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Ansi="宋体"/>
          <w:b/>
          <w:color w:val="000000"/>
          <w:spacing w:val="30"/>
          <w:sz w:val="52"/>
          <w:szCs w:val="52"/>
        </w:rPr>
      </w:pPr>
      <w:bookmarkStart w:id="0" w:name="项目名称"/>
    </w:p>
    <w:p>
      <w:pPr>
        <w:spacing w:line="580" w:lineRule="exact"/>
        <w:jc w:val="center"/>
        <w:rPr>
          <w:b/>
          <w:color w:val="000000"/>
          <w:spacing w:val="30"/>
          <w:sz w:val="52"/>
          <w:szCs w:val="52"/>
        </w:rPr>
      </w:pPr>
      <w:r>
        <w:rPr>
          <w:rFonts w:hAnsi="宋体"/>
          <w:b/>
          <w:color w:val="000000"/>
          <w:spacing w:val="30"/>
          <w:sz w:val="52"/>
          <w:szCs w:val="52"/>
        </w:rPr>
        <w:t>浙江省公安厅</w:t>
      </w:r>
      <w:r>
        <w:rPr>
          <w:b/>
          <w:spacing w:val="30"/>
          <w:sz w:val="52"/>
          <w:szCs w:val="52"/>
        </w:rPr>
        <w:t>2021-2022</w:t>
      </w:r>
      <w:r>
        <w:rPr>
          <w:rFonts w:hAnsi="宋体"/>
          <w:b/>
          <w:color w:val="000000"/>
          <w:spacing w:val="30"/>
          <w:sz w:val="52"/>
          <w:szCs w:val="52"/>
        </w:rPr>
        <w:t>年全省公安被装物资项目</w:t>
      </w:r>
      <w:bookmarkEnd w:id="0"/>
    </w:p>
    <w:p>
      <w:pPr>
        <w:spacing w:line="360" w:lineRule="auto"/>
        <w:ind w:right="57"/>
        <w:jc w:val="center"/>
        <w:rPr>
          <w:b/>
          <w:color w:val="000000"/>
          <w:spacing w:val="30"/>
          <w:szCs w:val="21"/>
        </w:rPr>
      </w:pPr>
    </w:p>
    <w:p>
      <w:pPr>
        <w:spacing w:beforeLines="100" w:line="360" w:lineRule="auto"/>
        <w:jc w:val="center"/>
        <w:rPr>
          <w:rFonts w:hAnsi="宋体"/>
          <w:color w:val="000000"/>
          <w:sz w:val="36"/>
          <w:szCs w:val="36"/>
        </w:rPr>
      </w:pPr>
      <w:r>
        <w:rPr>
          <w:rFonts w:hAnsi="宋体"/>
          <w:color w:val="000000"/>
          <w:sz w:val="36"/>
          <w:szCs w:val="36"/>
        </w:rPr>
        <w:t>项目编号：</w:t>
      </w:r>
      <w:r>
        <w:rPr>
          <w:rFonts w:hint="eastAsia" w:hAnsi="宋体"/>
          <w:color w:val="000000"/>
          <w:sz w:val="36"/>
          <w:szCs w:val="36"/>
        </w:rPr>
        <w:t>ZZCG2021H-GK-116</w:t>
      </w:r>
    </w:p>
    <w:p>
      <w:pPr>
        <w:spacing w:beforeLines="100" w:line="360" w:lineRule="auto"/>
        <w:jc w:val="center"/>
        <w:rPr>
          <w:b/>
          <w:color w:val="000000"/>
          <w:spacing w:val="40"/>
          <w:sz w:val="84"/>
          <w:szCs w:val="84"/>
        </w:rPr>
      </w:pPr>
      <w:r>
        <w:rPr>
          <w:rFonts w:hAnsi="宋体"/>
          <w:b/>
          <w:color w:val="000000"/>
          <w:spacing w:val="40"/>
          <w:sz w:val="84"/>
          <w:szCs w:val="84"/>
        </w:rPr>
        <w:t>公</w:t>
      </w:r>
    </w:p>
    <w:p>
      <w:pPr>
        <w:spacing w:after="100" w:afterAutospacing="1" w:line="800" w:lineRule="exact"/>
        <w:ind w:right="-108"/>
        <w:jc w:val="center"/>
        <w:rPr>
          <w:b/>
          <w:color w:val="000000"/>
          <w:spacing w:val="40"/>
          <w:sz w:val="84"/>
          <w:szCs w:val="84"/>
        </w:rPr>
      </w:pPr>
      <w:r>
        <w:rPr>
          <w:rFonts w:hAnsi="宋体"/>
          <w:b/>
          <w:color w:val="000000"/>
          <w:spacing w:val="40"/>
          <w:sz w:val="84"/>
          <w:szCs w:val="84"/>
        </w:rPr>
        <w:t>开</w:t>
      </w:r>
    </w:p>
    <w:p>
      <w:pPr>
        <w:spacing w:after="100" w:afterAutospacing="1" w:line="800" w:lineRule="exact"/>
        <w:ind w:right="-108"/>
        <w:jc w:val="center"/>
        <w:rPr>
          <w:b/>
          <w:color w:val="000000"/>
          <w:spacing w:val="40"/>
          <w:sz w:val="84"/>
          <w:szCs w:val="84"/>
        </w:rPr>
      </w:pPr>
      <w:r>
        <w:rPr>
          <w:rFonts w:hAnsi="宋体"/>
          <w:b/>
          <w:color w:val="000000"/>
          <w:spacing w:val="40"/>
          <w:sz w:val="84"/>
          <w:szCs w:val="84"/>
        </w:rPr>
        <w:t>招</w:t>
      </w:r>
    </w:p>
    <w:p>
      <w:pPr>
        <w:spacing w:after="100" w:afterAutospacing="1" w:line="800" w:lineRule="exact"/>
        <w:ind w:right="-108"/>
        <w:jc w:val="center"/>
        <w:rPr>
          <w:b/>
          <w:color w:val="000000"/>
          <w:spacing w:val="40"/>
          <w:sz w:val="84"/>
          <w:szCs w:val="84"/>
        </w:rPr>
      </w:pPr>
      <w:r>
        <w:rPr>
          <w:rFonts w:hAnsi="宋体"/>
          <w:b/>
          <w:color w:val="000000"/>
          <w:spacing w:val="40"/>
          <w:sz w:val="84"/>
          <w:szCs w:val="84"/>
        </w:rPr>
        <w:t>标</w:t>
      </w:r>
    </w:p>
    <w:p>
      <w:pPr>
        <w:spacing w:after="100" w:afterAutospacing="1" w:line="800" w:lineRule="exact"/>
        <w:ind w:right="-108"/>
        <w:jc w:val="center"/>
        <w:rPr>
          <w:b/>
          <w:color w:val="000000"/>
          <w:spacing w:val="40"/>
          <w:sz w:val="84"/>
          <w:szCs w:val="84"/>
        </w:rPr>
      </w:pPr>
      <w:r>
        <w:rPr>
          <w:rFonts w:hAnsi="宋体"/>
          <w:b/>
          <w:color w:val="000000"/>
          <w:spacing w:val="40"/>
          <w:sz w:val="84"/>
          <w:szCs w:val="84"/>
        </w:rPr>
        <w:t>文</w:t>
      </w:r>
    </w:p>
    <w:p>
      <w:pPr>
        <w:spacing w:after="100" w:afterAutospacing="1" w:line="800" w:lineRule="exact"/>
        <w:ind w:right="-108"/>
        <w:jc w:val="center"/>
        <w:rPr>
          <w:b/>
          <w:color w:val="000000"/>
          <w:spacing w:val="40"/>
          <w:sz w:val="84"/>
          <w:szCs w:val="84"/>
        </w:rPr>
      </w:pPr>
      <w:r>
        <w:rPr>
          <w:rFonts w:hAnsi="宋体"/>
          <w:b/>
          <w:color w:val="000000"/>
          <w:spacing w:val="40"/>
          <w:sz w:val="84"/>
          <w:szCs w:val="84"/>
        </w:rPr>
        <w:t>件</w:t>
      </w:r>
    </w:p>
    <w:p>
      <w:pPr>
        <w:ind w:right="-110"/>
        <w:rPr>
          <w:color w:val="000000"/>
          <w:sz w:val="32"/>
          <w:szCs w:val="32"/>
        </w:rPr>
      </w:pPr>
    </w:p>
    <w:p>
      <w:pPr>
        <w:spacing w:line="500" w:lineRule="exact"/>
        <w:ind w:right="532" w:firstLine="540" w:firstLineChars="150"/>
        <w:rPr>
          <w:color w:val="000000"/>
          <w:sz w:val="36"/>
          <w:szCs w:val="36"/>
        </w:rPr>
      </w:pPr>
      <w:r>
        <w:rPr>
          <w:rFonts w:hAnsi="宋体"/>
          <w:color w:val="000000"/>
          <w:sz w:val="36"/>
          <w:szCs w:val="36"/>
        </w:rPr>
        <w:t>采购单位：浙江省政府采购中心</w:t>
      </w:r>
    </w:p>
    <w:p>
      <w:pPr>
        <w:spacing w:line="500" w:lineRule="exact"/>
        <w:ind w:right="532"/>
        <w:rPr>
          <w:color w:val="000000"/>
          <w:sz w:val="36"/>
          <w:szCs w:val="36"/>
        </w:rPr>
      </w:pPr>
    </w:p>
    <w:p>
      <w:pPr>
        <w:wordWrap w:val="0"/>
        <w:spacing w:line="500" w:lineRule="exact"/>
        <w:ind w:right="-108" w:firstLine="540" w:firstLineChars="150"/>
        <w:rPr>
          <w:color w:val="000000"/>
          <w:sz w:val="36"/>
          <w:szCs w:val="36"/>
        </w:rPr>
      </w:pPr>
      <w:r>
        <w:rPr>
          <w:rFonts w:hAnsi="宋体"/>
          <w:color w:val="000000"/>
          <w:sz w:val="36"/>
          <w:szCs w:val="36"/>
        </w:rPr>
        <w:t>地址：杭州市环城北路</w:t>
      </w:r>
      <w:r>
        <w:rPr>
          <w:color w:val="000000"/>
          <w:sz w:val="36"/>
          <w:szCs w:val="36"/>
        </w:rPr>
        <w:t>305</w:t>
      </w:r>
      <w:r>
        <w:rPr>
          <w:rFonts w:hAnsi="宋体"/>
          <w:color w:val="000000"/>
          <w:sz w:val="36"/>
          <w:szCs w:val="36"/>
        </w:rPr>
        <w:t>号耀江发展中心</w:t>
      </w:r>
    </w:p>
    <w:p>
      <w:pPr>
        <w:pStyle w:val="36"/>
        <w:spacing w:before="120" w:after="120" w:line="360" w:lineRule="auto"/>
        <w:jc w:val="center"/>
        <w:rPr>
          <w:rFonts w:ascii="Times New Roman" w:hAnsi="Times New Roman"/>
          <w:b/>
          <w:color w:val="000000"/>
          <w:sz w:val="36"/>
          <w:szCs w:val="36"/>
        </w:rPr>
      </w:pPr>
      <w:r>
        <w:rPr>
          <w:rFonts w:ascii="Times New Roman" w:hAnsi="Times New Roman"/>
          <w:b/>
          <w:color w:val="000000"/>
          <w:sz w:val="44"/>
          <w:szCs w:val="44"/>
        </w:rPr>
        <w:br w:type="page"/>
      </w:r>
      <w:r>
        <w:rPr>
          <w:rFonts w:ascii="Times New Roman" w:hAnsi="宋体"/>
          <w:b/>
          <w:color w:val="000000"/>
          <w:sz w:val="44"/>
          <w:szCs w:val="36"/>
        </w:rPr>
        <w:t>目录</w:t>
      </w:r>
    </w:p>
    <w:p>
      <w:pPr>
        <w:pStyle w:val="36"/>
        <w:spacing w:before="120" w:after="120" w:line="360" w:lineRule="auto"/>
        <w:jc w:val="center"/>
        <w:rPr>
          <w:rFonts w:ascii="Times New Roman" w:hAnsi="Times New Roman"/>
          <w:color w:val="000000"/>
          <w:sz w:val="32"/>
          <w:szCs w:val="32"/>
        </w:rPr>
      </w:pPr>
    </w:p>
    <w:p>
      <w:pPr>
        <w:pStyle w:val="47"/>
        <w:tabs>
          <w:tab w:val="right" w:leader="dot" w:pos="8834"/>
        </w:tabs>
        <w:spacing w:line="360" w:lineRule="auto"/>
        <w:rPr>
          <w:rFonts w:asciiTheme="minorEastAsia" w:hAnsiTheme="minorEastAsia" w:eastAsiaTheme="minorEastAsia" w:cstheme="minorBidi"/>
          <w:sz w:val="28"/>
          <w:szCs w:val="28"/>
        </w:rPr>
      </w:pPr>
      <w:r>
        <w:rPr>
          <w:rFonts w:asciiTheme="minorEastAsia" w:hAnsiTheme="minorEastAsia" w:eastAsiaTheme="minorEastAsia"/>
          <w:bCs/>
          <w:color w:val="000000"/>
          <w:sz w:val="28"/>
          <w:szCs w:val="28"/>
        </w:rPr>
        <w:fldChar w:fldCharType="begin"/>
      </w:r>
      <w:r>
        <w:rPr>
          <w:rFonts w:asciiTheme="minorEastAsia" w:hAnsiTheme="minorEastAsia" w:eastAsiaTheme="minorEastAsia"/>
          <w:bCs/>
          <w:color w:val="000000"/>
          <w:sz w:val="28"/>
          <w:szCs w:val="28"/>
        </w:rPr>
        <w:instrText xml:space="preserve"> TOC \o "1-1" \h \z \u </w:instrText>
      </w:r>
      <w:r>
        <w:rPr>
          <w:rFonts w:asciiTheme="minorEastAsia" w:hAnsiTheme="minorEastAsia" w:eastAsiaTheme="minorEastAsia"/>
          <w:bCs/>
          <w:color w:val="000000"/>
          <w:sz w:val="28"/>
          <w:szCs w:val="28"/>
        </w:rPr>
        <w:fldChar w:fldCharType="separate"/>
      </w:r>
      <w:r>
        <w:fldChar w:fldCharType="begin"/>
      </w:r>
      <w:r>
        <w:instrText xml:space="preserve"> HYPERLINK \l "_Toc74212372" </w:instrText>
      </w:r>
      <w:r>
        <w:fldChar w:fldCharType="separate"/>
      </w:r>
      <w:r>
        <w:rPr>
          <w:rStyle w:val="75"/>
          <w:rFonts w:hint="default" w:asciiTheme="minorEastAsia" w:hAnsiTheme="minorEastAsia" w:eastAsiaTheme="minorEastAsia"/>
          <w:sz w:val="28"/>
          <w:szCs w:val="28"/>
        </w:rPr>
        <w:t>第一章 公开招标采购公告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"_Toc74212373" </w:instrText>
      </w:r>
      <w:r>
        <w:fldChar w:fldCharType="separate"/>
      </w:r>
      <w:r>
        <w:rPr>
          <w:rStyle w:val="75"/>
          <w:rFonts w:hint="default" w:asciiTheme="minorEastAsia" w:hAnsiTheme="minorEastAsia" w:eastAsiaTheme="minorEastAsia"/>
          <w:sz w:val="28"/>
          <w:szCs w:val="28"/>
        </w:rPr>
        <w:t>第二章 投标人须知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"_Toc74212374" </w:instrText>
      </w:r>
      <w:r>
        <w:fldChar w:fldCharType="separate"/>
      </w:r>
      <w:r>
        <w:rPr>
          <w:rStyle w:val="75"/>
          <w:rFonts w:hint="default" w:asciiTheme="minorEastAsia" w:hAnsiTheme="minorEastAsia" w:eastAsiaTheme="minorEastAsia"/>
          <w:sz w:val="28"/>
          <w:szCs w:val="28"/>
        </w:rPr>
        <w:t>第三章 评标办法及评分标准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"_Toc74212375" </w:instrText>
      </w:r>
      <w:r>
        <w:fldChar w:fldCharType="separate"/>
      </w:r>
      <w:r>
        <w:rPr>
          <w:rStyle w:val="75"/>
          <w:rFonts w:hint="default" w:asciiTheme="minorEastAsia" w:hAnsiTheme="minorEastAsia" w:eastAsiaTheme="minorEastAsia"/>
          <w:sz w:val="28"/>
          <w:szCs w:val="28"/>
        </w:rPr>
        <w:t>第四章 招标需求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"_Toc74212376" </w:instrText>
      </w:r>
      <w:r>
        <w:fldChar w:fldCharType="separate"/>
      </w:r>
      <w:r>
        <w:rPr>
          <w:rStyle w:val="75"/>
          <w:rFonts w:hint="default" w:asciiTheme="minorEastAsia" w:hAnsiTheme="minorEastAsia" w:eastAsiaTheme="minorEastAsia"/>
          <w:sz w:val="28"/>
          <w:szCs w:val="28"/>
        </w:rPr>
        <w:t>第五章 履约保证金保函格式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"_Toc74212377" </w:instrText>
      </w:r>
      <w:r>
        <w:fldChar w:fldCharType="separate"/>
      </w:r>
      <w:r>
        <w:rPr>
          <w:rStyle w:val="75"/>
          <w:rFonts w:hint="default" w:asciiTheme="minorEastAsia" w:hAnsiTheme="minorEastAsia" w:eastAsiaTheme="minorEastAsia"/>
          <w:sz w:val="28"/>
          <w:szCs w:val="28"/>
        </w:rPr>
        <w:t>第六章 浙江省政府采购合同主要条款指引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"_Toc74212378" </w:instrText>
      </w:r>
      <w:r>
        <w:fldChar w:fldCharType="separate"/>
      </w:r>
      <w:r>
        <w:rPr>
          <w:rStyle w:val="75"/>
          <w:rFonts w:hint="default" w:asciiTheme="minorEastAsia" w:hAnsiTheme="minorEastAsia" w:eastAsiaTheme="minorEastAsia"/>
          <w:sz w:val="28"/>
          <w:szCs w:val="28"/>
        </w:rPr>
        <w:t>第七章 资信及商务要求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7"/>
        <w:tabs>
          <w:tab w:val="right" w:leader="dot" w:pos="8834"/>
        </w:tabs>
        <w:spacing w:line="360" w:lineRule="auto"/>
        <w:rPr>
          <w:rFonts w:asciiTheme="minorEastAsia" w:hAnsiTheme="minorEastAsia" w:eastAsiaTheme="minorEastAsia" w:cstheme="minorBidi"/>
          <w:sz w:val="28"/>
          <w:szCs w:val="28"/>
        </w:rPr>
      </w:pPr>
      <w:r>
        <w:fldChar w:fldCharType="begin"/>
      </w:r>
      <w:r>
        <w:instrText xml:space="preserve"> HYPERLINK \l "_Toc74212379" </w:instrText>
      </w:r>
      <w:r>
        <w:fldChar w:fldCharType="separate"/>
      </w:r>
      <w:r>
        <w:rPr>
          <w:rStyle w:val="75"/>
          <w:rFonts w:hint="default" w:asciiTheme="minorEastAsia" w:hAnsiTheme="minorEastAsia" w:eastAsiaTheme="minorEastAsia"/>
          <w:sz w:val="28"/>
          <w:szCs w:val="28"/>
        </w:rPr>
        <w:t>第八章 投标文件格式附件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_Toc74212379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60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beforeLines="50" w:line="360" w:lineRule="auto"/>
        <w:ind w:left="165"/>
        <w:rPr>
          <w:color w:val="000000"/>
          <w:sz w:val="30"/>
          <w:szCs w:val="30"/>
        </w:rPr>
      </w:pPr>
      <w:r>
        <w:rPr>
          <w:rFonts w:asciiTheme="minorEastAsia" w:hAnsiTheme="minorEastAsia" w:eastAsiaTheme="minorEastAsia"/>
          <w:bCs/>
          <w:color w:val="000000"/>
          <w:sz w:val="28"/>
          <w:szCs w:val="28"/>
        </w:rPr>
        <w:fldChar w:fldCharType="end"/>
      </w:r>
    </w:p>
    <w:p>
      <w:pPr>
        <w:pStyle w:val="3"/>
        <w:rPr>
          <w:rFonts w:ascii="Times New Roman" w:hAnsi="Times New Roman"/>
          <w:szCs w:val="32"/>
        </w:rPr>
      </w:pPr>
    </w:p>
    <w:p>
      <w:pPr>
        <w:pStyle w:val="3"/>
        <w:rPr>
          <w:rFonts w:ascii="Times New Roman" w:hAnsi="Times New Roman" w:eastAsiaTheme="minorEastAsia"/>
        </w:rPr>
      </w:pPr>
      <w:r>
        <w:rPr>
          <w:rFonts w:ascii="Times New Roman" w:hAnsi="Times New Roman"/>
          <w:szCs w:val="32"/>
        </w:rPr>
        <w:br w:type="page"/>
      </w:r>
      <w:bookmarkStart w:id="1" w:name="_Toc17890"/>
      <w:bookmarkStart w:id="2" w:name="_Toc26687"/>
      <w:bookmarkStart w:id="3" w:name="_Toc74212372"/>
      <w:r>
        <w:rPr>
          <w:rFonts w:ascii="Times New Roman" w:hAnsiTheme="minorEastAsia" w:eastAsiaTheme="minorEastAsia"/>
        </w:rPr>
        <w:t>第一章公开招标采购公告</w:t>
      </w:r>
      <w:bookmarkEnd w:id="1"/>
      <w:bookmarkEnd w:id="2"/>
      <w:bookmarkEnd w:id="3"/>
    </w:p>
    <w:p>
      <w:pPr>
        <w:spacing w:line="276" w:lineRule="auto"/>
        <w:ind w:firstLine="480" w:firstLineChars="200"/>
        <w:rPr>
          <w:rFonts w:eastAsiaTheme="minorEastAsia"/>
          <w:color w:val="000000"/>
          <w:sz w:val="24"/>
          <w:szCs w:val="24"/>
        </w:rPr>
      </w:pPr>
      <w:r>
        <w:rPr>
          <w:rFonts w:hAnsiTheme="minorEastAsia" w:eastAsiaTheme="minorEastAsia"/>
          <w:color w:val="000000"/>
          <w:sz w:val="24"/>
          <w:szCs w:val="24"/>
        </w:rPr>
        <w:t>根据《中华人民共和国政府采购法》《中华人民共和国政府采购法实施条例》《政府采购货物和服务招标投标管理办法》等规定，现就下列项目进行公开招标采购，欢迎提供本国货物、服务的供应商前来投标：</w:t>
      </w:r>
    </w:p>
    <w:p>
      <w:pPr>
        <w:pStyle w:val="4"/>
        <w:spacing w:before="0" w:after="0" w:line="276" w:lineRule="auto"/>
        <w:ind w:firstLine="560" w:firstLineChars="200"/>
        <w:rPr>
          <w:rFonts w:ascii="Times New Roman" w:hAnsi="Times New Roman"/>
          <w:b w:val="0"/>
          <w:sz w:val="28"/>
          <w:szCs w:val="24"/>
        </w:rPr>
      </w:pPr>
      <w:r>
        <w:rPr>
          <w:rFonts w:ascii="Times New Roman" w:hAnsi="黑体"/>
          <w:b w:val="0"/>
          <w:sz w:val="28"/>
          <w:szCs w:val="24"/>
        </w:rPr>
        <w:t>一、项目编号：</w:t>
      </w:r>
      <w:r>
        <w:rPr>
          <w:rFonts w:ascii="Times New Roman" w:hAnsi="Times New Roman"/>
          <w:b w:val="0"/>
          <w:sz w:val="28"/>
          <w:szCs w:val="24"/>
        </w:rPr>
        <w:t>ZZCG2021H-GK-</w:t>
      </w:r>
      <w:r>
        <w:rPr>
          <w:rFonts w:hint="eastAsia" w:ascii="Times New Roman" w:hAnsi="Times New Roman"/>
          <w:b w:val="0"/>
          <w:sz w:val="28"/>
          <w:szCs w:val="24"/>
        </w:rPr>
        <w:t>116</w:t>
      </w:r>
    </w:p>
    <w:p>
      <w:pPr>
        <w:pStyle w:val="4"/>
        <w:spacing w:before="0" w:after="0" w:line="276" w:lineRule="auto"/>
        <w:ind w:firstLine="560" w:firstLineChars="200"/>
        <w:rPr>
          <w:rFonts w:ascii="Times New Roman" w:hAnsi="Times New Roman"/>
          <w:b w:val="0"/>
          <w:sz w:val="28"/>
          <w:szCs w:val="24"/>
        </w:rPr>
      </w:pPr>
      <w:r>
        <w:rPr>
          <w:rFonts w:ascii="Times New Roman" w:hAnsi="黑体"/>
          <w:b w:val="0"/>
          <w:sz w:val="28"/>
          <w:szCs w:val="24"/>
        </w:rPr>
        <w:t>二、公告期限：</w:t>
      </w:r>
      <w:r>
        <w:rPr>
          <w:rFonts w:ascii="Times New Roman" w:hAnsi="Times New Roman"/>
          <w:b w:val="0"/>
          <w:sz w:val="28"/>
          <w:szCs w:val="24"/>
        </w:rPr>
        <w:t>5</w:t>
      </w:r>
      <w:r>
        <w:rPr>
          <w:rFonts w:ascii="Times New Roman" w:hAnsi="黑体"/>
          <w:b w:val="0"/>
          <w:sz w:val="28"/>
          <w:szCs w:val="24"/>
        </w:rPr>
        <w:t>个工作日</w:t>
      </w:r>
    </w:p>
    <w:p>
      <w:pPr>
        <w:pStyle w:val="4"/>
        <w:spacing w:before="0" w:after="0" w:line="276" w:lineRule="auto"/>
        <w:ind w:firstLine="560" w:firstLineChars="200"/>
        <w:rPr>
          <w:rFonts w:ascii="Times New Roman" w:hAnsi="Times New Roman"/>
          <w:b w:val="0"/>
          <w:sz w:val="28"/>
          <w:szCs w:val="24"/>
        </w:rPr>
      </w:pPr>
      <w:r>
        <w:rPr>
          <w:rFonts w:ascii="Times New Roman" w:hAnsi="黑体"/>
          <w:b w:val="0"/>
          <w:sz w:val="28"/>
          <w:szCs w:val="24"/>
        </w:rPr>
        <w:t>三、采购内容及数量</w:t>
      </w:r>
    </w:p>
    <w:tbl>
      <w:tblPr>
        <w:tblStyle w:val="82"/>
        <w:tblW w:w="9060" w:type="dxa"/>
        <w:tblInd w:w="0" w:type="dxa"/>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
      <w:tblGrid>
        <w:gridCol w:w="936"/>
        <w:gridCol w:w="5523"/>
        <w:gridCol w:w="1005"/>
        <w:gridCol w:w="1596"/>
      </w:tblGrid>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blHeader/>
        </w:trPr>
        <w:tc>
          <w:tcPr>
            <w:tcW w:w="936" w:type="dxa"/>
            <w:shd w:val="clear" w:color="auto" w:fill="auto"/>
            <w:vAlign w:val="center"/>
          </w:tcPr>
          <w:p>
            <w:pPr>
              <w:widowControl/>
              <w:contextualSpacing/>
              <w:jc w:val="center"/>
              <w:rPr>
                <w:rFonts w:eastAsiaTheme="minorEastAsia"/>
                <w:b/>
                <w:color w:val="000000"/>
                <w:kern w:val="0"/>
                <w:sz w:val="24"/>
                <w:szCs w:val="24"/>
              </w:rPr>
            </w:pPr>
            <w:r>
              <w:rPr>
                <w:rFonts w:hAnsiTheme="minorEastAsia" w:eastAsiaTheme="minorEastAsia"/>
                <w:b/>
                <w:bCs/>
                <w:kern w:val="0"/>
                <w:sz w:val="24"/>
                <w:szCs w:val="24"/>
              </w:rPr>
              <w:t>标项</w:t>
            </w:r>
          </w:p>
        </w:tc>
        <w:tc>
          <w:tcPr>
            <w:tcW w:w="5523" w:type="dxa"/>
            <w:shd w:val="clear" w:color="auto" w:fill="auto"/>
            <w:vAlign w:val="center"/>
          </w:tcPr>
          <w:p>
            <w:pPr>
              <w:widowControl/>
              <w:contextualSpacing/>
              <w:jc w:val="center"/>
              <w:rPr>
                <w:rFonts w:eastAsiaTheme="minorEastAsia"/>
                <w:b/>
                <w:color w:val="000000"/>
                <w:kern w:val="0"/>
                <w:sz w:val="24"/>
                <w:szCs w:val="24"/>
              </w:rPr>
            </w:pPr>
            <w:r>
              <w:rPr>
                <w:rFonts w:hAnsiTheme="minorEastAsia" w:eastAsiaTheme="minorEastAsia"/>
                <w:b/>
                <w:bCs/>
                <w:kern w:val="0"/>
                <w:sz w:val="24"/>
                <w:szCs w:val="24"/>
              </w:rPr>
              <w:t>采购内容</w:t>
            </w:r>
          </w:p>
        </w:tc>
        <w:tc>
          <w:tcPr>
            <w:tcW w:w="1005" w:type="dxa"/>
            <w:shd w:val="clear" w:color="auto" w:fill="auto"/>
            <w:vAlign w:val="center"/>
          </w:tcPr>
          <w:p>
            <w:pPr>
              <w:widowControl/>
              <w:contextualSpacing/>
              <w:jc w:val="center"/>
              <w:rPr>
                <w:rFonts w:eastAsiaTheme="minorEastAsia"/>
                <w:b/>
                <w:color w:val="000000"/>
                <w:kern w:val="0"/>
                <w:sz w:val="24"/>
                <w:szCs w:val="24"/>
              </w:rPr>
            </w:pPr>
            <w:r>
              <w:rPr>
                <w:rFonts w:hAnsiTheme="minorEastAsia" w:eastAsiaTheme="minorEastAsia"/>
                <w:b/>
                <w:color w:val="000000"/>
                <w:kern w:val="0"/>
                <w:sz w:val="24"/>
                <w:szCs w:val="24"/>
              </w:rPr>
              <w:t>数量</w:t>
            </w:r>
          </w:p>
        </w:tc>
        <w:tc>
          <w:tcPr>
            <w:tcW w:w="1596" w:type="dxa"/>
            <w:shd w:val="clear" w:color="auto" w:fill="auto"/>
            <w:vAlign w:val="center"/>
          </w:tcPr>
          <w:p>
            <w:pPr>
              <w:widowControl/>
              <w:contextualSpacing/>
              <w:jc w:val="center"/>
              <w:rPr>
                <w:rFonts w:eastAsiaTheme="minorEastAsia"/>
                <w:b/>
                <w:color w:val="000000"/>
                <w:kern w:val="0"/>
                <w:sz w:val="24"/>
                <w:szCs w:val="24"/>
              </w:rPr>
            </w:pPr>
            <w:r>
              <w:rPr>
                <w:rFonts w:hAnsiTheme="minorEastAsia" w:eastAsiaTheme="minorEastAsia"/>
                <w:b/>
                <w:color w:val="000000"/>
                <w:kern w:val="0"/>
                <w:sz w:val="24"/>
                <w:szCs w:val="24"/>
              </w:rPr>
              <w:t>预算金额</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一</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常服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bCs/>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19,376,084.00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冬执勤服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bCs/>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12,009,075.00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夏季执勤服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8,816,480.00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内穿衬衣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5,357,443.00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警察长袖制式衬衣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4,282,551.00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六</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夏作训服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5,405,796.00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冬裤</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14,344,788.00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八</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春秋裤</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8,393,691.00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九</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单裤（裙子）</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15,688,037.00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春秋执勤服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14,517,600.00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十一</w:t>
            </w:r>
          </w:p>
        </w:tc>
        <w:tc>
          <w:tcPr>
            <w:tcW w:w="5523" w:type="dxa"/>
            <w:shd w:val="clear" w:color="auto" w:fill="auto"/>
            <w:vAlign w:val="center"/>
          </w:tcPr>
          <w:p>
            <w:pPr>
              <w:widowControl/>
              <w:contextualSpacing/>
              <w:rPr>
                <w:rFonts w:eastAsiaTheme="minorEastAsia"/>
                <w:color w:val="000000"/>
                <w:kern w:val="0"/>
                <w:sz w:val="24"/>
                <w:szCs w:val="24"/>
              </w:rPr>
            </w:pPr>
            <w:r>
              <w:rPr>
                <w:rFonts w:eastAsiaTheme="minorEastAsia"/>
                <w:color w:val="000000"/>
                <w:kern w:val="0"/>
                <w:sz w:val="24"/>
                <w:szCs w:val="24"/>
              </w:rPr>
              <w:t>POLO</w:t>
            </w:r>
            <w:r>
              <w:rPr>
                <w:rFonts w:hAnsiTheme="minorEastAsia" w:eastAsiaTheme="minorEastAsia"/>
                <w:bCs/>
                <w:kern w:val="0"/>
                <w:sz w:val="24"/>
                <w:szCs w:val="24"/>
              </w:rPr>
              <w:t>衫</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3,671,800.00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雨衣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21,055,820.00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反光背心</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962,820.00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十四</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多功能服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10,592,758.00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体能训练服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2,759,904.00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十六</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特警战训夏服、春秋服、冬服、多功能棉服</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3,659,930.00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特警战训</w:t>
            </w:r>
            <w:r>
              <w:rPr>
                <w:rFonts w:eastAsiaTheme="minorEastAsia"/>
                <w:bCs/>
                <w:kern w:val="0"/>
                <w:sz w:val="24"/>
                <w:szCs w:val="24"/>
              </w:rPr>
              <w:t>T</w:t>
            </w:r>
            <w:r>
              <w:rPr>
                <w:rFonts w:hAnsiTheme="minorEastAsia" w:eastAsiaTheme="minorEastAsia"/>
                <w:bCs/>
                <w:kern w:val="0"/>
                <w:sz w:val="24"/>
                <w:szCs w:val="24"/>
              </w:rPr>
              <w:t>恤、春秋针织内衣、针织短裤、战训袜</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309,007.00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十八</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特警战训冬针织内衣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79,560.00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十九</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毛</w:t>
            </w:r>
            <w:r>
              <w:rPr>
                <w:rFonts w:eastAsiaTheme="minorEastAsia"/>
                <w:bCs/>
                <w:kern w:val="0"/>
                <w:sz w:val="24"/>
                <w:szCs w:val="24"/>
              </w:rPr>
              <w:t>T</w:t>
            </w:r>
            <w:r>
              <w:rPr>
                <w:rFonts w:hAnsiTheme="minorEastAsia" w:eastAsiaTheme="minorEastAsia"/>
                <w:bCs/>
                <w:kern w:val="0"/>
                <w:sz w:val="24"/>
                <w:szCs w:val="24"/>
              </w:rPr>
              <w:t>恤、羊绒开衫背心</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4,796,168.00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圆领棉</w:t>
            </w:r>
            <w:r>
              <w:rPr>
                <w:rFonts w:eastAsiaTheme="minorEastAsia"/>
                <w:bCs/>
                <w:kern w:val="0"/>
                <w:sz w:val="24"/>
                <w:szCs w:val="24"/>
              </w:rPr>
              <w:t>T</w:t>
            </w:r>
            <w:r>
              <w:rPr>
                <w:rFonts w:hAnsiTheme="minorEastAsia" w:eastAsiaTheme="minorEastAsia"/>
                <w:bCs/>
                <w:kern w:val="0"/>
                <w:sz w:val="24"/>
                <w:szCs w:val="24"/>
              </w:rPr>
              <w:t>恤</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4,082,354.00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二十一</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保暖内衣、保暖裤</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2,236,621.15</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特警战训面罩、冬帽</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63,000.00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特警战训装备</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1,319,870.00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二十四</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冲锋衣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4,035,915.00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部标内腰带</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2,152,500.00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二十六</w:t>
            </w:r>
          </w:p>
        </w:tc>
        <w:tc>
          <w:tcPr>
            <w:tcW w:w="5523" w:type="dxa"/>
            <w:shd w:val="clear" w:color="auto" w:fill="auto"/>
            <w:vAlign w:val="center"/>
          </w:tcPr>
          <w:p>
            <w:pPr>
              <w:widowControl/>
              <w:contextualSpacing/>
              <w:rPr>
                <w:rFonts w:eastAsiaTheme="minorEastAsia"/>
                <w:color w:val="000000"/>
                <w:kern w:val="0"/>
                <w:sz w:val="24"/>
                <w:szCs w:val="24"/>
              </w:rPr>
            </w:pPr>
            <w:r>
              <w:rPr>
                <w:rFonts w:eastAsiaTheme="minorEastAsia"/>
                <w:color w:val="000000"/>
                <w:kern w:val="0"/>
                <w:sz w:val="24"/>
                <w:szCs w:val="24"/>
              </w:rPr>
              <w:t>2017</w:t>
            </w:r>
            <w:r>
              <w:rPr>
                <w:rFonts w:hAnsiTheme="minorEastAsia" w:eastAsiaTheme="minorEastAsia"/>
                <w:bCs/>
                <w:kern w:val="0"/>
                <w:sz w:val="24"/>
                <w:szCs w:val="24"/>
              </w:rPr>
              <w:t>款太阳镜</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2,020,000.00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防护头盔类</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372,328.00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二十八</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羊毛衫类</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5,161,760.00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二十九</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外腰带</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526,680.00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省标作训内腰带</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2,071,857.92</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三十一</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省标内腰带</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1,447,952.76</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高警羊绒大衣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212,350.00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省标羊绒大衣</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2,805,087.00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三十四</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普警冬执勤内胆、高警冬执勤内胆</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4,318,028.00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冬袜</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1,942,183.36</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三十六</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夏袜</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2,187,713.60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警用箱包</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4,328,916.00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三十八</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警帽类</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3,163,108.00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三十九</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领带</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571,494.00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金属件类</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622,304.14</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四十一</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硬式肩章</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562,006.50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软式肩章、套式肩章等</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1,714,550.00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部标皮鞋</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5,620,704.00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四十四</w:t>
            </w:r>
          </w:p>
        </w:tc>
        <w:tc>
          <w:tcPr>
            <w:tcW w:w="5523" w:type="dxa"/>
            <w:shd w:val="clear" w:color="auto" w:fill="auto"/>
            <w:vAlign w:val="center"/>
          </w:tcPr>
          <w:p>
            <w:pPr>
              <w:widowControl/>
              <w:contextualSpacing/>
              <w:rPr>
                <w:rFonts w:eastAsiaTheme="minorEastAsia"/>
                <w:color w:val="000000"/>
                <w:kern w:val="0"/>
                <w:sz w:val="24"/>
                <w:szCs w:val="24"/>
              </w:rPr>
            </w:pPr>
            <w:r>
              <w:rPr>
                <w:rFonts w:eastAsiaTheme="minorEastAsia"/>
                <w:color w:val="000000"/>
                <w:kern w:val="0"/>
                <w:sz w:val="24"/>
                <w:szCs w:val="24"/>
              </w:rPr>
              <w:t>2018</w:t>
            </w:r>
            <w:r>
              <w:rPr>
                <w:rFonts w:hAnsiTheme="minorEastAsia" w:eastAsiaTheme="minorEastAsia"/>
                <w:bCs/>
                <w:kern w:val="0"/>
                <w:sz w:val="24"/>
                <w:szCs w:val="24"/>
              </w:rPr>
              <w:t>省标单皮鞋</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6,280,000.00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省标皮鞋</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10,652,133.57</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四十六</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省标作训鞋</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8,068,570.00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部标作训鞋</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8,149,936.00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四十八</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特警战训靴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165,002.00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四十九</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警用手套类</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1,259,000.00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五十</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长筒雨靴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1,038,500.00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五十一</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省标战训靴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3,588,000.00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五十二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省标骑行靴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1,907,999.00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五十三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警用执勤鞋</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3,284,124.00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五十四</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警礼服（省厅、杭州、湖州、嘉兴）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1,570,000.00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bCs/>
                <w:kern w:val="0"/>
                <w:sz w:val="24"/>
                <w:szCs w:val="24"/>
              </w:rPr>
              <w:t>五十五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警礼服（绍兴、金华、台州、舟山）</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785,000.00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五十六</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警礼服（衢州、丽水、温州）</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785,000.00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五十七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礼服白衬衣（省厅、杭州、湖州、嘉兴）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220,000.00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五十八</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礼服白衬衣（绍兴、金华、台州、舟山）</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110,000.00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五十九</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礼服白衬衣（衢州、丽水、温州）</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110,000.00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礼服皮鞋（省厅、杭州、湖州、嘉兴）</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552,000.00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六十一</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礼服皮鞋（绍兴、金华、台州、舟山）</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276,000.00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六十二</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礼服皮鞋（衢州、丽水、温州）</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276,000.00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六十三</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礼服警帽</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481,500.00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六十四</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礼服金属件类</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205,840.00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六十五</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从警章</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88,000.00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六十六</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bCs/>
                <w:kern w:val="0"/>
                <w:sz w:val="24"/>
                <w:szCs w:val="24"/>
              </w:rPr>
              <w:t>绶带</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508,000.00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936" w:type="dxa"/>
            <w:shd w:val="clear" w:color="auto" w:fill="auto"/>
            <w:vAlign w:val="center"/>
          </w:tcPr>
          <w:p>
            <w:pPr>
              <w:widowControl/>
              <w:contextualSpacing/>
              <w:jc w:val="center"/>
              <w:rPr>
                <w:rFonts w:eastAsiaTheme="minorEastAsia"/>
                <w:color w:val="000000"/>
                <w:kern w:val="0"/>
                <w:sz w:val="24"/>
                <w:szCs w:val="24"/>
              </w:rPr>
            </w:pPr>
            <w:r>
              <w:rPr>
                <w:rFonts w:hAnsiTheme="minorEastAsia" w:eastAsiaTheme="minorEastAsia"/>
                <w:color w:val="000000"/>
                <w:kern w:val="0"/>
                <w:sz w:val="24"/>
                <w:szCs w:val="24"/>
              </w:rPr>
              <w:t>六十七</w:t>
            </w:r>
          </w:p>
        </w:tc>
        <w:tc>
          <w:tcPr>
            <w:tcW w:w="5523" w:type="dxa"/>
            <w:shd w:val="clear" w:color="auto" w:fill="auto"/>
            <w:vAlign w:val="center"/>
          </w:tcPr>
          <w:p>
            <w:pPr>
              <w:widowControl/>
              <w:contextualSpacing/>
              <w:rPr>
                <w:rFonts w:eastAsiaTheme="minorEastAsia"/>
                <w:color w:val="000000"/>
                <w:kern w:val="0"/>
                <w:sz w:val="24"/>
                <w:szCs w:val="24"/>
              </w:rPr>
            </w:pPr>
            <w:r>
              <w:rPr>
                <w:rFonts w:hAnsiTheme="minorEastAsia" w:eastAsiaTheme="minorEastAsia"/>
                <w:color w:val="000000"/>
                <w:kern w:val="0"/>
                <w:sz w:val="24"/>
                <w:szCs w:val="24"/>
              </w:rPr>
              <w:t>礼服臂章</w:t>
            </w:r>
          </w:p>
        </w:tc>
        <w:tc>
          <w:tcPr>
            <w:tcW w:w="1005" w:type="dxa"/>
            <w:shd w:val="clear" w:color="auto" w:fill="auto"/>
            <w:vAlign w:val="center"/>
          </w:tcPr>
          <w:p>
            <w:pPr>
              <w:widowControl/>
              <w:contextualSpacing/>
              <w:jc w:val="center"/>
              <w:rPr>
                <w:rFonts w:eastAsiaTheme="minorEastAsia"/>
                <w:color w:val="000000"/>
                <w:kern w:val="0"/>
                <w:sz w:val="24"/>
                <w:szCs w:val="24"/>
              </w:rPr>
            </w:pPr>
            <w:r>
              <w:rPr>
                <w:rFonts w:eastAsiaTheme="minorEastAsia"/>
                <w:color w:val="000000"/>
                <w:kern w:val="0"/>
                <w:sz w:val="24"/>
                <w:szCs w:val="24"/>
              </w:rPr>
              <w:t>1</w:t>
            </w:r>
            <w:r>
              <w:rPr>
                <w:rFonts w:hAnsiTheme="minorEastAsia" w:eastAsiaTheme="minorEastAsia"/>
                <w:color w:val="000000"/>
                <w:kern w:val="0"/>
                <w:sz w:val="24"/>
                <w:szCs w:val="24"/>
              </w:rPr>
              <w:t>批</w:t>
            </w:r>
          </w:p>
        </w:tc>
        <w:tc>
          <w:tcPr>
            <w:tcW w:w="1596" w:type="dxa"/>
            <w:shd w:val="clear" w:color="auto" w:fill="auto"/>
            <w:vAlign w:val="center"/>
          </w:tcPr>
          <w:p>
            <w:pPr>
              <w:widowControl/>
              <w:contextualSpacing/>
              <w:jc w:val="right"/>
              <w:rPr>
                <w:rFonts w:eastAsiaTheme="minorEastAsia"/>
                <w:color w:val="000000"/>
                <w:kern w:val="0"/>
                <w:sz w:val="24"/>
                <w:szCs w:val="24"/>
              </w:rPr>
            </w:pPr>
            <w:r>
              <w:rPr>
                <w:rFonts w:eastAsiaTheme="minorEastAsia"/>
                <w:color w:val="000000"/>
                <w:kern w:val="0"/>
                <w:sz w:val="24"/>
                <w:szCs w:val="24"/>
              </w:rPr>
              <w:t>20,800.00</w:t>
            </w:r>
          </w:p>
        </w:tc>
      </w:tr>
      <w:tr>
        <w:tblPrEx>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108" w:type="dxa"/>
            <w:bottom w:w="0" w:type="dxa"/>
            <w:right w:w="108" w:type="dxa"/>
          </w:tblCellMar>
        </w:tblPrEx>
        <w:trPr>
          <w:trHeight w:val="340" w:hRule="atLeast"/>
        </w:trPr>
        <w:tc>
          <w:tcPr>
            <w:tcW w:w="6459" w:type="dxa"/>
            <w:gridSpan w:val="2"/>
            <w:shd w:val="clear" w:color="auto" w:fill="auto"/>
            <w:vAlign w:val="center"/>
          </w:tcPr>
          <w:p>
            <w:pPr>
              <w:widowControl/>
              <w:contextualSpacing/>
              <w:rPr>
                <w:rFonts w:eastAsiaTheme="minorEastAsia"/>
                <w:b/>
                <w:color w:val="000000"/>
                <w:kern w:val="0"/>
                <w:sz w:val="24"/>
                <w:szCs w:val="24"/>
              </w:rPr>
            </w:pPr>
            <w:r>
              <w:rPr>
                <w:rFonts w:hAnsiTheme="minorEastAsia" w:eastAsiaTheme="minorEastAsia"/>
                <w:b/>
                <w:bCs/>
                <w:kern w:val="0"/>
                <w:sz w:val="24"/>
                <w:szCs w:val="24"/>
              </w:rPr>
              <w:t>金额合计</w:t>
            </w:r>
          </w:p>
        </w:tc>
        <w:tc>
          <w:tcPr>
            <w:tcW w:w="2601" w:type="dxa"/>
            <w:gridSpan w:val="2"/>
            <w:shd w:val="clear" w:color="auto" w:fill="auto"/>
            <w:vAlign w:val="center"/>
          </w:tcPr>
          <w:p>
            <w:pPr>
              <w:widowControl/>
              <w:contextualSpacing/>
              <w:jc w:val="right"/>
              <w:rPr>
                <w:rFonts w:eastAsiaTheme="minorEastAsia"/>
                <w:b/>
                <w:color w:val="000000"/>
                <w:kern w:val="0"/>
                <w:sz w:val="24"/>
                <w:szCs w:val="24"/>
              </w:rPr>
            </w:pPr>
            <w:r>
              <w:rPr>
                <w:rFonts w:eastAsiaTheme="minorEastAsia"/>
                <w:b/>
                <w:color w:val="000000"/>
                <w:kern w:val="0"/>
                <w:sz w:val="24"/>
                <w:szCs w:val="24"/>
              </w:rPr>
              <w:t>260,000,000.00</w:t>
            </w:r>
          </w:p>
        </w:tc>
      </w:tr>
    </w:tbl>
    <w:p>
      <w:pPr>
        <w:ind w:left="142"/>
        <w:rPr>
          <w:rFonts w:eastAsiaTheme="minorEastAsia"/>
          <w:b/>
          <w:bCs/>
          <w:sz w:val="24"/>
          <w:szCs w:val="24"/>
        </w:rPr>
      </w:pPr>
      <w:r>
        <w:rPr>
          <w:rFonts w:eastAsiaTheme="minorEastAsia"/>
          <w:b/>
          <w:bCs/>
          <w:sz w:val="24"/>
          <w:szCs w:val="24"/>
        </w:rPr>
        <w:t>注：预计采购数量根据往年数量进行估算，最终以实际成交数量为准；详见第四章招标需求。</w:t>
      </w:r>
    </w:p>
    <w:p>
      <w:pPr>
        <w:pStyle w:val="4"/>
        <w:spacing w:after="0" w:line="360" w:lineRule="auto"/>
        <w:ind w:firstLine="560" w:firstLineChars="200"/>
        <w:rPr>
          <w:rFonts w:ascii="Times New Roman" w:hAnsi="Times New Roman"/>
          <w:b w:val="0"/>
          <w:sz w:val="28"/>
          <w:szCs w:val="24"/>
        </w:rPr>
      </w:pPr>
      <w:r>
        <w:rPr>
          <w:rFonts w:ascii="Times New Roman" w:hAnsi="Times New Roman"/>
          <w:b w:val="0"/>
          <w:sz w:val="28"/>
          <w:szCs w:val="24"/>
        </w:rPr>
        <w:t>四、合格投标人的资格要求</w:t>
      </w:r>
    </w:p>
    <w:p>
      <w:pPr>
        <w:spacing w:line="360" w:lineRule="auto"/>
        <w:ind w:firstLine="480" w:firstLineChars="200"/>
        <w:rPr>
          <w:color w:val="000000"/>
          <w:sz w:val="24"/>
          <w:szCs w:val="24"/>
        </w:rPr>
      </w:pPr>
      <w:r>
        <w:rPr>
          <w:color w:val="000000"/>
          <w:sz w:val="24"/>
          <w:szCs w:val="24"/>
        </w:rPr>
        <w:t>（一）符合《中华人民共和国政府采购法》第二十二条和《关于规范政府采购供应商资格设定及资格审查的通知》（浙财采监〔2013〕24号）第六条规定。</w:t>
      </w:r>
    </w:p>
    <w:p>
      <w:pPr>
        <w:spacing w:line="360" w:lineRule="auto"/>
        <w:ind w:firstLine="480" w:firstLineChars="200"/>
        <w:rPr>
          <w:color w:val="000000"/>
          <w:sz w:val="24"/>
          <w:szCs w:val="24"/>
        </w:rPr>
      </w:pPr>
      <w:r>
        <w:rPr>
          <w:color w:val="000000"/>
          <w:sz w:val="24"/>
          <w:szCs w:val="24"/>
        </w:rPr>
        <w:t>（二）提供开标前7日内在“信用中国”网站（www.creditchina.gov.cn）、“中国政府采购网”（www.ccgp.gov.cn）、军队采购网（www.plap.cn）查询的无不良信用记录证明（加盖投标人单位公章）。</w:t>
      </w:r>
    </w:p>
    <w:p>
      <w:pPr>
        <w:spacing w:line="360" w:lineRule="auto"/>
        <w:ind w:firstLine="480" w:firstLineChars="200"/>
        <w:rPr>
          <w:color w:val="000000"/>
          <w:sz w:val="24"/>
          <w:szCs w:val="24"/>
        </w:rPr>
      </w:pPr>
      <w:r>
        <w:rPr>
          <w:color w:val="000000"/>
          <w:sz w:val="24"/>
          <w:szCs w:val="24"/>
        </w:rPr>
        <w:t>（三）投标人特定条件</w:t>
      </w:r>
    </w:p>
    <w:p>
      <w:pPr>
        <w:spacing w:line="360" w:lineRule="auto"/>
        <w:ind w:firstLine="480" w:firstLineChars="200"/>
        <w:rPr>
          <w:color w:val="000000"/>
          <w:sz w:val="24"/>
          <w:szCs w:val="24"/>
        </w:rPr>
      </w:pPr>
      <w:r>
        <w:rPr>
          <w:color w:val="000000"/>
          <w:sz w:val="24"/>
          <w:szCs w:val="24"/>
        </w:rPr>
        <w:t>1.标项一至六十</w:t>
      </w:r>
      <w:r>
        <w:rPr>
          <w:rFonts w:hint="eastAsia"/>
          <w:color w:val="000000"/>
          <w:sz w:val="24"/>
          <w:szCs w:val="24"/>
        </w:rPr>
        <w:t>七</w:t>
      </w:r>
      <w:r>
        <w:rPr>
          <w:color w:val="000000"/>
          <w:sz w:val="24"/>
          <w:szCs w:val="24"/>
        </w:rPr>
        <w:t>（标项十一、十五、二十一、二十四、三十三、三十四、三十五、三十六、三十七、四十四、四十五、四十六、五十、五十一、五十二、五十三外）要求投标人必须是公安部装备财务局发布的《人民警察服装生产企业目录（2015版）》及2015年以后发文增补的警服目录生产企业，提供入围的证明材料（加盖投标人单位公章）；根据《关于在“99”式警服体系中增列警礼服的通知》（公通字〔2021〕4号），警礼服系列品种投标人必须是公安部发文的警礼服系列品种生产企业。</w:t>
      </w:r>
    </w:p>
    <w:p>
      <w:pPr>
        <w:spacing w:line="360" w:lineRule="auto"/>
        <w:ind w:firstLine="480" w:firstLineChars="200"/>
        <w:rPr>
          <w:color w:val="000000"/>
          <w:sz w:val="24"/>
          <w:szCs w:val="24"/>
        </w:rPr>
      </w:pPr>
      <w:r>
        <w:rPr>
          <w:color w:val="000000"/>
          <w:sz w:val="24"/>
          <w:szCs w:val="24"/>
        </w:rPr>
        <w:t>2.标项十一、十五、二十一、二十四、三十三、三十四、三十五、三十六、三十七、四十四、四十五、四十六、五十、五十一、五十二</w:t>
      </w:r>
      <w:r>
        <w:rPr>
          <w:rFonts w:hint="eastAsia"/>
          <w:color w:val="000000"/>
          <w:sz w:val="24"/>
          <w:szCs w:val="24"/>
        </w:rPr>
        <w:t>、</w:t>
      </w:r>
      <w:r>
        <w:rPr>
          <w:color w:val="000000"/>
          <w:sz w:val="24"/>
          <w:szCs w:val="24"/>
        </w:rPr>
        <w:t>五十三要求投标人必须是所投产品的专业生产企业,须提供所投产品专业生产线的实景照片和专业设备购置发票复印件（加盖投标人单位公章）。</w:t>
      </w:r>
    </w:p>
    <w:p>
      <w:pPr>
        <w:spacing w:line="360" w:lineRule="auto"/>
        <w:ind w:firstLine="480" w:firstLineChars="200"/>
        <w:rPr>
          <w:color w:val="000000"/>
          <w:sz w:val="24"/>
          <w:szCs w:val="24"/>
        </w:rPr>
      </w:pPr>
      <w:r>
        <w:rPr>
          <w:color w:val="000000"/>
          <w:sz w:val="24"/>
          <w:szCs w:val="24"/>
        </w:rPr>
        <w:t>（</w:t>
      </w:r>
      <w:r>
        <w:rPr>
          <w:rFonts w:hint="eastAsia"/>
          <w:color w:val="000000"/>
          <w:sz w:val="24"/>
          <w:szCs w:val="24"/>
        </w:rPr>
        <w:t>四</w:t>
      </w:r>
      <w:r>
        <w:rPr>
          <w:color w:val="000000"/>
          <w:sz w:val="24"/>
          <w:szCs w:val="24"/>
        </w:rPr>
        <w:t>）本项目投标人必须是所投产品在营业执照注册地址有生产能力的生产企业，不接受代理商、经销商投标；不接受联营生产企业和联合体投标；不允许转包和分包。</w:t>
      </w:r>
    </w:p>
    <w:p>
      <w:pPr>
        <w:spacing w:line="360" w:lineRule="auto"/>
        <w:ind w:firstLine="480" w:firstLineChars="200"/>
        <w:rPr>
          <w:color w:val="000000"/>
          <w:sz w:val="24"/>
          <w:szCs w:val="24"/>
        </w:rPr>
      </w:pPr>
      <w:r>
        <w:rPr>
          <w:color w:val="000000"/>
          <w:sz w:val="24"/>
          <w:szCs w:val="24"/>
        </w:rPr>
        <w:t>（</w:t>
      </w:r>
      <w:r>
        <w:rPr>
          <w:rFonts w:hint="eastAsia"/>
          <w:color w:val="000000"/>
          <w:sz w:val="24"/>
          <w:szCs w:val="24"/>
        </w:rPr>
        <w:t>五</w:t>
      </w:r>
      <w:r>
        <w:rPr>
          <w:color w:val="000000"/>
          <w:sz w:val="24"/>
          <w:szCs w:val="24"/>
        </w:rPr>
        <w:t>）本招标文件具有法律效力，各投标企业所提供的资质材料和招标文件中要求提供的证明及相关材料复印件必须真实合法，若发现弄虚作假和其他违法违规行为，将取消中标资格、列入采购人黑名单并报采购监督管理部门按规定处罚。</w:t>
      </w:r>
    </w:p>
    <w:p>
      <w:pPr>
        <w:pStyle w:val="4"/>
        <w:spacing w:before="0" w:after="0" w:line="276" w:lineRule="auto"/>
        <w:ind w:firstLine="560" w:firstLineChars="200"/>
        <w:rPr>
          <w:rFonts w:ascii="Times New Roman" w:hAnsi="Times New Roman"/>
          <w:b w:val="0"/>
          <w:sz w:val="28"/>
          <w:szCs w:val="24"/>
        </w:rPr>
      </w:pPr>
      <w:r>
        <w:rPr>
          <w:rFonts w:ascii="Times New Roman" w:hAnsi="Times New Roman"/>
          <w:b w:val="0"/>
          <w:sz w:val="28"/>
          <w:szCs w:val="24"/>
        </w:rPr>
        <w:br w:type="page"/>
      </w:r>
      <w:r>
        <w:rPr>
          <w:rFonts w:ascii="Times New Roman" w:hAnsi="Times New Roman"/>
          <w:b w:val="0"/>
          <w:sz w:val="28"/>
          <w:szCs w:val="24"/>
        </w:rPr>
        <w:t>五、投标报名</w:t>
      </w:r>
    </w:p>
    <w:p>
      <w:pPr>
        <w:spacing w:line="360" w:lineRule="auto"/>
        <w:ind w:firstLine="480" w:firstLineChars="200"/>
        <w:rPr>
          <w:color w:val="000000"/>
          <w:sz w:val="24"/>
          <w:szCs w:val="24"/>
        </w:rPr>
      </w:pPr>
      <w:r>
        <w:rPr>
          <w:color w:val="000000"/>
          <w:sz w:val="24"/>
          <w:szCs w:val="24"/>
        </w:rPr>
        <w:t>1、报名时间：</w:t>
      </w:r>
      <w:bookmarkStart w:id="4" w:name="PO_15528_PM008"/>
      <w:r>
        <w:rPr>
          <w:color w:val="000000"/>
          <w:sz w:val="24"/>
          <w:szCs w:val="24"/>
        </w:rPr>
        <w:t>2021-</w:t>
      </w:r>
      <w:bookmarkEnd w:id="4"/>
      <w:r>
        <w:rPr>
          <w:rFonts w:hint="eastAsia"/>
          <w:color w:val="000000"/>
          <w:sz w:val="24"/>
          <w:szCs w:val="24"/>
        </w:rPr>
        <w:t>7</w:t>
      </w:r>
      <w:r>
        <w:rPr>
          <w:color w:val="000000"/>
          <w:sz w:val="24"/>
          <w:szCs w:val="24"/>
        </w:rPr>
        <w:t>-</w:t>
      </w:r>
      <w:r>
        <w:rPr>
          <w:rFonts w:hint="eastAsia"/>
          <w:color w:val="000000"/>
          <w:sz w:val="24"/>
          <w:szCs w:val="24"/>
        </w:rPr>
        <w:t>1</w:t>
      </w:r>
      <w:r>
        <w:rPr>
          <w:color w:val="000000"/>
          <w:sz w:val="24"/>
          <w:szCs w:val="24"/>
        </w:rPr>
        <w:t>至</w:t>
      </w:r>
      <w:bookmarkStart w:id="5" w:name="PO_15528_PM009"/>
      <w:r>
        <w:rPr>
          <w:color w:val="000000"/>
          <w:sz w:val="24"/>
          <w:szCs w:val="24"/>
        </w:rPr>
        <w:t>2021-</w:t>
      </w:r>
      <w:bookmarkEnd w:id="5"/>
      <w:r>
        <w:rPr>
          <w:rFonts w:hint="eastAsia"/>
          <w:color w:val="000000"/>
          <w:sz w:val="24"/>
          <w:szCs w:val="24"/>
        </w:rPr>
        <w:t>8</w:t>
      </w:r>
      <w:r>
        <w:rPr>
          <w:color w:val="000000"/>
          <w:sz w:val="24"/>
          <w:szCs w:val="24"/>
        </w:rPr>
        <w:t>-</w:t>
      </w:r>
      <w:r>
        <w:rPr>
          <w:rFonts w:hint="eastAsia"/>
          <w:color w:val="000000"/>
          <w:sz w:val="24"/>
          <w:szCs w:val="24"/>
        </w:rPr>
        <w:t>2</w:t>
      </w:r>
      <w:r>
        <w:rPr>
          <w:color w:val="000000"/>
          <w:sz w:val="24"/>
          <w:szCs w:val="24"/>
        </w:rPr>
        <w:t>上午08:30-11:30；下午14:30-17:00（节假日除外）。</w:t>
      </w:r>
    </w:p>
    <w:p>
      <w:pPr>
        <w:spacing w:line="360" w:lineRule="auto"/>
        <w:ind w:firstLine="480" w:firstLineChars="200"/>
        <w:rPr>
          <w:color w:val="000000"/>
          <w:sz w:val="24"/>
          <w:szCs w:val="24"/>
        </w:rPr>
      </w:pPr>
      <w:r>
        <w:rPr>
          <w:color w:val="000000"/>
          <w:sz w:val="24"/>
          <w:szCs w:val="24"/>
        </w:rPr>
        <w:t>2、报名方式：本项目实行网上报名，不接受现场报名。供应商登录浙江政府采购网（http://www.zjzfcg.gov.cn）进行报名。</w:t>
      </w:r>
    </w:p>
    <w:p>
      <w:pPr>
        <w:spacing w:line="360" w:lineRule="auto"/>
        <w:ind w:firstLine="480" w:firstLineChars="200"/>
        <w:jc w:val="left"/>
        <w:rPr>
          <w:color w:val="000000"/>
          <w:sz w:val="24"/>
          <w:szCs w:val="24"/>
        </w:rPr>
      </w:pPr>
      <w:r>
        <w:rPr>
          <w:color w:val="000000"/>
          <w:sz w:val="24"/>
          <w:szCs w:val="24"/>
        </w:rPr>
        <w:t>《供应商网上报名操作指南》网址：浙江政府采购网，位置：“首页-办事指南-省采中心-网上报名”（</w:t>
      </w:r>
      <w:r>
        <w:fldChar w:fldCharType="begin"/>
      </w:r>
      <w:r>
        <w:instrText xml:space="preserve"> HYPERLINK "http://www.zjzfcg.gov.cn/bs_other/2018-03-30/12002.html?_=2018-03-30%2011:40:47" </w:instrText>
      </w:r>
      <w:r>
        <w:fldChar w:fldCharType="separate"/>
      </w:r>
      <w:r>
        <w:rPr>
          <w:color w:val="000000"/>
          <w:sz w:val="24"/>
          <w:szCs w:val="24"/>
        </w:rPr>
        <w:t>http://www.zjzfcg.gov.cn/bs_other/2018-03-30/12002.html?_=2018-03-30 11:40:47</w:t>
      </w:r>
      <w:r>
        <w:rPr>
          <w:color w:val="000000"/>
          <w:sz w:val="24"/>
          <w:szCs w:val="24"/>
        </w:rPr>
        <w:fldChar w:fldCharType="end"/>
      </w:r>
      <w:r>
        <w:rPr>
          <w:color w:val="000000"/>
          <w:sz w:val="24"/>
          <w:szCs w:val="24"/>
        </w:rPr>
        <w:t>）。</w:t>
      </w:r>
    </w:p>
    <w:p>
      <w:pPr>
        <w:spacing w:line="360" w:lineRule="auto"/>
        <w:ind w:firstLine="480" w:firstLineChars="200"/>
        <w:rPr>
          <w:color w:val="000000"/>
          <w:sz w:val="24"/>
          <w:szCs w:val="24"/>
        </w:rPr>
      </w:pPr>
      <w:r>
        <w:rPr>
          <w:color w:val="000000"/>
          <w:sz w:val="24"/>
          <w:szCs w:val="24"/>
        </w:rPr>
        <w:t>3、招标文件售价：0元，招标文件请至公告附件处下载。</w:t>
      </w:r>
    </w:p>
    <w:p>
      <w:pPr>
        <w:pStyle w:val="4"/>
        <w:spacing w:before="0" w:after="0" w:line="276" w:lineRule="auto"/>
        <w:ind w:firstLine="560" w:firstLineChars="200"/>
        <w:rPr>
          <w:rFonts w:ascii="Times New Roman" w:hAnsi="Times New Roman"/>
          <w:b w:val="0"/>
          <w:sz w:val="28"/>
          <w:szCs w:val="24"/>
        </w:rPr>
      </w:pPr>
      <w:r>
        <w:rPr>
          <w:rFonts w:ascii="Times New Roman" w:hAnsi="Times New Roman"/>
          <w:b w:val="0"/>
          <w:sz w:val="28"/>
          <w:szCs w:val="24"/>
        </w:rPr>
        <w:t>六、投标保证金</w:t>
      </w:r>
    </w:p>
    <w:p>
      <w:pPr>
        <w:spacing w:line="360" w:lineRule="auto"/>
        <w:ind w:firstLine="480" w:firstLineChars="200"/>
        <w:rPr>
          <w:color w:val="000000"/>
          <w:sz w:val="24"/>
          <w:szCs w:val="24"/>
        </w:rPr>
      </w:pPr>
      <w:r>
        <w:rPr>
          <w:color w:val="000000"/>
          <w:sz w:val="24"/>
          <w:szCs w:val="24"/>
        </w:rPr>
        <w:t>投标保证金（人民币）：0元;</w:t>
      </w:r>
    </w:p>
    <w:p>
      <w:pPr>
        <w:pStyle w:val="4"/>
        <w:spacing w:before="0" w:after="0" w:line="276" w:lineRule="auto"/>
        <w:ind w:firstLine="560" w:firstLineChars="200"/>
        <w:rPr>
          <w:rFonts w:ascii="Times New Roman" w:hAnsi="Times New Roman"/>
          <w:b w:val="0"/>
          <w:sz w:val="28"/>
          <w:szCs w:val="24"/>
        </w:rPr>
      </w:pPr>
      <w:r>
        <w:rPr>
          <w:rFonts w:ascii="Times New Roman" w:hAnsi="Times New Roman"/>
          <w:b w:val="0"/>
          <w:sz w:val="28"/>
          <w:szCs w:val="24"/>
        </w:rPr>
        <w:t>七、投标截止时间和地点</w:t>
      </w:r>
    </w:p>
    <w:p>
      <w:pPr>
        <w:spacing w:line="360" w:lineRule="auto"/>
        <w:ind w:firstLine="480" w:firstLineChars="200"/>
        <w:rPr>
          <w:b/>
          <w:color w:val="000000"/>
          <w:sz w:val="24"/>
          <w:szCs w:val="24"/>
        </w:rPr>
      </w:pPr>
      <w:bookmarkStart w:id="6" w:name="PO_15528_PM015_1"/>
      <w:r>
        <w:rPr>
          <w:color w:val="000000"/>
          <w:sz w:val="24"/>
          <w:szCs w:val="24"/>
        </w:rPr>
        <w:t>投标人应于2021-</w:t>
      </w:r>
      <w:r>
        <w:rPr>
          <w:rFonts w:hint="eastAsia"/>
          <w:color w:val="000000"/>
          <w:sz w:val="24"/>
          <w:szCs w:val="24"/>
        </w:rPr>
        <w:t>8</w:t>
      </w:r>
      <w:r>
        <w:rPr>
          <w:color w:val="000000"/>
          <w:sz w:val="24"/>
          <w:szCs w:val="24"/>
        </w:rPr>
        <w:t>-</w:t>
      </w:r>
      <w:r>
        <w:rPr>
          <w:rFonts w:hint="eastAsia"/>
          <w:color w:val="000000"/>
          <w:sz w:val="24"/>
          <w:szCs w:val="24"/>
          <w:lang w:val="en-US" w:eastAsia="zh-CN"/>
        </w:rPr>
        <w:t>23</w:t>
      </w:r>
      <w:r>
        <w:rPr>
          <w:color w:val="000000"/>
          <w:sz w:val="24"/>
          <w:szCs w:val="24"/>
        </w:rPr>
        <w:t xml:space="preserve"> </w:t>
      </w:r>
      <w:r>
        <w:rPr>
          <w:rFonts w:hint="eastAsia"/>
          <w:color w:val="000000"/>
          <w:sz w:val="24"/>
          <w:szCs w:val="24"/>
        </w:rPr>
        <w:t>09</w:t>
      </w:r>
      <w:r>
        <w:rPr>
          <w:color w:val="000000"/>
          <w:sz w:val="24"/>
          <w:szCs w:val="24"/>
        </w:rPr>
        <w:t>:00</w:t>
      </w:r>
      <w:r>
        <w:rPr>
          <w:rFonts w:hint="eastAsia"/>
          <w:color w:val="000000"/>
          <w:sz w:val="24"/>
          <w:szCs w:val="24"/>
        </w:rPr>
        <w:t xml:space="preserve"> -12:00</w:t>
      </w:r>
      <w:r>
        <w:rPr>
          <w:color w:val="000000"/>
          <w:sz w:val="24"/>
          <w:szCs w:val="24"/>
        </w:rPr>
        <w:t>内派授权代表将投标文件密封送交到</w:t>
      </w:r>
      <w:r>
        <w:rPr>
          <w:b/>
          <w:bCs/>
          <w:color w:val="000000"/>
          <w:sz w:val="24"/>
          <w:szCs w:val="24"/>
        </w:rPr>
        <w:t>杭州市</w:t>
      </w:r>
      <w:r>
        <w:rPr>
          <w:rFonts w:hint="eastAsia"/>
          <w:b/>
          <w:bCs/>
          <w:color w:val="000000"/>
          <w:sz w:val="24"/>
          <w:szCs w:val="24"/>
          <w:lang w:eastAsia="zh-CN"/>
        </w:rPr>
        <w:t>莫干山路</w:t>
      </w:r>
      <w:r>
        <w:rPr>
          <w:rFonts w:hint="eastAsia"/>
          <w:b/>
          <w:bCs/>
          <w:color w:val="000000"/>
          <w:sz w:val="24"/>
          <w:szCs w:val="24"/>
          <w:lang w:val="en-US" w:eastAsia="zh-CN"/>
        </w:rPr>
        <w:t>188-200号杭州之江饭店主楼五楼千人会堂</w:t>
      </w:r>
      <w:r>
        <w:rPr>
          <w:color w:val="000000"/>
          <w:sz w:val="24"/>
          <w:szCs w:val="24"/>
        </w:rPr>
        <w:t>，逾期送达或未密封将予以拒收。（授权代表应当是投标人的在职正式职工，并携带身份证及法定代表人授权书有效证明出席）</w:t>
      </w:r>
      <w:r>
        <w:rPr>
          <w:b/>
          <w:color w:val="000000"/>
          <w:sz w:val="24"/>
          <w:szCs w:val="24"/>
        </w:rPr>
        <w:t>投标人在递交投标文件时另行提供投标文件送达回执、政府采购活动现场确认声明书(格式见附件，不密封进投标文件)。</w:t>
      </w:r>
    </w:p>
    <w:p>
      <w:pPr>
        <w:pStyle w:val="4"/>
        <w:spacing w:before="0" w:after="0" w:line="276" w:lineRule="auto"/>
        <w:ind w:firstLine="560" w:firstLineChars="200"/>
        <w:rPr>
          <w:rFonts w:ascii="Times New Roman" w:hAnsi="Times New Roman"/>
          <w:b w:val="0"/>
          <w:sz w:val="28"/>
          <w:szCs w:val="24"/>
        </w:rPr>
      </w:pPr>
      <w:r>
        <w:rPr>
          <w:rFonts w:ascii="Times New Roman" w:hAnsi="Times New Roman"/>
          <w:b w:val="0"/>
          <w:sz w:val="28"/>
          <w:szCs w:val="24"/>
        </w:rPr>
        <w:t>八、开标时间及地点</w:t>
      </w:r>
    </w:p>
    <w:p>
      <w:pPr>
        <w:spacing w:line="360" w:lineRule="auto"/>
        <w:ind w:firstLine="480" w:firstLineChars="200"/>
        <w:rPr>
          <w:color w:val="000000"/>
          <w:sz w:val="24"/>
          <w:szCs w:val="24"/>
        </w:rPr>
      </w:pPr>
      <w:r>
        <w:rPr>
          <w:color w:val="000000"/>
          <w:sz w:val="24"/>
          <w:szCs w:val="24"/>
        </w:rPr>
        <w:t>本次招标将于2021-</w:t>
      </w:r>
      <w:r>
        <w:rPr>
          <w:rFonts w:hint="eastAsia"/>
          <w:color w:val="000000"/>
          <w:sz w:val="24"/>
          <w:szCs w:val="24"/>
        </w:rPr>
        <w:t>8</w:t>
      </w:r>
      <w:r>
        <w:rPr>
          <w:color w:val="000000"/>
          <w:sz w:val="24"/>
          <w:szCs w:val="24"/>
        </w:rPr>
        <w:t>-</w:t>
      </w:r>
      <w:r>
        <w:rPr>
          <w:rFonts w:hint="eastAsia"/>
          <w:color w:val="000000"/>
          <w:sz w:val="24"/>
          <w:szCs w:val="24"/>
          <w:lang w:val="en-US" w:eastAsia="zh-CN"/>
        </w:rPr>
        <w:t>24</w:t>
      </w:r>
      <w:r>
        <w:rPr>
          <w:color w:val="000000"/>
          <w:sz w:val="24"/>
          <w:szCs w:val="24"/>
        </w:rPr>
        <w:t xml:space="preserve"> 09:00:00</w:t>
      </w:r>
      <w:bookmarkEnd w:id="6"/>
      <w:r>
        <w:rPr>
          <w:color w:val="000000"/>
          <w:sz w:val="24"/>
          <w:szCs w:val="24"/>
        </w:rPr>
        <w:t>时整在</w:t>
      </w:r>
      <w:r>
        <w:rPr>
          <w:b/>
          <w:bCs/>
          <w:color w:val="000000"/>
          <w:sz w:val="24"/>
          <w:szCs w:val="24"/>
        </w:rPr>
        <w:t>杭州市</w:t>
      </w:r>
      <w:r>
        <w:rPr>
          <w:rFonts w:hint="eastAsia"/>
          <w:b/>
          <w:bCs/>
          <w:color w:val="000000"/>
          <w:sz w:val="24"/>
          <w:szCs w:val="24"/>
          <w:lang w:eastAsia="zh-CN"/>
        </w:rPr>
        <w:t>莫干山路</w:t>
      </w:r>
      <w:r>
        <w:rPr>
          <w:rFonts w:hint="eastAsia"/>
          <w:b/>
          <w:bCs/>
          <w:color w:val="000000"/>
          <w:sz w:val="24"/>
          <w:szCs w:val="24"/>
          <w:lang w:val="en-US" w:eastAsia="zh-CN"/>
        </w:rPr>
        <w:t>188-200号杭州之江饭店主楼五楼多功能厅</w:t>
      </w:r>
      <w:r>
        <w:rPr>
          <w:color w:val="000000"/>
          <w:sz w:val="24"/>
          <w:szCs w:val="24"/>
        </w:rPr>
        <w:t>开标，</w:t>
      </w:r>
      <w:r>
        <w:rPr>
          <w:rFonts w:hint="eastAsia"/>
          <w:b/>
          <w:bCs/>
          <w:color w:val="000000"/>
          <w:sz w:val="24"/>
          <w:szCs w:val="24"/>
          <w:lang w:eastAsia="zh-CN"/>
        </w:rPr>
        <w:t>开标当天</w:t>
      </w:r>
      <w:r>
        <w:rPr>
          <w:b/>
          <w:bCs/>
          <w:color w:val="000000"/>
          <w:sz w:val="24"/>
          <w:szCs w:val="24"/>
        </w:rPr>
        <w:t>投标人</w:t>
      </w:r>
      <w:r>
        <w:rPr>
          <w:rFonts w:hint="eastAsia"/>
          <w:b/>
          <w:bCs/>
          <w:color w:val="000000"/>
          <w:sz w:val="24"/>
          <w:szCs w:val="24"/>
          <w:lang w:eastAsia="zh-CN"/>
        </w:rPr>
        <w:t>无须</w:t>
      </w:r>
      <w:r>
        <w:rPr>
          <w:b/>
          <w:bCs/>
          <w:color w:val="000000"/>
          <w:sz w:val="24"/>
          <w:szCs w:val="24"/>
        </w:rPr>
        <w:t>派授权代表出席。</w:t>
      </w:r>
    </w:p>
    <w:p>
      <w:pPr>
        <w:pStyle w:val="4"/>
        <w:spacing w:before="0" w:after="0" w:line="276" w:lineRule="auto"/>
        <w:ind w:firstLine="560" w:firstLineChars="200"/>
        <w:rPr>
          <w:rFonts w:ascii="Times New Roman" w:hAnsi="Times New Roman"/>
          <w:b w:val="0"/>
          <w:sz w:val="28"/>
          <w:szCs w:val="24"/>
        </w:rPr>
      </w:pPr>
      <w:r>
        <w:rPr>
          <w:rFonts w:ascii="Times New Roman" w:hAnsi="Times New Roman"/>
          <w:b w:val="0"/>
          <w:sz w:val="28"/>
          <w:szCs w:val="24"/>
        </w:rPr>
        <w:t>九、样品递交时间及地点</w:t>
      </w:r>
    </w:p>
    <w:tbl>
      <w:tblPr>
        <w:tblStyle w:val="82"/>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27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936" w:type="dxa"/>
            <w:vAlign w:val="center"/>
          </w:tcPr>
          <w:p>
            <w:pPr>
              <w:spacing w:line="276" w:lineRule="auto"/>
              <w:jc w:val="center"/>
              <w:rPr>
                <w:b/>
                <w:sz w:val="22"/>
              </w:rPr>
            </w:pPr>
            <w:r>
              <w:rPr>
                <w:b/>
                <w:sz w:val="22"/>
              </w:rPr>
              <w:t>标项</w:t>
            </w:r>
          </w:p>
        </w:tc>
        <w:tc>
          <w:tcPr>
            <w:tcW w:w="1275" w:type="dxa"/>
            <w:vAlign w:val="center"/>
          </w:tcPr>
          <w:p>
            <w:pPr>
              <w:spacing w:line="276" w:lineRule="auto"/>
              <w:jc w:val="center"/>
              <w:rPr>
                <w:b/>
                <w:sz w:val="22"/>
              </w:rPr>
            </w:pPr>
            <w:r>
              <w:rPr>
                <w:b/>
                <w:sz w:val="22"/>
              </w:rPr>
              <w:t>样品</w:t>
            </w:r>
          </w:p>
        </w:tc>
        <w:tc>
          <w:tcPr>
            <w:tcW w:w="3686" w:type="dxa"/>
            <w:vAlign w:val="center"/>
          </w:tcPr>
          <w:p>
            <w:pPr>
              <w:spacing w:line="276" w:lineRule="auto"/>
              <w:jc w:val="center"/>
              <w:rPr>
                <w:b/>
                <w:sz w:val="22"/>
              </w:rPr>
            </w:pPr>
            <w:r>
              <w:rPr>
                <w:b/>
                <w:sz w:val="22"/>
              </w:rPr>
              <w:t>递交时间及地点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3936" w:type="dxa"/>
            <w:vAlign w:val="center"/>
          </w:tcPr>
          <w:p>
            <w:pPr>
              <w:spacing w:line="276" w:lineRule="auto"/>
              <w:rPr>
                <w:sz w:val="22"/>
              </w:rPr>
            </w:pPr>
            <w:r>
              <w:rPr>
                <w:sz w:val="22"/>
              </w:rPr>
              <w:t>标项一</w:t>
            </w:r>
            <w:r>
              <w:rPr>
                <w:rFonts w:hint="eastAsia"/>
                <w:sz w:val="22"/>
              </w:rPr>
              <w:t>至</w:t>
            </w:r>
            <w:r>
              <w:rPr>
                <w:sz w:val="22"/>
              </w:rPr>
              <w:t>十</w:t>
            </w:r>
            <w:r>
              <w:rPr>
                <w:rFonts w:hint="eastAsia"/>
                <w:sz w:val="22"/>
              </w:rPr>
              <w:t>、</w:t>
            </w:r>
            <w:r>
              <w:rPr>
                <w:sz w:val="22"/>
              </w:rPr>
              <w:t>十二</w:t>
            </w:r>
            <w:r>
              <w:rPr>
                <w:rFonts w:hint="eastAsia"/>
                <w:sz w:val="22"/>
              </w:rPr>
              <w:t>、</w:t>
            </w:r>
            <w:r>
              <w:rPr>
                <w:sz w:val="22"/>
              </w:rPr>
              <w:t>十三</w:t>
            </w:r>
            <w:r>
              <w:rPr>
                <w:rFonts w:hint="eastAsia"/>
                <w:sz w:val="22"/>
              </w:rPr>
              <w:t>、</w:t>
            </w:r>
            <w:r>
              <w:rPr>
                <w:sz w:val="22"/>
              </w:rPr>
              <w:t>十四</w:t>
            </w:r>
            <w:r>
              <w:rPr>
                <w:rFonts w:hint="eastAsia"/>
                <w:sz w:val="22"/>
              </w:rPr>
              <w:t>、</w:t>
            </w:r>
            <w:r>
              <w:rPr>
                <w:sz w:val="22"/>
              </w:rPr>
              <w:t>十九</w:t>
            </w:r>
            <w:r>
              <w:rPr>
                <w:rFonts w:hint="eastAsia"/>
                <w:sz w:val="22"/>
              </w:rPr>
              <w:t>（19-1）</w:t>
            </w:r>
            <w:r>
              <w:rPr>
                <w:sz w:val="22"/>
              </w:rPr>
              <w:t>、二十、</w:t>
            </w:r>
            <w:r>
              <w:rPr>
                <w:rFonts w:hint="eastAsia"/>
                <w:sz w:val="22"/>
              </w:rPr>
              <w:t>二十五、二十七、二十八、二十九、三十九、四十一、四十三、四十七、四十九、五十四至六十七</w:t>
            </w:r>
          </w:p>
        </w:tc>
        <w:tc>
          <w:tcPr>
            <w:tcW w:w="1275" w:type="dxa"/>
            <w:vAlign w:val="center"/>
          </w:tcPr>
          <w:p>
            <w:pPr>
              <w:spacing w:line="276" w:lineRule="auto"/>
              <w:jc w:val="center"/>
              <w:rPr>
                <w:sz w:val="22"/>
              </w:rPr>
            </w:pPr>
            <w:r>
              <w:rPr>
                <w:sz w:val="22"/>
              </w:rPr>
              <w:t>送检</w:t>
            </w:r>
          </w:p>
          <w:p>
            <w:pPr>
              <w:spacing w:line="276" w:lineRule="auto"/>
              <w:jc w:val="center"/>
              <w:rPr>
                <w:sz w:val="22"/>
              </w:rPr>
            </w:pPr>
            <w:r>
              <w:rPr>
                <w:sz w:val="22"/>
              </w:rPr>
              <w:t>样品</w:t>
            </w:r>
          </w:p>
        </w:tc>
        <w:tc>
          <w:tcPr>
            <w:tcW w:w="3686" w:type="dxa"/>
            <w:vAlign w:val="center"/>
          </w:tcPr>
          <w:p>
            <w:pPr>
              <w:spacing w:line="276" w:lineRule="auto"/>
              <w:rPr>
                <w:sz w:val="22"/>
              </w:rPr>
            </w:pPr>
            <w:r>
              <w:rPr>
                <w:sz w:val="22"/>
              </w:rPr>
              <w:t>2021年</w:t>
            </w:r>
            <w:r>
              <w:rPr>
                <w:rFonts w:hint="eastAsia"/>
                <w:sz w:val="22"/>
              </w:rPr>
              <w:t>8</w:t>
            </w:r>
            <w:r>
              <w:rPr>
                <w:sz w:val="22"/>
              </w:rPr>
              <w:t>月</w:t>
            </w:r>
            <w:r>
              <w:rPr>
                <w:rFonts w:hint="eastAsia"/>
                <w:sz w:val="22"/>
              </w:rPr>
              <w:t>3</w:t>
            </w:r>
            <w:r>
              <w:rPr>
                <w:sz w:val="22"/>
              </w:rPr>
              <w:t>日上午9:00至11:</w:t>
            </w:r>
            <w:r>
              <w:rPr>
                <w:rFonts w:hint="eastAsia"/>
                <w:sz w:val="22"/>
              </w:rPr>
              <w:t>0</w:t>
            </w:r>
            <w:r>
              <w:rPr>
                <w:sz w:val="22"/>
              </w:rPr>
              <w:t>0前将检测样品送交到杭州市环城北路305号耀江发展中心二楼开标室</w:t>
            </w:r>
            <w:r>
              <w:rPr>
                <w:rFonts w:hint="eastAsia"/>
                <w:sz w:val="22"/>
              </w:rPr>
              <w:t>，</w:t>
            </w:r>
            <w:r>
              <w:rPr>
                <w:sz w:val="22"/>
              </w:rPr>
              <w:t>逾期送达将予以拒收。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3936" w:type="dxa"/>
            <w:vAlign w:val="center"/>
          </w:tcPr>
          <w:p>
            <w:pPr>
              <w:spacing w:line="276" w:lineRule="auto"/>
              <w:rPr>
                <w:sz w:val="22"/>
              </w:rPr>
            </w:pPr>
            <w:r>
              <w:rPr>
                <w:sz w:val="22"/>
              </w:rPr>
              <w:t>标项十一</w:t>
            </w:r>
            <w:r>
              <w:rPr>
                <w:rFonts w:hint="eastAsia"/>
                <w:sz w:val="22"/>
              </w:rPr>
              <w:t>、</w:t>
            </w:r>
            <w:r>
              <w:rPr>
                <w:sz w:val="22"/>
              </w:rPr>
              <w:t>十五</w:t>
            </w:r>
            <w:r>
              <w:rPr>
                <w:rFonts w:hint="eastAsia"/>
                <w:sz w:val="22"/>
              </w:rPr>
              <w:t>、</w:t>
            </w:r>
            <w:r>
              <w:rPr>
                <w:sz w:val="22"/>
              </w:rPr>
              <w:t>十九</w:t>
            </w:r>
            <w:r>
              <w:rPr>
                <w:rFonts w:hint="eastAsia"/>
                <w:sz w:val="22"/>
              </w:rPr>
              <w:t>（19-3、19-5）、</w:t>
            </w:r>
            <w:r>
              <w:rPr>
                <w:sz w:val="22"/>
              </w:rPr>
              <w:t>二十一</w:t>
            </w:r>
            <w:r>
              <w:rPr>
                <w:rFonts w:hint="eastAsia"/>
                <w:sz w:val="22"/>
              </w:rPr>
              <w:t>、</w:t>
            </w:r>
            <w:r>
              <w:rPr>
                <w:sz w:val="22"/>
              </w:rPr>
              <w:t>二十四</w:t>
            </w:r>
            <w:r>
              <w:rPr>
                <w:rFonts w:hint="eastAsia"/>
                <w:sz w:val="22"/>
              </w:rPr>
              <w:t>、</w:t>
            </w:r>
            <w:r>
              <w:rPr>
                <w:sz w:val="22"/>
              </w:rPr>
              <w:t>二十六</w:t>
            </w:r>
            <w:r>
              <w:rPr>
                <w:rFonts w:hint="eastAsia"/>
                <w:sz w:val="22"/>
              </w:rPr>
              <w:t>、</w:t>
            </w:r>
            <w:r>
              <w:rPr>
                <w:sz w:val="22"/>
              </w:rPr>
              <w:t>三十</w:t>
            </w:r>
            <w:r>
              <w:rPr>
                <w:rFonts w:hint="eastAsia"/>
                <w:sz w:val="22"/>
              </w:rPr>
              <w:t>、</w:t>
            </w:r>
            <w:r>
              <w:rPr>
                <w:sz w:val="22"/>
              </w:rPr>
              <w:t>三十一</w:t>
            </w:r>
            <w:r>
              <w:rPr>
                <w:rFonts w:hint="eastAsia"/>
                <w:sz w:val="22"/>
              </w:rPr>
              <w:t>、</w:t>
            </w:r>
            <w:r>
              <w:rPr>
                <w:sz w:val="22"/>
              </w:rPr>
              <w:t>三十三至三十七</w:t>
            </w:r>
            <w:r>
              <w:rPr>
                <w:rFonts w:hint="eastAsia"/>
                <w:sz w:val="22"/>
              </w:rPr>
              <w:t>、</w:t>
            </w:r>
            <w:r>
              <w:rPr>
                <w:sz w:val="22"/>
              </w:rPr>
              <w:t>四十四</w:t>
            </w:r>
            <w:r>
              <w:rPr>
                <w:rFonts w:hint="eastAsia"/>
                <w:sz w:val="22"/>
              </w:rPr>
              <w:t>、</w:t>
            </w:r>
            <w:r>
              <w:rPr>
                <w:sz w:val="22"/>
              </w:rPr>
              <w:t>四十五</w:t>
            </w:r>
            <w:r>
              <w:rPr>
                <w:rFonts w:hint="eastAsia"/>
                <w:sz w:val="22"/>
              </w:rPr>
              <w:t>、</w:t>
            </w:r>
            <w:r>
              <w:rPr>
                <w:sz w:val="22"/>
              </w:rPr>
              <w:t>四十六</w:t>
            </w:r>
            <w:r>
              <w:rPr>
                <w:rFonts w:hint="eastAsia"/>
                <w:sz w:val="22"/>
              </w:rPr>
              <w:t>、</w:t>
            </w:r>
            <w:r>
              <w:rPr>
                <w:sz w:val="22"/>
              </w:rPr>
              <w:t>五十至五十三</w:t>
            </w:r>
          </w:p>
        </w:tc>
        <w:tc>
          <w:tcPr>
            <w:tcW w:w="1275" w:type="dxa"/>
            <w:vAlign w:val="center"/>
          </w:tcPr>
          <w:p>
            <w:pPr>
              <w:spacing w:line="276" w:lineRule="auto"/>
              <w:jc w:val="center"/>
              <w:rPr>
                <w:sz w:val="22"/>
              </w:rPr>
            </w:pPr>
            <w:r>
              <w:rPr>
                <w:sz w:val="22"/>
              </w:rPr>
              <w:t>送检</w:t>
            </w:r>
          </w:p>
          <w:p>
            <w:pPr>
              <w:spacing w:line="276" w:lineRule="auto"/>
              <w:jc w:val="center"/>
              <w:rPr>
                <w:sz w:val="22"/>
              </w:rPr>
            </w:pPr>
            <w:r>
              <w:rPr>
                <w:sz w:val="22"/>
              </w:rPr>
              <w:t>样品</w:t>
            </w:r>
          </w:p>
        </w:tc>
        <w:tc>
          <w:tcPr>
            <w:tcW w:w="3686" w:type="dxa"/>
            <w:vAlign w:val="center"/>
          </w:tcPr>
          <w:p>
            <w:pPr>
              <w:spacing w:line="276" w:lineRule="auto"/>
              <w:rPr>
                <w:sz w:val="22"/>
              </w:rPr>
            </w:pPr>
            <w:r>
              <w:rPr>
                <w:sz w:val="22"/>
              </w:rPr>
              <w:t>2021年</w:t>
            </w:r>
            <w:r>
              <w:rPr>
                <w:rFonts w:hint="eastAsia"/>
                <w:sz w:val="22"/>
              </w:rPr>
              <w:t>8</w:t>
            </w:r>
            <w:r>
              <w:rPr>
                <w:sz w:val="22"/>
              </w:rPr>
              <w:t>月</w:t>
            </w:r>
            <w:r>
              <w:rPr>
                <w:rFonts w:hint="eastAsia"/>
                <w:sz w:val="22"/>
              </w:rPr>
              <w:t>4</w:t>
            </w:r>
            <w:r>
              <w:rPr>
                <w:sz w:val="22"/>
              </w:rPr>
              <w:t>日</w:t>
            </w:r>
            <w:r>
              <w:rPr>
                <w:rFonts w:hint="eastAsia"/>
                <w:sz w:val="22"/>
              </w:rPr>
              <w:t>上午</w:t>
            </w:r>
            <w:r>
              <w:rPr>
                <w:sz w:val="22"/>
              </w:rPr>
              <w:t>9:00至11:</w:t>
            </w:r>
            <w:r>
              <w:rPr>
                <w:rFonts w:hint="eastAsia"/>
                <w:sz w:val="22"/>
              </w:rPr>
              <w:t>0</w:t>
            </w:r>
            <w:r>
              <w:rPr>
                <w:sz w:val="22"/>
              </w:rPr>
              <w:t>0前前将检测样品送交到杭州市环城北路305号耀江发展中心二楼开标室</w:t>
            </w:r>
            <w:r>
              <w:rPr>
                <w:rFonts w:hint="eastAsia"/>
                <w:sz w:val="22"/>
              </w:rPr>
              <w:t>，</w:t>
            </w:r>
            <w:r>
              <w:rPr>
                <w:sz w:val="22"/>
              </w:rPr>
              <w:t>逾期送达将予以拒收。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3936" w:type="dxa"/>
            <w:vAlign w:val="center"/>
          </w:tcPr>
          <w:p>
            <w:pPr>
              <w:spacing w:line="276" w:lineRule="auto"/>
              <w:rPr>
                <w:sz w:val="22"/>
              </w:rPr>
            </w:pPr>
            <w:r>
              <w:rPr>
                <w:sz w:val="22"/>
              </w:rPr>
              <w:t>除了标项十六、十七、十八、二十二、二十三、四十八以外，其余标项均需递交样品。</w:t>
            </w:r>
          </w:p>
        </w:tc>
        <w:tc>
          <w:tcPr>
            <w:tcW w:w="1275" w:type="dxa"/>
            <w:vAlign w:val="center"/>
          </w:tcPr>
          <w:p>
            <w:pPr>
              <w:spacing w:line="276" w:lineRule="auto"/>
              <w:jc w:val="center"/>
              <w:rPr>
                <w:sz w:val="22"/>
              </w:rPr>
            </w:pPr>
            <w:r>
              <w:rPr>
                <w:sz w:val="22"/>
              </w:rPr>
              <w:t>现场评</w:t>
            </w:r>
          </w:p>
          <w:p>
            <w:pPr>
              <w:spacing w:line="276" w:lineRule="auto"/>
              <w:jc w:val="center"/>
              <w:rPr>
                <w:sz w:val="22"/>
              </w:rPr>
            </w:pPr>
            <w:r>
              <w:rPr>
                <w:sz w:val="22"/>
              </w:rPr>
              <w:t>审样品</w:t>
            </w:r>
          </w:p>
        </w:tc>
        <w:tc>
          <w:tcPr>
            <w:tcW w:w="3686" w:type="dxa"/>
            <w:vAlign w:val="center"/>
          </w:tcPr>
          <w:p>
            <w:pPr>
              <w:spacing w:line="276" w:lineRule="auto"/>
              <w:rPr>
                <w:sz w:val="22"/>
              </w:rPr>
            </w:pPr>
            <w:r>
              <w:rPr>
                <w:sz w:val="22"/>
              </w:rPr>
              <w:t>随投标文件同一时间</w:t>
            </w:r>
            <w:r>
              <w:rPr>
                <w:rFonts w:hint="eastAsia"/>
                <w:sz w:val="22"/>
              </w:rPr>
              <w:t>递交，</w:t>
            </w:r>
            <w:r>
              <w:rPr>
                <w:sz w:val="22"/>
              </w:rPr>
              <w:t>逾期送达将予以拒收。</w:t>
            </w:r>
          </w:p>
        </w:tc>
      </w:tr>
    </w:tbl>
    <w:p>
      <w:pPr>
        <w:snapToGrid w:val="0"/>
        <w:spacing w:line="440" w:lineRule="exact"/>
        <w:ind w:firstLine="600" w:firstLineChars="200"/>
        <w:rPr>
          <w:rFonts w:eastAsia="仿宋"/>
          <w:sz w:val="30"/>
          <w:szCs w:val="30"/>
        </w:rPr>
      </w:pPr>
    </w:p>
    <w:p>
      <w:pPr>
        <w:pStyle w:val="4"/>
        <w:spacing w:before="0" w:after="0" w:line="240" w:lineRule="auto"/>
        <w:ind w:firstLine="560" w:firstLineChars="200"/>
        <w:rPr>
          <w:rFonts w:ascii="Times New Roman" w:hAnsi="Times New Roman"/>
          <w:b w:val="0"/>
          <w:sz w:val="28"/>
          <w:szCs w:val="24"/>
        </w:rPr>
      </w:pPr>
      <w:r>
        <w:rPr>
          <w:rFonts w:ascii="Times New Roman" w:hAnsi="Times New Roman"/>
          <w:b w:val="0"/>
          <w:sz w:val="28"/>
          <w:szCs w:val="24"/>
        </w:rPr>
        <w:t>十、业务咨询</w:t>
      </w:r>
    </w:p>
    <w:tbl>
      <w:tblPr>
        <w:tblStyle w:val="82"/>
        <w:tblpPr w:leftFromText="180" w:rightFromText="180" w:vertAnchor="text" w:horzAnchor="page" w:tblpX="1729" w:tblpY="223"/>
        <w:tblOverlap w:val="never"/>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843"/>
        <w:gridCol w:w="1842"/>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机构</w:t>
            </w:r>
          </w:p>
        </w:tc>
        <w:tc>
          <w:tcPr>
            <w:tcW w:w="7205"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地址</w:t>
            </w:r>
          </w:p>
        </w:tc>
        <w:tc>
          <w:tcPr>
            <w:tcW w:w="7205"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网站</w:t>
            </w:r>
          </w:p>
        </w:tc>
        <w:tc>
          <w:tcPr>
            <w:tcW w:w="7205"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浙江政府采购网</w:t>
            </w:r>
            <w:r>
              <w:fldChar w:fldCharType="begin"/>
            </w:r>
            <w:r>
              <w:instrText xml:space="preserve"> HYPERLINK "http://www.zjzfcg.gov.cn/new" </w:instrText>
            </w:r>
            <w:r>
              <w:fldChar w:fldCharType="separate"/>
            </w:r>
            <w:r>
              <w:rPr>
                <w:rStyle w:val="75"/>
                <w:rFonts w:hint="default" w:ascii="Times New Roman" w:hAnsi="Times New Roman" w:cs="Times New Roman" w:eastAsiaTheme="minorEastAsia"/>
                <w:color w:val="auto"/>
                <w:sz w:val="24"/>
                <w:szCs w:val="24"/>
              </w:rPr>
              <w:t>http://www.zjzfcg.gov.cn/new</w:t>
            </w:r>
            <w:r>
              <w:rPr>
                <w:rStyle w:val="75"/>
                <w:rFonts w:hint="default" w:ascii="Times New Roman" w:hAnsi="Times New Roman" w:cs="Times New Roman" w:eastAsiaTheme="minorEastAsia"/>
                <w:color w:val="auto"/>
                <w:sz w:val="24"/>
                <w:szCs w:val="24"/>
              </w:rPr>
              <w:fldChar w:fldCharType="end"/>
            </w:r>
            <w:r>
              <w:rPr>
                <w:rFonts w:eastAsiaTheme="minorEastAsia"/>
                <w:sz w:val="24"/>
                <w:szCs w:val="24"/>
              </w:rPr>
              <w:t>（文件下载、公告查询）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咨询事项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联系人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联系方式</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传真</w:t>
            </w:r>
          </w:p>
        </w:tc>
        <w:tc>
          <w:tcPr>
            <w:tcW w:w="2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b/>
                <w:sz w:val="24"/>
                <w:szCs w:val="24"/>
              </w:rPr>
            </w:pPr>
            <w:r>
              <w:rPr>
                <w:rFonts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项目联系人</w:t>
            </w:r>
            <w:r>
              <w:rPr>
                <w:rFonts w:hint="eastAsia" w:eastAsiaTheme="minorEastAsia"/>
                <w:sz w:val="24"/>
                <w:szCs w:val="24"/>
              </w:rPr>
              <w:t>A岗</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bookmarkStart w:id="7" w:name="PO_15528_PM032"/>
            <w:r>
              <w:rPr>
                <w:rFonts w:eastAsiaTheme="minorEastAsia"/>
                <w:sz w:val="24"/>
                <w:szCs w:val="24"/>
              </w:rPr>
              <w:t>杨连娣</w:t>
            </w:r>
            <w:bookmarkEnd w:id="7"/>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bookmarkStart w:id="8" w:name="PO_15528_PM033"/>
            <w:r>
              <w:rPr>
                <w:rFonts w:eastAsiaTheme="minorEastAsia"/>
                <w:sz w:val="24"/>
                <w:szCs w:val="24"/>
              </w:rPr>
              <w:t>0571-88900116</w:t>
            </w:r>
            <w:bookmarkEnd w:id="8"/>
          </w:p>
        </w:tc>
        <w:tc>
          <w:tcPr>
            <w:tcW w:w="1842" w:type="dxa"/>
            <w:vMerge w:val="restart"/>
            <w:tcBorders>
              <w:top w:val="single" w:color="auto" w:sz="4" w:space="0"/>
              <w:left w:val="single" w:color="auto" w:sz="4" w:space="0"/>
              <w:right w:val="single" w:color="auto" w:sz="4" w:space="0"/>
            </w:tcBorders>
            <w:vAlign w:val="center"/>
          </w:tcPr>
          <w:p>
            <w:pPr>
              <w:spacing w:line="276" w:lineRule="auto"/>
              <w:jc w:val="center"/>
              <w:rPr>
                <w:rFonts w:eastAsiaTheme="minorEastAsia"/>
                <w:sz w:val="24"/>
                <w:szCs w:val="24"/>
              </w:rPr>
            </w:pPr>
            <w:bookmarkStart w:id="9" w:name="PO_15528_PM034"/>
            <w:r>
              <w:rPr>
                <w:rFonts w:eastAsiaTheme="minorEastAsia"/>
                <w:sz w:val="24"/>
                <w:szCs w:val="24"/>
              </w:rPr>
              <w:t>0571-88907751</w:t>
            </w:r>
          </w:p>
          <w:bookmarkEnd w:id="9"/>
          <w:p>
            <w:pPr>
              <w:spacing w:line="276" w:lineRule="auto"/>
              <w:jc w:val="center"/>
              <w:rPr>
                <w:rFonts w:eastAsiaTheme="minorEastAsia"/>
                <w:sz w:val="24"/>
                <w:szCs w:val="24"/>
              </w:rPr>
            </w:pPr>
          </w:p>
        </w:tc>
        <w:tc>
          <w:tcPr>
            <w:tcW w:w="2528" w:type="dxa"/>
            <w:vMerge w:val="restart"/>
            <w:tcBorders>
              <w:top w:val="single" w:color="auto" w:sz="4" w:space="0"/>
              <w:left w:val="single" w:color="auto" w:sz="4" w:space="0"/>
              <w:right w:val="single" w:color="auto" w:sz="4" w:space="0"/>
            </w:tcBorders>
            <w:vAlign w:val="center"/>
          </w:tcPr>
          <w:p>
            <w:pPr>
              <w:spacing w:line="276" w:lineRule="auto"/>
              <w:ind w:left="-107" w:leftChars="-51" w:right="-130" w:rightChars="-62"/>
              <w:jc w:val="center"/>
              <w:rPr>
                <w:rFonts w:eastAsiaTheme="minorEastAsia"/>
                <w:sz w:val="24"/>
                <w:szCs w:val="24"/>
              </w:rPr>
            </w:pPr>
            <w:r>
              <w:rPr>
                <w:rFonts w:eastAsiaTheme="minorEastAsia"/>
                <w:sz w:val="24"/>
                <w:szCs w:val="24"/>
              </w:rPr>
              <w:t>三楼</w:t>
            </w:r>
            <w:bookmarkStart w:id="10" w:name="PO_409_PM001385"/>
            <w:r>
              <w:rPr>
                <w:rFonts w:hint="eastAsia" w:eastAsiaTheme="minorEastAsia"/>
                <w:sz w:val="24"/>
                <w:szCs w:val="24"/>
              </w:rPr>
              <w:t>（</w:t>
            </w:r>
            <w:r>
              <w:rPr>
                <w:rFonts w:eastAsiaTheme="minorEastAsia"/>
                <w:sz w:val="24"/>
                <w:szCs w:val="24"/>
              </w:rPr>
              <w:t>通用业务采购部</w:t>
            </w:r>
            <w:bookmarkEnd w:id="10"/>
            <w:r>
              <w:rPr>
                <w:rFonts w:eastAsiaTheme="minorEastAsia"/>
                <w:sz w:val="24"/>
                <w:szCs w:val="24"/>
              </w:rPr>
              <w:t>）</w:t>
            </w:r>
          </w:p>
          <w:p>
            <w:pPr>
              <w:spacing w:line="276" w:lineRule="auto"/>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项目联系人</w:t>
            </w:r>
            <w:r>
              <w:rPr>
                <w:rFonts w:hint="eastAsia" w:eastAsiaTheme="minorEastAsia"/>
                <w:sz w:val="24"/>
                <w:szCs w:val="24"/>
              </w:rPr>
              <w:t>B岗</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hint="eastAsia" w:eastAsiaTheme="minorEastAsia"/>
                <w:sz w:val="24"/>
                <w:szCs w:val="24"/>
              </w:rPr>
              <w:t>李娜</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0571-889077</w:t>
            </w:r>
            <w:r>
              <w:rPr>
                <w:rFonts w:hint="eastAsia" w:eastAsiaTheme="minorEastAsia"/>
                <w:sz w:val="24"/>
                <w:szCs w:val="24"/>
              </w:rPr>
              <w:t>15</w:t>
            </w:r>
          </w:p>
        </w:tc>
        <w:tc>
          <w:tcPr>
            <w:tcW w:w="1842" w:type="dxa"/>
            <w:vMerge w:val="continue"/>
            <w:tcBorders>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p>
        </w:tc>
        <w:tc>
          <w:tcPr>
            <w:tcW w:w="2528" w:type="dxa"/>
            <w:vMerge w:val="continue"/>
            <w:tcBorders>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项目监督</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hint="eastAsia" w:eastAsiaTheme="minorEastAsia"/>
                <w:sz w:val="24"/>
                <w:szCs w:val="24"/>
              </w:rPr>
              <w:t>程则彬</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0571-889077</w:t>
            </w:r>
            <w:r>
              <w:rPr>
                <w:rFonts w:hint="eastAsia" w:eastAsiaTheme="minorEastAsia"/>
                <w:sz w:val="24"/>
                <w:szCs w:val="24"/>
              </w:rPr>
              <w:t>21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0571-88907751</w:t>
            </w:r>
          </w:p>
        </w:tc>
        <w:tc>
          <w:tcPr>
            <w:tcW w:w="2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网站系统问题</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客服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4008817190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w:t>
            </w:r>
          </w:p>
        </w:tc>
        <w:tc>
          <w:tcPr>
            <w:tcW w:w="2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eastAsiaTheme="minorEastAsia"/>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eastAsiaTheme="minorEastAsia"/>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4008371020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w:t>
            </w:r>
          </w:p>
        </w:tc>
        <w:tc>
          <w:tcPr>
            <w:tcW w:w="2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Theme="minorEastAsia"/>
                <w:sz w:val="24"/>
                <w:szCs w:val="24"/>
              </w:rPr>
            </w:pPr>
            <w:r>
              <w:rPr>
                <w:rFonts w:eastAsiaTheme="minorEastAsia"/>
                <w:sz w:val="24"/>
                <w:szCs w:val="24"/>
              </w:rPr>
              <w:t>其他问题</w:t>
            </w:r>
          </w:p>
        </w:tc>
      </w:tr>
    </w:tbl>
    <w:p>
      <w:pPr>
        <w:snapToGrid w:val="0"/>
        <w:spacing w:line="440" w:lineRule="exact"/>
        <w:ind w:left="238"/>
        <w:jc w:val="center"/>
        <w:rPr>
          <w:rFonts w:eastAsia="仿宋"/>
          <w:sz w:val="30"/>
          <w:szCs w:val="30"/>
        </w:rPr>
      </w:pPr>
    </w:p>
    <w:p>
      <w:pPr>
        <w:pStyle w:val="4"/>
        <w:spacing w:before="0" w:after="0" w:line="240" w:lineRule="auto"/>
        <w:ind w:firstLine="560" w:firstLineChars="200"/>
        <w:rPr>
          <w:rFonts w:ascii="Times New Roman" w:hAnsi="Times New Roman"/>
          <w:b w:val="0"/>
          <w:sz w:val="28"/>
          <w:szCs w:val="24"/>
        </w:rPr>
      </w:pPr>
      <w:r>
        <w:rPr>
          <w:rFonts w:ascii="Times New Roman" w:hAnsi="Times New Roman"/>
          <w:b w:val="0"/>
          <w:sz w:val="28"/>
          <w:szCs w:val="24"/>
        </w:rPr>
        <w:t>十一、采购需求咨询</w:t>
      </w:r>
      <w:bookmarkStart w:id="11" w:name="PO_TDCUS_ITEM_PRC_TABLE_1_1"/>
    </w:p>
    <w:tbl>
      <w:tblPr>
        <w:tblStyle w:val="82"/>
        <w:tblW w:w="8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55" w:type="dxa"/>
            <w:vAlign w:val="center"/>
          </w:tcPr>
          <w:p>
            <w:pPr>
              <w:spacing w:line="480" w:lineRule="exact"/>
              <w:jc w:val="center"/>
              <w:rPr>
                <w:rFonts w:eastAsiaTheme="minorEastAsia"/>
                <w:sz w:val="24"/>
                <w:szCs w:val="24"/>
              </w:rPr>
            </w:pPr>
            <w:r>
              <w:rPr>
                <w:rFonts w:eastAsiaTheme="minorEastAsia"/>
                <w:sz w:val="24"/>
                <w:szCs w:val="24"/>
              </w:rPr>
              <w:t>采购单位</w:t>
            </w:r>
          </w:p>
        </w:tc>
        <w:tc>
          <w:tcPr>
            <w:tcW w:w="5236" w:type="dxa"/>
            <w:vAlign w:val="center"/>
          </w:tcPr>
          <w:p>
            <w:pPr>
              <w:spacing w:line="480" w:lineRule="exact"/>
              <w:jc w:val="center"/>
              <w:rPr>
                <w:rFonts w:eastAsiaTheme="minorEastAsia"/>
                <w:sz w:val="24"/>
                <w:szCs w:val="24"/>
              </w:rPr>
            </w:pPr>
            <w:r>
              <w:rPr>
                <w:rFonts w:eastAsiaTheme="minorEastAsia"/>
                <w:sz w:val="24"/>
                <w:szCs w:val="24"/>
              </w:rPr>
              <w:t>浙江省公安厅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855" w:type="dxa"/>
            <w:vAlign w:val="center"/>
          </w:tcPr>
          <w:p>
            <w:pPr>
              <w:spacing w:line="480" w:lineRule="exact"/>
              <w:jc w:val="center"/>
              <w:rPr>
                <w:rFonts w:eastAsiaTheme="minorEastAsia"/>
                <w:sz w:val="24"/>
                <w:szCs w:val="24"/>
              </w:rPr>
            </w:pPr>
            <w:r>
              <w:rPr>
                <w:rFonts w:eastAsiaTheme="minorEastAsia"/>
                <w:sz w:val="24"/>
                <w:szCs w:val="24"/>
              </w:rPr>
              <w:t>地址</w:t>
            </w:r>
          </w:p>
        </w:tc>
        <w:tc>
          <w:tcPr>
            <w:tcW w:w="5236" w:type="dxa"/>
            <w:vAlign w:val="center"/>
          </w:tcPr>
          <w:p>
            <w:pPr>
              <w:spacing w:line="480" w:lineRule="exact"/>
              <w:jc w:val="center"/>
              <w:rPr>
                <w:rFonts w:eastAsiaTheme="minorEastAsia"/>
                <w:sz w:val="24"/>
                <w:szCs w:val="24"/>
              </w:rPr>
            </w:pPr>
            <w:r>
              <w:rPr>
                <w:rFonts w:eastAsiaTheme="minorEastAsia"/>
                <w:sz w:val="24"/>
                <w:szCs w:val="24"/>
              </w:rPr>
              <w:t>杭州市上城区民生路66号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855" w:type="dxa"/>
            <w:vAlign w:val="center"/>
          </w:tcPr>
          <w:p>
            <w:pPr>
              <w:spacing w:line="480" w:lineRule="exact"/>
              <w:jc w:val="center"/>
              <w:rPr>
                <w:rFonts w:eastAsiaTheme="minorEastAsia"/>
                <w:sz w:val="24"/>
                <w:szCs w:val="24"/>
              </w:rPr>
            </w:pPr>
            <w:r>
              <w:rPr>
                <w:rFonts w:eastAsiaTheme="minorEastAsia"/>
                <w:sz w:val="24"/>
                <w:szCs w:val="24"/>
              </w:rPr>
              <w:t>咨询事项</w:t>
            </w:r>
          </w:p>
        </w:tc>
        <w:tc>
          <w:tcPr>
            <w:tcW w:w="5236" w:type="dxa"/>
            <w:vAlign w:val="center"/>
          </w:tcPr>
          <w:p>
            <w:pPr>
              <w:spacing w:line="480" w:lineRule="exact"/>
              <w:jc w:val="center"/>
              <w:rPr>
                <w:rFonts w:eastAsiaTheme="minorEastAsia"/>
                <w:sz w:val="24"/>
                <w:szCs w:val="24"/>
              </w:rPr>
            </w:pPr>
            <w:r>
              <w:rPr>
                <w:rFonts w:eastAsiaTheme="minorEastAsia"/>
                <w:sz w:val="24"/>
                <w:szCs w:val="24"/>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855" w:type="dxa"/>
            <w:vAlign w:val="center"/>
          </w:tcPr>
          <w:p>
            <w:pPr>
              <w:spacing w:line="480" w:lineRule="exact"/>
              <w:jc w:val="center"/>
              <w:rPr>
                <w:rFonts w:eastAsiaTheme="minorEastAsia"/>
                <w:sz w:val="24"/>
                <w:szCs w:val="24"/>
              </w:rPr>
            </w:pPr>
            <w:r>
              <w:rPr>
                <w:rFonts w:eastAsiaTheme="minorEastAsia"/>
                <w:sz w:val="24"/>
                <w:szCs w:val="24"/>
              </w:rPr>
              <w:t>联系人</w:t>
            </w:r>
          </w:p>
        </w:tc>
        <w:tc>
          <w:tcPr>
            <w:tcW w:w="5236" w:type="dxa"/>
            <w:vAlign w:val="center"/>
          </w:tcPr>
          <w:p>
            <w:pPr>
              <w:spacing w:line="480" w:lineRule="exact"/>
              <w:jc w:val="center"/>
              <w:rPr>
                <w:rFonts w:eastAsiaTheme="minorEastAsia"/>
                <w:sz w:val="24"/>
                <w:szCs w:val="24"/>
              </w:rPr>
            </w:pPr>
            <w:r>
              <w:rPr>
                <w:rFonts w:hint="eastAsia" w:eastAsiaTheme="minorEastAsia"/>
                <w:sz w:val="24"/>
                <w:szCs w:val="24"/>
              </w:rPr>
              <w:t>朱剑峰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855" w:type="dxa"/>
            <w:vAlign w:val="center"/>
          </w:tcPr>
          <w:p>
            <w:pPr>
              <w:spacing w:line="480" w:lineRule="exact"/>
              <w:jc w:val="center"/>
              <w:rPr>
                <w:rFonts w:eastAsiaTheme="minorEastAsia"/>
                <w:sz w:val="24"/>
                <w:szCs w:val="24"/>
              </w:rPr>
            </w:pPr>
            <w:r>
              <w:rPr>
                <w:rFonts w:eastAsiaTheme="minorEastAsia"/>
                <w:sz w:val="24"/>
                <w:szCs w:val="24"/>
              </w:rPr>
              <w:t>联系方式</w:t>
            </w:r>
          </w:p>
        </w:tc>
        <w:tc>
          <w:tcPr>
            <w:tcW w:w="5236" w:type="dxa"/>
            <w:vAlign w:val="center"/>
          </w:tcPr>
          <w:p>
            <w:pPr>
              <w:spacing w:line="480" w:lineRule="exact"/>
              <w:jc w:val="center"/>
              <w:rPr>
                <w:rFonts w:eastAsiaTheme="minorEastAsia"/>
                <w:sz w:val="24"/>
                <w:szCs w:val="24"/>
              </w:rPr>
            </w:pPr>
            <w:r>
              <w:rPr>
                <w:rFonts w:eastAsiaTheme="minorEastAsia"/>
                <w:sz w:val="24"/>
                <w:szCs w:val="24"/>
              </w:rPr>
              <w:t>0571-87286</w:t>
            </w:r>
            <w:r>
              <w:rPr>
                <w:rFonts w:hint="eastAsia" w:eastAsiaTheme="minorEastAsia"/>
                <w:sz w:val="24"/>
                <w:szCs w:val="24"/>
              </w:rPr>
              <w:t>653</w:t>
            </w:r>
          </w:p>
        </w:tc>
      </w:tr>
      <w:bookmarkEnd w:id="11"/>
    </w:tbl>
    <w:p>
      <w:pPr>
        <w:pStyle w:val="36"/>
        <w:snapToGrid w:val="0"/>
        <w:spacing w:beforeLines="0" w:afterLines="0" w:line="360" w:lineRule="auto"/>
        <w:ind w:firstLine="480" w:firstLineChars="200"/>
        <w:jc w:val="left"/>
        <w:rPr>
          <w:rFonts w:ascii="Times New Roman" w:hAnsi="Times New Roman"/>
          <w:color w:val="000000"/>
        </w:rPr>
      </w:pPr>
      <w:bookmarkStart w:id="12" w:name="_Toc20641"/>
      <w:bookmarkStart w:id="13" w:name="_Toc24428"/>
      <w:bookmarkStart w:id="14" w:name="_Toc439237128"/>
    </w:p>
    <w:p>
      <w:pPr>
        <w:rPr>
          <w:kern w:val="0"/>
          <w:sz w:val="32"/>
          <w:szCs w:val="36"/>
        </w:rPr>
      </w:pPr>
      <w:r>
        <w:br w:type="page"/>
      </w:r>
    </w:p>
    <w:p>
      <w:pPr>
        <w:pStyle w:val="3"/>
        <w:rPr>
          <w:rFonts w:ascii="Times New Roman" w:hAnsiTheme="minorEastAsia" w:eastAsiaTheme="minorEastAsia"/>
        </w:rPr>
      </w:pPr>
      <w:bookmarkStart w:id="15" w:name="_Toc74212373"/>
      <w:r>
        <w:rPr>
          <w:rFonts w:ascii="Times New Roman" w:hAnsiTheme="minorEastAsia" w:eastAsiaTheme="minorEastAsia"/>
        </w:rPr>
        <w:t>第二章投标人须知</w:t>
      </w:r>
      <w:bookmarkEnd w:id="12"/>
      <w:bookmarkEnd w:id="13"/>
      <w:bookmarkEnd w:id="14"/>
      <w:bookmarkEnd w:id="15"/>
    </w:p>
    <w:p>
      <w:pPr>
        <w:pStyle w:val="4"/>
        <w:spacing w:before="0" w:after="0" w:line="240" w:lineRule="auto"/>
        <w:jc w:val="left"/>
        <w:rPr>
          <w:rFonts w:asciiTheme="minorEastAsia" w:hAnsiTheme="minorEastAsia" w:eastAsiaTheme="minorEastAsia"/>
          <w:b w:val="0"/>
          <w:sz w:val="28"/>
          <w:szCs w:val="30"/>
        </w:rPr>
      </w:pPr>
      <w:r>
        <w:rPr>
          <w:rFonts w:asciiTheme="minorEastAsia" w:hAnsiTheme="minorEastAsia" w:eastAsiaTheme="minorEastAsia"/>
          <w:b w:val="0"/>
          <w:sz w:val="28"/>
          <w:szCs w:val="30"/>
        </w:rPr>
        <w:t>前附表</w:t>
      </w:r>
    </w:p>
    <w:tbl>
      <w:tblPr>
        <w:tblStyle w:val="82"/>
        <w:tblW w:w="90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1948"/>
        <w:gridCol w:w="64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right="-99" w:rightChars="-47"/>
              <w:jc w:val="center"/>
              <w:rPr>
                <w:rFonts w:eastAsiaTheme="minorEastAsia"/>
                <w:b/>
                <w:sz w:val="24"/>
                <w:szCs w:val="24"/>
              </w:rPr>
            </w:pPr>
            <w:r>
              <w:rPr>
                <w:rFonts w:hAnsiTheme="minorEastAsia" w:eastAsiaTheme="minorEastAsia"/>
                <w:b/>
                <w:sz w:val="24"/>
                <w:szCs w:val="24"/>
              </w:rPr>
              <w:t>序号</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b/>
                <w:sz w:val="24"/>
                <w:szCs w:val="24"/>
              </w:rPr>
            </w:pPr>
            <w:r>
              <w:rPr>
                <w:rFonts w:hAnsiTheme="minorEastAsia" w:eastAsiaTheme="minorEastAsia"/>
                <w:b/>
                <w:sz w:val="24"/>
                <w:szCs w:val="24"/>
              </w:rPr>
              <w:t>内容</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1687" w:firstLineChars="700"/>
              <w:jc w:val="center"/>
              <w:rPr>
                <w:rFonts w:eastAsiaTheme="minorEastAsia"/>
                <w:b/>
                <w:sz w:val="24"/>
                <w:szCs w:val="24"/>
              </w:rPr>
            </w:pPr>
            <w:r>
              <w:rPr>
                <w:rFonts w:hAnsiTheme="minorEastAsia" w:eastAsiaTheme="minorEastAsia"/>
                <w:b/>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项目名称及数量</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bCs/>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2</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信用记录</w:t>
            </w:r>
            <w:bookmarkStart w:id="78" w:name="_GoBack"/>
            <w:bookmarkEnd w:id="78"/>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int="eastAsia" w:ascii="仿宋" w:hAnsi="仿宋" w:eastAsia="仿宋"/>
                <w:sz w:val="24"/>
                <w:szCs w:val="24"/>
              </w:rPr>
              <w:t>根据财库[2016]125号文件，通过“信用中国”网站（</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"http://www.creditchina.gov.cn" </w:instrText>
            </w:r>
            <w:r>
              <w:rPr>
                <w:rFonts w:hint="eastAsia" w:ascii="仿宋" w:hAnsi="仿宋" w:eastAsia="仿宋"/>
                <w:sz w:val="24"/>
                <w:szCs w:val="24"/>
              </w:rPr>
              <w:fldChar w:fldCharType="separate"/>
            </w:r>
            <w:r>
              <w:rPr>
                <w:rFonts w:hint="default" w:ascii="仿宋" w:hAnsi="仿宋" w:eastAsia="仿宋"/>
                <w:sz w:val="24"/>
                <w:szCs w:val="24"/>
              </w:rPr>
              <w:t>www.creditchina.gov.cn</w:t>
            </w:r>
            <w:r>
              <w:rPr>
                <w:rFonts w:hint="default" w:ascii="仿宋" w:hAnsi="仿宋" w:eastAsia="仿宋"/>
                <w:sz w:val="24"/>
                <w:szCs w:val="24"/>
              </w:rPr>
              <w:fldChar w:fldCharType="end"/>
            </w:r>
            <w:r>
              <w:rPr>
                <w:rFonts w:hint="eastAsia" w:ascii="仿宋" w:hAnsi="仿宋" w:eastAsia="仿宋"/>
                <w:sz w:val="24"/>
                <w:szCs w:val="24"/>
              </w:rPr>
              <w:t>）、中国政府采购网（</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"http://www.ccgp.gov.cn" </w:instrText>
            </w:r>
            <w:r>
              <w:rPr>
                <w:rFonts w:hint="eastAsia" w:ascii="仿宋" w:hAnsi="仿宋" w:eastAsia="仿宋"/>
                <w:sz w:val="24"/>
                <w:szCs w:val="24"/>
              </w:rPr>
              <w:fldChar w:fldCharType="separate"/>
            </w:r>
            <w:r>
              <w:rPr>
                <w:rFonts w:hint="default" w:ascii="仿宋" w:hAnsi="仿宋" w:eastAsia="仿宋"/>
                <w:sz w:val="24"/>
                <w:szCs w:val="24"/>
              </w:rPr>
              <w:t>www.ccgp.gov.cn</w:t>
            </w:r>
            <w:r>
              <w:rPr>
                <w:rFonts w:hint="default" w:ascii="仿宋" w:hAnsi="仿宋" w:eastAsia="仿宋"/>
                <w:sz w:val="24"/>
                <w:szCs w:val="24"/>
              </w:rPr>
              <w:fldChar w:fldCharType="end"/>
            </w:r>
            <w:r>
              <w:rPr>
                <w:rFonts w:hint="eastAsia" w:ascii="仿宋" w:hAnsi="仿宋" w:eastAsia="仿宋"/>
                <w:sz w:val="24"/>
                <w:szCs w:val="24"/>
              </w:rPr>
              <w:t>）、军队采购网（</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"http://www.plap.cn" </w:instrText>
            </w:r>
            <w:r>
              <w:rPr>
                <w:rFonts w:hint="eastAsia" w:ascii="仿宋" w:hAnsi="仿宋" w:eastAsia="仿宋"/>
                <w:sz w:val="24"/>
                <w:szCs w:val="24"/>
              </w:rPr>
              <w:fldChar w:fldCharType="separate"/>
            </w:r>
            <w:r>
              <w:rPr>
                <w:rFonts w:hint="default" w:ascii="仿宋" w:hAnsi="仿宋" w:eastAsia="仿宋"/>
                <w:sz w:val="24"/>
                <w:szCs w:val="24"/>
              </w:rPr>
              <w:t>www.plap.cn</w:t>
            </w:r>
            <w:r>
              <w:rPr>
                <w:rFonts w:hint="default" w:ascii="仿宋" w:hAnsi="仿宋" w:eastAsia="仿宋"/>
                <w:sz w:val="24"/>
                <w:szCs w:val="24"/>
              </w:rPr>
              <w:fldChar w:fldCharType="end"/>
            </w:r>
            <w:r>
              <w:rPr>
                <w:rFonts w:hint="eastAsia" w:ascii="仿宋" w:hAnsi="仿宋" w:eastAsia="仿宋"/>
                <w:sz w:val="24"/>
                <w:szCs w:val="24"/>
              </w:rPr>
              <w:t>）等</w:t>
            </w:r>
            <w:r>
              <w:rPr>
                <w:rFonts w:hint="eastAsia" w:ascii="仿宋" w:hAnsi="仿宋" w:eastAsia="仿宋"/>
                <w:sz w:val="24"/>
                <w:szCs w:val="24"/>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3</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政府采购节能环保产品</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hAnsiTheme="minorEastAsia" w:eastAsiaTheme="minorEastAsia"/>
                <w:sz w:val="24"/>
                <w:szCs w:val="24"/>
              </w:rPr>
            </w:pPr>
            <w:r>
              <w:rPr>
                <w:rFonts w:hint="eastAsia" w:hAnsiTheme="minorEastAsia" w:eastAsiaTheme="minorEastAsia"/>
                <w:sz w:val="24"/>
                <w:szCs w:val="24"/>
              </w:rPr>
              <w:t>1、</w:t>
            </w:r>
            <w:r>
              <w:rPr>
                <w:rFonts w:hAnsiTheme="minorEastAsia" w:eastAsiaTheme="minorEastAsia"/>
                <w:sz w:val="24"/>
                <w:szCs w:val="24"/>
              </w:rPr>
              <w:t>投标产品若属于节能环保产品的，请提供财政部、环境保护保部发布有效期内环境标志产品政府采购清单以及财政部、发改委联合发布有效期内节能产品政府采购清单。</w:t>
            </w:r>
          </w:p>
          <w:p>
            <w:pPr>
              <w:snapToGrid w:val="0"/>
              <w:spacing w:line="276" w:lineRule="auto"/>
              <w:jc w:val="left"/>
              <w:rPr>
                <w:rFonts w:hAnsiTheme="minorEastAsia" w:eastAsiaTheme="minorEastAsia"/>
                <w:sz w:val="24"/>
                <w:szCs w:val="24"/>
              </w:rPr>
            </w:pPr>
            <w:r>
              <w:rPr>
                <w:rFonts w:hint="eastAsia" w:hAnsiTheme="minorEastAsia" w:eastAsiaTheme="minorEastAsia"/>
                <w:sz w:val="24"/>
                <w:szCs w:val="24"/>
              </w:rPr>
              <w:t>2、</w:t>
            </w:r>
            <w:r>
              <w:rPr>
                <w:rFonts w:hAnsiTheme="minorEastAsia" w:eastAsiaTheme="minorEastAsia"/>
                <w:sz w:val="24"/>
                <w:szCs w:val="24"/>
              </w:rPr>
              <w:t>招标需求中要求提供的产品属于节能清单中政府强制采购节能产品品目的，投标人须提供该清单内产品，</w:t>
            </w:r>
            <w:r>
              <w:rPr>
                <w:rFonts w:hAnsiTheme="minorEastAsia" w:eastAsiaTheme="minorEastAsia"/>
                <w:b/>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4</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小微企业有关政策</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hAnsiTheme="minorEastAsia" w:eastAsiaTheme="minorEastAsia"/>
                <w:sz w:val="24"/>
                <w:szCs w:val="24"/>
              </w:rPr>
            </w:pPr>
            <w:r>
              <w:rPr>
                <w:rFonts w:hAnsiTheme="minorEastAsia" w:eastAsiaTheme="minorEastAsia"/>
                <w:sz w:val="24"/>
                <w:szCs w:val="24"/>
              </w:rPr>
              <w:t>1、根据财库〔2011〕181号的相关规定，在评审时对小型和微型企业的投标报价给予</w:t>
            </w:r>
            <w:bookmarkStart w:id="16" w:name="PO_416_PM001386"/>
            <w:r>
              <w:rPr>
                <w:rFonts w:hAnsiTheme="minorEastAsia" w:eastAsiaTheme="minorEastAsia"/>
                <w:sz w:val="24"/>
                <w:szCs w:val="24"/>
              </w:rPr>
              <w:t>6.0</w:t>
            </w:r>
            <w:bookmarkEnd w:id="16"/>
            <w:r>
              <w:rPr>
                <w:rFonts w:hAnsiTheme="minorEastAsia" w:eastAsiaTheme="minorEastAsia"/>
                <w:sz w:val="24"/>
                <w:szCs w:val="24"/>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276" w:lineRule="auto"/>
              <w:jc w:val="left"/>
              <w:rPr>
                <w:rFonts w:hAnsiTheme="minorEastAsia" w:eastAsiaTheme="minorEastAsia"/>
                <w:sz w:val="24"/>
                <w:szCs w:val="24"/>
              </w:rPr>
            </w:pPr>
            <w:r>
              <w:rPr>
                <w:rFonts w:hAnsiTheme="minorEastAsia" w:eastAsiaTheme="minor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276" w:lineRule="auto"/>
              <w:jc w:val="left"/>
              <w:rPr>
                <w:rFonts w:hAnsiTheme="minorEastAsia" w:eastAsiaTheme="minorEastAsia"/>
                <w:sz w:val="24"/>
                <w:szCs w:val="24"/>
              </w:rPr>
            </w:pPr>
            <w:r>
              <w:rPr>
                <w:rFonts w:hAnsiTheme="minorEastAsia" w:eastAsiaTheme="minor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276" w:lineRule="auto"/>
              <w:jc w:val="left"/>
              <w:rPr>
                <w:rFonts w:hAnsiTheme="minorEastAsia" w:eastAsiaTheme="minorEastAsia"/>
                <w:sz w:val="24"/>
                <w:szCs w:val="24"/>
              </w:rPr>
            </w:pPr>
            <w:r>
              <w:rPr>
                <w:rFonts w:hAnsiTheme="minorEastAsia" w:eastAsia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5</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答疑与澄清</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bCs/>
                <w:sz w:val="24"/>
                <w:szCs w:val="24"/>
              </w:rPr>
            </w:pPr>
            <w:r>
              <w:rPr>
                <w:rFonts w:hAnsiTheme="minorEastAsia" w:eastAsiaTheme="minorEastAsia"/>
                <w:sz w:val="24"/>
                <w:szCs w:val="24"/>
              </w:rPr>
              <w:t>投标人如对招标文件有异议，应当于公告发布之日起至</w:t>
            </w:r>
            <w:r>
              <w:rPr>
                <w:rFonts w:hAnsiTheme="minorEastAsia" w:eastAsiaTheme="minorEastAsia"/>
                <w:bCs/>
                <w:sz w:val="24"/>
                <w:szCs w:val="24"/>
              </w:rPr>
              <w:t>公告期限满第</w:t>
            </w:r>
            <w:r>
              <w:rPr>
                <w:rFonts w:eastAsiaTheme="minorEastAsia"/>
                <w:bCs/>
                <w:sz w:val="24"/>
                <w:szCs w:val="24"/>
              </w:rPr>
              <w:t>7</w:t>
            </w:r>
            <w:r>
              <w:rPr>
                <w:rFonts w:hAnsiTheme="minorEastAsia" w:eastAsiaTheme="minorEastAsia"/>
                <w:bCs/>
                <w:sz w:val="24"/>
                <w:szCs w:val="24"/>
              </w:rPr>
              <w:t>个工作日内</w:t>
            </w:r>
            <w:r>
              <w:rPr>
                <w:rFonts w:hAnsiTheme="minorEastAsia" w:eastAsiaTheme="minorEastAsia"/>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6</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是否允许采购进口产品</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7</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是否允许转包与分包</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不允许转包、</w:t>
            </w:r>
            <w:bookmarkStart w:id="17" w:name="PO_15528_PM044"/>
            <w:r>
              <w:rPr>
                <w:rFonts w:hAnsiTheme="minorEastAsia" w:eastAsiaTheme="minorEastAsia"/>
                <w:sz w:val="24"/>
                <w:szCs w:val="24"/>
              </w:rPr>
              <w:t>不允许分包</w:t>
            </w:r>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8</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是否接受联合体投标</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bookmarkStart w:id="18" w:name="PO_15528_PM007_1"/>
            <w:r>
              <w:rPr>
                <w:rFonts w:hAnsiTheme="minorEastAsia" w:eastAsiaTheme="minorEastAsia"/>
                <w:sz w:val="24"/>
                <w:szCs w:val="24"/>
              </w:rPr>
              <w:t>不允许联合体投标</w:t>
            </w:r>
            <w:bookmarkEnd w:id="1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b/>
                <w:sz w:val="24"/>
                <w:szCs w:val="24"/>
              </w:rPr>
            </w:pPr>
            <w:r>
              <w:rPr>
                <w:rFonts w:eastAsiaTheme="minorEastAsia"/>
                <w:b/>
                <w:sz w:val="24"/>
                <w:szCs w:val="24"/>
              </w:rPr>
              <w:t>9</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b/>
                <w:sz w:val="24"/>
                <w:szCs w:val="24"/>
              </w:rPr>
            </w:pPr>
            <w:r>
              <w:rPr>
                <w:rFonts w:hAnsiTheme="minorEastAsia" w:eastAsiaTheme="minorEastAsia"/>
                <w:b/>
                <w:sz w:val="24"/>
                <w:szCs w:val="24"/>
              </w:rPr>
              <w:t>看标样时间地点</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hAnsiTheme="minorEastAsia" w:eastAsiaTheme="minorEastAsia"/>
                <w:sz w:val="24"/>
                <w:szCs w:val="24"/>
              </w:rPr>
            </w:pPr>
            <w:r>
              <w:rPr>
                <w:rFonts w:hAnsiTheme="minorEastAsia" w:eastAsiaTheme="minorEastAsia"/>
                <w:sz w:val="24"/>
                <w:szCs w:val="24"/>
              </w:rPr>
              <w:t>投标人于</w:t>
            </w:r>
            <w:r>
              <w:rPr>
                <w:rFonts w:eastAsiaTheme="minorEastAsia"/>
                <w:sz w:val="24"/>
                <w:szCs w:val="24"/>
              </w:rPr>
              <w:t>2021</w:t>
            </w:r>
            <w:r>
              <w:rPr>
                <w:rFonts w:hAnsiTheme="minorEastAsia" w:eastAsiaTheme="minorEastAsia"/>
                <w:sz w:val="24"/>
                <w:szCs w:val="24"/>
              </w:rPr>
              <w:t>年</w:t>
            </w:r>
            <w:r>
              <w:rPr>
                <w:rFonts w:hint="eastAsia" w:eastAsiaTheme="minorEastAsia"/>
                <w:sz w:val="24"/>
                <w:szCs w:val="24"/>
              </w:rPr>
              <w:t>7</w:t>
            </w:r>
            <w:r>
              <w:rPr>
                <w:rFonts w:hAnsiTheme="minorEastAsia" w:eastAsiaTheme="minorEastAsia"/>
                <w:sz w:val="24"/>
                <w:szCs w:val="24"/>
              </w:rPr>
              <w:t>月</w:t>
            </w:r>
            <w:r>
              <w:rPr>
                <w:rFonts w:hint="eastAsia" w:eastAsiaTheme="minorEastAsia"/>
                <w:sz w:val="24"/>
                <w:szCs w:val="24"/>
              </w:rPr>
              <w:t>2</w:t>
            </w:r>
            <w:r>
              <w:rPr>
                <w:rFonts w:hAnsiTheme="minorEastAsia" w:eastAsiaTheme="minorEastAsia"/>
                <w:sz w:val="24"/>
                <w:szCs w:val="24"/>
              </w:rPr>
              <w:t>日</w:t>
            </w:r>
            <w:r>
              <w:rPr>
                <w:rFonts w:eastAsiaTheme="minorEastAsia"/>
                <w:sz w:val="24"/>
                <w:szCs w:val="24"/>
              </w:rPr>
              <w:t>-2021</w:t>
            </w:r>
            <w:r>
              <w:rPr>
                <w:rFonts w:hAnsiTheme="minorEastAsia" w:eastAsiaTheme="minorEastAsia"/>
                <w:sz w:val="24"/>
                <w:szCs w:val="24"/>
              </w:rPr>
              <w:t>年</w:t>
            </w:r>
            <w:r>
              <w:rPr>
                <w:rFonts w:hint="eastAsia" w:eastAsiaTheme="minorEastAsia"/>
                <w:sz w:val="24"/>
                <w:szCs w:val="24"/>
              </w:rPr>
              <w:t>7</w:t>
            </w:r>
            <w:r>
              <w:rPr>
                <w:rFonts w:hAnsiTheme="minorEastAsia" w:eastAsiaTheme="minorEastAsia"/>
                <w:sz w:val="24"/>
                <w:szCs w:val="24"/>
              </w:rPr>
              <w:t>月</w:t>
            </w:r>
            <w:r>
              <w:rPr>
                <w:rFonts w:hint="eastAsia" w:eastAsiaTheme="minorEastAsia"/>
                <w:sz w:val="24"/>
                <w:szCs w:val="24"/>
              </w:rPr>
              <w:t>13</w:t>
            </w:r>
            <w:r>
              <w:rPr>
                <w:rFonts w:hAnsiTheme="minorEastAsia" w:eastAsiaTheme="minorEastAsia"/>
                <w:sz w:val="24"/>
                <w:szCs w:val="24"/>
              </w:rPr>
              <w:t>日上午</w:t>
            </w:r>
            <w:r>
              <w:rPr>
                <w:rFonts w:eastAsiaTheme="minorEastAsia"/>
                <w:sz w:val="24"/>
                <w:szCs w:val="24"/>
              </w:rPr>
              <w:t>9:00-11:30</w:t>
            </w:r>
            <w:r>
              <w:rPr>
                <w:rFonts w:hAnsiTheme="minorEastAsia" w:eastAsiaTheme="minorEastAsia"/>
                <w:sz w:val="24"/>
                <w:szCs w:val="24"/>
              </w:rPr>
              <w:t>；下午</w:t>
            </w:r>
            <w:r>
              <w:rPr>
                <w:rFonts w:eastAsiaTheme="minorEastAsia"/>
                <w:sz w:val="24"/>
                <w:szCs w:val="24"/>
              </w:rPr>
              <w:t>14:30-17:00</w:t>
            </w:r>
            <w:r>
              <w:rPr>
                <w:rFonts w:hAnsiTheme="minorEastAsia" w:eastAsiaTheme="minorEastAsia"/>
                <w:sz w:val="24"/>
                <w:szCs w:val="24"/>
              </w:rPr>
              <w:t>自行前往看样</w:t>
            </w:r>
            <w:r>
              <w:rPr>
                <w:rFonts w:hint="eastAsia" w:hAnsiTheme="minorEastAsia" w:eastAsiaTheme="minorEastAsia"/>
                <w:sz w:val="24"/>
                <w:szCs w:val="24"/>
              </w:rPr>
              <w:t>，</w:t>
            </w:r>
            <w:r>
              <w:rPr>
                <w:rFonts w:hAnsiTheme="minorEastAsia" w:eastAsiaTheme="minorEastAsia"/>
                <w:sz w:val="24"/>
                <w:szCs w:val="24"/>
              </w:rPr>
              <w:t>逾期不单独组织看样活动。</w:t>
            </w:r>
          </w:p>
          <w:p>
            <w:pPr>
              <w:snapToGrid w:val="0"/>
              <w:spacing w:line="276" w:lineRule="auto"/>
              <w:jc w:val="left"/>
              <w:rPr>
                <w:rFonts w:hAnsiTheme="minorEastAsia" w:eastAsiaTheme="minorEastAsia"/>
                <w:sz w:val="24"/>
                <w:szCs w:val="24"/>
              </w:rPr>
            </w:pPr>
            <w:r>
              <w:rPr>
                <w:rFonts w:hint="eastAsia" w:hAnsiTheme="minorEastAsia" w:eastAsiaTheme="minorEastAsia"/>
                <w:sz w:val="24"/>
                <w:szCs w:val="24"/>
              </w:rPr>
              <w:t>看样地点：杭州市上城区民生路64-7号</w:t>
            </w:r>
          </w:p>
          <w:p>
            <w:pPr>
              <w:snapToGrid w:val="0"/>
              <w:spacing w:line="276" w:lineRule="auto"/>
              <w:jc w:val="left"/>
              <w:rPr>
                <w:rFonts w:hAnsiTheme="minorEastAsia" w:eastAsiaTheme="minorEastAsia"/>
                <w:sz w:val="24"/>
                <w:szCs w:val="24"/>
              </w:rPr>
            </w:pPr>
            <w:r>
              <w:rPr>
                <w:rFonts w:hint="eastAsia" w:hAnsiTheme="minorEastAsia" w:eastAsiaTheme="minorEastAsia"/>
                <w:sz w:val="24"/>
                <w:szCs w:val="24"/>
              </w:rPr>
              <w:t>标样品种</w:t>
            </w:r>
            <w:r>
              <w:rPr>
                <w:rFonts w:hAnsiTheme="minorEastAsia" w:eastAsiaTheme="minorEastAsia"/>
                <w:sz w:val="24"/>
                <w:szCs w:val="24"/>
              </w:rPr>
              <w:t>详见第四章采购内容</w:t>
            </w:r>
            <w:r>
              <w:rPr>
                <w:rFonts w:hint="eastAsia" w:hAnsiTheme="minorEastAsia" w:eastAsiaTheme="minorEastAsia"/>
                <w:sz w:val="24"/>
                <w:szCs w:val="24"/>
              </w:rPr>
              <w:t>。</w:t>
            </w:r>
          </w:p>
          <w:p>
            <w:pPr>
              <w:snapToGrid w:val="0"/>
              <w:spacing w:line="276" w:lineRule="auto"/>
              <w:jc w:val="left"/>
              <w:rPr>
                <w:rFonts w:eastAsiaTheme="minorEastAsia"/>
                <w:sz w:val="24"/>
                <w:szCs w:val="24"/>
              </w:rPr>
            </w:pPr>
            <w:r>
              <w:rPr>
                <w:rFonts w:hAnsiTheme="minorEastAsia" w:eastAsiaTheme="minorEastAsia"/>
                <w:sz w:val="24"/>
                <w:szCs w:val="24"/>
              </w:rPr>
              <w:t>联系人：杨女士；联系电话：</w:t>
            </w:r>
            <w:r>
              <w:rPr>
                <w:rFonts w:eastAsiaTheme="minorEastAsia"/>
                <w:sz w:val="24"/>
                <w:szCs w:val="24"/>
              </w:rPr>
              <w:t>13819107005</w:t>
            </w:r>
            <w:r>
              <w:rPr>
                <w:rFonts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10</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是否提供演示</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bookmarkStart w:id="19" w:name="PO_15528_PM041"/>
            <w:r>
              <w:rPr>
                <w:rFonts w:hAnsiTheme="minorEastAsia" w:eastAsiaTheme="minorEastAsia"/>
                <w:sz w:val="24"/>
                <w:szCs w:val="24"/>
              </w:rPr>
              <w:t>不进行演示</w:t>
            </w:r>
            <w:bookmarkEnd w:id="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11</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是否提供样品</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12</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投标文件组成</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b/>
                <w:sz w:val="24"/>
                <w:szCs w:val="24"/>
              </w:rPr>
              <w:t>投标文件由资质文件、技术及商务文件、报价文件正本各</w:t>
            </w:r>
            <w:r>
              <w:rPr>
                <w:rFonts w:eastAsiaTheme="minorEastAsia"/>
                <w:b/>
                <w:sz w:val="24"/>
                <w:szCs w:val="24"/>
                <w:u w:val="single"/>
              </w:rPr>
              <w:t xml:space="preserve"> 1 </w:t>
            </w:r>
            <w:r>
              <w:rPr>
                <w:rFonts w:hAnsiTheme="minorEastAsia" w:eastAsiaTheme="minorEastAsia"/>
                <w:b/>
                <w:sz w:val="24"/>
                <w:szCs w:val="24"/>
              </w:rPr>
              <w:t>份；副本各</w:t>
            </w:r>
            <w:r>
              <w:rPr>
                <w:rFonts w:hint="eastAsia" w:eastAsiaTheme="minorEastAsia"/>
                <w:b/>
                <w:sz w:val="24"/>
                <w:szCs w:val="24"/>
              </w:rPr>
              <w:t>2</w:t>
            </w:r>
            <w:r>
              <w:rPr>
                <w:rFonts w:hAnsiTheme="minorEastAsia" w:eastAsiaTheme="minorEastAsia"/>
                <w:b/>
                <w:sz w:val="24"/>
                <w:szCs w:val="24"/>
              </w:rPr>
              <w:t>份，根据标项必须分别单独封装。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13</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中标结果公告</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中标供应商确定之日起</w:t>
            </w:r>
            <w:r>
              <w:rPr>
                <w:rFonts w:eastAsiaTheme="minorEastAsia"/>
                <w:sz w:val="24"/>
                <w:szCs w:val="24"/>
              </w:rPr>
              <w:t>2</w:t>
            </w:r>
            <w:r>
              <w:rPr>
                <w:rFonts w:hAnsiTheme="minorEastAsia" w:eastAsiaTheme="minorEastAsia"/>
                <w:sz w:val="24"/>
                <w:szCs w:val="24"/>
              </w:rPr>
              <w:t>个工作日内，将在浙江省政府采购网</w:t>
            </w:r>
            <w:r>
              <w:rPr>
                <w:rFonts w:eastAsiaTheme="minorEastAsia"/>
                <w:sz w:val="24"/>
                <w:szCs w:val="24"/>
              </w:rPr>
              <w:t>(</w:t>
            </w:r>
            <w:r>
              <w:fldChar w:fldCharType="begin"/>
            </w:r>
            <w:r>
              <w:instrText xml:space="preserve"> HYPERLINK "http://www.zjzfcg.gov.cn/new" </w:instrText>
            </w:r>
            <w:r>
              <w:fldChar w:fldCharType="separate"/>
            </w:r>
            <w:r>
              <w:rPr>
                <w:rStyle w:val="75"/>
                <w:rFonts w:hint="default" w:ascii="Times New Roman" w:hAnsi="Times New Roman" w:cs="Times New Roman" w:eastAsiaTheme="minorEastAsia"/>
                <w:color w:val="auto"/>
                <w:sz w:val="24"/>
                <w:szCs w:val="24"/>
              </w:rPr>
              <w:t>http://www.zjzfcg.gov.cn</w:t>
            </w:r>
            <w:r>
              <w:rPr>
                <w:rStyle w:val="75"/>
                <w:rFonts w:hint="default" w:ascii="Times New Roman" w:hAnsi="Times New Roman" w:cs="Times New Roman" w:eastAsiaTheme="minorEastAsia"/>
                <w:color w:val="auto"/>
                <w:sz w:val="24"/>
                <w:szCs w:val="24"/>
              </w:rPr>
              <w:fldChar w:fldCharType="end"/>
            </w:r>
            <w:r>
              <w:rPr>
                <w:rFonts w:eastAsiaTheme="minorEastAsia"/>
                <w:sz w:val="24"/>
                <w:szCs w:val="24"/>
              </w:rPr>
              <w:t>)</w:t>
            </w:r>
            <w:r>
              <w:rPr>
                <w:rFonts w:hAnsiTheme="minorEastAsia" w:eastAsiaTheme="minorEastAsia"/>
                <w:sz w:val="24"/>
                <w:szCs w:val="24"/>
              </w:rPr>
              <w:t>发布中标公告，公告期限为</w:t>
            </w:r>
            <w:r>
              <w:rPr>
                <w:rFonts w:eastAsiaTheme="minorEastAsia"/>
                <w:sz w:val="24"/>
                <w:szCs w:val="24"/>
              </w:rPr>
              <w:t>1</w:t>
            </w:r>
            <w:r>
              <w:rPr>
                <w:rFonts w:hAnsiTheme="minorEastAsia" w:eastAsiaTheme="minorEastAsia"/>
                <w:sz w:val="24"/>
                <w:szCs w:val="24"/>
              </w:rPr>
              <w:t>个工作日，服务台根据报名时预留地址寄送中标通知书。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14</w:t>
            </w:r>
          </w:p>
        </w:tc>
        <w:tc>
          <w:tcPr>
            <w:tcW w:w="1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投标保证金</w:t>
            </w:r>
          </w:p>
        </w:tc>
        <w:tc>
          <w:tcPr>
            <w:tcW w:w="642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不需要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15</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合同签订时间</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中标通知书发出后</w:t>
            </w:r>
            <w:r>
              <w:rPr>
                <w:rFonts w:eastAsiaTheme="minorEastAsia"/>
                <w:sz w:val="24"/>
                <w:szCs w:val="24"/>
              </w:rPr>
              <w:t>30</w:t>
            </w:r>
            <w:r>
              <w:rPr>
                <w:rFonts w:hAnsiTheme="minorEastAsia" w:eastAsiaTheme="minorEastAsia"/>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2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16</w:t>
            </w:r>
          </w:p>
        </w:tc>
        <w:tc>
          <w:tcPr>
            <w:tcW w:w="1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履约保证金</w:t>
            </w:r>
          </w:p>
        </w:tc>
        <w:tc>
          <w:tcPr>
            <w:tcW w:w="642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合同签订后，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eastAsiaTheme="minorEastAsia"/>
                <w:sz w:val="24"/>
                <w:szCs w:val="24"/>
              </w:rPr>
              <w:t>5%</w:t>
            </w:r>
            <w:r>
              <w:rPr>
                <w:rFonts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17</w:t>
            </w:r>
          </w:p>
        </w:tc>
        <w:tc>
          <w:tcPr>
            <w:tcW w:w="1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付款方式</w:t>
            </w:r>
          </w:p>
        </w:tc>
        <w:tc>
          <w:tcPr>
            <w:tcW w:w="642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国库集中支付（采购人自行支付）详见各标项的商务要求表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18</w:t>
            </w:r>
          </w:p>
        </w:tc>
        <w:tc>
          <w:tcPr>
            <w:tcW w:w="1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投标文件有效期</w:t>
            </w:r>
          </w:p>
        </w:tc>
        <w:tc>
          <w:tcPr>
            <w:tcW w:w="642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eastAsiaTheme="minorEastAsia"/>
                <w:sz w:val="24"/>
                <w:szCs w:val="24"/>
              </w:rPr>
              <w:t>90</w:t>
            </w:r>
            <w:r>
              <w:rPr>
                <w:rFonts w:hAnsiTheme="minorEastAsia" w:eastAsiaTheme="minorEastAsia"/>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19</w:t>
            </w:r>
          </w:p>
        </w:tc>
        <w:tc>
          <w:tcPr>
            <w:tcW w:w="19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投标文件的接收</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pPr>
              <w:snapToGrid w:val="0"/>
              <w:spacing w:line="276" w:lineRule="auto"/>
              <w:jc w:val="left"/>
              <w:rPr>
                <w:rFonts w:eastAsiaTheme="minorEastAsia"/>
                <w:b/>
                <w:sz w:val="24"/>
                <w:szCs w:val="24"/>
              </w:rPr>
            </w:pPr>
            <w:r>
              <w:rPr>
                <w:rFonts w:hAnsiTheme="minorEastAsia" w:eastAsiaTheme="minorEastAsia"/>
                <w:b/>
                <w:sz w:val="24"/>
                <w:szCs w:val="24"/>
              </w:rPr>
              <w:t>投标人递交投标文件时</w:t>
            </w:r>
            <w:r>
              <w:rPr>
                <w:rFonts w:hAnsiTheme="minorEastAsia" w:eastAsiaTheme="minorEastAsia"/>
                <w:sz w:val="24"/>
                <w:szCs w:val="24"/>
              </w:rPr>
              <w:t>，</w:t>
            </w:r>
            <w:r>
              <w:rPr>
                <w:rFonts w:hAnsiTheme="minorEastAsia" w:eastAsiaTheme="minorEastAsia"/>
                <w:b/>
                <w:sz w:val="24"/>
                <w:szCs w:val="24"/>
              </w:rPr>
              <w:t>如出现下列情况之一的，投标文件将被拒收：</w:t>
            </w:r>
          </w:p>
          <w:p>
            <w:pPr>
              <w:snapToGrid w:val="0"/>
              <w:spacing w:line="276" w:lineRule="auto"/>
              <w:jc w:val="left"/>
              <w:rPr>
                <w:rFonts w:eastAsiaTheme="minorEastAsia"/>
                <w:b/>
                <w:sz w:val="24"/>
                <w:szCs w:val="24"/>
              </w:rPr>
            </w:pPr>
            <w:r>
              <w:rPr>
                <w:rFonts w:eastAsiaTheme="minorEastAsia"/>
                <w:b/>
                <w:sz w:val="24"/>
                <w:szCs w:val="24"/>
              </w:rPr>
              <w:t>1</w:t>
            </w:r>
            <w:r>
              <w:rPr>
                <w:rFonts w:hAnsiTheme="minorEastAsia" w:eastAsiaTheme="minorEastAsia"/>
                <w:b/>
                <w:sz w:val="24"/>
                <w:szCs w:val="24"/>
              </w:rPr>
              <w:t>、未按规定密封或标记的投标文件；</w:t>
            </w:r>
          </w:p>
          <w:p>
            <w:pPr>
              <w:snapToGrid w:val="0"/>
              <w:spacing w:line="276" w:lineRule="auto"/>
              <w:jc w:val="left"/>
              <w:rPr>
                <w:rFonts w:eastAsiaTheme="minorEastAsia"/>
                <w:b/>
                <w:sz w:val="24"/>
                <w:szCs w:val="24"/>
              </w:rPr>
            </w:pPr>
            <w:r>
              <w:rPr>
                <w:rFonts w:eastAsiaTheme="minorEastAsia"/>
                <w:b/>
                <w:sz w:val="24"/>
                <w:szCs w:val="24"/>
              </w:rPr>
              <w:t>2</w:t>
            </w:r>
            <w:r>
              <w:rPr>
                <w:rFonts w:hAnsiTheme="minorEastAsia" w:eastAsiaTheme="minorEastAsia"/>
                <w:b/>
                <w:sz w:val="24"/>
                <w:szCs w:val="24"/>
              </w:rPr>
              <w:t>、由于包装不妥，在送交途中严重破损或失散的投标文件；</w:t>
            </w:r>
          </w:p>
          <w:p>
            <w:pPr>
              <w:snapToGrid w:val="0"/>
              <w:spacing w:line="276" w:lineRule="auto"/>
              <w:jc w:val="left"/>
              <w:rPr>
                <w:rFonts w:eastAsiaTheme="minorEastAsia"/>
                <w:b/>
                <w:sz w:val="24"/>
                <w:szCs w:val="24"/>
              </w:rPr>
            </w:pPr>
            <w:r>
              <w:rPr>
                <w:rFonts w:eastAsiaTheme="minorEastAsia"/>
                <w:b/>
                <w:sz w:val="24"/>
                <w:szCs w:val="24"/>
              </w:rPr>
              <w:t>3</w:t>
            </w:r>
            <w:r>
              <w:rPr>
                <w:rFonts w:hAnsiTheme="minorEastAsia" w:eastAsiaTheme="minorEastAsia"/>
                <w:b/>
                <w:sz w:val="24"/>
                <w:szCs w:val="24"/>
              </w:rPr>
              <w:t>、仅以非纸制文本形式的投标文件；</w:t>
            </w:r>
          </w:p>
          <w:p>
            <w:pPr>
              <w:snapToGrid w:val="0"/>
              <w:spacing w:line="276" w:lineRule="auto"/>
              <w:jc w:val="left"/>
              <w:rPr>
                <w:rFonts w:eastAsiaTheme="minorEastAsia"/>
                <w:b/>
                <w:sz w:val="24"/>
                <w:szCs w:val="24"/>
              </w:rPr>
            </w:pPr>
            <w:r>
              <w:rPr>
                <w:rFonts w:eastAsiaTheme="minorEastAsia"/>
                <w:b/>
                <w:sz w:val="24"/>
                <w:szCs w:val="24"/>
              </w:rPr>
              <w:t>4</w:t>
            </w:r>
            <w:r>
              <w:rPr>
                <w:rFonts w:hAnsiTheme="minorEastAsia" w:eastAsiaTheme="minorEastAsia"/>
                <w:b/>
                <w:sz w:val="24"/>
                <w:szCs w:val="24"/>
              </w:rPr>
              <w:t>、未成功办理投标人报名手续的；</w:t>
            </w:r>
          </w:p>
          <w:p>
            <w:pPr>
              <w:snapToGrid w:val="0"/>
              <w:spacing w:line="276" w:lineRule="auto"/>
              <w:jc w:val="left"/>
              <w:rPr>
                <w:rFonts w:eastAsiaTheme="minorEastAsia"/>
                <w:b/>
                <w:sz w:val="24"/>
                <w:szCs w:val="24"/>
              </w:rPr>
            </w:pPr>
            <w:r>
              <w:rPr>
                <w:rFonts w:eastAsiaTheme="minorEastAsia"/>
                <w:b/>
                <w:sz w:val="24"/>
                <w:szCs w:val="24"/>
              </w:rPr>
              <w:t>5</w:t>
            </w:r>
            <w:r>
              <w:rPr>
                <w:rFonts w:hAnsiTheme="minorEastAsia" w:eastAsiaTheme="minorEastAsia"/>
                <w:b/>
                <w:sz w:val="24"/>
                <w:szCs w:val="24"/>
              </w:rPr>
              <w:t>、超过投标截止时间送达的投标文件。</w:t>
            </w:r>
          </w:p>
          <w:p>
            <w:pPr>
              <w:autoSpaceDE w:val="0"/>
              <w:autoSpaceDN w:val="0"/>
              <w:snapToGrid w:val="0"/>
              <w:spacing w:line="276" w:lineRule="auto"/>
              <w:jc w:val="left"/>
              <w:textAlignment w:val="bottom"/>
              <w:rPr>
                <w:rFonts w:eastAsiaTheme="minorEastAsia"/>
                <w:sz w:val="24"/>
                <w:szCs w:val="24"/>
              </w:rPr>
            </w:pPr>
            <w:r>
              <w:rPr>
                <w:rFonts w:hAnsiTheme="minorEastAsia" w:eastAsiaTheme="minor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20</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招标方代理费用</w:t>
            </w:r>
          </w:p>
        </w:tc>
        <w:tc>
          <w:tcPr>
            <w:tcW w:w="642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eastAsiaTheme="minorEastAsia"/>
                <w:sz w:val="24"/>
                <w:szCs w:val="24"/>
              </w:rPr>
              <w:t>0</w:t>
            </w:r>
            <w:r>
              <w:rPr>
                <w:rFonts w:hAnsiTheme="minorEastAsia" w:eastAsiaTheme="minorEastAsia"/>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eastAsiaTheme="minorEastAsia"/>
                <w:sz w:val="24"/>
                <w:szCs w:val="24"/>
              </w:rPr>
            </w:pPr>
            <w:r>
              <w:rPr>
                <w:rFonts w:eastAsiaTheme="minorEastAsia"/>
                <w:sz w:val="24"/>
                <w:szCs w:val="24"/>
              </w:rPr>
              <w:t>21</w:t>
            </w:r>
          </w:p>
        </w:tc>
        <w:tc>
          <w:tcPr>
            <w:tcW w:w="1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left"/>
              <w:rPr>
                <w:rFonts w:eastAsiaTheme="minorEastAsia"/>
                <w:sz w:val="24"/>
                <w:szCs w:val="24"/>
              </w:rPr>
            </w:pPr>
            <w:r>
              <w:rPr>
                <w:rFonts w:hAnsiTheme="minorEastAsia" w:eastAsiaTheme="minorEastAsia"/>
                <w:sz w:val="24"/>
                <w:szCs w:val="24"/>
              </w:rPr>
              <w:t>解释权</w:t>
            </w:r>
          </w:p>
        </w:tc>
        <w:tc>
          <w:tcPr>
            <w:tcW w:w="642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eastAsiaTheme="minorEastAsia"/>
                <w:sz w:val="24"/>
                <w:szCs w:val="24"/>
              </w:rPr>
            </w:pPr>
            <w:r>
              <w:rPr>
                <w:rFonts w:hAnsiTheme="minorEastAsia" w:eastAsiaTheme="minorEastAsia"/>
                <w:sz w:val="24"/>
                <w:szCs w:val="24"/>
              </w:rPr>
              <w:t>本招标文件的解释权属于浙江省政府采购中心。</w:t>
            </w:r>
          </w:p>
        </w:tc>
      </w:tr>
    </w:tbl>
    <w:p>
      <w:pPr>
        <w:pStyle w:val="4"/>
        <w:spacing w:before="0" w:after="0" w:line="360" w:lineRule="auto"/>
        <w:jc w:val="center"/>
        <w:rPr>
          <w:rFonts w:ascii="Times New Roman" w:hAnsi="Times New Roman"/>
          <w:b w:val="0"/>
          <w:sz w:val="30"/>
          <w:szCs w:val="30"/>
        </w:rPr>
      </w:pPr>
      <w:r>
        <w:rPr>
          <w:rFonts w:ascii="Times New Roman" w:hAnsi="Times New Roman"/>
          <w:color w:val="000000"/>
        </w:rPr>
        <w:br w:type="page"/>
      </w:r>
      <w:r>
        <w:rPr>
          <w:rFonts w:ascii="Times New Roman" w:hAnsi="Times New Roman"/>
          <w:b w:val="0"/>
          <w:sz w:val="30"/>
          <w:szCs w:val="30"/>
        </w:rPr>
        <w:t>一、总则</w:t>
      </w:r>
    </w:p>
    <w:p>
      <w:pPr>
        <w:spacing w:line="360" w:lineRule="auto"/>
        <w:ind w:firstLine="416" w:firstLineChars="148"/>
        <w:contextualSpacing/>
        <w:jc w:val="left"/>
        <w:outlineLvl w:val="1"/>
        <w:rPr>
          <w:rFonts w:ascii="楷体_GB2312" w:eastAsia="楷体_GB2312"/>
          <w:b/>
          <w:sz w:val="28"/>
          <w:szCs w:val="28"/>
        </w:rPr>
      </w:pPr>
      <w:bookmarkStart w:id="20" w:name="_Toc5550"/>
      <w:bookmarkStart w:id="21" w:name="_Toc1553"/>
      <w:r>
        <w:rPr>
          <w:rFonts w:hint="eastAsia" w:ascii="楷体_GB2312" w:eastAsia="楷体_GB2312"/>
          <w:b/>
          <w:sz w:val="28"/>
          <w:szCs w:val="28"/>
        </w:rPr>
        <w:t>（一）适用范围</w:t>
      </w:r>
      <w:bookmarkEnd w:id="20"/>
      <w:bookmarkEnd w:id="21"/>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仅适用于本次招标文件中采购项目的招标、投标、评标、定标、验收、合同履约、付款等行为（法律、法规另有规定的，从其规定）。</w:t>
      </w:r>
    </w:p>
    <w:p>
      <w:pPr>
        <w:spacing w:line="360" w:lineRule="auto"/>
        <w:ind w:firstLine="416" w:firstLineChars="148"/>
        <w:contextualSpacing/>
        <w:jc w:val="left"/>
        <w:outlineLvl w:val="1"/>
        <w:rPr>
          <w:rFonts w:ascii="楷体_GB2312" w:eastAsia="楷体_GB2312"/>
          <w:b/>
          <w:sz w:val="28"/>
          <w:szCs w:val="28"/>
        </w:rPr>
      </w:pPr>
      <w:bookmarkStart w:id="22" w:name="_Toc9120"/>
      <w:bookmarkStart w:id="23" w:name="_Toc16518"/>
      <w:r>
        <w:rPr>
          <w:rFonts w:ascii="楷体_GB2312" w:eastAsia="楷体_GB2312"/>
          <w:b/>
          <w:sz w:val="28"/>
          <w:szCs w:val="28"/>
        </w:rPr>
        <w:t>（二）定义</w:t>
      </w:r>
      <w:bookmarkEnd w:id="22"/>
      <w:bookmarkEnd w:id="23"/>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1、“招标方”系指组织本项目采购的浙江省政府采购中心。</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2、“投标人”系指向招标方提交投标文件的供应商。</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3、“采购人” 系指委托招标方采购本次货物、服务项目的国家机关、事业单位和团体组织。</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4、“货物”系指招标文件规定投标人须向采购人提供的一切材料、设备、机械、仪器仪表、工具及其它有关技术资料和文字材料。</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5、“服务”系指招标文件规定投标人须承担的劳务以及其他类似的义务。</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6、“项目”系指投标人按招标文件规定向采购人提供的需求总称。</w:t>
      </w:r>
    </w:p>
    <w:p>
      <w:pPr>
        <w:spacing w:line="360" w:lineRule="auto"/>
        <w:ind w:firstLine="416" w:firstLineChars="148"/>
        <w:contextualSpacing/>
        <w:jc w:val="left"/>
        <w:outlineLvl w:val="1"/>
        <w:rPr>
          <w:rFonts w:ascii="楷体_GB2312" w:eastAsia="楷体_GB2312"/>
          <w:b/>
          <w:sz w:val="28"/>
          <w:szCs w:val="28"/>
        </w:rPr>
      </w:pPr>
      <w:bookmarkStart w:id="24" w:name="_Toc7021"/>
      <w:bookmarkStart w:id="25" w:name="_Toc11629"/>
      <w:r>
        <w:rPr>
          <w:rFonts w:ascii="楷体_GB2312" w:eastAsia="楷体_GB2312"/>
          <w:b/>
          <w:sz w:val="28"/>
          <w:szCs w:val="28"/>
        </w:rPr>
        <w:t>（三）投标人及委托有关说明</w:t>
      </w:r>
      <w:bookmarkEnd w:id="24"/>
      <w:bookmarkEnd w:id="25"/>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1、授权代表须携带有效身份证件。如授权代表不是法定代表人，须有法定代表人出具的授权委托书（投标文件正本用原件，副本用复印件，格式见附件）。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2、投标人投标所使用的资格、信誉、荣誉、业绩与企业认证必须为本法人所拥有。投标人投标所使用的采购项目实施人员必须为投标人员工（或投标人控股公司正式员工）。</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3、单位负责人为同一人或者存在直接控股、管理关系的不同供应商，不得参加同一合同项下的政府采购活动。</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4、投标人应仔细阅读招标文件的所有内容，按照招标文件的要求提交投标文件，并对所提供的全部资料的真实性承担法律责任。</w:t>
      </w:r>
    </w:p>
    <w:p>
      <w:pPr>
        <w:spacing w:line="360" w:lineRule="auto"/>
        <w:ind w:firstLine="416" w:firstLineChars="148"/>
        <w:contextualSpacing/>
        <w:jc w:val="left"/>
        <w:outlineLvl w:val="1"/>
        <w:rPr>
          <w:rFonts w:ascii="楷体_GB2312" w:eastAsia="楷体_GB2312"/>
          <w:b/>
          <w:sz w:val="28"/>
          <w:szCs w:val="28"/>
        </w:rPr>
      </w:pPr>
      <w:bookmarkStart w:id="26" w:name="_Toc25675"/>
      <w:bookmarkStart w:id="27" w:name="_Toc23444"/>
      <w:r>
        <w:rPr>
          <w:rFonts w:ascii="楷体_GB2312" w:eastAsia="楷体_GB2312"/>
          <w:b/>
          <w:sz w:val="28"/>
          <w:szCs w:val="28"/>
        </w:rPr>
        <w:t>（四）投标费用</w:t>
      </w:r>
      <w:bookmarkEnd w:id="26"/>
      <w:bookmarkEnd w:id="27"/>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不论投标结果如何，投标人均应自行承担所有与投标有关的全部费用（招标文件有其他相反规定除外）。</w:t>
      </w:r>
    </w:p>
    <w:p>
      <w:pPr>
        <w:spacing w:line="360" w:lineRule="auto"/>
        <w:ind w:firstLine="416" w:firstLineChars="148"/>
        <w:contextualSpacing/>
        <w:jc w:val="left"/>
        <w:outlineLvl w:val="1"/>
        <w:rPr>
          <w:rFonts w:ascii="楷体_GB2312" w:eastAsia="楷体_GB2312"/>
          <w:b/>
          <w:sz w:val="28"/>
          <w:szCs w:val="28"/>
        </w:rPr>
      </w:pPr>
      <w:bookmarkStart w:id="28" w:name="_Toc31058"/>
      <w:bookmarkStart w:id="29" w:name="_Toc21884"/>
      <w:r>
        <w:rPr>
          <w:rFonts w:ascii="楷体_GB2312" w:eastAsia="楷体_GB2312"/>
          <w:b/>
          <w:sz w:val="28"/>
          <w:szCs w:val="28"/>
        </w:rPr>
        <w:t>（五）质疑</w:t>
      </w:r>
      <w:bookmarkEnd w:id="28"/>
      <w:bookmarkEnd w:id="29"/>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1、投标人认为招标过程或中标结果使自己的合法权益受到损害的，可以在中标结果公告期限届满之日起七个工作日内，以书面形式向招标方提出质疑。</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质疑应当以书面形式提出，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a供应商的姓名或者名称、地址、邮编、联系人及联系电话；</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b质疑项目的名称、编号；</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c具体、明确的质疑事项和与质疑事项相关的请求；</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d事实依据；</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e必要的法律依据；</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f提出质疑的日期。</w:t>
      </w:r>
    </w:p>
    <w:p>
      <w:pPr>
        <w:pStyle w:val="36"/>
        <w:spacing w:beforeLines="0" w:afterLines="0" w:line="360" w:lineRule="auto"/>
        <w:ind w:firstLine="470" w:firstLineChars="196"/>
        <w:contextualSpacing/>
        <w:rPr>
          <w:rFonts w:ascii="Times New Roman" w:hAnsi="Times New Roman"/>
          <w:bCs/>
        </w:rPr>
      </w:pPr>
      <w:bookmarkStart w:id="30" w:name="_Toc29150"/>
      <w:bookmarkStart w:id="31" w:name="_Toc10765"/>
      <w:r>
        <w:rPr>
          <w:rFonts w:ascii="Times New Roman" w:hAnsi="Times New Roman"/>
          <w:bCs/>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bookmarkEnd w:id="30"/>
      <w:bookmarkEnd w:id="31"/>
    </w:p>
    <w:p>
      <w:pPr>
        <w:spacing w:line="360" w:lineRule="auto"/>
        <w:ind w:firstLine="416" w:firstLineChars="148"/>
        <w:contextualSpacing/>
        <w:jc w:val="left"/>
        <w:outlineLvl w:val="1"/>
        <w:rPr>
          <w:rFonts w:ascii="楷体_GB2312" w:eastAsia="楷体_GB2312"/>
          <w:b/>
          <w:sz w:val="28"/>
          <w:szCs w:val="28"/>
        </w:rPr>
      </w:pPr>
      <w:bookmarkStart w:id="32" w:name="_Toc19546"/>
      <w:bookmarkStart w:id="33" w:name="_Toc30933"/>
      <w:r>
        <w:rPr>
          <w:rFonts w:ascii="楷体_GB2312" w:eastAsia="楷体_GB2312"/>
          <w:b/>
          <w:sz w:val="28"/>
          <w:szCs w:val="28"/>
        </w:rPr>
        <w:t>（六）招标文件的澄清与修改</w:t>
      </w:r>
      <w:bookmarkEnd w:id="32"/>
      <w:bookmarkEnd w:id="33"/>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ascii="Times New Roman" w:hAnsi="Times New Roman"/>
          <w:b/>
          <w:bCs/>
        </w:rPr>
        <w:t>逾期提出招标方将不予受理。</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2、招标方主动进行的澄清、修改：招标方无论出于何种原因，均可主动对招标文件中的相关事项，用补充文件等方式进行澄清和修改。</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3、招标文件澄清、答复、修改、补充的内容为招标文件的组成部分。当招标文件与招标文件的答复、澄清、修改、补充通知就同一内容的表述不一致时，以最后发出的书面文件为准。</w:t>
      </w:r>
    </w:p>
    <w:p>
      <w:pPr>
        <w:widowControl/>
        <w:jc w:val="left"/>
        <w:rPr>
          <w:rFonts w:eastAsia="黑体"/>
          <w:bCs/>
          <w:sz w:val="30"/>
          <w:szCs w:val="30"/>
        </w:rPr>
      </w:pPr>
      <w:r>
        <w:rPr>
          <w:b/>
          <w:sz w:val="30"/>
          <w:szCs w:val="30"/>
        </w:rPr>
        <w:br w:type="page"/>
      </w:r>
    </w:p>
    <w:p>
      <w:pPr>
        <w:pStyle w:val="4"/>
        <w:spacing w:before="0" w:after="0" w:line="360" w:lineRule="auto"/>
        <w:jc w:val="center"/>
        <w:rPr>
          <w:rFonts w:ascii="Times New Roman" w:hAnsi="Times New Roman"/>
          <w:b w:val="0"/>
          <w:sz w:val="30"/>
          <w:szCs w:val="30"/>
        </w:rPr>
      </w:pPr>
      <w:r>
        <w:rPr>
          <w:rFonts w:ascii="Times New Roman" w:hAnsi="Times New Roman"/>
          <w:b w:val="0"/>
          <w:sz w:val="30"/>
          <w:szCs w:val="30"/>
        </w:rPr>
        <w:t>二、投标文件的编制</w:t>
      </w:r>
    </w:p>
    <w:p>
      <w:pPr>
        <w:snapToGrid w:val="0"/>
        <w:spacing w:line="360" w:lineRule="auto"/>
        <w:ind w:firstLine="416" w:firstLineChars="148"/>
        <w:jc w:val="left"/>
        <w:outlineLvl w:val="1"/>
        <w:rPr>
          <w:rFonts w:ascii="楷体_GB2312" w:eastAsia="楷体_GB2312"/>
          <w:b/>
          <w:sz w:val="28"/>
          <w:szCs w:val="28"/>
        </w:rPr>
      </w:pPr>
      <w:r>
        <w:rPr>
          <w:rFonts w:ascii="楷体_GB2312" w:eastAsia="楷体_GB2312"/>
          <w:b/>
          <w:sz w:val="28"/>
          <w:szCs w:val="28"/>
        </w:rPr>
        <w:t>（一）投标文件的组成</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投标文件由资质文件、技术及商务文件、投标报价文件三部份组成，各标项分别单独密封。</w:t>
      </w:r>
    </w:p>
    <w:p>
      <w:pPr>
        <w:snapToGrid w:val="0"/>
        <w:spacing w:line="360" w:lineRule="auto"/>
        <w:ind w:firstLine="482" w:firstLineChars="200"/>
        <w:jc w:val="left"/>
        <w:outlineLvl w:val="2"/>
        <w:rPr>
          <w:rFonts w:asciiTheme="minorEastAsia" w:hAnsiTheme="minorEastAsia" w:eastAsiaTheme="minorEastAsia"/>
          <w:b/>
          <w:sz w:val="24"/>
          <w:szCs w:val="28"/>
        </w:rPr>
      </w:pPr>
      <w:r>
        <w:rPr>
          <w:rFonts w:asciiTheme="minorEastAsia" w:hAnsiTheme="minorEastAsia" w:eastAsiaTheme="minorEastAsia"/>
          <w:b/>
          <w:sz w:val="24"/>
          <w:szCs w:val="28"/>
        </w:rPr>
        <w:t>1、资质文件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（1）投标声明书 (格式见附件，含重大违法记录声明)；</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（2）要求投标人在投标文件中提供的信用记录，应为开标前一周内分别通过“信用中国”网站（</w:t>
      </w:r>
      <w:r>
        <w:fldChar w:fldCharType="begin"/>
      </w:r>
      <w:r>
        <w:instrText xml:space="preserve"> HYPERLINK "http://www.creditchina.gov.cn" </w:instrText>
      </w:r>
      <w:r>
        <w:fldChar w:fldCharType="separate"/>
      </w:r>
      <w:r>
        <w:rPr>
          <w:b/>
          <w:bCs/>
        </w:rPr>
        <w:t>www.creditchina.gov.cn</w:t>
      </w:r>
      <w:r>
        <w:rPr>
          <w:b/>
          <w:bCs/>
        </w:rPr>
        <w:fldChar w:fldCharType="end"/>
      </w:r>
      <w:r>
        <w:rPr>
          <w:rFonts w:ascii="Times New Roman" w:hAnsi="Times New Roman"/>
          <w:b/>
          <w:bCs/>
        </w:rPr>
        <w:t>）、中国政府采购网（</w:t>
      </w:r>
      <w:r>
        <w:fldChar w:fldCharType="begin"/>
      </w:r>
      <w:r>
        <w:instrText xml:space="preserve"> HYPERLINK "http://www.ccgp.gov.cn" </w:instrText>
      </w:r>
      <w:r>
        <w:fldChar w:fldCharType="separate"/>
      </w:r>
      <w:r>
        <w:rPr>
          <w:b/>
          <w:bCs/>
        </w:rPr>
        <w:t>www.ccgp.gov.cn</w:t>
      </w:r>
      <w:r>
        <w:rPr>
          <w:b/>
          <w:bCs/>
        </w:rPr>
        <w:fldChar w:fldCharType="end"/>
      </w:r>
      <w:r>
        <w:rPr>
          <w:rFonts w:ascii="Times New Roman" w:hAnsi="Times New Roman"/>
          <w:b/>
          <w:bCs/>
        </w:rPr>
        <w:t>）、军队采购网（</w:t>
      </w:r>
      <w:r>
        <w:fldChar w:fldCharType="begin"/>
      </w:r>
      <w:r>
        <w:instrText xml:space="preserve"> HYPERLINK "http://www.plap.cn" </w:instrText>
      </w:r>
      <w:r>
        <w:fldChar w:fldCharType="separate"/>
      </w:r>
      <w:r>
        <w:rPr>
          <w:b/>
          <w:bCs/>
        </w:rPr>
        <w:t>www.plap.cn</w:t>
      </w:r>
      <w:r>
        <w:rPr>
          <w:b/>
          <w:bCs/>
        </w:rPr>
        <w:fldChar w:fldCharType="end"/>
      </w:r>
      <w:r>
        <w:rPr>
          <w:rFonts w:ascii="Times New Roman" w:hAnsi="Times New Roman"/>
          <w:b/>
          <w:bCs/>
        </w:rPr>
        <w:t>）等查询并打印，并加盖公司公章；</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（3）法定代表人授权委托书(格式见附件)；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（4）提供有效的营业执照复印件并加盖公司公章；</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（5）提供有效的依法缴纳税收证明（完税凭证或税务部门出具的证明）；</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（6）提供有效的依法缴纳社会保障资金证明（缴纳凭证或人社部门出具的证明）；</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（7）提供采购公告中符合投标人特定条件要求的有效的其他资质复印件并加盖公司公章及需要说明的资料。</w:t>
      </w:r>
    </w:p>
    <w:p>
      <w:pPr>
        <w:snapToGrid w:val="0"/>
        <w:spacing w:line="360" w:lineRule="auto"/>
        <w:ind w:firstLine="482" w:firstLineChars="200"/>
        <w:jc w:val="left"/>
        <w:outlineLvl w:val="2"/>
        <w:rPr>
          <w:rFonts w:asciiTheme="minorEastAsia" w:hAnsiTheme="minorEastAsia" w:eastAsiaTheme="minorEastAsia"/>
          <w:b/>
          <w:sz w:val="24"/>
          <w:szCs w:val="28"/>
        </w:rPr>
      </w:pPr>
      <w:r>
        <w:rPr>
          <w:rFonts w:asciiTheme="minorEastAsia" w:hAnsiTheme="minorEastAsia" w:eastAsiaTheme="minorEastAsia"/>
          <w:b/>
          <w:sz w:val="24"/>
          <w:szCs w:val="28"/>
        </w:rPr>
        <w:t>2、技术及商务文件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（1）评分对应表（格式见附件，主要用于评委对应评分内容）</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（2）投标项目明细清单（含货物、服务等）；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（3）技术响应表（格式见附件）；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（4）项目总体解决方案（可包含且不限于对项目总体要求的理解、项目总体架构及技术解决方案等）；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（5）项目实施计划（可包含且不限于保证工期的施工组织方案及人力资源安排、项目组人员清单等）；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（6）列入政府采购节能环保清单的证明资料（若有）；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（7）商务响应表（格式见附件）；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（8）售后服务计划（可包含且不限于对用户故障的响应、处理、定期巡检、备品备件、常用耗材提供、驻点人员情况等）；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（9）技术培训计划（若有）；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（10）投标人履约能力（可包含且不限于技术力量情况、投标人各项能力证书）；</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（11）案例的业绩证明（投标人业绩情况一览表、合同复印件等）；</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（12）投标人认为需要的其他文件资料。</w:t>
      </w:r>
    </w:p>
    <w:p>
      <w:pPr>
        <w:snapToGrid w:val="0"/>
        <w:spacing w:line="360" w:lineRule="auto"/>
        <w:ind w:firstLine="482" w:firstLineChars="200"/>
        <w:jc w:val="left"/>
        <w:outlineLvl w:val="2"/>
        <w:rPr>
          <w:rFonts w:asciiTheme="minorEastAsia" w:hAnsiTheme="minorEastAsia" w:eastAsiaTheme="minorEastAsia"/>
          <w:b/>
          <w:sz w:val="24"/>
          <w:szCs w:val="28"/>
        </w:rPr>
      </w:pPr>
      <w:r>
        <w:rPr>
          <w:rFonts w:asciiTheme="minorEastAsia" w:hAnsiTheme="minorEastAsia" w:eastAsiaTheme="minorEastAsia"/>
          <w:b/>
          <w:sz w:val="24"/>
          <w:szCs w:val="28"/>
        </w:rPr>
        <w:t>3、报价文件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（1）投标报价明细表（格式见附件）；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（2）投标人针对报价需要说明的其他文件和说明（格式自拟）；</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（3）小微企业声明函、网页证明资料（若有，格式见附件）；</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（4）残疾人福利企业声明函（若有，格式见附件）。</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注：法定代表人授权委托书、投标声明书、投标报价明细表必须按招标文件格式要求正确签署并加盖投标人公章。资质文件、技术及商务文件中不得出现项目报价信息，否则将作无效标处理</w:t>
      </w:r>
      <w:r>
        <w:rPr>
          <w:rFonts w:hint="eastAsia" w:ascii="Times New Roman" w:hAnsi="Times New Roman"/>
          <w:b/>
          <w:bCs/>
        </w:rPr>
        <w:t>。</w:t>
      </w:r>
    </w:p>
    <w:p>
      <w:pPr>
        <w:snapToGrid w:val="0"/>
        <w:spacing w:line="360" w:lineRule="auto"/>
        <w:ind w:firstLine="482" w:firstLineChars="200"/>
        <w:jc w:val="left"/>
        <w:outlineLvl w:val="2"/>
        <w:rPr>
          <w:rFonts w:asciiTheme="minorEastAsia" w:hAnsiTheme="minorEastAsia" w:eastAsiaTheme="minorEastAsia"/>
          <w:b/>
          <w:sz w:val="24"/>
          <w:szCs w:val="28"/>
        </w:rPr>
      </w:pPr>
      <w:r>
        <w:rPr>
          <w:rFonts w:hint="eastAsia" w:asciiTheme="minorEastAsia" w:hAnsiTheme="minorEastAsia" w:eastAsiaTheme="minorEastAsia"/>
          <w:b/>
          <w:sz w:val="24"/>
          <w:szCs w:val="28"/>
        </w:rPr>
        <w:t>4、检测报告</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标项十六、十七、十八、二十二、二十三、二十八</w:t>
      </w:r>
      <w:r>
        <w:rPr>
          <w:rFonts w:hint="eastAsia" w:ascii="Times New Roman" w:hAnsi="Times New Roman"/>
          <w:bCs/>
        </w:rPr>
        <w:t>（28-5、28-6）、</w:t>
      </w:r>
      <w:r>
        <w:rPr>
          <w:rFonts w:ascii="Times New Roman" w:hAnsi="Times New Roman"/>
          <w:bCs/>
        </w:rPr>
        <w:t>四十八中的产品，提供2020年度由公安部特种警用装备质量监督检验中心出具的产品检测报告</w:t>
      </w:r>
      <w:r>
        <w:rPr>
          <w:rFonts w:hint="eastAsia" w:ascii="Times New Roman" w:hAnsi="Times New Roman"/>
          <w:bCs/>
        </w:rPr>
        <w:t>，</w:t>
      </w:r>
      <w:r>
        <w:rPr>
          <w:rFonts w:ascii="Times New Roman" w:hAnsi="Times New Roman"/>
          <w:bCs/>
        </w:rPr>
        <w:t>随投标文件一并递交</w:t>
      </w:r>
      <w:r>
        <w:rPr>
          <w:rFonts w:hint="eastAsia" w:ascii="Times New Roman" w:hAnsi="Times New Roman"/>
          <w:bCs/>
        </w:rPr>
        <w:t>。</w:t>
      </w:r>
    </w:p>
    <w:p>
      <w:pPr>
        <w:snapToGrid w:val="0"/>
        <w:spacing w:line="360" w:lineRule="auto"/>
        <w:ind w:firstLine="482" w:firstLineChars="200"/>
        <w:jc w:val="left"/>
        <w:outlineLvl w:val="2"/>
        <w:rPr>
          <w:rFonts w:asciiTheme="minorEastAsia" w:hAnsiTheme="minorEastAsia" w:eastAsiaTheme="minorEastAsia"/>
          <w:b/>
          <w:sz w:val="24"/>
          <w:szCs w:val="28"/>
        </w:rPr>
      </w:pPr>
      <w:r>
        <w:rPr>
          <w:rFonts w:hint="eastAsia" w:asciiTheme="minorEastAsia" w:hAnsiTheme="minorEastAsia" w:eastAsiaTheme="minorEastAsia"/>
          <w:b/>
          <w:sz w:val="24"/>
          <w:szCs w:val="28"/>
        </w:rPr>
        <w:t>5</w:t>
      </w:r>
      <w:r>
        <w:rPr>
          <w:rFonts w:asciiTheme="minorEastAsia" w:hAnsiTheme="minorEastAsia" w:eastAsiaTheme="minorEastAsia"/>
          <w:b/>
          <w:sz w:val="24"/>
          <w:szCs w:val="28"/>
        </w:rPr>
        <w:t>、实物样品</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（1）投标人必须严格按招标文件要求提供样品</w:t>
      </w:r>
      <w:r>
        <w:rPr>
          <w:rFonts w:hint="eastAsia" w:ascii="Times New Roman" w:hAnsi="Times New Roman"/>
          <w:b/>
          <w:bCs/>
        </w:rPr>
        <w:t>，</w:t>
      </w:r>
      <w:r>
        <w:rPr>
          <w:rFonts w:ascii="Times New Roman" w:hAnsi="Times New Roman"/>
          <w:b/>
          <w:bCs/>
        </w:rPr>
        <w:t>派专人在规定时间内送至规定地点，</w:t>
      </w:r>
      <w:r>
        <w:rPr>
          <w:rFonts w:hint="eastAsia" w:ascii="Times New Roman" w:hAnsi="Times New Roman"/>
          <w:b/>
          <w:bCs/>
        </w:rPr>
        <w:t>并</w:t>
      </w:r>
      <w:r>
        <w:rPr>
          <w:rFonts w:ascii="Times New Roman" w:hAnsi="Times New Roman"/>
          <w:b/>
          <w:bCs/>
        </w:rPr>
        <w:t>附样品清单。</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（2）每件样品应单独包装，并在包装上注明投标人名称、样品对应的产品在招标文件中的标项号、产品名称；</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（3）除可拆除的包装以外，样品本身不应有任何体现生产来源的标记、标签、标识等（包括肩章号型标志、名称标志、号型标志、检验章、维护标志等）；</w:t>
      </w:r>
    </w:p>
    <w:p>
      <w:pPr>
        <w:pStyle w:val="36"/>
        <w:spacing w:beforeLines="0" w:afterLines="0" w:line="360" w:lineRule="auto"/>
        <w:ind w:firstLine="470" w:firstLineChars="196"/>
        <w:contextualSpacing/>
        <w:rPr>
          <w:rFonts w:ascii="Times New Roman" w:hAnsi="Times New Roman"/>
          <w:b/>
          <w:bCs/>
        </w:rPr>
      </w:pPr>
      <w:r>
        <w:rPr>
          <w:rFonts w:ascii="Times New Roman" w:hAnsi="Times New Roman"/>
          <w:bCs/>
        </w:rPr>
        <w:t>（4）送检</w:t>
      </w:r>
      <w:r>
        <w:rPr>
          <w:rFonts w:hint="eastAsia" w:ascii="Times New Roman" w:hAnsi="Times New Roman"/>
          <w:bCs/>
        </w:rPr>
        <w:t>样品</w:t>
      </w:r>
      <w:r>
        <w:rPr>
          <w:rFonts w:ascii="Times New Roman" w:hAnsi="Times New Roman"/>
          <w:bCs/>
        </w:rPr>
        <w:t>递交时由监督人员现场编号封存，并按要求寄送指定检测机构</w:t>
      </w:r>
      <w:r>
        <w:rPr>
          <w:rFonts w:hint="eastAsia" w:ascii="Times New Roman" w:hAnsi="Times New Roman"/>
          <w:bCs/>
        </w:rPr>
        <w:t>，</w:t>
      </w:r>
      <w:r>
        <w:rPr>
          <w:rFonts w:ascii="Times New Roman" w:hAnsi="Times New Roman"/>
          <w:bCs/>
        </w:rPr>
        <w:t>检测报告</w:t>
      </w:r>
      <w:r>
        <w:rPr>
          <w:rFonts w:hint="eastAsia" w:ascii="Times New Roman" w:hAnsi="Times New Roman"/>
          <w:bCs/>
        </w:rPr>
        <w:t>送</w:t>
      </w:r>
      <w:r>
        <w:rPr>
          <w:rFonts w:ascii="Times New Roman" w:hAnsi="Times New Roman"/>
          <w:bCs/>
        </w:rPr>
        <w:t>评标委员会评审；现场评审的样品随投标文件一并递交，递交时由监督人员现场编号，送评标委员会评审；</w:t>
      </w:r>
      <w:r>
        <w:rPr>
          <w:rFonts w:ascii="Times New Roman" w:hAnsi="Times New Roman"/>
          <w:b/>
          <w:bCs/>
        </w:rPr>
        <w:t>评审后各样品由采购人封存，以备货物验收出现纠纷时作为比对的依据，投标人提供的现场评审实物样品不予退还，且费用自理。</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（5）样品要求及检测费用</w:t>
      </w:r>
    </w:p>
    <w:tbl>
      <w:tblPr>
        <w:tblStyle w:val="82"/>
        <w:tblW w:w="8900" w:type="dxa"/>
        <w:tblInd w:w="0" w:type="dxa"/>
        <w:tblLayout w:type="fixed"/>
        <w:tblCellMar>
          <w:top w:w="0" w:type="dxa"/>
          <w:left w:w="108" w:type="dxa"/>
          <w:bottom w:w="0" w:type="dxa"/>
          <w:right w:w="108" w:type="dxa"/>
        </w:tblCellMar>
      </w:tblPr>
      <w:tblGrid>
        <w:gridCol w:w="793"/>
        <w:gridCol w:w="2577"/>
        <w:gridCol w:w="2953"/>
        <w:gridCol w:w="813"/>
        <w:gridCol w:w="813"/>
        <w:gridCol w:w="951"/>
      </w:tblGrid>
      <w:tr>
        <w:tblPrEx>
          <w:tblLayout w:type="fixed"/>
          <w:tblCellMar>
            <w:top w:w="0" w:type="dxa"/>
            <w:left w:w="108" w:type="dxa"/>
            <w:bottom w:w="0" w:type="dxa"/>
            <w:right w:w="108" w:type="dxa"/>
          </w:tblCellMar>
        </w:tblPrEx>
        <w:trPr>
          <w:trHeight w:val="480" w:hRule="atLeast"/>
          <w:tblHeader/>
        </w:trPr>
        <w:tc>
          <w:tcPr>
            <w:tcW w:w="793" w:type="dxa"/>
            <w:tcBorders>
              <w:top w:val="single" w:color="808080" w:sz="4" w:space="0"/>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标项</w:t>
            </w:r>
          </w:p>
        </w:tc>
        <w:tc>
          <w:tcPr>
            <w:tcW w:w="2577"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样品品名</w:t>
            </w:r>
          </w:p>
        </w:tc>
        <w:tc>
          <w:tcPr>
            <w:tcW w:w="2953"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规格尺寸</w:t>
            </w:r>
          </w:p>
        </w:tc>
        <w:tc>
          <w:tcPr>
            <w:tcW w:w="813"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送检样</w:t>
            </w:r>
            <w:r>
              <w:rPr>
                <w:rFonts w:hint="eastAsia" w:ascii="宋体" w:hAnsi="宋体" w:cs="宋体"/>
                <w:b/>
                <w:bCs/>
                <w:kern w:val="0"/>
                <w:sz w:val="20"/>
                <w:szCs w:val="20"/>
              </w:rPr>
              <w:br w:type="textWrapping"/>
            </w:r>
            <w:r>
              <w:rPr>
                <w:rFonts w:hint="eastAsia" w:ascii="宋体" w:hAnsi="宋体" w:cs="宋体"/>
                <w:b/>
                <w:bCs/>
                <w:kern w:val="0"/>
                <w:sz w:val="20"/>
                <w:szCs w:val="20"/>
              </w:rPr>
              <w:t>品数量</w:t>
            </w:r>
          </w:p>
        </w:tc>
        <w:tc>
          <w:tcPr>
            <w:tcW w:w="813"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检测费</w:t>
            </w:r>
          </w:p>
        </w:tc>
        <w:tc>
          <w:tcPr>
            <w:tcW w:w="951"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现场样</w:t>
            </w:r>
            <w:r>
              <w:rPr>
                <w:rFonts w:hint="eastAsia" w:ascii="宋体" w:hAnsi="宋体" w:cs="宋体"/>
                <w:b/>
                <w:bCs/>
                <w:kern w:val="0"/>
                <w:sz w:val="20"/>
                <w:szCs w:val="20"/>
              </w:rPr>
              <w:br w:type="textWrapping"/>
            </w:r>
            <w:r>
              <w:rPr>
                <w:rFonts w:hint="eastAsia" w:ascii="宋体" w:hAnsi="宋体" w:cs="宋体"/>
                <w:b/>
                <w:bCs/>
                <w:kern w:val="0"/>
                <w:sz w:val="20"/>
                <w:szCs w:val="20"/>
              </w:rPr>
              <w:t>品数量</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女春秋常服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净体：B体,</w:t>
            </w:r>
            <w:r>
              <w:t xml:space="preserve"> </w:t>
            </w:r>
            <w:r>
              <w:rPr>
                <w:kern w:val="0"/>
                <w:sz w:val="20"/>
                <w:szCs w:val="20"/>
              </w:rPr>
              <w:t>160/90/74</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男冬执勤服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净体：B体,175/100/90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男夏季执勤服</w:t>
            </w:r>
            <w:r>
              <w:rPr>
                <w:kern w:val="0"/>
                <w:sz w:val="20"/>
                <w:szCs w:val="20"/>
              </w:rPr>
              <w:t>(</w:t>
            </w:r>
            <w:r>
              <w:rPr>
                <w:rFonts w:hint="eastAsia" w:ascii="宋体" w:hAnsi="宋体"/>
                <w:kern w:val="0"/>
                <w:sz w:val="20"/>
                <w:szCs w:val="20"/>
              </w:rPr>
              <w:t>夹克式</w:t>
            </w:r>
            <w:r>
              <w:rPr>
                <w:kern w:val="0"/>
                <w:sz w:val="20"/>
                <w:szCs w:val="20"/>
              </w:rPr>
              <w:t>)</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净体：B体,175/96/42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男内穿衬衣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净体：B体,175/96/42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男警察长袖制式衬衣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净体：B体,175/96/42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六</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男夏作训服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净体：180/94/82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七</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男冬裤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净体：180/90B</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八</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男春秋裤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净体：180/82A</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九</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男单裤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净体：170/78A</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男春秋执勤服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净体：B体,175/96/86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十一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男长袖</w:t>
            </w:r>
            <w:r>
              <w:rPr>
                <w:kern w:val="0"/>
                <w:sz w:val="20"/>
                <w:szCs w:val="20"/>
              </w:rPr>
              <w:t>POLO</w:t>
            </w:r>
            <w:r>
              <w:rPr>
                <w:rFonts w:hint="eastAsia" w:ascii="宋体" w:hAnsi="宋体"/>
                <w:kern w:val="0"/>
                <w:sz w:val="20"/>
                <w:szCs w:val="20"/>
              </w:rPr>
              <w:t>衫</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180/100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男短袖</w:t>
            </w:r>
            <w:r>
              <w:rPr>
                <w:kern w:val="0"/>
                <w:sz w:val="20"/>
                <w:szCs w:val="20"/>
              </w:rPr>
              <w:t>POLO</w:t>
            </w:r>
            <w:r>
              <w:rPr>
                <w:rFonts w:hint="eastAsia" w:ascii="宋体" w:hAnsi="宋体"/>
                <w:kern w:val="0"/>
                <w:sz w:val="20"/>
                <w:szCs w:val="20"/>
              </w:rPr>
              <w:t>衫</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180/100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十二</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男交巡警雨衣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净体：175/96/85</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男雨衣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175/96/85</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十三</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反光背心</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175/92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250元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十四</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男交警多功能服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180/94</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十五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男夏体能训练服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185/104/94</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男春秋体能训练服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185/102/93</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十九</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男圆领长袖毛</w:t>
            </w:r>
            <w:r>
              <w:rPr>
                <w:kern w:val="0"/>
                <w:sz w:val="20"/>
                <w:szCs w:val="20"/>
              </w:rPr>
              <w:t>T</w:t>
            </w:r>
            <w:r>
              <w:rPr>
                <w:rFonts w:hint="eastAsia" w:ascii="宋体" w:hAnsi="宋体"/>
                <w:kern w:val="0"/>
                <w:sz w:val="20"/>
                <w:szCs w:val="20"/>
              </w:rPr>
              <w:t>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 175/102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女立领羊绒开衫背心</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 xml:space="preserve"> 165/92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领羊绒开衫背心</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 xml:space="preserve"> 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男圆领短袖棉</w:t>
            </w:r>
            <w:r>
              <w:rPr>
                <w:kern w:val="0"/>
                <w:sz w:val="20"/>
                <w:szCs w:val="20"/>
              </w:rPr>
              <w:t>T</w:t>
            </w:r>
            <w:r>
              <w:rPr>
                <w:rFonts w:hint="eastAsia" w:ascii="宋体" w:hAnsi="宋体"/>
                <w:kern w:val="0"/>
                <w:sz w:val="20"/>
                <w:szCs w:val="20"/>
              </w:rPr>
              <w:t>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 xml:space="preserve"> 180/100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男圆领长袖棉</w:t>
            </w:r>
            <w:r>
              <w:rPr>
                <w:kern w:val="0"/>
                <w:sz w:val="20"/>
                <w:szCs w:val="20"/>
              </w:rPr>
              <w:t>T</w:t>
            </w:r>
            <w:r>
              <w:rPr>
                <w:rFonts w:hint="eastAsia" w:ascii="宋体" w:hAnsi="宋体"/>
                <w:kern w:val="0"/>
                <w:sz w:val="20"/>
                <w:szCs w:val="20"/>
              </w:rPr>
              <w:t>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男圆领保暖内衣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男护腰保暖裤</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175/92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二十四</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男冲锋衣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3350元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部标男内腰带</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125CM</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2550元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二十六</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2017</w:t>
            </w:r>
            <w:r>
              <w:rPr>
                <w:rFonts w:hint="eastAsia" w:ascii="宋体" w:hAnsi="宋体"/>
                <w:kern w:val="0"/>
                <w:sz w:val="20"/>
                <w:szCs w:val="20"/>
              </w:rPr>
              <w:t>款太阳镜</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w:t>
            </w:r>
            <w:r>
              <w:rPr>
                <w:rFonts w:hint="eastAsia" w:ascii="宋体" w:hAnsi="宋体"/>
                <w:kern w:val="0"/>
                <w:sz w:val="20"/>
                <w:szCs w:val="20"/>
              </w:rPr>
              <w:t>副</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1409元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副</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二十七</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夏季防护头盔</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w:t>
            </w:r>
            <w:r>
              <w:rPr>
                <w:rFonts w:hint="eastAsia" w:ascii="宋体" w:hAnsi="宋体"/>
                <w:kern w:val="0"/>
                <w:sz w:val="20"/>
                <w:szCs w:val="20"/>
              </w:rPr>
              <w:t>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6000元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冬季防护头盔</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w:t>
            </w:r>
            <w:r>
              <w:rPr>
                <w:rFonts w:hint="eastAsia" w:ascii="宋体" w:hAnsi="宋体"/>
                <w:kern w:val="0"/>
                <w:sz w:val="20"/>
                <w:szCs w:val="20"/>
              </w:rPr>
              <w:t>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6000元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二十八</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领羊毛衫</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 165/94</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男半高领羊毛衫</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 180/94</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男特警战训毛针织套服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二十九</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黑色外腰带</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120CM</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省标作训内腰带</w:t>
            </w:r>
            <w:r>
              <w:rPr>
                <w:kern w:val="0"/>
                <w:sz w:val="20"/>
                <w:szCs w:val="20"/>
              </w:rPr>
              <w:t>(</w:t>
            </w:r>
            <w:r>
              <w:rPr>
                <w:rFonts w:hint="eastAsia" w:ascii="宋体" w:hAnsi="宋体"/>
                <w:kern w:val="0"/>
                <w:sz w:val="20"/>
                <w:szCs w:val="20"/>
              </w:rPr>
              <w:t>藏蓝</w:t>
            </w:r>
            <w:r>
              <w:rPr>
                <w:kern w:val="0"/>
                <w:sz w:val="20"/>
                <w:szCs w:val="20"/>
              </w:rPr>
              <w:t>)</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120CM</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省标男内腰带</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130CM</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三十二</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男高警羊绒大衣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三十三</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省标男羊绒大衣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2655元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三十四</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男普警冬执勤内胆</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净体：</w:t>
            </w:r>
            <w:r>
              <w:rPr>
                <w:kern w:val="0"/>
                <w:sz w:val="20"/>
                <w:szCs w:val="20"/>
              </w:rPr>
              <w:t>180/96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男高警冬执勤内胆</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净体：175/96</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3100元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冬袜</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24-26CM</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1550元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三十六</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夏袜</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24-26CM</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1550元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三十七</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**作训包</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按附件</w:t>
            </w:r>
            <w:r>
              <w:rPr>
                <w:kern w:val="0"/>
                <w:sz w:val="20"/>
                <w:szCs w:val="20"/>
              </w:rPr>
              <w:t>37-1</w:t>
            </w:r>
            <w:r>
              <w:rPr>
                <w:rFonts w:hint="eastAsia" w:ascii="宋体" w:hAnsi="宋体"/>
                <w:kern w:val="0"/>
                <w:sz w:val="20"/>
                <w:szCs w:val="20"/>
              </w:rPr>
              <w:t>规格尺寸</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个</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只</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警用衣帽箱</w:t>
            </w:r>
          </w:p>
        </w:tc>
        <w:tc>
          <w:tcPr>
            <w:tcW w:w="295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按附件</w:t>
            </w:r>
            <w:r>
              <w:rPr>
                <w:kern w:val="0"/>
                <w:sz w:val="20"/>
                <w:szCs w:val="20"/>
              </w:rPr>
              <w:t>37-2</w:t>
            </w:r>
            <w:r>
              <w:rPr>
                <w:rFonts w:hint="eastAsia" w:ascii="宋体" w:hAnsi="宋体"/>
                <w:kern w:val="0"/>
                <w:sz w:val="20"/>
                <w:szCs w:val="20"/>
              </w:rPr>
              <w:t>规格尺寸</w:t>
            </w:r>
          </w:p>
        </w:tc>
        <w:tc>
          <w:tcPr>
            <w:tcW w:w="81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3860元</w:t>
            </w:r>
          </w:p>
        </w:tc>
        <w:tc>
          <w:tcPr>
            <w:tcW w:w="951"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95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81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3090元</w:t>
            </w:r>
          </w:p>
        </w:tc>
        <w:tc>
          <w:tcPr>
            <w:tcW w:w="951"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三十八</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大檐帽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60</w:t>
            </w:r>
            <w:r>
              <w:rPr>
                <w:rFonts w:hint="eastAsia" w:ascii="宋体" w:hAnsi="宋体"/>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女布帽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58</w:t>
            </w:r>
            <w:r>
              <w:rPr>
                <w:rFonts w:hint="eastAsia" w:ascii="宋体" w:hAnsi="宋体"/>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警便帽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58</w:t>
            </w:r>
            <w:r>
              <w:rPr>
                <w:rFonts w:hint="eastAsia" w:ascii="宋体" w:hAnsi="宋体"/>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三十九</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警察领带</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w:t>
            </w:r>
            <w:r>
              <w:rPr>
                <w:rFonts w:hint="eastAsia" w:ascii="宋体" w:hAnsi="宋体"/>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礼服领带</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2</w:t>
            </w:r>
            <w:r>
              <w:rPr>
                <w:rFonts w:hint="eastAsia" w:ascii="宋体" w:hAnsi="宋体"/>
                <w:color w:val="000000"/>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四十</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金属警号</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编号不做要求</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金属胸徽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浙江</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大帽徽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小帽徽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22mm</w:t>
            </w:r>
            <w:r>
              <w:rPr>
                <w:rFonts w:hint="eastAsia" w:ascii="宋体" w:hAnsi="宋体"/>
                <w:kern w:val="0"/>
                <w:sz w:val="20"/>
                <w:szCs w:val="20"/>
              </w:rPr>
              <w:t>金属扣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四十一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硬式肩章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3</w:t>
            </w:r>
            <w:r>
              <w:rPr>
                <w:rFonts w:hint="eastAsia" w:ascii="宋体" w:hAnsi="宋体"/>
                <w:kern w:val="0"/>
                <w:sz w:val="20"/>
                <w:szCs w:val="20"/>
              </w:rPr>
              <w:t>号，二级警监</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副</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礼服肩章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一级警督、三级警监，</w:t>
            </w:r>
            <w:r>
              <w:rPr>
                <w:color w:val="000000"/>
                <w:kern w:val="0"/>
                <w:sz w:val="20"/>
                <w:szCs w:val="20"/>
              </w:rPr>
              <w:t>3</w:t>
            </w:r>
            <w:r>
              <w:rPr>
                <w:rFonts w:hint="eastAsia" w:ascii="宋体" w:hAnsi="宋体"/>
                <w:color w:val="000000"/>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各</w:t>
            </w:r>
            <w:r>
              <w:rPr>
                <w:kern w:val="0"/>
                <w:sz w:val="20"/>
                <w:szCs w:val="20"/>
              </w:rPr>
              <w:t>1</w:t>
            </w:r>
            <w:r>
              <w:rPr>
                <w:rFonts w:hint="eastAsia" w:ascii="宋体" w:hAnsi="宋体"/>
                <w:kern w:val="0"/>
                <w:sz w:val="20"/>
                <w:szCs w:val="20"/>
              </w:rPr>
              <w:t>付</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990元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各</w:t>
            </w:r>
            <w:r>
              <w:rPr>
                <w:kern w:val="0"/>
                <w:sz w:val="20"/>
                <w:szCs w:val="20"/>
              </w:rPr>
              <w:t>1</w:t>
            </w:r>
            <w:r>
              <w:rPr>
                <w:rFonts w:hint="eastAsia" w:ascii="宋体" w:hAnsi="宋体"/>
                <w:kern w:val="0"/>
                <w:sz w:val="20"/>
                <w:szCs w:val="20"/>
              </w:rPr>
              <w:t>付</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四十二</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软式肩章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4</w:t>
            </w:r>
            <w:r>
              <w:rPr>
                <w:rFonts w:hint="eastAsia" w:ascii="宋体" w:hAnsi="宋体"/>
                <w:kern w:val="0"/>
                <w:sz w:val="20"/>
                <w:szCs w:val="20"/>
              </w:rPr>
              <w:t>号，三级警监</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副</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丝织警号</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编号不做要求</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丝织胸徽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浙江</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缝制臂章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四十三</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款男棉皮鞋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7540元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款男单皮鞋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8845元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四十四</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2018</w:t>
            </w:r>
            <w:r>
              <w:rPr>
                <w:rFonts w:hint="eastAsia" w:ascii="宋体" w:hAnsi="宋体"/>
                <w:kern w:val="0"/>
                <w:sz w:val="20"/>
                <w:szCs w:val="20"/>
              </w:rPr>
              <w:t>省标男单皮鞋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265</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省标男棉皮鞋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省标男单皮鞋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省标男皮凉鞋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四十六</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省标男春秋作训鞋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255</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省标女夏作训鞋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235</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四十七</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款男春秋作训鞋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250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9370元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款男夏作训鞋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255</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9370元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四十九</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皮手套</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中号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棉手套</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中号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白针织手套</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中号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五十</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男长筒雨靴</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男长筒保暖雨靴</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1160元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五十一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省标男春秋战训靴</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省标男夏战训靴</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五十二</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省标男冬骑行靴</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省标男夏骑行靴</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2410元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nil"/>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五十三</w:t>
            </w:r>
          </w:p>
        </w:tc>
        <w:tc>
          <w:tcPr>
            <w:tcW w:w="2577" w:type="dxa"/>
            <w:tcBorders>
              <w:top w:val="nil"/>
              <w:left w:val="nil"/>
              <w:bottom w:val="nil"/>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男警用执勤鞋</w:t>
            </w:r>
          </w:p>
        </w:tc>
        <w:tc>
          <w:tcPr>
            <w:tcW w:w="2953" w:type="dxa"/>
            <w:tcBorders>
              <w:top w:val="nil"/>
              <w:left w:val="nil"/>
              <w:bottom w:val="nil"/>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260</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1360元</w:t>
            </w:r>
          </w:p>
        </w:tc>
        <w:tc>
          <w:tcPr>
            <w:tcW w:w="951" w:type="dxa"/>
            <w:tcBorders>
              <w:top w:val="nil"/>
              <w:left w:val="nil"/>
              <w:bottom w:val="nil"/>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single" w:color="808080" w:sz="4" w:space="0"/>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五十四</w:t>
            </w:r>
          </w:p>
        </w:tc>
        <w:tc>
          <w:tcPr>
            <w:tcW w:w="2577"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警礼服</w:t>
            </w:r>
          </w:p>
        </w:tc>
        <w:tc>
          <w:tcPr>
            <w:tcW w:w="2953"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上衣：175/100   裤子：175/92</w:t>
            </w:r>
            <w:r>
              <w:rPr>
                <w:color w:val="000000"/>
                <w:kern w:val="0"/>
                <w:sz w:val="20"/>
                <w:szCs w:val="20"/>
              </w:rPr>
              <w:br w:type="textWrapping"/>
            </w:r>
            <w:r>
              <w:rPr>
                <w:color w:val="000000"/>
                <w:kern w:val="0"/>
                <w:sz w:val="20"/>
                <w:szCs w:val="20"/>
              </w:rPr>
              <w:t>（一级警督及以下）</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single" w:color="808080" w:sz="4" w:space="0"/>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警礼服面料（毛涤贡呢）</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w:t>
            </w:r>
            <w:r>
              <w:rPr>
                <w:rFonts w:hint="eastAsia" w:ascii="宋体" w:hAnsi="宋体"/>
                <w:kern w:val="0"/>
                <w:sz w:val="20"/>
                <w:szCs w:val="20"/>
              </w:rPr>
              <w:t>米</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3200元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块</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警礼服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上衣：175/100   裤子：175/92</w:t>
            </w:r>
            <w:r>
              <w:rPr>
                <w:color w:val="000000"/>
                <w:kern w:val="0"/>
                <w:sz w:val="20"/>
                <w:szCs w:val="20"/>
              </w:rPr>
              <w:br w:type="textWrapping"/>
            </w:r>
            <w:r>
              <w:rPr>
                <w:color w:val="000000"/>
                <w:kern w:val="0"/>
                <w:sz w:val="20"/>
                <w:szCs w:val="20"/>
              </w:rPr>
              <w:t>（一级警督及以下）</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警礼服面料（毛涤贡呢）</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w:t>
            </w:r>
            <w:r>
              <w:rPr>
                <w:rFonts w:hint="eastAsia" w:ascii="宋体" w:hAnsi="宋体"/>
                <w:kern w:val="0"/>
                <w:sz w:val="20"/>
                <w:szCs w:val="20"/>
              </w:rPr>
              <w:t>米</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3200元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块</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五十六</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警礼服</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上衣：175/100   裤子：175/92</w:t>
            </w:r>
            <w:r>
              <w:rPr>
                <w:color w:val="000000"/>
                <w:kern w:val="0"/>
                <w:sz w:val="20"/>
                <w:szCs w:val="20"/>
              </w:rPr>
              <w:br w:type="textWrapping"/>
            </w:r>
            <w:r>
              <w:rPr>
                <w:color w:val="000000"/>
                <w:kern w:val="0"/>
                <w:sz w:val="20"/>
                <w:szCs w:val="20"/>
              </w:rPr>
              <w:t>（一级警督及以下）</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套</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警礼服面料（毛涤贡呢）</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w:t>
            </w:r>
            <w:r>
              <w:rPr>
                <w:rFonts w:hint="eastAsia" w:ascii="宋体" w:hAnsi="宋体"/>
                <w:kern w:val="0"/>
                <w:sz w:val="20"/>
                <w:szCs w:val="20"/>
              </w:rPr>
              <w:t>米</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3200元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块</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五十七</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礼服白衬衣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175/100/42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五十八</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礼服白衬衣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175/100/42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五十九</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礼服白衬衣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175/100/42</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件</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41</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六十一</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41</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六十二</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礼服皮鞋</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41</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双</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六十三</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礼服大檐帽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60</w:t>
            </w:r>
            <w:r>
              <w:rPr>
                <w:rFonts w:hint="eastAsia" w:ascii="宋体" w:hAnsi="宋体"/>
                <w:color w:val="000000"/>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礼服卷檐帽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58</w:t>
            </w:r>
            <w:r>
              <w:rPr>
                <w:rFonts w:hint="eastAsia" w:ascii="宋体" w:hAnsi="宋体"/>
                <w:color w:val="000000"/>
                <w:kern w:val="0"/>
                <w:sz w:val="20"/>
                <w:szCs w:val="20"/>
              </w:rPr>
              <w:t>号</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顶</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六十四</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姓名牌</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姓名为</w:t>
            </w:r>
            <w:r>
              <w:rPr>
                <w:color w:val="000000"/>
                <w:kern w:val="0"/>
                <w:sz w:val="20"/>
                <w:szCs w:val="20"/>
              </w:rPr>
              <w:t>“</w:t>
            </w:r>
            <w:r>
              <w:rPr>
                <w:rFonts w:hint="eastAsia" w:ascii="宋体" w:hAnsi="宋体"/>
                <w:color w:val="000000"/>
                <w:kern w:val="0"/>
                <w:sz w:val="20"/>
                <w:szCs w:val="20"/>
              </w:rPr>
              <w:t>姓名牌</w:t>
            </w:r>
            <w:r>
              <w:rPr>
                <w:color w:val="000000"/>
                <w:kern w:val="0"/>
                <w:sz w:val="20"/>
                <w:szCs w:val="20"/>
              </w:rPr>
              <w:t>”</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礼服领花</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付</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付</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礼服大帽徽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礼服小帽徽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礼服胸徽</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浙江</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w:t>
            </w:r>
            <w:r>
              <w:rPr>
                <w:color w:val="000000"/>
                <w:kern w:val="0"/>
                <w:sz w:val="20"/>
                <w:szCs w:val="20"/>
              </w:rPr>
              <w:t>15mm</w:t>
            </w:r>
            <w:r>
              <w:rPr>
                <w:rFonts w:hint="eastAsia" w:ascii="宋体" w:hAnsi="宋体"/>
                <w:color w:val="000000"/>
                <w:kern w:val="0"/>
                <w:sz w:val="20"/>
                <w:szCs w:val="20"/>
              </w:rPr>
              <w:t>螺钉扣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w:t>
            </w:r>
            <w:r>
              <w:rPr>
                <w:color w:val="000000"/>
                <w:kern w:val="0"/>
                <w:sz w:val="20"/>
                <w:szCs w:val="20"/>
              </w:rPr>
              <w:t>22mm</w:t>
            </w:r>
            <w:r>
              <w:rPr>
                <w:rFonts w:hint="eastAsia" w:ascii="宋体" w:hAnsi="宋体"/>
                <w:color w:val="000000"/>
                <w:kern w:val="0"/>
                <w:sz w:val="20"/>
                <w:szCs w:val="20"/>
              </w:rPr>
              <w:t>短柄纽扣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w:t>
            </w:r>
            <w:r>
              <w:rPr>
                <w:color w:val="000000"/>
                <w:kern w:val="0"/>
                <w:sz w:val="20"/>
                <w:szCs w:val="20"/>
              </w:rPr>
              <w:t>22mm</w:t>
            </w:r>
            <w:r>
              <w:rPr>
                <w:rFonts w:hint="eastAsia" w:ascii="宋体" w:hAnsi="宋体"/>
                <w:color w:val="000000"/>
                <w:kern w:val="0"/>
                <w:sz w:val="20"/>
                <w:szCs w:val="20"/>
              </w:rPr>
              <w:t>长柄纽扣</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768"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六十五</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从警章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金盾章（副总警监）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银盾章（三级警监及以上）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蓝盾章（一级警督及以下）</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各</w:t>
            </w: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990元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各</w:t>
            </w: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六十六</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绶带</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男式</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条</w:t>
            </w:r>
          </w:p>
        </w:tc>
      </w:tr>
      <w:tr>
        <w:tblPrEx>
          <w:tblLayout w:type="fixed"/>
          <w:tblCellMar>
            <w:top w:w="0" w:type="dxa"/>
            <w:left w:w="108" w:type="dxa"/>
            <w:bottom w:w="0" w:type="dxa"/>
            <w:right w:w="108" w:type="dxa"/>
          </w:tblCellMar>
        </w:tblPrEx>
        <w:trPr>
          <w:trHeight w:val="300" w:hRule="atLeast"/>
        </w:trPr>
        <w:tc>
          <w:tcPr>
            <w:tcW w:w="793" w:type="dxa"/>
            <w:vMerge w:val="restart"/>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六十七</w:t>
            </w: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礼服国旗臂章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r>
        <w:tblPrEx>
          <w:tblLayout w:type="fixed"/>
          <w:tblCellMar>
            <w:top w:w="0" w:type="dxa"/>
            <w:left w:w="108" w:type="dxa"/>
            <w:bottom w:w="0" w:type="dxa"/>
            <w:right w:w="108" w:type="dxa"/>
          </w:tblCellMar>
        </w:tblPrEx>
        <w:trPr>
          <w:trHeight w:val="300" w:hRule="atLeast"/>
        </w:trPr>
        <w:tc>
          <w:tcPr>
            <w:tcW w:w="793" w:type="dxa"/>
            <w:vMerge w:val="continue"/>
            <w:tcBorders>
              <w:top w:val="nil"/>
              <w:left w:val="single" w:color="808080" w:sz="4" w:space="0"/>
              <w:bottom w:val="single" w:color="808080" w:sz="4" w:space="0"/>
              <w:right w:val="single" w:color="808080" w:sz="4" w:space="0"/>
            </w:tcBorders>
            <w:tcMar>
              <w:left w:w="28" w:type="dxa"/>
              <w:right w:w="28" w:type="dxa"/>
            </w:tcMar>
            <w:vAlign w:val="center"/>
          </w:tcPr>
          <w:p>
            <w:pPr>
              <w:widowControl/>
              <w:jc w:val="left"/>
              <w:rPr>
                <w:rFonts w:ascii="宋体" w:hAnsi="宋体" w:cs="宋体"/>
                <w:color w:val="000000"/>
                <w:kern w:val="0"/>
                <w:sz w:val="20"/>
                <w:szCs w:val="20"/>
              </w:rPr>
            </w:pPr>
          </w:p>
        </w:tc>
        <w:tc>
          <w:tcPr>
            <w:tcW w:w="2577"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礼服警察臂章</w:t>
            </w:r>
          </w:p>
        </w:tc>
        <w:tc>
          <w:tcPr>
            <w:tcW w:w="295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color w:val="000000"/>
                <w:kern w:val="0"/>
                <w:sz w:val="20"/>
                <w:szCs w:val="20"/>
              </w:rPr>
            </w:pPr>
            <w:r>
              <w:rPr>
                <w:color w:val="000000"/>
                <w:kern w:val="0"/>
                <w:sz w:val="20"/>
                <w:szCs w:val="20"/>
              </w:rPr>
              <w:t>　</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c>
          <w:tcPr>
            <w:tcW w:w="813"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440元</w:t>
            </w:r>
          </w:p>
        </w:tc>
        <w:tc>
          <w:tcPr>
            <w:tcW w:w="951"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w:t>
            </w:r>
            <w:r>
              <w:rPr>
                <w:rFonts w:hint="eastAsia" w:ascii="宋体" w:hAnsi="宋体"/>
                <w:kern w:val="0"/>
                <w:sz w:val="20"/>
                <w:szCs w:val="20"/>
              </w:rPr>
              <w:t>枚</w:t>
            </w:r>
          </w:p>
        </w:tc>
      </w:tr>
    </w:tbl>
    <w:p>
      <w:pPr>
        <w:pStyle w:val="36"/>
        <w:spacing w:beforeLines="0" w:afterLines="0" w:line="360" w:lineRule="auto"/>
        <w:ind w:firstLine="470" w:firstLineChars="196"/>
        <w:contextualSpacing/>
        <w:rPr>
          <w:rFonts w:ascii="Times New Roman" w:hAnsi="Times New Roman"/>
          <w:bCs/>
        </w:rPr>
      </w:pPr>
    </w:p>
    <w:p>
      <w:pPr>
        <w:pStyle w:val="36"/>
        <w:spacing w:beforeLines="0" w:afterLines="0" w:line="360" w:lineRule="auto"/>
        <w:ind w:firstLine="470" w:firstLineChars="196"/>
        <w:contextualSpacing/>
        <w:rPr>
          <w:rFonts w:ascii="Times New Roman" w:hAnsi="Times New Roman"/>
          <w:b/>
          <w:bCs/>
        </w:rPr>
      </w:pPr>
      <w:r>
        <w:rPr>
          <w:rFonts w:hint="eastAsia" w:ascii="Times New Roman" w:hAnsi="Times New Roman"/>
          <w:bCs/>
        </w:rPr>
        <w:t>（6）同一投标人同时参加五十四、五十五、五十六中两个（含）以上标项的，只需提供其中一个标项样品；标项五十七、五十八、五十九中两个（含）以上标项的，只需提供其中一个标项样品；同时参加六十、六十一、六十二中两个（含）以上标项的，只需提供其中一个标项样品。</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w:t>
      </w:r>
      <w:r>
        <w:rPr>
          <w:rFonts w:hint="eastAsia" w:ascii="Times New Roman" w:hAnsi="Times New Roman"/>
          <w:b/>
          <w:bCs/>
        </w:rPr>
        <w:t>7</w:t>
      </w:r>
      <w:r>
        <w:rPr>
          <w:rFonts w:ascii="Times New Roman" w:hAnsi="Times New Roman"/>
          <w:b/>
          <w:bCs/>
        </w:rPr>
        <w:t>）送检样品的检测费由投标人承担，“检测费”以公安部特种警用装备质量监督检验中心</w:t>
      </w:r>
      <w:r>
        <w:rPr>
          <w:rFonts w:hint="eastAsia" w:ascii="Times New Roman" w:hAnsi="Times New Roman"/>
          <w:b/>
          <w:bCs/>
        </w:rPr>
        <w:t>、</w:t>
      </w:r>
      <w:r>
        <w:rPr>
          <w:rFonts w:ascii="Times New Roman" w:hAnsi="Times New Roman"/>
          <w:b/>
          <w:bCs/>
        </w:rPr>
        <w:t>相关国家级检测机构和浙江省公安厅指定的权威机构收费标准为准</w:t>
      </w:r>
      <w:r>
        <w:rPr>
          <w:rFonts w:hint="eastAsia" w:ascii="Times New Roman" w:hAnsi="Times New Roman"/>
          <w:b/>
          <w:bCs/>
        </w:rPr>
        <w:t>。</w:t>
      </w:r>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投标人</w:t>
      </w:r>
      <w:r>
        <w:rPr>
          <w:rFonts w:ascii="Times New Roman" w:hAnsi="Times New Roman"/>
          <w:bCs/>
        </w:rPr>
        <w:t>必须在2021年</w:t>
      </w:r>
      <w:r>
        <w:rPr>
          <w:rFonts w:hint="eastAsia" w:ascii="Times New Roman" w:hAnsi="Times New Roman"/>
          <w:bCs/>
        </w:rPr>
        <w:t>8</w:t>
      </w:r>
      <w:r>
        <w:rPr>
          <w:rFonts w:ascii="Times New Roman" w:hAnsi="Times New Roman"/>
          <w:bCs/>
        </w:rPr>
        <w:t>月</w:t>
      </w:r>
      <w:r>
        <w:rPr>
          <w:rFonts w:hint="eastAsia" w:ascii="Times New Roman" w:hAnsi="Times New Roman"/>
          <w:bCs/>
        </w:rPr>
        <w:t>2</w:t>
      </w:r>
      <w:r>
        <w:rPr>
          <w:rFonts w:ascii="Times New Roman" w:hAnsi="Times New Roman"/>
          <w:bCs/>
        </w:rPr>
        <w:t>日17:00前将所投标项样品检测费通过银行汇款或银联划账等方式打入指定账户，并将银行汇款凭证在递交投标样品的同时交浙江省公安厅，浙江省公安厅在确认汇款到账后凭银行汇款凭证开具收据。</w:t>
      </w:r>
      <w:r>
        <w:rPr>
          <w:rFonts w:ascii="Times New Roman" w:hAnsi="Times New Roman"/>
          <w:b/>
          <w:bCs/>
        </w:rPr>
        <w:t>（未在规定时间内缴纳检测费用，样品拒收）</w:t>
      </w:r>
      <w:r>
        <w:rPr>
          <w:rFonts w:ascii="Times New Roman" w:hAnsi="Times New Roman"/>
          <w:bCs/>
        </w:rPr>
        <w:br w:type="textWrapping"/>
      </w:r>
      <w:r>
        <w:rPr>
          <w:rFonts w:ascii="Times New Roman" w:hAnsi="Times New Roman"/>
          <w:bCs/>
        </w:rPr>
        <w:t>户名：浙江省公安厅</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开户行：工行解放路支行</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银行帐号：1202020709900011266</w:t>
      </w: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w:t>
      </w:r>
      <w:r>
        <w:rPr>
          <w:rFonts w:hint="eastAsia" w:ascii="Times New Roman" w:hAnsi="Times New Roman"/>
          <w:b/>
          <w:bCs/>
        </w:rPr>
        <w:t>8</w:t>
      </w:r>
      <w:r>
        <w:rPr>
          <w:rFonts w:ascii="Times New Roman" w:hAnsi="Times New Roman"/>
          <w:b/>
          <w:bCs/>
        </w:rPr>
        <w:t>）部分样品说明：所有样品除鞋码外（部标样品鞋底上的鞋码按标准要求印字，省标样品鞋底上的鞋码按标样印字，所有样品不得带任何标记），鞋里不印字，棉皮鞋和特警战训靴的鞋舌不缝布标。</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（二）投标文件的语言及计量</w:t>
      </w:r>
    </w:p>
    <w:p>
      <w:pPr>
        <w:pStyle w:val="36"/>
        <w:spacing w:beforeLines="0" w:afterLines="0" w:line="460" w:lineRule="exact"/>
        <w:ind w:firstLine="470" w:firstLineChars="196"/>
        <w:contextualSpacing/>
        <w:rPr>
          <w:rFonts w:ascii="Times New Roman" w:hAnsi="Times New Roman"/>
          <w:bCs/>
        </w:rPr>
      </w:pPr>
      <w:r>
        <w:rPr>
          <w:rFonts w:ascii="Times New Roman" w:hAnsi="Times New Roman"/>
          <w:bCs/>
        </w:rPr>
        <w:t>1、投标文件以及投标人与招标方就有关投标事宜的所有来往函电，均应以中文汉语书写。除签名、盖章、专用名称等特殊情形外，以中文汉语以外的文字表述的投标文件视同未提供。</w:t>
      </w:r>
    </w:p>
    <w:p>
      <w:pPr>
        <w:pStyle w:val="36"/>
        <w:spacing w:beforeLines="0" w:afterLines="0" w:line="460" w:lineRule="exact"/>
        <w:ind w:firstLine="470" w:firstLineChars="196"/>
        <w:contextualSpacing/>
        <w:rPr>
          <w:rFonts w:ascii="Times New Roman" w:hAnsi="Times New Roman"/>
          <w:bCs/>
        </w:rPr>
      </w:pPr>
      <w:r>
        <w:rPr>
          <w:rFonts w:ascii="Times New Roman" w:hAnsi="Times New Roman"/>
          <w:bCs/>
        </w:rPr>
        <w:t>2、投标计量单位，招标文件已有明确规定的，使用招标文件规定的计量单位；招标文件没有规定的，应采用中华人民共和国法定计量单位（货币单位：人民币元），否则视同未响应。</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（三）投标文件的有效期</w:t>
      </w:r>
    </w:p>
    <w:p>
      <w:pPr>
        <w:pStyle w:val="36"/>
        <w:spacing w:beforeLines="0" w:afterLines="0" w:line="460" w:lineRule="exact"/>
        <w:ind w:firstLine="470" w:firstLineChars="196"/>
        <w:contextualSpacing/>
        <w:rPr>
          <w:rFonts w:ascii="Times New Roman" w:hAnsi="Times New Roman"/>
          <w:b/>
          <w:bCs/>
        </w:rPr>
      </w:pPr>
      <w:r>
        <w:rPr>
          <w:rFonts w:ascii="Times New Roman" w:hAnsi="Times New Roman"/>
          <w:bCs/>
        </w:rPr>
        <w:t>1、自投标截止日起90天内投标文件应保持有效。</w:t>
      </w:r>
      <w:r>
        <w:rPr>
          <w:rFonts w:ascii="Times New Roman" w:hAnsi="Times New Roman"/>
          <w:b/>
          <w:bCs/>
        </w:rPr>
        <w:t>有效期不足的投标文件将作无效标处理。</w:t>
      </w:r>
    </w:p>
    <w:p>
      <w:pPr>
        <w:snapToGrid w:val="0"/>
        <w:spacing w:line="460" w:lineRule="exact"/>
        <w:ind w:firstLine="480" w:firstLineChars="200"/>
        <w:jc w:val="left"/>
        <w:rPr>
          <w:sz w:val="24"/>
          <w:szCs w:val="24"/>
        </w:rPr>
      </w:pPr>
      <w:r>
        <w:rPr>
          <w:sz w:val="24"/>
          <w:szCs w:val="24"/>
        </w:rPr>
        <w:t>2、中标人的投标文件自开标之日起至合同履行完毕止均应保持有效。</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（四）投标文件的签署和份数、包装</w:t>
      </w:r>
    </w:p>
    <w:p>
      <w:pPr>
        <w:snapToGrid w:val="0"/>
        <w:spacing w:line="460" w:lineRule="exact"/>
        <w:ind w:firstLine="480" w:firstLineChars="200"/>
        <w:jc w:val="left"/>
        <w:rPr>
          <w:sz w:val="24"/>
          <w:szCs w:val="24"/>
        </w:rPr>
      </w:pPr>
      <w:r>
        <w:rPr>
          <w:sz w:val="24"/>
          <w:szCs w:val="24"/>
        </w:rPr>
        <w:t>1、投标人应按本招标文件规定的格式和顺序编制、装订投标文件并标注页码，投标文件内容不完整、编排混乱导致投标文件被误读、漏读或者查找不到相关内容的，是投标人的责任。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480" w:firstLineChars="200"/>
        <w:jc w:val="left"/>
        <w:rPr>
          <w:sz w:val="24"/>
          <w:szCs w:val="24"/>
        </w:rPr>
      </w:pPr>
      <w:r>
        <w:rPr>
          <w:sz w:val="24"/>
          <w:szCs w:val="24"/>
        </w:rPr>
        <w:t>2、投标人应按投标报价文件、资信及商务文件、技术文件正本、副本规定的份数分别编制并按A4纸规格单独装订成册，投标文件的封面应注明“正本”、“副本”字样。</w:t>
      </w:r>
      <w:r>
        <w:rPr>
          <w:b/>
          <w:sz w:val="24"/>
          <w:szCs w:val="24"/>
        </w:rPr>
        <w:t>活页装订（是指用卡条、抽杆夹、订书机等形式装订，使标书可以拆卸或者在翻动过程中易脱落的一种装订方式）的投标文件按无效标处理。</w:t>
      </w:r>
    </w:p>
    <w:p>
      <w:pPr>
        <w:snapToGrid w:val="0"/>
        <w:spacing w:line="460" w:lineRule="exact"/>
        <w:ind w:firstLine="480" w:firstLineChars="200"/>
        <w:jc w:val="left"/>
        <w:rPr>
          <w:sz w:val="24"/>
          <w:szCs w:val="24"/>
        </w:rPr>
      </w:pPr>
      <w:r>
        <w:rPr>
          <w:sz w:val="24"/>
          <w:szCs w:val="24"/>
        </w:rPr>
        <w:t>3、投标文件的正本需打印或用不褪色的墨水填写，投标文件正本除《投标人须知》中规定的可提供复印件外均须提供原件。副本为正本的复印件。浙江省政府采购中心提倡双面打印或书写。</w:t>
      </w:r>
    </w:p>
    <w:p>
      <w:pPr>
        <w:snapToGrid w:val="0"/>
        <w:spacing w:line="460" w:lineRule="exact"/>
        <w:ind w:firstLine="480" w:firstLineChars="200"/>
        <w:jc w:val="left"/>
        <w:rPr>
          <w:sz w:val="24"/>
          <w:szCs w:val="24"/>
        </w:rPr>
      </w:pPr>
      <w:r>
        <w:rPr>
          <w:sz w:val="24"/>
          <w:szCs w:val="24"/>
        </w:rPr>
        <w:t>4、投标文件须由投标人在规定位置盖章并由法定代表人或法定代表人的授权委托人签署，投标人应写全称。</w:t>
      </w:r>
    </w:p>
    <w:p>
      <w:pPr>
        <w:snapToGrid w:val="0"/>
        <w:spacing w:line="460" w:lineRule="exact"/>
        <w:ind w:firstLine="480" w:firstLineChars="200"/>
        <w:jc w:val="left"/>
        <w:rPr>
          <w:sz w:val="24"/>
          <w:szCs w:val="24"/>
        </w:rPr>
      </w:pPr>
      <w:r>
        <w:rPr>
          <w:sz w:val="24"/>
          <w:szCs w:val="24"/>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480" w:firstLineChars="200"/>
        <w:jc w:val="left"/>
        <w:rPr>
          <w:sz w:val="24"/>
          <w:szCs w:val="24"/>
        </w:rPr>
      </w:pPr>
      <w:r>
        <w:rPr>
          <w:sz w:val="24"/>
          <w:szCs w:val="24"/>
        </w:rPr>
        <w:t>6、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（五）投标报价</w:t>
      </w:r>
    </w:p>
    <w:p>
      <w:pPr>
        <w:snapToGrid w:val="0"/>
        <w:spacing w:line="460" w:lineRule="exact"/>
        <w:ind w:firstLine="480" w:firstLineChars="200"/>
        <w:jc w:val="left"/>
        <w:rPr>
          <w:b/>
          <w:sz w:val="24"/>
          <w:szCs w:val="24"/>
        </w:rPr>
      </w:pPr>
      <w:r>
        <w:rPr>
          <w:sz w:val="24"/>
          <w:szCs w:val="24"/>
        </w:rPr>
        <w:t>1、投标文件只允许有一个报价，投标报价应按招标文件中相关附表格式填报，该投标报价应与明细报价汇总相等，且</w:t>
      </w:r>
      <w:r>
        <w:rPr>
          <w:b/>
          <w:sz w:val="24"/>
          <w:szCs w:val="24"/>
        </w:rPr>
        <w:t>不允许出现报价优惠等字样（明细出现“0”元，视同赠送）。</w:t>
      </w:r>
    </w:p>
    <w:p>
      <w:pPr>
        <w:snapToGrid w:val="0"/>
        <w:spacing w:line="460" w:lineRule="exact"/>
        <w:ind w:firstLine="480" w:firstLineChars="200"/>
        <w:jc w:val="left"/>
        <w:rPr>
          <w:sz w:val="24"/>
          <w:szCs w:val="24"/>
        </w:rPr>
      </w:pPr>
      <w:r>
        <w:rPr>
          <w:sz w:val="24"/>
          <w:szCs w:val="24"/>
        </w:rPr>
        <w:t>2、投标报价</w:t>
      </w:r>
      <w:r>
        <w:rPr>
          <w:b/>
          <w:sz w:val="24"/>
          <w:szCs w:val="24"/>
        </w:rPr>
        <w:t>应包含项目所需全部货物、服务，不得缺漏，</w:t>
      </w:r>
      <w:r>
        <w:rPr>
          <w:sz w:val="24"/>
          <w:szCs w:val="24"/>
        </w:rPr>
        <w:t>是履行合同的最终价格（含货款、标准附件、备品备件、专用工具、包装、运输、装卸、保险、税金、货到就位以及安装、调试、培训、保修等一切费用）。</w:t>
      </w:r>
    </w:p>
    <w:p>
      <w:pPr>
        <w:snapToGrid w:val="0"/>
        <w:spacing w:line="460" w:lineRule="exact"/>
        <w:ind w:firstLine="480" w:firstLineChars="200"/>
        <w:jc w:val="left"/>
        <w:rPr>
          <w:sz w:val="24"/>
          <w:szCs w:val="24"/>
        </w:rPr>
      </w:pPr>
      <w:r>
        <w:rPr>
          <w:sz w:val="24"/>
          <w:szCs w:val="24"/>
        </w:rPr>
        <w:t>3、投标报价总价金额以元为单位，保留到两位小数。</w:t>
      </w:r>
    </w:p>
    <w:p>
      <w:pPr>
        <w:snapToGrid w:val="0"/>
        <w:spacing w:line="460" w:lineRule="exact"/>
        <w:ind w:firstLine="416" w:firstLineChars="148"/>
        <w:jc w:val="left"/>
        <w:outlineLvl w:val="1"/>
        <w:rPr>
          <w:rFonts w:ascii="楷体_GB2312" w:eastAsia="楷体_GB2312"/>
          <w:b/>
          <w:sz w:val="28"/>
          <w:szCs w:val="28"/>
        </w:rPr>
      </w:pPr>
      <w:bookmarkStart w:id="34" w:name="_Toc31782"/>
      <w:bookmarkStart w:id="35" w:name="_Toc8266"/>
      <w:r>
        <w:rPr>
          <w:rFonts w:ascii="楷体_GB2312" w:eastAsia="楷体_GB2312"/>
          <w:b/>
          <w:sz w:val="28"/>
          <w:szCs w:val="28"/>
        </w:rPr>
        <w:t>（六）串通投标认定</w:t>
      </w:r>
      <w:bookmarkEnd w:id="34"/>
      <w:bookmarkEnd w:id="35"/>
    </w:p>
    <w:p>
      <w:pPr>
        <w:snapToGrid w:val="0"/>
        <w:spacing w:line="460" w:lineRule="exact"/>
        <w:ind w:firstLine="480" w:firstLineChars="200"/>
        <w:jc w:val="left"/>
        <w:rPr>
          <w:sz w:val="24"/>
          <w:szCs w:val="24"/>
        </w:rPr>
      </w:pPr>
      <w:r>
        <w:rPr>
          <w:sz w:val="24"/>
          <w:szCs w:val="24"/>
        </w:rPr>
        <w:t>有下列情形之一的，视为投标人串通投标，其投标无效：</w:t>
      </w:r>
    </w:p>
    <w:p>
      <w:pPr>
        <w:snapToGrid w:val="0"/>
        <w:spacing w:line="460" w:lineRule="exact"/>
        <w:ind w:firstLine="480" w:firstLineChars="200"/>
        <w:jc w:val="left"/>
        <w:rPr>
          <w:sz w:val="24"/>
          <w:szCs w:val="24"/>
        </w:rPr>
      </w:pPr>
      <w:r>
        <w:rPr>
          <w:sz w:val="24"/>
          <w:szCs w:val="24"/>
        </w:rPr>
        <w:t>1、不同投标人的投标文件由同一单位或者个人编制；</w:t>
      </w:r>
    </w:p>
    <w:p>
      <w:pPr>
        <w:snapToGrid w:val="0"/>
        <w:spacing w:line="460" w:lineRule="exact"/>
        <w:ind w:firstLine="480" w:firstLineChars="200"/>
        <w:jc w:val="left"/>
        <w:rPr>
          <w:sz w:val="24"/>
          <w:szCs w:val="24"/>
        </w:rPr>
      </w:pPr>
      <w:r>
        <w:rPr>
          <w:sz w:val="24"/>
          <w:szCs w:val="24"/>
        </w:rPr>
        <w:t>2、不同投标人委托同一单位或者个人办理投标事宜；</w:t>
      </w:r>
    </w:p>
    <w:p>
      <w:pPr>
        <w:snapToGrid w:val="0"/>
        <w:spacing w:line="460" w:lineRule="exact"/>
        <w:ind w:firstLine="480" w:firstLineChars="200"/>
        <w:jc w:val="left"/>
        <w:rPr>
          <w:sz w:val="24"/>
          <w:szCs w:val="24"/>
        </w:rPr>
      </w:pPr>
      <w:r>
        <w:rPr>
          <w:sz w:val="24"/>
          <w:szCs w:val="24"/>
        </w:rPr>
        <w:t>3、不同投标人的投标文件载明的项目管理成员或者联系人员为同一人；</w:t>
      </w:r>
    </w:p>
    <w:p>
      <w:pPr>
        <w:snapToGrid w:val="0"/>
        <w:spacing w:line="460" w:lineRule="exact"/>
        <w:ind w:firstLine="480" w:firstLineChars="200"/>
        <w:jc w:val="left"/>
        <w:rPr>
          <w:sz w:val="24"/>
          <w:szCs w:val="24"/>
        </w:rPr>
      </w:pPr>
      <w:r>
        <w:rPr>
          <w:sz w:val="24"/>
          <w:szCs w:val="24"/>
        </w:rPr>
        <w:t>4、不同投标人的投标文件异常一致或者投标报价呈规律性差异；</w:t>
      </w:r>
    </w:p>
    <w:p>
      <w:pPr>
        <w:snapToGrid w:val="0"/>
        <w:spacing w:line="460" w:lineRule="exact"/>
        <w:ind w:firstLine="480" w:firstLineChars="200"/>
        <w:jc w:val="left"/>
        <w:rPr>
          <w:sz w:val="24"/>
          <w:szCs w:val="24"/>
        </w:rPr>
      </w:pPr>
      <w:r>
        <w:rPr>
          <w:sz w:val="24"/>
          <w:szCs w:val="24"/>
        </w:rPr>
        <w:t>5、不同投标人的投标文件相互混装；</w:t>
      </w:r>
    </w:p>
    <w:p>
      <w:pPr>
        <w:snapToGrid w:val="0"/>
        <w:spacing w:line="460" w:lineRule="exact"/>
        <w:ind w:firstLine="480" w:firstLineChars="200"/>
        <w:jc w:val="left"/>
        <w:rPr>
          <w:sz w:val="24"/>
          <w:szCs w:val="24"/>
        </w:rPr>
      </w:pPr>
      <w:r>
        <w:rPr>
          <w:sz w:val="24"/>
          <w:szCs w:val="24"/>
        </w:rPr>
        <w:t>6、不同投标人的投标保证金从同一单位或者个人的账户转出。</w:t>
      </w:r>
    </w:p>
    <w:p>
      <w:pPr>
        <w:snapToGrid w:val="0"/>
        <w:spacing w:line="460" w:lineRule="exact"/>
        <w:ind w:firstLine="416" w:firstLineChars="148"/>
        <w:jc w:val="left"/>
        <w:outlineLvl w:val="1"/>
        <w:rPr>
          <w:rFonts w:ascii="楷体_GB2312" w:eastAsia="楷体_GB2312"/>
          <w:b/>
          <w:sz w:val="28"/>
          <w:szCs w:val="28"/>
        </w:rPr>
      </w:pPr>
      <w:bookmarkStart w:id="36" w:name="_Toc17101"/>
      <w:bookmarkStart w:id="37" w:name="_Toc19482"/>
      <w:r>
        <w:rPr>
          <w:rFonts w:ascii="楷体_GB2312" w:eastAsia="楷体_GB2312"/>
          <w:b/>
          <w:sz w:val="28"/>
          <w:szCs w:val="28"/>
        </w:rPr>
        <w:t>（七）投标无效的情形</w:t>
      </w:r>
      <w:bookmarkEnd w:id="36"/>
      <w:bookmarkEnd w:id="37"/>
    </w:p>
    <w:p>
      <w:pPr>
        <w:snapToGrid w:val="0"/>
        <w:spacing w:line="460" w:lineRule="exact"/>
        <w:ind w:firstLine="480" w:firstLineChars="200"/>
        <w:jc w:val="left"/>
        <w:rPr>
          <w:sz w:val="24"/>
          <w:szCs w:val="24"/>
        </w:rPr>
      </w:pPr>
      <w:r>
        <w:rPr>
          <w:sz w:val="24"/>
          <w:szCs w:val="24"/>
        </w:rPr>
        <w:t>在评审时，如发现下列情形之一的，投标文件将被视为无效：</w:t>
      </w:r>
    </w:p>
    <w:p>
      <w:pPr>
        <w:snapToGrid w:val="0"/>
        <w:spacing w:line="460" w:lineRule="exact"/>
        <w:ind w:firstLine="480" w:firstLineChars="200"/>
        <w:jc w:val="left"/>
        <w:rPr>
          <w:sz w:val="24"/>
          <w:szCs w:val="24"/>
        </w:rPr>
      </w:pPr>
      <w:r>
        <w:rPr>
          <w:sz w:val="24"/>
          <w:szCs w:val="24"/>
        </w:rPr>
        <w:t>1、未按规定交纳投标保证金的；</w:t>
      </w:r>
    </w:p>
    <w:p>
      <w:pPr>
        <w:snapToGrid w:val="0"/>
        <w:spacing w:line="460" w:lineRule="exact"/>
        <w:ind w:firstLine="480" w:firstLineChars="200"/>
        <w:jc w:val="left"/>
        <w:rPr>
          <w:sz w:val="24"/>
          <w:szCs w:val="24"/>
        </w:rPr>
      </w:pPr>
      <w:r>
        <w:rPr>
          <w:sz w:val="24"/>
          <w:szCs w:val="24"/>
        </w:rPr>
        <w:t>2、投标人未能提供合格的资格文件、投标有效期不足的；</w:t>
      </w:r>
    </w:p>
    <w:p>
      <w:pPr>
        <w:snapToGrid w:val="0"/>
        <w:spacing w:line="460" w:lineRule="exact"/>
        <w:ind w:firstLine="480" w:firstLineChars="200"/>
        <w:jc w:val="left"/>
        <w:rPr>
          <w:sz w:val="24"/>
          <w:szCs w:val="24"/>
        </w:rPr>
      </w:pPr>
      <w:r>
        <w:rPr>
          <w:sz w:val="24"/>
          <w:szCs w:val="24"/>
        </w:rPr>
        <w:t>3、投标人被列入失信被执行人、重大税收违法案件当事人名单、政府采购严重违法失信行为记录名单的；</w:t>
      </w:r>
    </w:p>
    <w:p>
      <w:pPr>
        <w:snapToGrid w:val="0"/>
        <w:spacing w:line="460" w:lineRule="exact"/>
        <w:ind w:firstLine="480" w:firstLineChars="200"/>
        <w:jc w:val="left"/>
        <w:rPr>
          <w:sz w:val="24"/>
          <w:szCs w:val="24"/>
        </w:rPr>
      </w:pPr>
      <w:r>
        <w:rPr>
          <w:sz w:val="24"/>
          <w:szCs w:val="24"/>
        </w:rPr>
        <w:t>4、投标文件未按招标文件要求签署、盖章的；</w:t>
      </w:r>
    </w:p>
    <w:p>
      <w:pPr>
        <w:snapToGrid w:val="0"/>
        <w:spacing w:line="460" w:lineRule="exact"/>
        <w:ind w:firstLine="480" w:firstLineChars="200"/>
        <w:jc w:val="left"/>
        <w:rPr>
          <w:sz w:val="24"/>
          <w:szCs w:val="24"/>
        </w:rPr>
      </w:pPr>
      <w:r>
        <w:rPr>
          <w:sz w:val="24"/>
          <w:szCs w:val="24"/>
        </w:rPr>
        <w:t>5、与招标文件有重大偏离、未满足带“▲”号实质性指标的投标文件；</w:t>
      </w:r>
    </w:p>
    <w:p>
      <w:pPr>
        <w:snapToGrid w:val="0"/>
        <w:spacing w:line="460" w:lineRule="exact"/>
        <w:ind w:firstLine="480" w:firstLineChars="200"/>
        <w:jc w:val="left"/>
        <w:rPr>
          <w:sz w:val="24"/>
          <w:szCs w:val="24"/>
        </w:rPr>
      </w:pPr>
      <w:r>
        <w:rPr>
          <w:sz w:val="24"/>
          <w:szCs w:val="24"/>
        </w:rPr>
        <w:t>6、招标需求中要求提供的产品属于节能清单中政府强制采购节能产品品目的，投标人未提供该清单内产品的；</w:t>
      </w:r>
    </w:p>
    <w:p>
      <w:pPr>
        <w:snapToGrid w:val="0"/>
        <w:spacing w:line="460" w:lineRule="exact"/>
        <w:ind w:firstLine="480" w:firstLineChars="200"/>
        <w:jc w:val="left"/>
        <w:rPr>
          <w:sz w:val="24"/>
          <w:szCs w:val="24"/>
        </w:rPr>
      </w:pPr>
      <w:r>
        <w:rPr>
          <w:sz w:val="24"/>
          <w:szCs w:val="24"/>
        </w:rPr>
        <w:t>7、资质文件、技术及商务文件中出现投标价格信息的、投标报价超出招标文件中规定的预算金额或者最高限价的；</w:t>
      </w:r>
    </w:p>
    <w:p>
      <w:pPr>
        <w:snapToGrid w:val="0"/>
        <w:spacing w:line="460" w:lineRule="exact"/>
        <w:ind w:firstLine="480" w:firstLineChars="200"/>
        <w:jc w:val="left"/>
        <w:rPr>
          <w:sz w:val="24"/>
          <w:szCs w:val="24"/>
        </w:rPr>
      </w:pPr>
      <w:r>
        <w:rPr>
          <w:sz w:val="24"/>
          <w:szCs w:val="24"/>
        </w:rPr>
        <w:t>8、标项以赠送方式投标的、对一个标项提供两个投标人案或两个报价的；</w:t>
      </w:r>
    </w:p>
    <w:p>
      <w:pPr>
        <w:snapToGrid w:val="0"/>
        <w:spacing w:line="460" w:lineRule="exact"/>
        <w:ind w:firstLine="480" w:firstLineChars="200"/>
        <w:jc w:val="left"/>
        <w:rPr>
          <w:sz w:val="24"/>
          <w:szCs w:val="24"/>
        </w:rPr>
      </w:pPr>
      <w:r>
        <w:rPr>
          <w:sz w:val="24"/>
          <w:szCs w:val="24"/>
        </w:rPr>
        <w:t>9、评标委员会认为投标人的报价明显低于其他通过符合性审查投标人的报价，有可能影响产品质量或者不能诚信履约，且不能证明其报价合理性的；</w:t>
      </w:r>
    </w:p>
    <w:p>
      <w:pPr>
        <w:snapToGrid w:val="0"/>
        <w:spacing w:line="460" w:lineRule="exact"/>
        <w:ind w:firstLine="480" w:firstLineChars="200"/>
        <w:jc w:val="left"/>
        <w:rPr>
          <w:sz w:val="24"/>
          <w:szCs w:val="24"/>
        </w:rPr>
      </w:pPr>
      <w:r>
        <w:rPr>
          <w:sz w:val="24"/>
          <w:szCs w:val="24"/>
        </w:rPr>
        <w:t>10、投标人不接受报价文件中修正后的报价的；</w:t>
      </w:r>
    </w:p>
    <w:p>
      <w:pPr>
        <w:snapToGrid w:val="0"/>
        <w:spacing w:line="460" w:lineRule="exact"/>
        <w:ind w:firstLine="480" w:firstLineChars="200"/>
        <w:jc w:val="left"/>
        <w:rPr>
          <w:sz w:val="24"/>
          <w:szCs w:val="24"/>
        </w:rPr>
      </w:pPr>
      <w:r>
        <w:rPr>
          <w:sz w:val="24"/>
          <w:szCs w:val="24"/>
        </w:rPr>
        <w:t>11、未按本章“二、投标文件的编制”第五点投标报价要求报价的；</w:t>
      </w:r>
    </w:p>
    <w:p>
      <w:pPr>
        <w:snapToGrid w:val="0"/>
        <w:spacing w:line="460" w:lineRule="exact"/>
        <w:ind w:firstLine="480" w:firstLineChars="200"/>
        <w:jc w:val="left"/>
        <w:rPr>
          <w:sz w:val="24"/>
          <w:szCs w:val="24"/>
        </w:rPr>
      </w:pPr>
      <w:r>
        <w:rPr>
          <w:sz w:val="24"/>
          <w:szCs w:val="24"/>
        </w:rPr>
        <w:t>12、投标文件含有采购人不能接受的附加条件的；</w:t>
      </w:r>
    </w:p>
    <w:p>
      <w:pPr>
        <w:snapToGrid w:val="0"/>
        <w:spacing w:line="460" w:lineRule="exact"/>
        <w:ind w:firstLine="480" w:firstLineChars="200"/>
        <w:jc w:val="left"/>
        <w:rPr>
          <w:sz w:val="24"/>
          <w:szCs w:val="24"/>
        </w:rPr>
      </w:pPr>
      <w:r>
        <w:rPr>
          <w:sz w:val="24"/>
          <w:szCs w:val="24"/>
        </w:rPr>
        <w:t>13、投标人被视为串通投标的；</w:t>
      </w:r>
    </w:p>
    <w:p>
      <w:pPr>
        <w:snapToGrid w:val="0"/>
        <w:spacing w:line="460" w:lineRule="exact"/>
        <w:ind w:firstLine="480" w:firstLineChars="200"/>
        <w:jc w:val="left"/>
        <w:rPr>
          <w:sz w:val="24"/>
          <w:szCs w:val="24"/>
        </w:rPr>
      </w:pPr>
      <w:r>
        <w:rPr>
          <w:sz w:val="24"/>
          <w:szCs w:val="24"/>
        </w:rPr>
        <w:t>14、不符合法律、法规和本招标文件规定的其他实质性要求的。</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（八）错误修正</w:t>
      </w:r>
    </w:p>
    <w:p>
      <w:pPr>
        <w:snapToGrid w:val="0"/>
        <w:spacing w:line="460" w:lineRule="exact"/>
        <w:ind w:firstLine="480" w:firstLineChars="200"/>
        <w:jc w:val="left"/>
        <w:rPr>
          <w:sz w:val="24"/>
          <w:szCs w:val="24"/>
        </w:rPr>
      </w:pPr>
      <w:r>
        <w:rPr>
          <w:sz w:val="24"/>
          <w:szCs w:val="24"/>
        </w:rPr>
        <w:t>投标文件报价出现前后不一致的，除招标文件另有规定外，按照下列规定修正：</w:t>
      </w:r>
    </w:p>
    <w:p>
      <w:pPr>
        <w:snapToGrid w:val="0"/>
        <w:spacing w:line="460" w:lineRule="exact"/>
        <w:ind w:firstLine="480" w:firstLineChars="200"/>
        <w:jc w:val="left"/>
        <w:rPr>
          <w:sz w:val="24"/>
          <w:szCs w:val="24"/>
        </w:rPr>
      </w:pPr>
      <w:r>
        <w:rPr>
          <w:sz w:val="24"/>
          <w:szCs w:val="24"/>
        </w:rPr>
        <w:t>1、投标文件中报价明细表内容与投标文件中相应内容不一致的，以报价明细表为准；</w:t>
      </w:r>
    </w:p>
    <w:p>
      <w:pPr>
        <w:snapToGrid w:val="0"/>
        <w:spacing w:line="460" w:lineRule="exact"/>
        <w:ind w:firstLine="480" w:firstLineChars="200"/>
        <w:jc w:val="left"/>
        <w:rPr>
          <w:sz w:val="24"/>
          <w:szCs w:val="24"/>
        </w:rPr>
      </w:pPr>
      <w:r>
        <w:rPr>
          <w:sz w:val="24"/>
          <w:szCs w:val="24"/>
        </w:rPr>
        <w:t>2、大写金额和小写金额不一致的，以大写金额为准；</w:t>
      </w:r>
    </w:p>
    <w:p>
      <w:pPr>
        <w:snapToGrid w:val="0"/>
        <w:spacing w:line="460" w:lineRule="exact"/>
        <w:ind w:firstLine="480" w:firstLineChars="200"/>
        <w:jc w:val="left"/>
        <w:rPr>
          <w:sz w:val="24"/>
          <w:szCs w:val="24"/>
        </w:rPr>
      </w:pPr>
      <w:r>
        <w:rPr>
          <w:sz w:val="24"/>
          <w:szCs w:val="24"/>
        </w:rPr>
        <w:t>3、单价金额小数点或者百分比有明显错位的，以报价明细表的总价为准，并修改单价；</w:t>
      </w:r>
    </w:p>
    <w:p>
      <w:pPr>
        <w:snapToGrid w:val="0"/>
        <w:spacing w:line="460" w:lineRule="exact"/>
        <w:ind w:firstLine="480" w:firstLineChars="200"/>
        <w:jc w:val="left"/>
        <w:rPr>
          <w:sz w:val="24"/>
          <w:szCs w:val="24"/>
        </w:rPr>
      </w:pPr>
      <w:r>
        <w:rPr>
          <w:sz w:val="24"/>
          <w:szCs w:val="24"/>
        </w:rPr>
        <w:t>4、总价金额与按单价汇总金额不一致的，以单价金额计算结果为准。</w:t>
      </w:r>
    </w:p>
    <w:p>
      <w:pPr>
        <w:snapToGrid w:val="0"/>
        <w:spacing w:line="460" w:lineRule="exact"/>
        <w:ind w:firstLine="480" w:firstLineChars="200"/>
        <w:jc w:val="left"/>
        <w:rPr>
          <w:sz w:val="24"/>
          <w:szCs w:val="24"/>
        </w:rPr>
      </w:pPr>
      <w:r>
        <w:rPr>
          <w:sz w:val="24"/>
          <w:szCs w:val="24"/>
        </w:rPr>
        <w:t>同时出现两种以上不一致的，按照前款规定的顺序修正。修正后的报价按照经投标人加盖公章，或者由法定代表人或其授权的代表签字确认后产生约束力，投标人不确认的，其投标无效。</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（九）特别声明</w:t>
      </w:r>
    </w:p>
    <w:p>
      <w:pPr>
        <w:snapToGrid w:val="0"/>
        <w:spacing w:line="360" w:lineRule="auto"/>
        <w:ind w:firstLine="482" w:firstLineChars="200"/>
        <w:jc w:val="left"/>
        <w:rPr>
          <w:b/>
          <w:sz w:val="24"/>
          <w:szCs w:val="24"/>
        </w:rPr>
      </w:pPr>
      <w:r>
        <w:rPr>
          <w:b/>
          <w:sz w:val="24"/>
          <w:szCs w:val="24"/>
        </w:rPr>
        <w:t>1、价格是评标的重要因素之一，但最低报价不是中标的唯一依据。</w:t>
      </w:r>
    </w:p>
    <w:p>
      <w:pPr>
        <w:snapToGrid w:val="0"/>
        <w:spacing w:line="360" w:lineRule="auto"/>
        <w:ind w:firstLine="482" w:firstLineChars="200"/>
        <w:jc w:val="left"/>
        <w:rPr>
          <w:b/>
          <w:sz w:val="24"/>
          <w:szCs w:val="24"/>
        </w:rPr>
      </w:pPr>
      <w:r>
        <w:rPr>
          <w:b/>
          <w:sz w:val="24"/>
          <w:szCs w:val="24"/>
        </w:rPr>
        <w:t>2、本次公开招标设有指导价(以公安部、财政部《关于调整人民警察服装及其服饰预算指导价的通知》（公装财﹝2012﹞588号为准)，仅供参考。如报价低于或高于公安部、财政部采购指导价3%（不含）的，浙江省公安厅将报价情况报公安部装备财务局备案。</w:t>
      </w:r>
    </w:p>
    <w:p>
      <w:pPr>
        <w:snapToGrid w:val="0"/>
        <w:spacing w:line="360" w:lineRule="auto"/>
        <w:ind w:firstLine="482" w:firstLineChars="200"/>
        <w:jc w:val="left"/>
        <w:rPr>
          <w:b/>
          <w:sz w:val="24"/>
          <w:szCs w:val="24"/>
        </w:rPr>
      </w:pPr>
      <w:r>
        <w:rPr>
          <w:b/>
          <w:sz w:val="24"/>
          <w:szCs w:val="24"/>
        </w:rPr>
        <w:t>3、本次招标中标人所投项目产品必须是在该企业营业执照注册地址工厂生产，不允许中标人将项目分包、转包和外加工，一旦发现立即作废标处理</w:t>
      </w:r>
      <w:r>
        <w:rPr>
          <w:rFonts w:hint="eastAsia"/>
          <w:b/>
          <w:sz w:val="24"/>
          <w:szCs w:val="24"/>
        </w:rPr>
        <w:t>，</w:t>
      </w:r>
      <w:r>
        <w:rPr>
          <w:b/>
          <w:sz w:val="24"/>
          <w:szCs w:val="24"/>
        </w:rPr>
        <w:t>并将该中标人列入采购人黑名单并报采购监督管理部门予以通报。</w:t>
      </w:r>
    </w:p>
    <w:p>
      <w:pPr>
        <w:snapToGrid w:val="0"/>
        <w:spacing w:line="360" w:lineRule="auto"/>
        <w:ind w:firstLine="482" w:firstLineChars="200"/>
        <w:jc w:val="left"/>
        <w:rPr>
          <w:b/>
          <w:sz w:val="24"/>
          <w:szCs w:val="24"/>
        </w:rPr>
      </w:pPr>
      <w:r>
        <w:rPr>
          <w:b/>
          <w:sz w:val="24"/>
          <w:szCs w:val="24"/>
        </w:rPr>
        <w:t>4、本次招标结果有效期限为招标开始至2022年12月31日公安被装采购，即2021年一次招标结果，两年有效（2021年度、2022年度）。有效期限内如遇材料价格波动较大或款式改变、技术规范调整时，省公安厅有权向浙江省财政厅采监处提出申请并经同意后在原投标企业的前3名（含中标企业，按投标时的得分高低排名）中重新谈判价格，确定生产企业，如申请后不同意则有权提出重新招标；</w:t>
      </w:r>
      <w:r>
        <w:rPr>
          <w:rFonts w:hint="eastAsia"/>
          <w:b/>
          <w:sz w:val="24"/>
          <w:szCs w:val="24"/>
        </w:rPr>
        <w:t>有效期</w:t>
      </w:r>
      <w:r>
        <w:rPr>
          <w:b/>
          <w:sz w:val="24"/>
          <w:szCs w:val="24"/>
        </w:rPr>
        <w:t>内如中标企业无论任何原因不履行中标结果或经《浙江省公安机关人民警察制式服装及其标志中标生产企业年度考核办法》评定为不合格的，在报经省财政厅采监处、采购中心核查后可取消中标资格，没收与本项目相关的全部保证金</w:t>
      </w:r>
      <w:r>
        <w:rPr>
          <w:rFonts w:hint="eastAsia"/>
          <w:b/>
          <w:sz w:val="24"/>
          <w:szCs w:val="24"/>
        </w:rPr>
        <w:t>，</w:t>
      </w:r>
      <w:r>
        <w:rPr>
          <w:b/>
          <w:sz w:val="24"/>
          <w:szCs w:val="24"/>
        </w:rPr>
        <w:t>列入采购人黑名单并报采购监督管理部门予以通报。</w:t>
      </w:r>
    </w:p>
    <w:p>
      <w:pPr>
        <w:snapToGrid w:val="0"/>
        <w:spacing w:line="360" w:lineRule="auto"/>
        <w:ind w:firstLine="482" w:firstLineChars="200"/>
        <w:jc w:val="left"/>
        <w:rPr>
          <w:b/>
          <w:sz w:val="24"/>
          <w:szCs w:val="24"/>
        </w:rPr>
      </w:pPr>
      <w:r>
        <w:rPr>
          <w:rFonts w:hint="eastAsia"/>
          <w:b/>
          <w:sz w:val="24"/>
          <w:szCs w:val="24"/>
        </w:rPr>
        <w:t>5</w:t>
      </w:r>
      <w:r>
        <w:rPr>
          <w:b/>
          <w:sz w:val="24"/>
          <w:szCs w:val="24"/>
        </w:rPr>
        <w:t>、为保证本项目产品质量，本项目中标企业应当自觉接受浙江省公安厅指定的第三方检测机构对该项目的面（辅）料、制板、裁片、缝制、整烫、成品及包装进行全过程跟踪管控和成品抽检。</w:t>
      </w:r>
    </w:p>
    <w:p>
      <w:pPr>
        <w:snapToGrid w:val="0"/>
        <w:spacing w:line="360" w:lineRule="auto"/>
        <w:ind w:firstLine="482" w:firstLineChars="200"/>
        <w:jc w:val="left"/>
        <w:rPr>
          <w:b/>
          <w:sz w:val="24"/>
          <w:szCs w:val="24"/>
        </w:rPr>
      </w:pPr>
      <w:bookmarkStart w:id="38" w:name="_Toc26324"/>
      <w:bookmarkStart w:id="39" w:name="_Toc5091"/>
      <w:r>
        <w:rPr>
          <w:rFonts w:hint="eastAsia"/>
          <w:b/>
          <w:sz w:val="24"/>
          <w:szCs w:val="24"/>
        </w:rPr>
        <w:t>6</w:t>
      </w:r>
      <w:r>
        <w:rPr>
          <w:b/>
          <w:sz w:val="24"/>
          <w:szCs w:val="24"/>
        </w:rPr>
        <w:t>、</w:t>
      </w:r>
      <w:r>
        <w:rPr>
          <w:rFonts w:hint="eastAsia"/>
          <w:b/>
          <w:sz w:val="24"/>
          <w:szCs w:val="24"/>
        </w:rPr>
        <w:t>本项目</w:t>
      </w:r>
      <w:r>
        <w:rPr>
          <w:b/>
          <w:sz w:val="24"/>
          <w:szCs w:val="24"/>
        </w:rPr>
        <w:t>产品包装应符合招标文件</w:t>
      </w:r>
      <w:r>
        <w:rPr>
          <w:rFonts w:hint="eastAsia"/>
          <w:b/>
          <w:sz w:val="24"/>
          <w:szCs w:val="24"/>
        </w:rPr>
        <w:t>“</w:t>
      </w:r>
      <w:r>
        <w:rPr>
          <w:b/>
          <w:sz w:val="24"/>
          <w:szCs w:val="24"/>
        </w:rPr>
        <w:t>包装</w:t>
      </w:r>
      <w:r>
        <w:rPr>
          <w:rFonts w:hint="eastAsia"/>
          <w:b/>
          <w:sz w:val="24"/>
          <w:szCs w:val="24"/>
        </w:rPr>
        <w:t>要求”，如有不符，采购人可拒绝收货</w:t>
      </w:r>
      <w:r>
        <w:rPr>
          <w:b/>
          <w:sz w:val="24"/>
          <w:szCs w:val="24"/>
        </w:rPr>
        <w:t>。</w:t>
      </w:r>
      <w:bookmarkEnd w:id="38"/>
      <w:bookmarkEnd w:id="39"/>
    </w:p>
    <w:p>
      <w:pPr>
        <w:snapToGrid w:val="0"/>
        <w:spacing w:line="336" w:lineRule="auto"/>
        <w:ind w:firstLine="482" w:firstLineChars="200"/>
        <w:jc w:val="left"/>
        <w:rPr>
          <w:b/>
          <w:sz w:val="24"/>
          <w:szCs w:val="24"/>
        </w:rPr>
      </w:pPr>
      <w:r>
        <w:rPr>
          <w:rFonts w:hint="eastAsia"/>
          <w:b/>
          <w:sz w:val="24"/>
          <w:szCs w:val="24"/>
        </w:rPr>
        <w:t>7</w:t>
      </w:r>
      <w:r>
        <w:rPr>
          <w:b/>
          <w:sz w:val="24"/>
          <w:szCs w:val="24"/>
        </w:rPr>
        <w:t>、该项目应在合同签订之日起60天内完成供货，并将货物送至甲方指定地点。</w:t>
      </w:r>
    </w:p>
    <w:p>
      <w:pPr>
        <w:snapToGrid w:val="0"/>
        <w:spacing w:line="336" w:lineRule="auto"/>
        <w:ind w:firstLine="482" w:firstLineChars="200"/>
        <w:jc w:val="left"/>
        <w:rPr>
          <w:b/>
          <w:sz w:val="24"/>
          <w:szCs w:val="24"/>
        </w:rPr>
      </w:pPr>
      <w:r>
        <w:rPr>
          <w:rFonts w:hint="eastAsia"/>
          <w:b/>
          <w:sz w:val="24"/>
          <w:szCs w:val="24"/>
        </w:rPr>
        <w:t>8</w:t>
      </w:r>
      <w:r>
        <w:rPr>
          <w:b/>
          <w:sz w:val="24"/>
          <w:szCs w:val="24"/>
        </w:rPr>
        <w:t>、该项目产品</w:t>
      </w:r>
      <w:r>
        <w:rPr>
          <w:b/>
          <w:color w:val="FF0000"/>
          <w:sz w:val="24"/>
          <w:szCs w:val="24"/>
        </w:rPr>
        <w:t>质保期</w:t>
      </w:r>
      <w:r>
        <w:rPr>
          <w:b/>
          <w:sz w:val="24"/>
          <w:szCs w:val="24"/>
        </w:rPr>
        <w:t>为两年。</w:t>
      </w:r>
    </w:p>
    <w:p>
      <w:pPr>
        <w:widowControl/>
        <w:jc w:val="left"/>
        <w:rPr>
          <w:rFonts w:eastAsia="黑体"/>
          <w:bCs/>
          <w:sz w:val="30"/>
          <w:szCs w:val="30"/>
        </w:rPr>
      </w:pPr>
      <w:r>
        <w:rPr>
          <w:b/>
          <w:sz w:val="30"/>
          <w:szCs w:val="30"/>
        </w:rPr>
        <w:br w:type="page"/>
      </w:r>
    </w:p>
    <w:p>
      <w:pPr>
        <w:pStyle w:val="4"/>
        <w:spacing w:after="0" w:line="360" w:lineRule="auto"/>
        <w:jc w:val="center"/>
        <w:rPr>
          <w:rFonts w:ascii="Times New Roman" w:hAnsi="Times New Roman"/>
          <w:b w:val="0"/>
          <w:sz w:val="30"/>
          <w:szCs w:val="30"/>
        </w:rPr>
      </w:pPr>
      <w:r>
        <w:rPr>
          <w:rFonts w:ascii="Times New Roman" w:hAnsi="Times New Roman"/>
          <w:b w:val="0"/>
          <w:sz w:val="30"/>
          <w:szCs w:val="30"/>
        </w:rPr>
        <w:t>三、组织开标、评标程序及评标委员会的评审程序</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（一）组织开标程序</w:t>
      </w:r>
    </w:p>
    <w:p>
      <w:pPr>
        <w:snapToGrid w:val="0"/>
        <w:spacing w:line="460" w:lineRule="exact"/>
        <w:ind w:firstLine="480" w:firstLineChars="200"/>
        <w:jc w:val="left"/>
        <w:rPr>
          <w:sz w:val="24"/>
          <w:szCs w:val="24"/>
        </w:rPr>
      </w:pPr>
      <w:r>
        <w:rPr>
          <w:sz w:val="24"/>
          <w:szCs w:val="24"/>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snapToGrid w:val="0"/>
        <w:spacing w:line="460" w:lineRule="exact"/>
        <w:ind w:firstLine="480" w:firstLineChars="200"/>
        <w:jc w:val="left"/>
        <w:rPr>
          <w:sz w:val="24"/>
          <w:szCs w:val="24"/>
        </w:rPr>
      </w:pPr>
      <w:r>
        <w:rPr>
          <w:sz w:val="24"/>
          <w:szCs w:val="24"/>
        </w:rPr>
        <w:t>1、开标会由招标方主持，主持人介绍开标现场的人员情况，宣读递交投标文件的投标人名单、开标纪律、应当回避的情形等注意事项，组织投标人签署不存在影响公平竞争的《政府采购活动现场确认声明书》。</w:t>
      </w:r>
    </w:p>
    <w:p>
      <w:pPr>
        <w:snapToGrid w:val="0"/>
        <w:spacing w:line="460" w:lineRule="exact"/>
        <w:ind w:firstLine="480" w:firstLineChars="200"/>
        <w:jc w:val="left"/>
        <w:rPr>
          <w:sz w:val="24"/>
          <w:szCs w:val="24"/>
        </w:rPr>
      </w:pPr>
      <w:r>
        <w:rPr>
          <w:sz w:val="24"/>
          <w:szCs w:val="24"/>
        </w:rPr>
        <w:t>2、对投标人保证金缴纳情况进行查验、核实，提请投标人代表或公证人员查验投标文件密封情况并签名确认，如投标人代表对密封情况有不同意见的，按照少数服从多数的原则，以多数投标人意见为准。</w:t>
      </w:r>
    </w:p>
    <w:p>
      <w:pPr>
        <w:snapToGrid w:val="0"/>
        <w:spacing w:line="460" w:lineRule="exact"/>
        <w:ind w:firstLine="480" w:firstLineChars="200"/>
        <w:jc w:val="left"/>
        <w:rPr>
          <w:sz w:val="24"/>
          <w:szCs w:val="24"/>
        </w:rPr>
      </w:pPr>
      <w:r>
        <w:rPr>
          <w:sz w:val="24"/>
          <w:szCs w:val="24"/>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pPr>
        <w:snapToGrid w:val="0"/>
        <w:spacing w:line="460" w:lineRule="exact"/>
        <w:ind w:firstLine="480" w:firstLineChars="200"/>
        <w:jc w:val="left"/>
        <w:rPr>
          <w:sz w:val="24"/>
          <w:szCs w:val="24"/>
        </w:rPr>
      </w:pPr>
      <w:r>
        <w:rPr>
          <w:sz w:val="24"/>
          <w:szCs w:val="24"/>
        </w:rPr>
        <w:t>4、商务和技术评审结束后，主持人宣告商务和技术评审无效投标人名称及理由，有效投标人的商务和技术得分情况，无效投标人代表可收回未拆封的报价文件并签字确认。</w:t>
      </w:r>
    </w:p>
    <w:p>
      <w:pPr>
        <w:snapToGrid w:val="0"/>
        <w:spacing w:line="460" w:lineRule="exact"/>
        <w:ind w:firstLine="480" w:firstLineChars="200"/>
        <w:jc w:val="left"/>
        <w:rPr>
          <w:sz w:val="24"/>
          <w:szCs w:val="24"/>
        </w:rPr>
      </w:pPr>
      <w:r>
        <w:rPr>
          <w:sz w:val="24"/>
          <w:szCs w:val="24"/>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标结束后，现场工作人员将报价文件及开标记录表护送至指定评审地点，由评审小组对报价的合理性、准确性等进行审查核实。</w:t>
      </w:r>
    </w:p>
    <w:p>
      <w:pPr>
        <w:snapToGrid w:val="0"/>
        <w:spacing w:line="460" w:lineRule="exact"/>
        <w:ind w:firstLine="480" w:firstLineChars="200"/>
        <w:jc w:val="left"/>
        <w:rPr>
          <w:sz w:val="24"/>
          <w:szCs w:val="24"/>
        </w:rPr>
      </w:pPr>
      <w:r>
        <w:rPr>
          <w:sz w:val="24"/>
          <w:szCs w:val="24"/>
        </w:rPr>
        <w:t>6、评审结束后，主持人公布中标候选供应商名单，及采购人最终确定中标或成交供应商名单的时间和公告方式等。</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（二）组织评标程序</w:t>
      </w:r>
    </w:p>
    <w:p>
      <w:pPr>
        <w:snapToGrid w:val="0"/>
        <w:spacing w:line="460" w:lineRule="exact"/>
        <w:ind w:firstLine="480" w:firstLineChars="200"/>
        <w:jc w:val="left"/>
        <w:rPr>
          <w:sz w:val="24"/>
          <w:szCs w:val="24"/>
        </w:rPr>
      </w:pPr>
      <w:r>
        <w:rPr>
          <w:sz w:val="24"/>
          <w:szCs w:val="24"/>
        </w:rPr>
        <w:t>招标方将按照招标文件规定的时间、地点和程序组织评标，各评审专家及相关人员应参加评审活动并接受核验、签到，无关人员不得进入评审现场。</w:t>
      </w:r>
    </w:p>
    <w:p>
      <w:pPr>
        <w:snapToGrid w:val="0"/>
        <w:spacing w:line="460" w:lineRule="exact"/>
        <w:ind w:firstLine="480" w:firstLineChars="200"/>
        <w:jc w:val="left"/>
        <w:rPr>
          <w:sz w:val="24"/>
          <w:szCs w:val="24"/>
        </w:rPr>
      </w:pPr>
      <w:r>
        <w:rPr>
          <w:sz w:val="24"/>
          <w:szCs w:val="24"/>
        </w:rPr>
        <w:t>1、按规定统一收缴、保存评标现场相关人员通讯工具。</w:t>
      </w:r>
    </w:p>
    <w:p>
      <w:pPr>
        <w:snapToGrid w:val="0"/>
        <w:spacing w:line="460" w:lineRule="exact"/>
        <w:ind w:firstLine="480" w:firstLineChars="200"/>
        <w:jc w:val="left"/>
        <w:rPr>
          <w:sz w:val="24"/>
          <w:szCs w:val="24"/>
        </w:rPr>
      </w:pPr>
      <w:r>
        <w:rPr>
          <w:sz w:val="24"/>
          <w:szCs w:val="24"/>
        </w:rPr>
        <w:t>2、介绍评审现场的人员情况，宣布评审工作纪律，告知评审人员应当回避情形；组织推选评标委员会组长。</w:t>
      </w:r>
    </w:p>
    <w:p>
      <w:pPr>
        <w:snapToGrid w:val="0"/>
        <w:spacing w:line="460" w:lineRule="exact"/>
        <w:ind w:firstLine="480" w:firstLineChars="200"/>
        <w:jc w:val="left"/>
        <w:rPr>
          <w:sz w:val="24"/>
          <w:szCs w:val="24"/>
        </w:rPr>
      </w:pPr>
      <w:r>
        <w:rPr>
          <w:sz w:val="24"/>
          <w:szCs w:val="24"/>
        </w:rPr>
        <w:t>3、宣读提交投标文件的供应商名单，组织评标委员会各位成员签订《政府采购评审人员廉洁自律承诺书》。</w:t>
      </w:r>
    </w:p>
    <w:p>
      <w:pPr>
        <w:snapToGrid w:val="0"/>
        <w:spacing w:line="460" w:lineRule="exact"/>
        <w:ind w:firstLine="480" w:firstLineChars="200"/>
        <w:jc w:val="left"/>
        <w:rPr>
          <w:sz w:val="24"/>
          <w:szCs w:val="24"/>
        </w:rPr>
      </w:pPr>
      <w:r>
        <w:rPr>
          <w:sz w:val="24"/>
          <w:szCs w:val="24"/>
        </w:rPr>
        <w:t>4、采购人可以在评标前说明项目背景和采购需求，说明内容不得含有歧视性、倾向性意见，不得超出招标文件所述范围。说明应当提交书面材料，并随采购文件一并存档。</w:t>
      </w:r>
    </w:p>
    <w:p>
      <w:pPr>
        <w:snapToGrid w:val="0"/>
        <w:spacing w:line="460" w:lineRule="exact"/>
        <w:ind w:firstLine="480" w:firstLineChars="200"/>
        <w:jc w:val="left"/>
        <w:rPr>
          <w:sz w:val="24"/>
          <w:szCs w:val="24"/>
        </w:rPr>
      </w:pPr>
      <w:r>
        <w:rPr>
          <w:sz w:val="24"/>
          <w:szCs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460" w:lineRule="exact"/>
        <w:ind w:firstLine="480" w:firstLineChars="200"/>
        <w:jc w:val="left"/>
        <w:rPr>
          <w:sz w:val="24"/>
          <w:szCs w:val="24"/>
        </w:rPr>
      </w:pPr>
      <w:r>
        <w:rPr>
          <w:sz w:val="24"/>
          <w:szCs w:val="24"/>
        </w:rPr>
        <w:t>6、采购人代表或由采购人委托的评标委员会对投标人资格文件进行审查并以开标前一周内为准对投标人“信用中国”网站（www.creditchina.gov.cn）、中国政府采购网（www.ccgp.gov.cn）、军队采购网（</w:t>
      </w:r>
      <w:r>
        <w:fldChar w:fldCharType="begin"/>
      </w:r>
      <w:r>
        <w:instrText xml:space="preserve"> HYPERLINK "http://www.plap.cn" </w:instrText>
      </w:r>
      <w:r>
        <w:fldChar w:fldCharType="separate"/>
      </w:r>
      <w:r>
        <w:rPr>
          <w:sz w:val="24"/>
          <w:szCs w:val="24"/>
        </w:rPr>
        <w:t>www.plap.cn</w:t>
      </w:r>
      <w:r>
        <w:rPr>
          <w:sz w:val="24"/>
          <w:szCs w:val="24"/>
        </w:rPr>
        <w:fldChar w:fldCharType="end"/>
      </w:r>
      <w:r>
        <w:rPr>
          <w:sz w:val="24"/>
          <w:szCs w:val="24"/>
        </w:rPr>
        <w:t>）信用记录情况进行核实。</w:t>
      </w:r>
    </w:p>
    <w:p>
      <w:pPr>
        <w:snapToGrid w:val="0"/>
        <w:spacing w:line="460" w:lineRule="exact"/>
        <w:ind w:firstLine="480" w:firstLineChars="200"/>
        <w:jc w:val="left"/>
        <w:rPr>
          <w:sz w:val="24"/>
          <w:szCs w:val="24"/>
        </w:rPr>
      </w:pPr>
      <w:r>
        <w:rPr>
          <w:sz w:val="24"/>
          <w:szCs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460" w:lineRule="exact"/>
        <w:ind w:firstLine="480" w:firstLineChars="200"/>
        <w:jc w:val="left"/>
        <w:rPr>
          <w:sz w:val="24"/>
          <w:szCs w:val="24"/>
        </w:rPr>
      </w:pPr>
      <w:r>
        <w:rPr>
          <w:sz w:val="24"/>
          <w:szCs w:val="24"/>
        </w:rPr>
        <w:t>8、做好评审现场相关记录，协助评标委员会组长做好评审报告起草、有关内容电脑文字录入等工作，并要求评标委员会各成员签字确认。</w:t>
      </w:r>
    </w:p>
    <w:p>
      <w:pPr>
        <w:snapToGrid w:val="0"/>
        <w:spacing w:line="460" w:lineRule="exact"/>
        <w:ind w:firstLine="480" w:firstLineChars="200"/>
        <w:jc w:val="left"/>
        <w:rPr>
          <w:sz w:val="24"/>
          <w:szCs w:val="24"/>
        </w:rPr>
      </w:pPr>
      <w:r>
        <w:rPr>
          <w:sz w:val="24"/>
          <w:szCs w:val="24"/>
        </w:rPr>
        <w:t>9、评审结束后，招标方应对评标委员会各成员的专业水平、职业道德、遵纪守法等情况进行评价；同时按规定向评审专家发放评审费，并交还评审人员及其他现场相关人员的通讯工具。</w:t>
      </w:r>
    </w:p>
    <w:p>
      <w:pPr>
        <w:pStyle w:val="2"/>
        <w:ind w:firstLine="480" w:firstLineChars="200"/>
        <w:rPr>
          <w:rFonts w:hint="eastAsia" w:eastAsia="宋体"/>
          <w:lang w:val="en-US" w:eastAsia="zh-CN"/>
        </w:rPr>
      </w:pPr>
      <w:r>
        <w:rPr>
          <w:rFonts w:hint="eastAsia"/>
          <w:sz w:val="24"/>
          <w:szCs w:val="24"/>
          <w:lang w:val="en-US" w:eastAsia="zh-CN"/>
        </w:rPr>
        <w:t>10、</w:t>
      </w:r>
      <w:r>
        <w:rPr>
          <w:rFonts w:ascii="宋体" w:hAnsi="宋体" w:eastAsia="宋体" w:cs="宋体"/>
          <w:sz w:val="24"/>
          <w:szCs w:val="24"/>
        </w:rPr>
        <w:t>预算金额1000万以上的项目，招标方将在《中标公告》中，公开评标委员会对每个投标人的《评分明细》以及《得分汇总表》情况。</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（三）评审程序</w:t>
      </w:r>
    </w:p>
    <w:p>
      <w:pPr>
        <w:snapToGrid w:val="0"/>
        <w:spacing w:line="460" w:lineRule="exact"/>
        <w:ind w:firstLine="480" w:firstLineChars="200"/>
        <w:jc w:val="left"/>
        <w:rPr>
          <w:sz w:val="24"/>
          <w:szCs w:val="24"/>
        </w:rPr>
      </w:pPr>
      <w:r>
        <w:rPr>
          <w:sz w:val="24"/>
          <w:szCs w:val="24"/>
        </w:rPr>
        <w:t>1、在评审专家中推选评标委员会组长。</w:t>
      </w:r>
    </w:p>
    <w:p>
      <w:pPr>
        <w:snapToGrid w:val="0"/>
        <w:spacing w:line="460" w:lineRule="exact"/>
        <w:ind w:firstLine="480" w:firstLineChars="200"/>
        <w:jc w:val="left"/>
        <w:rPr>
          <w:sz w:val="24"/>
          <w:szCs w:val="24"/>
        </w:rPr>
      </w:pPr>
      <w:r>
        <w:rPr>
          <w:sz w:val="24"/>
          <w:szCs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460" w:lineRule="exact"/>
        <w:ind w:firstLine="480" w:firstLineChars="200"/>
        <w:jc w:val="left"/>
        <w:rPr>
          <w:sz w:val="24"/>
          <w:szCs w:val="24"/>
        </w:rPr>
      </w:pPr>
      <w:r>
        <w:rPr>
          <w:sz w:val="24"/>
          <w:szCs w:val="24"/>
        </w:rPr>
        <w:t>3、评审人员对各投标人投标文件的有效性、符合性、完整性和响应程度进行审查，确定是否对招标文件作出实质性响应。</w:t>
      </w:r>
    </w:p>
    <w:p>
      <w:pPr>
        <w:snapToGrid w:val="0"/>
        <w:spacing w:line="460" w:lineRule="exact"/>
        <w:ind w:firstLine="480" w:firstLineChars="200"/>
        <w:jc w:val="left"/>
        <w:rPr>
          <w:sz w:val="24"/>
          <w:szCs w:val="24"/>
        </w:rPr>
      </w:pPr>
      <w:r>
        <w:rPr>
          <w:sz w:val="24"/>
          <w:szCs w:val="24"/>
        </w:rPr>
        <w:t>4、评审人员按招标文件规定的评审方法和评审标准，依法独立对投标人投标文件进行评估、比较，并给予评价或打分，不受任何单位和个人的干预。</w:t>
      </w:r>
    </w:p>
    <w:p>
      <w:pPr>
        <w:snapToGrid w:val="0"/>
        <w:spacing w:line="460" w:lineRule="exact"/>
        <w:ind w:firstLine="480" w:firstLineChars="200"/>
        <w:jc w:val="left"/>
        <w:rPr>
          <w:sz w:val="24"/>
          <w:szCs w:val="24"/>
        </w:rPr>
      </w:pPr>
      <w:r>
        <w:rPr>
          <w:sz w:val="24"/>
          <w:szCs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460" w:lineRule="exact"/>
        <w:ind w:firstLine="480" w:firstLineChars="200"/>
        <w:jc w:val="left"/>
        <w:rPr>
          <w:sz w:val="24"/>
          <w:szCs w:val="24"/>
        </w:rPr>
      </w:pPr>
      <w:r>
        <w:rPr>
          <w:sz w:val="24"/>
          <w:szCs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460" w:lineRule="exact"/>
        <w:ind w:firstLine="480" w:firstLineChars="200"/>
        <w:jc w:val="left"/>
        <w:rPr>
          <w:sz w:val="24"/>
          <w:szCs w:val="24"/>
        </w:rPr>
      </w:pPr>
      <w:r>
        <w:rPr>
          <w:sz w:val="24"/>
          <w:szCs w:val="24"/>
        </w:rPr>
        <w:t>7、评标委员会根据评审汇总情况和招标文件规定确定中标候选供应商排序名单。</w:t>
      </w:r>
    </w:p>
    <w:p>
      <w:pPr>
        <w:snapToGrid w:val="0"/>
        <w:spacing w:line="460" w:lineRule="exact"/>
        <w:ind w:firstLine="480" w:firstLineChars="200"/>
        <w:jc w:val="left"/>
        <w:rPr>
          <w:sz w:val="24"/>
          <w:szCs w:val="24"/>
        </w:rPr>
      </w:pPr>
      <w:r>
        <w:rPr>
          <w:sz w:val="24"/>
          <w:szCs w:val="24"/>
        </w:rPr>
        <w:t>8、起草评审报告，所有评审人员须在评审报告上签字确认。</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（四）评审原则</w:t>
      </w:r>
    </w:p>
    <w:p>
      <w:pPr>
        <w:snapToGrid w:val="0"/>
        <w:spacing w:line="460" w:lineRule="exact"/>
        <w:ind w:firstLine="480" w:firstLineChars="200"/>
        <w:jc w:val="left"/>
        <w:rPr>
          <w:sz w:val="24"/>
          <w:szCs w:val="24"/>
        </w:rPr>
      </w:pPr>
      <w:r>
        <w:rPr>
          <w:sz w:val="24"/>
          <w:szCs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60" w:lineRule="exact"/>
        <w:ind w:firstLine="480" w:firstLineChars="200"/>
        <w:jc w:val="left"/>
        <w:rPr>
          <w:sz w:val="24"/>
          <w:szCs w:val="24"/>
        </w:rPr>
      </w:pPr>
      <w:r>
        <w:rPr>
          <w:sz w:val="24"/>
          <w:szCs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460" w:lineRule="exact"/>
        <w:ind w:firstLine="480" w:firstLineChars="200"/>
        <w:jc w:val="left"/>
        <w:rPr>
          <w:sz w:val="24"/>
          <w:szCs w:val="24"/>
        </w:rPr>
      </w:pPr>
      <w:r>
        <w:rPr>
          <w:sz w:val="24"/>
          <w:szCs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460" w:lineRule="exact"/>
        <w:ind w:firstLine="482" w:firstLineChars="200"/>
        <w:jc w:val="left"/>
        <w:rPr>
          <w:b/>
          <w:sz w:val="24"/>
          <w:szCs w:val="24"/>
        </w:rPr>
      </w:pPr>
      <w:r>
        <w:rPr>
          <w:b/>
          <w:sz w:val="24"/>
          <w:szCs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60" w:lineRule="exact"/>
        <w:ind w:firstLine="482" w:firstLineChars="200"/>
        <w:jc w:val="left"/>
        <w:rPr>
          <w:b/>
          <w:sz w:val="24"/>
          <w:szCs w:val="24"/>
        </w:rPr>
      </w:pPr>
      <w:r>
        <w:rPr>
          <w:b/>
          <w:sz w:val="24"/>
          <w:szCs w:val="24"/>
        </w:rPr>
        <w:t>非单一产品采购项目，采购人应当根据采购项目技术构成、产品价格比重等合理确定核心产品，并在招标文件中载明。多家投标人提供的核心产品品牌相同的，按前款规定处理。</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（五）确定中标供应商的原则</w:t>
      </w:r>
    </w:p>
    <w:p>
      <w:pPr>
        <w:snapToGrid w:val="0"/>
        <w:spacing w:line="460" w:lineRule="exact"/>
        <w:ind w:firstLine="480" w:firstLineChars="200"/>
        <w:jc w:val="left"/>
        <w:rPr>
          <w:sz w:val="24"/>
          <w:szCs w:val="24"/>
        </w:rPr>
      </w:pPr>
      <w:r>
        <w:rPr>
          <w:sz w:val="24"/>
          <w:szCs w:val="24"/>
        </w:rPr>
        <w:t>1、项目由评标委员会根据第三章《评标办法与评分标准》规定提出中标候选人排序。</w:t>
      </w:r>
    </w:p>
    <w:p>
      <w:pPr>
        <w:snapToGrid w:val="0"/>
        <w:spacing w:line="460" w:lineRule="exact"/>
        <w:ind w:firstLine="480" w:firstLineChars="200"/>
        <w:jc w:val="left"/>
        <w:rPr>
          <w:sz w:val="24"/>
          <w:szCs w:val="24"/>
        </w:rPr>
      </w:pPr>
      <w:r>
        <w:rPr>
          <w:sz w:val="24"/>
          <w:szCs w:val="24"/>
        </w:rPr>
        <w:t>2、本项目各标项在有效投标单位满足3家时，推荐1名</w:t>
      </w:r>
      <w:r>
        <w:rPr>
          <w:rFonts w:hint="eastAsia"/>
          <w:sz w:val="24"/>
          <w:szCs w:val="24"/>
        </w:rPr>
        <w:t>中标供应商。</w:t>
      </w:r>
    </w:p>
    <w:p>
      <w:pPr>
        <w:snapToGrid w:val="0"/>
        <w:spacing w:line="460" w:lineRule="exact"/>
        <w:ind w:firstLine="480" w:firstLineChars="200"/>
        <w:jc w:val="left"/>
        <w:rPr>
          <w:sz w:val="24"/>
          <w:szCs w:val="24"/>
        </w:rPr>
      </w:pPr>
      <w:r>
        <w:rPr>
          <w:sz w:val="24"/>
          <w:szCs w:val="24"/>
        </w:rPr>
        <w:t>3、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napToGrid w:val="0"/>
        <w:spacing w:line="460" w:lineRule="exact"/>
        <w:ind w:firstLine="480" w:firstLineChars="200"/>
        <w:jc w:val="left"/>
        <w:rPr>
          <w:sz w:val="24"/>
          <w:szCs w:val="24"/>
        </w:rPr>
      </w:pPr>
      <w:r>
        <w:rPr>
          <w:rFonts w:hint="eastAsia"/>
          <w:sz w:val="24"/>
          <w:szCs w:val="24"/>
        </w:rPr>
        <w:t>4、标项五十四、五十五、五十六：同一投标人不得在其中两个（含）以上标项中标，如同一投标人在其中两个（含）以上标项综合得分均排名第一时，应当确定其为编号小的标项中标人，编号大的标项应当按照评标委员会推荐的顺序确定后备中标候选人为中标人，以此类推。标项五十七、五十八、五十九及标项六十、六十一、六十二确定中标供应商原则同前。</w:t>
      </w:r>
    </w:p>
    <w:p>
      <w:pPr>
        <w:snapToGrid w:val="0"/>
        <w:spacing w:line="460" w:lineRule="exact"/>
        <w:ind w:firstLine="480" w:firstLineChars="200"/>
        <w:jc w:val="left"/>
        <w:rPr>
          <w:sz w:val="24"/>
          <w:szCs w:val="24"/>
        </w:rPr>
      </w:pPr>
      <w:r>
        <w:rPr>
          <w:rFonts w:hint="eastAsia"/>
          <w:sz w:val="24"/>
          <w:szCs w:val="24"/>
        </w:rPr>
        <w:t>5</w:t>
      </w:r>
      <w:r>
        <w:rPr>
          <w:sz w:val="24"/>
          <w:szCs w:val="24"/>
        </w:rPr>
        <w:t>、采购结果经采购人确认后，招标方将于2个工作日内在浙江省政府采购网上发布中标公告，并向中标方签发书面《中标通知书》，服务台根据报名时预留地址寄送中标通知书。</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（六）合同授予</w:t>
      </w:r>
    </w:p>
    <w:p>
      <w:pPr>
        <w:snapToGrid w:val="0"/>
        <w:spacing w:line="460" w:lineRule="exact"/>
        <w:ind w:firstLine="482" w:firstLineChars="200"/>
        <w:jc w:val="left"/>
        <w:outlineLvl w:val="2"/>
        <w:rPr>
          <w:rFonts w:asciiTheme="minorEastAsia" w:hAnsiTheme="minorEastAsia" w:eastAsiaTheme="minorEastAsia"/>
          <w:b/>
          <w:sz w:val="24"/>
          <w:szCs w:val="28"/>
        </w:rPr>
      </w:pPr>
      <w:r>
        <w:rPr>
          <w:rFonts w:asciiTheme="minorEastAsia" w:hAnsiTheme="minorEastAsia" w:eastAsiaTheme="minorEastAsia"/>
          <w:b/>
          <w:sz w:val="24"/>
          <w:szCs w:val="28"/>
        </w:rPr>
        <w:t>1、签订合同</w:t>
      </w:r>
    </w:p>
    <w:p>
      <w:pPr>
        <w:snapToGrid w:val="0"/>
        <w:spacing w:line="460" w:lineRule="exact"/>
        <w:ind w:firstLine="480" w:firstLineChars="200"/>
        <w:jc w:val="left"/>
        <w:rPr>
          <w:sz w:val="24"/>
          <w:szCs w:val="24"/>
        </w:rPr>
      </w:pPr>
      <w:r>
        <w:rPr>
          <w:sz w:val="24"/>
          <w:szCs w:val="24"/>
        </w:rPr>
        <w:t>（1）采购人与中标人应当在《中标通知书》发出之日起30日内签订政府采购合同，招标方作为合同签订的鉴证方。</w:t>
      </w:r>
    </w:p>
    <w:p>
      <w:pPr>
        <w:snapToGrid w:val="0"/>
        <w:spacing w:line="460" w:lineRule="exact"/>
        <w:ind w:firstLine="480" w:firstLineChars="200"/>
        <w:jc w:val="left"/>
        <w:rPr>
          <w:sz w:val="24"/>
          <w:szCs w:val="24"/>
        </w:rPr>
      </w:pPr>
      <w:r>
        <w:rPr>
          <w:sz w:val="24"/>
          <w:szCs w:val="24"/>
        </w:rPr>
        <w:t>（2）中标人拖延、拒签合同的,将被取消中标资格。</w:t>
      </w:r>
    </w:p>
    <w:p>
      <w:pPr>
        <w:snapToGrid w:val="0"/>
        <w:spacing w:line="460" w:lineRule="exact"/>
        <w:ind w:firstLine="482" w:firstLineChars="200"/>
        <w:jc w:val="left"/>
        <w:outlineLvl w:val="2"/>
        <w:rPr>
          <w:rFonts w:asciiTheme="minorEastAsia" w:hAnsiTheme="minorEastAsia" w:eastAsiaTheme="minorEastAsia"/>
          <w:b/>
          <w:sz w:val="24"/>
          <w:szCs w:val="28"/>
        </w:rPr>
      </w:pPr>
      <w:r>
        <w:rPr>
          <w:rFonts w:asciiTheme="minorEastAsia" w:hAnsiTheme="minorEastAsia" w:eastAsiaTheme="minorEastAsia"/>
          <w:b/>
          <w:sz w:val="24"/>
          <w:szCs w:val="28"/>
        </w:rPr>
        <w:t>2、履约保证金</w:t>
      </w:r>
    </w:p>
    <w:p>
      <w:pPr>
        <w:snapToGrid w:val="0"/>
        <w:spacing w:line="460" w:lineRule="exact"/>
        <w:ind w:firstLine="480" w:firstLineChars="200"/>
        <w:jc w:val="left"/>
        <w:rPr>
          <w:sz w:val="24"/>
          <w:szCs w:val="24"/>
        </w:rPr>
      </w:pPr>
      <w:r>
        <w:rPr>
          <w:sz w:val="24"/>
          <w:szCs w:val="24"/>
        </w:rPr>
        <w:t>（1）签订合同后中标人应向采购人(浙江省公安厅)缴纳合同金额的5%作为履约保证金。</w:t>
      </w:r>
    </w:p>
    <w:p>
      <w:pPr>
        <w:snapToGrid w:val="0"/>
        <w:spacing w:line="460" w:lineRule="exact"/>
        <w:ind w:firstLine="480" w:firstLineChars="200"/>
        <w:jc w:val="left"/>
        <w:rPr>
          <w:sz w:val="24"/>
          <w:szCs w:val="24"/>
        </w:rPr>
      </w:pPr>
      <w:r>
        <w:rPr>
          <w:sz w:val="24"/>
          <w:szCs w:val="24"/>
        </w:rPr>
        <w:t>缴纳方式：中标人应当以金融机构、担保机构出具的保函等非现金形式提交</w:t>
      </w:r>
      <w:r>
        <w:rPr>
          <w:rFonts w:hint="eastAsia"/>
          <w:sz w:val="24"/>
          <w:szCs w:val="24"/>
        </w:rPr>
        <w:t>，</w:t>
      </w:r>
      <w:r>
        <w:rPr>
          <w:sz w:val="24"/>
          <w:szCs w:val="24"/>
        </w:rPr>
        <w:t>保函正本应当由采购人保管</w:t>
      </w:r>
      <w:r>
        <w:rPr>
          <w:rFonts w:hint="eastAsia"/>
          <w:sz w:val="24"/>
          <w:szCs w:val="24"/>
        </w:rPr>
        <w:t>。</w:t>
      </w:r>
    </w:p>
    <w:p>
      <w:pPr>
        <w:snapToGrid w:val="0"/>
        <w:spacing w:line="460" w:lineRule="exact"/>
        <w:ind w:firstLine="480" w:firstLineChars="200"/>
        <w:jc w:val="left"/>
        <w:rPr>
          <w:sz w:val="24"/>
          <w:szCs w:val="24"/>
        </w:rPr>
      </w:pPr>
      <w:r>
        <w:rPr>
          <w:sz w:val="24"/>
          <w:szCs w:val="24"/>
        </w:rPr>
        <w:t>（2）履约保证金退还：中标人应严格按招标文件和合同条款履约，履约过程无异议的，采购人按合同约定将保函正本退还中标人；中标人在履约过程中如未执行招标文件要求和合同条款的，采购人应按招标文件和合同条款相关规定作出相应处理并没收履约保证金。</w:t>
      </w:r>
    </w:p>
    <w:p>
      <w:pPr>
        <w:snapToGrid w:val="0"/>
        <w:spacing w:line="460" w:lineRule="exact"/>
        <w:ind w:firstLine="416" w:firstLineChars="148"/>
        <w:jc w:val="left"/>
        <w:outlineLvl w:val="1"/>
        <w:rPr>
          <w:rFonts w:ascii="楷体_GB2312" w:eastAsia="楷体_GB2312"/>
          <w:b/>
          <w:sz w:val="28"/>
          <w:szCs w:val="28"/>
        </w:rPr>
      </w:pPr>
      <w:r>
        <w:rPr>
          <w:rFonts w:ascii="楷体_GB2312" w:eastAsia="楷体_GB2312"/>
          <w:b/>
          <w:sz w:val="28"/>
          <w:szCs w:val="28"/>
        </w:rPr>
        <w:t>（七）货款的结算</w:t>
      </w:r>
    </w:p>
    <w:p>
      <w:pPr>
        <w:snapToGrid w:val="0"/>
        <w:spacing w:line="460" w:lineRule="exact"/>
        <w:ind w:firstLine="480" w:firstLineChars="200"/>
        <w:jc w:val="left"/>
        <w:rPr>
          <w:sz w:val="24"/>
          <w:szCs w:val="24"/>
        </w:rPr>
      </w:pPr>
      <w:r>
        <w:rPr>
          <w:sz w:val="24"/>
          <w:szCs w:val="24"/>
        </w:rPr>
        <w:t>货款由采购人按合同规定的付款方式自行支付。若资金在采购人处的，由采购人直接支付；若资金在核算中心的，由采购人向核算中心发起支付令，由核算中心把货款打入中标人帐户。</w:t>
      </w:r>
    </w:p>
    <w:p>
      <w:pPr>
        <w:widowControl/>
        <w:jc w:val="left"/>
        <w:rPr>
          <w:rFonts w:hAnsiTheme="minorEastAsia" w:eastAsiaTheme="minorEastAsia"/>
          <w:b/>
          <w:bCs/>
          <w:kern w:val="0"/>
          <w:sz w:val="32"/>
          <w:szCs w:val="36"/>
        </w:rPr>
      </w:pPr>
      <w:bookmarkStart w:id="40" w:name="_Toc21646"/>
      <w:bookmarkStart w:id="41" w:name="_Toc5500"/>
      <w:r>
        <w:rPr>
          <w:rFonts w:hAnsiTheme="minorEastAsia" w:eastAsiaTheme="minorEastAsia"/>
        </w:rPr>
        <w:br w:type="page"/>
      </w:r>
    </w:p>
    <w:p>
      <w:pPr>
        <w:pStyle w:val="3"/>
        <w:rPr>
          <w:rFonts w:ascii="Times New Roman" w:hAnsiTheme="minorEastAsia" w:eastAsiaTheme="minorEastAsia"/>
        </w:rPr>
      </w:pPr>
      <w:bookmarkStart w:id="42" w:name="_Toc74212374"/>
      <w:r>
        <w:rPr>
          <w:rFonts w:ascii="Times New Roman" w:hAnsiTheme="minorEastAsia" w:eastAsiaTheme="minorEastAsia"/>
        </w:rPr>
        <w:t>第三章评标办法及评分标准</w:t>
      </w:r>
      <w:bookmarkEnd w:id="40"/>
      <w:bookmarkEnd w:id="41"/>
      <w:bookmarkEnd w:id="42"/>
    </w:p>
    <w:p>
      <w:pPr>
        <w:snapToGrid w:val="0"/>
        <w:spacing w:line="300" w:lineRule="auto"/>
        <w:ind w:firstLine="480" w:firstLineChars="200"/>
        <w:jc w:val="left"/>
        <w:rPr>
          <w:sz w:val="24"/>
          <w:szCs w:val="24"/>
        </w:rPr>
      </w:pPr>
      <w:bookmarkStart w:id="43" w:name="_Toc516321595"/>
      <w:bookmarkStart w:id="44" w:name="_Toc516322068"/>
      <w:r>
        <w:rPr>
          <w:sz w:val="24"/>
          <w:szCs w:val="24"/>
        </w:rPr>
        <w:t>根据《中华人民共和国政府采购法》等有关法律法规，结合本项目的实际需求，制定本办法。</w:t>
      </w:r>
    </w:p>
    <w:p>
      <w:pPr>
        <w:pStyle w:val="4"/>
        <w:spacing w:before="0" w:after="0" w:line="300" w:lineRule="auto"/>
        <w:ind w:firstLine="560" w:firstLineChars="200"/>
        <w:rPr>
          <w:rFonts w:ascii="Times New Roman" w:hAnsi="黑体"/>
          <w:b w:val="0"/>
          <w:sz w:val="28"/>
          <w:szCs w:val="24"/>
        </w:rPr>
      </w:pPr>
      <w:r>
        <w:rPr>
          <w:rFonts w:ascii="Times New Roman" w:hAnsi="黑体"/>
          <w:b w:val="0"/>
          <w:sz w:val="28"/>
          <w:szCs w:val="24"/>
        </w:rPr>
        <w:t>一、总则</w:t>
      </w:r>
    </w:p>
    <w:p>
      <w:pPr>
        <w:snapToGrid w:val="0"/>
        <w:spacing w:line="300" w:lineRule="auto"/>
        <w:ind w:firstLine="480" w:firstLineChars="200"/>
        <w:jc w:val="left"/>
        <w:rPr>
          <w:sz w:val="24"/>
          <w:szCs w:val="24"/>
        </w:rPr>
      </w:pPr>
      <w:r>
        <w:rPr>
          <w:sz w:val="24"/>
          <w:szCs w:val="24"/>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pStyle w:val="4"/>
        <w:spacing w:beforeLines="50" w:after="0" w:line="276" w:lineRule="auto"/>
        <w:ind w:firstLine="560" w:firstLineChars="200"/>
        <w:rPr>
          <w:rFonts w:ascii="Times New Roman" w:hAnsi="黑体"/>
          <w:b w:val="0"/>
          <w:sz w:val="28"/>
          <w:szCs w:val="24"/>
        </w:rPr>
      </w:pPr>
      <w:r>
        <w:rPr>
          <w:rFonts w:ascii="Times New Roman" w:hAnsi="黑体"/>
          <w:b w:val="0"/>
          <w:sz w:val="28"/>
          <w:szCs w:val="24"/>
        </w:rPr>
        <w:t>二、分值的计算</w:t>
      </w:r>
    </w:p>
    <w:p>
      <w:pPr>
        <w:pStyle w:val="36"/>
        <w:spacing w:beforeLines="0" w:afterLines="0" w:line="300" w:lineRule="auto"/>
        <w:ind w:firstLine="470" w:firstLineChars="196"/>
        <w:contextualSpacing/>
        <w:rPr>
          <w:rFonts w:ascii="Times New Roman" w:hAnsi="Times New Roman"/>
          <w:bCs/>
        </w:rPr>
      </w:pPr>
      <w:r>
        <w:rPr>
          <w:rFonts w:ascii="Times New Roman" w:hAnsi="Times New Roman"/>
          <w:bCs/>
        </w:rPr>
        <w:t>技术、资信、商务及其他分按照评标委员会成员的独立评分结果汇总后的算术平均分计算，计算公式为：</w:t>
      </w:r>
    </w:p>
    <w:p>
      <w:pPr>
        <w:pStyle w:val="36"/>
        <w:spacing w:beforeLines="0" w:afterLines="0" w:line="300" w:lineRule="auto"/>
        <w:ind w:firstLine="470" w:firstLineChars="196"/>
        <w:contextualSpacing/>
        <w:rPr>
          <w:rFonts w:ascii="Times New Roman" w:hAnsi="Times New Roman"/>
          <w:bCs/>
        </w:rPr>
      </w:pPr>
      <w:r>
        <w:rPr>
          <w:rFonts w:ascii="Times New Roman" w:hAnsi="Times New Roman"/>
          <w:bCs/>
        </w:rPr>
        <w:t>技术、资信商务及其他分=评标委员会所有成员评分合计数/评标委员会组成人员数</w:t>
      </w:r>
    </w:p>
    <w:p>
      <w:pPr>
        <w:pStyle w:val="36"/>
        <w:spacing w:beforeLines="0" w:afterLines="0" w:line="300" w:lineRule="auto"/>
        <w:ind w:firstLine="470" w:firstLineChars="196"/>
        <w:contextualSpacing/>
        <w:rPr>
          <w:rFonts w:ascii="Times New Roman" w:hAnsi="Times New Roman"/>
          <w:bCs/>
        </w:rPr>
      </w:pPr>
      <w:r>
        <w:rPr>
          <w:rFonts w:ascii="Times New Roman" w:hAnsi="Times New Roman"/>
          <w:bCs/>
        </w:rPr>
        <w:t>投标人评标综合得分=价格分+(技术分+资信商务及其他分)</w:t>
      </w:r>
    </w:p>
    <w:p>
      <w:pPr>
        <w:pStyle w:val="4"/>
        <w:spacing w:beforeLines="50" w:after="0" w:line="276" w:lineRule="auto"/>
        <w:ind w:firstLine="560" w:firstLineChars="200"/>
        <w:rPr>
          <w:rFonts w:ascii="Times New Roman" w:hAnsi="黑体"/>
          <w:b w:val="0"/>
          <w:sz w:val="28"/>
          <w:szCs w:val="24"/>
        </w:rPr>
      </w:pPr>
      <w:bookmarkStart w:id="45" w:name="_Toc6935"/>
      <w:bookmarkStart w:id="46" w:name="_Toc16634"/>
      <w:bookmarkStart w:id="47" w:name="_Toc19880"/>
      <w:bookmarkStart w:id="48" w:name="_Toc13091"/>
      <w:r>
        <w:rPr>
          <w:rFonts w:ascii="Times New Roman" w:hAnsi="黑体"/>
          <w:b w:val="0"/>
          <w:sz w:val="28"/>
          <w:szCs w:val="24"/>
        </w:rPr>
        <w:t>三、评标内容及标准</w:t>
      </w:r>
      <w:bookmarkEnd w:id="43"/>
      <w:bookmarkEnd w:id="44"/>
      <w:bookmarkEnd w:id="45"/>
      <w:bookmarkEnd w:id="46"/>
      <w:bookmarkEnd w:id="47"/>
      <w:bookmarkEnd w:id="48"/>
    </w:p>
    <w:tbl>
      <w:tblPr>
        <w:tblStyle w:val="82"/>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5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评分项目</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 w:leftChars="-20" w:hanging="41" w:hangingChars="17"/>
              <w:jc w:val="center"/>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分值</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22" w:firstLineChars="9"/>
              <w:jc w:val="center"/>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2"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报价得分</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30</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240" w:firstLineChars="1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1、满足招标文件要求且投标价格最低的投标报价为评标基准价，得20分；价格分数按以下公式计算：</w:t>
            </w:r>
          </w:p>
          <w:p>
            <w:pPr>
              <w:adjustRightInd w:val="0"/>
              <w:snapToGrid w:val="0"/>
              <w:spacing w:line="276" w:lineRule="auto"/>
              <w:ind w:firstLine="208" w:firstLineChars="87"/>
              <w:textAlignment w:val="baseline"/>
              <w:rPr>
                <w:rFonts w:asciiTheme="minorEastAsia" w:hAnsiTheme="minorEastAsia" w:eastAsiaTheme="minorEastAsia"/>
                <w:sz w:val="24"/>
                <w:szCs w:val="24"/>
              </w:rPr>
            </w:pPr>
            <w:r>
              <w:rPr>
                <w:rFonts w:asciiTheme="minorEastAsia" w:hAnsiTheme="minorEastAsia" w:eastAsiaTheme="minorEastAsia"/>
                <w:sz w:val="24"/>
                <w:szCs w:val="24"/>
              </w:rPr>
              <w:t>得分＝（评标基准价/投标报价）×产品报价权值；</w:t>
            </w:r>
          </w:p>
          <w:p>
            <w:pPr>
              <w:adjustRightInd w:val="0"/>
              <w:snapToGrid w:val="0"/>
              <w:spacing w:before="156" w:line="276" w:lineRule="auto"/>
              <w:ind w:firstLine="240" w:firstLineChars="1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2、报价的合理性10分（不超过公安部指导价的上下浮动范围，无指导价的不超过上轮中标价的正负3%)，报价超过指导价范围的不得分，指导价详见招标文件第四章招标需求“</w:t>
            </w:r>
            <w:r>
              <w:rPr>
                <w:rFonts w:hint="eastAsia" w:asciiTheme="minorEastAsia" w:hAnsiTheme="minorEastAsia" w:eastAsiaTheme="minorEastAsia"/>
                <w:sz w:val="24"/>
                <w:szCs w:val="24"/>
              </w:rPr>
              <w:t>采购</w:t>
            </w:r>
            <w:r>
              <w:rPr>
                <w:rFonts w:asciiTheme="minorEastAsia" w:hAnsiTheme="minorEastAsia" w:eastAsiaTheme="minorEastAsia"/>
                <w:sz w:val="24"/>
                <w:szCs w:val="24"/>
              </w:rPr>
              <w:t>内容”（报价得分以单件（套）计算）。</w:t>
            </w:r>
          </w:p>
          <w:p>
            <w:pPr>
              <w:adjustRightInd w:val="0"/>
              <w:snapToGrid w:val="0"/>
              <w:spacing w:before="156" w:line="276" w:lineRule="auto"/>
              <w:ind w:firstLine="240" w:firstLineChars="1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3、标项三十三</w:t>
            </w:r>
            <w:r>
              <w:rPr>
                <w:rFonts w:hint="eastAsia" w:asciiTheme="minorEastAsia" w:hAnsiTheme="minorEastAsia" w:eastAsiaTheme="minorEastAsia"/>
                <w:sz w:val="24"/>
                <w:szCs w:val="24"/>
              </w:rPr>
              <w:t>“</w:t>
            </w:r>
            <w:r>
              <w:rPr>
                <w:rFonts w:asciiTheme="minorEastAsia" w:hAnsiTheme="minorEastAsia" w:eastAsiaTheme="minorEastAsia"/>
                <w:sz w:val="24"/>
                <w:szCs w:val="24"/>
              </w:rPr>
              <w:t>省标羊绒大衣</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，标项五十</w:t>
            </w:r>
            <w:r>
              <w:rPr>
                <w:rFonts w:hint="eastAsia" w:asciiTheme="minorEastAsia" w:hAnsiTheme="minorEastAsia" w:eastAsiaTheme="minorEastAsia"/>
                <w:sz w:val="24"/>
                <w:szCs w:val="24"/>
              </w:rPr>
              <w:t>“长筒保暖雨靴(冬季款)”</w:t>
            </w:r>
            <w:r>
              <w:rPr>
                <w:rFonts w:asciiTheme="minorEastAsia" w:hAnsiTheme="minorEastAsia" w:eastAsiaTheme="minorEastAsia"/>
                <w:sz w:val="24"/>
                <w:szCs w:val="24"/>
              </w:rPr>
              <w:t>，标项五十一</w:t>
            </w:r>
            <w:r>
              <w:rPr>
                <w:rFonts w:hint="eastAsia" w:asciiTheme="minorEastAsia" w:hAnsiTheme="minorEastAsia" w:eastAsiaTheme="minorEastAsia"/>
                <w:sz w:val="24"/>
                <w:szCs w:val="24"/>
              </w:rPr>
              <w:t>“</w:t>
            </w:r>
            <w:r>
              <w:rPr>
                <w:rFonts w:asciiTheme="minorEastAsia" w:hAnsiTheme="minorEastAsia" w:eastAsiaTheme="minorEastAsia"/>
                <w:sz w:val="24"/>
                <w:szCs w:val="24"/>
              </w:rPr>
              <w:t>省标战训靴</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，标项五十二</w:t>
            </w:r>
            <w:r>
              <w:rPr>
                <w:rFonts w:hint="eastAsia" w:asciiTheme="minorEastAsia" w:hAnsiTheme="minorEastAsia" w:eastAsiaTheme="minorEastAsia"/>
                <w:sz w:val="24"/>
                <w:szCs w:val="24"/>
              </w:rPr>
              <w:t>“</w:t>
            </w:r>
            <w:r>
              <w:rPr>
                <w:rFonts w:asciiTheme="minorEastAsia" w:hAnsiTheme="minorEastAsia" w:eastAsiaTheme="minorEastAsia"/>
                <w:sz w:val="24"/>
                <w:szCs w:val="24"/>
              </w:rPr>
              <w:t>省标骑行靴</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，标项五十三</w:t>
            </w:r>
            <w:r>
              <w:rPr>
                <w:rFonts w:hint="eastAsia" w:asciiTheme="minorEastAsia" w:hAnsiTheme="minorEastAsia" w:eastAsiaTheme="minorEastAsia"/>
                <w:sz w:val="24"/>
                <w:szCs w:val="24"/>
              </w:rPr>
              <w:t>“</w:t>
            </w:r>
            <w:r>
              <w:rPr>
                <w:rFonts w:asciiTheme="minorEastAsia" w:hAnsiTheme="minorEastAsia" w:eastAsiaTheme="minorEastAsia"/>
                <w:sz w:val="24"/>
                <w:szCs w:val="24"/>
              </w:rPr>
              <w:t>警用执勤鞋</w:t>
            </w:r>
            <w:r>
              <w:rPr>
                <w:rFonts w:hint="eastAsia" w:asciiTheme="minorEastAsia" w:hAnsiTheme="minorEastAsia" w:eastAsiaTheme="minorEastAsia"/>
                <w:sz w:val="24"/>
                <w:szCs w:val="24"/>
              </w:rPr>
              <w:t>”</w:t>
            </w:r>
            <w:r>
              <w:rPr>
                <w:rFonts w:asciiTheme="minorEastAsia" w:hAnsiTheme="minorEastAsia" w:eastAsiaTheme="minorEastAsia"/>
                <w:sz w:val="24"/>
                <w:szCs w:val="24"/>
              </w:rPr>
              <w:t>无指导价，满足招标文件要求且投标价格最低的投标报价为评标基准价，得30分；价格分数按以下公式计算：</w:t>
            </w:r>
          </w:p>
          <w:p>
            <w:pPr>
              <w:adjustRightInd w:val="0"/>
              <w:snapToGrid w:val="0"/>
              <w:spacing w:beforeLines="50" w:line="276" w:lineRule="auto"/>
              <w:ind w:firstLine="480" w:firstLineChars="200"/>
              <w:textAlignment w:val="baseline"/>
              <w:rPr>
                <w:rFonts w:asciiTheme="minorEastAsia" w:hAnsiTheme="minorEastAsia" w:eastAsiaTheme="minorEastAsia"/>
                <w:bCs/>
                <w:sz w:val="24"/>
                <w:szCs w:val="24"/>
              </w:rPr>
            </w:pPr>
            <w:r>
              <w:rPr>
                <w:rFonts w:asciiTheme="minorEastAsia" w:hAnsiTheme="minorEastAsia" w:eastAsiaTheme="minorEastAsia"/>
                <w:sz w:val="24"/>
                <w:szCs w:val="24"/>
              </w:rPr>
              <w:t>得分＝（评标基准价/投标报价）×产品报价权值。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产品质量</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35</w:t>
            </w:r>
          </w:p>
        </w:tc>
        <w:tc>
          <w:tcPr>
            <w:tcW w:w="6675"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217" w:firstLine="0"/>
              <w:jc w:val="left"/>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标项十六、十七、十八、二十二、二十三、四十八</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检测报告评分(</w:t>
            </w:r>
            <w:r>
              <w:rPr>
                <w:rFonts w:asciiTheme="minorEastAsia" w:hAnsiTheme="minorEastAsia" w:eastAsiaTheme="minorEastAsia"/>
                <w:sz w:val="24"/>
                <w:szCs w:val="24"/>
              </w:rPr>
              <w:t>35分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检测合格、无任何缺陷得</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分；检测合格，但有缺陷的，轻微缺陷每处扣2分，重缺陷每处扣5分，严重缺陷每处扣10分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检测不合格得0分。</w:t>
            </w:r>
          </w:p>
          <w:p>
            <w:pPr>
              <w:numPr>
                <w:ilvl w:val="0"/>
                <w:numId w:val="1"/>
              </w:numPr>
              <w:adjustRightInd w:val="0"/>
              <w:snapToGrid w:val="0"/>
              <w:spacing w:line="276" w:lineRule="auto"/>
              <w:ind w:left="217" w:firstLine="0"/>
              <w:jc w:val="left"/>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标项一、二、七、八、九、十</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检测报告评分（</w:t>
            </w:r>
            <w:r>
              <w:rPr>
                <w:rFonts w:asciiTheme="minorEastAsia" w:hAnsiTheme="minorEastAsia" w:eastAsiaTheme="minorEastAsia"/>
                <w:sz w:val="24"/>
                <w:szCs w:val="24"/>
              </w:rPr>
              <w:t>25分</w:t>
            </w:r>
            <w:r>
              <w:rPr>
                <w:rFonts w:asciiTheme="minorEastAsia" w:hAnsiTheme="minorEastAsia" w:eastAsiaTheme="minorEastAsia"/>
                <w:bCs/>
                <w:sz w:val="24"/>
                <w:szCs w:val="24"/>
              </w:rPr>
              <w:t>）：检测合格、无任何缺陷得</w:t>
            </w:r>
            <w:r>
              <w:rPr>
                <w:rFonts w:hint="eastAsia" w:asciiTheme="minorEastAsia" w:hAnsiTheme="minorEastAsia" w:eastAsiaTheme="minorEastAsia"/>
                <w:bCs/>
                <w:sz w:val="24"/>
                <w:szCs w:val="24"/>
              </w:rPr>
              <w:t>25</w:t>
            </w:r>
            <w:r>
              <w:rPr>
                <w:rFonts w:asciiTheme="minorEastAsia" w:hAnsiTheme="minorEastAsia" w:eastAsiaTheme="minorEastAsia"/>
                <w:bCs/>
                <w:sz w:val="24"/>
                <w:szCs w:val="24"/>
              </w:rPr>
              <w:t>分；检测合格，但有缺陷的，轻微缺陷每处扣2分，重缺陷每处扣5分，严重缺陷每处扣10分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检测不合格得0分。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现场样品评分（</w:t>
            </w:r>
            <w:r>
              <w:rPr>
                <w:rFonts w:asciiTheme="minorEastAsia" w:hAnsiTheme="minorEastAsia" w:eastAsiaTheme="minorEastAsia"/>
                <w:sz w:val="24"/>
                <w:szCs w:val="24"/>
              </w:rPr>
              <w:t>10分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投标</w:t>
            </w:r>
            <w:r>
              <w:rPr>
                <w:rFonts w:hint="eastAsia" w:asciiTheme="minorEastAsia" w:hAnsiTheme="minorEastAsia" w:eastAsiaTheme="minorEastAsia"/>
                <w:bCs/>
                <w:sz w:val="24"/>
                <w:szCs w:val="24"/>
              </w:rPr>
              <w:t>样品</w:t>
            </w:r>
            <w:r>
              <w:rPr>
                <w:rFonts w:asciiTheme="minorEastAsia" w:hAnsiTheme="minorEastAsia" w:eastAsiaTheme="minorEastAsia"/>
                <w:bCs/>
                <w:sz w:val="24"/>
                <w:szCs w:val="24"/>
              </w:rPr>
              <w:t>裤腰头内置松紧带调节工艺，要求松紧带弹性好，伸缩自如得5分；侧袋口下套结过中缝0.2cm得1分；小裆垫条平展得1分；脚口锁边整齐牢固1分；整烫平整、外观整洁、无线头、无极光得1分；裤门襟平展、无扭斜、拉链滑爽得1分。</w:t>
            </w:r>
          </w:p>
          <w:p>
            <w:pPr>
              <w:numPr>
                <w:ilvl w:val="0"/>
                <w:numId w:val="1"/>
              </w:numPr>
              <w:adjustRightInd w:val="0"/>
              <w:snapToGrid w:val="0"/>
              <w:spacing w:line="276" w:lineRule="auto"/>
              <w:ind w:left="0" w:firstLine="217" w:firstLineChars="90"/>
              <w:jc w:val="left"/>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标项三</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六、十一至十五、十九、二十、二十一、二十四</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三十一、三十三</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三十六、三十九、四十九</w:t>
            </w:r>
            <w:r>
              <w:rPr>
                <w:rFonts w:hint="eastAsia" w:asciiTheme="minorEastAsia" w:hAnsiTheme="minorEastAsia" w:eastAsiaTheme="minorEastAsia"/>
                <w:b/>
                <w:bCs/>
                <w:sz w:val="24"/>
                <w:szCs w:val="24"/>
              </w:rPr>
              <w:t>、</w:t>
            </w:r>
            <w:r>
              <w:rPr>
                <w:rFonts w:asciiTheme="minorEastAsia" w:hAnsiTheme="minorEastAsia" w:eastAsiaTheme="minorEastAsia"/>
                <w:b/>
                <w:bCs/>
                <w:sz w:val="24"/>
                <w:szCs w:val="24"/>
              </w:rPr>
              <w:t>五十四</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五十</w:t>
            </w:r>
            <w:r>
              <w:rPr>
                <w:rFonts w:hint="eastAsia" w:asciiTheme="minorEastAsia" w:hAnsiTheme="minorEastAsia" w:eastAsiaTheme="minorEastAsia"/>
                <w:b/>
                <w:bCs/>
                <w:sz w:val="24"/>
                <w:szCs w:val="24"/>
              </w:rPr>
              <w:t>九、六十三</w:t>
            </w:r>
            <w:r>
              <w:rPr>
                <w:rFonts w:asciiTheme="minorEastAsia" w:hAnsiTheme="minorEastAsia" w:eastAsiaTheme="minorEastAsia"/>
                <w:b/>
                <w:bCs/>
                <w:sz w:val="24"/>
                <w:szCs w:val="24"/>
              </w:rPr>
              <w:t>至六十七</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检测报告评分（</w:t>
            </w:r>
            <w:r>
              <w:rPr>
                <w:rFonts w:asciiTheme="minorEastAsia" w:hAnsiTheme="minorEastAsia" w:eastAsiaTheme="minorEastAsia"/>
                <w:sz w:val="24"/>
                <w:szCs w:val="24"/>
              </w:rPr>
              <w:t>25分</w:t>
            </w:r>
            <w:r>
              <w:rPr>
                <w:rFonts w:asciiTheme="minorEastAsia" w:hAnsiTheme="minorEastAsia" w:eastAsiaTheme="minorEastAsia"/>
                <w:bCs/>
                <w:sz w:val="24"/>
                <w:szCs w:val="24"/>
              </w:rPr>
              <w:t>）：检测合格、无任何缺陷得</w:t>
            </w:r>
            <w:r>
              <w:rPr>
                <w:rFonts w:hint="eastAsia" w:asciiTheme="minorEastAsia" w:hAnsiTheme="minorEastAsia" w:eastAsiaTheme="minorEastAsia"/>
                <w:bCs/>
                <w:sz w:val="24"/>
                <w:szCs w:val="24"/>
              </w:rPr>
              <w:t>25</w:t>
            </w:r>
            <w:r>
              <w:rPr>
                <w:rFonts w:asciiTheme="minorEastAsia" w:hAnsiTheme="minorEastAsia" w:eastAsiaTheme="minorEastAsia"/>
                <w:bCs/>
                <w:sz w:val="24"/>
                <w:szCs w:val="24"/>
              </w:rPr>
              <w:t>分；检测合格，但有缺陷的，轻微缺陷每处扣2分，重缺陷每处扣5分，严重缺陷每处扣10分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检测不合格得0分。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现场样品评分（</w:t>
            </w:r>
            <w:r>
              <w:rPr>
                <w:rFonts w:asciiTheme="minorEastAsia" w:hAnsiTheme="minorEastAsia" w:eastAsiaTheme="minorEastAsia"/>
                <w:sz w:val="24"/>
                <w:szCs w:val="24"/>
              </w:rPr>
              <w:t>10分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投标样品与标样对比，材质、外观风格、制作工艺完全一致得10分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有一项不一致</w:t>
            </w:r>
            <w:r>
              <w:rPr>
                <w:rFonts w:hint="eastAsia" w:asciiTheme="minorEastAsia" w:hAnsiTheme="minorEastAsia" w:eastAsiaTheme="minorEastAsia"/>
                <w:bCs/>
                <w:sz w:val="24"/>
                <w:szCs w:val="24"/>
              </w:rPr>
              <w:t>扣</w:t>
            </w:r>
            <w:r>
              <w:rPr>
                <w:rFonts w:asciiTheme="minorEastAsia" w:hAnsiTheme="minorEastAsia" w:eastAsiaTheme="minorEastAsia"/>
                <w:bCs/>
                <w:sz w:val="24"/>
                <w:szCs w:val="24"/>
              </w:rPr>
              <w:t>3分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两项不一致不得分。</w:t>
            </w:r>
          </w:p>
          <w:p>
            <w:pPr>
              <w:numPr>
                <w:ilvl w:val="0"/>
                <w:numId w:val="1"/>
              </w:numPr>
              <w:adjustRightInd w:val="0"/>
              <w:snapToGrid w:val="0"/>
              <w:spacing w:line="276" w:lineRule="auto"/>
              <w:ind w:left="0" w:firstLine="217" w:firstLineChars="90"/>
              <w:jc w:val="left"/>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标项四十三</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四十七、五十</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五十三</w:t>
            </w:r>
            <w:r>
              <w:rPr>
                <w:rFonts w:hint="eastAsia" w:asciiTheme="minorEastAsia" w:hAnsiTheme="minorEastAsia" w:eastAsiaTheme="minorEastAsia"/>
                <w:b/>
                <w:bCs/>
                <w:sz w:val="24"/>
                <w:szCs w:val="24"/>
              </w:rPr>
              <w:t>、六十</w:t>
            </w:r>
            <w:r>
              <w:rPr>
                <w:rFonts w:asciiTheme="minorEastAsia" w:hAnsiTheme="minorEastAsia" w:eastAsiaTheme="minorEastAsia"/>
                <w:b/>
                <w:bCs/>
                <w:sz w:val="24"/>
                <w:szCs w:val="24"/>
              </w:rPr>
              <w:t>至六十二</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检测报告评分（</w:t>
            </w:r>
            <w:r>
              <w:rPr>
                <w:rFonts w:asciiTheme="minorEastAsia" w:hAnsiTheme="minorEastAsia" w:eastAsiaTheme="minorEastAsia"/>
                <w:sz w:val="24"/>
                <w:szCs w:val="24"/>
              </w:rPr>
              <w:t>25分</w:t>
            </w:r>
            <w:r>
              <w:rPr>
                <w:rFonts w:asciiTheme="minorEastAsia" w:hAnsiTheme="minorEastAsia" w:eastAsiaTheme="minorEastAsia"/>
                <w:bCs/>
                <w:sz w:val="24"/>
                <w:szCs w:val="24"/>
              </w:rPr>
              <w:t>）：检测合格、无任何缺陷得</w:t>
            </w:r>
            <w:r>
              <w:rPr>
                <w:rFonts w:hint="eastAsia" w:asciiTheme="minorEastAsia" w:hAnsiTheme="minorEastAsia" w:eastAsiaTheme="minorEastAsia"/>
                <w:bCs/>
                <w:sz w:val="24"/>
                <w:szCs w:val="24"/>
              </w:rPr>
              <w:t>25</w:t>
            </w:r>
            <w:r>
              <w:rPr>
                <w:rFonts w:asciiTheme="minorEastAsia" w:hAnsiTheme="minorEastAsia" w:eastAsiaTheme="minorEastAsia"/>
                <w:bCs/>
                <w:sz w:val="24"/>
                <w:szCs w:val="24"/>
              </w:rPr>
              <w:t>分；检测合格，但有缺陷的，轻微缺陷每处扣2分，重缺陷每处扣5分，严重缺陷每处扣10分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检测不合格得0分。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现场样品评分（</w:t>
            </w:r>
            <w:r>
              <w:rPr>
                <w:rFonts w:asciiTheme="minorEastAsia" w:hAnsiTheme="minorEastAsia" w:eastAsiaTheme="minorEastAsia"/>
                <w:sz w:val="24"/>
                <w:szCs w:val="24"/>
              </w:rPr>
              <w:t>10分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投标样品与标样的材料颜色、材料质量、鞋型结构对比，整体平稳、对称、帮面帮里无瑕疵、鞋垫平服得4分，一般</w:t>
            </w:r>
            <w:r>
              <w:rPr>
                <w:rFonts w:hint="eastAsia" w:asciiTheme="minorEastAsia" w:hAnsiTheme="minorEastAsia" w:eastAsiaTheme="minorEastAsia"/>
                <w:bCs/>
                <w:sz w:val="24"/>
                <w:szCs w:val="24"/>
              </w:rPr>
              <w:t>偏离</w:t>
            </w:r>
            <w:r>
              <w:rPr>
                <w:rFonts w:asciiTheme="minorEastAsia" w:hAnsiTheme="minorEastAsia" w:eastAsiaTheme="minorEastAsia"/>
                <w:bCs/>
                <w:sz w:val="24"/>
                <w:szCs w:val="24"/>
              </w:rPr>
              <w:t>得2分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完全偏离不得分；粘合牢固、线道整齐、针码均匀、拉链顺滑得4分，一般</w:t>
            </w:r>
            <w:r>
              <w:rPr>
                <w:rFonts w:hint="eastAsia" w:asciiTheme="minorEastAsia" w:hAnsiTheme="minorEastAsia" w:eastAsiaTheme="minorEastAsia"/>
                <w:bCs/>
                <w:sz w:val="24"/>
                <w:szCs w:val="24"/>
              </w:rPr>
              <w:t>偏离</w:t>
            </w:r>
            <w:r>
              <w:rPr>
                <w:rFonts w:asciiTheme="minorEastAsia" w:hAnsiTheme="minorEastAsia" w:eastAsiaTheme="minorEastAsia"/>
                <w:bCs/>
                <w:sz w:val="24"/>
                <w:szCs w:val="24"/>
              </w:rPr>
              <w:t>得2分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完全偏离不得分；舒适性、美观度得2分，一般</w:t>
            </w:r>
            <w:r>
              <w:rPr>
                <w:rFonts w:hint="eastAsia" w:asciiTheme="minorEastAsia" w:hAnsiTheme="minorEastAsia" w:eastAsiaTheme="minorEastAsia"/>
                <w:bCs/>
                <w:sz w:val="24"/>
                <w:szCs w:val="24"/>
              </w:rPr>
              <w:t>偏离</w:t>
            </w:r>
            <w:r>
              <w:rPr>
                <w:rFonts w:asciiTheme="minorEastAsia" w:hAnsiTheme="minorEastAsia" w:eastAsiaTheme="minorEastAsia"/>
                <w:bCs/>
                <w:sz w:val="24"/>
                <w:szCs w:val="24"/>
              </w:rPr>
              <w:t>不得分。</w:t>
            </w:r>
          </w:p>
          <w:p>
            <w:pPr>
              <w:numPr>
                <w:ilvl w:val="0"/>
                <w:numId w:val="1"/>
              </w:numPr>
              <w:adjustRightInd w:val="0"/>
              <w:snapToGrid w:val="0"/>
              <w:spacing w:line="276" w:lineRule="auto"/>
              <w:ind w:left="0" w:firstLine="217" w:firstLineChars="90"/>
              <w:jc w:val="left"/>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标项三十七</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检测报告评分（</w:t>
            </w:r>
            <w:r>
              <w:rPr>
                <w:rFonts w:asciiTheme="minorEastAsia" w:hAnsiTheme="minorEastAsia" w:eastAsiaTheme="minorEastAsia"/>
                <w:sz w:val="24"/>
                <w:szCs w:val="24"/>
              </w:rPr>
              <w:t>25分</w:t>
            </w:r>
            <w:r>
              <w:rPr>
                <w:rFonts w:asciiTheme="minorEastAsia" w:hAnsiTheme="minorEastAsia" w:eastAsiaTheme="minorEastAsia"/>
                <w:bCs/>
                <w:sz w:val="24"/>
                <w:szCs w:val="24"/>
              </w:rPr>
              <w:t>）：检测合格、无任何缺陷得</w:t>
            </w:r>
            <w:r>
              <w:rPr>
                <w:rFonts w:hint="eastAsia" w:asciiTheme="minorEastAsia" w:hAnsiTheme="minorEastAsia" w:eastAsiaTheme="minorEastAsia"/>
                <w:bCs/>
                <w:sz w:val="24"/>
                <w:szCs w:val="24"/>
              </w:rPr>
              <w:t>25</w:t>
            </w:r>
            <w:r>
              <w:rPr>
                <w:rFonts w:asciiTheme="minorEastAsia" w:hAnsiTheme="minorEastAsia" w:eastAsiaTheme="minorEastAsia"/>
                <w:bCs/>
                <w:sz w:val="24"/>
                <w:szCs w:val="24"/>
              </w:rPr>
              <w:t>分；检测合格，但有缺陷的，轻微缺陷每处扣2分，重缺陷每处扣5分，严重缺陷每处扣10分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检测不合格得0分。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现场样品评分（</w:t>
            </w:r>
            <w:r>
              <w:rPr>
                <w:rFonts w:asciiTheme="minorEastAsia" w:hAnsiTheme="minorEastAsia" w:eastAsiaTheme="minorEastAsia"/>
                <w:sz w:val="24"/>
                <w:szCs w:val="24"/>
              </w:rPr>
              <w:t>10分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投标样品与标样的材料颜色、材料质量、版型结构、功能配件相比较，拉杆箱ABS注塑底盘牢固、走轮360°转动灵活、拉杆拉合滑顺、提把舒适牢固，作训包功能配件装卸方便与标样完全一致得</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分，一般</w:t>
            </w:r>
            <w:r>
              <w:rPr>
                <w:rFonts w:hint="eastAsia" w:asciiTheme="minorEastAsia" w:hAnsiTheme="minorEastAsia" w:eastAsiaTheme="minorEastAsia"/>
                <w:bCs/>
                <w:sz w:val="24"/>
                <w:szCs w:val="24"/>
              </w:rPr>
              <w:t>偏离</w:t>
            </w:r>
            <w:r>
              <w:rPr>
                <w:rFonts w:asciiTheme="minorEastAsia" w:hAnsiTheme="minorEastAsia" w:eastAsiaTheme="minorEastAsia"/>
                <w:bCs/>
                <w:sz w:val="24"/>
                <w:szCs w:val="24"/>
              </w:rPr>
              <w:t>得</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完全偏离不得分；箱体（包体）形体端正、平整，箱体直立平稳，线道整齐、针码均匀、边距一致，拉链顺滑与标样完全一致得</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分，一般</w:t>
            </w:r>
            <w:r>
              <w:rPr>
                <w:rFonts w:hint="eastAsia" w:asciiTheme="minorEastAsia" w:hAnsiTheme="minorEastAsia" w:eastAsiaTheme="minorEastAsia"/>
                <w:bCs/>
                <w:sz w:val="24"/>
                <w:szCs w:val="24"/>
              </w:rPr>
              <w:t>偏离</w:t>
            </w:r>
            <w:r>
              <w:rPr>
                <w:rFonts w:asciiTheme="minorEastAsia" w:hAnsiTheme="minorEastAsia" w:eastAsiaTheme="minorEastAsia"/>
                <w:bCs/>
                <w:sz w:val="24"/>
                <w:szCs w:val="24"/>
              </w:rPr>
              <w:t>得</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分</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完全偏离不得分。</w:t>
            </w:r>
          </w:p>
          <w:p>
            <w:pPr>
              <w:numPr>
                <w:ilvl w:val="0"/>
                <w:numId w:val="1"/>
              </w:numPr>
              <w:adjustRightInd w:val="0"/>
              <w:snapToGrid w:val="0"/>
              <w:spacing w:line="276" w:lineRule="auto"/>
              <w:ind w:left="0" w:firstLine="217" w:firstLineChars="90"/>
              <w:jc w:val="left"/>
              <w:textAlignment w:val="baseline"/>
              <w:rPr>
                <w:rFonts w:asciiTheme="minorEastAsia" w:hAnsiTheme="minorEastAsia" w:eastAsiaTheme="minorEastAsia"/>
                <w:b/>
                <w:bCs/>
                <w:sz w:val="24"/>
                <w:szCs w:val="24"/>
              </w:rPr>
            </w:pPr>
            <w:r>
              <w:rPr>
                <w:rFonts w:asciiTheme="minorEastAsia" w:hAnsiTheme="minorEastAsia" w:eastAsiaTheme="minorEastAsia"/>
                <w:b/>
                <w:bCs/>
                <w:sz w:val="24"/>
                <w:szCs w:val="24"/>
              </w:rPr>
              <w:t>标项三十二、三十八、四十、四十一、四十二</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现场样品评分（</w:t>
            </w:r>
            <w:r>
              <w:rPr>
                <w:rFonts w:hint="eastAsia" w:asciiTheme="minorEastAsia" w:hAnsiTheme="minorEastAsia" w:eastAsiaTheme="minorEastAsia"/>
                <w:sz w:val="24"/>
                <w:szCs w:val="24"/>
              </w:rPr>
              <w:t>35</w:t>
            </w:r>
            <w:r>
              <w:rPr>
                <w:rFonts w:asciiTheme="minorEastAsia" w:hAnsiTheme="minorEastAsia" w:eastAsiaTheme="minorEastAsia"/>
                <w:sz w:val="24"/>
                <w:szCs w:val="24"/>
              </w:rPr>
              <w:t>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投标样品与标样对比，材质、外观风格、制作工艺完全一致得35分，其中材质、外观风格、制作工艺有一项不一致扣10分，两项不一致</w:t>
            </w:r>
            <w:r>
              <w:rPr>
                <w:rFonts w:hint="eastAsia" w:asciiTheme="minorEastAsia" w:hAnsiTheme="minorEastAsia" w:eastAsiaTheme="minorEastAsia"/>
                <w:bCs/>
                <w:sz w:val="24"/>
                <w:szCs w:val="24"/>
              </w:rPr>
              <w:t>不得分</w:t>
            </w:r>
            <w:r>
              <w:rPr>
                <w:rFonts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检验检测、设计研发能力及售后控制</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1、公司内部具有质量检验检测机构的（具有专业检测设备和专业人员）得2分；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2、具有售后服务机构的｛应具有专门的服务团队，并具有本次投标截止时间之日前获得的售后服务体系认证证书（有效期内）</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，证书为三星级得1分；四星级得1.5分；五星级得2分。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3、公司有专业设计部门、有专业设计团队得1分。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参与省级（含）以上公检法司单位、军级（含）以上解放军和武警部队等同类产品设计、研发及标准起草或参与标准起草的，每提供1份证明得0.5分，最多得4分。</w:t>
            </w:r>
            <w:r>
              <w:rPr>
                <w:rFonts w:asciiTheme="minorEastAsia" w:hAnsiTheme="minorEastAsia" w:eastAsiaTheme="minorEastAsia"/>
                <w:bCs/>
                <w:sz w:val="24"/>
                <w:szCs w:val="24"/>
              </w:rPr>
              <w:t>（以复印件加盖公章为准，开标时原件备查）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人员技术情况</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2</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line="276" w:lineRule="auto"/>
              <w:ind w:firstLine="240" w:firstLineChars="100"/>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参与本项目公司技术人员情况</w:t>
            </w:r>
            <w:r>
              <w:rPr>
                <w:rFonts w:asciiTheme="minorEastAsia" w:hAnsiTheme="minorEastAsia" w:eastAsiaTheme="minorEastAsia"/>
                <w:sz w:val="24"/>
                <w:szCs w:val="24"/>
              </w:rPr>
              <w:t>包括素质、能力、资格、经验等情况。</w:t>
            </w:r>
            <w:r>
              <w:rPr>
                <w:rFonts w:asciiTheme="minorEastAsia" w:hAnsiTheme="minorEastAsia" w:eastAsiaTheme="minorEastAsia"/>
                <w:b/>
                <w:sz w:val="24"/>
                <w:szCs w:val="24"/>
              </w:rPr>
              <w:t>（须提供本项目负责人及管理团队的社保证明）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售后服务分运输、包装、调换、量体、交货时间、应急保障等方面</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提供详细完整的售后服务方案，主要包括以下几个方面：</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1、包装运输：产品</w:t>
            </w:r>
            <w:r>
              <w:rPr>
                <w:sz w:val="24"/>
                <w:szCs w:val="24"/>
              </w:rPr>
              <w:t>包装符合招标文件</w:t>
            </w:r>
            <w:r>
              <w:rPr>
                <w:rFonts w:hint="eastAsia"/>
                <w:sz w:val="24"/>
                <w:szCs w:val="24"/>
              </w:rPr>
              <w:t>“</w:t>
            </w:r>
            <w:r>
              <w:rPr>
                <w:sz w:val="24"/>
                <w:szCs w:val="24"/>
              </w:rPr>
              <w:t>包装</w:t>
            </w:r>
            <w:r>
              <w:rPr>
                <w:rFonts w:hint="eastAsia"/>
                <w:sz w:val="24"/>
                <w:szCs w:val="24"/>
              </w:rPr>
              <w:t>要求”</w:t>
            </w:r>
            <w:r>
              <w:rPr>
                <w:rFonts w:asciiTheme="minorEastAsia" w:hAnsiTheme="minorEastAsia" w:eastAsiaTheme="minorEastAsia"/>
                <w:bCs/>
                <w:sz w:val="24"/>
                <w:szCs w:val="24"/>
              </w:rPr>
              <w:t>，并承诺运送到市县或指定地点；</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2、调换：产品调换及时、准确；</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3、量体：公司具有专业量体人员，根据用户需求派往量体及时、准确；</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4、应急保障：根据用户需要，公司对中标产品须做适当储备，以满足用户急需保障；</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5、交货时间：能按</w:t>
            </w:r>
            <w:r>
              <w:rPr>
                <w:rFonts w:hint="eastAsia" w:asciiTheme="minorEastAsia" w:hAnsiTheme="minorEastAsia" w:eastAsiaTheme="minorEastAsia"/>
                <w:bCs/>
                <w:sz w:val="24"/>
                <w:szCs w:val="24"/>
              </w:rPr>
              <w:t>采购人</w:t>
            </w:r>
            <w:r>
              <w:rPr>
                <w:rFonts w:asciiTheme="minorEastAsia" w:hAnsiTheme="minorEastAsia" w:eastAsiaTheme="minorEastAsia"/>
                <w:bCs/>
                <w:sz w:val="24"/>
                <w:szCs w:val="24"/>
              </w:rPr>
              <w:t>要求及时交货；</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6、响应厅机关组织的在指定地点进行警服集中售后服务工作，满足民警警服系列产品免费修补、熨烫等相关要求；</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以上承诺，均须提供详细工作方案，根据工作方案酌情给分，优得4-3分，一般得2-1分，差得0分。</w:t>
            </w:r>
          </w:p>
          <w:p>
            <w:pPr>
              <w:adjustRightInd w:val="0"/>
              <w:snapToGrid w:val="0"/>
              <w:spacing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7、承诺服从本项目精准配送包装要求</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产品包装上加射频电子标签</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得</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分。</w:t>
            </w:r>
          </w:p>
          <w:p>
            <w:pPr>
              <w:pStyle w:val="2"/>
              <w:ind w:firstLine="240" w:firstLineChars="100"/>
            </w:pPr>
            <w:r>
              <w:rPr>
                <w:rFonts w:hint="eastAsia" w:asciiTheme="minorEastAsia" w:hAnsiTheme="minorEastAsia" w:eastAsiaTheme="minorEastAsia"/>
                <w:bCs/>
                <w:color w:val="000000"/>
                <w:sz w:val="24"/>
              </w:rPr>
              <w:t>8、在浙江省内有归属本企业的生产基地，得4分</w:t>
            </w:r>
            <w:r>
              <w:rPr>
                <w:rFonts w:asciiTheme="minorEastAsia" w:hAnsiTheme="minorEastAsia" w:eastAsiaTheme="minorEastAsia"/>
                <w:bCs/>
                <w:color w:val="000000"/>
                <w:sz w:val="24"/>
              </w:rPr>
              <w:t>（以营业执照为准）</w:t>
            </w:r>
            <w:r>
              <w:rPr>
                <w:rFonts w:hint="eastAsia" w:asciiTheme="minorEastAsia" w:hAnsiTheme="minorEastAsia" w:eastAsiaTheme="minorEastAsia"/>
                <w:bCs/>
                <w:color w:val="000000"/>
                <w:sz w:val="24"/>
              </w:rPr>
              <w:t>；设有分公司的或承诺中标后7个工作日内设立分公司的，得2分</w:t>
            </w:r>
            <w:r>
              <w:rPr>
                <w:rFonts w:asciiTheme="minorEastAsia" w:hAnsiTheme="minorEastAsia" w:eastAsiaTheme="minorEastAsia"/>
                <w:bCs/>
                <w:color w:val="000000"/>
                <w:sz w:val="24"/>
              </w:rPr>
              <w:t>（以营业执照为准）</w:t>
            </w:r>
            <w:r>
              <w:rPr>
                <w:rFonts w:hint="eastAsia" w:asciiTheme="minorEastAsia" w:hAnsiTheme="minorEastAsia" w:eastAsiaTheme="minorEastAsia"/>
                <w:bCs/>
                <w:color w:val="000000"/>
                <w:sz w:val="24"/>
              </w:rPr>
              <w:t>；设有办事处等本地化服务机构的或承诺中标后7个工作日内设立办事处的，得1分</w:t>
            </w:r>
            <w:r>
              <w:rPr>
                <w:rFonts w:asciiTheme="minorEastAsia" w:hAnsiTheme="minorEastAsia" w:eastAsiaTheme="minorEastAsia"/>
                <w:bCs/>
                <w:color w:val="000000"/>
                <w:sz w:val="24"/>
              </w:rPr>
              <w:t>（</w:t>
            </w:r>
            <w:r>
              <w:rPr>
                <w:rFonts w:hint="eastAsia" w:asciiTheme="minorEastAsia" w:hAnsiTheme="minorEastAsia" w:eastAsiaTheme="minorEastAsia"/>
                <w:bCs/>
                <w:color w:val="000000"/>
                <w:sz w:val="24"/>
              </w:rPr>
              <w:t>提供</w:t>
            </w:r>
            <w:r>
              <w:rPr>
                <w:rFonts w:asciiTheme="minorEastAsia" w:hAnsiTheme="minorEastAsia" w:eastAsiaTheme="minorEastAsia"/>
                <w:bCs/>
                <w:color w:val="000000"/>
                <w:sz w:val="24"/>
              </w:rPr>
              <w:t>机构地址及相关证明材料）</w:t>
            </w:r>
            <w:r>
              <w:rPr>
                <w:rFonts w:hint="eastAsia" w:asciiTheme="minorEastAsia" w:hAnsiTheme="minorEastAsia" w:eastAsiaTheme="min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公司基本情况</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line="276" w:lineRule="auto"/>
              <w:ind w:firstLine="240" w:firstLineChars="100"/>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根据公司生产规模情况、生产设备情况、人员技术力量、产品质量管控情况各项得0.</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分。（产品质量管控要求提供相关产品质量管理手册）。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公司体系认证情况</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240" w:firstLineChars="100"/>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1、投标人有ISO9001质量管理体系认证证书（有效期内）得0.5分，否则不得分。</w:t>
            </w:r>
          </w:p>
          <w:p>
            <w:pPr>
              <w:adjustRightInd w:val="0"/>
              <w:snapToGrid w:val="0"/>
              <w:spacing w:line="276" w:lineRule="auto"/>
              <w:ind w:firstLine="240" w:firstLineChars="100"/>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2、投标人有ISO14001环境管理体系认证证书（有效期内）的得0.5分，否则不得分。</w:t>
            </w:r>
          </w:p>
          <w:p>
            <w:pPr>
              <w:adjustRightInd w:val="0"/>
              <w:snapToGrid w:val="0"/>
              <w:spacing w:line="276" w:lineRule="auto"/>
              <w:ind w:firstLine="240" w:firstLineChars="100"/>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3、投标人有GB/T 28001-2011职业健康安全管理体系认证证书（有效期内）的得0.5分，否则不得分。</w:t>
            </w:r>
          </w:p>
          <w:p>
            <w:pPr>
              <w:adjustRightInd w:val="0"/>
              <w:snapToGrid w:val="0"/>
              <w:spacing w:line="276" w:lineRule="auto"/>
              <w:ind w:firstLine="240" w:firstLineChars="100"/>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4、投标人有中国环境标志产品认证证书或中国环保认证证书（相对应产品且在有效期内）的得0.5分, 否则不得分。</w:t>
            </w:r>
          </w:p>
          <w:p>
            <w:pPr>
              <w:adjustRightInd w:val="0"/>
              <w:snapToGrid w:val="0"/>
              <w:spacing w:line="276" w:lineRule="auto"/>
              <w:ind w:firstLine="240" w:firstLineChars="100"/>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5、投标人所投产品有浙江制造认证证书（有效期内），提供证书及浙江省品牌建设联合会网上查询截图的得</w:t>
            </w:r>
            <w:r>
              <w:rPr>
                <w:rFonts w:hint="eastAsia" w:asciiTheme="minorEastAsia" w:hAnsiTheme="minorEastAsia" w:eastAsiaTheme="minorEastAsia"/>
                <w:sz w:val="24"/>
                <w:szCs w:val="24"/>
              </w:rPr>
              <w:t>1</w:t>
            </w:r>
            <w:r>
              <w:rPr>
                <w:rFonts w:asciiTheme="minorEastAsia" w:hAnsiTheme="minorEastAsia" w:eastAsiaTheme="minorEastAsia"/>
                <w:sz w:val="24"/>
                <w:szCs w:val="24"/>
              </w:rPr>
              <w:t>分，否则不得分。</w:t>
            </w:r>
          </w:p>
          <w:p>
            <w:pPr>
              <w:pStyle w:val="2"/>
              <w:spacing w:line="276" w:lineRule="auto"/>
              <w:rPr>
                <w:rFonts w:asciiTheme="minorEastAsia" w:hAnsiTheme="minorEastAsia" w:eastAsiaTheme="minorEastAsia"/>
                <w:sz w:val="24"/>
              </w:rPr>
            </w:pPr>
            <w:r>
              <w:rPr>
                <w:rFonts w:asciiTheme="minorEastAsia" w:hAnsiTheme="minorEastAsia" w:eastAsiaTheme="minorEastAsia"/>
                <w:bCs/>
                <w:sz w:val="24"/>
              </w:rPr>
              <w:t xml:space="preserve">  6</w:t>
            </w:r>
            <w:r>
              <w:rPr>
                <w:rFonts w:asciiTheme="minorEastAsia" w:hAnsiTheme="minorEastAsia" w:eastAsiaTheme="minorEastAsia"/>
                <w:sz w:val="24"/>
              </w:rPr>
              <w:t>、投标人具有高新技术企业证书（有效期内）的得</w:t>
            </w:r>
            <w:r>
              <w:rPr>
                <w:rFonts w:hint="eastAsia" w:asciiTheme="minorEastAsia" w:hAnsiTheme="minorEastAsia" w:eastAsiaTheme="minorEastAsia"/>
                <w:sz w:val="24"/>
              </w:rPr>
              <w:t>1</w:t>
            </w:r>
            <w:r>
              <w:rPr>
                <w:rFonts w:asciiTheme="minorEastAsia" w:hAnsiTheme="minorEastAsia" w:eastAsiaTheme="minorEastAsia"/>
                <w:sz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公司经验及业绩</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236" w:firstLineChars="98"/>
              <w:jc w:val="left"/>
              <w:textAlignment w:val="baseline"/>
              <w:rPr>
                <w:rFonts w:asciiTheme="minorEastAsia" w:hAnsiTheme="minorEastAsia" w:eastAsiaTheme="minorEastAsia"/>
                <w:b/>
                <w:bCs/>
                <w:sz w:val="24"/>
                <w:szCs w:val="24"/>
              </w:rPr>
            </w:pPr>
            <w:r>
              <w:rPr>
                <w:rFonts w:asciiTheme="minorEastAsia" w:hAnsiTheme="minorEastAsia" w:eastAsiaTheme="minorEastAsia"/>
                <w:b/>
                <w:sz w:val="24"/>
                <w:szCs w:val="24"/>
              </w:rPr>
              <w:t>2019年以来在同类行业已完成（执行）所投标项同类产品为主的成功案例</w:t>
            </w:r>
            <w:r>
              <w:rPr>
                <w:rFonts w:asciiTheme="minorEastAsia" w:hAnsiTheme="minorEastAsia" w:eastAsiaTheme="minorEastAsia"/>
                <w:bCs/>
                <w:sz w:val="24"/>
                <w:szCs w:val="24"/>
              </w:rPr>
              <w:t>（以合同复印件为准，开标时原件备查）。</w:t>
            </w:r>
          </w:p>
          <w:p>
            <w:pPr>
              <w:adjustRightInd w:val="0"/>
              <w:snapToGrid w:val="0"/>
              <w:spacing w:line="276" w:lineRule="auto"/>
              <w:ind w:firstLine="236" w:firstLineChars="98"/>
              <w:jc w:val="left"/>
              <w:textAlignment w:val="baseline"/>
              <w:rPr>
                <w:rFonts w:asciiTheme="minorEastAsia" w:hAnsiTheme="minorEastAsia" w:eastAsiaTheme="minorEastAsia"/>
                <w:sz w:val="24"/>
                <w:szCs w:val="24"/>
              </w:rPr>
            </w:pPr>
            <w:r>
              <w:rPr>
                <w:rFonts w:asciiTheme="minorEastAsia" w:hAnsiTheme="minorEastAsia" w:eastAsiaTheme="minorEastAsia"/>
                <w:b/>
                <w:bCs/>
                <w:sz w:val="24"/>
                <w:szCs w:val="24"/>
              </w:rPr>
              <w:t>1、服装类（标项一</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十五、十九、二十、二十一、二十四、二十八、三十二、三十三、三十四）：</w:t>
            </w:r>
            <w:r>
              <w:rPr>
                <w:sz w:val="24"/>
                <w:szCs w:val="24"/>
              </w:rPr>
              <w:t>2019年</w:t>
            </w:r>
            <w:r>
              <w:rPr>
                <w:rFonts w:asciiTheme="minorEastAsia" w:hAnsiTheme="minorEastAsia" w:eastAsiaTheme="minorEastAsia"/>
                <w:sz w:val="24"/>
                <w:szCs w:val="24"/>
              </w:rPr>
              <w:t>以来在同类行业已完成（执行）所投标项同类产品为主的货物数量5000套（件）以上单份合同案例，每提供一份得1分，最多得4分。</w:t>
            </w:r>
            <w:r>
              <w:rPr>
                <w:rFonts w:hint="eastAsia" w:asciiTheme="minorEastAsia" w:hAnsiTheme="minorEastAsia" w:eastAsiaTheme="minorEastAsia"/>
                <w:b/>
                <w:sz w:val="24"/>
                <w:szCs w:val="24"/>
              </w:rPr>
              <w:t>（</w:t>
            </w:r>
            <w:r>
              <w:rPr>
                <w:rFonts w:asciiTheme="minorEastAsia" w:hAnsiTheme="minorEastAsia" w:eastAsiaTheme="minorEastAsia"/>
                <w:b/>
                <w:bCs/>
                <w:sz w:val="24"/>
                <w:szCs w:val="24"/>
              </w:rPr>
              <w:t>标项五十四</w:t>
            </w:r>
            <w:r>
              <w:rPr>
                <w:rFonts w:hint="eastAsia" w:asciiTheme="minorEastAsia" w:hAnsiTheme="minorEastAsia" w:eastAsiaTheme="minorEastAsia"/>
                <w:b/>
                <w:bCs/>
                <w:sz w:val="24"/>
                <w:szCs w:val="24"/>
              </w:rPr>
              <w:t>至五十九</w:t>
            </w:r>
            <w:r>
              <w:rPr>
                <w:rFonts w:hint="eastAsia" w:asciiTheme="minorEastAsia" w:hAnsiTheme="minorEastAsia" w:eastAsiaTheme="minorEastAsia"/>
                <w:b/>
                <w:sz w:val="24"/>
                <w:szCs w:val="24"/>
              </w:rPr>
              <w:t>）</w:t>
            </w:r>
            <w:r>
              <w:rPr>
                <w:rFonts w:hint="eastAsia"/>
                <w:sz w:val="24"/>
                <w:szCs w:val="24"/>
              </w:rPr>
              <w:t>：</w:t>
            </w:r>
            <w:r>
              <w:rPr>
                <w:sz w:val="24"/>
                <w:szCs w:val="24"/>
              </w:rPr>
              <w:t>2019年以来在同类行业已完成（执行）所投标项同类产品为主的货物数量500套（件）以上单份合同案例，每提供一份得1分，最多得4分。</w:t>
            </w:r>
          </w:p>
          <w:p>
            <w:pPr>
              <w:adjustRightInd w:val="0"/>
              <w:snapToGrid w:val="0"/>
              <w:spacing w:line="276" w:lineRule="auto"/>
              <w:ind w:firstLine="236" w:firstLineChars="98"/>
              <w:jc w:val="left"/>
              <w:textAlignment w:val="baseline"/>
              <w:rPr>
                <w:sz w:val="24"/>
                <w:szCs w:val="24"/>
              </w:rPr>
            </w:pPr>
            <w:r>
              <w:rPr>
                <w:rFonts w:asciiTheme="minorEastAsia" w:hAnsiTheme="minorEastAsia" w:eastAsiaTheme="minorEastAsia"/>
                <w:b/>
                <w:bCs/>
                <w:sz w:val="24"/>
                <w:szCs w:val="24"/>
              </w:rPr>
              <w:t>2、鞋类（标项四十三</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四十八、五十</w:t>
            </w:r>
            <w:r>
              <w:rPr>
                <w:rFonts w:hint="eastAsia" w:asciiTheme="minorEastAsia" w:hAnsiTheme="minorEastAsia" w:eastAsiaTheme="minorEastAsia"/>
                <w:b/>
                <w:bCs/>
                <w:sz w:val="24"/>
                <w:szCs w:val="24"/>
              </w:rPr>
              <w:t>至</w:t>
            </w:r>
            <w:r>
              <w:rPr>
                <w:rFonts w:asciiTheme="minorEastAsia" w:hAnsiTheme="minorEastAsia" w:eastAsiaTheme="minorEastAsia"/>
                <w:b/>
                <w:bCs/>
                <w:sz w:val="24"/>
                <w:szCs w:val="24"/>
              </w:rPr>
              <w:t>五十</w:t>
            </w:r>
            <w:r>
              <w:rPr>
                <w:rFonts w:hint="eastAsia" w:asciiTheme="minorEastAsia" w:hAnsiTheme="minorEastAsia" w:eastAsiaTheme="minorEastAsia"/>
                <w:b/>
                <w:bCs/>
                <w:sz w:val="24"/>
                <w:szCs w:val="24"/>
              </w:rPr>
              <w:t>二</w:t>
            </w:r>
            <w:r>
              <w:rPr>
                <w:rFonts w:asciiTheme="minorEastAsia" w:hAnsiTheme="minorEastAsia" w:eastAsiaTheme="minorEastAsia"/>
                <w:b/>
                <w:bCs/>
                <w:sz w:val="24"/>
                <w:szCs w:val="24"/>
              </w:rPr>
              <w:t>）：</w:t>
            </w:r>
            <w:r>
              <w:rPr>
                <w:sz w:val="24"/>
                <w:szCs w:val="24"/>
              </w:rPr>
              <w:t>2019年</w:t>
            </w:r>
            <w:r>
              <w:rPr>
                <w:rFonts w:asciiTheme="minorEastAsia" w:hAnsiTheme="minorEastAsia" w:eastAsiaTheme="minorEastAsia"/>
                <w:sz w:val="24"/>
                <w:szCs w:val="24"/>
              </w:rPr>
              <w:t>以来在同类行业已完成（执行）所投标项同类产品为主的货物数量在5000双以上单份合同成功案例，每提供一份得1分，最多得4分。</w:t>
            </w:r>
            <w:r>
              <w:rPr>
                <w:b/>
                <w:bCs/>
                <w:sz w:val="24"/>
                <w:szCs w:val="24"/>
              </w:rPr>
              <w:t>（标项</w:t>
            </w:r>
            <w:r>
              <w:rPr>
                <w:rFonts w:asciiTheme="minorEastAsia" w:hAnsiTheme="minorEastAsia" w:eastAsiaTheme="minorEastAsia"/>
                <w:b/>
                <w:bCs/>
                <w:sz w:val="24"/>
                <w:szCs w:val="24"/>
              </w:rPr>
              <w:t>五十</w:t>
            </w:r>
            <w:r>
              <w:rPr>
                <w:rFonts w:hint="eastAsia" w:asciiTheme="minorEastAsia" w:hAnsiTheme="minorEastAsia" w:eastAsiaTheme="minorEastAsia"/>
                <w:b/>
                <w:bCs/>
                <w:sz w:val="24"/>
                <w:szCs w:val="24"/>
              </w:rPr>
              <w:t>三、</w:t>
            </w:r>
            <w:r>
              <w:rPr>
                <w:rFonts w:hint="eastAsia"/>
                <w:b/>
                <w:bCs/>
                <w:sz w:val="24"/>
                <w:szCs w:val="24"/>
              </w:rPr>
              <w:t>六十</w:t>
            </w:r>
            <w:r>
              <w:rPr>
                <w:b/>
                <w:bCs/>
                <w:sz w:val="24"/>
                <w:szCs w:val="24"/>
              </w:rPr>
              <w:t>至六十二）：</w:t>
            </w:r>
            <w:r>
              <w:rPr>
                <w:sz w:val="24"/>
                <w:szCs w:val="24"/>
              </w:rPr>
              <w:t>2019年以来在同类行业已完成（执行）所投标项同类产品为主的货物数量在500双以上单份合同成功案例，每提供一份得1分，最多得4分。</w:t>
            </w:r>
          </w:p>
          <w:p>
            <w:pPr>
              <w:adjustRightInd w:val="0"/>
              <w:snapToGrid w:val="0"/>
              <w:spacing w:line="276" w:lineRule="auto"/>
              <w:ind w:firstLine="236" w:firstLineChars="98"/>
              <w:jc w:val="left"/>
              <w:textAlignment w:val="baseline"/>
              <w:rPr>
                <w:rFonts w:asciiTheme="minorEastAsia" w:hAnsiTheme="minorEastAsia" w:eastAsiaTheme="minorEastAsia"/>
                <w:sz w:val="24"/>
                <w:szCs w:val="24"/>
              </w:rPr>
            </w:pPr>
            <w:r>
              <w:rPr>
                <w:rFonts w:asciiTheme="minorEastAsia" w:hAnsiTheme="minorEastAsia" w:eastAsiaTheme="minorEastAsia"/>
                <w:b/>
                <w:bCs/>
                <w:sz w:val="24"/>
                <w:szCs w:val="24"/>
              </w:rPr>
              <w:t>3、箱包类（标项三十七）：</w:t>
            </w:r>
            <w:r>
              <w:rPr>
                <w:sz w:val="24"/>
                <w:szCs w:val="24"/>
              </w:rPr>
              <w:t>2019年</w:t>
            </w:r>
            <w:r>
              <w:rPr>
                <w:rFonts w:asciiTheme="minorEastAsia" w:hAnsiTheme="minorEastAsia" w:eastAsiaTheme="minorEastAsia"/>
                <w:sz w:val="24"/>
                <w:szCs w:val="24"/>
              </w:rPr>
              <w:t>以来在同类行业已完成（执行）所投标项同类产品为主的货物数量在1000个以上单份合同成功案例，每提供一份得1分，最多得4分。</w:t>
            </w:r>
          </w:p>
          <w:p>
            <w:pPr>
              <w:adjustRightInd w:val="0"/>
              <w:snapToGrid w:val="0"/>
              <w:spacing w:line="276" w:lineRule="auto"/>
              <w:ind w:firstLine="236" w:firstLineChars="98"/>
              <w:jc w:val="left"/>
              <w:textAlignment w:val="baseline"/>
              <w:rPr>
                <w:rFonts w:eastAsiaTheme="minorEastAsia"/>
                <w:sz w:val="24"/>
                <w:szCs w:val="24"/>
              </w:rPr>
            </w:pPr>
            <w:r>
              <w:rPr>
                <w:rFonts w:asciiTheme="minorEastAsia" w:hAnsiTheme="minorEastAsia" w:eastAsiaTheme="minorEastAsia"/>
                <w:b/>
                <w:bCs/>
                <w:sz w:val="24"/>
                <w:szCs w:val="24"/>
              </w:rPr>
              <w:t>4、</w:t>
            </w:r>
            <w:r>
              <w:rPr>
                <w:rFonts w:hAnsiTheme="minorEastAsia" w:eastAsiaTheme="minorEastAsia"/>
                <w:b/>
                <w:bCs/>
                <w:sz w:val="24"/>
                <w:szCs w:val="24"/>
              </w:rPr>
              <w:t>战训类（标项十六、十七、十八、二十二、二十三）：</w:t>
            </w:r>
            <w:r>
              <w:rPr>
                <w:rFonts w:eastAsiaTheme="minorEastAsia"/>
                <w:sz w:val="24"/>
                <w:szCs w:val="24"/>
              </w:rPr>
              <w:t>2019</w:t>
            </w:r>
            <w:r>
              <w:rPr>
                <w:rFonts w:hAnsiTheme="minorEastAsia" w:eastAsiaTheme="minorEastAsia"/>
                <w:sz w:val="24"/>
                <w:szCs w:val="24"/>
              </w:rPr>
              <w:t>年以来在同类行业已完成（执行）所投标项同类产品为主的货物数量在</w:t>
            </w:r>
            <w:r>
              <w:rPr>
                <w:rFonts w:eastAsiaTheme="minorEastAsia"/>
                <w:sz w:val="24"/>
                <w:szCs w:val="24"/>
              </w:rPr>
              <w:t>100</w:t>
            </w:r>
            <w:r>
              <w:rPr>
                <w:rFonts w:hAnsiTheme="minorEastAsia" w:eastAsiaTheme="minorEastAsia"/>
                <w:sz w:val="24"/>
                <w:szCs w:val="24"/>
              </w:rPr>
              <w:t>套（件）以上单份合同成功案例，每提供一份得1分，最多得4分。</w:t>
            </w:r>
          </w:p>
          <w:p>
            <w:pPr>
              <w:adjustRightInd w:val="0"/>
              <w:snapToGrid w:val="0"/>
              <w:spacing w:line="276" w:lineRule="auto"/>
              <w:ind w:firstLine="236" w:firstLineChars="98"/>
              <w:jc w:val="left"/>
              <w:textAlignment w:val="baseline"/>
              <w:rPr>
                <w:rFonts w:asciiTheme="minorEastAsia" w:hAnsiTheme="minorEastAsia" w:eastAsiaTheme="minorEastAsia"/>
                <w:b/>
                <w:bCs/>
                <w:sz w:val="24"/>
                <w:szCs w:val="24"/>
              </w:rPr>
            </w:pPr>
            <w:r>
              <w:rPr>
                <w:rFonts w:eastAsiaTheme="minorEastAsia"/>
                <w:b/>
                <w:sz w:val="24"/>
                <w:szCs w:val="24"/>
              </w:rPr>
              <w:t>5</w:t>
            </w:r>
            <w:r>
              <w:rPr>
                <w:rFonts w:hAnsiTheme="minorEastAsia" w:eastAsiaTheme="minorEastAsia"/>
                <w:b/>
                <w:sz w:val="24"/>
                <w:szCs w:val="24"/>
              </w:rPr>
              <w:t>、服饰类（标项二十五、二十六、二十七、二十九、三十、三十一、三十五、三十六、三十八、三十九、四十、四十一、四十二、四十九）：</w:t>
            </w:r>
            <w:r>
              <w:rPr>
                <w:rFonts w:eastAsiaTheme="minorEastAsia"/>
                <w:sz w:val="24"/>
                <w:szCs w:val="24"/>
              </w:rPr>
              <w:t>2019</w:t>
            </w:r>
            <w:r>
              <w:rPr>
                <w:rFonts w:hAnsiTheme="minorEastAsia" w:eastAsiaTheme="minorEastAsia"/>
                <w:sz w:val="24"/>
                <w:szCs w:val="24"/>
              </w:rPr>
              <w:t>年以来在同类行业已完成（执行）所投标项同类产品为主的货物数</w:t>
            </w:r>
            <w:r>
              <w:rPr>
                <w:rFonts w:asciiTheme="minorEastAsia" w:hAnsiTheme="minorEastAsia" w:eastAsiaTheme="minorEastAsia"/>
                <w:sz w:val="24"/>
                <w:szCs w:val="24"/>
              </w:rPr>
              <w:t>量在1万副/枚/条/双以上单份合同成功案例，每提供一份得1分，最多得</w:t>
            </w:r>
            <w:r>
              <w:rPr>
                <w:sz w:val="24"/>
                <w:szCs w:val="24"/>
              </w:rPr>
              <w:t>4分</w:t>
            </w:r>
            <w:r>
              <w:rPr>
                <w:rFonts w:asciiTheme="minorEastAsia" w:hAnsiTheme="minorEastAsia" w:eastAsiaTheme="minorEastAsia"/>
                <w:sz w:val="24"/>
                <w:szCs w:val="24"/>
              </w:rPr>
              <w:t>。</w:t>
            </w:r>
            <w:r>
              <w:rPr>
                <w:b/>
                <w:sz w:val="24"/>
                <w:szCs w:val="24"/>
              </w:rPr>
              <w:t>（标项</w:t>
            </w:r>
            <w:r>
              <w:rPr>
                <w:rFonts w:hint="eastAsia"/>
                <w:b/>
                <w:sz w:val="24"/>
                <w:szCs w:val="24"/>
              </w:rPr>
              <w:t>六十三</w:t>
            </w:r>
            <w:r>
              <w:rPr>
                <w:b/>
                <w:sz w:val="24"/>
                <w:szCs w:val="24"/>
              </w:rPr>
              <w:t>至六十七）：</w:t>
            </w:r>
            <w:r>
              <w:rPr>
                <w:sz w:val="24"/>
                <w:szCs w:val="24"/>
              </w:rPr>
              <w:t>2019年以来在同类行业已完成（执行）所投标项同类产品为主的货物数量在500副/枚/条以上单份合同成功案例，每提供一份得1分，最多得4分。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企业社会责任</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236" w:firstLineChars="98"/>
              <w:jc w:val="left"/>
              <w:textAlignment w:val="baseline"/>
              <w:rPr>
                <w:rFonts w:asciiTheme="minorEastAsia" w:hAnsiTheme="minorEastAsia" w:eastAsiaTheme="minorEastAsia"/>
                <w:sz w:val="24"/>
                <w:szCs w:val="24"/>
              </w:rPr>
            </w:pPr>
            <w:r>
              <w:rPr>
                <w:rFonts w:hint="eastAsia" w:asciiTheme="minorEastAsia" w:hAnsiTheme="minorEastAsia" w:eastAsiaTheme="minorEastAsia"/>
                <w:b/>
                <w:sz w:val="24"/>
                <w:szCs w:val="24"/>
              </w:rPr>
              <w:t>1、标项五十三</w:t>
            </w:r>
            <w:r>
              <w:rPr>
                <w:rFonts w:hint="eastAsia" w:asciiTheme="minorEastAsia" w:hAnsiTheme="minorEastAsia" w:eastAsiaTheme="minorEastAsia"/>
                <w:sz w:val="24"/>
                <w:szCs w:val="24"/>
              </w:rPr>
              <w:t>：投标人是在国家级贫困地区有100万元以上投入或投资建立50人以上就业的扶贫企业得1分；属于少数民族地区企业得1分。（均要求提供县级以上人民政府证明）</w:t>
            </w:r>
          </w:p>
          <w:p>
            <w:pPr>
              <w:adjustRightInd w:val="0"/>
              <w:snapToGrid w:val="0"/>
              <w:spacing w:line="276" w:lineRule="auto"/>
              <w:ind w:firstLine="236" w:firstLineChars="98"/>
              <w:jc w:val="left"/>
              <w:textAlignment w:val="baseline"/>
              <w:rPr>
                <w:rFonts w:asciiTheme="minorEastAsia" w:hAnsiTheme="minorEastAsia" w:eastAsiaTheme="minorEastAsia"/>
                <w:sz w:val="24"/>
                <w:szCs w:val="24"/>
              </w:rPr>
            </w:pPr>
            <w:r>
              <w:rPr>
                <w:rFonts w:hint="eastAsia" w:asciiTheme="minorEastAsia" w:hAnsiTheme="minorEastAsia" w:eastAsiaTheme="minorEastAsia"/>
                <w:b/>
                <w:sz w:val="24"/>
                <w:szCs w:val="24"/>
              </w:rPr>
              <w:t>2、其余标项</w:t>
            </w:r>
            <w:r>
              <w:rPr>
                <w:rFonts w:hint="eastAsia" w:asciiTheme="minorEastAsia" w:hAnsiTheme="minorEastAsia" w:eastAsiaTheme="minorEastAsia"/>
                <w:sz w:val="24"/>
                <w:szCs w:val="24"/>
              </w:rPr>
              <w:t>：投标人自2019年以来至招标公告发布日止有公益捐赠行为或为疫情防控提供资金、物资捐赠的，累计超过100万元得2分或每笔不低于10万元，得0.5分，累计不超过2分。（提供县级以上政府或慈善机构证明或减税抵扣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标书制作</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1</w:t>
            </w:r>
          </w:p>
        </w:tc>
        <w:tc>
          <w:tcPr>
            <w:tcW w:w="6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textAlignment w:val="baseline"/>
              <w:rPr>
                <w:rFonts w:asciiTheme="minorEastAsia" w:hAnsiTheme="minorEastAsia" w:eastAsiaTheme="minorEastAsia"/>
                <w:bCs/>
                <w:sz w:val="24"/>
                <w:szCs w:val="24"/>
              </w:rPr>
            </w:pPr>
            <w:r>
              <w:rPr>
                <w:rFonts w:asciiTheme="minorEastAsia" w:hAnsiTheme="minorEastAsia" w:eastAsiaTheme="minorEastAsia"/>
                <w:bCs/>
                <w:sz w:val="24"/>
                <w:szCs w:val="24"/>
              </w:rPr>
              <w:t>标书制作（基本分为0.5分）</w:t>
            </w:r>
          </w:p>
        </w:tc>
      </w:tr>
    </w:tbl>
    <w:p>
      <w:pPr>
        <w:snapToGrid w:val="0"/>
        <w:spacing w:beforeLines="50" w:afterLines="50"/>
        <w:ind w:left="238"/>
        <w:jc w:val="center"/>
        <w:rPr>
          <w:b/>
          <w:color w:val="000000"/>
          <w:sz w:val="36"/>
          <w:szCs w:val="36"/>
        </w:rPr>
      </w:pPr>
    </w:p>
    <w:p>
      <w:pPr>
        <w:pStyle w:val="3"/>
        <w:rPr>
          <w:rFonts w:ascii="Times New Roman" w:hAnsi="Times New Roman"/>
        </w:rPr>
      </w:pPr>
      <w:r>
        <w:rPr>
          <w:rFonts w:ascii="Times New Roman" w:hAnsi="Times New Roman"/>
        </w:rPr>
        <w:br w:type="page"/>
      </w:r>
      <w:bookmarkStart w:id="49" w:name="_Toc74212375"/>
      <w:bookmarkStart w:id="50" w:name="_Toc16657"/>
      <w:bookmarkStart w:id="51" w:name="_Toc26489"/>
      <w:r>
        <w:rPr>
          <w:rFonts w:ascii="Times New Roman" w:hAnsi="Times New Roman"/>
        </w:rPr>
        <w:t>第四章招标需求</w:t>
      </w:r>
      <w:bookmarkEnd w:id="49"/>
      <w:bookmarkEnd w:id="50"/>
      <w:bookmarkEnd w:id="51"/>
    </w:p>
    <w:p>
      <w:pPr>
        <w:pStyle w:val="4"/>
        <w:spacing w:before="0" w:after="0" w:line="276" w:lineRule="auto"/>
        <w:ind w:firstLine="560" w:firstLineChars="200"/>
        <w:rPr>
          <w:rFonts w:ascii="Times New Roman" w:hAnsi="黑体"/>
          <w:b w:val="0"/>
          <w:sz w:val="28"/>
          <w:szCs w:val="24"/>
        </w:rPr>
      </w:pPr>
      <w:r>
        <w:rPr>
          <w:rFonts w:ascii="Times New Roman" w:hAnsi="黑体"/>
          <w:b w:val="0"/>
          <w:sz w:val="28"/>
          <w:szCs w:val="24"/>
        </w:rPr>
        <w:t>一、</w:t>
      </w:r>
      <w:r>
        <w:rPr>
          <w:rFonts w:hint="eastAsia" w:ascii="Times New Roman" w:hAnsi="黑体"/>
          <w:b w:val="0"/>
          <w:sz w:val="28"/>
          <w:szCs w:val="24"/>
        </w:rPr>
        <w:t>采购</w:t>
      </w:r>
      <w:r>
        <w:rPr>
          <w:rFonts w:ascii="Times New Roman" w:hAnsi="黑体"/>
          <w:b w:val="0"/>
          <w:sz w:val="28"/>
          <w:szCs w:val="24"/>
        </w:rPr>
        <w:t>内容</w:t>
      </w:r>
    </w:p>
    <w:p>
      <w:pPr>
        <w:adjustRightInd w:val="0"/>
        <w:snapToGrid w:val="0"/>
        <w:spacing w:after="240" w:line="276" w:lineRule="auto"/>
        <w:ind w:firstLine="424" w:firstLineChars="177"/>
        <w:jc w:val="left"/>
        <w:textAlignment w:val="baseline"/>
        <w:rPr>
          <w:rFonts w:asciiTheme="minorEastAsia" w:hAnsiTheme="minorEastAsia" w:eastAsiaTheme="minorEastAsia"/>
          <w:sz w:val="24"/>
          <w:szCs w:val="24"/>
        </w:rPr>
      </w:pPr>
      <w:r>
        <w:rPr>
          <w:rFonts w:asciiTheme="minorEastAsia" w:hAnsiTheme="minorEastAsia" w:eastAsiaTheme="minorEastAsia"/>
          <w:sz w:val="24"/>
          <w:szCs w:val="24"/>
        </w:rPr>
        <w:t>为确保产品质量，防止采购中出现恶性竞争，根据公安部、财政部相关文件要求，</w:t>
      </w:r>
      <w:r>
        <w:rPr>
          <w:rFonts w:hint="eastAsia" w:asciiTheme="minorEastAsia" w:hAnsiTheme="minorEastAsia" w:eastAsiaTheme="minorEastAsia"/>
          <w:sz w:val="24"/>
          <w:szCs w:val="24"/>
        </w:rPr>
        <w:t>本</w:t>
      </w:r>
      <w:r>
        <w:rPr>
          <w:rFonts w:asciiTheme="minorEastAsia" w:hAnsiTheme="minorEastAsia" w:eastAsiaTheme="minorEastAsia"/>
          <w:sz w:val="24"/>
          <w:szCs w:val="24"/>
        </w:rPr>
        <w:t>项目招标产品设采购指导价</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标项三十三</w:t>
      </w:r>
      <w:r>
        <w:rPr>
          <w:rFonts w:hint="eastAsia" w:asciiTheme="minorEastAsia" w:hAnsiTheme="minorEastAsia" w:eastAsiaTheme="minorEastAsia"/>
          <w:sz w:val="24"/>
          <w:szCs w:val="24"/>
        </w:rPr>
        <w:t>“</w:t>
      </w:r>
      <w:r>
        <w:rPr>
          <w:rFonts w:asciiTheme="minorEastAsia" w:hAnsiTheme="minorEastAsia" w:eastAsiaTheme="minorEastAsia"/>
          <w:sz w:val="24"/>
          <w:szCs w:val="24"/>
        </w:rPr>
        <w:t>省标羊绒大衣</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，标项五十</w:t>
      </w:r>
      <w:r>
        <w:rPr>
          <w:rFonts w:hint="eastAsia" w:asciiTheme="minorEastAsia" w:hAnsiTheme="minorEastAsia" w:eastAsiaTheme="minorEastAsia"/>
          <w:sz w:val="24"/>
          <w:szCs w:val="24"/>
        </w:rPr>
        <w:t>“长筒保暖雨靴(冬季款)”</w:t>
      </w:r>
      <w:r>
        <w:rPr>
          <w:rFonts w:asciiTheme="minorEastAsia" w:hAnsiTheme="minorEastAsia" w:eastAsiaTheme="minorEastAsia"/>
          <w:sz w:val="24"/>
          <w:szCs w:val="24"/>
        </w:rPr>
        <w:t>，标项五十一</w:t>
      </w:r>
      <w:r>
        <w:rPr>
          <w:rFonts w:hint="eastAsia" w:asciiTheme="minorEastAsia" w:hAnsiTheme="minorEastAsia" w:eastAsiaTheme="minorEastAsia"/>
          <w:sz w:val="24"/>
          <w:szCs w:val="24"/>
        </w:rPr>
        <w:t>“</w:t>
      </w:r>
      <w:r>
        <w:rPr>
          <w:rFonts w:asciiTheme="minorEastAsia" w:hAnsiTheme="minorEastAsia" w:eastAsiaTheme="minorEastAsia"/>
          <w:sz w:val="24"/>
          <w:szCs w:val="24"/>
        </w:rPr>
        <w:t>省标战训靴</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，标项五十二</w:t>
      </w:r>
      <w:r>
        <w:rPr>
          <w:rFonts w:hint="eastAsia" w:asciiTheme="minorEastAsia" w:hAnsiTheme="minorEastAsia" w:eastAsiaTheme="minorEastAsia"/>
          <w:sz w:val="24"/>
          <w:szCs w:val="24"/>
        </w:rPr>
        <w:t>“</w:t>
      </w:r>
      <w:r>
        <w:rPr>
          <w:rFonts w:asciiTheme="minorEastAsia" w:hAnsiTheme="minorEastAsia" w:eastAsiaTheme="minorEastAsia"/>
          <w:sz w:val="24"/>
          <w:szCs w:val="24"/>
        </w:rPr>
        <w:t>省标骑行靴</w:t>
      </w:r>
      <w:r>
        <w:rPr>
          <w:rFonts w:hint="eastAsia" w:asciiTheme="minorEastAsia" w:hAnsiTheme="minorEastAsia" w:eastAsiaTheme="minorEastAsia"/>
          <w:sz w:val="24"/>
          <w:szCs w:val="24"/>
        </w:rPr>
        <w:t>”</w:t>
      </w:r>
      <w:r>
        <w:rPr>
          <w:rFonts w:asciiTheme="minorEastAsia" w:hAnsiTheme="minorEastAsia" w:eastAsiaTheme="minorEastAsia"/>
          <w:sz w:val="24"/>
          <w:szCs w:val="24"/>
        </w:rPr>
        <w:t>，标项五十三</w:t>
      </w:r>
      <w:r>
        <w:rPr>
          <w:rFonts w:hint="eastAsia" w:asciiTheme="minorEastAsia" w:hAnsiTheme="minorEastAsia" w:eastAsiaTheme="minorEastAsia"/>
          <w:sz w:val="24"/>
          <w:szCs w:val="24"/>
        </w:rPr>
        <w:t>“</w:t>
      </w:r>
      <w:r>
        <w:rPr>
          <w:rFonts w:asciiTheme="minorEastAsia" w:hAnsiTheme="minorEastAsia" w:eastAsiaTheme="minorEastAsia"/>
          <w:sz w:val="24"/>
          <w:szCs w:val="24"/>
        </w:rPr>
        <w:t>警用执勤鞋</w:t>
      </w:r>
      <w:r>
        <w:rPr>
          <w:rFonts w:hint="eastAsia" w:asciiTheme="minorEastAsia" w:hAnsiTheme="minorEastAsia" w:eastAsiaTheme="minorEastAsia"/>
          <w:sz w:val="24"/>
          <w:szCs w:val="24"/>
        </w:rPr>
        <w:t>”除外）。</w:t>
      </w:r>
    </w:p>
    <w:tbl>
      <w:tblPr>
        <w:tblStyle w:val="82"/>
        <w:tblW w:w="8900" w:type="dxa"/>
        <w:jc w:val="center"/>
        <w:tblInd w:w="0" w:type="dxa"/>
        <w:tblLayout w:type="fixed"/>
        <w:tblCellMar>
          <w:top w:w="0" w:type="dxa"/>
          <w:left w:w="108" w:type="dxa"/>
          <w:bottom w:w="0" w:type="dxa"/>
          <w:right w:w="108" w:type="dxa"/>
        </w:tblCellMar>
      </w:tblPr>
      <w:tblGrid>
        <w:gridCol w:w="683"/>
        <w:gridCol w:w="3690"/>
        <w:gridCol w:w="479"/>
        <w:gridCol w:w="735"/>
        <w:gridCol w:w="1025"/>
        <w:gridCol w:w="1145"/>
        <w:gridCol w:w="1143"/>
      </w:tblGrid>
      <w:tr>
        <w:tblPrEx>
          <w:tblLayout w:type="fixed"/>
          <w:tblCellMar>
            <w:top w:w="0" w:type="dxa"/>
            <w:left w:w="108" w:type="dxa"/>
            <w:bottom w:w="0" w:type="dxa"/>
            <w:right w:w="108" w:type="dxa"/>
          </w:tblCellMar>
        </w:tblPrEx>
        <w:trPr>
          <w:trHeight w:val="744" w:hRule="atLeast"/>
          <w:tblHeader/>
          <w:jc w:val="center"/>
        </w:trPr>
        <w:tc>
          <w:tcPr>
            <w:tcW w:w="683" w:type="dxa"/>
            <w:tcBorders>
              <w:top w:val="single" w:color="808080" w:sz="4" w:space="0"/>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b/>
                <w:bCs/>
                <w:kern w:val="0"/>
                <w:sz w:val="20"/>
                <w:szCs w:val="20"/>
              </w:rPr>
            </w:pPr>
            <w:bookmarkStart w:id="52" w:name="RANGE!A1:F285"/>
            <w:r>
              <w:rPr>
                <w:rFonts w:hint="eastAsia" w:ascii="宋体" w:hAnsi="宋体"/>
                <w:b/>
                <w:bCs/>
                <w:kern w:val="0"/>
                <w:sz w:val="20"/>
                <w:szCs w:val="20"/>
              </w:rPr>
              <w:t>标项</w:t>
            </w:r>
            <w:bookmarkEnd w:id="52"/>
          </w:p>
        </w:tc>
        <w:tc>
          <w:tcPr>
            <w:tcW w:w="3690"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采购内容</w:t>
            </w:r>
          </w:p>
        </w:tc>
        <w:tc>
          <w:tcPr>
            <w:tcW w:w="479"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计量</w:t>
            </w:r>
            <w:r>
              <w:rPr>
                <w:rFonts w:hint="eastAsia" w:ascii="宋体" w:hAnsi="宋体" w:cs="宋体"/>
                <w:b/>
                <w:bCs/>
                <w:kern w:val="0"/>
                <w:sz w:val="20"/>
                <w:szCs w:val="20"/>
              </w:rPr>
              <w:br w:type="textWrapping"/>
            </w:r>
            <w:r>
              <w:rPr>
                <w:rFonts w:hint="eastAsia" w:ascii="宋体" w:hAnsi="宋体" w:cs="宋体"/>
                <w:b/>
                <w:bCs/>
                <w:kern w:val="0"/>
                <w:sz w:val="20"/>
                <w:szCs w:val="20"/>
              </w:rPr>
              <w:t>单位</w:t>
            </w:r>
          </w:p>
        </w:tc>
        <w:tc>
          <w:tcPr>
            <w:tcW w:w="735"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预计</w:t>
            </w:r>
            <w:r>
              <w:rPr>
                <w:rFonts w:hint="eastAsia" w:ascii="宋体" w:hAnsi="宋体" w:cs="宋体"/>
                <w:b/>
                <w:bCs/>
                <w:kern w:val="0"/>
                <w:sz w:val="18"/>
                <w:szCs w:val="18"/>
              </w:rPr>
              <w:br w:type="textWrapping"/>
            </w:r>
            <w:r>
              <w:rPr>
                <w:rFonts w:hint="eastAsia" w:ascii="宋体" w:hAnsi="宋体" w:cs="宋体"/>
                <w:b/>
                <w:bCs/>
                <w:kern w:val="0"/>
                <w:sz w:val="18"/>
                <w:szCs w:val="18"/>
              </w:rPr>
              <w:t>采购</w:t>
            </w:r>
            <w:r>
              <w:rPr>
                <w:rFonts w:hint="eastAsia" w:ascii="宋体" w:hAnsi="宋体" w:cs="宋体"/>
                <w:b/>
                <w:bCs/>
                <w:kern w:val="0"/>
                <w:sz w:val="18"/>
                <w:szCs w:val="18"/>
              </w:rPr>
              <w:br w:type="textWrapping"/>
            </w:r>
            <w:r>
              <w:rPr>
                <w:rFonts w:hint="eastAsia" w:ascii="宋体" w:hAnsi="宋体" w:cs="宋体"/>
                <w:b/>
                <w:bCs/>
                <w:kern w:val="0"/>
                <w:sz w:val="18"/>
                <w:szCs w:val="18"/>
              </w:rPr>
              <w:t>数量</w:t>
            </w:r>
          </w:p>
        </w:tc>
        <w:tc>
          <w:tcPr>
            <w:tcW w:w="1025" w:type="dxa"/>
            <w:tcBorders>
              <w:top w:val="single" w:color="808080" w:sz="4" w:space="0"/>
              <w:left w:val="nil"/>
              <w:bottom w:val="single" w:color="808080" w:sz="4" w:space="0"/>
              <w:right w:val="single" w:color="808080" w:sz="4" w:space="0"/>
            </w:tcBorders>
            <w:shd w:val="clear" w:color="auto" w:fill="auto"/>
            <w:tcMar>
              <w:left w:w="28" w:type="dxa"/>
              <w:right w:w="28" w:type="dxa"/>
            </w:tcMar>
            <w:vAlign w:val="center"/>
          </w:tcPr>
          <w:p>
            <w:pPr>
              <w:widowControl/>
              <w:jc w:val="center"/>
              <w:rPr>
                <w:b/>
                <w:bCs/>
                <w:kern w:val="0"/>
                <w:sz w:val="20"/>
                <w:szCs w:val="20"/>
              </w:rPr>
            </w:pPr>
            <w:r>
              <w:rPr>
                <w:b/>
                <w:bCs/>
                <w:kern w:val="0"/>
                <w:sz w:val="20"/>
                <w:szCs w:val="20"/>
              </w:rPr>
              <w:t>指导价</w:t>
            </w:r>
          </w:p>
        </w:tc>
        <w:tc>
          <w:tcPr>
            <w:tcW w:w="1145" w:type="dxa"/>
            <w:tcBorders>
              <w:top w:val="single" w:color="808080" w:sz="4" w:space="0"/>
              <w:left w:val="nil"/>
              <w:bottom w:val="single" w:color="808080" w:sz="4" w:space="0"/>
              <w:right w:val="nil"/>
            </w:tcBorders>
            <w:shd w:val="clear" w:color="auto" w:fill="auto"/>
            <w:tcMar>
              <w:left w:w="28" w:type="dxa"/>
              <w:right w:w="28" w:type="dxa"/>
            </w:tcMar>
            <w:vAlign w:val="center"/>
          </w:tcPr>
          <w:p>
            <w:pPr>
              <w:widowControl/>
              <w:jc w:val="center"/>
              <w:rPr>
                <w:b/>
                <w:bCs/>
                <w:kern w:val="0"/>
                <w:sz w:val="20"/>
                <w:szCs w:val="20"/>
              </w:rPr>
            </w:pPr>
            <w:r>
              <w:rPr>
                <w:b/>
                <w:bCs/>
                <w:kern w:val="0"/>
                <w:sz w:val="20"/>
                <w:szCs w:val="20"/>
              </w:rPr>
              <w:t>执行标准</w:t>
            </w:r>
          </w:p>
        </w:tc>
        <w:tc>
          <w:tcPr>
            <w:tcW w:w="1143" w:type="dxa"/>
            <w:tcBorders>
              <w:top w:val="single" w:color="7F7F7F" w:sz="4" w:space="0"/>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b/>
                <w:bCs/>
                <w:kern w:val="0"/>
                <w:sz w:val="20"/>
                <w:szCs w:val="20"/>
              </w:rPr>
            </w:pPr>
            <w:r>
              <w:rPr>
                <w:b/>
                <w:bCs/>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一</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常服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男春秋常服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9014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478.00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部标</w:t>
            </w:r>
            <w:r>
              <w:rPr>
                <w:color w:val="000000"/>
                <w:kern w:val="0"/>
                <w:sz w:val="20"/>
                <w:szCs w:val="20"/>
              </w:rPr>
              <w:br w:type="textWrapping"/>
            </w:r>
            <w:r>
              <w:rPr>
                <w:color w:val="000000"/>
                <w:kern w:val="0"/>
                <w:sz w:val="20"/>
                <w:szCs w:val="20"/>
              </w:rPr>
              <w:t>技术规范1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女春秋常服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1872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478.00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男冬常服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21800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528.00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女冬常服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5042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528.00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冬执勤服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男冬执勤服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15135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545.00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部标</w:t>
            </w:r>
            <w:r>
              <w:rPr>
                <w:color w:val="000000"/>
                <w:kern w:val="0"/>
                <w:sz w:val="20"/>
                <w:szCs w:val="20"/>
              </w:rPr>
              <w:br w:type="textWrapping"/>
            </w:r>
            <w:r>
              <w:rPr>
                <w:color w:val="000000"/>
                <w:kern w:val="0"/>
                <w:sz w:val="20"/>
                <w:szCs w:val="20"/>
              </w:rPr>
              <w:t>技术规范1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女冬执勤服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2514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545.00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男交巡警冬执勤服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3950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545.00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女交巡警冬执勤服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436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545.00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夏季执勤服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男夏季执勤服</w:t>
            </w:r>
            <w:r>
              <w:rPr>
                <w:kern w:val="0"/>
                <w:sz w:val="20"/>
                <w:szCs w:val="20"/>
              </w:rPr>
              <w:t>(</w:t>
            </w:r>
            <w:r>
              <w:rPr>
                <w:rFonts w:hint="eastAsia" w:ascii="宋体" w:hAnsi="宋体"/>
                <w:kern w:val="0"/>
                <w:sz w:val="20"/>
                <w:szCs w:val="20"/>
              </w:rPr>
              <w:t>夹克式</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65318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女夏季执勤服</w:t>
            </w:r>
            <w:r>
              <w:rPr>
                <w:kern w:val="0"/>
                <w:sz w:val="20"/>
                <w:szCs w:val="20"/>
              </w:rPr>
              <w:t>(</w:t>
            </w:r>
            <w:r>
              <w:rPr>
                <w:rFonts w:hint="eastAsia" w:ascii="宋体" w:hAnsi="宋体"/>
                <w:kern w:val="0"/>
                <w:sz w:val="20"/>
                <w:szCs w:val="20"/>
              </w:rPr>
              <w:t>夹克式</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7505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男夏季执勤服</w:t>
            </w:r>
            <w:r>
              <w:rPr>
                <w:kern w:val="0"/>
                <w:sz w:val="20"/>
                <w:szCs w:val="20"/>
              </w:rPr>
              <w:t>(</w:t>
            </w:r>
            <w:r>
              <w:rPr>
                <w:rFonts w:hint="eastAsia" w:ascii="宋体" w:hAnsi="宋体"/>
                <w:kern w:val="0"/>
                <w:sz w:val="20"/>
                <w:szCs w:val="20"/>
              </w:rPr>
              <w:t>束腰式</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28629</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女夏季执勤服</w:t>
            </w:r>
            <w:r>
              <w:rPr>
                <w:kern w:val="0"/>
                <w:sz w:val="20"/>
                <w:szCs w:val="20"/>
              </w:rPr>
              <w:t>(</w:t>
            </w:r>
            <w:r>
              <w:rPr>
                <w:rFonts w:hint="eastAsia" w:ascii="宋体" w:hAnsi="宋体"/>
                <w:kern w:val="0"/>
                <w:sz w:val="20"/>
                <w:szCs w:val="20"/>
              </w:rPr>
              <w:t>束腰式</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7090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男高警夏季执勤服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1552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女高警夏季执勤服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内穿衬衣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男内穿衬衣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51870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袋口和袖口刺绣标签去掉</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女内穿衬衣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5023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rFonts w:ascii="宋体" w:hAnsi="宋体" w:cs="宋体"/>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男高警内穿衬衣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1890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rFonts w:ascii="宋体" w:hAnsi="宋体" w:cs="宋体"/>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女高警内穿衬衣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rFonts w:ascii="宋体" w:hAnsi="宋体" w:cs="宋体"/>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警察长袖制式衬衣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男警察长袖制式衬衣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46120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女警察长袖制式衬衣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5475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男高警长袖制式衬衣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1216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女高警长袖制式衬衣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六</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夏作训服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男夏作训服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25720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女夏作训服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3188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rFonts w:ascii="宋体" w:hAnsi="宋体" w:cs="宋体"/>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七</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冬裤</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男冬裤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73174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部标</w:t>
            </w:r>
            <w:r>
              <w:rPr>
                <w:color w:val="000000"/>
                <w:kern w:val="0"/>
                <w:sz w:val="20"/>
                <w:szCs w:val="20"/>
              </w:rPr>
              <w:br w:type="textWrapping"/>
            </w:r>
            <w:r>
              <w:rPr>
                <w:color w:val="000000"/>
                <w:kern w:val="0"/>
                <w:sz w:val="20"/>
                <w:szCs w:val="20"/>
              </w:rPr>
              <w:t>技术规范1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女冬裤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7870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八</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春秋裤</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男春秋裤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47588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部标</w:t>
            </w:r>
            <w:r>
              <w:rPr>
                <w:color w:val="000000"/>
                <w:kern w:val="0"/>
                <w:sz w:val="20"/>
                <w:szCs w:val="20"/>
              </w:rPr>
              <w:br w:type="textWrapping"/>
            </w:r>
            <w:r>
              <w:rPr>
                <w:color w:val="000000"/>
                <w:kern w:val="0"/>
                <w:sz w:val="20"/>
                <w:szCs w:val="20"/>
              </w:rPr>
              <w:t>技术规范1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女春秋裤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5875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九</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单裤（裙子）</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男单裤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98450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部标</w:t>
            </w:r>
            <w:r>
              <w:rPr>
                <w:color w:val="000000"/>
                <w:kern w:val="0"/>
                <w:sz w:val="20"/>
                <w:szCs w:val="20"/>
              </w:rPr>
              <w:br w:type="textWrapping"/>
            </w:r>
            <w:r>
              <w:rPr>
                <w:color w:val="000000"/>
                <w:kern w:val="0"/>
                <w:sz w:val="20"/>
                <w:szCs w:val="20"/>
              </w:rPr>
              <w:t>技术规范1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女单裤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14483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裙子</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1716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126.00</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春秋执勤服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男春秋执勤服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24044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部标</w:t>
            </w:r>
            <w:r>
              <w:rPr>
                <w:color w:val="000000"/>
                <w:kern w:val="0"/>
                <w:sz w:val="20"/>
                <w:szCs w:val="20"/>
              </w:rPr>
              <w:br w:type="textWrapping"/>
            </w:r>
            <w:r>
              <w:rPr>
                <w:color w:val="000000"/>
                <w:kern w:val="0"/>
                <w:sz w:val="20"/>
                <w:szCs w:val="20"/>
              </w:rPr>
              <w:t>技术规范1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女春秋执勤服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3910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男交巡警春秋执勤服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7552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女交巡警春秋执勤服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466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男高警春秋执勤服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286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女高警春秋执勤服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十一</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POLO</w:t>
            </w:r>
            <w:r>
              <w:rPr>
                <w:rFonts w:hint="eastAsia" w:ascii="宋体" w:hAnsi="宋体"/>
                <w:b/>
                <w:bCs/>
                <w:kern w:val="0"/>
                <w:sz w:val="20"/>
                <w:szCs w:val="20"/>
              </w:rPr>
              <w:t>衫</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男长袖</w:t>
            </w:r>
            <w:r>
              <w:rPr>
                <w:kern w:val="0"/>
                <w:sz w:val="20"/>
                <w:szCs w:val="20"/>
              </w:rPr>
              <w:t>POLO</w:t>
            </w:r>
            <w:r>
              <w:rPr>
                <w:rFonts w:hint="eastAsia" w:ascii="宋体" w:hAnsi="宋体"/>
                <w:kern w:val="0"/>
                <w:sz w:val="20"/>
                <w:szCs w:val="20"/>
              </w:rPr>
              <w:t>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128.56</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技术规范11-1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女长袖</w:t>
            </w:r>
            <w:r>
              <w:rPr>
                <w:kern w:val="0"/>
                <w:sz w:val="20"/>
                <w:szCs w:val="20"/>
              </w:rPr>
              <w:t>POLO</w:t>
            </w:r>
            <w:r>
              <w:rPr>
                <w:rFonts w:hint="eastAsia" w:ascii="宋体" w:hAnsi="宋体"/>
                <w:kern w:val="0"/>
                <w:sz w:val="20"/>
                <w:szCs w:val="20"/>
              </w:rPr>
              <w:t>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128.56</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男短袖</w:t>
            </w:r>
            <w:r>
              <w:rPr>
                <w:kern w:val="0"/>
                <w:sz w:val="20"/>
                <w:szCs w:val="20"/>
              </w:rPr>
              <w:t>POLO</w:t>
            </w:r>
            <w:r>
              <w:rPr>
                <w:rFonts w:hint="eastAsia" w:ascii="宋体" w:hAnsi="宋体"/>
                <w:kern w:val="0"/>
                <w:sz w:val="20"/>
                <w:szCs w:val="20"/>
              </w:rPr>
              <w:t>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118.50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技术规范11-2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女短袖</w:t>
            </w:r>
            <w:r>
              <w:rPr>
                <w:kern w:val="0"/>
                <w:sz w:val="20"/>
                <w:szCs w:val="20"/>
              </w:rPr>
              <w:t>POLO</w:t>
            </w:r>
            <w:r>
              <w:rPr>
                <w:rFonts w:hint="eastAsia" w:ascii="宋体" w:hAnsi="宋体"/>
                <w:kern w:val="0"/>
                <w:sz w:val="20"/>
                <w:szCs w:val="20"/>
              </w:rPr>
              <w:t>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118.50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十二</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雨衣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kern w:val="0"/>
                <w:sz w:val="20"/>
                <w:szCs w:val="20"/>
              </w:rPr>
              <w:t>男交巡警雨衣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33500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532.52</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技术规范12-1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kern w:val="0"/>
                <w:sz w:val="20"/>
                <w:szCs w:val="20"/>
              </w:rPr>
              <w:t>女交巡警雨衣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532.52</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男雨衣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216.00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rPr>
                <w:kern w:val="0"/>
                <w:sz w:val="20"/>
                <w:szCs w:val="20"/>
              </w:rPr>
            </w:pPr>
            <w:r>
              <w:rPr>
                <w:rFonts w:hint="eastAsia" w:ascii="宋体" w:hAnsi="宋体"/>
                <w:kern w:val="0"/>
                <w:sz w:val="20"/>
                <w:szCs w:val="20"/>
              </w:rPr>
              <w:t>女雨衣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1460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68"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十三</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反光背心</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7132</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135.00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新部标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十四</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多功能服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男多功能服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356.00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女多功能服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356.00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男交警多功能服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女交警多功能服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1468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十五</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体能训练服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男夏体能训练服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7531</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技术规范15-1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女夏体能训练服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1562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男春秋体能训练服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4596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268.50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技术规范15-2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女春秋体能训练服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1382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268.50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十六</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特警战训夏服、春秋服、冬服、多功能棉服</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男特警战训夏服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895.00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男特警战训多功能棉服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1,870.00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男特警战训春秋服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1,115.00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男特警战训冬服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1,315.00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女特警战训夏服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895.00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女特警战训多功能棉服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1,870.00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16-7</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女特警战训春秋服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1,115.00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16-8</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女特警战训冬服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1,315.00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十七</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特警战训</w:t>
            </w:r>
            <w:r>
              <w:rPr>
                <w:b/>
                <w:bCs/>
                <w:kern w:val="0"/>
                <w:sz w:val="20"/>
                <w:szCs w:val="20"/>
              </w:rPr>
              <w:t>T</w:t>
            </w:r>
            <w:r>
              <w:rPr>
                <w:rFonts w:hint="eastAsia" w:ascii="宋体" w:hAnsi="宋体"/>
                <w:b/>
                <w:bCs/>
                <w:kern w:val="0"/>
                <w:sz w:val="20"/>
                <w:szCs w:val="20"/>
              </w:rPr>
              <w:t>恤、春秋针织内衣、针织短裤、战训袜</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男特警战训长袖</w:t>
            </w:r>
            <w:r>
              <w:rPr>
                <w:kern w:val="0"/>
                <w:sz w:val="20"/>
                <w:szCs w:val="20"/>
              </w:rPr>
              <w:t>T</w:t>
            </w:r>
            <w:r>
              <w:rPr>
                <w:rFonts w:hint="eastAsia" w:ascii="宋体" w:hAnsi="宋体"/>
                <w:kern w:val="0"/>
                <w:sz w:val="20"/>
                <w:szCs w:val="20"/>
              </w:rPr>
              <w:t>恤衫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color w:val="000000"/>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男特警战训短袖</w:t>
            </w:r>
            <w:r>
              <w:rPr>
                <w:kern w:val="0"/>
                <w:sz w:val="20"/>
                <w:szCs w:val="20"/>
              </w:rPr>
              <w:t>T</w:t>
            </w:r>
            <w:r>
              <w:rPr>
                <w:rFonts w:hint="eastAsia" w:ascii="宋体" w:hAnsi="宋体"/>
                <w:kern w:val="0"/>
                <w:sz w:val="20"/>
                <w:szCs w:val="20"/>
              </w:rPr>
              <w:t>恤</w:t>
            </w:r>
            <w:r>
              <w:rPr>
                <w:kern w:val="0"/>
                <w:sz w:val="20"/>
                <w:szCs w:val="20"/>
              </w:rPr>
              <w:t>(</w:t>
            </w:r>
            <w:r>
              <w:rPr>
                <w:rFonts w:hint="eastAsia" w:ascii="宋体" w:hAnsi="宋体"/>
                <w:kern w:val="0"/>
                <w:sz w:val="20"/>
                <w:szCs w:val="20"/>
              </w:rPr>
              <w:t>纯棉</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男特警战训春秋针织内衣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男特警战训短袖</w:t>
            </w:r>
            <w:r>
              <w:rPr>
                <w:kern w:val="0"/>
                <w:sz w:val="20"/>
                <w:szCs w:val="20"/>
              </w:rPr>
              <w:t>T</w:t>
            </w:r>
            <w:r>
              <w:rPr>
                <w:rFonts w:hint="eastAsia" w:ascii="宋体" w:hAnsi="宋体"/>
                <w:kern w:val="0"/>
                <w:sz w:val="20"/>
                <w:szCs w:val="20"/>
              </w:rPr>
              <w:t>恤</w:t>
            </w:r>
            <w:r>
              <w:rPr>
                <w:kern w:val="0"/>
                <w:sz w:val="20"/>
                <w:szCs w:val="20"/>
              </w:rPr>
              <w:t>(</w:t>
            </w:r>
            <w:r>
              <w:rPr>
                <w:rFonts w:hint="eastAsia" w:ascii="宋体" w:hAnsi="宋体"/>
                <w:kern w:val="0"/>
                <w:sz w:val="20"/>
                <w:szCs w:val="20"/>
              </w:rPr>
              <w:t>网眼</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男特警战训针织短裤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女特警战训长袖</w:t>
            </w:r>
            <w:r>
              <w:rPr>
                <w:kern w:val="0"/>
                <w:sz w:val="20"/>
                <w:szCs w:val="20"/>
              </w:rPr>
              <w:t>T</w:t>
            </w:r>
            <w:r>
              <w:rPr>
                <w:rFonts w:hint="eastAsia" w:ascii="宋体" w:hAnsi="宋体"/>
                <w:kern w:val="0"/>
                <w:sz w:val="20"/>
                <w:szCs w:val="20"/>
              </w:rPr>
              <w:t>恤衫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17-7</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女特警战训短袖</w:t>
            </w:r>
            <w:r>
              <w:rPr>
                <w:kern w:val="0"/>
                <w:sz w:val="20"/>
                <w:szCs w:val="20"/>
              </w:rPr>
              <w:t>T</w:t>
            </w:r>
            <w:r>
              <w:rPr>
                <w:rFonts w:hint="eastAsia" w:ascii="宋体" w:hAnsi="宋体"/>
                <w:kern w:val="0"/>
                <w:sz w:val="20"/>
                <w:szCs w:val="20"/>
              </w:rPr>
              <w:t>恤</w:t>
            </w:r>
            <w:r>
              <w:rPr>
                <w:kern w:val="0"/>
                <w:sz w:val="20"/>
                <w:szCs w:val="20"/>
              </w:rPr>
              <w:t>(</w:t>
            </w:r>
            <w:r>
              <w:rPr>
                <w:rFonts w:hint="eastAsia" w:ascii="宋体" w:hAnsi="宋体"/>
                <w:kern w:val="0"/>
                <w:sz w:val="20"/>
                <w:szCs w:val="20"/>
              </w:rPr>
              <w:t>纯棉</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168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17-8</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女特警战训春秋针织内衣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17-9</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女特警战训短袖</w:t>
            </w:r>
            <w:r>
              <w:rPr>
                <w:kern w:val="0"/>
                <w:sz w:val="20"/>
                <w:szCs w:val="20"/>
              </w:rPr>
              <w:t>T</w:t>
            </w:r>
            <w:r>
              <w:rPr>
                <w:rFonts w:hint="eastAsia" w:ascii="宋体" w:hAnsi="宋体"/>
                <w:kern w:val="0"/>
                <w:sz w:val="20"/>
                <w:szCs w:val="20"/>
              </w:rPr>
              <w:t>恤</w:t>
            </w:r>
            <w:r>
              <w:rPr>
                <w:kern w:val="0"/>
                <w:sz w:val="20"/>
                <w:szCs w:val="20"/>
              </w:rPr>
              <w:t>(</w:t>
            </w:r>
            <w:r>
              <w:rPr>
                <w:rFonts w:hint="eastAsia" w:ascii="宋体" w:hAnsi="宋体"/>
                <w:kern w:val="0"/>
                <w:sz w:val="20"/>
                <w:szCs w:val="20"/>
              </w:rPr>
              <w:t>网眼</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17-10</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女特警战训针织短裤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特警战训夏袜</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658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特警战训冬袜</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515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十八</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特警战训冬针织内衣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男特警战训冬针织内衣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156.00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女特警战训冬针织内衣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十九</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毛</w:t>
            </w:r>
            <w:r>
              <w:rPr>
                <w:b/>
                <w:bCs/>
                <w:kern w:val="0"/>
                <w:sz w:val="20"/>
                <w:szCs w:val="20"/>
              </w:rPr>
              <w:t>T</w:t>
            </w:r>
            <w:r>
              <w:rPr>
                <w:rFonts w:hint="eastAsia" w:ascii="宋体" w:hAnsi="宋体"/>
                <w:b/>
                <w:bCs/>
                <w:kern w:val="0"/>
                <w:sz w:val="20"/>
                <w:szCs w:val="20"/>
              </w:rPr>
              <w:t>恤、羊绒开衫背心</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男圆领长袖毛</w:t>
            </w:r>
            <w:r>
              <w:rPr>
                <w:kern w:val="0"/>
                <w:sz w:val="20"/>
                <w:szCs w:val="20"/>
              </w:rPr>
              <w:t>T</w:t>
            </w:r>
            <w:r>
              <w:rPr>
                <w:rFonts w:hint="eastAsia" w:ascii="宋体" w:hAnsi="宋体"/>
                <w:kern w:val="0"/>
                <w:sz w:val="20"/>
                <w:szCs w:val="20"/>
              </w:rPr>
              <w:t>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15938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技术规范19-1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女圆领长袖毛</w:t>
            </w:r>
            <w:r>
              <w:rPr>
                <w:kern w:val="0"/>
                <w:sz w:val="20"/>
                <w:szCs w:val="20"/>
              </w:rPr>
              <w:t>T</w:t>
            </w:r>
            <w:r>
              <w:rPr>
                <w:rFonts w:hint="eastAsia" w:ascii="宋体" w:hAnsi="宋体"/>
                <w:kern w:val="0"/>
                <w:sz w:val="20"/>
                <w:szCs w:val="20"/>
              </w:rPr>
              <w:t>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2834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男立领羊绒开衫背心</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1152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463.00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技术规范19-2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女立领羊绒开衫背心</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279</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463.00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领羊绒开衫背心</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1845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463.00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w:t>
            </w:r>
            <w:r>
              <w:rPr>
                <w:kern w:val="0"/>
                <w:sz w:val="20"/>
                <w:szCs w:val="20"/>
              </w:rPr>
              <w:t>V</w:t>
            </w:r>
            <w:r>
              <w:rPr>
                <w:rFonts w:hint="eastAsia" w:ascii="宋体" w:hAnsi="宋体"/>
                <w:kern w:val="0"/>
                <w:sz w:val="20"/>
                <w:szCs w:val="20"/>
              </w:rPr>
              <w:t>领羊绒开衫背心</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312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463.00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圆领棉</w:t>
            </w:r>
            <w:r>
              <w:rPr>
                <w:b/>
                <w:bCs/>
                <w:kern w:val="0"/>
                <w:sz w:val="20"/>
                <w:szCs w:val="20"/>
              </w:rPr>
              <w:t>T</w:t>
            </w:r>
            <w:r>
              <w:rPr>
                <w:rFonts w:hint="eastAsia" w:ascii="宋体" w:hAnsi="宋体"/>
                <w:b/>
                <w:bCs/>
                <w:kern w:val="0"/>
                <w:sz w:val="20"/>
                <w:szCs w:val="20"/>
              </w:rPr>
              <w:t>恤</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男圆领短袖棉</w:t>
            </w:r>
            <w:r>
              <w:rPr>
                <w:kern w:val="0"/>
                <w:sz w:val="20"/>
                <w:szCs w:val="20"/>
              </w:rPr>
              <w:t>T</w:t>
            </w:r>
            <w:r>
              <w:rPr>
                <w:rFonts w:hint="eastAsia" w:ascii="宋体" w:hAnsi="宋体"/>
                <w:kern w:val="0"/>
                <w:sz w:val="20"/>
                <w:szCs w:val="20"/>
              </w:rPr>
              <w:t>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27200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技术规范20-1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女圆领短袖棉</w:t>
            </w:r>
            <w:r>
              <w:rPr>
                <w:kern w:val="0"/>
                <w:sz w:val="20"/>
                <w:szCs w:val="20"/>
              </w:rPr>
              <w:t>T</w:t>
            </w:r>
            <w:r>
              <w:rPr>
                <w:rFonts w:hint="eastAsia" w:ascii="宋体" w:hAnsi="宋体"/>
                <w:kern w:val="0"/>
                <w:sz w:val="20"/>
                <w:szCs w:val="20"/>
              </w:rPr>
              <w:t>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4407</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男圆领长袖棉</w:t>
            </w:r>
            <w:r>
              <w:rPr>
                <w:kern w:val="0"/>
                <w:sz w:val="20"/>
                <w:szCs w:val="20"/>
              </w:rPr>
              <w:t>T</w:t>
            </w:r>
            <w:r>
              <w:rPr>
                <w:rFonts w:hint="eastAsia" w:ascii="宋体" w:hAnsi="宋体"/>
                <w:kern w:val="0"/>
                <w:sz w:val="20"/>
                <w:szCs w:val="20"/>
              </w:rPr>
              <w:t>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14062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技术规范20-2</w:t>
            </w: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女圆领长袖棉</w:t>
            </w:r>
            <w:r>
              <w:rPr>
                <w:kern w:val="0"/>
                <w:sz w:val="20"/>
                <w:szCs w:val="20"/>
              </w:rPr>
              <w:t>T</w:t>
            </w:r>
            <w:r>
              <w:rPr>
                <w:rFonts w:hint="eastAsia" w:ascii="宋体" w:hAnsi="宋体"/>
                <w:kern w:val="0"/>
                <w:sz w:val="20"/>
                <w:szCs w:val="20"/>
              </w:rPr>
              <w:t>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2318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二十一</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保暖内衣、保暖裤</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男圆领保暖内衣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3571</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208.55</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技术规范21-1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女圆领保暖内衣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615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208.55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领保暖内衣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2618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208.55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w:t>
            </w:r>
            <w:r>
              <w:rPr>
                <w:kern w:val="0"/>
                <w:sz w:val="20"/>
                <w:szCs w:val="20"/>
              </w:rPr>
              <w:t>V</w:t>
            </w:r>
            <w:r>
              <w:rPr>
                <w:rFonts w:hint="eastAsia" w:ascii="宋体" w:hAnsi="宋体"/>
                <w:kern w:val="0"/>
                <w:sz w:val="20"/>
                <w:szCs w:val="20"/>
              </w:rPr>
              <w:t>领保暖内衣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428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208.55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男护腰保暖裤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3314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179.45</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技术规范21-2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女护腰保暖裤</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745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179.45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二十二</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特警战训面罩、冬帽</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特警战训面罩</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特警战训冬帽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二十三</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特警战训装备</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特警战训战术背心</w:t>
            </w:r>
            <w:r>
              <w:rPr>
                <w:kern w:val="0"/>
                <w:sz w:val="20"/>
                <w:szCs w:val="20"/>
              </w:rPr>
              <w:t>(</w:t>
            </w:r>
            <w:r>
              <w:rPr>
                <w:rFonts w:hint="eastAsia" w:ascii="宋体" w:hAnsi="宋体"/>
                <w:kern w:val="0"/>
                <w:sz w:val="20"/>
                <w:szCs w:val="20"/>
              </w:rPr>
              <w:t>牛津布</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448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580.00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特警战训战术背心</w:t>
            </w:r>
            <w:r>
              <w:rPr>
                <w:kern w:val="0"/>
                <w:sz w:val="20"/>
                <w:szCs w:val="20"/>
              </w:rPr>
              <w:t>(</w:t>
            </w:r>
            <w:r>
              <w:rPr>
                <w:rFonts w:hint="eastAsia" w:ascii="宋体" w:hAnsi="宋体"/>
                <w:kern w:val="0"/>
                <w:sz w:val="20"/>
                <w:szCs w:val="20"/>
              </w:rPr>
              <w:t>网眼布</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550.00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特警战训全指手套</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209.00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特警战训半指手套</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552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153.00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536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109.00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特警战训多功能包</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个</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23-7</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特警战训防毒面具包</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个</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182.00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23-8</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特警战训枪套组合</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个</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363.00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23-9</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特警战训护肘</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124.00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23-10</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特警战训护膝</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二十四</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冲锋衣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男冲锋衣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5794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585.00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技术规范24</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女冲锋衣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1105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585.00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二十五</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部标内腰带</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25-1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部标男内腰带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21000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highlight w:val="yellow"/>
              </w:rPr>
            </w:pPr>
            <w:r>
              <w:rPr>
                <w:kern w:val="0"/>
                <w:sz w:val="20"/>
                <w:szCs w:val="20"/>
                <w:highlight w:val="yellow"/>
              </w:rPr>
              <w:t>96.00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新部标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25-2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部标女内腰带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highlight w:val="yellow"/>
              </w:rPr>
            </w:pPr>
            <w:r>
              <w:rPr>
                <w:kern w:val="0"/>
                <w:sz w:val="20"/>
                <w:szCs w:val="20"/>
                <w:highlight w:val="yellow"/>
              </w:rPr>
              <w:t>91.00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二十六</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2017</w:t>
            </w:r>
            <w:r>
              <w:rPr>
                <w:rFonts w:hint="eastAsia" w:ascii="宋体" w:hAnsi="宋体"/>
                <w:b/>
                <w:bCs/>
                <w:kern w:val="0"/>
                <w:sz w:val="20"/>
                <w:szCs w:val="20"/>
              </w:rPr>
              <w:t>款太阳镜</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202.00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技术规范26</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看标样</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二十七</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防护头盔类</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27-1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夏季防护头盔</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1168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27-2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冬季防护头盔</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二十八</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羊毛衫类</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28-1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领羊毛衫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4532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技术规范28-1</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28-2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w:t>
            </w:r>
            <w:r>
              <w:rPr>
                <w:kern w:val="0"/>
                <w:sz w:val="20"/>
                <w:szCs w:val="20"/>
              </w:rPr>
              <w:t>V</w:t>
            </w:r>
            <w:r>
              <w:rPr>
                <w:rFonts w:hint="eastAsia" w:ascii="宋体" w:hAnsi="宋体"/>
                <w:kern w:val="0"/>
                <w:sz w:val="20"/>
                <w:szCs w:val="20"/>
              </w:rPr>
              <w:t>领羊毛衫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516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28-3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男半高领羊毛衫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14542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28-4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女半高领羊毛衫</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2180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28-5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男特警战训毛针织套服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607</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580.00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6"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28-6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女特警战训毛针织套服</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二十九</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外腰带</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29-1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黑色外腰带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8656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29-2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白色外腰带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3048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省标作训内腰带</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30-1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省标作训内腰带</w:t>
            </w:r>
            <w:r>
              <w:rPr>
                <w:kern w:val="0"/>
                <w:sz w:val="20"/>
                <w:szCs w:val="20"/>
              </w:rPr>
              <w:t>(</w:t>
            </w:r>
            <w:r>
              <w:rPr>
                <w:rFonts w:hint="eastAsia" w:ascii="宋体" w:hAnsi="宋体"/>
                <w:kern w:val="0"/>
                <w:sz w:val="20"/>
                <w:szCs w:val="20"/>
              </w:rPr>
              <w:t>藏蓝</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17137</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85.36</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技术规范30</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30-2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省标作训内腰带</w:t>
            </w:r>
            <w:r>
              <w:rPr>
                <w:kern w:val="0"/>
                <w:sz w:val="20"/>
                <w:szCs w:val="20"/>
              </w:rPr>
              <w:t>(</w:t>
            </w:r>
            <w:r>
              <w:rPr>
                <w:rFonts w:hint="eastAsia" w:ascii="宋体" w:hAnsi="宋体"/>
                <w:kern w:val="0"/>
                <w:sz w:val="20"/>
                <w:szCs w:val="20"/>
              </w:rPr>
              <w:t>棕色</w:t>
            </w:r>
            <w:r>
              <w:rPr>
                <w:kern w:val="0"/>
                <w:sz w:val="20"/>
                <w:szCs w:val="20"/>
              </w:rPr>
              <w:t>)</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7135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85.36</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三十一</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省标内腰带</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省标男内腰带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17996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73.53</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省标女内腰带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1696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73.53</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三十二</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高警羊绒大衣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32-1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男高警羊绒大衣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1,370.00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32-2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女高警羊绒大衣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1,370.00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三十三</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省标羊绒大衣</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省标男羊绒大衣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3503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技术规范33-1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省标女羊绒大衣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510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技术规范33-2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三十四</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普警冬执勤内胆、高警冬执勤内胆</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34-1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男普警冬执勤内胆</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8713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299.00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技术规范34-1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34-2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女普警冬执勤内胆</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3019</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299.00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34-3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男高警冬执勤内胆</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1815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技术规范34-2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34-4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女高警冬执勤内胆</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317</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三十五</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冬袜</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209287</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9.28</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技术规范35</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三十六</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夏袜</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235745</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9.28</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技术规范36</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三十七</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警用箱包</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37-1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**作训包</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只</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3705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388.00</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技术规范37-1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37-2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警用衣帽箱</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4656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621.00</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技术规范37-2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三十八</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警帽类</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大檐帽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交警大檐帽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女呢帽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711</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交警女呢帽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凉帽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交警凉帽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38-7</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女布帽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38-8</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交警女布帽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38-9</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警便帽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38-10</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特警战训便帽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59.00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特警战训贝雷帽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栽绒帽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59.00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三十九</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领带</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39-1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警察领带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23214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39-2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礼服领带</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金属件类</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男领带夹</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20682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女领带夹</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2987</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金属警号</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5745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5.70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金属胸徽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18384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领花</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14879</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大帽徽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14362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5.60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40-7</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小帽徽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2298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40-8</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13mm</w:t>
            </w:r>
            <w:r>
              <w:rPr>
                <w:rFonts w:hint="eastAsia" w:ascii="宋体" w:hAnsi="宋体"/>
                <w:kern w:val="0"/>
                <w:sz w:val="20"/>
                <w:szCs w:val="20"/>
              </w:rPr>
              <w:t>金属扣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0.25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40-9</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15mm</w:t>
            </w:r>
            <w:r>
              <w:rPr>
                <w:rFonts w:hint="eastAsia" w:ascii="宋体" w:hAnsi="宋体"/>
                <w:kern w:val="0"/>
                <w:sz w:val="20"/>
                <w:szCs w:val="20"/>
              </w:rPr>
              <w:t>金属扣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6101</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0.30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40-10</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22mm</w:t>
            </w:r>
            <w:r>
              <w:rPr>
                <w:rFonts w:hint="eastAsia" w:ascii="宋体" w:hAnsi="宋体"/>
                <w:kern w:val="0"/>
                <w:sz w:val="20"/>
                <w:szCs w:val="20"/>
              </w:rPr>
              <w:t>金属扣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0.45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服饰圈</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个</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8603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highlight w:val="yellow"/>
              </w:rPr>
              <w:t>0.08</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新肩章扣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6506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0.55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40-13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普警针线盒</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盒</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14.80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40-14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高警针线盒</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盒</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14.80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四十一</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硬式肩章</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硬式肩章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35730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14.05</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礼服肩章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四十二</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软式肩章、套式肩章等</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软式肩章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126500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7.80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套式肩章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53000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5.50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丝织警号</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26500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丝织胸徽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116000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2.20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挂式臂章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3.60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缝制臂章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四十三</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部标皮鞋</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款男棉皮鞋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7230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highlight w:val="yellow"/>
              </w:rPr>
            </w:pPr>
            <w:r>
              <w:rPr>
                <w:kern w:val="0"/>
                <w:sz w:val="20"/>
                <w:szCs w:val="20"/>
                <w:highlight w:val="yellow"/>
              </w:rPr>
              <w:t>341.00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款女棉皮鞋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714</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highlight w:val="yellow"/>
              </w:rPr>
            </w:pPr>
            <w:r>
              <w:rPr>
                <w:kern w:val="0"/>
                <w:sz w:val="20"/>
                <w:szCs w:val="20"/>
                <w:highlight w:val="yellow"/>
              </w:rPr>
              <w:t>341.00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款男单皮鞋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9970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highlight w:val="yellow"/>
              </w:rPr>
            </w:pPr>
            <w:r>
              <w:rPr>
                <w:kern w:val="0"/>
                <w:sz w:val="20"/>
                <w:szCs w:val="20"/>
                <w:highlight w:val="yellow"/>
              </w:rPr>
              <w:t>276.00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43-4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款女单皮鞋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580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highlight w:val="yellow"/>
              </w:rPr>
            </w:pPr>
            <w:r>
              <w:rPr>
                <w:kern w:val="0"/>
                <w:sz w:val="20"/>
                <w:szCs w:val="20"/>
                <w:highlight w:val="yellow"/>
              </w:rPr>
              <w:t>276.00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四十四</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2018</w:t>
            </w:r>
            <w:r>
              <w:rPr>
                <w:rFonts w:hint="eastAsia" w:ascii="宋体" w:hAnsi="宋体"/>
                <w:b/>
                <w:bCs/>
                <w:kern w:val="0"/>
                <w:sz w:val="20"/>
                <w:szCs w:val="20"/>
              </w:rPr>
              <w:t>省标单皮鞋</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2018</w:t>
            </w:r>
            <w:r>
              <w:rPr>
                <w:rFonts w:hint="eastAsia" w:ascii="宋体" w:hAnsi="宋体"/>
                <w:kern w:val="0"/>
                <w:sz w:val="20"/>
                <w:szCs w:val="20"/>
              </w:rPr>
              <w:t>省标男单皮鞋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380.00</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技术规范44-1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44-2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2018</w:t>
            </w:r>
            <w:r>
              <w:rPr>
                <w:rFonts w:hint="eastAsia" w:ascii="宋体" w:hAnsi="宋体"/>
                <w:kern w:val="0"/>
                <w:sz w:val="20"/>
                <w:szCs w:val="20"/>
              </w:rPr>
              <w:t>省标女单皮鞋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290.00</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技术规范44-2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四十五</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省标皮鞋</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省标男棉皮鞋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5708</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330.77</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技术规范45-1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省标女棉皮鞋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1945</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330.77</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技术规范45-2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省标男单皮鞋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18732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267.72</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技术规范45-3</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省标男皮凉鞋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9410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267.72</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技术规范45-4</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45-5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省标女皮凉鞋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2191</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267.72</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技术规范45-5</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四十六</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省标作训鞋</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省标男春秋作训鞋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13200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270.00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技术规范46-1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省标女春秋作训鞋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2450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270.00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省标男夏作训鞋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13200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245.00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技术规范46-2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46-4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省标女夏作训鞋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2486</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245.00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四十七</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部标作训鞋</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款男春秋作训鞋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136.00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款女春秋作训鞋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4713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款男夏作训鞋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25000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47-4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款女夏作训鞋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5213</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136.00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四十八</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特警战训靴</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48-1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男特警战训靴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342</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422.00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48-2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女特警战训靴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49</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422.00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四十九</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警用手套类</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49-1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皮手套</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79.00</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技术规范49-1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49-2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棉手套</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19.00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12"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49-3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白针织手套</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6.20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五十</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长筒雨靴</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男长筒雨靴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12000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67.00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技术规范50-1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女长筒雨靴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67.00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男长筒保暖雨靴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6000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技术规范50-2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50-4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女长筒保暖雨靴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五十一</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省标战训靴</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51-1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省标男春秋战训靴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技术规范51-1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51-2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省标女春秋战训靴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51-3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省标男夏战训靴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技术规范51-2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51-4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省标女夏战训靴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五十二</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省标骑行靴</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省标男冬骑行靴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技术规范52-1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省标女冬骑行靴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省标男夏骑行靴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技术规范52-2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52-4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kern w:val="0"/>
                <w:sz w:val="20"/>
                <w:szCs w:val="20"/>
              </w:rPr>
              <w:t>省标女夏骑行靴</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五十三</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警用执勤鞋</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53-1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男警用执勤鞋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10000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技术规范53-1</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53-2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女警用执勤鞋</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1899</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c>
          <w:tcPr>
            <w:tcW w:w="1145" w:type="dxa"/>
            <w:tcBorders>
              <w:top w:val="nil"/>
              <w:left w:val="nil"/>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kern w:val="0"/>
                <w:sz w:val="20"/>
                <w:szCs w:val="20"/>
              </w:rPr>
              <w:t>技术规范53-2</w:t>
            </w:r>
          </w:p>
        </w:tc>
        <w:tc>
          <w:tcPr>
            <w:tcW w:w="1143"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看标样</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五十四</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警礼服（省厅、杭州、湖州、嘉兴）</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2000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785.00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五十五</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警礼服（绍兴、金华、台州、舟山）</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785.00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五十六</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警礼服（衢州、丽水、温州）</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套</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785.00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五十七</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礼服白衬衣（省厅、杭州、湖州、嘉兴）</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2000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110.00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五十八</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礼服白衬衣（绍兴、金华、台州、舟山）</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110.00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五十九</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礼服白衬衣（衢州、丽水、温州）</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件</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110.00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w:t>
            </w:r>
          </w:p>
        </w:tc>
        <w:tc>
          <w:tcPr>
            <w:tcW w:w="3690" w:type="dxa"/>
            <w:tcBorders>
              <w:top w:val="nil"/>
              <w:left w:val="nil"/>
              <w:bottom w:val="nil"/>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礼服皮鞋（省厅、杭州、湖州、嘉兴）</w:t>
            </w:r>
          </w:p>
        </w:tc>
        <w:tc>
          <w:tcPr>
            <w:tcW w:w="479" w:type="dxa"/>
            <w:tcBorders>
              <w:top w:val="nil"/>
              <w:left w:val="nil"/>
              <w:bottom w:val="nil"/>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2000</w:t>
            </w:r>
          </w:p>
        </w:tc>
        <w:tc>
          <w:tcPr>
            <w:tcW w:w="1025" w:type="dxa"/>
            <w:tcBorders>
              <w:top w:val="nil"/>
              <w:left w:val="nil"/>
              <w:bottom w:val="nil"/>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276.00</w:t>
            </w:r>
          </w:p>
        </w:tc>
        <w:tc>
          <w:tcPr>
            <w:tcW w:w="1145" w:type="dxa"/>
            <w:tcBorders>
              <w:top w:val="nil"/>
              <w:left w:val="nil"/>
              <w:bottom w:val="nil"/>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六十一</w:t>
            </w:r>
          </w:p>
        </w:tc>
        <w:tc>
          <w:tcPr>
            <w:tcW w:w="3690" w:type="dxa"/>
            <w:tcBorders>
              <w:top w:val="single" w:color="808080" w:sz="4" w:space="0"/>
              <w:left w:val="nil"/>
              <w:bottom w:val="nil"/>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礼服皮鞋（绍兴、金华、台州、舟山）</w:t>
            </w:r>
          </w:p>
        </w:tc>
        <w:tc>
          <w:tcPr>
            <w:tcW w:w="479" w:type="dxa"/>
            <w:tcBorders>
              <w:top w:val="single" w:color="808080" w:sz="4" w:space="0"/>
              <w:left w:val="nil"/>
              <w:bottom w:val="nil"/>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w:t>
            </w:r>
          </w:p>
        </w:tc>
        <w:tc>
          <w:tcPr>
            <w:tcW w:w="1025" w:type="dxa"/>
            <w:tcBorders>
              <w:top w:val="single" w:color="808080" w:sz="4" w:space="0"/>
              <w:left w:val="nil"/>
              <w:bottom w:val="nil"/>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276.00</w:t>
            </w:r>
          </w:p>
        </w:tc>
        <w:tc>
          <w:tcPr>
            <w:tcW w:w="1145" w:type="dxa"/>
            <w:tcBorders>
              <w:top w:val="single" w:color="808080" w:sz="4" w:space="0"/>
              <w:left w:val="nil"/>
              <w:bottom w:val="nil"/>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六十二</w:t>
            </w:r>
          </w:p>
        </w:tc>
        <w:tc>
          <w:tcPr>
            <w:tcW w:w="3690" w:type="dxa"/>
            <w:tcBorders>
              <w:top w:val="single" w:color="808080" w:sz="4" w:space="0"/>
              <w:left w:val="nil"/>
              <w:bottom w:val="single" w:color="808080" w:sz="4" w:space="0"/>
              <w:right w:val="single" w:color="808080" w:sz="4" w:space="0"/>
            </w:tcBorders>
            <w:shd w:val="clear" w:color="000000" w:fill="EEECE1"/>
            <w:tcMar>
              <w:left w:w="28" w:type="dxa"/>
              <w:right w:w="28" w:type="dxa"/>
            </w:tcMar>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礼服皮鞋（衢州、丽水、温州）</w:t>
            </w:r>
          </w:p>
        </w:tc>
        <w:tc>
          <w:tcPr>
            <w:tcW w:w="479" w:type="dxa"/>
            <w:tcBorders>
              <w:top w:val="single" w:color="808080" w:sz="4" w:space="0"/>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双</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1000</w:t>
            </w:r>
          </w:p>
        </w:tc>
        <w:tc>
          <w:tcPr>
            <w:tcW w:w="1025" w:type="dxa"/>
            <w:tcBorders>
              <w:top w:val="single" w:color="808080" w:sz="4" w:space="0"/>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276.00</w:t>
            </w:r>
          </w:p>
        </w:tc>
        <w:tc>
          <w:tcPr>
            <w:tcW w:w="1145" w:type="dxa"/>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六十三</w:t>
            </w:r>
          </w:p>
        </w:tc>
        <w:tc>
          <w:tcPr>
            <w:tcW w:w="5929" w:type="dxa"/>
            <w:gridSpan w:val="4"/>
            <w:tcBorders>
              <w:top w:val="single" w:color="808080" w:sz="4" w:space="0"/>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礼服警帽</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63-1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礼服大檐帽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3500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121.00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63-2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礼服卷檐帽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顶</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500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116.00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color w:val="000000"/>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六十四</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礼服金属件类</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姓名牌</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10.00</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礼服领花</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副</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64-3</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礼服大帽徽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15.00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64-4</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礼服小帽徽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9.50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64-5</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礼服胸徽</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8.50</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64-6</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w:t>
            </w:r>
            <w:r>
              <w:rPr>
                <w:kern w:val="0"/>
                <w:sz w:val="20"/>
                <w:szCs w:val="20"/>
              </w:rPr>
              <w:t>15mm</w:t>
            </w:r>
            <w:r>
              <w:rPr>
                <w:rFonts w:hint="eastAsia" w:ascii="宋体" w:hAnsi="宋体"/>
                <w:kern w:val="0"/>
                <w:sz w:val="20"/>
                <w:szCs w:val="20"/>
              </w:rPr>
              <w:t>螺钉扣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0.82</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64-7</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w:t>
            </w:r>
            <w:r>
              <w:rPr>
                <w:kern w:val="0"/>
                <w:sz w:val="20"/>
                <w:szCs w:val="20"/>
              </w:rPr>
              <w:t>22mm</w:t>
            </w:r>
            <w:r>
              <w:rPr>
                <w:rFonts w:hint="eastAsia" w:ascii="宋体" w:hAnsi="宋体"/>
                <w:kern w:val="0"/>
                <w:sz w:val="20"/>
                <w:szCs w:val="20"/>
              </w:rPr>
              <w:t>短柄纽扣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0.82</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64-8</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w:t>
            </w:r>
            <w:r>
              <w:rPr>
                <w:kern w:val="0"/>
                <w:sz w:val="20"/>
                <w:szCs w:val="20"/>
              </w:rPr>
              <w:t>22mm</w:t>
            </w:r>
            <w:r>
              <w:rPr>
                <w:rFonts w:hint="eastAsia" w:ascii="宋体" w:hAnsi="宋体"/>
                <w:kern w:val="0"/>
                <w:sz w:val="20"/>
                <w:szCs w:val="20"/>
              </w:rPr>
              <w:t>长柄纽扣</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0.82</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六十五</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从警章</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4000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22.00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六十六</w:t>
            </w:r>
          </w:p>
        </w:tc>
        <w:tc>
          <w:tcPr>
            <w:tcW w:w="3690"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left"/>
              <w:rPr>
                <w:b/>
                <w:bCs/>
                <w:kern w:val="0"/>
                <w:sz w:val="20"/>
                <w:szCs w:val="20"/>
              </w:rPr>
            </w:pPr>
            <w:r>
              <w:rPr>
                <w:rFonts w:hint="eastAsia" w:ascii="宋体" w:hAnsi="宋体"/>
                <w:b/>
                <w:bCs/>
                <w:kern w:val="0"/>
                <w:sz w:val="20"/>
                <w:szCs w:val="20"/>
              </w:rPr>
              <w:t>绶带</w:t>
            </w:r>
          </w:p>
        </w:tc>
        <w:tc>
          <w:tcPr>
            <w:tcW w:w="479"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rFonts w:hint="eastAsia" w:ascii="宋体" w:hAnsi="宋体"/>
                <w:kern w:val="0"/>
                <w:sz w:val="20"/>
                <w:szCs w:val="20"/>
              </w:rPr>
              <w:t>条</w:t>
            </w:r>
          </w:p>
        </w:tc>
        <w:tc>
          <w:tcPr>
            <w:tcW w:w="73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right"/>
              <w:rPr>
                <w:b/>
                <w:bCs/>
                <w:kern w:val="0"/>
                <w:sz w:val="20"/>
                <w:szCs w:val="20"/>
              </w:rPr>
            </w:pPr>
            <w:r>
              <w:rPr>
                <w:b/>
                <w:bCs/>
                <w:kern w:val="0"/>
                <w:sz w:val="20"/>
                <w:szCs w:val="20"/>
              </w:rPr>
              <w:t>4000</w:t>
            </w:r>
          </w:p>
        </w:tc>
        <w:tc>
          <w:tcPr>
            <w:tcW w:w="1025" w:type="dxa"/>
            <w:tcBorders>
              <w:top w:val="nil"/>
              <w:left w:val="nil"/>
              <w:bottom w:val="single" w:color="808080" w:sz="4" w:space="0"/>
              <w:right w:val="single" w:color="808080"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127.00</w:t>
            </w:r>
          </w:p>
        </w:tc>
        <w:tc>
          <w:tcPr>
            <w:tcW w:w="1145" w:type="dxa"/>
            <w:tcBorders>
              <w:top w:val="nil"/>
              <w:left w:val="nil"/>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center"/>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000000" w:fill="EEECE1"/>
            <w:tcMar>
              <w:left w:w="28" w:type="dxa"/>
              <w:right w:w="28" w:type="dxa"/>
            </w:tcMar>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六十七</w:t>
            </w:r>
          </w:p>
        </w:tc>
        <w:tc>
          <w:tcPr>
            <w:tcW w:w="5929" w:type="dxa"/>
            <w:gridSpan w:val="4"/>
            <w:tcBorders>
              <w:top w:val="single" w:color="808080" w:sz="4" w:space="0"/>
              <w:left w:val="nil"/>
              <w:bottom w:val="single" w:color="808080" w:sz="4" w:space="0"/>
              <w:right w:val="nil"/>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礼服臂章</w:t>
            </w:r>
          </w:p>
        </w:tc>
        <w:tc>
          <w:tcPr>
            <w:tcW w:w="1145" w:type="dxa"/>
            <w:tcBorders>
              <w:top w:val="nil"/>
              <w:left w:val="single" w:color="808080" w:sz="4" w:space="0"/>
              <w:bottom w:val="single" w:color="808080" w:sz="4" w:space="0"/>
              <w:right w:val="nil"/>
            </w:tcBorders>
            <w:shd w:val="clear" w:color="000000" w:fill="EEECE1"/>
            <w:tcMar>
              <w:left w:w="28" w:type="dxa"/>
              <w:right w:w="28" w:type="dxa"/>
            </w:tcMar>
            <w:vAlign w:val="center"/>
          </w:tcPr>
          <w:p>
            <w:pPr>
              <w:widowControl/>
              <w:jc w:val="center"/>
              <w:rPr>
                <w:kern w:val="0"/>
                <w:sz w:val="20"/>
                <w:szCs w:val="20"/>
              </w:rPr>
            </w:pPr>
            <w:r>
              <w:rPr>
                <w:kern w:val="0"/>
                <w:sz w:val="20"/>
                <w:szCs w:val="20"/>
              </w:rPr>
              <w:t>　</w:t>
            </w:r>
          </w:p>
        </w:tc>
        <w:tc>
          <w:tcPr>
            <w:tcW w:w="1143" w:type="dxa"/>
            <w:tcBorders>
              <w:top w:val="nil"/>
              <w:left w:val="single" w:color="7F7F7F" w:sz="4" w:space="0"/>
              <w:bottom w:val="single" w:color="7F7F7F" w:sz="4" w:space="0"/>
              <w:right w:val="single" w:color="7F7F7F" w:sz="4" w:space="0"/>
            </w:tcBorders>
            <w:shd w:val="clear" w:color="000000" w:fill="EEECE1"/>
            <w:tcMar>
              <w:left w:w="28" w:type="dxa"/>
              <w:right w:w="28" w:type="dxa"/>
            </w:tcMar>
            <w:vAlign w:val="center"/>
          </w:tcPr>
          <w:p>
            <w:pPr>
              <w:widowControl/>
              <w:jc w:val="left"/>
              <w:rPr>
                <w:b/>
                <w:bCs/>
                <w:kern w:val="0"/>
                <w:sz w:val="20"/>
                <w:szCs w:val="20"/>
              </w:rPr>
            </w:pPr>
            <w:r>
              <w:rPr>
                <w:b/>
                <w:bCs/>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67-1</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礼服国旗臂章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1.65</w:t>
            </w:r>
          </w:p>
        </w:tc>
        <w:tc>
          <w:tcPr>
            <w:tcW w:w="1145" w:type="dxa"/>
            <w:vMerge w:val="restart"/>
            <w:tcBorders>
              <w:top w:val="nil"/>
              <w:left w:val="single" w:color="808080" w:sz="4" w:space="0"/>
              <w:bottom w:val="single" w:color="808080" w:sz="4" w:space="0"/>
              <w:right w:val="nil"/>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部标</w:t>
            </w:r>
          </w:p>
        </w:tc>
        <w:tc>
          <w:tcPr>
            <w:tcW w:w="1143"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21" w:hRule="atLeast"/>
          <w:jc w:val="center"/>
        </w:trPr>
        <w:tc>
          <w:tcPr>
            <w:tcW w:w="683" w:type="dxa"/>
            <w:tcBorders>
              <w:top w:val="nil"/>
              <w:left w:val="single" w:color="808080" w:sz="4" w:space="0"/>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67-2</w:t>
            </w:r>
          </w:p>
        </w:tc>
        <w:tc>
          <w:tcPr>
            <w:tcW w:w="3690"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礼服警察臂章</w:t>
            </w:r>
          </w:p>
        </w:tc>
        <w:tc>
          <w:tcPr>
            <w:tcW w:w="479"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枚</w:t>
            </w:r>
          </w:p>
        </w:tc>
        <w:tc>
          <w:tcPr>
            <w:tcW w:w="73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right"/>
              <w:rPr>
                <w:kern w:val="0"/>
                <w:sz w:val="20"/>
                <w:szCs w:val="20"/>
              </w:rPr>
            </w:pPr>
            <w:r>
              <w:rPr>
                <w:kern w:val="0"/>
                <w:sz w:val="20"/>
                <w:szCs w:val="20"/>
              </w:rPr>
              <w:t>4000</w:t>
            </w:r>
          </w:p>
        </w:tc>
        <w:tc>
          <w:tcPr>
            <w:tcW w:w="1025" w:type="dxa"/>
            <w:tcBorders>
              <w:top w:val="nil"/>
              <w:left w:val="nil"/>
              <w:bottom w:val="single" w:color="808080" w:sz="4" w:space="0"/>
              <w:right w:val="single" w:color="808080" w:sz="4" w:space="0"/>
            </w:tcBorders>
            <w:shd w:val="clear" w:color="auto" w:fill="auto"/>
            <w:tcMar>
              <w:left w:w="28" w:type="dxa"/>
              <w:right w:w="28" w:type="dxa"/>
            </w:tcMar>
            <w:vAlign w:val="center"/>
          </w:tcPr>
          <w:p>
            <w:pPr>
              <w:widowControl/>
              <w:jc w:val="center"/>
              <w:rPr>
                <w:kern w:val="0"/>
                <w:sz w:val="20"/>
                <w:szCs w:val="20"/>
              </w:rPr>
            </w:pPr>
            <w:r>
              <w:rPr>
                <w:kern w:val="0"/>
                <w:sz w:val="20"/>
                <w:szCs w:val="20"/>
              </w:rPr>
              <w:t>3.55</w:t>
            </w:r>
          </w:p>
        </w:tc>
        <w:tc>
          <w:tcPr>
            <w:tcW w:w="1145" w:type="dxa"/>
            <w:vMerge w:val="continue"/>
            <w:tcBorders>
              <w:top w:val="nil"/>
              <w:left w:val="single" w:color="808080" w:sz="4" w:space="0"/>
              <w:bottom w:val="single" w:color="808080" w:sz="4" w:space="0"/>
              <w:right w:val="nil"/>
            </w:tcBorders>
            <w:tcMar>
              <w:left w:w="28" w:type="dxa"/>
              <w:right w:w="28" w:type="dxa"/>
            </w:tcMar>
            <w:vAlign w:val="center"/>
          </w:tcPr>
          <w:p>
            <w:pPr>
              <w:widowControl/>
              <w:jc w:val="left"/>
              <w:rPr>
                <w:kern w:val="0"/>
                <w:sz w:val="20"/>
                <w:szCs w:val="20"/>
              </w:rPr>
            </w:pPr>
          </w:p>
        </w:tc>
        <w:tc>
          <w:tcPr>
            <w:tcW w:w="1143"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bl>
    <w:p>
      <w:pPr>
        <w:pStyle w:val="2"/>
      </w:pPr>
    </w:p>
    <w:p>
      <w:pPr>
        <w:pStyle w:val="36"/>
        <w:spacing w:beforeLines="0" w:afterLines="0" w:line="360" w:lineRule="auto"/>
        <w:ind w:firstLine="472" w:firstLineChars="196"/>
        <w:contextualSpacing/>
        <w:rPr>
          <w:rFonts w:ascii="Times New Roman" w:hAnsi="Times New Roman"/>
          <w:b/>
          <w:bCs/>
        </w:rPr>
      </w:pPr>
      <w:r>
        <w:rPr>
          <w:rFonts w:ascii="Times New Roman" w:hAnsi="Times New Roman"/>
          <w:b/>
          <w:bCs/>
        </w:rPr>
        <w:t>注</w:t>
      </w:r>
      <w:r>
        <w:rPr>
          <w:rFonts w:hint="eastAsia" w:ascii="Times New Roman" w:hAnsi="Times New Roman"/>
          <w:b/>
          <w:bCs/>
        </w:rPr>
        <w:t>：</w:t>
      </w:r>
      <w:r>
        <w:rPr>
          <w:rFonts w:ascii="Times New Roman" w:hAnsi="Times New Roman"/>
          <w:b/>
          <w:bCs/>
        </w:rPr>
        <w:t>特警战训</w:t>
      </w:r>
      <w:r>
        <w:rPr>
          <w:rFonts w:hint="eastAsia" w:ascii="Times New Roman" w:hAnsi="Times New Roman"/>
          <w:b/>
          <w:bCs/>
        </w:rPr>
        <w:t>系列</w:t>
      </w:r>
      <w:r>
        <w:rPr>
          <w:rFonts w:ascii="Times New Roman" w:hAnsi="Times New Roman"/>
          <w:b/>
          <w:bCs/>
        </w:rPr>
        <w:t>产品的原材料技术要求、包装、生产及质量检验标准，按照《公安特警战训服系列品种技术规范（生产检验稿）（2012年）》标准执行。</w:t>
      </w:r>
    </w:p>
    <w:p>
      <w:pPr>
        <w:spacing w:before="240"/>
      </w:pPr>
    </w:p>
    <w:p>
      <w:pPr>
        <w:jc w:val="center"/>
      </w:pPr>
    </w:p>
    <w:p>
      <w:pPr>
        <w:pStyle w:val="4"/>
        <w:spacing w:before="0" w:after="0" w:line="276" w:lineRule="auto"/>
        <w:ind w:firstLine="560" w:firstLineChars="200"/>
        <w:rPr>
          <w:rFonts w:ascii="Times New Roman" w:hAnsi="黑体"/>
          <w:b w:val="0"/>
          <w:sz w:val="28"/>
          <w:szCs w:val="24"/>
        </w:rPr>
      </w:pPr>
      <w:r>
        <w:rPr>
          <w:rFonts w:hint="eastAsia" w:ascii="Times New Roman" w:hAnsi="黑体"/>
          <w:b w:val="0"/>
          <w:sz w:val="28"/>
          <w:szCs w:val="24"/>
        </w:rPr>
        <w:t>二、技术规范</w:t>
      </w:r>
    </w:p>
    <w:p>
      <w:pPr>
        <w:pStyle w:val="36"/>
        <w:spacing w:beforeLines="0" w:afterLines="0" w:line="300" w:lineRule="auto"/>
        <w:ind w:firstLine="470" w:firstLineChars="196"/>
        <w:contextualSpacing/>
        <w:rPr>
          <w:rFonts w:ascii="Times New Roman" w:hAnsi="Times New Roman"/>
          <w:bCs/>
        </w:rPr>
      </w:pPr>
      <w:r>
        <w:rPr>
          <w:rFonts w:hint="eastAsia" w:ascii="Times New Roman" w:hAnsi="Times New Roman"/>
          <w:bCs/>
        </w:rPr>
        <w:t>另附</w:t>
      </w:r>
    </w:p>
    <w:p>
      <w:pPr>
        <w:widowControl/>
        <w:jc w:val="left"/>
        <w:rPr>
          <w:bCs/>
          <w:sz w:val="24"/>
          <w:szCs w:val="24"/>
        </w:rPr>
      </w:pPr>
      <w:r>
        <w:rPr>
          <w:bCs/>
        </w:rPr>
        <w:br w:type="page"/>
      </w:r>
    </w:p>
    <w:p>
      <w:pPr>
        <w:pStyle w:val="4"/>
        <w:spacing w:before="0" w:after="0" w:line="360" w:lineRule="auto"/>
        <w:ind w:firstLine="560" w:firstLineChars="200"/>
        <w:rPr>
          <w:rFonts w:ascii="Times New Roman" w:hAnsi="黑体"/>
          <w:b w:val="0"/>
          <w:sz w:val="28"/>
          <w:szCs w:val="24"/>
        </w:rPr>
      </w:pPr>
      <w:r>
        <w:rPr>
          <w:rFonts w:hint="eastAsia" w:ascii="Times New Roman" w:hAnsi="黑体"/>
          <w:b w:val="0"/>
          <w:sz w:val="28"/>
          <w:szCs w:val="24"/>
        </w:rPr>
        <w:t>三、质量要求</w:t>
      </w:r>
    </w:p>
    <w:p>
      <w:pPr>
        <w:pStyle w:val="36"/>
        <w:spacing w:beforeLines="0" w:afterLines="0" w:line="360" w:lineRule="auto"/>
        <w:ind w:firstLine="470" w:firstLineChars="196"/>
        <w:contextualSpacing/>
      </w:pPr>
      <w:r>
        <w:rPr>
          <w:rFonts w:hint="eastAsia" w:ascii="Times New Roman" w:hAnsi="Times New Roman"/>
          <w:bCs/>
        </w:rPr>
        <w:t>1、</w:t>
      </w:r>
      <w:r>
        <w:rPr>
          <w:rFonts w:ascii="Times New Roman" w:hAnsi="Times New Roman"/>
          <w:bCs/>
        </w:rPr>
        <w:t>为保证我省警服质量，本次招标警服面料必须</w:t>
      </w:r>
      <w:r>
        <w:rPr>
          <w:rFonts w:hint="eastAsia" w:ascii="Times New Roman" w:hAnsi="Times New Roman"/>
          <w:bCs/>
        </w:rPr>
        <w:t>是</w:t>
      </w:r>
      <w:r>
        <w:rPr>
          <w:color w:val="000000"/>
        </w:rPr>
        <w:t>公安部装备财务局发布的《人民警察服装生产企业目录（2015版）》及2015年以后发文增补的</w:t>
      </w:r>
      <w:r>
        <w:rPr>
          <w:rFonts w:hint="eastAsia"/>
          <w:color w:val="000000"/>
        </w:rPr>
        <w:t>警服面料</w:t>
      </w:r>
      <w:r>
        <w:rPr>
          <w:color w:val="000000"/>
        </w:rPr>
        <w:t>目录生产企业生产</w:t>
      </w:r>
      <w:r>
        <w:rPr>
          <w:rFonts w:hint="eastAsia"/>
          <w:color w:val="000000"/>
        </w:rPr>
        <w:t>，并符合</w:t>
      </w:r>
      <w:r>
        <w:rPr>
          <w:rFonts w:ascii="Times New Roman" w:hAnsi="Times New Roman"/>
          <w:bCs/>
        </w:rPr>
        <w:t>公安部警服检测标准</w:t>
      </w:r>
      <w:r>
        <w:rPr>
          <w:rFonts w:hint="eastAsia" w:ascii="Times New Roman" w:hAnsi="Times New Roman"/>
          <w:bCs/>
        </w:rPr>
        <w:t>，具体</w:t>
      </w:r>
      <w:r>
        <w:rPr>
          <w:rFonts w:ascii="Times New Roman" w:hAnsi="Times New Roman"/>
          <w:bCs/>
        </w:rPr>
        <w:t>要求详见下表。</w:t>
      </w:r>
    </w:p>
    <w:p>
      <w:pPr>
        <w:ind w:right="195" w:rightChars="93"/>
        <w:jc w:val="right"/>
        <w:rPr>
          <w:sz w:val="24"/>
        </w:rPr>
      </w:pPr>
      <w:r>
        <w:rPr>
          <w:rFonts w:hint="eastAsia"/>
          <w:sz w:val="24"/>
        </w:rPr>
        <w:t>宽幅单位：</w:t>
      </w:r>
      <w:r>
        <w:rPr>
          <w:rFonts w:hint="eastAsia"/>
          <w:sz w:val="28"/>
        </w:rPr>
        <w:t>cm</w:t>
      </w:r>
    </w:p>
    <w:tbl>
      <w:tblPr>
        <w:tblStyle w:val="8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6"/>
        <w:gridCol w:w="944"/>
        <w:gridCol w:w="2296"/>
        <w:gridCol w:w="1890"/>
        <w:gridCol w:w="676"/>
        <w:gridCol w:w="1216"/>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88" w:type="dxa"/>
            <w:shd w:val="clear" w:color="auto" w:fill="auto"/>
            <w:vAlign w:val="center"/>
          </w:tcPr>
          <w:p>
            <w:pPr>
              <w:ind w:left="-94" w:leftChars="-45" w:right="-103" w:rightChars="-49"/>
              <w:jc w:val="center"/>
              <w:rPr>
                <w:b/>
                <w:sz w:val="24"/>
                <w:szCs w:val="24"/>
              </w:rPr>
            </w:pPr>
            <w:r>
              <w:rPr>
                <w:b/>
                <w:sz w:val="24"/>
                <w:szCs w:val="24"/>
              </w:rPr>
              <w:t>序号</w:t>
            </w:r>
          </w:p>
        </w:tc>
        <w:tc>
          <w:tcPr>
            <w:tcW w:w="1720" w:type="dxa"/>
            <w:gridSpan w:val="2"/>
            <w:shd w:val="clear" w:color="auto" w:fill="auto"/>
            <w:vAlign w:val="center"/>
          </w:tcPr>
          <w:p>
            <w:pPr>
              <w:jc w:val="center"/>
              <w:rPr>
                <w:b/>
                <w:sz w:val="24"/>
                <w:szCs w:val="24"/>
              </w:rPr>
            </w:pPr>
            <w:r>
              <w:rPr>
                <w:b/>
                <w:sz w:val="24"/>
                <w:szCs w:val="24"/>
              </w:rPr>
              <w:t>品种</w:t>
            </w:r>
          </w:p>
        </w:tc>
        <w:tc>
          <w:tcPr>
            <w:tcW w:w="2296" w:type="dxa"/>
            <w:shd w:val="clear" w:color="auto" w:fill="auto"/>
            <w:vAlign w:val="center"/>
          </w:tcPr>
          <w:p>
            <w:pPr>
              <w:jc w:val="center"/>
              <w:rPr>
                <w:b/>
                <w:sz w:val="24"/>
                <w:szCs w:val="24"/>
              </w:rPr>
            </w:pPr>
            <w:r>
              <w:rPr>
                <w:b/>
                <w:sz w:val="24"/>
                <w:szCs w:val="24"/>
              </w:rPr>
              <w:t>规格</w:t>
            </w:r>
          </w:p>
        </w:tc>
        <w:tc>
          <w:tcPr>
            <w:tcW w:w="1890" w:type="dxa"/>
            <w:shd w:val="clear" w:color="auto" w:fill="auto"/>
            <w:vAlign w:val="center"/>
          </w:tcPr>
          <w:p>
            <w:pPr>
              <w:ind w:left="-94" w:leftChars="-45" w:right="-90" w:rightChars="-43"/>
              <w:jc w:val="center"/>
              <w:rPr>
                <w:b/>
                <w:sz w:val="24"/>
                <w:szCs w:val="24"/>
              </w:rPr>
            </w:pPr>
            <w:r>
              <w:rPr>
                <w:b/>
                <w:sz w:val="24"/>
                <w:szCs w:val="24"/>
              </w:rPr>
              <w:t>推荐供应商</w:t>
            </w:r>
          </w:p>
        </w:tc>
        <w:tc>
          <w:tcPr>
            <w:tcW w:w="676" w:type="dxa"/>
            <w:shd w:val="clear" w:color="auto" w:fill="auto"/>
            <w:vAlign w:val="center"/>
          </w:tcPr>
          <w:p>
            <w:pPr>
              <w:ind w:left="-113" w:leftChars="-54" w:right="-132" w:rightChars="-63"/>
              <w:jc w:val="center"/>
              <w:rPr>
                <w:b/>
                <w:sz w:val="24"/>
                <w:szCs w:val="24"/>
              </w:rPr>
            </w:pPr>
            <w:r>
              <w:rPr>
                <w:b/>
                <w:sz w:val="24"/>
                <w:szCs w:val="24"/>
              </w:rPr>
              <w:t>备注</w:t>
            </w:r>
          </w:p>
        </w:tc>
        <w:tc>
          <w:tcPr>
            <w:tcW w:w="1216" w:type="dxa"/>
            <w:shd w:val="clear" w:color="auto" w:fill="auto"/>
            <w:vAlign w:val="center"/>
          </w:tcPr>
          <w:p>
            <w:pPr>
              <w:jc w:val="center"/>
              <w:rPr>
                <w:b/>
                <w:sz w:val="24"/>
                <w:szCs w:val="24"/>
              </w:rPr>
            </w:pPr>
            <w:r>
              <w:rPr>
                <w:b/>
                <w:sz w:val="24"/>
                <w:szCs w:val="24"/>
              </w:rPr>
              <w:t>部指导价下浮3%</w:t>
            </w:r>
          </w:p>
        </w:tc>
        <w:tc>
          <w:tcPr>
            <w:tcW w:w="674" w:type="dxa"/>
            <w:shd w:val="clear" w:color="auto" w:fill="auto"/>
            <w:vAlign w:val="center"/>
          </w:tcPr>
          <w:p>
            <w:pPr>
              <w:ind w:left="-111" w:leftChars="-53" w:right="-86" w:rightChars="-41"/>
              <w:jc w:val="center"/>
              <w:rPr>
                <w:b/>
                <w:sz w:val="24"/>
                <w:szCs w:val="24"/>
              </w:rPr>
            </w:pPr>
            <w:r>
              <w:rPr>
                <w:b/>
                <w:sz w:val="24"/>
                <w:szCs w:val="24"/>
              </w:rPr>
              <w:t>宽幅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restart"/>
            <w:shd w:val="clear" w:color="auto" w:fill="auto"/>
            <w:vAlign w:val="center"/>
          </w:tcPr>
          <w:p>
            <w:pPr>
              <w:jc w:val="center"/>
              <w:rPr>
                <w:sz w:val="24"/>
                <w:szCs w:val="24"/>
              </w:rPr>
            </w:pPr>
            <w:r>
              <w:rPr>
                <w:sz w:val="24"/>
                <w:szCs w:val="24"/>
              </w:rPr>
              <w:t>1</w:t>
            </w:r>
          </w:p>
        </w:tc>
        <w:tc>
          <w:tcPr>
            <w:tcW w:w="1720" w:type="dxa"/>
            <w:gridSpan w:val="2"/>
            <w:vMerge w:val="restart"/>
            <w:shd w:val="clear" w:color="auto" w:fill="auto"/>
            <w:vAlign w:val="center"/>
          </w:tcPr>
          <w:p>
            <w:pPr>
              <w:jc w:val="center"/>
              <w:rPr>
                <w:sz w:val="24"/>
                <w:szCs w:val="24"/>
              </w:rPr>
            </w:pPr>
            <w:r>
              <w:rPr>
                <w:sz w:val="24"/>
                <w:szCs w:val="24"/>
              </w:rPr>
              <w:t>春秋常服</w:t>
            </w:r>
          </w:p>
          <w:p>
            <w:pPr>
              <w:jc w:val="center"/>
              <w:rPr>
                <w:sz w:val="24"/>
                <w:szCs w:val="24"/>
              </w:rPr>
            </w:pPr>
            <w:r>
              <w:rPr>
                <w:sz w:val="24"/>
                <w:szCs w:val="24"/>
              </w:rPr>
              <w:t>执勤服</w:t>
            </w:r>
          </w:p>
        </w:tc>
        <w:tc>
          <w:tcPr>
            <w:tcW w:w="2296" w:type="dxa"/>
            <w:vMerge w:val="restart"/>
            <w:shd w:val="clear" w:color="auto" w:fill="auto"/>
            <w:vAlign w:val="center"/>
          </w:tcPr>
          <w:p>
            <w:pPr>
              <w:jc w:val="center"/>
              <w:rPr>
                <w:sz w:val="24"/>
                <w:szCs w:val="24"/>
              </w:rPr>
            </w:pPr>
            <w:r>
              <w:rPr>
                <w:sz w:val="24"/>
                <w:szCs w:val="24"/>
              </w:rPr>
              <w:t>毛涤单面哔叽</w:t>
            </w:r>
          </w:p>
        </w:tc>
        <w:tc>
          <w:tcPr>
            <w:tcW w:w="1890" w:type="dxa"/>
            <w:shd w:val="clear" w:color="auto" w:fill="auto"/>
            <w:vAlign w:val="center"/>
          </w:tcPr>
          <w:p>
            <w:pPr>
              <w:ind w:left="-94" w:leftChars="-45" w:right="-90" w:rightChars="-43"/>
              <w:jc w:val="center"/>
              <w:rPr>
                <w:sz w:val="24"/>
                <w:szCs w:val="24"/>
              </w:rPr>
            </w:pPr>
            <w:r>
              <w:rPr>
                <w:sz w:val="24"/>
                <w:szCs w:val="24"/>
              </w:rPr>
              <w:t>江苏阳光</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江苏箭鹿</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88" w:type="dxa"/>
            <w:vMerge w:val="restart"/>
            <w:shd w:val="clear" w:color="auto" w:fill="auto"/>
            <w:vAlign w:val="center"/>
          </w:tcPr>
          <w:p>
            <w:pPr>
              <w:jc w:val="center"/>
              <w:rPr>
                <w:sz w:val="24"/>
                <w:szCs w:val="24"/>
              </w:rPr>
            </w:pPr>
            <w:r>
              <w:rPr>
                <w:rFonts w:hint="eastAsia"/>
                <w:sz w:val="24"/>
                <w:szCs w:val="24"/>
              </w:rPr>
              <w:t>2</w:t>
            </w:r>
          </w:p>
        </w:tc>
        <w:tc>
          <w:tcPr>
            <w:tcW w:w="1720" w:type="dxa"/>
            <w:gridSpan w:val="2"/>
            <w:vMerge w:val="restart"/>
            <w:shd w:val="clear" w:color="auto" w:fill="auto"/>
            <w:vAlign w:val="center"/>
          </w:tcPr>
          <w:p>
            <w:pPr>
              <w:jc w:val="center"/>
              <w:rPr>
                <w:sz w:val="24"/>
                <w:szCs w:val="24"/>
              </w:rPr>
            </w:pPr>
            <w:r>
              <w:rPr>
                <w:sz w:val="24"/>
                <w:szCs w:val="24"/>
              </w:rPr>
              <w:t>冬常服</w:t>
            </w:r>
          </w:p>
          <w:p>
            <w:pPr>
              <w:jc w:val="center"/>
              <w:rPr>
                <w:sz w:val="24"/>
                <w:szCs w:val="24"/>
              </w:rPr>
            </w:pPr>
            <w:r>
              <w:rPr>
                <w:sz w:val="24"/>
                <w:szCs w:val="24"/>
              </w:rPr>
              <w:t>冬执勤服</w:t>
            </w:r>
          </w:p>
        </w:tc>
        <w:tc>
          <w:tcPr>
            <w:tcW w:w="2296" w:type="dxa"/>
            <w:vMerge w:val="restart"/>
            <w:shd w:val="clear" w:color="auto" w:fill="auto"/>
            <w:vAlign w:val="center"/>
          </w:tcPr>
          <w:p>
            <w:pPr>
              <w:jc w:val="center"/>
              <w:rPr>
                <w:sz w:val="24"/>
                <w:szCs w:val="24"/>
              </w:rPr>
            </w:pPr>
            <w:r>
              <w:rPr>
                <w:sz w:val="24"/>
                <w:szCs w:val="24"/>
              </w:rPr>
              <w:t>毛涤缎背哔叽</w:t>
            </w:r>
          </w:p>
        </w:tc>
        <w:tc>
          <w:tcPr>
            <w:tcW w:w="1890" w:type="dxa"/>
            <w:shd w:val="clear" w:color="auto" w:fill="auto"/>
            <w:vAlign w:val="center"/>
          </w:tcPr>
          <w:p>
            <w:pPr>
              <w:ind w:left="-94" w:leftChars="-45" w:right="-90" w:rightChars="-43"/>
              <w:jc w:val="center"/>
              <w:rPr>
                <w:sz w:val="24"/>
                <w:szCs w:val="24"/>
              </w:rPr>
            </w:pPr>
            <w:r>
              <w:rPr>
                <w:sz w:val="24"/>
                <w:szCs w:val="24"/>
              </w:rPr>
              <w:t>江苏阳光</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rFonts w:hint="eastAsia"/>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江苏箭鹿</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rFonts w:hint="eastAsia"/>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88" w:type="dxa"/>
            <w:vMerge w:val="restart"/>
            <w:shd w:val="clear" w:color="auto" w:fill="auto"/>
            <w:vAlign w:val="center"/>
          </w:tcPr>
          <w:p>
            <w:pPr>
              <w:jc w:val="center"/>
              <w:rPr>
                <w:sz w:val="24"/>
                <w:szCs w:val="24"/>
              </w:rPr>
            </w:pPr>
            <w:r>
              <w:rPr>
                <w:sz w:val="24"/>
                <w:szCs w:val="24"/>
              </w:rPr>
              <w:t>3</w:t>
            </w:r>
          </w:p>
        </w:tc>
        <w:tc>
          <w:tcPr>
            <w:tcW w:w="1720" w:type="dxa"/>
            <w:gridSpan w:val="2"/>
            <w:vMerge w:val="restart"/>
            <w:shd w:val="clear" w:color="auto" w:fill="auto"/>
            <w:vAlign w:val="center"/>
          </w:tcPr>
          <w:p>
            <w:pPr>
              <w:jc w:val="center"/>
              <w:rPr>
                <w:sz w:val="24"/>
                <w:szCs w:val="24"/>
              </w:rPr>
            </w:pPr>
            <w:r>
              <w:rPr>
                <w:sz w:val="24"/>
                <w:szCs w:val="24"/>
              </w:rPr>
              <w:t>单裤</w:t>
            </w:r>
          </w:p>
        </w:tc>
        <w:tc>
          <w:tcPr>
            <w:tcW w:w="2296" w:type="dxa"/>
            <w:vMerge w:val="restart"/>
            <w:shd w:val="clear" w:color="auto" w:fill="auto"/>
            <w:vAlign w:val="center"/>
          </w:tcPr>
          <w:p>
            <w:pPr>
              <w:jc w:val="center"/>
              <w:rPr>
                <w:sz w:val="24"/>
                <w:szCs w:val="24"/>
              </w:rPr>
            </w:pPr>
            <w:r>
              <w:rPr>
                <w:sz w:val="24"/>
                <w:szCs w:val="24"/>
              </w:rPr>
              <w:t>精梳毛涤混纺花呢（丝光毛40%，</w:t>
            </w:r>
            <w:r>
              <w:rPr>
                <w:color w:val="FF0000"/>
                <w:sz w:val="24"/>
                <w:szCs w:val="24"/>
              </w:rPr>
              <w:t>天丝10%、</w:t>
            </w:r>
            <w:r>
              <w:rPr>
                <w:sz w:val="24"/>
                <w:szCs w:val="24"/>
              </w:rPr>
              <w:t>涤50%）</w:t>
            </w:r>
          </w:p>
        </w:tc>
        <w:tc>
          <w:tcPr>
            <w:tcW w:w="1890" w:type="dxa"/>
            <w:shd w:val="clear" w:color="auto" w:fill="auto"/>
            <w:vAlign w:val="center"/>
          </w:tcPr>
          <w:p>
            <w:pPr>
              <w:ind w:left="-94" w:leftChars="-45" w:right="-90" w:rightChars="-43"/>
              <w:jc w:val="center"/>
              <w:rPr>
                <w:sz w:val="24"/>
                <w:szCs w:val="24"/>
              </w:rPr>
            </w:pPr>
            <w:r>
              <w:rPr>
                <w:sz w:val="24"/>
                <w:szCs w:val="24"/>
              </w:rPr>
              <w:t>浙江富润</w:t>
            </w:r>
          </w:p>
        </w:tc>
        <w:tc>
          <w:tcPr>
            <w:tcW w:w="676" w:type="dxa"/>
            <w:vMerge w:val="restart"/>
            <w:shd w:val="clear" w:color="auto" w:fill="auto"/>
            <w:vAlign w:val="center"/>
          </w:tcPr>
          <w:p>
            <w:pPr>
              <w:ind w:left="-113" w:leftChars="-54" w:right="-132" w:rightChars="-63"/>
              <w:jc w:val="center"/>
              <w:rPr>
                <w:sz w:val="24"/>
                <w:szCs w:val="24"/>
              </w:rPr>
            </w:pPr>
            <w:r>
              <w:rPr>
                <w:sz w:val="24"/>
                <w:szCs w:val="24"/>
              </w:rPr>
              <w:t>省标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江苏箭鹿</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restart"/>
            <w:shd w:val="clear" w:color="auto" w:fill="auto"/>
            <w:vAlign w:val="center"/>
          </w:tcPr>
          <w:p>
            <w:pPr>
              <w:jc w:val="center"/>
              <w:rPr>
                <w:sz w:val="24"/>
                <w:szCs w:val="24"/>
              </w:rPr>
            </w:pPr>
            <w:r>
              <w:rPr>
                <w:sz w:val="24"/>
                <w:szCs w:val="24"/>
              </w:rPr>
              <w:t>4</w:t>
            </w:r>
          </w:p>
        </w:tc>
        <w:tc>
          <w:tcPr>
            <w:tcW w:w="1720" w:type="dxa"/>
            <w:gridSpan w:val="2"/>
            <w:vMerge w:val="restart"/>
            <w:shd w:val="clear" w:color="auto" w:fill="auto"/>
            <w:vAlign w:val="center"/>
          </w:tcPr>
          <w:p>
            <w:pPr>
              <w:jc w:val="center"/>
              <w:rPr>
                <w:sz w:val="24"/>
                <w:szCs w:val="24"/>
              </w:rPr>
            </w:pPr>
            <w:r>
              <w:rPr>
                <w:sz w:val="24"/>
                <w:szCs w:val="24"/>
              </w:rPr>
              <w:t>内穿长袖衬衣（普、高警）</w:t>
            </w:r>
          </w:p>
        </w:tc>
        <w:tc>
          <w:tcPr>
            <w:tcW w:w="2296" w:type="dxa"/>
            <w:vMerge w:val="restart"/>
            <w:shd w:val="clear" w:color="auto" w:fill="auto"/>
            <w:vAlign w:val="center"/>
          </w:tcPr>
          <w:p>
            <w:pPr>
              <w:jc w:val="center"/>
              <w:rPr>
                <w:sz w:val="24"/>
                <w:szCs w:val="24"/>
              </w:rPr>
            </w:pPr>
            <w:r>
              <w:rPr>
                <w:sz w:val="24"/>
                <w:szCs w:val="24"/>
              </w:rPr>
              <w:t>精梳棉涤混纺染色斜纹布</w:t>
            </w:r>
          </w:p>
        </w:tc>
        <w:tc>
          <w:tcPr>
            <w:tcW w:w="1890" w:type="dxa"/>
            <w:shd w:val="clear" w:color="auto" w:fill="auto"/>
            <w:vAlign w:val="center"/>
          </w:tcPr>
          <w:p>
            <w:pPr>
              <w:ind w:left="-94" w:leftChars="-45" w:right="-90" w:rightChars="-43"/>
              <w:jc w:val="center"/>
              <w:rPr>
                <w:sz w:val="24"/>
                <w:szCs w:val="24"/>
              </w:rPr>
            </w:pPr>
            <w:r>
              <w:rPr>
                <w:sz w:val="24"/>
                <w:szCs w:val="24"/>
              </w:rPr>
              <w:t>上海名诚</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绍兴恒美</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restart"/>
            <w:shd w:val="clear" w:color="auto" w:fill="auto"/>
            <w:vAlign w:val="center"/>
          </w:tcPr>
          <w:p>
            <w:pPr>
              <w:jc w:val="center"/>
              <w:rPr>
                <w:sz w:val="24"/>
                <w:szCs w:val="24"/>
              </w:rPr>
            </w:pPr>
            <w:r>
              <w:rPr>
                <w:sz w:val="24"/>
                <w:szCs w:val="24"/>
              </w:rPr>
              <w:t>5</w:t>
            </w:r>
          </w:p>
        </w:tc>
        <w:tc>
          <w:tcPr>
            <w:tcW w:w="1720" w:type="dxa"/>
            <w:gridSpan w:val="2"/>
            <w:vMerge w:val="restart"/>
            <w:shd w:val="clear" w:color="auto" w:fill="auto"/>
            <w:vAlign w:val="center"/>
          </w:tcPr>
          <w:p>
            <w:pPr>
              <w:jc w:val="center"/>
              <w:rPr>
                <w:sz w:val="24"/>
                <w:szCs w:val="24"/>
              </w:rPr>
            </w:pPr>
            <w:r>
              <w:rPr>
                <w:sz w:val="24"/>
                <w:szCs w:val="24"/>
              </w:rPr>
              <w:t>制式长袖衬衣（普、高警）</w:t>
            </w:r>
          </w:p>
        </w:tc>
        <w:tc>
          <w:tcPr>
            <w:tcW w:w="2296" w:type="dxa"/>
            <w:vMerge w:val="restart"/>
            <w:shd w:val="clear" w:color="auto" w:fill="auto"/>
            <w:vAlign w:val="center"/>
          </w:tcPr>
          <w:p>
            <w:pPr>
              <w:jc w:val="center"/>
              <w:rPr>
                <w:sz w:val="24"/>
                <w:szCs w:val="24"/>
              </w:rPr>
            </w:pPr>
            <w:r>
              <w:rPr>
                <w:sz w:val="24"/>
                <w:szCs w:val="24"/>
              </w:rPr>
              <w:t>涤棉交织绸</w:t>
            </w:r>
          </w:p>
        </w:tc>
        <w:tc>
          <w:tcPr>
            <w:tcW w:w="1890" w:type="dxa"/>
            <w:shd w:val="clear" w:color="auto" w:fill="auto"/>
            <w:vAlign w:val="center"/>
          </w:tcPr>
          <w:p>
            <w:pPr>
              <w:ind w:left="-94" w:leftChars="-45" w:right="-90" w:rightChars="-43"/>
              <w:jc w:val="center"/>
              <w:rPr>
                <w:sz w:val="24"/>
                <w:szCs w:val="24"/>
              </w:rPr>
            </w:pPr>
            <w:r>
              <w:rPr>
                <w:sz w:val="24"/>
                <w:szCs w:val="24"/>
              </w:rPr>
              <w:t>上海名诚</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绍兴恒美</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restart"/>
            <w:shd w:val="clear" w:color="auto" w:fill="auto"/>
            <w:vAlign w:val="center"/>
          </w:tcPr>
          <w:p>
            <w:pPr>
              <w:jc w:val="center"/>
              <w:rPr>
                <w:sz w:val="24"/>
                <w:szCs w:val="24"/>
              </w:rPr>
            </w:pPr>
            <w:r>
              <w:rPr>
                <w:sz w:val="24"/>
                <w:szCs w:val="24"/>
              </w:rPr>
              <w:t>6</w:t>
            </w:r>
          </w:p>
        </w:tc>
        <w:tc>
          <w:tcPr>
            <w:tcW w:w="1720" w:type="dxa"/>
            <w:gridSpan w:val="2"/>
            <w:vMerge w:val="restart"/>
            <w:shd w:val="clear" w:color="auto" w:fill="auto"/>
            <w:vAlign w:val="center"/>
          </w:tcPr>
          <w:p>
            <w:pPr>
              <w:jc w:val="center"/>
              <w:rPr>
                <w:sz w:val="24"/>
                <w:szCs w:val="24"/>
              </w:rPr>
            </w:pPr>
            <w:r>
              <w:rPr>
                <w:sz w:val="24"/>
                <w:szCs w:val="24"/>
              </w:rPr>
              <w:t>夏季执勤服（普、高警）</w:t>
            </w:r>
          </w:p>
        </w:tc>
        <w:tc>
          <w:tcPr>
            <w:tcW w:w="2296" w:type="dxa"/>
            <w:vMerge w:val="restart"/>
            <w:shd w:val="clear" w:color="auto" w:fill="auto"/>
            <w:vAlign w:val="center"/>
          </w:tcPr>
          <w:p>
            <w:pPr>
              <w:jc w:val="center"/>
              <w:rPr>
                <w:sz w:val="24"/>
                <w:szCs w:val="24"/>
              </w:rPr>
            </w:pPr>
            <w:r>
              <w:rPr>
                <w:sz w:val="24"/>
                <w:szCs w:val="24"/>
              </w:rPr>
              <w:t>涤棉交织绸</w:t>
            </w:r>
          </w:p>
        </w:tc>
        <w:tc>
          <w:tcPr>
            <w:tcW w:w="1890" w:type="dxa"/>
            <w:shd w:val="clear" w:color="auto" w:fill="auto"/>
            <w:vAlign w:val="center"/>
          </w:tcPr>
          <w:p>
            <w:pPr>
              <w:ind w:left="-94" w:leftChars="-45" w:right="-90" w:rightChars="-43"/>
              <w:jc w:val="center"/>
              <w:rPr>
                <w:sz w:val="24"/>
                <w:szCs w:val="24"/>
              </w:rPr>
            </w:pPr>
            <w:r>
              <w:rPr>
                <w:sz w:val="24"/>
                <w:szCs w:val="24"/>
              </w:rPr>
              <w:t>上海名诚</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绍兴恒美</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8" w:type="dxa"/>
            <w:vMerge w:val="restart"/>
            <w:shd w:val="clear" w:color="auto" w:fill="auto"/>
            <w:vAlign w:val="center"/>
          </w:tcPr>
          <w:p>
            <w:pPr>
              <w:jc w:val="center"/>
              <w:rPr>
                <w:sz w:val="24"/>
                <w:szCs w:val="24"/>
              </w:rPr>
            </w:pPr>
            <w:r>
              <w:rPr>
                <w:sz w:val="24"/>
                <w:szCs w:val="24"/>
              </w:rPr>
              <w:t>7</w:t>
            </w:r>
          </w:p>
        </w:tc>
        <w:tc>
          <w:tcPr>
            <w:tcW w:w="1720" w:type="dxa"/>
            <w:gridSpan w:val="2"/>
            <w:vMerge w:val="restart"/>
            <w:shd w:val="clear" w:color="auto" w:fill="auto"/>
            <w:vAlign w:val="center"/>
          </w:tcPr>
          <w:p>
            <w:pPr>
              <w:jc w:val="center"/>
              <w:rPr>
                <w:sz w:val="24"/>
                <w:szCs w:val="24"/>
              </w:rPr>
            </w:pPr>
            <w:r>
              <w:rPr>
                <w:sz w:val="24"/>
                <w:szCs w:val="24"/>
              </w:rPr>
              <w:t>雨衣</w:t>
            </w:r>
          </w:p>
        </w:tc>
        <w:tc>
          <w:tcPr>
            <w:tcW w:w="2296" w:type="dxa"/>
            <w:vMerge w:val="restart"/>
            <w:shd w:val="clear" w:color="auto" w:fill="auto"/>
            <w:vAlign w:val="center"/>
          </w:tcPr>
          <w:p>
            <w:pPr>
              <w:jc w:val="center"/>
              <w:rPr>
                <w:sz w:val="24"/>
                <w:szCs w:val="24"/>
              </w:rPr>
            </w:pPr>
            <w:r>
              <w:rPr>
                <w:sz w:val="24"/>
                <w:szCs w:val="24"/>
              </w:rPr>
              <w:t>聚氨酯湿法涂层雨衣布</w:t>
            </w:r>
          </w:p>
        </w:tc>
        <w:tc>
          <w:tcPr>
            <w:tcW w:w="1890" w:type="dxa"/>
            <w:vMerge w:val="restart"/>
            <w:shd w:val="clear" w:color="auto" w:fill="auto"/>
            <w:vAlign w:val="center"/>
          </w:tcPr>
          <w:p>
            <w:pPr>
              <w:ind w:left="-94" w:leftChars="-45" w:right="-90" w:rightChars="-43"/>
              <w:jc w:val="center"/>
              <w:rPr>
                <w:sz w:val="24"/>
                <w:szCs w:val="24"/>
              </w:rPr>
            </w:pP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vMerge w:val="continue"/>
            <w:shd w:val="clear" w:color="auto" w:fill="auto"/>
            <w:vAlign w:val="center"/>
          </w:tcPr>
          <w:p>
            <w:pPr>
              <w:ind w:left="-94" w:leftChars="-45" w:right="-90" w:rightChars="-43"/>
              <w:jc w:val="center"/>
              <w:rPr>
                <w:sz w:val="24"/>
                <w:szCs w:val="24"/>
              </w:rPr>
            </w:pP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restart"/>
            <w:shd w:val="clear" w:color="auto" w:fill="auto"/>
            <w:vAlign w:val="center"/>
          </w:tcPr>
          <w:p>
            <w:pPr>
              <w:jc w:val="center"/>
              <w:rPr>
                <w:sz w:val="24"/>
                <w:szCs w:val="24"/>
              </w:rPr>
            </w:pPr>
            <w:r>
              <w:rPr>
                <w:sz w:val="24"/>
                <w:szCs w:val="24"/>
              </w:rPr>
              <w:t>8</w:t>
            </w:r>
          </w:p>
        </w:tc>
        <w:tc>
          <w:tcPr>
            <w:tcW w:w="1720" w:type="dxa"/>
            <w:gridSpan w:val="2"/>
            <w:vMerge w:val="restart"/>
            <w:shd w:val="clear" w:color="auto" w:fill="auto"/>
            <w:vAlign w:val="center"/>
          </w:tcPr>
          <w:p>
            <w:pPr>
              <w:jc w:val="center"/>
              <w:rPr>
                <w:sz w:val="24"/>
                <w:szCs w:val="24"/>
              </w:rPr>
            </w:pPr>
            <w:r>
              <w:rPr>
                <w:sz w:val="24"/>
                <w:szCs w:val="24"/>
              </w:rPr>
              <w:t>多功能服面料</w:t>
            </w:r>
          </w:p>
        </w:tc>
        <w:tc>
          <w:tcPr>
            <w:tcW w:w="2296" w:type="dxa"/>
            <w:vMerge w:val="restart"/>
            <w:shd w:val="clear" w:color="auto" w:fill="auto"/>
            <w:vAlign w:val="center"/>
          </w:tcPr>
          <w:p>
            <w:pPr>
              <w:jc w:val="center"/>
              <w:rPr>
                <w:sz w:val="24"/>
                <w:szCs w:val="24"/>
              </w:rPr>
            </w:pPr>
            <w:r>
              <w:rPr>
                <w:sz w:val="24"/>
                <w:szCs w:val="24"/>
              </w:rPr>
              <w:t>防水透湿复合布</w:t>
            </w:r>
          </w:p>
        </w:tc>
        <w:tc>
          <w:tcPr>
            <w:tcW w:w="1890" w:type="dxa"/>
            <w:shd w:val="clear" w:color="auto" w:fill="auto"/>
            <w:vAlign w:val="center"/>
          </w:tcPr>
          <w:p>
            <w:pPr>
              <w:ind w:left="-94" w:leftChars="-45" w:right="-90" w:rightChars="-43"/>
              <w:jc w:val="center"/>
              <w:rPr>
                <w:sz w:val="24"/>
                <w:szCs w:val="24"/>
              </w:rPr>
            </w:pPr>
            <w:r>
              <w:rPr>
                <w:sz w:val="24"/>
                <w:szCs w:val="24"/>
              </w:rPr>
              <w:t>江苏丹祈</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绍兴恒美</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88" w:type="dxa"/>
            <w:vMerge w:val="restart"/>
            <w:shd w:val="clear" w:color="auto" w:fill="auto"/>
            <w:vAlign w:val="center"/>
          </w:tcPr>
          <w:p>
            <w:pPr>
              <w:jc w:val="center"/>
              <w:rPr>
                <w:sz w:val="24"/>
                <w:szCs w:val="24"/>
              </w:rPr>
            </w:pPr>
            <w:r>
              <w:rPr>
                <w:sz w:val="24"/>
                <w:szCs w:val="24"/>
              </w:rPr>
              <w:t>9</w:t>
            </w:r>
          </w:p>
        </w:tc>
        <w:tc>
          <w:tcPr>
            <w:tcW w:w="1720" w:type="dxa"/>
            <w:gridSpan w:val="2"/>
            <w:vMerge w:val="restart"/>
            <w:shd w:val="clear" w:color="auto" w:fill="auto"/>
            <w:vAlign w:val="center"/>
          </w:tcPr>
          <w:p>
            <w:pPr>
              <w:jc w:val="center"/>
              <w:rPr>
                <w:sz w:val="24"/>
                <w:szCs w:val="24"/>
              </w:rPr>
            </w:pPr>
            <w:r>
              <w:rPr>
                <w:sz w:val="24"/>
                <w:szCs w:val="24"/>
              </w:rPr>
              <w:t>多功能服絮片</w:t>
            </w:r>
          </w:p>
        </w:tc>
        <w:tc>
          <w:tcPr>
            <w:tcW w:w="2296" w:type="dxa"/>
            <w:vMerge w:val="restart"/>
            <w:shd w:val="clear" w:color="auto" w:fill="auto"/>
            <w:vAlign w:val="center"/>
          </w:tcPr>
          <w:p>
            <w:pPr>
              <w:jc w:val="center"/>
              <w:rPr>
                <w:sz w:val="24"/>
                <w:szCs w:val="24"/>
              </w:rPr>
            </w:pPr>
            <w:r>
              <w:rPr>
                <w:sz w:val="24"/>
                <w:szCs w:val="24"/>
              </w:rPr>
              <w:t>150克超细纤维絮片</w:t>
            </w:r>
          </w:p>
        </w:tc>
        <w:tc>
          <w:tcPr>
            <w:tcW w:w="1890" w:type="dxa"/>
            <w:shd w:val="clear" w:color="auto" w:fill="auto"/>
            <w:vAlign w:val="center"/>
          </w:tcPr>
          <w:p>
            <w:pPr>
              <w:ind w:left="-94" w:leftChars="-45" w:right="-90" w:rightChars="-43"/>
              <w:jc w:val="center"/>
              <w:rPr>
                <w:sz w:val="24"/>
                <w:szCs w:val="24"/>
              </w:rPr>
            </w:pPr>
            <w:r>
              <w:rPr>
                <w:sz w:val="24"/>
                <w:szCs w:val="24"/>
              </w:rPr>
              <w:t>天长市帅旗服饰辅料有限公司</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vMerge w:val="restart"/>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rFonts w:hint="eastAsia"/>
                <w:sz w:val="24"/>
                <w:szCs w:val="24"/>
              </w:rPr>
              <w:t>郑州豫力无纺布有限公司</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588" w:type="dxa"/>
            <w:vMerge w:val="restart"/>
            <w:shd w:val="clear" w:color="auto" w:fill="auto"/>
            <w:vAlign w:val="center"/>
          </w:tcPr>
          <w:p>
            <w:pPr>
              <w:jc w:val="center"/>
              <w:rPr>
                <w:sz w:val="24"/>
                <w:szCs w:val="24"/>
              </w:rPr>
            </w:pPr>
            <w:r>
              <w:rPr>
                <w:sz w:val="24"/>
                <w:szCs w:val="24"/>
              </w:rPr>
              <w:t>10</w:t>
            </w:r>
          </w:p>
        </w:tc>
        <w:tc>
          <w:tcPr>
            <w:tcW w:w="1720" w:type="dxa"/>
            <w:gridSpan w:val="2"/>
            <w:vMerge w:val="restart"/>
            <w:shd w:val="clear" w:color="auto" w:fill="auto"/>
            <w:vAlign w:val="center"/>
          </w:tcPr>
          <w:p>
            <w:pPr>
              <w:jc w:val="center"/>
              <w:rPr>
                <w:sz w:val="24"/>
                <w:szCs w:val="24"/>
              </w:rPr>
            </w:pPr>
            <w:r>
              <w:rPr>
                <w:sz w:val="24"/>
                <w:szCs w:val="24"/>
              </w:rPr>
              <w:t>冬执勤服絮片</w:t>
            </w:r>
          </w:p>
        </w:tc>
        <w:tc>
          <w:tcPr>
            <w:tcW w:w="2296" w:type="dxa"/>
            <w:vMerge w:val="restart"/>
            <w:shd w:val="clear" w:color="auto" w:fill="auto"/>
            <w:vAlign w:val="center"/>
          </w:tcPr>
          <w:p>
            <w:pPr>
              <w:jc w:val="center"/>
              <w:rPr>
                <w:sz w:val="24"/>
                <w:szCs w:val="24"/>
              </w:rPr>
            </w:pPr>
            <w:r>
              <w:rPr>
                <w:sz w:val="24"/>
                <w:szCs w:val="24"/>
              </w:rPr>
              <w:t>120克超细纤维絮片</w:t>
            </w:r>
          </w:p>
        </w:tc>
        <w:tc>
          <w:tcPr>
            <w:tcW w:w="1890" w:type="dxa"/>
            <w:tcBorders>
              <w:bottom w:val="single" w:color="auto" w:sz="4" w:space="0"/>
            </w:tcBorders>
            <w:shd w:val="clear" w:color="auto" w:fill="auto"/>
            <w:vAlign w:val="center"/>
          </w:tcPr>
          <w:p>
            <w:pPr>
              <w:ind w:left="-94" w:leftChars="-45" w:right="-90" w:rightChars="-43"/>
              <w:jc w:val="center"/>
              <w:rPr>
                <w:sz w:val="24"/>
                <w:szCs w:val="24"/>
              </w:rPr>
            </w:pPr>
            <w:r>
              <w:rPr>
                <w:sz w:val="24"/>
                <w:szCs w:val="24"/>
              </w:rPr>
              <w:t>天长市帅旗服饰辅料有限公司</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vMerge w:val="restart"/>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tcBorders>
              <w:top w:val="single" w:color="auto" w:sz="4" w:space="0"/>
            </w:tcBorders>
            <w:shd w:val="clear" w:color="auto" w:fill="auto"/>
            <w:vAlign w:val="center"/>
          </w:tcPr>
          <w:p>
            <w:pPr>
              <w:ind w:left="-94" w:leftChars="-45" w:right="-90" w:rightChars="-43"/>
              <w:jc w:val="center"/>
              <w:rPr>
                <w:sz w:val="24"/>
                <w:szCs w:val="24"/>
              </w:rPr>
            </w:pPr>
            <w:r>
              <w:rPr>
                <w:rFonts w:hint="eastAsia"/>
                <w:sz w:val="24"/>
                <w:szCs w:val="24"/>
              </w:rPr>
              <w:t>郑州豫力无纺布有限公司</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8" w:type="dxa"/>
            <w:vMerge w:val="restart"/>
            <w:shd w:val="clear" w:color="auto" w:fill="auto"/>
            <w:vAlign w:val="center"/>
          </w:tcPr>
          <w:p>
            <w:pPr>
              <w:jc w:val="center"/>
              <w:rPr>
                <w:sz w:val="24"/>
                <w:szCs w:val="24"/>
              </w:rPr>
            </w:pPr>
            <w:r>
              <w:rPr>
                <w:sz w:val="24"/>
                <w:szCs w:val="24"/>
              </w:rPr>
              <w:t>11</w:t>
            </w:r>
          </w:p>
        </w:tc>
        <w:tc>
          <w:tcPr>
            <w:tcW w:w="776" w:type="dxa"/>
            <w:vMerge w:val="restart"/>
            <w:shd w:val="clear" w:color="auto" w:fill="auto"/>
            <w:vAlign w:val="center"/>
          </w:tcPr>
          <w:p>
            <w:pPr>
              <w:jc w:val="center"/>
              <w:rPr>
                <w:sz w:val="24"/>
                <w:szCs w:val="24"/>
              </w:rPr>
            </w:pPr>
            <w:r>
              <w:rPr>
                <w:sz w:val="24"/>
                <w:szCs w:val="24"/>
              </w:rPr>
              <w:t>反光背心</w:t>
            </w:r>
          </w:p>
        </w:tc>
        <w:tc>
          <w:tcPr>
            <w:tcW w:w="944" w:type="dxa"/>
            <w:shd w:val="clear" w:color="auto" w:fill="auto"/>
            <w:vAlign w:val="center"/>
          </w:tcPr>
          <w:p>
            <w:pPr>
              <w:jc w:val="center"/>
              <w:rPr>
                <w:sz w:val="24"/>
                <w:szCs w:val="24"/>
              </w:rPr>
            </w:pPr>
            <w:r>
              <w:rPr>
                <w:sz w:val="24"/>
                <w:szCs w:val="24"/>
              </w:rPr>
              <w:t>反光膜</w:t>
            </w:r>
          </w:p>
        </w:tc>
        <w:tc>
          <w:tcPr>
            <w:tcW w:w="2296" w:type="dxa"/>
            <w:shd w:val="clear" w:color="auto" w:fill="auto"/>
            <w:vAlign w:val="center"/>
          </w:tcPr>
          <w:p>
            <w:pPr>
              <w:jc w:val="center"/>
              <w:rPr>
                <w:sz w:val="24"/>
                <w:szCs w:val="24"/>
              </w:rPr>
            </w:pPr>
            <w:r>
              <w:rPr>
                <w:sz w:val="24"/>
                <w:szCs w:val="24"/>
              </w:rPr>
              <w:t>晶格反光膜</w:t>
            </w:r>
          </w:p>
        </w:tc>
        <w:tc>
          <w:tcPr>
            <w:tcW w:w="1890" w:type="dxa"/>
            <w:shd w:val="clear" w:color="auto" w:fill="auto"/>
            <w:vAlign w:val="center"/>
          </w:tcPr>
          <w:p>
            <w:pPr>
              <w:ind w:left="-94" w:leftChars="-45" w:right="-90" w:rightChars="-43"/>
              <w:jc w:val="center"/>
              <w:rPr>
                <w:sz w:val="24"/>
                <w:szCs w:val="24"/>
              </w:rPr>
            </w:pPr>
          </w:p>
        </w:tc>
        <w:tc>
          <w:tcPr>
            <w:tcW w:w="676" w:type="dxa"/>
            <w:vMerge w:val="continue"/>
            <w:shd w:val="clear" w:color="auto" w:fill="auto"/>
            <w:vAlign w:val="center"/>
          </w:tcPr>
          <w:p>
            <w:pPr>
              <w:ind w:left="-113" w:leftChars="-54" w:right="-132" w:rightChars="-63"/>
              <w:jc w:val="center"/>
              <w:rPr>
                <w:sz w:val="24"/>
                <w:szCs w:val="24"/>
              </w:rPr>
            </w:pPr>
          </w:p>
        </w:tc>
        <w:tc>
          <w:tcPr>
            <w:tcW w:w="1216" w:type="dxa"/>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jc w:val="center"/>
              <w:rPr>
                <w:sz w:val="24"/>
                <w:szCs w:val="24"/>
              </w:rPr>
            </w:pPr>
          </w:p>
        </w:tc>
        <w:tc>
          <w:tcPr>
            <w:tcW w:w="776" w:type="dxa"/>
            <w:vMerge w:val="continue"/>
            <w:shd w:val="clear" w:color="auto" w:fill="auto"/>
            <w:vAlign w:val="center"/>
          </w:tcPr>
          <w:p>
            <w:pPr>
              <w:jc w:val="center"/>
              <w:rPr>
                <w:sz w:val="24"/>
                <w:szCs w:val="24"/>
              </w:rPr>
            </w:pPr>
          </w:p>
        </w:tc>
        <w:tc>
          <w:tcPr>
            <w:tcW w:w="944" w:type="dxa"/>
            <w:vMerge w:val="restart"/>
            <w:shd w:val="clear" w:color="auto" w:fill="auto"/>
            <w:vAlign w:val="center"/>
          </w:tcPr>
          <w:p>
            <w:pPr>
              <w:jc w:val="center"/>
              <w:rPr>
                <w:sz w:val="24"/>
                <w:szCs w:val="24"/>
              </w:rPr>
            </w:pPr>
            <w:r>
              <w:rPr>
                <w:sz w:val="24"/>
                <w:szCs w:val="24"/>
              </w:rPr>
              <w:t>后身警察标志</w:t>
            </w:r>
          </w:p>
        </w:tc>
        <w:tc>
          <w:tcPr>
            <w:tcW w:w="2296" w:type="dxa"/>
            <w:shd w:val="clear" w:color="auto" w:fill="auto"/>
            <w:vAlign w:val="center"/>
          </w:tcPr>
          <w:p>
            <w:pPr>
              <w:jc w:val="center"/>
              <w:rPr>
                <w:sz w:val="24"/>
                <w:szCs w:val="24"/>
              </w:rPr>
            </w:pPr>
            <w:r>
              <w:rPr>
                <w:sz w:val="24"/>
                <w:szCs w:val="24"/>
              </w:rPr>
              <w:t>晶格反光字</w:t>
            </w:r>
          </w:p>
        </w:tc>
        <w:tc>
          <w:tcPr>
            <w:tcW w:w="1890" w:type="dxa"/>
            <w:shd w:val="clear" w:color="auto" w:fill="auto"/>
            <w:vAlign w:val="center"/>
          </w:tcPr>
          <w:p>
            <w:pPr>
              <w:ind w:left="-94" w:leftChars="-45" w:right="-90" w:rightChars="-43"/>
              <w:jc w:val="center"/>
              <w:rPr>
                <w:sz w:val="24"/>
                <w:szCs w:val="24"/>
              </w:rPr>
            </w:pPr>
          </w:p>
        </w:tc>
        <w:tc>
          <w:tcPr>
            <w:tcW w:w="676" w:type="dxa"/>
            <w:vMerge w:val="continue"/>
            <w:shd w:val="clear" w:color="auto" w:fill="auto"/>
            <w:vAlign w:val="center"/>
          </w:tcPr>
          <w:p>
            <w:pPr>
              <w:ind w:left="-113" w:leftChars="-54" w:right="-132" w:rightChars="-63"/>
              <w:jc w:val="center"/>
              <w:rPr>
                <w:sz w:val="24"/>
                <w:szCs w:val="24"/>
              </w:rPr>
            </w:pPr>
          </w:p>
        </w:tc>
        <w:tc>
          <w:tcPr>
            <w:tcW w:w="1216" w:type="dxa"/>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jc w:val="center"/>
              <w:rPr>
                <w:sz w:val="24"/>
                <w:szCs w:val="24"/>
              </w:rPr>
            </w:pPr>
          </w:p>
        </w:tc>
        <w:tc>
          <w:tcPr>
            <w:tcW w:w="776" w:type="dxa"/>
            <w:vMerge w:val="continue"/>
            <w:shd w:val="clear" w:color="auto" w:fill="auto"/>
            <w:vAlign w:val="center"/>
          </w:tcPr>
          <w:p>
            <w:pPr>
              <w:jc w:val="center"/>
              <w:rPr>
                <w:sz w:val="24"/>
                <w:szCs w:val="24"/>
              </w:rPr>
            </w:pPr>
          </w:p>
        </w:tc>
        <w:tc>
          <w:tcPr>
            <w:tcW w:w="944" w:type="dxa"/>
            <w:vMerge w:val="continue"/>
            <w:shd w:val="clear" w:color="auto" w:fill="auto"/>
            <w:vAlign w:val="center"/>
          </w:tcPr>
          <w:p>
            <w:pPr>
              <w:jc w:val="center"/>
              <w:rPr>
                <w:sz w:val="24"/>
                <w:szCs w:val="24"/>
              </w:rPr>
            </w:pPr>
          </w:p>
        </w:tc>
        <w:tc>
          <w:tcPr>
            <w:tcW w:w="2296" w:type="dxa"/>
            <w:shd w:val="clear" w:color="auto" w:fill="auto"/>
            <w:vAlign w:val="center"/>
          </w:tcPr>
          <w:p>
            <w:pPr>
              <w:jc w:val="center"/>
              <w:rPr>
                <w:sz w:val="24"/>
                <w:szCs w:val="24"/>
              </w:rPr>
            </w:pPr>
            <w:r>
              <w:rPr>
                <w:sz w:val="24"/>
                <w:szCs w:val="24"/>
              </w:rPr>
              <w:t>玻璃微珠反光带</w:t>
            </w:r>
          </w:p>
        </w:tc>
        <w:tc>
          <w:tcPr>
            <w:tcW w:w="1890" w:type="dxa"/>
            <w:shd w:val="clear" w:color="auto" w:fill="auto"/>
            <w:vAlign w:val="center"/>
          </w:tcPr>
          <w:p>
            <w:pPr>
              <w:ind w:left="-94" w:leftChars="-45" w:right="-90" w:rightChars="-43"/>
              <w:jc w:val="center"/>
              <w:rPr>
                <w:sz w:val="24"/>
                <w:szCs w:val="24"/>
              </w:rPr>
            </w:pPr>
          </w:p>
        </w:tc>
        <w:tc>
          <w:tcPr>
            <w:tcW w:w="676" w:type="dxa"/>
            <w:vMerge w:val="continue"/>
            <w:shd w:val="clear" w:color="auto" w:fill="auto"/>
            <w:vAlign w:val="center"/>
          </w:tcPr>
          <w:p>
            <w:pPr>
              <w:ind w:left="-113" w:leftChars="-54" w:right="-132" w:rightChars="-63"/>
              <w:jc w:val="center"/>
              <w:rPr>
                <w:sz w:val="24"/>
                <w:szCs w:val="24"/>
              </w:rPr>
            </w:pPr>
          </w:p>
        </w:tc>
        <w:tc>
          <w:tcPr>
            <w:tcW w:w="1216" w:type="dxa"/>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88" w:type="dxa"/>
            <w:vMerge w:val="continue"/>
            <w:shd w:val="clear" w:color="auto" w:fill="auto"/>
            <w:vAlign w:val="center"/>
          </w:tcPr>
          <w:p>
            <w:pPr>
              <w:jc w:val="center"/>
              <w:rPr>
                <w:sz w:val="24"/>
                <w:szCs w:val="24"/>
              </w:rPr>
            </w:pPr>
          </w:p>
        </w:tc>
        <w:tc>
          <w:tcPr>
            <w:tcW w:w="776" w:type="dxa"/>
            <w:vMerge w:val="continue"/>
            <w:shd w:val="clear" w:color="auto" w:fill="auto"/>
            <w:vAlign w:val="center"/>
          </w:tcPr>
          <w:p>
            <w:pPr>
              <w:jc w:val="center"/>
              <w:rPr>
                <w:sz w:val="24"/>
                <w:szCs w:val="24"/>
              </w:rPr>
            </w:pPr>
          </w:p>
        </w:tc>
        <w:tc>
          <w:tcPr>
            <w:tcW w:w="944" w:type="dxa"/>
            <w:vMerge w:val="continue"/>
            <w:shd w:val="clear" w:color="auto" w:fill="auto"/>
            <w:vAlign w:val="center"/>
          </w:tcPr>
          <w:p>
            <w:pPr>
              <w:jc w:val="center"/>
              <w:rPr>
                <w:sz w:val="24"/>
                <w:szCs w:val="24"/>
              </w:rPr>
            </w:pPr>
          </w:p>
        </w:tc>
        <w:tc>
          <w:tcPr>
            <w:tcW w:w="2296" w:type="dxa"/>
            <w:shd w:val="clear" w:color="auto" w:fill="auto"/>
            <w:vAlign w:val="center"/>
          </w:tcPr>
          <w:p>
            <w:pPr>
              <w:jc w:val="center"/>
              <w:rPr>
                <w:sz w:val="24"/>
                <w:szCs w:val="24"/>
              </w:rPr>
            </w:pPr>
            <w:r>
              <w:rPr>
                <w:sz w:val="24"/>
                <w:szCs w:val="24"/>
              </w:rPr>
              <w:t>热敏反光条</w:t>
            </w:r>
          </w:p>
        </w:tc>
        <w:tc>
          <w:tcPr>
            <w:tcW w:w="1890" w:type="dxa"/>
            <w:shd w:val="clear" w:color="auto" w:fill="auto"/>
            <w:vAlign w:val="center"/>
          </w:tcPr>
          <w:p>
            <w:pPr>
              <w:ind w:left="-94" w:leftChars="-45" w:right="-90" w:rightChars="-43"/>
              <w:jc w:val="center"/>
              <w:rPr>
                <w:sz w:val="24"/>
                <w:szCs w:val="24"/>
              </w:rPr>
            </w:pPr>
          </w:p>
        </w:tc>
        <w:tc>
          <w:tcPr>
            <w:tcW w:w="676" w:type="dxa"/>
            <w:vMerge w:val="continue"/>
            <w:shd w:val="clear" w:color="auto" w:fill="auto"/>
            <w:vAlign w:val="center"/>
          </w:tcPr>
          <w:p>
            <w:pPr>
              <w:ind w:left="-113" w:leftChars="-54" w:right="-132" w:rightChars="-63"/>
              <w:jc w:val="center"/>
              <w:rPr>
                <w:sz w:val="24"/>
                <w:szCs w:val="24"/>
              </w:rPr>
            </w:pPr>
          </w:p>
        </w:tc>
        <w:tc>
          <w:tcPr>
            <w:tcW w:w="1216" w:type="dxa"/>
            <w:shd w:val="clear" w:color="auto" w:fill="auto"/>
            <w:vAlign w:val="center"/>
          </w:tcPr>
          <w:p>
            <w:pPr>
              <w:jc w:val="center"/>
              <w:rPr>
                <w:sz w:val="24"/>
                <w:szCs w:val="24"/>
              </w:rPr>
            </w:pPr>
            <w:r>
              <w:rPr>
                <w:sz w:val="24"/>
                <w:szCs w:val="24"/>
              </w:rPr>
              <w:t>部指导价下浮3%</w:t>
            </w:r>
          </w:p>
        </w:tc>
        <w:tc>
          <w:tcPr>
            <w:tcW w:w="674" w:type="dxa"/>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588" w:type="dxa"/>
            <w:vMerge w:val="restart"/>
            <w:shd w:val="clear" w:color="auto" w:fill="auto"/>
            <w:vAlign w:val="center"/>
          </w:tcPr>
          <w:p>
            <w:pPr>
              <w:jc w:val="center"/>
              <w:rPr>
                <w:sz w:val="24"/>
                <w:szCs w:val="24"/>
              </w:rPr>
            </w:pPr>
            <w:r>
              <w:rPr>
                <w:sz w:val="24"/>
                <w:szCs w:val="24"/>
              </w:rPr>
              <w:t>12</w:t>
            </w:r>
          </w:p>
        </w:tc>
        <w:tc>
          <w:tcPr>
            <w:tcW w:w="1720" w:type="dxa"/>
            <w:gridSpan w:val="2"/>
            <w:vMerge w:val="restart"/>
            <w:shd w:val="clear" w:color="auto" w:fill="auto"/>
            <w:vAlign w:val="center"/>
          </w:tcPr>
          <w:p>
            <w:pPr>
              <w:jc w:val="center"/>
              <w:rPr>
                <w:sz w:val="24"/>
                <w:szCs w:val="24"/>
              </w:rPr>
            </w:pPr>
            <w:r>
              <w:rPr>
                <w:sz w:val="24"/>
                <w:szCs w:val="24"/>
              </w:rPr>
              <w:t>作训服</w:t>
            </w:r>
          </w:p>
        </w:tc>
        <w:tc>
          <w:tcPr>
            <w:tcW w:w="2296" w:type="dxa"/>
            <w:vMerge w:val="restart"/>
            <w:shd w:val="clear" w:color="auto" w:fill="auto"/>
            <w:vAlign w:val="center"/>
          </w:tcPr>
          <w:p>
            <w:pPr>
              <w:jc w:val="center"/>
              <w:rPr>
                <w:sz w:val="24"/>
                <w:szCs w:val="24"/>
              </w:rPr>
            </w:pPr>
            <w:r>
              <w:rPr>
                <w:sz w:val="24"/>
                <w:szCs w:val="24"/>
              </w:rPr>
              <w:t>精梳涤棉混纺格子布</w:t>
            </w:r>
          </w:p>
        </w:tc>
        <w:tc>
          <w:tcPr>
            <w:tcW w:w="1890" w:type="dxa"/>
            <w:shd w:val="clear" w:color="auto" w:fill="auto"/>
            <w:vAlign w:val="center"/>
          </w:tcPr>
          <w:p>
            <w:pPr>
              <w:ind w:left="-94" w:leftChars="-45" w:right="-90" w:rightChars="-43"/>
              <w:jc w:val="center"/>
              <w:rPr>
                <w:sz w:val="24"/>
                <w:szCs w:val="24"/>
              </w:rPr>
            </w:pPr>
            <w:r>
              <w:rPr>
                <w:sz w:val="24"/>
                <w:szCs w:val="24"/>
              </w:rPr>
              <w:t>无锡科闻</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vMerge w:val="restart"/>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加佳</w:t>
            </w:r>
            <w:r>
              <w:rPr>
                <w:rFonts w:hint="eastAsia"/>
                <w:sz w:val="24"/>
                <w:szCs w:val="24"/>
              </w:rPr>
              <w:t>控股集团有限公司</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588" w:type="dxa"/>
            <w:vMerge w:val="restart"/>
            <w:shd w:val="clear" w:color="auto" w:fill="auto"/>
            <w:vAlign w:val="center"/>
          </w:tcPr>
          <w:p>
            <w:pPr>
              <w:jc w:val="center"/>
              <w:rPr>
                <w:sz w:val="24"/>
                <w:szCs w:val="24"/>
              </w:rPr>
            </w:pPr>
            <w:r>
              <w:rPr>
                <w:sz w:val="24"/>
                <w:szCs w:val="24"/>
              </w:rPr>
              <w:t>13</w:t>
            </w:r>
          </w:p>
        </w:tc>
        <w:tc>
          <w:tcPr>
            <w:tcW w:w="1720" w:type="dxa"/>
            <w:gridSpan w:val="2"/>
            <w:vMerge w:val="restart"/>
            <w:shd w:val="clear" w:color="auto" w:fill="auto"/>
            <w:vAlign w:val="center"/>
          </w:tcPr>
          <w:p>
            <w:pPr>
              <w:jc w:val="center"/>
              <w:rPr>
                <w:sz w:val="24"/>
                <w:szCs w:val="24"/>
              </w:rPr>
            </w:pPr>
            <w:r>
              <w:rPr>
                <w:sz w:val="24"/>
                <w:szCs w:val="24"/>
              </w:rPr>
              <w:t>短袖棉T恤</w:t>
            </w:r>
          </w:p>
          <w:p>
            <w:pPr>
              <w:jc w:val="center"/>
              <w:rPr>
                <w:sz w:val="24"/>
                <w:szCs w:val="24"/>
              </w:rPr>
            </w:pPr>
            <w:r>
              <w:rPr>
                <w:sz w:val="24"/>
                <w:szCs w:val="24"/>
              </w:rPr>
              <w:t>长袖棉T恤</w:t>
            </w:r>
          </w:p>
          <w:p>
            <w:pPr>
              <w:jc w:val="center"/>
              <w:rPr>
                <w:sz w:val="24"/>
                <w:szCs w:val="24"/>
              </w:rPr>
            </w:pPr>
            <w:r>
              <w:rPr>
                <w:sz w:val="24"/>
                <w:szCs w:val="24"/>
              </w:rPr>
              <w:t>短袖POLO衫</w:t>
            </w:r>
          </w:p>
          <w:p>
            <w:pPr>
              <w:jc w:val="center"/>
              <w:rPr>
                <w:sz w:val="24"/>
                <w:szCs w:val="24"/>
              </w:rPr>
            </w:pPr>
            <w:r>
              <w:rPr>
                <w:sz w:val="24"/>
                <w:szCs w:val="24"/>
              </w:rPr>
              <w:t>长袖POLO衫</w:t>
            </w:r>
          </w:p>
        </w:tc>
        <w:tc>
          <w:tcPr>
            <w:tcW w:w="2296" w:type="dxa"/>
            <w:vMerge w:val="restart"/>
            <w:shd w:val="clear" w:color="auto" w:fill="auto"/>
            <w:vAlign w:val="center"/>
          </w:tcPr>
          <w:p>
            <w:pPr>
              <w:jc w:val="center"/>
              <w:rPr>
                <w:sz w:val="24"/>
                <w:szCs w:val="24"/>
              </w:rPr>
            </w:pPr>
            <w:r>
              <w:rPr>
                <w:sz w:val="24"/>
                <w:szCs w:val="24"/>
              </w:rPr>
              <w:t>65S/2,棉100%,双丝光珠地网眼布，干燥克重：180g/㎡</w:t>
            </w:r>
          </w:p>
        </w:tc>
        <w:tc>
          <w:tcPr>
            <w:tcW w:w="1890" w:type="dxa"/>
            <w:shd w:val="clear" w:color="auto" w:fill="auto"/>
            <w:vAlign w:val="center"/>
          </w:tcPr>
          <w:p>
            <w:pPr>
              <w:ind w:left="-94" w:leftChars="-45" w:right="-90" w:rightChars="-43"/>
              <w:jc w:val="center"/>
              <w:rPr>
                <w:sz w:val="24"/>
                <w:szCs w:val="24"/>
              </w:rPr>
            </w:pPr>
            <w:r>
              <w:rPr>
                <w:sz w:val="24"/>
                <w:szCs w:val="24"/>
              </w:rPr>
              <w:t>绍兴恒美</w:t>
            </w:r>
          </w:p>
        </w:tc>
        <w:tc>
          <w:tcPr>
            <w:tcW w:w="676" w:type="dxa"/>
            <w:vMerge w:val="restart"/>
            <w:shd w:val="clear" w:color="auto" w:fill="auto"/>
            <w:vAlign w:val="center"/>
          </w:tcPr>
          <w:p>
            <w:pPr>
              <w:ind w:left="-113" w:leftChars="-54" w:right="-132" w:rightChars="-63"/>
              <w:jc w:val="center"/>
              <w:rPr>
                <w:sz w:val="24"/>
                <w:szCs w:val="24"/>
              </w:rPr>
            </w:pPr>
          </w:p>
        </w:tc>
        <w:tc>
          <w:tcPr>
            <w:tcW w:w="1216" w:type="dxa"/>
            <w:vMerge w:val="restart"/>
            <w:shd w:val="clear" w:color="auto" w:fill="auto"/>
            <w:vAlign w:val="center"/>
          </w:tcPr>
          <w:p>
            <w:pPr>
              <w:jc w:val="center"/>
              <w:rPr>
                <w:sz w:val="24"/>
                <w:szCs w:val="24"/>
              </w:rPr>
            </w:pPr>
          </w:p>
        </w:tc>
        <w:tc>
          <w:tcPr>
            <w:tcW w:w="674" w:type="dxa"/>
            <w:vMerge w:val="restart"/>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中山福丰</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588" w:type="dxa"/>
            <w:vMerge w:val="restart"/>
            <w:shd w:val="clear" w:color="auto" w:fill="auto"/>
            <w:vAlign w:val="center"/>
          </w:tcPr>
          <w:p>
            <w:pPr>
              <w:jc w:val="center"/>
              <w:rPr>
                <w:sz w:val="24"/>
                <w:szCs w:val="24"/>
              </w:rPr>
            </w:pPr>
            <w:r>
              <w:rPr>
                <w:sz w:val="24"/>
                <w:szCs w:val="24"/>
              </w:rPr>
              <w:t>14</w:t>
            </w:r>
          </w:p>
        </w:tc>
        <w:tc>
          <w:tcPr>
            <w:tcW w:w="1720" w:type="dxa"/>
            <w:gridSpan w:val="2"/>
            <w:vMerge w:val="restart"/>
            <w:shd w:val="clear" w:color="auto" w:fill="auto"/>
            <w:vAlign w:val="center"/>
          </w:tcPr>
          <w:p>
            <w:pPr>
              <w:jc w:val="center"/>
              <w:rPr>
                <w:sz w:val="24"/>
                <w:szCs w:val="24"/>
              </w:rPr>
            </w:pPr>
            <w:r>
              <w:rPr>
                <w:sz w:val="24"/>
                <w:szCs w:val="24"/>
              </w:rPr>
              <w:t>冬裤</w:t>
            </w:r>
          </w:p>
        </w:tc>
        <w:tc>
          <w:tcPr>
            <w:tcW w:w="2296" w:type="dxa"/>
            <w:vMerge w:val="restart"/>
            <w:shd w:val="clear" w:color="auto" w:fill="auto"/>
            <w:vAlign w:val="center"/>
          </w:tcPr>
          <w:p>
            <w:pPr>
              <w:jc w:val="center"/>
              <w:rPr>
                <w:sz w:val="24"/>
                <w:szCs w:val="24"/>
              </w:rPr>
            </w:pPr>
            <w:r>
              <w:rPr>
                <w:sz w:val="24"/>
                <w:szCs w:val="24"/>
              </w:rPr>
              <w:t>羊毛70%,涤纶25.3%，莱卡4%，导电纤维0.7%，40/2×40/2，</w:t>
            </w:r>
            <w:r>
              <w:rPr>
                <w:color w:val="FF0000"/>
                <w:sz w:val="24"/>
                <w:szCs w:val="24"/>
              </w:rPr>
              <w:t>500g/m</w:t>
            </w:r>
          </w:p>
        </w:tc>
        <w:tc>
          <w:tcPr>
            <w:tcW w:w="1890" w:type="dxa"/>
            <w:shd w:val="clear" w:color="auto" w:fill="auto"/>
            <w:vAlign w:val="center"/>
          </w:tcPr>
          <w:p>
            <w:pPr>
              <w:ind w:left="-94" w:leftChars="-45" w:right="-90" w:rightChars="-43"/>
              <w:jc w:val="center"/>
              <w:rPr>
                <w:sz w:val="24"/>
                <w:szCs w:val="24"/>
              </w:rPr>
            </w:pPr>
            <w:r>
              <w:rPr>
                <w:sz w:val="24"/>
                <w:szCs w:val="24"/>
              </w:rPr>
              <w:t>江苏阳光</w:t>
            </w:r>
          </w:p>
        </w:tc>
        <w:tc>
          <w:tcPr>
            <w:tcW w:w="676" w:type="dxa"/>
            <w:vMerge w:val="restart"/>
            <w:shd w:val="clear" w:color="auto" w:fill="auto"/>
            <w:vAlign w:val="center"/>
          </w:tcPr>
          <w:p>
            <w:pPr>
              <w:ind w:left="-113" w:leftChars="-54" w:right="-132" w:rightChars="-63"/>
              <w:jc w:val="center"/>
              <w:rPr>
                <w:sz w:val="24"/>
                <w:szCs w:val="24"/>
              </w:rPr>
            </w:pPr>
            <w:r>
              <w:rPr>
                <w:sz w:val="24"/>
                <w:szCs w:val="24"/>
              </w:rPr>
              <w:t>省标</w:t>
            </w:r>
          </w:p>
        </w:tc>
        <w:tc>
          <w:tcPr>
            <w:tcW w:w="1216" w:type="dxa"/>
            <w:vMerge w:val="restart"/>
            <w:shd w:val="clear" w:color="auto" w:fill="auto"/>
            <w:vAlign w:val="center"/>
          </w:tcPr>
          <w:p>
            <w:pPr>
              <w:jc w:val="center"/>
              <w:rPr>
                <w:sz w:val="24"/>
                <w:szCs w:val="24"/>
              </w:rPr>
            </w:pPr>
            <w:r>
              <w:rPr>
                <w:sz w:val="24"/>
                <w:szCs w:val="24"/>
              </w:rPr>
              <w:t>部标冬裤面料指导价下浮3%</w:t>
            </w:r>
          </w:p>
        </w:tc>
        <w:tc>
          <w:tcPr>
            <w:tcW w:w="674" w:type="dxa"/>
            <w:vMerge w:val="restart"/>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浙江富润</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588" w:type="dxa"/>
            <w:vMerge w:val="restart"/>
            <w:shd w:val="clear" w:color="auto" w:fill="auto"/>
            <w:vAlign w:val="center"/>
          </w:tcPr>
          <w:p>
            <w:pPr>
              <w:jc w:val="center"/>
              <w:rPr>
                <w:sz w:val="24"/>
                <w:szCs w:val="24"/>
              </w:rPr>
            </w:pPr>
            <w:r>
              <w:rPr>
                <w:sz w:val="24"/>
                <w:szCs w:val="24"/>
              </w:rPr>
              <w:t>15</w:t>
            </w:r>
          </w:p>
        </w:tc>
        <w:tc>
          <w:tcPr>
            <w:tcW w:w="1720" w:type="dxa"/>
            <w:gridSpan w:val="2"/>
            <w:vMerge w:val="restart"/>
            <w:shd w:val="clear" w:color="auto" w:fill="auto"/>
            <w:vAlign w:val="center"/>
          </w:tcPr>
          <w:p>
            <w:pPr>
              <w:jc w:val="center"/>
              <w:rPr>
                <w:sz w:val="24"/>
                <w:szCs w:val="24"/>
              </w:rPr>
            </w:pPr>
            <w:r>
              <w:rPr>
                <w:sz w:val="24"/>
                <w:szCs w:val="24"/>
              </w:rPr>
              <w:t>春秋裤</w:t>
            </w:r>
          </w:p>
        </w:tc>
        <w:tc>
          <w:tcPr>
            <w:tcW w:w="2296" w:type="dxa"/>
            <w:vMerge w:val="restart"/>
            <w:shd w:val="clear" w:color="auto" w:fill="auto"/>
            <w:vAlign w:val="center"/>
          </w:tcPr>
          <w:p>
            <w:pPr>
              <w:jc w:val="center"/>
              <w:rPr>
                <w:sz w:val="24"/>
                <w:szCs w:val="24"/>
              </w:rPr>
            </w:pPr>
            <w:r>
              <w:rPr>
                <w:sz w:val="24"/>
                <w:szCs w:val="24"/>
              </w:rPr>
              <w:t>羊毛70%,涤纶25.3%，莱卡4%，导电纤维0.7%，80/2×80/2，290g/m</w:t>
            </w:r>
          </w:p>
        </w:tc>
        <w:tc>
          <w:tcPr>
            <w:tcW w:w="1890" w:type="dxa"/>
            <w:shd w:val="clear" w:color="auto" w:fill="auto"/>
            <w:vAlign w:val="center"/>
          </w:tcPr>
          <w:p>
            <w:pPr>
              <w:ind w:left="-94" w:leftChars="-45" w:right="-90" w:rightChars="-43"/>
              <w:jc w:val="center"/>
              <w:rPr>
                <w:sz w:val="24"/>
                <w:szCs w:val="24"/>
              </w:rPr>
            </w:pPr>
            <w:r>
              <w:rPr>
                <w:sz w:val="24"/>
                <w:szCs w:val="24"/>
              </w:rPr>
              <w:t>江苏阳光</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vMerge w:val="restart"/>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浙江富润</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588" w:type="dxa"/>
            <w:vMerge w:val="restart"/>
            <w:shd w:val="clear" w:color="auto" w:fill="auto"/>
            <w:vAlign w:val="center"/>
          </w:tcPr>
          <w:p>
            <w:pPr>
              <w:jc w:val="center"/>
              <w:rPr>
                <w:sz w:val="24"/>
                <w:szCs w:val="24"/>
              </w:rPr>
            </w:pPr>
            <w:r>
              <w:rPr>
                <w:sz w:val="24"/>
                <w:szCs w:val="24"/>
              </w:rPr>
              <w:t>16</w:t>
            </w:r>
          </w:p>
        </w:tc>
        <w:tc>
          <w:tcPr>
            <w:tcW w:w="1720" w:type="dxa"/>
            <w:gridSpan w:val="2"/>
            <w:vMerge w:val="restart"/>
            <w:shd w:val="clear" w:color="auto" w:fill="auto"/>
            <w:vAlign w:val="center"/>
          </w:tcPr>
          <w:p>
            <w:pPr>
              <w:jc w:val="center"/>
              <w:rPr>
                <w:sz w:val="24"/>
                <w:szCs w:val="24"/>
              </w:rPr>
            </w:pPr>
            <w:r>
              <w:rPr>
                <w:sz w:val="24"/>
                <w:szCs w:val="24"/>
              </w:rPr>
              <w:t>警礼服面料</w:t>
            </w:r>
          </w:p>
        </w:tc>
        <w:tc>
          <w:tcPr>
            <w:tcW w:w="2296" w:type="dxa"/>
            <w:vMerge w:val="restart"/>
            <w:shd w:val="clear" w:color="auto" w:fill="auto"/>
            <w:vAlign w:val="center"/>
          </w:tcPr>
          <w:p>
            <w:pPr>
              <w:jc w:val="center"/>
              <w:rPr>
                <w:sz w:val="24"/>
                <w:szCs w:val="24"/>
              </w:rPr>
            </w:pPr>
            <w:r>
              <w:rPr>
                <w:sz w:val="24"/>
                <w:szCs w:val="24"/>
              </w:rPr>
              <w:t>精梳毛涤贡呢</w:t>
            </w:r>
          </w:p>
        </w:tc>
        <w:tc>
          <w:tcPr>
            <w:tcW w:w="1890" w:type="dxa"/>
            <w:shd w:val="clear" w:color="auto" w:fill="auto"/>
            <w:vAlign w:val="center"/>
          </w:tcPr>
          <w:p>
            <w:pPr>
              <w:ind w:left="-94" w:leftChars="-45" w:right="-90" w:rightChars="-43"/>
              <w:jc w:val="center"/>
              <w:rPr>
                <w:sz w:val="24"/>
                <w:szCs w:val="24"/>
              </w:rPr>
            </w:pPr>
            <w:r>
              <w:rPr>
                <w:sz w:val="24"/>
                <w:szCs w:val="24"/>
              </w:rPr>
              <w:t>江苏阳光</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vMerge w:val="restart"/>
            <w:shd w:val="clear" w:color="auto" w:fill="auto"/>
            <w:vAlign w:val="center"/>
          </w:tcPr>
          <w:p>
            <w:pPr>
              <w:ind w:left="-111" w:leftChars="-53" w:right="-86" w:rightChars="-41"/>
              <w:jc w:val="center"/>
              <w:rPr>
                <w:sz w:val="24"/>
                <w:szCs w:val="24"/>
              </w:rPr>
            </w:pPr>
            <w:r>
              <w:rPr>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jc w:val="center"/>
              <w:rPr>
                <w:sz w:val="24"/>
                <w:szCs w:val="24"/>
              </w:rPr>
            </w:pPr>
          </w:p>
        </w:tc>
        <w:tc>
          <w:tcPr>
            <w:tcW w:w="2296" w:type="dxa"/>
            <w:vMerge w:val="continue"/>
            <w:shd w:val="clear" w:color="auto" w:fill="auto"/>
            <w:vAlign w:val="center"/>
          </w:tcPr>
          <w:p>
            <w:pPr>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浙江富润</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88" w:type="dxa"/>
            <w:vMerge w:val="restart"/>
            <w:shd w:val="clear" w:color="auto" w:fill="auto"/>
            <w:vAlign w:val="center"/>
          </w:tcPr>
          <w:p>
            <w:pPr>
              <w:jc w:val="center"/>
              <w:rPr>
                <w:sz w:val="24"/>
                <w:szCs w:val="24"/>
              </w:rPr>
            </w:pPr>
            <w:r>
              <w:rPr>
                <w:sz w:val="24"/>
                <w:szCs w:val="24"/>
              </w:rPr>
              <w:t>17</w:t>
            </w:r>
          </w:p>
        </w:tc>
        <w:tc>
          <w:tcPr>
            <w:tcW w:w="1720" w:type="dxa"/>
            <w:gridSpan w:val="2"/>
            <w:vMerge w:val="restart"/>
            <w:shd w:val="clear" w:color="auto" w:fill="auto"/>
            <w:vAlign w:val="center"/>
          </w:tcPr>
          <w:p>
            <w:pPr>
              <w:ind w:left="-69" w:leftChars="-33" w:right="-103" w:rightChars="-49"/>
              <w:jc w:val="center"/>
              <w:rPr>
                <w:sz w:val="24"/>
                <w:szCs w:val="24"/>
              </w:rPr>
            </w:pPr>
            <w:r>
              <w:rPr>
                <w:sz w:val="24"/>
                <w:szCs w:val="24"/>
              </w:rPr>
              <w:t>警礼服衬衣面料</w:t>
            </w:r>
          </w:p>
        </w:tc>
        <w:tc>
          <w:tcPr>
            <w:tcW w:w="2296" w:type="dxa"/>
            <w:vMerge w:val="restart"/>
            <w:shd w:val="clear" w:color="auto" w:fill="auto"/>
            <w:vAlign w:val="center"/>
          </w:tcPr>
          <w:p>
            <w:pPr>
              <w:ind w:left="-55" w:leftChars="-26" w:right="-59" w:rightChars="-28"/>
              <w:jc w:val="center"/>
              <w:rPr>
                <w:sz w:val="24"/>
                <w:szCs w:val="24"/>
              </w:rPr>
            </w:pPr>
            <w:r>
              <w:rPr>
                <w:sz w:val="24"/>
                <w:szCs w:val="24"/>
              </w:rPr>
              <w:t>精梳棉涤莱赛尔斜纹布</w:t>
            </w:r>
          </w:p>
        </w:tc>
        <w:tc>
          <w:tcPr>
            <w:tcW w:w="1890" w:type="dxa"/>
            <w:shd w:val="clear" w:color="auto" w:fill="auto"/>
            <w:vAlign w:val="center"/>
          </w:tcPr>
          <w:p>
            <w:pPr>
              <w:ind w:left="-94" w:leftChars="-45" w:right="-90" w:rightChars="-43"/>
              <w:jc w:val="center"/>
              <w:rPr>
                <w:sz w:val="24"/>
                <w:szCs w:val="24"/>
              </w:rPr>
            </w:pPr>
            <w:r>
              <w:rPr>
                <w:sz w:val="24"/>
                <w:szCs w:val="24"/>
              </w:rPr>
              <w:t>鲁丰织染有限公司</w:t>
            </w:r>
          </w:p>
        </w:tc>
        <w:tc>
          <w:tcPr>
            <w:tcW w:w="676" w:type="dxa"/>
            <w:vMerge w:val="restart"/>
            <w:shd w:val="clear" w:color="auto" w:fill="auto"/>
            <w:vAlign w:val="center"/>
          </w:tcPr>
          <w:p>
            <w:pPr>
              <w:ind w:left="-113" w:leftChars="-54" w:right="-132" w:rightChars="-63"/>
              <w:jc w:val="center"/>
              <w:rPr>
                <w:sz w:val="24"/>
                <w:szCs w:val="24"/>
              </w:rPr>
            </w:pPr>
            <w:r>
              <w:rPr>
                <w:sz w:val="24"/>
                <w:szCs w:val="24"/>
              </w:rPr>
              <w:t>部标</w:t>
            </w:r>
          </w:p>
        </w:tc>
        <w:tc>
          <w:tcPr>
            <w:tcW w:w="1216" w:type="dxa"/>
            <w:vMerge w:val="restart"/>
            <w:shd w:val="clear" w:color="auto" w:fill="auto"/>
            <w:vAlign w:val="center"/>
          </w:tcPr>
          <w:p>
            <w:pPr>
              <w:jc w:val="center"/>
              <w:rPr>
                <w:sz w:val="24"/>
                <w:szCs w:val="24"/>
              </w:rPr>
            </w:pPr>
            <w:r>
              <w:rPr>
                <w:sz w:val="24"/>
                <w:szCs w:val="24"/>
              </w:rPr>
              <w:t>部指导价下浮3%</w:t>
            </w:r>
          </w:p>
        </w:tc>
        <w:tc>
          <w:tcPr>
            <w:tcW w:w="674" w:type="dxa"/>
            <w:vMerge w:val="restart"/>
            <w:shd w:val="clear" w:color="auto" w:fill="auto"/>
            <w:vAlign w:val="center"/>
          </w:tcPr>
          <w:p>
            <w:pPr>
              <w:ind w:left="-111" w:leftChars="-53" w:right="-86" w:rightChars="-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588" w:type="dxa"/>
            <w:vMerge w:val="continue"/>
            <w:shd w:val="clear" w:color="auto" w:fill="auto"/>
            <w:vAlign w:val="center"/>
          </w:tcPr>
          <w:p>
            <w:pPr>
              <w:jc w:val="center"/>
              <w:rPr>
                <w:sz w:val="24"/>
                <w:szCs w:val="24"/>
              </w:rPr>
            </w:pPr>
          </w:p>
        </w:tc>
        <w:tc>
          <w:tcPr>
            <w:tcW w:w="1720" w:type="dxa"/>
            <w:gridSpan w:val="2"/>
            <w:vMerge w:val="continue"/>
            <w:shd w:val="clear" w:color="auto" w:fill="auto"/>
            <w:vAlign w:val="center"/>
          </w:tcPr>
          <w:p>
            <w:pPr>
              <w:ind w:left="-69" w:leftChars="-33" w:right="-103" w:rightChars="-49"/>
              <w:jc w:val="center"/>
              <w:rPr>
                <w:sz w:val="24"/>
                <w:szCs w:val="24"/>
              </w:rPr>
            </w:pPr>
          </w:p>
        </w:tc>
        <w:tc>
          <w:tcPr>
            <w:tcW w:w="2296" w:type="dxa"/>
            <w:vMerge w:val="continue"/>
            <w:shd w:val="clear" w:color="auto" w:fill="auto"/>
            <w:vAlign w:val="center"/>
          </w:tcPr>
          <w:p>
            <w:pPr>
              <w:ind w:left="-55" w:leftChars="-26" w:right="-59" w:rightChars="-28"/>
              <w:jc w:val="center"/>
              <w:rPr>
                <w:sz w:val="24"/>
                <w:szCs w:val="24"/>
              </w:rPr>
            </w:pPr>
          </w:p>
        </w:tc>
        <w:tc>
          <w:tcPr>
            <w:tcW w:w="1890" w:type="dxa"/>
            <w:shd w:val="clear" w:color="auto" w:fill="auto"/>
            <w:vAlign w:val="center"/>
          </w:tcPr>
          <w:p>
            <w:pPr>
              <w:ind w:left="-94" w:leftChars="-45" w:right="-90" w:rightChars="-43"/>
              <w:jc w:val="center"/>
              <w:rPr>
                <w:sz w:val="24"/>
                <w:szCs w:val="24"/>
              </w:rPr>
            </w:pPr>
            <w:r>
              <w:rPr>
                <w:sz w:val="24"/>
                <w:szCs w:val="24"/>
              </w:rPr>
              <w:t>鲁泰纺织有限公司</w:t>
            </w:r>
          </w:p>
        </w:tc>
        <w:tc>
          <w:tcPr>
            <w:tcW w:w="676" w:type="dxa"/>
            <w:vMerge w:val="continue"/>
            <w:shd w:val="clear" w:color="auto" w:fill="auto"/>
            <w:vAlign w:val="center"/>
          </w:tcPr>
          <w:p>
            <w:pPr>
              <w:ind w:left="-113" w:leftChars="-54" w:right="-132" w:rightChars="-63"/>
              <w:jc w:val="center"/>
              <w:rPr>
                <w:sz w:val="24"/>
                <w:szCs w:val="24"/>
              </w:rPr>
            </w:pPr>
          </w:p>
        </w:tc>
        <w:tc>
          <w:tcPr>
            <w:tcW w:w="1216" w:type="dxa"/>
            <w:vMerge w:val="continue"/>
            <w:shd w:val="clear" w:color="auto" w:fill="auto"/>
            <w:vAlign w:val="center"/>
          </w:tcPr>
          <w:p>
            <w:pPr>
              <w:jc w:val="center"/>
              <w:rPr>
                <w:sz w:val="24"/>
                <w:szCs w:val="24"/>
              </w:rPr>
            </w:pPr>
          </w:p>
        </w:tc>
        <w:tc>
          <w:tcPr>
            <w:tcW w:w="674" w:type="dxa"/>
            <w:vMerge w:val="continue"/>
            <w:shd w:val="clear" w:color="auto" w:fill="auto"/>
            <w:vAlign w:val="center"/>
          </w:tcPr>
          <w:p>
            <w:pPr>
              <w:ind w:left="-111" w:leftChars="-53" w:right="-86" w:rightChars="-41"/>
              <w:jc w:val="center"/>
              <w:rPr>
                <w:sz w:val="24"/>
                <w:szCs w:val="24"/>
              </w:rPr>
            </w:pPr>
          </w:p>
        </w:tc>
      </w:tr>
    </w:tbl>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2、</w:t>
      </w:r>
      <w:r>
        <w:rPr>
          <w:rFonts w:ascii="Times New Roman" w:hAnsi="Times New Roman"/>
          <w:bCs/>
        </w:rPr>
        <w:t>为保证我省特警被装质量，本次招标特警战训</w:t>
      </w:r>
      <w:r>
        <w:rPr>
          <w:rFonts w:hint="eastAsia" w:ascii="Times New Roman" w:hAnsi="Times New Roman"/>
          <w:bCs/>
        </w:rPr>
        <w:t>系列</w:t>
      </w:r>
      <w:r>
        <w:rPr>
          <w:rFonts w:ascii="Times New Roman" w:hAnsi="Times New Roman"/>
          <w:bCs/>
        </w:rPr>
        <w:t>产品使用的面料必须由取得公安特警战训服系列相应产品生产资格的企业提供。</w:t>
      </w:r>
    </w:p>
    <w:p>
      <w:pPr>
        <w:pStyle w:val="4"/>
        <w:spacing w:after="0" w:line="276" w:lineRule="auto"/>
        <w:ind w:firstLine="560" w:firstLineChars="200"/>
        <w:rPr>
          <w:rFonts w:ascii="Times New Roman" w:hAnsi="黑体"/>
          <w:b w:val="0"/>
          <w:sz w:val="28"/>
          <w:szCs w:val="24"/>
        </w:rPr>
      </w:pPr>
      <w:r>
        <w:rPr>
          <w:rFonts w:hint="eastAsia" w:ascii="Times New Roman" w:hAnsi="黑体"/>
          <w:b w:val="0"/>
          <w:sz w:val="28"/>
          <w:szCs w:val="24"/>
        </w:rPr>
        <w:t>四、送检要求</w:t>
      </w:r>
    </w:p>
    <w:tbl>
      <w:tblPr>
        <w:tblStyle w:val="82"/>
        <w:tblW w:w="8900" w:type="dxa"/>
        <w:tblInd w:w="0" w:type="dxa"/>
        <w:tblLayout w:type="fixed"/>
        <w:tblCellMar>
          <w:top w:w="0" w:type="dxa"/>
          <w:left w:w="108" w:type="dxa"/>
          <w:bottom w:w="0" w:type="dxa"/>
          <w:right w:w="108" w:type="dxa"/>
        </w:tblCellMar>
      </w:tblPr>
      <w:tblGrid>
        <w:gridCol w:w="658"/>
        <w:gridCol w:w="2358"/>
        <w:gridCol w:w="2967"/>
        <w:gridCol w:w="2917"/>
      </w:tblGrid>
      <w:tr>
        <w:tblPrEx>
          <w:tblLayout w:type="fixed"/>
          <w:tblCellMar>
            <w:top w:w="0" w:type="dxa"/>
            <w:left w:w="108" w:type="dxa"/>
            <w:bottom w:w="0" w:type="dxa"/>
            <w:right w:w="108" w:type="dxa"/>
          </w:tblCellMar>
        </w:tblPrEx>
        <w:trPr>
          <w:trHeight w:val="396" w:hRule="atLeast"/>
          <w:tblHeader/>
        </w:trPr>
        <w:tc>
          <w:tcPr>
            <w:tcW w:w="658" w:type="dxa"/>
            <w:tcBorders>
              <w:top w:val="single" w:color="7F7F7F" w:sz="4" w:space="0"/>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标项</w:t>
            </w:r>
          </w:p>
        </w:tc>
        <w:tc>
          <w:tcPr>
            <w:tcW w:w="2358" w:type="dxa"/>
            <w:tcBorders>
              <w:top w:val="single" w:color="7F7F7F" w:sz="4" w:space="0"/>
              <w:left w:val="nil"/>
              <w:bottom w:val="single" w:color="7F7F7F" w:sz="4" w:space="0"/>
              <w:right w:val="single" w:color="7F7F7F"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样品品名</w:t>
            </w:r>
          </w:p>
        </w:tc>
        <w:tc>
          <w:tcPr>
            <w:tcW w:w="2967" w:type="dxa"/>
            <w:tcBorders>
              <w:top w:val="single" w:color="7F7F7F" w:sz="4" w:space="0"/>
              <w:left w:val="nil"/>
              <w:bottom w:val="single" w:color="7F7F7F" w:sz="4" w:space="0"/>
              <w:right w:val="single" w:color="7F7F7F"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检测项目</w:t>
            </w:r>
          </w:p>
        </w:tc>
        <w:tc>
          <w:tcPr>
            <w:tcW w:w="2917" w:type="dxa"/>
            <w:tcBorders>
              <w:top w:val="single" w:color="7F7F7F" w:sz="4" w:space="0"/>
              <w:left w:val="nil"/>
              <w:bottom w:val="single" w:color="7F7F7F" w:sz="4" w:space="0"/>
              <w:right w:val="single" w:color="7F7F7F" w:sz="4" w:space="0"/>
            </w:tcBorders>
            <w:shd w:val="clear" w:color="auto" w:fill="auto"/>
            <w:tcMar>
              <w:left w:w="28" w:type="dxa"/>
              <w:right w:w="28" w:type="dxa"/>
            </w:tcMar>
            <w:vAlign w:val="center"/>
          </w:tcPr>
          <w:p>
            <w:pPr>
              <w:widowControl/>
              <w:jc w:val="center"/>
              <w:rPr>
                <w:b/>
                <w:bCs/>
                <w:kern w:val="0"/>
                <w:sz w:val="20"/>
                <w:szCs w:val="20"/>
              </w:rPr>
            </w:pPr>
            <w:r>
              <w:rPr>
                <w:rFonts w:hint="eastAsia" w:ascii="宋体" w:hAnsi="宋体"/>
                <w:b/>
                <w:bCs/>
                <w:kern w:val="0"/>
                <w:sz w:val="20"/>
                <w:szCs w:val="20"/>
              </w:rPr>
              <w:t>检测标准</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一</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女春秋常服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GA361-2009、技术规范1</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男冬执勤服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GA565-2009、技术规范1</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男夏季执勤服</w:t>
            </w:r>
            <w:r>
              <w:rPr>
                <w:kern w:val="0"/>
                <w:sz w:val="20"/>
                <w:szCs w:val="20"/>
              </w:rPr>
              <w:t>(</w:t>
            </w:r>
            <w:r>
              <w:rPr>
                <w:rFonts w:hint="eastAsia" w:ascii="宋体" w:hAnsi="宋体"/>
                <w:kern w:val="0"/>
                <w:sz w:val="20"/>
                <w:szCs w:val="20"/>
              </w:rPr>
              <w:t>夹克式</w:t>
            </w:r>
            <w:r>
              <w:rPr>
                <w:kern w:val="0"/>
                <w:sz w:val="20"/>
                <w:szCs w:val="20"/>
              </w:rPr>
              <w:t>)</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w:t>
            </w:r>
            <w:r>
              <w:rPr>
                <w:kern w:val="0"/>
                <w:sz w:val="20"/>
                <w:szCs w:val="20"/>
              </w:rPr>
              <w:t xml:space="preserve"> </w:t>
            </w:r>
            <w:r>
              <w:rPr>
                <w:rFonts w:hint="eastAsia" w:ascii="宋体" w:hAnsi="宋体"/>
                <w:kern w:val="0"/>
                <w:sz w:val="20"/>
                <w:szCs w:val="20"/>
              </w:rPr>
              <w:t>夏执勤短袖衬衣</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男内穿衬衣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GA254-2009</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五</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男警察长袖制式衬衣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GA255-2009</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六</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男夏作训服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GA466-2009</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七</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男冬裤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GA565-2009、技术规范1</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八</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男春秋裤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GA563-2009、技术规范1</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九</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男单裤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GA258-2009、技术规范1</w:t>
            </w:r>
          </w:p>
        </w:tc>
      </w:tr>
      <w:tr>
        <w:tblPrEx>
          <w:tblLayout w:type="fixed"/>
          <w:tblCellMar>
            <w:top w:w="0" w:type="dxa"/>
            <w:left w:w="108" w:type="dxa"/>
            <w:bottom w:w="0" w:type="dxa"/>
            <w:right w:w="108" w:type="dxa"/>
          </w:tblCellMar>
        </w:tblPrEx>
        <w:trPr>
          <w:trHeight w:val="396"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男春秋执勤服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GA563-2009、技术规范1</w:t>
            </w:r>
          </w:p>
        </w:tc>
      </w:tr>
      <w:tr>
        <w:tblPrEx>
          <w:tblLayout w:type="fixed"/>
          <w:tblCellMar>
            <w:top w:w="0" w:type="dxa"/>
            <w:left w:w="108" w:type="dxa"/>
            <w:bottom w:w="0" w:type="dxa"/>
            <w:right w:w="108" w:type="dxa"/>
          </w:tblCellMar>
        </w:tblPrEx>
        <w:trPr>
          <w:trHeight w:val="1224"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十一</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男长袖</w:t>
            </w:r>
            <w:r>
              <w:rPr>
                <w:kern w:val="0"/>
                <w:sz w:val="20"/>
                <w:szCs w:val="20"/>
              </w:rPr>
              <w:t>POLO</w:t>
            </w:r>
            <w:r>
              <w:rPr>
                <w:rFonts w:hint="eastAsia" w:ascii="宋体" w:hAnsi="宋体"/>
                <w:kern w:val="0"/>
                <w:sz w:val="20"/>
                <w:szCs w:val="20"/>
              </w:rPr>
              <w:t>衫</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外观质量、纤维含量、平方米干燥重量、顶破强力、甲醛含量、</w:t>
            </w:r>
            <w:r>
              <w:rPr>
                <w:kern w:val="0"/>
                <w:sz w:val="20"/>
                <w:szCs w:val="20"/>
              </w:rPr>
              <w:t>pH</w:t>
            </w:r>
            <w:r>
              <w:rPr>
                <w:rFonts w:hint="eastAsia" w:ascii="宋体" w:hAnsi="宋体"/>
                <w:kern w:val="0"/>
                <w:sz w:val="20"/>
                <w:szCs w:val="20"/>
              </w:rPr>
              <w:t>值、起球、水洗后扭曲率、水洗尺寸变化率、耐光色牢度、耐水色牢度、耐皂洗色牢度、耐汗渍色牢度、耐摩擦色牢度</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技术规范11-1</w:t>
            </w:r>
          </w:p>
        </w:tc>
      </w:tr>
      <w:tr>
        <w:tblPrEx>
          <w:tblLayout w:type="fixed"/>
          <w:tblCellMar>
            <w:top w:w="0" w:type="dxa"/>
            <w:left w:w="108" w:type="dxa"/>
            <w:bottom w:w="0" w:type="dxa"/>
            <w:right w:w="108" w:type="dxa"/>
          </w:tblCellMar>
        </w:tblPrEx>
        <w:trPr>
          <w:trHeight w:val="122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男短袖</w:t>
            </w:r>
            <w:r>
              <w:rPr>
                <w:kern w:val="0"/>
                <w:sz w:val="20"/>
                <w:szCs w:val="20"/>
              </w:rPr>
              <w:t>POLO</w:t>
            </w:r>
            <w:r>
              <w:rPr>
                <w:rFonts w:hint="eastAsia" w:ascii="宋体" w:hAnsi="宋体"/>
                <w:kern w:val="0"/>
                <w:sz w:val="20"/>
                <w:szCs w:val="20"/>
              </w:rPr>
              <w:t>衫</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外观质量、纤维含量、平方米干燥重量、顶破强力、甲醛含量、</w:t>
            </w:r>
            <w:r>
              <w:rPr>
                <w:kern w:val="0"/>
                <w:sz w:val="20"/>
                <w:szCs w:val="20"/>
              </w:rPr>
              <w:t>pH</w:t>
            </w:r>
            <w:r>
              <w:rPr>
                <w:rFonts w:hint="eastAsia" w:ascii="宋体" w:hAnsi="宋体"/>
                <w:kern w:val="0"/>
                <w:sz w:val="20"/>
                <w:szCs w:val="20"/>
              </w:rPr>
              <w:t>值、起球、水洗后扭曲率、水洗尺寸变化率、耐光色牢度、耐水色牢度、耐皂洗色牢度、耐汗渍色牢度、耐摩擦色牢度</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技术规范11-2</w:t>
            </w:r>
          </w:p>
        </w:tc>
      </w:tr>
      <w:tr>
        <w:tblPrEx>
          <w:tblLayout w:type="fixed"/>
          <w:tblCellMar>
            <w:top w:w="0" w:type="dxa"/>
            <w:left w:w="108" w:type="dxa"/>
            <w:bottom w:w="0" w:type="dxa"/>
            <w:right w:w="108" w:type="dxa"/>
          </w:tblCellMar>
        </w:tblPrEx>
        <w:trPr>
          <w:trHeight w:val="264"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十二</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男交巡警雨衣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r>
              <w:rPr>
                <w:kern w:val="0"/>
                <w:sz w:val="20"/>
                <w:szCs w:val="20"/>
              </w:rPr>
              <w:t>+</w:t>
            </w:r>
            <w:r>
              <w:rPr>
                <w:rFonts w:hint="eastAsia" w:ascii="宋体" w:hAnsi="宋体"/>
                <w:kern w:val="0"/>
                <w:sz w:val="20"/>
                <w:szCs w:val="20"/>
              </w:rPr>
              <w:t>静水压</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w:t>
            </w:r>
            <w:r>
              <w:rPr>
                <w:kern w:val="0"/>
                <w:sz w:val="20"/>
                <w:szCs w:val="20"/>
              </w:rPr>
              <w:t xml:space="preserve"> </w:t>
            </w:r>
            <w:r>
              <w:rPr>
                <w:rFonts w:hint="eastAsia" w:ascii="宋体" w:hAnsi="宋体"/>
                <w:kern w:val="0"/>
                <w:sz w:val="20"/>
                <w:szCs w:val="20"/>
              </w:rPr>
              <w:t>风雨衣报批稿</w:t>
            </w:r>
          </w:p>
        </w:tc>
      </w:tr>
      <w:tr>
        <w:tblPrEx>
          <w:tblLayout w:type="fixed"/>
          <w:tblCellMar>
            <w:top w:w="0" w:type="dxa"/>
            <w:left w:w="108" w:type="dxa"/>
            <w:bottom w:w="0" w:type="dxa"/>
            <w:right w:w="108" w:type="dxa"/>
          </w:tblCellMar>
        </w:tblPrEx>
        <w:trPr>
          <w:trHeight w:val="26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男雨衣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r>
              <w:rPr>
                <w:kern w:val="0"/>
                <w:sz w:val="20"/>
                <w:szCs w:val="20"/>
              </w:rPr>
              <w:t>+</w:t>
            </w:r>
            <w:r>
              <w:rPr>
                <w:rFonts w:hint="eastAsia" w:ascii="宋体" w:hAnsi="宋体"/>
                <w:kern w:val="0"/>
                <w:sz w:val="20"/>
                <w:szCs w:val="20"/>
              </w:rPr>
              <w:t>静水压</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GA392-2009</w:t>
            </w:r>
          </w:p>
        </w:tc>
      </w:tr>
      <w:tr>
        <w:tblPrEx>
          <w:tblLayout w:type="fixed"/>
          <w:tblCellMar>
            <w:top w:w="0" w:type="dxa"/>
            <w:left w:w="108" w:type="dxa"/>
            <w:bottom w:w="0" w:type="dxa"/>
            <w:right w:w="108" w:type="dxa"/>
          </w:tblCellMar>
        </w:tblPrEx>
        <w:trPr>
          <w:trHeight w:val="264"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十三</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反光背心</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w:t>
            </w:r>
            <w:r>
              <w:rPr>
                <w:kern w:val="0"/>
                <w:sz w:val="20"/>
                <w:szCs w:val="20"/>
              </w:rPr>
              <w:t xml:space="preserve"> </w:t>
            </w:r>
            <w:r>
              <w:rPr>
                <w:rFonts w:hint="eastAsia" w:ascii="宋体" w:hAnsi="宋体"/>
                <w:kern w:val="0"/>
                <w:sz w:val="20"/>
                <w:szCs w:val="20"/>
              </w:rPr>
              <w:t>反光背心报批稿</w:t>
            </w:r>
          </w:p>
        </w:tc>
      </w:tr>
      <w:tr>
        <w:tblPrEx>
          <w:tblLayout w:type="fixed"/>
          <w:tblCellMar>
            <w:top w:w="0" w:type="dxa"/>
            <w:left w:w="108" w:type="dxa"/>
            <w:bottom w:w="0" w:type="dxa"/>
            <w:right w:w="108" w:type="dxa"/>
          </w:tblCellMar>
        </w:tblPrEx>
        <w:trPr>
          <w:trHeight w:val="264"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十四</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男交警多功能服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GA260-2009</w:t>
            </w:r>
          </w:p>
        </w:tc>
      </w:tr>
      <w:tr>
        <w:tblPrEx>
          <w:tblLayout w:type="fixed"/>
          <w:tblCellMar>
            <w:top w:w="0" w:type="dxa"/>
            <w:left w:w="108" w:type="dxa"/>
            <w:bottom w:w="0" w:type="dxa"/>
            <w:right w:w="108" w:type="dxa"/>
          </w:tblCellMar>
        </w:tblPrEx>
        <w:trPr>
          <w:trHeight w:val="984"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十五</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男夏体能训练服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外观质量、纤维含量、起球、耐光色牢度、耐洗色牢度、耐水色牢度、耐汗渍色牢度、耐摩擦色牢度、水洗尺寸变化率、甲醛含量、</w:t>
            </w:r>
            <w:r>
              <w:rPr>
                <w:kern w:val="0"/>
                <w:sz w:val="20"/>
                <w:szCs w:val="20"/>
              </w:rPr>
              <w:t>pH</w:t>
            </w:r>
            <w:r>
              <w:rPr>
                <w:rFonts w:hint="eastAsia" w:ascii="宋体" w:hAnsi="宋体"/>
                <w:kern w:val="0"/>
                <w:sz w:val="20"/>
                <w:szCs w:val="20"/>
              </w:rPr>
              <w:t>值、透气率、蒸发速率</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技术规范15-1</w:t>
            </w:r>
          </w:p>
        </w:tc>
      </w:tr>
      <w:tr>
        <w:tblPrEx>
          <w:tblLayout w:type="fixed"/>
          <w:tblCellMar>
            <w:top w:w="0" w:type="dxa"/>
            <w:left w:w="108" w:type="dxa"/>
            <w:bottom w:w="0" w:type="dxa"/>
            <w:right w:w="108" w:type="dxa"/>
          </w:tblCellMar>
        </w:tblPrEx>
        <w:trPr>
          <w:trHeight w:val="98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男春秋体能训练服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外观质量、纤维含量、起球、耐光色牢度、耐洗色牢度、耐水色牢度、耐汗渍色牢度、耐摩擦色牢度、水洗尺寸变化率、甲醛含量、</w:t>
            </w:r>
            <w:r>
              <w:rPr>
                <w:kern w:val="0"/>
                <w:sz w:val="20"/>
                <w:szCs w:val="20"/>
              </w:rPr>
              <w:t>pH</w:t>
            </w:r>
            <w:r>
              <w:rPr>
                <w:rFonts w:hint="eastAsia" w:ascii="宋体" w:hAnsi="宋体"/>
                <w:kern w:val="0"/>
                <w:sz w:val="20"/>
                <w:szCs w:val="20"/>
              </w:rPr>
              <w:t>值</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技术规范15-2</w:t>
            </w:r>
          </w:p>
        </w:tc>
      </w:tr>
      <w:tr>
        <w:tblPrEx>
          <w:tblLayout w:type="fixed"/>
          <w:tblCellMar>
            <w:top w:w="0" w:type="dxa"/>
            <w:left w:w="108" w:type="dxa"/>
            <w:bottom w:w="0" w:type="dxa"/>
            <w:right w:w="108" w:type="dxa"/>
          </w:tblCellMar>
        </w:tblPrEx>
        <w:trPr>
          <w:trHeight w:val="264"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十九</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男圆领长袖毛</w:t>
            </w:r>
            <w:r>
              <w:rPr>
                <w:kern w:val="0"/>
                <w:sz w:val="20"/>
                <w:szCs w:val="20"/>
              </w:rPr>
              <w:t>T</w:t>
            </w:r>
            <w:r>
              <w:rPr>
                <w:rFonts w:hint="eastAsia" w:ascii="宋体" w:hAnsi="宋体"/>
                <w:kern w:val="0"/>
                <w:sz w:val="20"/>
                <w:szCs w:val="20"/>
              </w:rPr>
              <w:t>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GA764-2008</w:t>
            </w:r>
          </w:p>
        </w:tc>
      </w:tr>
      <w:tr>
        <w:tblPrEx>
          <w:tblLayout w:type="fixed"/>
          <w:tblCellMar>
            <w:top w:w="0" w:type="dxa"/>
            <w:left w:w="108" w:type="dxa"/>
            <w:bottom w:w="0" w:type="dxa"/>
            <w:right w:w="108" w:type="dxa"/>
          </w:tblCellMar>
        </w:tblPrEx>
        <w:trPr>
          <w:trHeight w:val="74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女立领羊绒开衫背心</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外观质量、纤维含量、起球、耐光色牢度、耐洗色牢度、耐水色牢度、耐汗渍色牢度、耐摩擦色牢度、甲醛含量、</w:t>
            </w:r>
            <w:r>
              <w:rPr>
                <w:kern w:val="0"/>
                <w:sz w:val="20"/>
                <w:szCs w:val="20"/>
              </w:rPr>
              <w:t>pH</w:t>
            </w:r>
            <w:r>
              <w:rPr>
                <w:rFonts w:hint="eastAsia" w:ascii="宋体" w:hAnsi="宋体"/>
                <w:kern w:val="0"/>
                <w:sz w:val="20"/>
                <w:szCs w:val="20"/>
              </w:rPr>
              <w:t>值</w:t>
            </w:r>
          </w:p>
        </w:tc>
        <w:tc>
          <w:tcPr>
            <w:tcW w:w="2917"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技术规范19-2</w:t>
            </w:r>
          </w:p>
        </w:tc>
      </w:tr>
      <w:tr>
        <w:tblPrEx>
          <w:tblLayout w:type="fixed"/>
          <w:tblCellMar>
            <w:top w:w="0" w:type="dxa"/>
            <w:left w:w="108" w:type="dxa"/>
            <w:bottom w:w="0" w:type="dxa"/>
            <w:right w:w="108" w:type="dxa"/>
          </w:tblCellMar>
        </w:tblPrEx>
        <w:trPr>
          <w:trHeight w:val="74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领羊绒开衫背心</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外观质量、纤维含量、起球、耐光色牢度、耐洗色牢度、耐水色牢度、耐汗渍色牢度、耐摩擦色牢度、甲醛含量、</w:t>
            </w:r>
            <w:r>
              <w:rPr>
                <w:kern w:val="0"/>
                <w:sz w:val="20"/>
                <w:szCs w:val="20"/>
              </w:rPr>
              <w:t>pH</w:t>
            </w:r>
            <w:r>
              <w:rPr>
                <w:rFonts w:hint="eastAsia" w:ascii="宋体" w:hAnsi="宋体"/>
                <w:kern w:val="0"/>
                <w:sz w:val="20"/>
                <w:szCs w:val="20"/>
              </w:rPr>
              <w:t>值</w:t>
            </w:r>
          </w:p>
        </w:tc>
        <w:tc>
          <w:tcPr>
            <w:tcW w:w="2917"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64"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男圆领短袖棉</w:t>
            </w:r>
            <w:r>
              <w:rPr>
                <w:kern w:val="0"/>
                <w:sz w:val="20"/>
                <w:szCs w:val="20"/>
              </w:rPr>
              <w:t>T</w:t>
            </w:r>
            <w:r>
              <w:rPr>
                <w:rFonts w:hint="eastAsia" w:ascii="宋体" w:hAnsi="宋体"/>
                <w:kern w:val="0"/>
                <w:sz w:val="20"/>
                <w:szCs w:val="20"/>
              </w:rPr>
              <w:t>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技术规范20-1</w:t>
            </w:r>
          </w:p>
        </w:tc>
      </w:tr>
      <w:tr>
        <w:tblPrEx>
          <w:tblLayout w:type="fixed"/>
          <w:tblCellMar>
            <w:top w:w="0" w:type="dxa"/>
            <w:left w:w="108" w:type="dxa"/>
            <w:bottom w:w="0" w:type="dxa"/>
            <w:right w:w="108" w:type="dxa"/>
          </w:tblCellMar>
        </w:tblPrEx>
        <w:trPr>
          <w:trHeight w:val="26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男圆领长袖棉</w:t>
            </w:r>
            <w:r>
              <w:rPr>
                <w:kern w:val="0"/>
                <w:sz w:val="20"/>
                <w:szCs w:val="20"/>
              </w:rPr>
              <w:t>T</w:t>
            </w:r>
            <w:r>
              <w:rPr>
                <w:rFonts w:hint="eastAsia" w:ascii="宋体" w:hAnsi="宋体"/>
                <w:kern w:val="0"/>
                <w:sz w:val="20"/>
                <w:szCs w:val="20"/>
              </w:rPr>
              <w:t>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技术规范20-2</w:t>
            </w:r>
          </w:p>
        </w:tc>
      </w:tr>
      <w:tr>
        <w:tblPrEx>
          <w:tblLayout w:type="fixed"/>
          <w:tblCellMar>
            <w:top w:w="0" w:type="dxa"/>
            <w:left w:w="108" w:type="dxa"/>
            <w:bottom w:w="0" w:type="dxa"/>
            <w:right w:w="108" w:type="dxa"/>
          </w:tblCellMar>
        </w:tblPrEx>
        <w:trPr>
          <w:trHeight w:val="1176"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二十一</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男圆领保暖内衣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外观质量、纤维含量、水洗尺寸变化率、起球、耐光色牢度、耐洗色牢度、耐水色牢度、耐汗渍色牢度、耐摩擦色牢度、甲醛含量、</w:t>
            </w:r>
            <w:r>
              <w:rPr>
                <w:kern w:val="0"/>
                <w:sz w:val="20"/>
                <w:szCs w:val="20"/>
              </w:rPr>
              <w:t>pH</w:t>
            </w:r>
            <w:r>
              <w:rPr>
                <w:rFonts w:hint="eastAsia" w:ascii="宋体" w:hAnsi="宋体"/>
                <w:kern w:val="0"/>
                <w:sz w:val="20"/>
                <w:szCs w:val="20"/>
              </w:rPr>
              <w:t>值、</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技术规范21-1</w:t>
            </w:r>
          </w:p>
        </w:tc>
      </w:tr>
      <w:tr>
        <w:tblPrEx>
          <w:tblLayout w:type="fixed"/>
          <w:tblCellMar>
            <w:top w:w="0" w:type="dxa"/>
            <w:left w:w="108" w:type="dxa"/>
            <w:bottom w:w="0" w:type="dxa"/>
            <w:right w:w="108" w:type="dxa"/>
          </w:tblCellMar>
        </w:tblPrEx>
        <w:trPr>
          <w:trHeight w:val="1176"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男护腰保暖裤</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外观质量、纤维含量、水洗尺寸变化率、起球、耐光色牢度、耐洗色牢度、耐水色牢度、耐汗渍色牢度、耐摩擦色牢度、甲醛含量、</w:t>
            </w:r>
            <w:r>
              <w:rPr>
                <w:kern w:val="0"/>
                <w:sz w:val="20"/>
                <w:szCs w:val="20"/>
              </w:rPr>
              <w:t>pH</w:t>
            </w:r>
            <w:r>
              <w:rPr>
                <w:rFonts w:hint="eastAsia" w:ascii="宋体" w:hAnsi="宋体"/>
                <w:kern w:val="0"/>
                <w:sz w:val="20"/>
                <w:szCs w:val="20"/>
              </w:rPr>
              <w:t>值、</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技术规范21-2</w:t>
            </w:r>
          </w:p>
        </w:tc>
      </w:tr>
      <w:tr>
        <w:tblPrEx>
          <w:tblLayout w:type="fixed"/>
          <w:tblCellMar>
            <w:top w:w="0" w:type="dxa"/>
            <w:left w:w="108" w:type="dxa"/>
            <w:bottom w:w="0" w:type="dxa"/>
            <w:right w:w="108" w:type="dxa"/>
          </w:tblCellMar>
        </w:tblPrEx>
        <w:trPr>
          <w:trHeight w:val="2472"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二十四</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男冲锋衣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面料：纤维含量、外观质量、耐光色牢度、耐洗色牢度、耐摩擦色牢度、耐汗渍色牢度、耐水色牢度、拒水性、静水压、透湿率、单位面积质量、甲醛含量、</w:t>
            </w:r>
            <w:r>
              <w:rPr>
                <w:kern w:val="0"/>
                <w:sz w:val="20"/>
                <w:szCs w:val="20"/>
              </w:rPr>
              <w:t>pH</w:t>
            </w:r>
            <w:r>
              <w:rPr>
                <w:rFonts w:hint="eastAsia" w:ascii="宋体" w:hAnsi="宋体"/>
                <w:kern w:val="0"/>
                <w:sz w:val="20"/>
                <w:szCs w:val="20"/>
              </w:rPr>
              <w:t>值</w:t>
            </w:r>
            <w:r>
              <w:rPr>
                <w:rFonts w:hint="eastAsia" w:ascii="宋体" w:hAnsi="宋体"/>
                <w:kern w:val="0"/>
                <w:sz w:val="20"/>
                <w:szCs w:val="20"/>
              </w:rPr>
              <w:br w:type="textWrapping"/>
            </w:r>
            <w:r>
              <w:rPr>
                <w:rFonts w:hint="eastAsia" w:ascii="宋体" w:hAnsi="宋体"/>
                <w:kern w:val="0"/>
                <w:sz w:val="20"/>
                <w:szCs w:val="20"/>
              </w:rPr>
              <w:t>里料：纤维含量、耐洗色牢度、耐摩擦色牢度、耐汗渍色牢度、耐水色牢度、甲醛含量、</w:t>
            </w:r>
            <w:r>
              <w:rPr>
                <w:kern w:val="0"/>
                <w:sz w:val="20"/>
                <w:szCs w:val="20"/>
              </w:rPr>
              <w:t>pH</w:t>
            </w:r>
            <w:r>
              <w:rPr>
                <w:rFonts w:hint="eastAsia" w:ascii="宋体" w:hAnsi="宋体"/>
                <w:kern w:val="0"/>
                <w:sz w:val="20"/>
                <w:szCs w:val="20"/>
              </w:rPr>
              <w:t>值</w:t>
            </w:r>
            <w:r>
              <w:rPr>
                <w:rFonts w:hint="eastAsia" w:ascii="宋体" w:hAnsi="宋体"/>
                <w:kern w:val="0"/>
                <w:sz w:val="20"/>
                <w:szCs w:val="20"/>
              </w:rPr>
              <w:br w:type="textWrapping"/>
            </w:r>
            <w:r>
              <w:rPr>
                <w:rFonts w:hint="eastAsia" w:ascii="宋体" w:hAnsi="宋体"/>
                <w:kern w:val="0"/>
                <w:sz w:val="20"/>
                <w:szCs w:val="20"/>
              </w:rPr>
              <w:t>胆料：纤维含量、耐洗色牢度、耐摩擦色牢度、耐汗渍色牢度、耐水色牢度、甲醛含量、</w:t>
            </w:r>
            <w:r>
              <w:rPr>
                <w:kern w:val="0"/>
                <w:sz w:val="20"/>
                <w:szCs w:val="20"/>
              </w:rPr>
              <w:t>pH</w:t>
            </w:r>
            <w:r>
              <w:rPr>
                <w:rFonts w:hint="eastAsia" w:ascii="宋体" w:hAnsi="宋体"/>
                <w:kern w:val="0"/>
                <w:sz w:val="20"/>
                <w:szCs w:val="20"/>
              </w:rPr>
              <w:t>值、平方米干燥重量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技术规范24</w:t>
            </w:r>
          </w:p>
        </w:tc>
      </w:tr>
      <w:tr>
        <w:tblPrEx>
          <w:tblLayout w:type="fixed"/>
          <w:tblCellMar>
            <w:top w:w="0" w:type="dxa"/>
            <w:left w:w="108" w:type="dxa"/>
            <w:bottom w:w="0" w:type="dxa"/>
            <w:right w:w="108" w:type="dxa"/>
          </w:tblCellMar>
        </w:tblPrEx>
        <w:trPr>
          <w:trHeight w:val="432"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二十五</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部标男内腰带</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w:t>
            </w:r>
            <w:r>
              <w:rPr>
                <w:kern w:val="0"/>
                <w:sz w:val="20"/>
                <w:szCs w:val="20"/>
              </w:rPr>
              <w:t>+</w:t>
            </w:r>
            <w:r>
              <w:rPr>
                <w:rFonts w:hint="eastAsia" w:ascii="宋体" w:hAnsi="宋体"/>
                <w:kern w:val="0"/>
                <w:sz w:val="20"/>
                <w:szCs w:val="20"/>
              </w:rPr>
              <w:t>内在全项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内腰带</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624"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二十六</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2017</w:t>
            </w:r>
            <w:r>
              <w:rPr>
                <w:rFonts w:hint="eastAsia" w:ascii="宋体" w:hAnsi="宋体"/>
                <w:kern w:val="0"/>
                <w:sz w:val="20"/>
                <w:szCs w:val="20"/>
              </w:rPr>
              <w:t>款太阳镜</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抗冲击性、耐腐蚀性、抗拉性能、透射性能、抗汗腐蚀</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技术规范26</w:t>
            </w:r>
          </w:p>
        </w:tc>
      </w:tr>
      <w:tr>
        <w:tblPrEx>
          <w:tblLayout w:type="fixed"/>
          <w:tblCellMar>
            <w:top w:w="0" w:type="dxa"/>
            <w:left w:w="108" w:type="dxa"/>
            <w:bottom w:w="0" w:type="dxa"/>
            <w:right w:w="108" w:type="dxa"/>
          </w:tblCellMar>
        </w:tblPrEx>
        <w:trPr>
          <w:trHeight w:val="36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二十七</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夏季防护头盔</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r>
              <w:rPr>
                <w:kern w:val="0"/>
                <w:sz w:val="20"/>
                <w:szCs w:val="20"/>
              </w:rPr>
              <w:t>+</w:t>
            </w:r>
            <w:r>
              <w:rPr>
                <w:rFonts w:hint="eastAsia" w:ascii="宋体" w:hAnsi="宋体"/>
                <w:kern w:val="0"/>
                <w:sz w:val="20"/>
                <w:szCs w:val="20"/>
              </w:rPr>
              <w:t>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GA295-2001</w:t>
            </w:r>
          </w:p>
        </w:tc>
      </w:tr>
      <w:tr>
        <w:tblPrEx>
          <w:tblLayout w:type="fixed"/>
          <w:tblCellMar>
            <w:top w:w="0" w:type="dxa"/>
            <w:left w:w="108" w:type="dxa"/>
            <w:bottom w:w="0" w:type="dxa"/>
            <w:right w:w="108" w:type="dxa"/>
          </w:tblCellMar>
        </w:tblPrEx>
        <w:trPr>
          <w:trHeight w:val="36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冬季防护头盔</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r>
              <w:rPr>
                <w:kern w:val="0"/>
                <w:sz w:val="20"/>
                <w:szCs w:val="20"/>
              </w:rPr>
              <w:t>+</w:t>
            </w:r>
            <w:r>
              <w:rPr>
                <w:rFonts w:hint="eastAsia" w:ascii="宋体" w:hAnsi="宋体"/>
                <w:kern w:val="0"/>
                <w:sz w:val="20"/>
                <w:szCs w:val="20"/>
              </w:rPr>
              <w:t>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GA295-2001</w:t>
            </w:r>
          </w:p>
        </w:tc>
      </w:tr>
      <w:tr>
        <w:tblPrEx>
          <w:tblLayout w:type="fixed"/>
          <w:tblCellMar>
            <w:top w:w="0" w:type="dxa"/>
            <w:left w:w="108" w:type="dxa"/>
            <w:bottom w:w="0" w:type="dxa"/>
            <w:right w:w="108" w:type="dxa"/>
          </w:tblCellMar>
        </w:tblPrEx>
        <w:trPr>
          <w:trHeight w:val="36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二十八</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w:t>
            </w:r>
            <w:r>
              <w:rPr>
                <w:kern w:val="0"/>
                <w:sz w:val="20"/>
                <w:szCs w:val="20"/>
              </w:rPr>
              <w:t>V</w:t>
            </w:r>
            <w:r>
              <w:rPr>
                <w:rFonts w:hint="eastAsia" w:ascii="宋体" w:hAnsi="宋体"/>
                <w:kern w:val="0"/>
                <w:sz w:val="20"/>
                <w:szCs w:val="20"/>
              </w:rPr>
              <w:t>领羊毛衫</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外在质量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GA763-2008</w:t>
            </w:r>
          </w:p>
        </w:tc>
      </w:tr>
      <w:tr>
        <w:tblPrEx>
          <w:tblLayout w:type="fixed"/>
          <w:tblCellMar>
            <w:top w:w="0" w:type="dxa"/>
            <w:left w:w="108" w:type="dxa"/>
            <w:bottom w:w="0" w:type="dxa"/>
            <w:right w:w="108" w:type="dxa"/>
          </w:tblCellMar>
        </w:tblPrEx>
        <w:trPr>
          <w:trHeight w:val="36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男半高领羊毛衫</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外在质量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GA763-2008</w:t>
            </w:r>
          </w:p>
        </w:tc>
      </w:tr>
      <w:tr>
        <w:tblPrEx>
          <w:tblLayout w:type="fixed"/>
          <w:tblCellMar>
            <w:top w:w="0" w:type="dxa"/>
            <w:left w:w="108" w:type="dxa"/>
            <w:bottom w:w="0" w:type="dxa"/>
            <w:right w:w="108" w:type="dxa"/>
          </w:tblCellMar>
        </w:tblPrEx>
        <w:trPr>
          <w:trHeight w:val="36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二十九</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黑色外腰带</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r>
              <w:rPr>
                <w:kern w:val="0"/>
                <w:sz w:val="20"/>
                <w:szCs w:val="20"/>
              </w:rPr>
              <w:t>+</w:t>
            </w:r>
            <w:r>
              <w:rPr>
                <w:rFonts w:hint="eastAsia" w:ascii="宋体" w:hAnsi="宋体"/>
                <w:kern w:val="0"/>
                <w:sz w:val="20"/>
                <w:szCs w:val="20"/>
              </w:rPr>
              <w:t>内在全项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GA290-2001</w:t>
            </w:r>
          </w:p>
        </w:tc>
      </w:tr>
      <w:tr>
        <w:tblPrEx>
          <w:tblLayout w:type="fixed"/>
          <w:tblCellMar>
            <w:top w:w="0" w:type="dxa"/>
            <w:left w:w="108" w:type="dxa"/>
            <w:bottom w:w="0" w:type="dxa"/>
            <w:right w:w="108" w:type="dxa"/>
          </w:tblCellMar>
        </w:tblPrEx>
        <w:trPr>
          <w:trHeight w:val="96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省标作训内腰带</w:t>
            </w:r>
            <w:r>
              <w:rPr>
                <w:kern w:val="0"/>
                <w:sz w:val="20"/>
                <w:szCs w:val="20"/>
              </w:rPr>
              <w:t>(</w:t>
            </w:r>
            <w:r>
              <w:rPr>
                <w:rFonts w:hint="eastAsia" w:ascii="宋体" w:hAnsi="宋体"/>
                <w:kern w:val="0"/>
                <w:sz w:val="20"/>
                <w:szCs w:val="20"/>
              </w:rPr>
              <w:t>藏蓝</w:t>
            </w:r>
            <w:r>
              <w:rPr>
                <w:kern w:val="0"/>
                <w:sz w:val="20"/>
                <w:szCs w:val="20"/>
              </w:rPr>
              <w:t>)</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外观质量、编织带体耐摩擦色牢度、编织带体耐汗渍色牢度、编织带体耐洗、色牢度、伸长比、甲醛、钎子与带体结合力、带体拉伸强度、金属件耐盐雾</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技术规范30</w:t>
            </w:r>
          </w:p>
        </w:tc>
      </w:tr>
      <w:tr>
        <w:tblPrEx>
          <w:tblLayout w:type="fixed"/>
          <w:tblCellMar>
            <w:top w:w="0" w:type="dxa"/>
            <w:left w:w="108" w:type="dxa"/>
            <w:bottom w:w="0" w:type="dxa"/>
            <w:right w:w="108" w:type="dxa"/>
          </w:tblCellMar>
        </w:tblPrEx>
        <w:trPr>
          <w:trHeight w:val="48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三十一</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省标男内腰带</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外观质量、带体拉伸强力、钎子与带体咬合力、带孔撕裂强力、钎子耐腐蚀性、</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技术规范31</w:t>
            </w:r>
          </w:p>
        </w:tc>
      </w:tr>
      <w:tr>
        <w:tblPrEx>
          <w:tblLayout w:type="fixed"/>
          <w:tblCellMar>
            <w:top w:w="0" w:type="dxa"/>
            <w:left w:w="108" w:type="dxa"/>
            <w:bottom w:w="0" w:type="dxa"/>
            <w:right w:w="108" w:type="dxa"/>
          </w:tblCellMar>
        </w:tblPrEx>
        <w:trPr>
          <w:trHeight w:val="1728"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三十三</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省标男羊绒大衣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面料：纤维含量、外观质量、耐干洗色牢度、耐摩擦色牢度、耐汗渍色牢度、耐水色牢度、耐光色牢度、甲醛含量、</w:t>
            </w:r>
            <w:r>
              <w:rPr>
                <w:kern w:val="0"/>
                <w:sz w:val="20"/>
                <w:szCs w:val="20"/>
              </w:rPr>
              <w:t>pH</w:t>
            </w:r>
            <w:r>
              <w:rPr>
                <w:rFonts w:hint="eastAsia" w:ascii="宋体" w:hAnsi="宋体"/>
                <w:kern w:val="0"/>
                <w:sz w:val="20"/>
                <w:szCs w:val="20"/>
              </w:rPr>
              <w:t>值、公定回潮质量、干洗尺寸变化率</w:t>
            </w:r>
            <w:r>
              <w:rPr>
                <w:rFonts w:hint="eastAsia" w:ascii="宋体" w:hAnsi="宋体"/>
                <w:kern w:val="0"/>
                <w:sz w:val="20"/>
                <w:szCs w:val="20"/>
              </w:rPr>
              <w:br w:type="textWrapping"/>
            </w:r>
            <w:r>
              <w:rPr>
                <w:rFonts w:hint="eastAsia" w:ascii="宋体" w:hAnsi="宋体"/>
                <w:kern w:val="0"/>
                <w:sz w:val="20"/>
                <w:szCs w:val="20"/>
              </w:rPr>
              <w:t>里料：纤维含量、耐干洗色牢度、耐摩擦色牢度、耐汗渍色牢度、耐水色牢度、甲醛含量、</w:t>
            </w:r>
            <w:r>
              <w:rPr>
                <w:kern w:val="0"/>
                <w:sz w:val="20"/>
                <w:szCs w:val="20"/>
              </w:rPr>
              <w:t>pH</w:t>
            </w:r>
            <w:r>
              <w:rPr>
                <w:rFonts w:hint="eastAsia" w:ascii="宋体" w:hAnsi="宋体"/>
                <w:kern w:val="0"/>
                <w:sz w:val="20"/>
                <w:szCs w:val="20"/>
              </w:rPr>
              <w:t>值</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技术规范33-1</w:t>
            </w:r>
          </w:p>
        </w:tc>
      </w:tr>
      <w:tr>
        <w:tblPrEx>
          <w:tblLayout w:type="fixed"/>
          <w:tblCellMar>
            <w:top w:w="0" w:type="dxa"/>
            <w:left w:w="108" w:type="dxa"/>
            <w:bottom w:w="0" w:type="dxa"/>
            <w:right w:w="108" w:type="dxa"/>
          </w:tblCellMar>
        </w:tblPrEx>
        <w:trPr>
          <w:trHeight w:val="1752"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三十四</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男普警冬执勤内胆</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面料：外观质量、纤维含量、耐洗色牢度、耐摩擦色牢度、耐汗渍色牢度、耐水色牢度、单位面积质量、甲醛含量、</w:t>
            </w:r>
            <w:r>
              <w:rPr>
                <w:kern w:val="0"/>
                <w:sz w:val="20"/>
                <w:szCs w:val="20"/>
              </w:rPr>
              <w:t>pH</w:t>
            </w:r>
            <w:r>
              <w:rPr>
                <w:rFonts w:hint="eastAsia" w:ascii="宋体" w:hAnsi="宋体"/>
                <w:kern w:val="0"/>
                <w:sz w:val="20"/>
                <w:szCs w:val="20"/>
              </w:rPr>
              <w:t>值</w:t>
            </w:r>
            <w:r>
              <w:rPr>
                <w:rFonts w:hint="eastAsia" w:ascii="宋体" w:hAnsi="宋体"/>
                <w:kern w:val="0"/>
                <w:sz w:val="20"/>
                <w:szCs w:val="20"/>
              </w:rPr>
              <w:br w:type="textWrapping"/>
            </w:r>
            <w:r>
              <w:rPr>
                <w:rFonts w:hint="eastAsia" w:ascii="宋体" w:hAnsi="宋体"/>
                <w:kern w:val="0"/>
                <w:sz w:val="20"/>
                <w:szCs w:val="20"/>
              </w:rPr>
              <w:t>填充物：单位面积质量、甲醛含量、</w:t>
            </w:r>
            <w:r>
              <w:rPr>
                <w:kern w:val="0"/>
                <w:sz w:val="20"/>
                <w:szCs w:val="20"/>
              </w:rPr>
              <w:t>pH</w:t>
            </w:r>
            <w:r>
              <w:rPr>
                <w:rFonts w:hint="eastAsia" w:ascii="宋体" w:hAnsi="宋体"/>
                <w:kern w:val="0"/>
                <w:sz w:val="20"/>
                <w:szCs w:val="20"/>
              </w:rPr>
              <w:t>值</w:t>
            </w:r>
            <w:r>
              <w:rPr>
                <w:rFonts w:hint="eastAsia" w:ascii="宋体" w:hAnsi="宋体"/>
                <w:kern w:val="0"/>
                <w:sz w:val="20"/>
                <w:szCs w:val="20"/>
              </w:rPr>
              <w:br w:type="textWrapping"/>
            </w:r>
            <w:r>
              <w:rPr>
                <w:rFonts w:hint="eastAsia" w:ascii="宋体" w:hAnsi="宋体"/>
                <w:kern w:val="0"/>
                <w:sz w:val="20"/>
                <w:szCs w:val="20"/>
              </w:rPr>
              <w:t>里料：纤维含量、耐洗色牢度、耐摩擦色牢度、耐汗渍色牢度、耐水色牢度、单位面积质量、甲醛含量、</w:t>
            </w:r>
            <w:r>
              <w:rPr>
                <w:kern w:val="0"/>
                <w:sz w:val="20"/>
                <w:szCs w:val="20"/>
              </w:rPr>
              <w:t>pH</w:t>
            </w:r>
            <w:r>
              <w:rPr>
                <w:rFonts w:hint="eastAsia" w:ascii="宋体" w:hAnsi="宋体"/>
                <w:kern w:val="0"/>
                <w:sz w:val="20"/>
                <w:szCs w:val="20"/>
              </w:rPr>
              <w:t>值</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技术规范34-1</w:t>
            </w:r>
          </w:p>
        </w:tc>
      </w:tr>
      <w:tr>
        <w:tblPrEx>
          <w:tblLayout w:type="fixed"/>
          <w:tblCellMar>
            <w:top w:w="0" w:type="dxa"/>
            <w:left w:w="108" w:type="dxa"/>
            <w:bottom w:w="0" w:type="dxa"/>
            <w:right w:w="108" w:type="dxa"/>
          </w:tblCellMar>
        </w:tblPrEx>
        <w:trPr>
          <w:trHeight w:val="2472"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男高警冬执勤内胆</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大身面料：外观质量、纤维含量、起球、耐洗色牢度、耐摩擦色牢度、耐汗渍色牢度、耐水色牢度、耐光色牢度、单位面积质量、甲醛含量、</w:t>
            </w:r>
            <w:r>
              <w:rPr>
                <w:kern w:val="0"/>
                <w:sz w:val="20"/>
                <w:szCs w:val="20"/>
              </w:rPr>
              <w:t>pH</w:t>
            </w:r>
            <w:r>
              <w:rPr>
                <w:rFonts w:hint="eastAsia" w:ascii="宋体" w:hAnsi="宋体"/>
                <w:kern w:val="0"/>
                <w:sz w:val="20"/>
                <w:szCs w:val="20"/>
              </w:rPr>
              <w:t>值</w:t>
            </w:r>
            <w:r>
              <w:rPr>
                <w:rFonts w:hint="eastAsia" w:ascii="宋体" w:hAnsi="宋体"/>
                <w:kern w:val="0"/>
                <w:sz w:val="20"/>
                <w:szCs w:val="20"/>
              </w:rPr>
              <w:br w:type="textWrapping"/>
            </w:r>
            <w:r>
              <w:rPr>
                <w:rFonts w:hint="eastAsia" w:ascii="宋体" w:hAnsi="宋体"/>
                <w:kern w:val="0"/>
                <w:sz w:val="20"/>
                <w:szCs w:val="20"/>
              </w:rPr>
              <w:t>袖子面料：纤维含量、起球、耐洗色牢度、耐摩擦色牢度、耐汗渍色牢度、耐水色牢度、耐光色牢度、甲醛含量、</w:t>
            </w:r>
            <w:r>
              <w:rPr>
                <w:kern w:val="0"/>
                <w:sz w:val="20"/>
                <w:szCs w:val="20"/>
              </w:rPr>
              <w:t>pH</w:t>
            </w:r>
            <w:r>
              <w:rPr>
                <w:rFonts w:hint="eastAsia" w:ascii="宋体" w:hAnsi="宋体"/>
                <w:kern w:val="0"/>
                <w:sz w:val="20"/>
                <w:szCs w:val="20"/>
              </w:rPr>
              <w:t>值</w:t>
            </w:r>
            <w:r>
              <w:rPr>
                <w:rFonts w:hint="eastAsia" w:ascii="宋体" w:hAnsi="宋体"/>
                <w:kern w:val="0"/>
                <w:sz w:val="20"/>
                <w:szCs w:val="20"/>
              </w:rPr>
              <w:br w:type="textWrapping"/>
            </w:r>
            <w:r>
              <w:rPr>
                <w:rFonts w:hint="eastAsia" w:ascii="宋体" w:hAnsi="宋体"/>
                <w:kern w:val="0"/>
                <w:sz w:val="20"/>
                <w:szCs w:val="20"/>
              </w:rPr>
              <w:t>里料：纤维含量、耐洗色牢度、耐摩擦色牢度、耐汗渍色牢度、耐水色牢度、甲醛含量、</w:t>
            </w:r>
            <w:r>
              <w:rPr>
                <w:kern w:val="0"/>
                <w:sz w:val="20"/>
                <w:szCs w:val="20"/>
              </w:rPr>
              <w:t>pH</w:t>
            </w:r>
            <w:r>
              <w:rPr>
                <w:rFonts w:hint="eastAsia" w:ascii="宋体" w:hAnsi="宋体"/>
                <w:kern w:val="0"/>
                <w:sz w:val="20"/>
                <w:szCs w:val="20"/>
              </w:rPr>
              <w:t>值</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技术规范34-2</w:t>
            </w:r>
          </w:p>
        </w:tc>
      </w:tr>
      <w:tr>
        <w:tblPrEx>
          <w:tblLayout w:type="fixed"/>
          <w:tblCellMar>
            <w:top w:w="0" w:type="dxa"/>
            <w:left w:w="108" w:type="dxa"/>
            <w:bottom w:w="0" w:type="dxa"/>
            <w:right w:w="108" w:type="dxa"/>
          </w:tblCellMar>
        </w:tblPrEx>
        <w:trPr>
          <w:trHeight w:val="984"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三十五</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冬袜</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外观质量、纤维含量、耐洗色牢度、耐摩擦色牢度、耐汗渍色牢度、耐水色牢度、线密度、甲醛含量、</w:t>
            </w:r>
            <w:r>
              <w:rPr>
                <w:kern w:val="0"/>
                <w:sz w:val="20"/>
                <w:szCs w:val="20"/>
              </w:rPr>
              <w:t>pH</w:t>
            </w:r>
            <w:r>
              <w:rPr>
                <w:rFonts w:hint="eastAsia" w:ascii="宋体" w:hAnsi="宋体"/>
                <w:kern w:val="0"/>
                <w:sz w:val="20"/>
                <w:szCs w:val="20"/>
              </w:rPr>
              <w:t>值、横向延伸值（袜口、袜筒）、顶破强力（头、跟）</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技术规范35</w:t>
            </w:r>
          </w:p>
        </w:tc>
      </w:tr>
      <w:tr>
        <w:tblPrEx>
          <w:tblLayout w:type="fixed"/>
          <w:tblCellMar>
            <w:top w:w="0" w:type="dxa"/>
            <w:left w:w="108" w:type="dxa"/>
            <w:bottom w:w="0" w:type="dxa"/>
            <w:right w:w="108" w:type="dxa"/>
          </w:tblCellMar>
        </w:tblPrEx>
        <w:trPr>
          <w:trHeight w:val="984"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三十六</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夏袜</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外观质量、纤维含量、耐洗色牢度、耐摩擦色牢度、耐汗渍色牢度、耐水色牢度、线密度、甲醛含量、</w:t>
            </w:r>
            <w:r>
              <w:rPr>
                <w:kern w:val="0"/>
                <w:sz w:val="20"/>
                <w:szCs w:val="20"/>
              </w:rPr>
              <w:t>pH</w:t>
            </w:r>
            <w:r>
              <w:rPr>
                <w:rFonts w:hint="eastAsia" w:ascii="宋体" w:hAnsi="宋体"/>
                <w:kern w:val="0"/>
                <w:sz w:val="20"/>
                <w:szCs w:val="20"/>
              </w:rPr>
              <w:t>值、横向延伸值（袜口、袜筒）、顶破强力（头、跟）</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技术规范36</w:t>
            </w:r>
          </w:p>
        </w:tc>
      </w:tr>
      <w:tr>
        <w:tblPrEx>
          <w:tblLayout w:type="fixed"/>
          <w:tblCellMar>
            <w:top w:w="0" w:type="dxa"/>
            <w:left w:w="108" w:type="dxa"/>
            <w:bottom w:w="0" w:type="dxa"/>
            <w:right w:w="108" w:type="dxa"/>
          </w:tblCellMar>
        </w:tblPrEx>
        <w:trPr>
          <w:trHeight w:val="7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三十七</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**作训包</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外观质量、振荡冲击性能、缝合强度、拉链耐用度、织物摩擦色牢度、可分解有害芳香胺染料、游离甲醛</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技术规范37-1</w:t>
            </w:r>
          </w:p>
        </w:tc>
      </w:tr>
      <w:tr>
        <w:tblPrEx>
          <w:tblLayout w:type="fixed"/>
          <w:tblCellMar>
            <w:top w:w="0" w:type="dxa"/>
            <w:left w:w="108" w:type="dxa"/>
            <w:bottom w:w="0" w:type="dxa"/>
            <w:right w:w="108" w:type="dxa"/>
          </w:tblCellMar>
        </w:tblPrEx>
        <w:trPr>
          <w:trHeight w:val="1992"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警用衣帽箱</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拉杆箱：外观质量、拉杆耐疲劳性能行走性能、振荡冲击性能、耐冲击性能、</w:t>
            </w:r>
            <w:r>
              <w:rPr>
                <w:kern w:val="0"/>
                <w:sz w:val="20"/>
                <w:szCs w:val="20"/>
              </w:rPr>
              <w:t>5</w:t>
            </w:r>
            <w:r>
              <w:rPr>
                <w:rFonts w:hint="eastAsia" w:ascii="宋体" w:hAnsi="宋体"/>
                <w:kern w:val="0"/>
                <w:sz w:val="20"/>
                <w:szCs w:val="20"/>
              </w:rPr>
              <w:t>号拉链：平拉强力</w:t>
            </w:r>
            <w:r>
              <w:rPr>
                <w:kern w:val="0"/>
                <w:sz w:val="20"/>
                <w:szCs w:val="20"/>
              </w:rPr>
              <w:t>2</w:t>
            </w:r>
            <w:r>
              <w:rPr>
                <w:rFonts w:hint="eastAsia" w:ascii="宋体" w:hAnsi="宋体"/>
                <w:kern w:val="0"/>
                <w:sz w:val="20"/>
                <w:szCs w:val="20"/>
              </w:rPr>
              <w:t>、拉头拉片结合力、拉合轻滑度；，</w:t>
            </w:r>
            <w:r>
              <w:rPr>
                <w:kern w:val="0"/>
                <w:sz w:val="20"/>
                <w:szCs w:val="20"/>
              </w:rPr>
              <w:t>8</w:t>
            </w:r>
            <w:r>
              <w:rPr>
                <w:rFonts w:hint="eastAsia" w:ascii="宋体" w:hAnsi="宋体"/>
                <w:kern w:val="0"/>
                <w:sz w:val="20"/>
                <w:szCs w:val="20"/>
              </w:rPr>
              <w:t>号尼龙拉链：平拉强力、拉头拉片结合力、拉合轻滑度。、缝合强度、箱包锁、五金配件耐腐蚀性、面料：耐摩擦色牢度、耐静水压、里料：耐摩擦色牢度、振荡冲击性能</w:t>
            </w:r>
          </w:p>
        </w:tc>
        <w:tc>
          <w:tcPr>
            <w:tcW w:w="2917"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技术规范37-2</w:t>
            </w:r>
          </w:p>
        </w:tc>
      </w:tr>
      <w:tr>
        <w:tblPrEx>
          <w:tblLayout w:type="fixed"/>
          <w:tblCellMar>
            <w:top w:w="0" w:type="dxa"/>
            <w:left w:w="108" w:type="dxa"/>
            <w:bottom w:w="0" w:type="dxa"/>
            <w:right w:w="108" w:type="dxa"/>
          </w:tblCellMar>
        </w:tblPrEx>
        <w:trPr>
          <w:trHeight w:val="1728"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背提两用包：外观质量、</w:t>
            </w:r>
            <w:r>
              <w:rPr>
                <w:kern w:val="0"/>
                <w:sz w:val="20"/>
                <w:szCs w:val="20"/>
              </w:rPr>
              <w:t>5</w:t>
            </w:r>
            <w:r>
              <w:rPr>
                <w:rFonts w:hint="eastAsia" w:ascii="宋体" w:hAnsi="宋体"/>
                <w:kern w:val="0"/>
                <w:sz w:val="20"/>
                <w:szCs w:val="20"/>
              </w:rPr>
              <w:t>号尼龙拉链：平拉强力、拉头拉片结合力、拉合轻滑度、耐用度负荷拉次（双次）；</w:t>
            </w:r>
            <w:r>
              <w:rPr>
                <w:kern w:val="0"/>
                <w:sz w:val="20"/>
                <w:szCs w:val="20"/>
              </w:rPr>
              <w:t>3</w:t>
            </w:r>
            <w:r>
              <w:rPr>
                <w:rFonts w:hint="eastAsia" w:ascii="宋体" w:hAnsi="宋体"/>
                <w:kern w:val="0"/>
                <w:sz w:val="20"/>
                <w:szCs w:val="20"/>
              </w:rPr>
              <w:t>号尼龙拉链：平拉强力、拉头拉片结合力、拉合轻滑度、耐用度负荷拉次（双次）。面料：耐摩擦色牢度、耐静水压、里料：耐摩擦色牢度、配件：五金配件耐腐蚀性</w:t>
            </w:r>
          </w:p>
        </w:tc>
        <w:tc>
          <w:tcPr>
            <w:tcW w:w="2917"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48"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三十九</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警察领带</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GA282-2009</w:t>
            </w:r>
          </w:p>
        </w:tc>
      </w:tr>
      <w:tr>
        <w:tblPrEx>
          <w:tblLayout w:type="fixed"/>
          <w:tblCellMar>
            <w:top w:w="0" w:type="dxa"/>
            <w:left w:w="108" w:type="dxa"/>
            <w:bottom w:w="0" w:type="dxa"/>
            <w:right w:w="108" w:type="dxa"/>
          </w:tblCellMar>
        </w:tblPrEx>
        <w:trPr>
          <w:trHeight w:val="348"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礼服领带</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警用服饰礼服领带</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348"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color w:val="000000"/>
                <w:kern w:val="0"/>
                <w:sz w:val="20"/>
                <w:szCs w:val="20"/>
              </w:rPr>
              <w:t>四十一</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礼服肩章</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礼服肩章试行稿</w:t>
            </w:r>
          </w:p>
        </w:tc>
      </w:tr>
      <w:tr>
        <w:tblPrEx>
          <w:tblLayout w:type="fixed"/>
          <w:tblCellMar>
            <w:top w:w="0" w:type="dxa"/>
            <w:left w:w="108" w:type="dxa"/>
            <w:bottom w:w="0" w:type="dxa"/>
            <w:right w:w="108" w:type="dxa"/>
          </w:tblCellMar>
        </w:tblPrEx>
        <w:trPr>
          <w:trHeight w:val="528"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四十三</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款男棉皮鞋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w:t>
            </w:r>
            <w:r>
              <w:rPr>
                <w:kern w:val="0"/>
                <w:sz w:val="20"/>
                <w:szCs w:val="20"/>
              </w:rPr>
              <w:t>+</w:t>
            </w:r>
            <w:r>
              <w:rPr>
                <w:rFonts w:hint="eastAsia" w:ascii="宋体" w:hAnsi="宋体"/>
                <w:kern w:val="0"/>
                <w:sz w:val="20"/>
                <w:szCs w:val="20"/>
              </w:rPr>
              <w:t>内在全项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GA311-2021</w:t>
            </w:r>
            <w:r>
              <w:rPr>
                <w:kern w:val="0"/>
                <w:sz w:val="20"/>
                <w:szCs w:val="20"/>
              </w:rPr>
              <w:br w:type="textWrapping"/>
            </w:r>
            <w:r>
              <w:rPr>
                <w:rFonts w:hint="eastAsia" w:ascii="宋体" w:hAnsi="宋体"/>
                <w:kern w:val="0"/>
                <w:sz w:val="20"/>
                <w:szCs w:val="20"/>
              </w:rPr>
              <w:t>警鞋</w:t>
            </w:r>
            <w:r>
              <w:rPr>
                <w:kern w:val="0"/>
                <w:sz w:val="20"/>
                <w:szCs w:val="20"/>
              </w:rPr>
              <w:t xml:space="preserve"> 2018</w:t>
            </w:r>
            <w:r>
              <w:rPr>
                <w:rFonts w:hint="eastAsia" w:ascii="宋体" w:hAnsi="宋体"/>
                <w:kern w:val="0"/>
                <w:sz w:val="20"/>
                <w:szCs w:val="20"/>
              </w:rPr>
              <w:t>款男棉皮鞋送审稿</w:t>
            </w:r>
          </w:p>
        </w:tc>
      </w:tr>
      <w:tr>
        <w:tblPrEx>
          <w:tblLayout w:type="fixed"/>
          <w:tblCellMar>
            <w:top w:w="0" w:type="dxa"/>
            <w:left w:w="108" w:type="dxa"/>
            <w:bottom w:w="0" w:type="dxa"/>
            <w:right w:w="108" w:type="dxa"/>
          </w:tblCellMar>
        </w:tblPrEx>
        <w:trPr>
          <w:trHeight w:val="528"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款男单皮鞋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w:t>
            </w:r>
            <w:r>
              <w:rPr>
                <w:kern w:val="0"/>
                <w:sz w:val="20"/>
                <w:szCs w:val="20"/>
              </w:rPr>
              <w:t>+</w:t>
            </w:r>
            <w:r>
              <w:rPr>
                <w:rFonts w:hint="eastAsia" w:ascii="宋体" w:hAnsi="宋体"/>
                <w:kern w:val="0"/>
                <w:sz w:val="20"/>
                <w:szCs w:val="20"/>
              </w:rPr>
              <w:t>内在全项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GA311-2021</w:t>
            </w:r>
            <w:r>
              <w:rPr>
                <w:kern w:val="0"/>
                <w:sz w:val="20"/>
                <w:szCs w:val="20"/>
              </w:rPr>
              <w:br w:type="textWrapping"/>
            </w:r>
            <w:r>
              <w:rPr>
                <w:rFonts w:hint="eastAsia" w:ascii="宋体" w:hAnsi="宋体"/>
                <w:kern w:val="0"/>
                <w:sz w:val="20"/>
                <w:szCs w:val="20"/>
              </w:rPr>
              <w:t>警鞋</w:t>
            </w:r>
            <w:r>
              <w:rPr>
                <w:kern w:val="0"/>
                <w:sz w:val="20"/>
                <w:szCs w:val="20"/>
              </w:rPr>
              <w:t xml:space="preserve"> 2018</w:t>
            </w:r>
            <w:r>
              <w:rPr>
                <w:rFonts w:hint="eastAsia" w:ascii="宋体" w:hAnsi="宋体"/>
                <w:kern w:val="0"/>
                <w:sz w:val="20"/>
                <w:szCs w:val="20"/>
              </w:rPr>
              <w:t>款男单皮鞋送审稿</w:t>
            </w:r>
          </w:p>
        </w:tc>
      </w:tr>
      <w:tr>
        <w:tblPrEx>
          <w:tblLayout w:type="fixed"/>
          <w:tblCellMar>
            <w:top w:w="0" w:type="dxa"/>
            <w:left w:w="108" w:type="dxa"/>
            <w:bottom w:w="0" w:type="dxa"/>
            <w:right w:w="108" w:type="dxa"/>
          </w:tblCellMar>
        </w:tblPrEx>
        <w:trPr>
          <w:trHeight w:val="1788"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四十四</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2018</w:t>
            </w:r>
            <w:r>
              <w:rPr>
                <w:rFonts w:hint="eastAsia" w:ascii="宋体" w:hAnsi="宋体"/>
                <w:kern w:val="0"/>
                <w:sz w:val="20"/>
                <w:szCs w:val="20"/>
              </w:rPr>
              <w:t>省标男单皮鞋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外观质量、成鞋耐折性能、外底耐磨性能、剥离强度、钢勾心纵向刚度、鞋底硬度（邵尔</w:t>
            </w:r>
            <w:r>
              <w:rPr>
                <w:kern w:val="0"/>
                <w:sz w:val="20"/>
                <w:szCs w:val="20"/>
              </w:rPr>
              <w:t>A</w:t>
            </w:r>
            <w:r>
              <w:rPr>
                <w:rFonts w:hint="eastAsia" w:ascii="宋体" w:hAnsi="宋体"/>
                <w:kern w:val="0"/>
                <w:sz w:val="20"/>
                <w:szCs w:val="20"/>
              </w:rPr>
              <w:t>度）、鞋跟结合力、防滑性能（动态湿态摩擦系数）、六价铬含量、皮革可分解有害芳香胺染料、游离或部分水解的甲醛含量、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技术规范44-1</w:t>
            </w:r>
          </w:p>
        </w:tc>
      </w:tr>
      <w:tr>
        <w:tblPrEx>
          <w:tblLayout w:type="fixed"/>
          <w:tblCellMar>
            <w:top w:w="0" w:type="dxa"/>
            <w:left w:w="108" w:type="dxa"/>
            <w:bottom w:w="0" w:type="dxa"/>
            <w:right w:w="108" w:type="dxa"/>
          </w:tblCellMar>
        </w:tblPrEx>
        <w:trPr>
          <w:trHeight w:val="1704"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四十五</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省标男棉皮鞋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外观质量、成鞋耐折性能、橡胶发泡外底耐磨性能、橡胶防滑片耐磨性能、剥离强度、钢勾心纵向刚度、橡胶发泡外底硬度（邵尔</w:t>
            </w:r>
            <w:r>
              <w:rPr>
                <w:kern w:val="0"/>
                <w:sz w:val="20"/>
                <w:szCs w:val="20"/>
              </w:rPr>
              <w:t>C</w:t>
            </w:r>
            <w:r>
              <w:rPr>
                <w:rFonts w:hint="eastAsia" w:ascii="宋体" w:hAnsi="宋体"/>
                <w:kern w:val="0"/>
                <w:sz w:val="20"/>
                <w:szCs w:val="20"/>
              </w:rPr>
              <w:t>度）、橡胶防滑片硬度（邵尔</w:t>
            </w:r>
            <w:r>
              <w:rPr>
                <w:kern w:val="0"/>
                <w:sz w:val="20"/>
                <w:szCs w:val="20"/>
              </w:rPr>
              <w:t>A</w:t>
            </w:r>
            <w:r>
              <w:rPr>
                <w:rFonts w:hint="eastAsia" w:ascii="宋体" w:hAnsi="宋体"/>
                <w:kern w:val="0"/>
                <w:sz w:val="20"/>
                <w:szCs w:val="20"/>
              </w:rPr>
              <w:t>度）、防滑性能（动态湿态摩擦系数）、六价铬含量、皮革可分解有害芳香胺（偶氮）染料、游离或部分水解的、甲醛含量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技术规范45-1</w:t>
            </w:r>
          </w:p>
        </w:tc>
      </w:tr>
      <w:tr>
        <w:tblPrEx>
          <w:tblLayout w:type="fixed"/>
          <w:tblCellMar>
            <w:top w:w="0" w:type="dxa"/>
            <w:left w:w="108" w:type="dxa"/>
            <w:bottom w:w="0" w:type="dxa"/>
            <w:right w:w="108" w:type="dxa"/>
          </w:tblCellMar>
        </w:tblPrEx>
        <w:trPr>
          <w:trHeight w:val="170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省标男单皮鞋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外观质量、成鞋耐折性能、橡胶发泡外底耐磨性能、橡胶防滑片耐磨性能、剥离强度、钢勾心纵向刚度、橡胶发泡外底硬度（邵尔</w:t>
            </w:r>
            <w:r>
              <w:rPr>
                <w:kern w:val="0"/>
                <w:sz w:val="20"/>
                <w:szCs w:val="20"/>
              </w:rPr>
              <w:t>C</w:t>
            </w:r>
            <w:r>
              <w:rPr>
                <w:rFonts w:hint="eastAsia" w:ascii="宋体" w:hAnsi="宋体"/>
                <w:kern w:val="0"/>
                <w:sz w:val="20"/>
                <w:szCs w:val="20"/>
              </w:rPr>
              <w:t>度）、橡胶防滑片硬度（邵尔</w:t>
            </w:r>
            <w:r>
              <w:rPr>
                <w:kern w:val="0"/>
                <w:sz w:val="20"/>
                <w:szCs w:val="20"/>
              </w:rPr>
              <w:t>A</w:t>
            </w:r>
            <w:r>
              <w:rPr>
                <w:rFonts w:hint="eastAsia" w:ascii="宋体" w:hAnsi="宋体"/>
                <w:kern w:val="0"/>
                <w:sz w:val="20"/>
                <w:szCs w:val="20"/>
              </w:rPr>
              <w:t>度）、防滑性能（动态湿态摩擦系数）、六价铬含量、皮革可分解有害芳香胺（偶氮）染料、游离或部分水解的甲醛含量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技术规范45-3</w:t>
            </w:r>
          </w:p>
        </w:tc>
      </w:tr>
      <w:tr>
        <w:tblPrEx>
          <w:tblLayout w:type="fixed"/>
          <w:tblCellMar>
            <w:top w:w="0" w:type="dxa"/>
            <w:left w:w="108" w:type="dxa"/>
            <w:bottom w:w="0" w:type="dxa"/>
            <w:right w:w="108" w:type="dxa"/>
          </w:tblCellMar>
        </w:tblPrEx>
        <w:trPr>
          <w:trHeight w:val="1704"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省标男皮凉鞋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外观质量、成鞋耐折性能、橡胶发泡外底耐磨性能、橡胶防滑片耐磨性能、剥离强度、钢勾心纵向刚度、橡胶发泡外底硬度（邵尔</w:t>
            </w:r>
            <w:r>
              <w:rPr>
                <w:kern w:val="0"/>
                <w:sz w:val="20"/>
                <w:szCs w:val="20"/>
              </w:rPr>
              <w:t>C</w:t>
            </w:r>
            <w:r>
              <w:rPr>
                <w:rFonts w:hint="eastAsia" w:ascii="宋体" w:hAnsi="宋体"/>
                <w:kern w:val="0"/>
                <w:sz w:val="20"/>
                <w:szCs w:val="20"/>
              </w:rPr>
              <w:t>度）、橡胶防滑片硬度（邵尔</w:t>
            </w:r>
            <w:r>
              <w:rPr>
                <w:kern w:val="0"/>
                <w:sz w:val="20"/>
                <w:szCs w:val="20"/>
              </w:rPr>
              <w:t>A</w:t>
            </w:r>
            <w:r>
              <w:rPr>
                <w:rFonts w:hint="eastAsia" w:ascii="宋体" w:hAnsi="宋体"/>
                <w:kern w:val="0"/>
                <w:sz w:val="20"/>
                <w:szCs w:val="20"/>
              </w:rPr>
              <w:t>度）、防滑性能（动态湿态摩擦系数）、六价铬含量、皮革可分解有害芳香胺（偶氮）染料、游离或部分水解的甲醛含量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技术规范45-4</w:t>
            </w:r>
          </w:p>
        </w:tc>
      </w:tr>
      <w:tr>
        <w:tblPrEx>
          <w:tblLayout w:type="fixed"/>
          <w:tblCellMar>
            <w:top w:w="0" w:type="dxa"/>
            <w:left w:w="108" w:type="dxa"/>
            <w:bottom w:w="0" w:type="dxa"/>
            <w:right w:w="108" w:type="dxa"/>
          </w:tblCellMar>
        </w:tblPrEx>
        <w:trPr>
          <w:trHeight w:val="1488"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四十六</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省标男春秋作训鞋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外观质量、成鞋耐折性能、剥离强度、橡胶外底耐磨性能、橡胶外底硬度（邵尔</w:t>
            </w:r>
            <w:r>
              <w:rPr>
                <w:kern w:val="0"/>
                <w:sz w:val="20"/>
                <w:szCs w:val="20"/>
              </w:rPr>
              <w:t>A</w:t>
            </w:r>
            <w:r>
              <w:rPr>
                <w:rFonts w:hint="eastAsia" w:ascii="宋体" w:hAnsi="宋体"/>
                <w:kern w:val="0"/>
                <w:sz w:val="20"/>
                <w:szCs w:val="20"/>
              </w:rPr>
              <w:t>度）、</w:t>
            </w:r>
            <w:r>
              <w:rPr>
                <w:kern w:val="0"/>
                <w:sz w:val="20"/>
                <w:szCs w:val="20"/>
              </w:rPr>
              <w:t>EVA</w:t>
            </w:r>
            <w:r>
              <w:rPr>
                <w:rFonts w:hint="eastAsia" w:ascii="宋体" w:hAnsi="宋体"/>
                <w:kern w:val="0"/>
                <w:sz w:val="20"/>
                <w:szCs w:val="20"/>
              </w:rPr>
              <w:t>发泡外中底硬度（邵尔</w:t>
            </w:r>
            <w:r>
              <w:rPr>
                <w:kern w:val="0"/>
                <w:sz w:val="20"/>
                <w:szCs w:val="20"/>
              </w:rPr>
              <w:t>C</w:t>
            </w:r>
            <w:r>
              <w:rPr>
                <w:rFonts w:hint="eastAsia" w:ascii="宋体" w:hAnsi="宋体"/>
                <w:kern w:val="0"/>
                <w:sz w:val="20"/>
                <w:szCs w:val="20"/>
              </w:rPr>
              <w:t>度）、防滑性能（动态湿态摩擦系数）、六价铬含量、可分解有害芳香胺（偶氮）染料、游离或可部分水解的甲醛含量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技术规范46-1</w:t>
            </w:r>
          </w:p>
        </w:tc>
      </w:tr>
      <w:tr>
        <w:tblPrEx>
          <w:tblLayout w:type="fixed"/>
          <w:tblCellMar>
            <w:top w:w="0" w:type="dxa"/>
            <w:left w:w="108" w:type="dxa"/>
            <w:bottom w:w="0" w:type="dxa"/>
            <w:right w:w="108" w:type="dxa"/>
          </w:tblCellMar>
        </w:tblPrEx>
        <w:trPr>
          <w:trHeight w:val="1488"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省标女夏作训鞋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外观质量、成鞋耐折性能、剥离强度、橡胶外底耐磨性能、橡胶外底硬度（邵尔</w:t>
            </w:r>
            <w:r>
              <w:rPr>
                <w:kern w:val="0"/>
                <w:sz w:val="20"/>
                <w:szCs w:val="20"/>
              </w:rPr>
              <w:t>A</w:t>
            </w:r>
            <w:r>
              <w:rPr>
                <w:rFonts w:hint="eastAsia" w:ascii="宋体" w:hAnsi="宋体"/>
                <w:kern w:val="0"/>
                <w:sz w:val="20"/>
                <w:szCs w:val="20"/>
              </w:rPr>
              <w:t>度）、</w:t>
            </w:r>
            <w:r>
              <w:rPr>
                <w:kern w:val="0"/>
                <w:sz w:val="20"/>
                <w:szCs w:val="20"/>
              </w:rPr>
              <w:t>EVA</w:t>
            </w:r>
            <w:r>
              <w:rPr>
                <w:rFonts w:hint="eastAsia" w:ascii="宋体" w:hAnsi="宋体"/>
                <w:kern w:val="0"/>
                <w:sz w:val="20"/>
                <w:szCs w:val="20"/>
              </w:rPr>
              <w:t>发泡外中底硬度（邵尔</w:t>
            </w:r>
            <w:r>
              <w:rPr>
                <w:kern w:val="0"/>
                <w:sz w:val="20"/>
                <w:szCs w:val="20"/>
              </w:rPr>
              <w:t>C</w:t>
            </w:r>
            <w:r>
              <w:rPr>
                <w:rFonts w:hint="eastAsia" w:ascii="宋体" w:hAnsi="宋体"/>
                <w:kern w:val="0"/>
                <w:sz w:val="20"/>
                <w:szCs w:val="20"/>
              </w:rPr>
              <w:t>度）、防滑性能（动态湿态摩擦系数）、六价铬含量、可分解有害芳香胺（偶氮）染料、游离或可部分水解的甲醛含量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技术规范46-2</w:t>
            </w:r>
          </w:p>
        </w:tc>
      </w:tr>
      <w:tr>
        <w:tblPrEx>
          <w:tblLayout w:type="fixed"/>
          <w:tblCellMar>
            <w:top w:w="0" w:type="dxa"/>
            <w:left w:w="108" w:type="dxa"/>
            <w:bottom w:w="0" w:type="dxa"/>
            <w:right w:w="108" w:type="dxa"/>
          </w:tblCellMar>
        </w:tblPrEx>
        <w:trPr>
          <w:trHeight w:val="4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四十七</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款男春秋作训鞋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w:t>
            </w:r>
            <w:r>
              <w:rPr>
                <w:kern w:val="0"/>
                <w:sz w:val="20"/>
                <w:szCs w:val="20"/>
              </w:rPr>
              <w:t>+</w:t>
            </w:r>
            <w:r>
              <w:rPr>
                <w:rFonts w:hint="eastAsia" w:ascii="宋体" w:hAnsi="宋体"/>
                <w:kern w:val="0"/>
                <w:sz w:val="20"/>
                <w:szCs w:val="20"/>
              </w:rPr>
              <w:t>内在全项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警鞋</w:t>
            </w:r>
            <w:r>
              <w:rPr>
                <w:kern w:val="0"/>
                <w:sz w:val="20"/>
                <w:szCs w:val="20"/>
              </w:rPr>
              <w:t xml:space="preserve"> 2018</w:t>
            </w:r>
            <w:r>
              <w:rPr>
                <w:rFonts w:hint="eastAsia" w:ascii="宋体" w:hAnsi="宋体"/>
                <w:kern w:val="0"/>
                <w:sz w:val="20"/>
                <w:szCs w:val="20"/>
              </w:rPr>
              <w:t>款男春秋作训鞋</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部标</w:t>
            </w:r>
            <w:r>
              <w:rPr>
                <w:kern w:val="0"/>
                <w:sz w:val="20"/>
                <w:szCs w:val="20"/>
              </w:rPr>
              <w:t>2018</w:t>
            </w:r>
            <w:r>
              <w:rPr>
                <w:rFonts w:hint="eastAsia" w:ascii="宋体" w:hAnsi="宋体"/>
                <w:kern w:val="0"/>
                <w:sz w:val="20"/>
                <w:szCs w:val="20"/>
              </w:rPr>
              <w:t>款男夏作训鞋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外在</w:t>
            </w:r>
            <w:r>
              <w:rPr>
                <w:kern w:val="0"/>
                <w:sz w:val="20"/>
                <w:szCs w:val="20"/>
              </w:rPr>
              <w:t>+</w:t>
            </w:r>
            <w:r>
              <w:rPr>
                <w:rFonts w:hint="eastAsia" w:ascii="宋体" w:hAnsi="宋体"/>
                <w:kern w:val="0"/>
                <w:sz w:val="20"/>
                <w:szCs w:val="20"/>
              </w:rPr>
              <w:t>内在全项</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警鞋</w:t>
            </w:r>
            <w:r>
              <w:rPr>
                <w:kern w:val="0"/>
                <w:sz w:val="20"/>
                <w:szCs w:val="20"/>
              </w:rPr>
              <w:t xml:space="preserve"> 2018</w:t>
            </w:r>
            <w:r>
              <w:rPr>
                <w:rFonts w:hint="eastAsia" w:ascii="宋体" w:hAnsi="宋体"/>
                <w:kern w:val="0"/>
                <w:sz w:val="20"/>
                <w:szCs w:val="20"/>
              </w:rPr>
              <w:t>款男春秋作训鞋</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四十九</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皮手套</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QB/T1584-2018</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棉手套</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QB/T1617</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白针织手套</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QB/T1617</w:t>
            </w:r>
          </w:p>
        </w:tc>
      </w:tr>
      <w:tr>
        <w:tblPrEx>
          <w:tblLayout w:type="fixed"/>
          <w:tblCellMar>
            <w:top w:w="0" w:type="dxa"/>
            <w:left w:w="108" w:type="dxa"/>
            <w:bottom w:w="0" w:type="dxa"/>
            <w:right w:w="108" w:type="dxa"/>
          </w:tblCellMar>
        </w:tblPrEx>
        <w:trPr>
          <w:trHeight w:val="1488"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五十</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男长筒雨靴</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外观质量、定伸应力（取</w:t>
            </w:r>
            <w:r>
              <w:rPr>
                <w:kern w:val="0"/>
                <w:sz w:val="20"/>
                <w:szCs w:val="20"/>
              </w:rPr>
              <w:t>2MM</w:t>
            </w:r>
            <w:r>
              <w:rPr>
                <w:rFonts w:hint="eastAsia" w:ascii="宋体" w:hAnsi="宋体"/>
                <w:kern w:val="0"/>
                <w:sz w:val="20"/>
                <w:szCs w:val="20"/>
              </w:rPr>
              <w:t>哑铃状的试样片）</w:t>
            </w:r>
            <w:r>
              <w:rPr>
                <w:kern w:val="0"/>
                <w:sz w:val="20"/>
                <w:szCs w:val="20"/>
              </w:rPr>
              <w:t>100%</w:t>
            </w:r>
            <w:r>
              <w:rPr>
                <w:rFonts w:hint="eastAsia" w:ascii="宋体" w:hAnsi="宋体"/>
                <w:kern w:val="0"/>
                <w:sz w:val="20"/>
                <w:szCs w:val="20"/>
              </w:rPr>
              <w:t>拉伸、断裂伸长率、硬度、剥离强度、</w:t>
            </w:r>
            <w:r>
              <w:rPr>
                <w:kern w:val="0"/>
                <w:sz w:val="20"/>
                <w:szCs w:val="20"/>
              </w:rPr>
              <w:t>DIN</w:t>
            </w:r>
            <w:r>
              <w:rPr>
                <w:rFonts w:hint="eastAsia" w:ascii="宋体" w:hAnsi="宋体"/>
                <w:kern w:val="0"/>
                <w:sz w:val="20"/>
                <w:szCs w:val="20"/>
              </w:rPr>
              <w:t>耐磨、成品鞋耐曲折性能、异味、重金属（铅、镉、多环芳烃、六价铬）</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技术规范50-1</w:t>
            </w:r>
          </w:p>
        </w:tc>
      </w:tr>
      <w:tr>
        <w:tblPrEx>
          <w:tblLayout w:type="fixed"/>
          <w:tblCellMar>
            <w:top w:w="0" w:type="dxa"/>
            <w:left w:w="108" w:type="dxa"/>
            <w:bottom w:w="0" w:type="dxa"/>
            <w:right w:w="108" w:type="dxa"/>
          </w:tblCellMar>
        </w:tblPrEx>
        <w:trPr>
          <w:trHeight w:val="768"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男长筒保暖雨靴</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外观质量、定伸应力（取</w:t>
            </w:r>
            <w:r>
              <w:rPr>
                <w:kern w:val="0"/>
                <w:sz w:val="20"/>
                <w:szCs w:val="20"/>
              </w:rPr>
              <w:t>2MM</w:t>
            </w:r>
            <w:r>
              <w:rPr>
                <w:rFonts w:hint="eastAsia" w:ascii="宋体" w:hAnsi="宋体"/>
                <w:kern w:val="0"/>
                <w:sz w:val="20"/>
                <w:szCs w:val="20"/>
              </w:rPr>
              <w:t>哑铃状的试样片）</w:t>
            </w:r>
            <w:r>
              <w:rPr>
                <w:kern w:val="0"/>
                <w:sz w:val="20"/>
                <w:szCs w:val="20"/>
              </w:rPr>
              <w:t>100%</w:t>
            </w:r>
            <w:r>
              <w:rPr>
                <w:rFonts w:hint="eastAsia" w:ascii="宋体" w:hAnsi="宋体"/>
                <w:kern w:val="0"/>
                <w:sz w:val="20"/>
                <w:szCs w:val="20"/>
              </w:rPr>
              <w:t>拉伸、剥离强度、</w:t>
            </w:r>
            <w:r>
              <w:rPr>
                <w:kern w:val="0"/>
                <w:sz w:val="20"/>
                <w:szCs w:val="20"/>
              </w:rPr>
              <w:t>DIN</w:t>
            </w:r>
            <w:r>
              <w:rPr>
                <w:rFonts w:hint="eastAsia" w:ascii="宋体" w:hAnsi="宋体"/>
                <w:kern w:val="0"/>
                <w:sz w:val="20"/>
                <w:szCs w:val="20"/>
              </w:rPr>
              <w:t>耐磨、成品鞋耐曲折性能、六价铬含量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技术规范50-2</w:t>
            </w:r>
          </w:p>
        </w:tc>
      </w:tr>
      <w:tr>
        <w:tblPrEx>
          <w:tblLayout w:type="fixed"/>
          <w:tblCellMar>
            <w:top w:w="0" w:type="dxa"/>
            <w:left w:w="108" w:type="dxa"/>
            <w:bottom w:w="0" w:type="dxa"/>
            <w:right w:w="108" w:type="dxa"/>
          </w:tblCellMar>
        </w:tblPrEx>
        <w:trPr>
          <w:trHeight w:val="1752"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五十一</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省标男春秋战训靴</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外观质量、成鞋耐折性能、剥离强度、</w:t>
            </w:r>
            <w:r>
              <w:rPr>
                <w:kern w:val="0"/>
                <w:sz w:val="20"/>
                <w:szCs w:val="20"/>
              </w:rPr>
              <w:t>EVA</w:t>
            </w:r>
            <w:r>
              <w:rPr>
                <w:rFonts w:hint="eastAsia" w:ascii="宋体" w:hAnsi="宋体"/>
                <w:kern w:val="0"/>
                <w:sz w:val="20"/>
                <w:szCs w:val="20"/>
              </w:rPr>
              <w:t>发泡外底</w:t>
            </w:r>
            <w:r>
              <w:rPr>
                <w:kern w:val="0"/>
                <w:sz w:val="20"/>
                <w:szCs w:val="20"/>
              </w:rPr>
              <w:t>/</w:t>
            </w:r>
            <w:r>
              <w:rPr>
                <w:rFonts w:hint="eastAsia" w:ascii="宋体" w:hAnsi="宋体"/>
                <w:kern w:val="0"/>
                <w:sz w:val="20"/>
                <w:szCs w:val="20"/>
              </w:rPr>
              <w:t>橡胶防滑片耐磨性能、外底硬度（邵尔</w:t>
            </w:r>
            <w:r>
              <w:rPr>
                <w:kern w:val="0"/>
                <w:sz w:val="20"/>
                <w:szCs w:val="20"/>
              </w:rPr>
              <w:t>C</w:t>
            </w:r>
            <w:r>
              <w:rPr>
                <w:rFonts w:hint="eastAsia" w:ascii="宋体" w:hAnsi="宋体"/>
                <w:kern w:val="0"/>
                <w:sz w:val="20"/>
                <w:szCs w:val="20"/>
              </w:rPr>
              <w:t>度）、</w:t>
            </w:r>
            <w:r>
              <w:rPr>
                <w:kern w:val="0"/>
                <w:sz w:val="20"/>
                <w:szCs w:val="20"/>
              </w:rPr>
              <w:t>EVA</w:t>
            </w:r>
            <w:r>
              <w:rPr>
                <w:rFonts w:hint="eastAsia" w:ascii="宋体" w:hAnsi="宋体"/>
                <w:kern w:val="0"/>
                <w:sz w:val="20"/>
                <w:szCs w:val="20"/>
              </w:rPr>
              <w:t>外底撕裂强度、橡胶防滑片硬度（邵尔</w:t>
            </w:r>
            <w:r>
              <w:rPr>
                <w:kern w:val="0"/>
                <w:sz w:val="20"/>
                <w:szCs w:val="20"/>
              </w:rPr>
              <w:t>A</w:t>
            </w:r>
            <w:r>
              <w:rPr>
                <w:rFonts w:hint="eastAsia" w:ascii="宋体" w:hAnsi="宋体"/>
                <w:kern w:val="0"/>
                <w:sz w:val="20"/>
                <w:szCs w:val="20"/>
              </w:rPr>
              <w:t>度）、防滑性能（动态湿态摩擦系数）、六价铬含量、可分解有害芳香胺、（偶氮）染料、游离或可部分水解的甲醛含量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技术规范51-1</w:t>
            </w:r>
          </w:p>
        </w:tc>
      </w:tr>
      <w:tr>
        <w:tblPrEx>
          <w:tblLayout w:type="fixed"/>
          <w:tblCellMar>
            <w:top w:w="0" w:type="dxa"/>
            <w:left w:w="108" w:type="dxa"/>
            <w:bottom w:w="0" w:type="dxa"/>
            <w:right w:w="108" w:type="dxa"/>
          </w:tblCellMar>
        </w:tblPrEx>
        <w:trPr>
          <w:trHeight w:val="1752"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省标男夏战训靴</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外观质量、成鞋耐折性能、剥离强度、</w:t>
            </w:r>
            <w:r>
              <w:rPr>
                <w:kern w:val="0"/>
                <w:sz w:val="20"/>
                <w:szCs w:val="20"/>
              </w:rPr>
              <w:t>EVA</w:t>
            </w:r>
            <w:r>
              <w:rPr>
                <w:rFonts w:hint="eastAsia" w:ascii="宋体" w:hAnsi="宋体"/>
                <w:kern w:val="0"/>
                <w:sz w:val="20"/>
                <w:szCs w:val="20"/>
              </w:rPr>
              <w:t>发泡外底</w:t>
            </w:r>
            <w:r>
              <w:rPr>
                <w:kern w:val="0"/>
                <w:sz w:val="20"/>
                <w:szCs w:val="20"/>
              </w:rPr>
              <w:t>/</w:t>
            </w:r>
            <w:r>
              <w:rPr>
                <w:rFonts w:hint="eastAsia" w:ascii="宋体" w:hAnsi="宋体"/>
                <w:kern w:val="0"/>
                <w:sz w:val="20"/>
                <w:szCs w:val="20"/>
              </w:rPr>
              <w:t>橡胶防滑片耐磨性能、外底硬度（邵尔</w:t>
            </w:r>
            <w:r>
              <w:rPr>
                <w:kern w:val="0"/>
                <w:sz w:val="20"/>
                <w:szCs w:val="20"/>
              </w:rPr>
              <w:t>C</w:t>
            </w:r>
            <w:r>
              <w:rPr>
                <w:rFonts w:hint="eastAsia" w:ascii="宋体" w:hAnsi="宋体"/>
                <w:kern w:val="0"/>
                <w:sz w:val="20"/>
                <w:szCs w:val="20"/>
              </w:rPr>
              <w:t>度）、</w:t>
            </w:r>
            <w:r>
              <w:rPr>
                <w:kern w:val="0"/>
                <w:sz w:val="20"/>
                <w:szCs w:val="20"/>
              </w:rPr>
              <w:t>EVA</w:t>
            </w:r>
            <w:r>
              <w:rPr>
                <w:rFonts w:hint="eastAsia" w:ascii="宋体" w:hAnsi="宋体"/>
                <w:kern w:val="0"/>
                <w:sz w:val="20"/>
                <w:szCs w:val="20"/>
              </w:rPr>
              <w:t>外底撕裂强度、橡胶防滑片硬度（邵尔</w:t>
            </w:r>
            <w:r>
              <w:rPr>
                <w:kern w:val="0"/>
                <w:sz w:val="20"/>
                <w:szCs w:val="20"/>
              </w:rPr>
              <w:t>A</w:t>
            </w:r>
            <w:r>
              <w:rPr>
                <w:rFonts w:hint="eastAsia" w:ascii="宋体" w:hAnsi="宋体"/>
                <w:kern w:val="0"/>
                <w:sz w:val="20"/>
                <w:szCs w:val="20"/>
              </w:rPr>
              <w:t>度）、防滑性能（动态湿态摩擦系数）、六价铬含量、可分解有害芳香胺、（偶氮）染料、游离或可部分水解的甲醛含量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技术规范51-2</w:t>
            </w:r>
          </w:p>
        </w:tc>
      </w:tr>
      <w:tr>
        <w:tblPrEx>
          <w:tblLayout w:type="fixed"/>
          <w:tblCellMar>
            <w:top w:w="0" w:type="dxa"/>
            <w:left w:w="108" w:type="dxa"/>
            <w:bottom w:w="0" w:type="dxa"/>
            <w:right w:w="108" w:type="dxa"/>
          </w:tblCellMar>
        </w:tblPrEx>
        <w:trPr>
          <w:trHeight w:val="1752"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color w:val="000000"/>
                <w:kern w:val="0"/>
                <w:sz w:val="20"/>
                <w:szCs w:val="20"/>
              </w:rPr>
            </w:pPr>
            <w:r>
              <w:rPr>
                <w:rFonts w:hint="eastAsia" w:ascii="宋体" w:hAnsi="宋体"/>
                <w:color w:val="000000"/>
                <w:kern w:val="0"/>
                <w:sz w:val="20"/>
                <w:szCs w:val="20"/>
              </w:rPr>
              <w:t>五十二</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省标男冬骑行靴</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外观质量、成鞋耐折性能、剥离强度、</w:t>
            </w:r>
            <w:r>
              <w:rPr>
                <w:kern w:val="0"/>
                <w:sz w:val="20"/>
                <w:szCs w:val="20"/>
              </w:rPr>
              <w:t>EVA</w:t>
            </w:r>
            <w:r>
              <w:rPr>
                <w:rFonts w:hint="eastAsia" w:ascii="宋体" w:hAnsi="宋体"/>
                <w:kern w:val="0"/>
                <w:sz w:val="20"/>
                <w:szCs w:val="20"/>
              </w:rPr>
              <w:t>发泡外底</w:t>
            </w:r>
            <w:r>
              <w:rPr>
                <w:kern w:val="0"/>
                <w:sz w:val="20"/>
                <w:szCs w:val="20"/>
              </w:rPr>
              <w:t>/</w:t>
            </w:r>
            <w:r>
              <w:rPr>
                <w:rFonts w:hint="eastAsia" w:ascii="宋体" w:hAnsi="宋体"/>
                <w:kern w:val="0"/>
                <w:sz w:val="20"/>
                <w:szCs w:val="20"/>
              </w:rPr>
              <w:t>橡胶防滑片耐磨性能</w:t>
            </w:r>
            <w:r>
              <w:rPr>
                <w:kern w:val="0"/>
                <w:sz w:val="20"/>
                <w:szCs w:val="20"/>
              </w:rPr>
              <w:t>1</w:t>
            </w:r>
            <w:r>
              <w:rPr>
                <w:rFonts w:hint="eastAsia" w:ascii="宋体" w:hAnsi="宋体"/>
                <w:kern w:val="0"/>
                <w:sz w:val="20"/>
                <w:szCs w:val="20"/>
              </w:rPr>
              <w:t>、外底硬度（邵尔</w:t>
            </w:r>
            <w:r>
              <w:rPr>
                <w:kern w:val="0"/>
                <w:sz w:val="20"/>
                <w:szCs w:val="20"/>
              </w:rPr>
              <w:t>C</w:t>
            </w:r>
            <w:r>
              <w:rPr>
                <w:rFonts w:hint="eastAsia" w:ascii="宋体" w:hAnsi="宋体"/>
                <w:kern w:val="0"/>
                <w:sz w:val="20"/>
                <w:szCs w:val="20"/>
              </w:rPr>
              <w:t>度）、</w:t>
            </w:r>
            <w:r>
              <w:rPr>
                <w:kern w:val="0"/>
                <w:sz w:val="20"/>
                <w:szCs w:val="20"/>
              </w:rPr>
              <w:t>EVA</w:t>
            </w:r>
            <w:r>
              <w:rPr>
                <w:rFonts w:hint="eastAsia" w:ascii="宋体" w:hAnsi="宋体"/>
                <w:kern w:val="0"/>
                <w:sz w:val="20"/>
                <w:szCs w:val="20"/>
              </w:rPr>
              <w:t>外底撕裂强度、橡胶防滑片硬度（邵尔</w:t>
            </w:r>
            <w:r>
              <w:rPr>
                <w:kern w:val="0"/>
                <w:sz w:val="20"/>
                <w:szCs w:val="20"/>
              </w:rPr>
              <w:t>A</w:t>
            </w:r>
            <w:r>
              <w:rPr>
                <w:rFonts w:hint="eastAsia" w:ascii="宋体" w:hAnsi="宋体"/>
                <w:kern w:val="0"/>
                <w:sz w:val="20"/>
                <w:szCs w:val="20"/>
              </w:rPr>
              <w:t>度）、防滑性能（动态湿态摩擦系数）、六价铬含量、可分解有害芳香胺（偶氮）染料、游离或可部分水解的甲醛含量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技术规范52-1</w:t>
            </w:r>
          </w:p>
        </w:tc>
      </w:tr>
      <w:tr>
        <w:tblPrEx>
          <w:tblLayout w:type="fixed"/>
          <w:tblCellMar>
            <w:top w:w="0" w:type="dxa"/>
            <w:left w:w="108" w:type="dxa"/>
            <w:bottom w:w="0" w:type="dxa"/>
            <w:right w:w="108" w:type="dxa"/>
          </w:tblCellMar>
        </w:tblPrEx>
        <w:trPr>
          <w:trHeight w:val="1752"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省标男夏骑行靴</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外观质量、成鞋耐折性能、剥离强度、</w:t>
            </w:r>
            <w:r>
              <w:rPr>
                <w:kern w:val="0"/>
                <w:sz w:val="20"/>
                <w:szCs w:val="20"/>
              </w:rPr>
              <w:t>EVA</w:t>
            </w:r>
            <w:r>
              <w:rPr>
                <w:rFonts w:hint="eastAsia" w:ascii="宋体" w:hAnsi="宋体"/>
                <w:kern w:val="0"/>
                <w:sz w:val="20"/>
                <w:szCs w:val="20"/>
              </w:rPr>
              <w:t>发泡外底</w:t>
            </w:r>
            <w:r>
              <w:rPr>
                <w:kern w:val="0"/>
                <w:sz w:val="20"/>
                <w:szCs w:val="20"/>
              </w:rPr>
              <w:t>/</w:t>
            </w:r>
            <w:r>
              <w:rPr>
                <w:rFonts w:hint="eastAsia" w:ascii="宋体" w:hAnsi="宋体"/>
                <w:kern w:val="0"/>
                <w:sz w:val="20"/>
                <w:szCs w:val="20"/>
              </w:rPr>
              <w:t>橡胶防滑片耐磨性能、外底硬度（邵尔</w:t>
            </w:r>
            <w:r>
              <w:rPr>
                <w:kern w:val="0"/>
                <w:sz w:val="20"/>
                <w:szCs w:val="20"/>
              </w:rPr>
              <w:t>C</w:t>
            </w:r>
            <w:r>
              <w:rPr>
                <w:rFonts w:hint="eastAsia" w:ascii="宋体" w:hAnsi="宋体"/>
                <w:kern w:val="0"/>
                <w:sz w:val="20"/>
                <w:szCs w:val="20"/>
              </w:rPr>
              <w:t>度）、</w:t>
            </w:r>
            <w:r>
              <w:rPr>
                <w:kern w:val="0"/>
                <w:sz w:val="20"/>
                <w:szCs w:val="20"/>
              </w:rPr>
              <w:t>EVA</w:t>
            </w:r>
            <w:r>
              <w:rPr>
                <w:rFonts w:hint="eastAsia" w:ascii="宋体" w:hAnsi="宋体"/>
                <w:kern w:val="0"/>
                <w:sz w:val="20"/>
                <w:szCs w:val="20"/>
              </w:rPr>
              <w:t>外底撕裂强度、橡胶防滑片硬度（邵尔</w:t>
            </w:r>
            <w:r>
              <w:rPr>
                <w:kern w:val="0"/>
                <w:sz w:val="20"/>
                <w:szCs w:val="20"/>
              </w:rPr>
              <w:t>A</w:t>
            </w:r>
            <w:r>
              <w:rPr>
                <w:rFonts w:hint="eastAsia" w:ascii="宋体" w:hAnsi="宋体"/>
                <w:kern w:val="0"/>
                <w:sz w:val="20"/>
                <w:szCs w:val="20"/>
              </w:rPr>
              <w:t>度）、防滑性能（动态湿态摩擦系数）、六价铬含量、可分解有害芳香胺（偶氮）染料、游离或可部分水解的甲醛含量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技术规范52-2</w:t>
            </w:r>
          </w:p>
        </w:tc>
      </w:tr>
      <w:tr>
        <w:tblPrEx>
          <w:tblLayout w:type="fixed"/>
          <w:tblCellMar>
            <w:top w:w="0" w:type="dxa"/>
            <w:left w:w="108" w:type="dxa"/>
            <w:bottom w:w="0" w:type="dxa"/>
            <w:right w:w="108" w:type="dxa"/>
          </w:tblCellMar>
        </w:tblPrEx>
        <w:trPr>
          <w:trHeight w:val="948"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kern w:val="0"/>
                <w:sz w:val="20"/>
                <w:szCs w:val="20"/>
              </w:rPr>
            </w:pPr>
            <w:r>
              <w:rPr>
                <w:rFonts w:hint="eastAsia" w:ascii="宋体" w:hAnsi="宋体"/>
                <w:kern w:val="0"/>
                <w:sz w:val="20"/>
                <w:szCs w:val="20"/>
              </w:rPr>
              <w:t>五十三</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男警用执勤鞋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外观质量、耐折性能、耐磨性能、剥离强度、硬度</w:t>
            </w:r>
            <w:r>
              <w:rPr>
                <w:kern w:val="0"/>
                <w:sz w:val="20"/>
                <w:szCs w:val="20"/>
              </w:rPr>
              <w:t>,</w:t>
            </w:r>
            <w:r>
              <w:rPr>
                <w:rFonts w:hint="eastAsia" w:ascii="宋体" w:hAnsi="宋体"/>
                <w:kern w:val="0"/>
                <w:sz w:val="20"/>
                <w:szCs w:val="20"/>
              </w:rPr>
              <w:t>邵尔</w:t>
            </w:r>
            <w:r>
              <w:rPr>
                <w:kern w:val="0"/>
                <w:sz w:val="20"/>
                <w:szCs w:val="20"/>
              </w:rPr>
              <w:t>C</w:t>
            </w:r>
            <w:r>
              <w:rPr>
                <w:rFonts w:hint="eastAsia" w:ascii="宋体" w:hAnsi="宋体"/>
                <w:kern w:val="0"/>
                <w:sz w:val="20"/>
                <w:szCs w:val="20"/>
              </w:rPr>
              <w:t>、防滑性能（陶瓷砖介质）</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kern w:val="0"/>
                <w:sz w:val="20"/>
                <w:szCs w:val="20"/>
              </w:rPr>
              <w:t>技术规范53-1</w:t>
            </w:r>
          </w:p>
        </w:tc>
      </w:tr>
      <w:tr>
        <w:tblPrEx>
          <w:tblLayout w:type="fixed"/>
          <w:tblCellMar>
            <w:top w:w="0" w:type="dxa"/>
            <w:left w:w="108" w:type="dxa"/>
            <w:bottom w:w="0" w:type="dxa"/>
            <w:right w:w="108" w:type="dxa"/>
          </w:tblCellMar>
        </w:tblPrEx>
        <w:trPr>
          <w:trHeight w:val="4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五十五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五十六</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警礼服</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w:t>
            </w:r>
            <w:r>
              <w:rPr>
                <w:kern w:val="0"/>
                <w:sz w:val="20"/>
                <w:szCs w:val="20"/>
              </w:rPr>
              <w:t xml:space="preserve"> </w:t>
            </w:r>
            <w:r>
              <w:rPr>
                <w:rFonts w:hint="eastAsia" w:ascii="宋体" w:hAnsi="宋体"/>
                <w:kern w:val="0"/>
                <w:sz w:val="20"/>
                <w:szCs w:val="20"/>
              </w:rPr>
              <w:t>男礼服</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警礼服面料（毛涤贡呢）</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内在质量</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警服材料</w:t>
            </w:r>
            <w:r>
              <w:rPr>
                <w:kern w:val="0"/>
                <w:sz w:val="20"/>
                <w:szCs w:val="20"/>
              </w:rPr>
              <w:t xml:space="preserve"> </w:t>
            </w:r>
            <w:r>
              <w:rPr>
                <w:rFonts w:hint="eastAsia" w:ascii="宋体" w:hAnsi="宋体"/>
                <w:kern w:val="0"/>
                <w:sz w:val="20"/>
                <w:szCs w:val="20"/>
              </w:rPr>
              <w:t>精梳毛涤贡呢</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72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五十七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五十八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五十九</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礼服白衬衣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w:t>
            </w:r>
            <w:r>
              <w:rPr>
                <w:kern w:val="0"/>
                <w:sz w:val="20"/>
                <w:szCs w:val="20"/>
              </w:rPr>
              <w:t xml:space="preserve"> </w:t>
            </w:r>
            <w:r>
              <w:rPr>
                <w:rFonts w:hint="eastAsia" w:ascii="宋体" w:hAnsi="宋体"/>
                <w:kern w:val="0"/>
                <w:sz w:val="20"/>
                <w:szCs w:val="20"/>
              </w:rPr>
              <w:t>衬衣</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72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六十一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六十二</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礼服皮鞋</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警鞋</w:t>
            </w:r>
            <w:r>
              <w:rPr>
                <w:kern w:val="0"/>
                <w:sz w:val="20"/>
                <w:szCs w:val="20"/>
              </w:rPr>
              <w:t xml:space="preserve"> </w:t>
            </w:r>
            <w:r>
              <w:rPr>
                <w:rFonts w:hint="eastAsia" w:ascii="宋体" w:hAnsi="宋体"/>
                <w:kern w:val="0"/>
                <w:sz w:val="20"/>
                <w:szCs w:val="20"/>
              </w:rPr>
              <w:t>礼仪男单皮鞋</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六十三</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礼服大檐帽</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警帽</w:t>
            </w:r>
            <w:r>
              <w:rPr>
                <w:kern w:val="0"/>
                <w:sz w:val="20"/>
                <w:szCs w:val="20"/>
              </w:rPr>
              <w:t xml:space="preserve"> </w:t>
            </w:r>
            <w:r>
              <w:rPr>
                <w:rFonts w:hint="eastAsia" w:ascii="宋体" w:hAnsi="宋体"/>
                <w:kern w:val="0"/>
                <w:sz w:val="20"/>
                <w:szCs w:val="20"/>
              </w:rPr>
              <w:t>礼服大檐帽</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礼服卷檐帽</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警帽</w:t>
            </w:r>
            <w:r>
              <w:rPr>
                <w:kern w:val="0"/>
                <w:sz w:val="20"/>
                <w:szCs w:val="20"/>
              </w:rPr>
              <w:t xml:space="preserve"> </w:t>
            </w:r>
            <w:r>
              <w:rPr>
                <w:rFonts w:hint="eastAsia" w:ascii="宋体" w:hAnsi="宋体"/>
                <w:kern w:val="0"/>
                <w:sz w:val="20"/>
                <w:szCs w:val="20"/>
              </w:rPr>
              <w:t>礼服卷檐帽</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六十四</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姓名牌</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姓名牌</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礼服领花</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礼服领花</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礼服大帽徽</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礼服大帽徽</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礼服小帽徽</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礼服小帽徽</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礼服胸徽</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礼服胸徽</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w:t>
            </w:r>
            <w:r>
              <w:rPr>
                <w:color w:val="000000"/>
                <w:kern w:val="0"/>
                <w:sz w:val="20"/>
                <w:szCs w:val="20"/>
              </w:rPr>
              <w:t>15mm</w:t>
            </w:r>
            <w:r>
              <w:rPr>
                <w:rFonts w:hint="eastAsia" w:ascii="宋体" w:hAnsi="宋体"/>
                <w:color w:val="000000"/>
                <w:kern w:val="0"/>
                <w:sz w:val="20"/>
                <w:szCs w:val="20"/>
              </w:rPr>
              <w:t>螺钉扣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w:t>
            </w:r>
            <w:r>
              <w:rPr>
                <w:kern w:val="0"/>
                <w:sz w:val="20"/>
                <w:szCs w:val="20"/>
              </w:rPr>
              <w:t>15mm</w:t>
            </w:r>
            <w:r>
              <w:rPr>
                <w:rFonts w:hint="eastAsia" w:ascii="宋体" w:hAnsi="宋体"/>
                <w:kern w:val="0"/>
                <w:sz w:val="20"/>
                <w:szCs w:val="20"/>
              </w:rPr>
              <w:t>螺钉扣</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w:t>
            </w:r>
            <w:r>
              <w:rPr>
                <w:color w:val="000000"/>
                <w:kern w:val="0"/>
                <w:sz w:val="20"/>
                <w:szCs w:val="20"/>
              </w:rPr>
              <w:t>22mm</w:t>
            </w:r>
            <w:r>
              <w:rPr>
                <w:rFonts w:hint="eastAsia" w:ascii="宋体" w:hAnsi="宋体"/>
                <w:color w:val="000000"/>
                <w:kern w:val="0"/>
                <w:sz w:val="20"/>
                <w:szCs w:val="20"/>
              </w:rPr>
              <w:t>短柄纽扣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w:t>
            </w:r>
            <w:r>
              <w:rPr>
                <w:kern w:val="0"/>
                <w:sz w:val="20"/>
                <w:szCs w:val="20"/>
              </w:rPr>
              <w:t>22mm</w:t>
            </w:r>
            <w:r>
              <w:rPr>
                <w:rFonts w:hint="eastAsia" w:ascii="宋体" w:hAnsi="宋体"/>
                <w:kern w:val="0"/>
                <w:sz w:val="20"/>
                <w:szCs w:val="20"/>
              </w:rPr>
              <w:t>短柄纽扣</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w:t>
            </w:r>
            <w:r>
              <w:rPr>
                <w:color w:val="000000"/>
                <w:kern w:val="0"/>
                <w:sz w:val="20"/>
                <w:szCs w:val="20"/>
              </w:rPr>
              <w:t>22mm</w:t>
            </w:r>
            <w:r>
              <w:rPr>
                <w:rFonts w:hint="eastAsia" w:ascii="宋体" w:hAnsi="宋体"/>
                <w:color w:val="000000"/>
                <w:kern w:val="0"/>
                <w:sz w:val="20"/>
                <w:szCs w:val="20"/>
              </w:rPr>
              <w:t>长柄纽扣</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w:t>
            </w:r>
            <w:r>
              <w:rPr>
                <w:kern w:val="0"/>
                <w:sz w:val="20"/>
                <w:szCs w:val="20"/>
              </w:rPr>
              <w:t>22mm</w:t>
            </w:r>
            <w:r>
              <w:rPr>
                <w:rFonts w:hint="eastAsia" w:ascii="宋体" w:hAnsi="宋体"/>
                <w:kern w:val="0"/>
                <w:sz w:val="20"/>
                <w:szCs w:val="20"/>
              </w:rPr>
              <w:t>长柄纽扣</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六十五</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从警章</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从警章</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六十六</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绶带</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绶带</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restart"/>
            <w:tcBorders>
              <w:top w:val="nil"/>
              <w:left w:val="single" w:color="7F7F7F" w:sz="4" w:space="0"/>
              <w:bottom w:val="single" w:color="7F7F7F" w:sz="4" w:space="0"/>
              <w:right w:val="single" w:color="7F7F7F" w:sz="4" w:space="0"/>
            </w:tcBorders>
            <w:shd w:val="clear" w:color="auto" w:fill="auto"/>
            <w:tcMar>
              <w:left w:w="28" w:type="dxa"/>
              <w:right w:w="2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六十七</w:t>
            </w: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礼服国旗臂章</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警用服饰</w:t>
            </w:r>
            <w:r>
              <w:rPr>
                <w:kern w:val="0"/>
                <w:sz w:val="20"/>
                <w:szCs w:val="20"/>
              </w:rPr>
              <w:t xml:space="preserve"> </w:t>
            </w:r>
            <w:r>
              <w:rPr>
                <w:rFonts w:hint="eastAsia" w:ascii="宋体" w:hAnsi="宋体"/>
                <w:kern w:val="0"/>
                <w:sz w:val="20"/>
                <w:szCs w:val="20"/>
              </w:rPr>
              <w:t>礼服臂章</w:t>
            </w:r>
            <w:r>
              <w:rPr>
                <w:kern w:val="0"/>
                <w:sz w:val="20"/>
                <w:szCs w:val="20"/>
              </w:rPr>
              <w:t xml:space="preserve"> </w:t>
            </w:r>
            <w:r>
              <w:rPr>
                <w:rFonts w:hint="eastAsia" w:ascii="宋体" w:hAnsi="宋体"/>
                <w:kern w:val="0"/>
                <w:sz w:val="20"/>
                <w:szCs w:val="20"/>
              </w:rPr>
              <w:t>试行稿</w:t>
            </w:r>
          </w:p>
        </w:tc>
      </w:tr>
      <w:tr>
        <w:tblPrEx>
          <w:tblLayout w:type="fixed"/>
          <w:tblCellMar>
            <w:top w:w="0" w:type="dxa"/>
            <w:left w:w="108" w:type="dxa"/>
            <w:bottom w:w="0" w:type="dxa"/>
            <w:right w:w="108" w:type="dxa"/>
          </w:tblCellMar>
        </w:tblPrEx>
        <w:trPr>
          <w:trHeight w:val="420" w:hRule="atLeast"/>
        </w:trPr>
        <w:tc>
          <w:tcPr>
            <w:tcW w:w="658" w:type="dxa"/>
            <w:vMerge w:val="continue"/>
            <w:tcBorders>
              <w:top w:val="nil"/>
              <w:left w:val="single" w:color="7F7F7F" w:sz="4" w:space="0"/>
              <w:bottom w:val="single" w:color="7F7F7F" w:sz="4" w:space="0"/>
              <w:right w:val="single" w:color="7F7F7F" w:sz="4" w:space="0"/>
            </w:tcBorders>
            <w:tcMar>
              <w:left w:w="28" w:type="dxa"/>
              <w:right w:w="28" w:type="dxa"/>
            </w:tcMar>
            <w:vAlign w:val="center"/>
          </w:tcPr>
          <w:p>
            <w:pPr>
              <w:widowControl/>
              <w:jc w:val="left"/>
              <w:rPr>
                <w:rFonts w:ascii="宋体" w:hAnsi="宋体" w:cs="宋体"/>
                <w:color w:val="000000"/>
                <w:kern w:val="0"/>
                <w:sz w:val="20"/>
                <w:szCs w:val="20"/>
              </w:rPr>
            </w:pPr>
          </w:p>
        </w:tc>
        <w:tc>
          <w:tcPr>
            <w:tcW w:w="2358"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color w:val="000000"/>
                <w:kern w:val="0"/>
                <w:sz w:val="20"/>
                <w:szCs w:val="20"/>
              </w:rPr>
            </w:pPr>
            <w:r>
              <w:rPr>
                <w:rFonts w:hint="eastAsia" w:ascii="宋体" w:hAnsi="宋体"/>
                <w:color w:val="000000"/>
                <w:kern w:val="0"/>
                <w:sz w:val="20"/>
                <w:szCs w:val="20"/>
              </w:rPr>
              <w:t>礼服警察臂章</w:t>
            </w:r>
          </w:p>
        </w:tc>
        <w:tc>
          <w:tcPr>
            <w:tcW w:w="296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外观</w:t>
            </w:r>
          </w:p>
        </w:tc>
        <w:tc>
          <w:tcPr>
            <w:tcW w:w="2917" w:type="dxa"/>
            <w:tcBorders>
              <w:top w:val="nil"/>
              <w:left w:val="nil"/>
              <w:bottom w:val="single" w:color="7F7F7F" w:sz="4" w:space="0"/>
              <w:right w:val="single" w:color="7F7F7F" w:sz="4" w:space="0"/>
            </w:tcBorders>
            <w:shd w:val="clear" w:color="auto" w:fill="auto"/>
            <w:tcMar>
              <w:left w:w="28" w:type="dxa"/>
              <w:right w:w="28" w:type="dxa"/>
            </w:tcMar>
            <w:vAlign w:val="center"/>
          </w:tcPr>
          <w:p>
            <w:pPr>
              <w:widowControl/>
              <w:jc w:val="left"/>
              <w:rPr>
                <w:kern w:val="0"/>
                <w:sz w:val="20"/>
                <w:szCs w:val="20"/>
              </w:rPr>
            </w:pPr>
            <w:r>
              <w:rPr>
                <w:rFonts w:hint="eastAsia" w:ascii="宋体" w:hAnsi="宋体"/>
                <w:kern w:val="0"/>
                <w:sz w:val="20"/>
                <w:szCs w:val="20"/>
              </w:rPr>
              <w:t>警服</w:t>
            </w:r>
            <w:r>
              <w:rPr>
                <w:kern w:val="0"/>
                <w:sz w:val="20"/>
                <w:szCs w:val="20"/>
              </w:rPr>
              <w:t xml:space="preserve"> </w:t>
            </w:r>
            <w:r>
              <w:rPr>
                <w:rFonts w:hint="eastAsia" w:ascii="宋体" w:hAnsi="宋体"/>
                <w:kern w:val="0"/>
                <w:sz w:val="20"/>
                <w:szCs w:val="20"/>
              </w:rPr>
              <w:t>男礼服</w:t>
            </w:r>
            <w:r>
              <w:rPr>
                <w:kern w:val="0"/>
                <w:sz w:val="20"/>
                <w:szCs w:val="20"/>
              </w:rPr>
              <w:t xml:space="preserve"> </w:t>
            </w:r>
            <w:r>
              <w:rPr>
                <w:rFonts w:hint="eastAsia" w:ascii="宋体" w:hAnsi="宋体"/>
                <w:kern w:val="0"/>
                <w:sz w:val="20"/>
                <w:szCs w:val="20"/>
              </w:rPr>
              <w:t>试行稿</w:t>
            </w:r>
          </w:p>
        </w:tc>
      </w:tr>
    </w:tbl>
    <w:p/>
    <w:p/>
    <w:p>
      <w:pPr>
        <w:pStyle w:val="4"/>
        <w:spacing w:before="0" w:after="0" w:line="360" w:lineRule="auto"/>
        <w:ind w:firstLine="560" w:firstLineChars="200"/>
        <w:rPr>
          <w:rFonts w:ascii="Times New Roman" w:hAnsi="黑体"/>
          <w:b w:val="0"/>
          <w:sz w:val="28"/>
          <w:szCs w:val="24"/>
        </w:rPr>
      </w:pPr>
      <w:r>
        <w:rPr>
          <w:rFonts w:hint="eastAsia" w:ascii="Times New Roman" w:hAnsi="黑体"/>
          <w:b w:val="0"/>
          <w:sz w:val="28"/>
          <w:szCs w:val="24"/>
        </w:rPr>
        <w:t>五、包装要求</w:t>
      </w:r>
    </w:p>
    <w:p>
      <w:pPr>
        <w:pStyle w:val="131"/>
        <w:numPr>
          <w:ilvl w:val="0"/>
          <w:numId w:val="2"/>
        </w:numPr>
        <w:snapToGrid w:val="0"/>
        <w:spacing w:line="360" w:lineRule="auto"/>
        <w:ind w:firstLineChars="0"/>
        <w:jc w:val="left"/>
        <w:outlineLvl w:val="1"/>
        <w:rPr>
          <w:rFonts w:ascii="楷体_GB2312" w:eastAsia="楷体_GB2312"/>
          <w:b/>
          <w:sz w:val="28"/>
          <w:szCs w:val="28"/>
        </w:rPr>
      </w:pPr>
      <w:r>
        <w:rPr>
          <w:rFonts w:ascii="楷体_GB2312" w:eastAsia="楷体_GB2312"/>
          <w:b/>
          <w:sz w:val="28"/>
          <w:szCs w:val="28"/>
        </w:rPr>
        <w:t>内包装</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本项目要求每</w:t>
      </w:r>
      <w:r>
        <w:rPr>
          <w:rFonts w:hint="eastAsia" w:ascii="Times New Roman" w:hAnsi="Times New Roman"/>
          <w:bCs/>
        </w:rPr>
        <w:t>件产品采用独立</w:t>
      </w:r>
      <w:r>
        <w:rPr>
          <w:rFonts w:ascii="Times New Roman" w:hAnsi="Times New Roman"/>
          <w:bCs/>
        </w:rPr>
        <w:t>包装</w:t>
      </w:r>
      <w:r>
        <w:rPr>
          <w:rFonts w:hint="eastAsia" w:ascii="Times New Roman" w:hAnsi="Times New Roman"/>
          <w:bCs/>
        </w:rPr>
        <w:t>，</w:t>
      </w:r>
      <w:r>
        <w:rPr>
          <w:rFonts w:ascii="Times New Roman" w:hAnsi="Times New Roman"/>
          <w:bCs/>
        </w:rPr>
        <w:t>整齐叠放。</w:t>
      </w:r>
    </w:p>
    <w:p>
      <w:pPr>
        <w:pStyle w:val="36"/>
        <w:spacing w:beforeLines="0" w:afterLines="0" w:line="360" w:lineRule="auto"/>
        <w:ind w:firstLine="470" w:firstLineChars="196"/>
        <w:contextualSpacing/>
        <w:rPr>
          <w:rFonts w:ascii="Times New Roman" w:hAnsi="Times New Roman"/>
          <w:bCs/>
          <w:color w:val="FF0000"/>
        </w:rPr>
      </w:pPr>
      <w:r>
        <w:rPr>
          <w:rFonts w:hint="eastAsia" w:ascii="Times New Roman" w:hAnsi="Times New Roman"/>
          <w:bCs/>
        </w:rPr>
        <w:t>除标项四十、四十一、四十二、六十四至六十七外，其余</w:t>
      </w:r>
      <w:r>
        <w:rPr>
          <w:rFonts w:hint="eastAsia" w:ascii="Times New Roman" w:hAnsi="Times New Roman"/>
          <w:bCs/>
        </w:rPr>
        <w:t>产品独立包装外面必须贴不干胶标签，根据产品大小，标签尺寸分别为： 3</w:t>
      </w:r>
      <w:r>
        <w:rPr>
          <w:rFonts w:ascii="Times New Roman" w:hAnsi="Times New Roman"/>
          <w:bCs/>
        </w:rPr>
        <w:t>×</w:t>
      </w:r>
      <w:r>
        <w:rPr>
          <w:rFonts w:hint="eastAsia" w:ascii="Times New Roman" w:hAnsi="Times New Roman"/>
          <w:bCs/>
        </w:rPr>
        <w:t>5</w:t>
      </w:r>
      <w:r>
        <w:rPr>
          <w:rFonts w:ascii="Times New Roman" w:hAnsi="Times New Roman"/>
          <w:bCs/>
        </w:rPr>
        <w:t>cm</w:t>
      </w:r>
      <w:r>
        <w:rPr>
          <w:rFonts w:hint="eastAsia" w:ascii="Times New Roman" w:hAnsi="Times New Roman"/>
          <w:bCs/>
        </w:rPr>
        <w:t>、4</w:t>
      </w:r>
      <w:r>
        <w:rPr>
          <w:rFonts w:ascii="Times New Roman" w:hAnsi="Times New Roman"/>
          <w:bCs/>
        </w:rPr>
        <w:t>×</w:t>
      </w:r>
      <w:r>
        <w:rPr>
          <w:rFonts w:hint="eastAsia" w:ascii="Times New Roman" w:hAnsi="Times New Roman"/>
          <w:bCs/>
        </w:rPr>
        <w:t>6</w:t>
      </w:r>
      <w:r>
        <w:rPr>
          <w:rFonts w:ascii="Times New Roman" w:hAnsi="Times New Roman"/>
          <w:bCs/>
        </w:rPr>
        <w:t>cm</w:t>
      </w:r>
      <w:r>
        <w:rPr>
          <w:rFonts w:hint="eastAsia" w:ascii="Times New Roman" w:hAnsi="Times New Roman"/>
          <w:bCs/>
        </w:rPr>
        <w:t xml:space="preserve"> 、6</w:t>
      </w:r>
      <w:r>
        <w:rPr>
          <w:rFonts w:ascii="Times New Roman" w:hAnsi="Times New Roman"/>
          <w:bCs/>
        </w:rPr>
        <w:t>×</w:t>
      </w:r>
      <w:r>
        <w:rPr>
          <w:rFonts w:hint="eastAsia" w:ascii="Times New Roman" w:hAnsi="Times New Roman"/>
          <w:bCs/>
        </w:rPr>
        <w:t>8</w:t>
      </w:r>
      <w:r>
        <w:rPr>
          <w:rFonts w:ascii="Times New Roman" w:hAnsi="Times New Roman"/>
          <w:bCs/>
        </w:rPr>
        <w:t>cm</w:t>
      </w:r>
      <w:r>
        <w:rPr>
          <w:rFonts w:hint="eastAsia" w:ascii="Times New Roman" w:hAnsi="Times New Roman"/>
          <w:bCs/>
        </w:rPr>
        <w:t>。</w:t>
      </w:r>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标签要求：白底黑字，中文字体均采用黑体、不加粗，英文字母及数字字体均采用Times New Roman、不加粗。</w:t>
      </w:r>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标签内容：产品名称、号型、生产日期、生产厂家。根据招标文件第四章招标需求，产品名称必须与“采购内容”一致，一字不差；号型参照执行标准。</w:t>
      </w:r>
    </w:p>
    <w:p>
      <w:pPr>
        <w:pStyle w:val="131"/>
        <w:numPr>
          <w:ilvl w:val="0"/>
          <w:numId w:val="2"/>
        </w:numPr>
        <w:snapToGrid w:val="0"/>
        <w:spacing w:line="460" w:lineRule="exact"/>
        <w:ind w:firstLineChars="0"/>
        <w:jc w:val="left"/>
        <w:outlineLvl w:val="1"/>
        <w:rPr>
          <w:rFonts w:ascii="楷体_GB2312" w:eastAsia="楷体_GB2312"/>
          <w:b/>
          <w:sz w:val="28"/>
          <w:szCs w:val="28"/>
        </w:rPr>
      </w:pPr>
      <w:r>
        <w:rPr>
          <w:rFonts w:ascii="楷体_GB2312" w:eastAsia="楷体_GB2312"/>
          <w:b/>
          <w:sz w:val="28"/>
          <w:szCs w:val="28"/>
        </w:rPr>
        <w:t>外包装</w:t>
      </w:r>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1</w:t>
      </w:r>
      <w:r>
        <w:rPr>
          <w:rFonts w:ascii="Times New Roman" w:hAnsi="Times New Roman"/>
          <w:bCs/>
        </w:rPr>
        <w:t>.纸箱</w:t>
      </w:r>
      <w:r>
        <w:rPr>
          <w:rFonts w:hint="eastAsia" w:ascii="Times New Roman" w:hAnsi="Times New Roman"/>
          <w:bCs/>
        </w:rPr>
        <w:t>要求</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采用优质</w:t>
      </w:r>
      <w:r>
        <w:rPr>
          <w:rFonts w:hint="eastAsia" w:ascii="Times New Roman" w:hAnsi="Times New Roman"/>
          <w:bCs/>
        </w:rPr>
        <w:t>纸</w:t>
      </w:r>
      <w:r>
        <w:rPr>
          <w:rFonts w:ascii="Times New Roman" w:hAnsi="Times New Roman"/>
          <w:bCs/>
        </w:rPr>
        <w:t>箱包装</w:t>
      </w:r>
      <w:r>
        <w:rPr>
          <w:rFonts w:hint="eastAsia" w:ascii="Times New Roman" w:hAnsi="Times New Roman"/>
          <w:bCs/>
        </w:rPr>
        <w:t>，</w:t>
      </w:r>
      <w:r>
        <w:rPr>
          <w:rFonts w:ascii="Times New Roman" w:hAnsi="Times New Roman"/>
          <w:bCs/>
        </w:rPr>
        <w:t>并做好防</w:t>
      </w:r>
      <w:r>
        <w:rPr>
          <w:rFonts w:hint="eastAsia" w:ascii="Times New Roman" w:hAnsi="Times New Roman"/>
          <w:bCs/>
        </w:rPr>
        <w:t>水、防潮、防挤压、防破损等保护措施。</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2.装箱与封箱</w:t>
      </w:r>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产品原则上</w:t>
      </w:r>
      <w:r>
        <w:rPr>
          <w:rFonts w:ascii="Times New Roman" w:hAnsi="Times New Roman"/>
          <w:bCs/>
        </w:rPr>
        <w:t>按号型装箱</w:t>
      </w:r>
      <w:r>
        <w:rPr>
          <w:rFonts w:hint="eastAsia" w:ascii="Times New Roman" w:hAnsi="Times New Roman"/>
          <w:bCs/>
        </w:rPr>
        <w:t>，不同号型不得混装；同一批次有不同号型零头件，可以装一箱，并在装箱清单和纸箱外侧标明</w:t>
      </w:r>
      <w:r>
        <w:rPr>
          <w:rFonts w:ascii="Times New Roman" w:hAnsi="Times New Roman"/>
          <w:bCs/>
        </w:rPr>
        <w:t>。</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纸箱盖上下口应采用印有承制方名称的塑料基胶带封箱胶带封牢，箱体用聚丙烯捆箱带等距横压两道。</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3.纸箱标志</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纸箱外两端面</w:t>
      </w:r>
      <w:r>
        <w:rPr>
          <w:rFonts w:hint="eastAsia" w:ascii="Times New Roman" w:hAnsi="Times New Roman"/>
          <w:bCs/>
        </w:rPr>
        <w:t>标志</w:t>
      </w:r>
      <w:r>
        <w:rPr>
          <w:rFonts w:ascii="Times New Roman" w:hAnsi="Times New Roman"/>
          <w:bCs/>
        </w:rPr>
        <w:t>应注明产品名称、号型、数量、长×宽×高、质量、生产日期、承制方名称等内容</w:t>
      </w:r>
      <w:r>
        <w:rPr>
          <w:rFonts w:hint="eastAsia" w:ascii="Times New Roman" w:hAnsi="Times New Roman"/>
          <w:bCs/>
        </w:rPr>
        <w:t>，</w:t>
      </w:r>
      <w:r>
        <w:rPr>
          <w:rFonts w:ascii="Times New Roman" w:hAnsi="Times New Roman"/>
          <w:bCs/>
        </w:rPr>
        <w:t>其中</w:t>
      </w:r>
      <w:r>
        <w:rPr>
          <w:rFonts w:hint="eastAsia" w:ascii="Times New Roman" w:hAnsi="Times New Roman"/>
          <w:bCs/>
        </w:rPr>
        <w:t>，</w:t>
      </w:r>
      <w:r>
        <w:rPr>
          <w:rFonts w:ascii="Times New Roman" w:hAnsi="Times New Roman"/>
          <w:bCs/>
        </w:rPr>
        <w:t>产品名称为黑体160磅字，号型、数量、长×宽×高、质量、生产日期为宋体100磅字，承制方名称为黑体字并根据各单位名称字数选择合适的字号</w:t>
      </w:r>
      <w:r>
        <w:rPr>
          <w:rFonts w:hint="eastAsia" w:ascii="Times New Roman" w:hAnsi="Times New Roman"/>
          <w:bCs/>
        </w:rPr>
        <w:t>。</w:t>
      </w:r>
    </w:p>
    <w:p>
      <w:pPr>
        <w:pStyle w:val="36"/>
        <w:spacing w:beforeLines="0" w:afterLines="0" w:line="360" w:lineRule="auto"/>
        <w:ind w:firstLine="470" w:firstLineChars="196"/>
        <w:contextualSpacing/>
        <w:rPr>
          <w:rFonts w:ascii="Times New Roman" w:hAnsi="Times New Roman"/>
          <w:bCs/>
        </w:rPr>
      </w:pPr>
      <w:r>
        <w:rPr>
          <w:rFonts w:hint="eastAsia" w:ascii="Times New Roman" w:hAnsi="Times New Roman"/>
          <w:bCs/>
        </w:rPr>
        <w:t>纸箱外两侧面标志应注明</w:t>
      </w:r>
      <w:r>
        <w:rPr>
          <w:rFonts w:ascii="Times New Roman" w:hAnsi="Times New Roman"/>
          <w:bCs/>
        </w:rPr>
        <w:t>警用品</w:t>
      </w:r>
      <w:r>
        <w:rPr>
          <w:rFonts w:hint="eastAsia" w:ascii="Times New Roman" w:hAnsi="Times New Roman"/>
          <w:bCs/>
        </w:rPr>
        <w:t>和</w:t>
      </w:r>
      <w:r>
        <w:rPr>
          <w:rFonts w:ascii="Times New Roman" w:hAnsi="Times New Roman"/>
          <w:bCs/>
        </w:rPr>
        <w:t>“怕湿”、“向上”、“堆码层数”图示</w:t>
      </w:r>
      <w:r>
        <w:rPr>
          <w:rFonts w:hint="eastAsia" w:ascii="Times New Roman" w:hAnsi="Times New Roman"/>
          <w:bCs/>
        </w:rPr>
        <w:t>，</w:t>
      </w:r>
      <w:r>
        <w:rPr>
          <w:rFonts w:ascii="Times New Roman" w:hAnsi="Times New Roman"/>
          <w:bCs/>
        </w:rPr>
        <w:t>警用品为黑体180磅字</w:t>
      </w:r>
      <w:r>
        <w:rPr>
          <w:rFonts w:hint="eastAsia" w:ascii="Times New Roman" w:hAnsi="Times New Roman"/>
          <w:bCs/>
        </w:rPr>
        <w:t>，</w:t>
      </w:r>
      <w:r>
        <w:rPr>
          <w:rFonts w:ascii="Times New Roman" w:hAnsi="Times New Roman"/>
          <w:bCs/>
        </w:rPr>
        <w:t>“怕湿”、“向上”、“堆码层数”图示应符合GB/T 191—2008规定。</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纸箱标志</w:t>
      </w:r>
      <w:r>
        <w:rPr>
          <w:rFonts w:hint="eastAsia" w:ascii="Times New Roman" w:hAnsi="Times New Roman"/>
          <w:bCs/>
        </w:rPr>
        <w:t>样式</w:t>
      </w:r>
    </w:p>
    <w:tbl>
      <w:tblPr>
        <w:tblStyle w:val="8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7"/>
        <w:gridCol w:w="336"/>
        <w:gridCol w:w="4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87" w:type="dxa"/>
            <w:tcBorders>
              <w:top w:val="single" w:color="auto" w:sz="4" w:space="0"/>
              <w:left w:val="single" w:color="auto" w:sz="4" w:space="0"/>
              <w:bottom w:val="single" w:color="auto" w:sz="4" w:space="0"/>
              <w:right w:val="single" w:color="auto" w:sz="4" w:space="0"/>
            </w:tcBorders>
          </w:tcPr>
          <w:p>
            <w:pPr>
              <w:spacing w:line="276" w:lineRule="auto"/>
              <w:jc w:val="center"/>
              <w:rPr>
                <w:rFonts w:ascii="黑体" w:hAnsi="黑体" w:eastAsia="黑体"/>
                <w:sz w:val="44"/>
              </w:rPr>
            </w:pPr>
            <w:r>
              <w:rPr>
                <w:rFonts w:hint="eastAsia" w:ascii="黑体" w:hAnsi="黑体" w:eastAsia="黑体"/>
                <w:sz w:val="44"/>
              </w:rPr>
              <w:t>产品名称</w:t>
            </w:r>
          </w:p>
          <w:p>
            <w:pPr>
              <w:spacing w:line="276" w:lineRule="auto"/>
              <w:ind w:firstLine="140" w:firstLineChars="50"/>
              <w:jc w:val="left"/>
              <w:rPr>
                <w:rFonts w:asciiTheme="minorEastAsia" w:hAnsiTheme="minorEastAsia"/>
                <w:sz w:val="28"/>
              </w:rPr>
            </w:pPr>
            <w:r>
              <w:rPr>
                <w:rFonts w:hint="eastAsia" w:asciiTheme="minorEastAsia" w:hAnsiTheme="minorEastAsia"/>
                <w:sz w:val="28"/>
              </w:rPr>
              <w:t>号型：         数量： （单位）</w:t>
            </w:r>
          </w:p>
          <w:p>
            <w:pPr>
              <w:pStyle w:val="2"/>
            </w:pPr>
          </w:p>
          <w:p>
            <w:pPr>
              <w:spacing w:line="276" w:lineRule="auto"/>
              <w:ind w:firstLine="140" w:firstLineChars="50"/>
              <w:jc w:val="left"/>
              <w:rPr>
                <w:rFonts w:asciiTheme="minorEastAsia" w:hAnsiTheme="minorEastAsia"/>
                <w:sz w:val="28"/>
              </w:rPr>
            </w:pPr>
            <w:r>
              <w:rPr>
                <w:rFonts w:asciiTheme="minorEastAsia" w:hAnsiTheme="minorEastAsia"/>
                <w:sz w:val="28"/>
              </w:rPr>
              <w:t>长×宽×高</w:t>
            </w:r>
            <w:r>
              <w:rPr>
                <w:rFonts w:hint="eastAsia" w:asciiTheme="minorEastAsia" w:hAnsiTheme="minorEastAsia"/>
                <w:sz w:val="28"/>
              </w:rPr>
              <w:t>cm      质量：   kg</w:t>
            </w:r>
          </w:p>
          <w:p>
            <w:pPr>
              <w:spacing w:line="276" w:lineRule="auto"/>
              <w:ind w:firstLine="140" w:firstLineChars="50"/>
              <w:jc w:val="left"/>
              <w:rPr>
                <w:rFonts w:asciiTheme="minorEastAsia" w:hAnsiTheme="minorEastAsia"/>
                <w:sz w:val="28"/>
              </w:rPr>
            </w:pPr>
            <w:r>
              <w:rPr>
                <w:rFonts w:hint="eastAsia" w:asciiTheme="minorEastAsia" w:hAnsiTheme="minorEastAsia"/>
                <w:sz w:val="28"/>
              </w:rPr>
              <w:t>生产日期： 20   年   月  日</w:t>
            </w:r>
          </w:p>
          <w:p>
            <w:pPr>
              <w:spacing w:line="276" w:lineRule="auto"/>
              <w:jc w:val="center"/>
              <w:rPr>
                <w:rFonts w:ascii="黑体" w:hAnsi="黑体" w:eastAsia="黑体"/>
                <w:sz w:val="22"/>
              </w:rPr>
            </w:pPr>
            <w:r>
              <w:rPr>
                <w:rFonts w:hint="eastAsia" w:ascii="黑体" w:hAnsi="黑体" w:eastAsia="黑体"/>
                <w:sz w:val="36"/>
              </w:rPr>
              <w:t>承制方名称</w:t>
            </w:r>
          </w:p>
        </w:tc>
        <w:tc>
          <w:tcPr>
            <w:tcW w:w="336" w:type="dxa"/>
            <w:tcBorders>
              <w:left w:val="single" w:color="auto" w:sz="4" w:space="0"/>
              <w:right w:val="single" w:color="auto" w:sz="4" w:space="0"/>
            </w:tcBorders>
          </w:tcPr>
          <w:p>
            <w:pPr>
              <w:spacing w:line="276" w:lineRule="auto"/>
              <w:jc w:val="left"/>
              <w:rPr>
                <w:sz w:val="22"/>
              </w:rPr>
            </w:pPr>
          </w:p>
        </w:tc>
        <w:tc>
          <w:tcPr>
            <w:tcW w:w="4237" w:type="dxa"/>
            <w:tcBorders>
              <w:top w:val="single" w:color="auto" w:sz="4" w:space="0"/>
              <w:left w:val="single" w:color="auto" w:sz="4" w:space="0"/>
              <w:bottom w:val="single" w:color="auto" w:sz="4" w:space="0"/>
              <w:right w:val="single" w:color="auto" w:sz="4" w:space="0"/>
            </w:tcBorders>
          </w:tcPr>
          <w:p>
            <w:pPr>
              <w:spacing w:before="240" w:line="276" w:lineRule="auto"/>
              <w:jc w:val="center"/>
              <w:rPr>
                <w:rFonts w:ascii="黑体" w:hAnsi="黑体" w:eastAsia="黑体"/>
                <w:sz w:val="56"/>
                <w:szCs w:val="84"/>
              </w:rPr>
            </w:pPr>
            <w:r>
              <w:rPr>
                <w:rFonts w:hint="eastAsia" w:ascii="黑体" w:hAnsi="黑体" w:eastAsia="黑体"/>
                <w:sz w:val="56"/>
                <w:szCs w:val="84"/>
              </w:rPr>
              <w:t>警用品</w:t>
            </w:r>
          </w:p>
          <w:p>
            <w:pPr>
              <w:spacing w:line="276" w:lineRule="auto"/>
              <w:ind w:firstLine="110" w:firstLineChars="50"/>
              <w:jc w:val="left"/>
              <w:rPr>
                <w:rFonts w:ascii="黑体" w:hAnsi="黑体" w:eastAsia="黑体"/>
                <w:sz w:val="22"/>
              </w:rPr>
            </w:pPr>
          </w:p>
          <w:p>
            <w:pPr>
              <w:spacing w:line="276" w:lineRule="auto"/>
              <w:jc w:val="center"/>
              <w:rPr>
                <w:rFonts w:ascii="黑体" w:hAnsi="黑体" w:eastAsia="黑体"/>
                <w:sz w:val="36"/>
              </w:rPr>
            </w:pPr>
            <w:r>
              <w:rPr>
                <w:rFonts w:hint="eastAsia" w:ascii="黑体" w:hAnsi="黑体" w:eastAsia="黑体"/>
                <w:sz w:val="36"/>
              </w:rPr>
              <w:drawing>
                <wp:inline distT="0" distB="0" distL="0" distR="0">
                  <wp:extent cx="1824990" cy="704850"/>
                  <wp:effectExtent l="19050" t="0" r="3810" b="0"/>
                  <wp:docPr id="14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4"/>
                          <pic:cNvPicPr>
                            <a:picLocks noChangeAspect="1" noChangeArrowheads="1"/>
                          </pic:cNvPicPr>
                        </pic:nvPicPr>
                        <pic:blipFill>
                          <a:blip r:embed="rId12"/>
                          <a:srcRect/>
                          <a:stretch>
                            <a:fillRect/>
                          </a:stretch>
                        </pic:blipFill>
                        <pic:spPr>
                          <a:xfrm>
                            <a:off x="0" y="0"/>
                            <a:ext cx="1824990" cy="705232"/>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87" w:type="dxa"/>
            <w:tcBorders>
              <w:top w:val="single" w:color="auto" w:sz="4" w:space="0"/>
            </w:tcBorders>
          </w:tcPr>
          <w:p>
            <w:pPr>
              <w:pStyle w:val="36"/>
              <w:spacing w:beforeLines="0" w:afterLines="0" w:line="360" w:lineRule="auto"/>
              <w:ind w:firstLine="470" w:firstLineChars="196"/>
              <w:contextualSpacing/>
              <w:jc w:val="center"/>
              <w:rPr>
                <w:rFonts w:ascii="Times New Roman" w:hAnsi="Times New Roman"/>
                <w:bCs/>
              </w:rPr>
            </w:pPr>
            <w:r>
              <w:rPr>
                <w:rFonts w:hint="eastAsia" w:ascii="Times New Roman" w:hAnsi="Times New Roman"/>
                <w:bCs/>
              </w:rPr>
              <w:t>两端面标志</w:t>
            </w:r>
          </w:p>
        </w:tc>
        <w:tc>
          <w:tcPr>
            <w:tcW w:w="336" w:type="dxa"/>
          </w:tcPr>
          <w:p>
            <w:pPr>
              <w:pStyle w:val="36"/>
              <w:spacing w:beforeLines="0" w:afterLines="0" w:line="360" w:lineRule="auto"/>
              <w:ind w:firstLine="470" w:firstLineChars="196"/>
              <w:contextualSpacing/>
              <w:rPr>
                <w:rFonts w:ascii="Times New Roman" w:hAnsi="Times New Roman"/>
                <w:bCs/>
              </w:rPr>
            </w:pPr>
          </w:p>
        </w:tc>
        <w:tc>
          <w:tcPr>
            <w:tcW w:w="4237" w:type="dxa"/>
            <w:tcBorders>
              <w:top w:val="single" w:color="auto" w:sz="4" w:space="0"/>
            </w:tcBorders>
          </w:tcPr>
          <w:p>
            <w:pPr>
              <w:pStyle w:val="36"/>
              <w:spacing w:beforeLines="0" w:afterLines="0" w:line="360" w:lineRule="auto"/>
              <w:ind w:firstLine="470" w:firstLineChars="196"/>
              <w:contextualSpacing/>
              <w:jc w:val="center"/>
              <w:rPr>
                <w:rFonts w:ascii="Times New Roman" w:hAnsi="Times New Roman"/>
                <w:bCs/>
              </w:rPr>
            </w:pPr>
            <w:r>
              <w:rPr>
                <w:rFonts w:hint="eastAsia" w:ascii="Times New Roman" w:hAnsi="Times New Roman"/>
                <w:bCs/>
              </w:rPr>
              <w:t>两侧面标志</w:t>
            </w:r>
          </w:p>
        </w:tc>
      </w:tr>
    </w:tbl>
    <w:p>
      <w:pPr>
        <w:pStyle w:val="131"/>
        <w:numPr>
          <w:ilvl w:val="0"/>
          <w:numId w:val="2"/>
        </w:numPr>
        <w:snapToGrid w:val="0"/>
        <w:spacing w:line="460" w:lineRule="exact"/>
        <w:ind w:firstLineChars="0"/>
        <w:jc w:val="left"/>
        <w:outlineLvl w:val="1"/>
        <w:rPr>
          <w:rFonts w:ascii="楷体_GB2312" w:eastAsia="楷体_GB2312"/>
          <w:b/>
          <w:sz w:val="28"/>
          <w:szCs w:val="28"/>
        </w:rPr>
      </w:pPr>
      <w:r>
        <w:rPr>
          <w:rFonts w:hint="eastAsia" w:ascii="楷体_GB2312" w:eastAsia="楷体_GB2312"/>
          <w:b/>
          <w:sz w:val="28"/>
          <w:szCs w:val="28"/>
        </w:rPr>
        <w:t>装箱</w:t>
      </w:r>
      <w:r>
        <w:rPr>
          <w:rFonts w:ascii="楷体_GB2312" w:eastAsia="楷体_GB2312"/>
          <w:b/>
          <w:sz w:val="28"/>
          <w:szCs w:val="28"/>
        </w:rPr>
        <w:t>清单</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纸箱内放入包装检验单一张，“包装检验单”字体为黑体，其他字体为宋体，边框长9.0cm，宽7.0cm</w:t>
      </w:r>
      <w:r>
        <w:rPr>
          <w:rFonts w:hint="eastAsia" w:ascii="Times New Roman" w:hAnsi="Times New Roman"/>
          <w:bCs/>
        </w:rPr>
        <w:t>。</w:t>
      </w:r>
    </w:p>
    <w:p>
      <w:pPr>
        <w:spacing w:line="276" w:lineRule="auto"/>
        <w:jc w:val="center"/>
        <w:rPr>
          <w:rFonts w:ascii="黑体" w:hAnsi="黑体" w:eastAsia="黑体"/>
          <w:sz w:val="28"/>
        </w:rPr>
      </w:pPr>
      <w:r>
        <w:rPr>
          <w:rFonts w:ascii="黑体" w:hAnsi="黑体" w:eastAsia="黑体"/>
          <w:sz w:val="28"/>
        </w:rPr>
        <w:t>包装检验单</w:t>
      </w:r>
    </w:p>
    <w:tbl>
      <w:tblPr>
        <w:tblStyle w:val="82"/>
        <w:tblW w:w="5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040" w:type="dxa"/>
            <w:gridSpan w:val="2"/>
          </w:tcPr>
          <w:p>
            <w: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20" w:type="dxa"/>
          </w:tcPr>
          <w:p>
            <w:r>
              <w:rPr>
                <w:rFonts w:hint="eastAsia"/>
              </w:rPr>
              <w:t>产品号型</w:t>
            </w:r>
          </w:p>
        </w:tc>
        <w:tc>
          <w:tcPr>
            <w:tcW w:w="2520" w:type="dxa"/>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20" w:type="dxa"/>
          </w:tcPr>
          <w:p>
            <w:pPr>
              <w:rPr>
                <w:color w:val="FF0000"/>
              </w:rPr>
            </w:pPr>
          </w:p>
        </w:tc>
        <w:tc>
          <w:tcPr>
            <w:tcW w:w="2520"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520" w:type="dxa"/>
          </w:tcPr>
          <w:p>
            <w:pPr>
              <w:rPr>
                <w:color w:val="FF0000"/>
              </w:rPr>
            </w:pPr>
          </w:p>
        </w:tc>
        <w:tc>
          <w:tcPr>
            <w:tcW w:w="2520"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5040" w:type="dxa"/>
            <w:gridSpan w:val="2"/>
            <w:vAlign w:val="center"/>
          </w:tcPr>
          <w:p>
            <w:pPr>
              <w:jc w:val="left"/>
            </w:pPr>
            <w:r>
              <w:t>生产日期</w:t>
            </w:r>
            <w:r>
              <w:rPr>
                <w:rFonts w:hint="eastAsia"/>
              </w:rPr>
              <w:t xml:space="preserve">：      </w:t>
            </w:r>
            <w:r>
              <w:t>年</w:t>
            </w:r>
            <w:r>
              <w:rPr>
                <w:rFonts w:hint="eastAsia"/>
              </w:rPr>
              <w:t xml:space="preserve">    </w:t>
            </w:r>
            <w:r>
              <w:t>月</w:t>
            </w:r>
            <w:r>
              <w:rPr>
                <w:rFonts w:hint="eastAsia"/>
              </w:rPr>
              <w:t xml:space="preserve">    </w:t>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040" w:type="dxa"/>
            <w:gridSpan w:val="2"/>
            <w:vAlign w:val="center"/>
          </w:tcPr>
          <w:p>
            <w:r>
              <w:t>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040" w:type="dxa"/>
            <w:gridSpan w:val="2"/>
            <w:vAlign w:val="center"/>
          </w:tcPr>
          <w:p>
            <w:r>
              <w:t>承制方名称</w:t>
            </w:r>
          </w:p>
        </w:tc>
      </w:tr>
    </w:tbl>
    <w:p/>
    <w:p>
      <w:pPr>
        <w:pStyle w:val="131"/>
        <w:numPr>
          <w:ilvl w:val="0"/>
          <w:numId w:val="2"/>
        </w:numPr>
        <w:snapToGrid w:val="0"/>
        <w:spacing w:line="460" w:lineRule="exact"/>
        <w:ind w:firstLineChars="0"/>
        <w:jc w:val="left"/>
        <w:outlineLvl w:val="1"/>
        <w:rPr>
          <w:rFonts w:ascii="楷体_GB2312" w:eastAsia="楷体_GB2312"/>
          <w:b/>
          <w:sz w:val="28"/>
          <w:szCs w:val="28"/>
        </w:rPr>
      </w:pPr>
      <w:r>
        <w:rPr>
          <w:rFonts w:ascii="楷体_GB2312" w:eastAsia="楷体_GB2312"/>
          <w:b/>
          <w:sz w:val="28"/>
          <w:szCs w:val="28"/>
        </w:rPr>
        <w:t>电子标签</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产品电子标签必须包含产品名称</w:t>
      </w:r>
      <w:r>
        <w:rPr>
          <w:rFonts w:hint="eastAsia" w:ascii="Times New Roman" w:hAnsi="Times New Roman"/>
          <w:bCs/>
        </w:rPr>
        <w:t>、</w:t>
      </w:r>
      <w:r>
        <w:rPr>
          <w:rFonts w:ascii="Times New Roman" w:hAnsi="Times New Roman"/>
          <w:bCs/>
        </w:rPr>
        <w:t>号型</w:t>
      </w:r>
      <w:r>
        <w:rPr>
          <w:rFonts w:hint="eastAsia" w:ascii="Times New Roman" w:hAnsi="Times New Roman"/>
          <w:bCs/>
        </w:rPr>
        <w:t>、</w:t>
      </w:r>
      <w:r>
        <w:rPr>
          <w:rFonts w:ascii="Times New Roman" w:hAnsi="Times New Roman"/>
          <w:bCs/>
        </w:rPr>
        <w:t>生产日期</w:t>
      </w:r>
      <w:r>
        <w:rPr>
          <w:rFonts w:hint="eastAsia" w:ascii="Times New Roman" w:hAnsi="Times New Roman"/>
          <w:bCs/>
        </w:rPr>
        <w:t>、</w:t>
      </w:r>
      <w:r>
        <w:rPr>
          <w:rFonts w:ascii="Times New Roman" w:hAnsi="Times New Roman"/>
          <w:bCs/>
        </w:rPr>
        <w:t>承制方名称等内容</w:t>
      </w:r>
      <w:r>
        <w:rPr>
          <w:rFonts w:hint="eastAsia" w:ascii="Times New Roman" w:hAnsi="Times New Roman"/>
          <w:bCs/>
        </w:rPr>
        <w:t>；</w:t>
      </w: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外包装电子标签必须包含产品名称、号型、数量、长×宽×高、质量、生产日期、承制方名称等内容</w:t>
      </w:r>
      <w:r>
        <w:rPr>
          <w:rFonts w:hint="eastAsia" w:ascii="Times New Roman" w:hAnsi="Times New Roman"/>
          <w:bCs/>
        </w:rPr>
        <w:t>。</w:t>
      </w:r>
    </w:p>
    <w:p>
      <w:pPr>
        <w:pStyle w:val="36"/>
        <w:spacing w:beforeLines="0" w:afterLines="0" w:line="360" w:lineRule="auto"/>
        <w:ind w:firstLine="470" w:firstLineChars="196"/>
        <w:contextualSpacing/>
        <w:rPr>
          <w:rFonts w:ascii="Times New Roman" w:hAnsi="Times New Roman"/>
          <w:bCs/>
        </w:rPr>
      </w:pPr>
    </w:p>
    <w:p>
      <w:pPr>
        <w:pStyle w:val="36"/>
        <w:spacing w:beforeLines="0" w:afterLines="0" w:line="360" w:lineRule="auto"/>
        <w:ind w:firstLine="470" w:firstLineChars="196"/>
        <w:contextualSpacing/>
        <w:rPr>
          <w:rFonts w:ascii="Times New Roman" w:hAnsi="Times New Roman"/>
          <w:bCs/>
        </w:rPr>
      </w:pPr>
      <w:r>
        <w:rPr>
          <w:rFonts w:ascii="Times New Roman" w:hAnsi="Times New Roman"/>
          <w:bCs/>
        </w:rPr>
        <w:t>　　</w:t>
      </w:r>
      <w:bookmarkStart w:id="53" w:name="_Toc439237131"/>
      <w:bookmarkStart w:id="54" w:name="_Toc15283"/>
      <w:bookmarkStart w:id="55" w:name="_Toc29450"/>
      <w:bookmarkStart w:id="56" w:name="_Toc23844"/>
      <w:bookmarkStart w:id="57" w:name="_Toc24112"/>
    </w:p>
    <w:p>
      <w:pPr>
        <w:widowControl/>
        <w:jc w:val="left"/>
        <w:rPr>
          <w:rFonts w:hAnsi="黑体" w:eastAsia="黑体"/>
          <w:bCs/>
          <w:sz w:val="28"/>
          <w:szCs w:val="24"/>
        </w:rPr>
      </w:pPr>
      <w:r>
        <w:rPr>
          <w:rFonts w:hAnsi="黑体"/>
          <w:b/>
          <w:sz w:val="28"/>
          <w:szCs w:val="24"/>
        </w:rPr>
        <w:br w:type="page"/>
      </w:r>
    </w:p>
    <w:p>
      <w:pPr>
        <w:pStyle w:val="36"/>
        <w:snapToGrid w:val="0"/>
        <w:spacing w:beforeLines="0" w:after="120" w:line="440" w:lineRule="exact"/>
        <w:jc w:val="center"/>
        <w:outlineLvl w:val="0"/>
        <w:rPr>
          <w:rFonts w:ascii="Times New Roman" w:hAnsi="Times New Roman"/>
          <w:b/>
          <w:sz w:val="36"/>
          <w:szCs w:val="36"/>
        </w:rPr>
      </w:pPr>
      <w:bookmarkStart w:id="58" w:name="_Toc74212376"/>
      <w:r>
        <w:rPr>
          <w:rFonts w:ascii="Times New Roman" w:hAnsi="Times New Roman"/>
          <w:b/>
          <w:sz w:val="36"/>
          <w:szCs w:val="36"/>
        </w:rPr>
        <w:t>第五章</w:t>
      </w:r>
      <w:r>
        <w:rPr>
          <w:rFonts w:hint="eastAsia" w:ascii="Times New Roman" w:hAnsi="Times New Roman"/>
          <w:b/>
          <w:sz w:val="36"/>
          <w:szCs w:val="36"/>
        </w:rPr>
        <w:t>履约保证金保函格式</w:t>
      </w:r>
      <w:bookmarkEnd w:id="58"/>
    </w:p>
    <w:p>
      <w:pPr>
        <w:pStyle w:val="4"/>
        <w:spacing w:before="0" w:line="360" w:lineRule="auto"/>
        <w:ind w:firstLine="560" w:firstLineChars="200"/>
        <w:rPr>
          <w:rFonts w:ascii="Times New Roman" w:hAnsi="黑体"/>
          <w:b w:val="0"/>
          <w:sz w:val="28"/>
          <w:szCs w:val="24"/>
        </w:rPr>
      </w:pPr>
      <w:r>
        <w:rPr>
          <w:rFonts w:hint="eastAsia" w:ascii="Times New Roman" w:hAnsi="黑体"/>
          <w:b w:val="0"/>
          <w:sz w:val="28"/>
          <w:szCs w:val="24"/>
        </w:rPr>
        <w:t>1.银行保函格式</w:t>
      </w:r>
    </w:p>
    <w:p>
      <w:pPr>
        <w:widowControl/>
        <w:spacing w:line="360" w:lineRule="auto"/>
        <w:jc w:val="left"/>
        <w:rPr>
          <w:rFonts w:ascii="仿宋_GB2312" w:eastAsia="仿宋_GB2312"/>
          <w:sz w:val="28"/>
          <w:szCs w:val="28"/>
        </w:rPr>
      </w:pPr>
      <w:r>
        <w:rPr>
          <w:rFonts w:hint="eastAsia" w:ascii="仿宋_GB2312" w:eastAsia="仿宋_GB2312"/>
          <w:sz w:val="28"/>
          <w:szCs w:val="28"/>
        </w:rPr>
        <w:t>XXXX银行股份有限公司（以下简称“我行”）</w:t>
      </w:r>
    </w:p>
    <w:p>
      <w:pPr>
        <w:widowControl/>
        <w:spacing w:line="360" w:lineRule="auto"/>
        <w:jc w:val="left"/>
        <w:rPr>
          <w:rFonts w:ascii="仿宋_GB2312" w:eastAsia="仿宋_GB2312"/>
          <w:sz w:val="28"/>
          <w:szCs w:val="28"/>
        </w:rPr>
      </w:pPr>
      <w:r>
        <w:rPr>
          <w:rFonts w:hint="eastAsia" w:ascii="仿宋_GB2312" w:eastAsia="仿宋_GB2312"/>
          <w:sz w:val="28"/>
          <w:szCs w:val="28"/>
        </w:rPr>
        <w:t>注册地址：</w:t>
      </w:r>
    </w:p>
    <w:p>
      <w:pPr>
        <w:widowControl/>
        <w:spacing w:line="360" w:lineRule="auto"/>
        <w:jc w:val="center"/>
        <w:rPr>
          <w:rFonts w:ascii="方正小标宋简体" w:eastAsia="方正小标宋简体"/>
          <w:sz w:val="44"/>
          <w:szCs w:val="28"/>
        </w:rPr>
      </w:pPr>
      <w:r>
        <w:rPr>
          <w:rFonts w:hint="eastAsia" w:ascii="方正小标宋简体" w:eastAsia="方正小标宋简体"/>
          <w:sz w:val="44"/>
          <w:szCs w:val="28"/>
        </w:rPr>
        <w:t>履约保函</w:t>
      </w:r>
    </w:p>
    <w:p>
      <w:pPr>
        <w:widowControl/>
        <w:wordWrap w:val="0"/>
        <w:spacing w:line="360" w:lineRule="auto"/>
        <w:jc w:val="right"/>
        <w:rPr>
          <w:rFonts w:ascii="仿宋_GB2312" w:eastAsia="仿宋_GB2312"/>
          <w:sz w:val="28"/>
          <w:szCs w:val="28"/>
        </w:rPr>
      </w:pPr>
      <w:r>
        <w:rPr>
          <w:rFonts w:hint="eastAsia" w:ascii="仿宋_GB2312" w:eastAsia="仿宋_GB2312"/>
          <w:sz w:val="28"/>
          <w:szCs w:val="28"/>
        </w:rPr>
        <w:t>保函编号：</w:t>
      </w:r>
    </w:p>
    <w:p>
      <w:pPr>
        <w:widowControl/>
        <w:wordWrap w:val="0"/>
        <w:spacing w:line="360" w:lineRule="auto"/>
        <w:jc w:val="right"/>
        <w:rPr>
          <w:rFonts w:ascii="仿宋_GB2312" w:eastAsia="仿宋_GB2312"/>
          <w:sz w:val="28"/>
          <w:szCs w:val="28"/>
        </w:rPr>
      </w:pPr>
      <w:r>
        <w:rPr>
          <w:rFonts w:hint="eastAsia" w:ascii="仿宋_GB2312" w:eastAsia="仿宋_GB2312"/>
          <w:sz w:val="28"/>
          <w:szCs w:val="28"/>
        </w:rPr>
        <w:t>开立日期：</w:t>
      </w:r>
    </w:p>
    <w:p>
      <w:pPr>
        <w:widowControl/>
        <w:spacing w:line="360" w:lineRule="auto"/>
        <w:jc w:val="left"/>
        <w:rPr>
          <w:rFonts w:ascii="仿宋_GB2312" w:eastAsia="仿宋_GB2312"/>
          <w:sz w:val="28"/>
          <w:szCs w:val="28"/>
        </w:rPr>
      </w:pPr>
    </w:p>
    <w:p>
      <w:pPr>
        <w:widowControl/>
        <w:spacing w:line="360" w:lineRule="auto"/>
        <w:jc w:val="left"/>
        <w:rPr>
          <w:rFonts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浙江省公安厅     </w:t>
      </w:r>
      <w:r>
        <w:rPr>
          <w:rFonts w:hint="eastAsia" w:ascii="仿宋_GB2312" w:eastAsia="仿宋_GB2312"/>
          <w:sz w:val="28"/>
          <w:szCs w:val="28"/>
        </w:rPr>
        <w:t>（以下简称“你方”）</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鉴于</w:t>
      </w:r>
      <w:r>
        <w:rPr>
          <w:rFonts w:hint="eastAsia" w:ascii="仿宋_GB2312" w:eastAsia="仿宋_GB2312"/>
          <w:sz w:val="28"/>
          <w:szCs w:val="28"/>
          <w:u w:val="single"/>
        </w:rPr>
        <w:t xml:space="preserve">         (中标单位)     </w:t>
      </w:r>
      <w:r>
        <w:rPr>
          <w:rFonts w:hint="eastAsia" w:ascii="仿宋_GB2312" w:eastAsia="仿宋_GB2312"/>
          <w:sz w:val="28"/>
          <w:szCs w:val="28"/>
        </w:rPr>
        <w:t>（以下简称“申请人”），注册地址：收到</w:t>
      </w:r>
      <w:r>
        <w:rPr>
          <w:rFonts w:hint="eastAsia" w:ascii="仿宋_GB2312" w:eastAsia="仿宋_GB2312"/>
          <w:sz w:val="28"/>
          <w:szCs w:val="28"/>
          <w:u w:val="single"/>
        </w:rPr>
        <w:t xml:space="preserve">  (采购项目名称)  </w:t>
      </w:r>
      <w:r>
        <w:rPr>
          <w:rFonts w:hint="eastAsia" w:ascii="仿宋_GB2312" w:eastAsia="仿宋_GB2312"/>
          <w:sz w:val="28"/>
          <w:szCs w:val="28"/>
        </w:rPr>
        <w:t>项目(项目编号为   (采购项目编号 ))的中标(成交)通知书，即将与你方签订</w:t>
      </w:r>
      <w:r>
        <w:rPr>
          <w:rFonts w:hint="eastAsia" w:ascii="仿宋_GB2312" w:eastAsia="仿宋_GB2312"/>
          <w:sz w:val="28"/>
          <w:szCs w:val="28"/>
          <w:u w:val="single"/>
        </w:rPr>
        <w:t xml:space="preserve"> (**项目采购合同)</w:t>
      </w:r>
      <w:r>
        <w:rPr>
          <w:rFonts w:hint="eastAsia" w:ascii="仿宋_GB2312" w:eastAsia="仿宋_GB2312"/>
          <w:sz w:val="28"/>
          <w:szCs w:val="28"/>
        </w:rPr>
        <w:t>（以下简称“基础合同”），我行应申请人的申请，在此开具此不可撤销的、以你方为受益人的、最高付款金额为人民币（大写），</w:t>
      </w:r>
      <w:r>
        <w:rPr>
          <w:rFonts w:hint="eastAsia" w:eastAsia="仿宋_GB2312"/>
          <w:sz w:val="28"/>
          <w:szCs w:val="28"/>
          <w:u w:val="single"/>
        </w:rPr>
        <w:t>¥</w:t>
      </w:r>
      <w:r>
        <w:rPr>
          <w:rFonts w:hint="eastAsia" w:ascii="仿宋_GB2312" w:eastAsia="仿宋_GB2312"/>
          <w:sz w:val="28"/>
          <w:szCs w:val="28"/>
        </w:rPr>
        <w:t>（小写）的见索即付履约保函，作为申请人履行基础合同规定义务的担保。</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我行，作为本保函开立人，在此不可撤销地承诺，在收到你方提交的以下书面索赔单据后个工作日</w:t>
      </w:r>
      <w:r>
        <w:rPr>
          <w:rFonts w:hint="eastAsia" w:ascii="仿宋_GB2312"/>
          <w:sz w:val="28"/>
          <w:szCs w:val="28"/>
        </w:rPr>
        <w:t>內</w:t>
      </w:r>
      <w:r>
        <w:rPr>
          <w:rFonts w:hint="eastAsia" w:ascii="仿宋_GB2312" w:eastAsia="仿宋_GB2312"/>
          <w:sz w:val="28"/>
          <w:szCs w:val="28"/>
        </w:rPr>
        <w:t>，向你方支付累计总额不超过上述最高付款金额的款项：</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1.壹份由你方加盖公章（或财务专用章），声明申请人在已生效的基础合同项下的具体违约事项，列明本保函项下需支付的金额、收款银行及收款账号的书面索赔通知书纸质原件；</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2.其他单据</w:t>
      </w:r>
      <w:r>
        <w:rPr>
          <w:rFonts w:hint="eastAsia" w:ascii="仿宋_GB2312" w:eastAsia="仿宋_GB2312"/>
          <w:sz w:val="28"/>
          <w:szCs w:val="28"/>
          <w:u w:val="single"/>
        </w:rPr>
        <w:t>：  (如无其他单据，开具时可删除本条)</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本保函自上述开立日期（以下简称“生效日”）起生效，</w:t>
      </w:r>
      <w:r>
        <w:rPr>
          <w:rFonts w:hint="eastAsia" w:ascii="仿宋_GB2312" w:eastAsia="仿宋_GB2312"/>
          <w:sz w:val="28"/>
          <w:szCs w:val="28"/>
          <w:u w:val="single"/>
        </w:rPr>
        <w:t>年月</w:t>
      </w:r>
      <w:r>
        <w:rPr>
          <w:rFonts w:hint="eastAsia" w:ascii="仿宋_GB2312" w:eastAsia="仿宋_GB2312"/>
          <w:sz w:val="28"/>
          <w:szCs w:val="28"/>
        </w:rPr>
        <w:t>日（以下简称“到期日”）后失效。自生效日起至到期日止，为本保函的有效期。</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本保函项下的任何书面索赔单据纸质原件，须于本保函有效期内我行营业时间结束前送达我行上述注册地址。</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保函有效期到期日后，或我行于本保函有效期内收到你方提交的解除我行保函责任的书面声明之日起，或我行在本保函项下赔付金额已达到上述最高付款金额，则无论本保函正本是否退还我行，本保函即告失效，并自即日起，我行不再承担本保函项下的任何责任。</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本保函项下的权利不得转让，我行对除你方之外的任何第三人不承担任何责任。</w:t>
      </w:r>
    </w:p>
    <w:p>
      <w:pPr>
        <w:pStyle w:val="2"/>
      </w:pPr>
    </w:p>
    <w:p>
      <w:pPr>
        <w:pStyle w:val="2"/>
      </w:pPr>
    </w:p>
    <w:p>
      <w:pPr>
        <w:pStyle w:val="2"/>
      </w:pP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申请人：（盖章）</w:t>
      </w:r>
      <w:r>
        <w:rPr>
          <w:rFonts w:hint="eastAsia" w:ascii="仿宋_GB2312" w:eastAsia="仿宋_GB2312"/>
          <w:sz w:val="28"/>
          <w:szCs w:val="28"/>
          <w:u w:val="single"/>
        </w:rPr>
        <w:t xml:space="preserve">XXXX银行股份有限公司  </w:t>
      </w:r>
      <w:r>
        <w:rPr>
          <w:rFonts w:hint="eastAsia" w:ascii="仿宋_GB2312" w:eastAsia="仿宋_GB2312"/>
          <w:sz w:val="28"/>
          <w:szCs w:val="28"/>
        </w:rPr>
        <w:t>（盖章）</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法定（授权）代表人：（签字）</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有权签字人：（签字）</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联系电话：</w:t>
      </w:r>
    </w:p>
    <w:p>
      <w:pPr>
        <w:widowControl/>
        <w:spacing w:line="360" w:lineRule="auto"/>
        <w:ind w:firstLine="560" w:firstLineChars="200"/>
        <w:jc w:val="left"/>
        <w:rPr>
          <w:rFonts w:ascii="仿宋_GB2312" w:eastAsia="仿宋_GB2312"/>
          <w:sz w:val="28"/>
          <w:szCs w:val="28"/>
        </w:rPr>
      </w:pPr>
    </w:p>
    <w:p>
      <w:pPr>
        <w:widowControl/>
        <w:jc w:val="left"/>
        <w:rPr>
          <w:rFonts w:hAnsi="黑体" w:eastAsia="黑体"/>
          <w:bCs/>
          <w:sz w:val="28"/>
          <w:szCs w:val="24"/>
        </w:rPr>
      </w:pPr>
      <w:r>
        <w:rPr>
          <w:rFonts w:hAnsi="黑体"/>
          <w:b/>
          <w:sz w:val="28"/>
          <w:szCs w:val="24"/>
        </w:rPr>
        <w:br w:type="page"/>
      </w:r>
    </w:p>
    <w:p>
      <w:pPr>
        <w:pStyle w:val="4"/>
        <w:spacing w:before="0" w:line="360" w:lineRule="auto"/>
        <w:ind w:firstLine="560" w:firstLineChars="200"/>
        <w:rPr>
          <w:rFonts w:ascii="Times New Roman" w:hAnsi="黑体"/>
          <w:b w:val="0"/>
          <w:sz w:val="28"/>
          <w:szCs w:val="24"/>
        </w:rPr>
      </w:pPr>
      <w:r>
        <w:rPr>
          <w:rFonts w:hint="eastAsia" w:ascii="Times New Roman" w:hAnsi="黑体"/>
          <w:b w:val="0"/>
          <w:sz w:val="28"/>
          <w:szCs w:val="24"/>
        </w:rPr>
        <w:t>2.保险公司保函格式</w:t>
      </w:r>
    </w:p>
    <w:p>
      <w:pPr>
        <w:widowControl/>
        <w:spacing w:after="260" w:line="360" w:lineRule="auto"/>
        <w:jc w:val="center"/>
        <w:rPr>
          <w:rFonts w:ascii="方正小标宋简体" w:eastAsia="方正小标宋简体"/>
          <w:sz w:val="44"/>
          <w:szCs w:val="28"/>
        </w:rPr>
      </w:pPr>
      <w:r>
        <w:rPr>
          <w:rFonts w:hint="eastAsia" w:ascii="方正小标宋简体" w:eastAsia="方正小标宋简体"/>
          <w:sz w:val="44"/>
          <w:szCs w:val="28"/>
        </w:rPr>
        <w:t>履约保证保险保函</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浙江省公安厅  </w:t>
      </w:r>
      <w:r>
        <w:rPr>
          <w:rFonts w:hint="eastAsia" w:ascii="仿宋_GB2312" w:eastAsia="仿宋_GB2312"/>
          <w:sz w:val="28"/>
          <w:szCs w:val="28"/>
        </w:rPr>
        <w:t>(以下简称“被保险人”)：</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鉴于</w:t>
      </w:r>
      <w:r>
        <w:rPr>
          <w:rFonts w:hint="eastAsia" w:ascii="仿宋_GB2312" w:eastAsia="仿宋_GB2312"/>
          <w:sz w:val="28"/>
          <w:szCs w:val="28"/>
          <w:u w:val="single"/>
        </w:rPr>
        <w:t xml:space="preserve">  (中标单位)      </w:t>
      </w:r>
      <w:r>
        <w:rPr>
          <w:rFonts w:hint="eastAsia" w:ascii="仿宋_GB2312" w:eastAsia="仿宋_GB2312"/>
          <w:sz w:val="28"/>
          <w:szCs w:val="28"/>
        </w:rPr>
        <w:t>(以下简称“投保人”)于年月日和被保险人签订了</w:t>
      </w:r>
      <w:r>
        <w:rPr>
          <w:rFonts w:hint="eastAsia" w:ascii="仿宋_GB2312" w:eastAsia="仿宋_GB2312"/>
          <w:sz w:val="28"/>
          <w:szCs w:val="28"/>
          <w:u w:val="single"/>
        </w:rPr>
        <w:t xml:space="preserve">  (**项目采购合同)         </w:t>
      </w:r>
      <w:r>
        <w:rPr>
          <w:rFonts w:hint="eastAsia" w:ascii="仿宋_GB2312" w:eastAsia="仿宋_GB2312"/>
          <w:sz w:val="28"/>
          <w:szCs w:val="28"/>
        </w:rPr>
        <w:t>（以下简称《合同》），并向保险人投保《履约保证保险》（保险单号：），保险金额为人民币万元（即《合同》总价的【】%），且投保人在保险期间内未经被保险人书面同意不得退保。</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在保险期间内，投保人在向被保险人履行《合同》的过程中，发生以下列明的保险事故，被保险人可向保险人提出索赔，保险人依据保险单（保险单号：）及【具体的保险条款】的约定承担损失赔偿责任：</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投保人未履行《合同》项下的任一义务；</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依据相关法律法规或《合同》规定被保险人可以扣除履约保证金的其他情形。</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履约保证保险》的保险期限自投保人按照《合同》约定应当提供履约担保之日起或保险单（保险单号：）载明的保险起始日期（年月日时）起（二者以先发生者为准），至《合同》约定的应当解除履约担保之日起终止。</w:t>
      </w:r>
    </w:p>
    <w:p>
      <w:pPr>
        <w:pStyle w:val="2"/>
      </w:pPr>
    </w:p>
    <w:p>
      <w:pPr>
        <w:pStyle w:val="2"/>
      </w:pP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投保人：（盖章）保险人：（盖章）</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有权签字人：（签字）</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法定（授权）代表人：（签字）</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公司地址：</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联系电话：签单日期：</w:t>
      </w:r>
    </w:p>
    <w:p>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邮编：</w:t>
      </w:r>
    </w:p>
    <w:p>
      <w:pPr>
        <w:pStyle w:val="36"/>
        <w:snapToGrid w:val="0"/>
        <w:spacing w:beforeLines="0" w:after="120" w:line="440" w:lineRule="exact"/>
        <w:jc w:val="center"/>
        <w:outlineLvl w:val="0"/>
        <w:rPr>
          <w:rFonts w:ascii="Times New Roman" w:hAnsi="Times New Roman"/>
          <w:b/>
          <w:sz w:val="36"/>
          <w:szCs w:val="36"/>
        </w:rPr>
      </w:pPr>
      <w:bookmarkStart w:id="59" w:name="_Toc74212377"/>
      <w:r>
        <w:rPr>
          <w:rFonts w:ascii="Times New Roman" w:hAnsi="Times New Roman"/>
          <w:b/>
          <w:sz w:val="36"/>
          <w:szCs w:val="36"/>
        </w:rPr>
        <w:t>第</w:t>
      </w:r>
      <w:r>
        <w:rPr>
          <w:rFonts w:hint="eastAsia" w:ascii="Times New Roman" w:hAnsi="Times New Roman"/>
          <w:b/>
          <w:sz w:val="36"/>
          <w:szCs w:val="36"/>
        </w:rPr>
        <w:t>六</w:t>
      </w:r>
      <w:r>
        <w:rPr>
          <w:rFonts w:ascii="Times New Roman" w:hAnsi="Times New Roman"/>
          <w:b/>
          <w:sz w:val="36"/>
          <w:szCs w:val="36"/>
        </w:rPr>
        <w:t>章浙江省政府采购合同主要条款指引</w:t>
      </w:r>
      <w:bookmarkEnd w:id="53"/>
      <w:bookmarkEnd w:id="54"/>
      <w:bookmarkEnd w:id="55"/>
      <w:bookmarkEnd w:id="56"/>
      <w:bookmarkEnd w:id="57"/>
      <w:bookmarkEnd w:id="59"/>
    </w:p>
    <w:p>
      <w:pPr>
        <w:pStyle w:val="36"/>
        <w:snapToGrid w:val="0"/>
        <w:spacing w:before="120" w:after="120" w:line="360" w:lineRule="auto"/>
        <w:jc w:val="center"/>
        <w:rPr>
          <w:rFonts w:ascii="Times New Roman" w:hAnsi="Times New Roman"/>
          <w:color w:val="000000"/>
          <w:sz w:val="30"/>
          <w:szCs w:val="30"/>
        </w:rPr>
      </w:pPr>
    </w:p>
    <w:p>
      <w:pPr>
        <w:pStyle w:val="36"/>
        <w:snapToGrid w:val="0"/>
        <w:spacing w:before="120" w:after="120" w:line="360" w:lineRule="auto"/>
        <w:jc w:val="center"/>
        <w:rPr>
          <w:rFonts w:ascii="Times New Roman" w:hAnsi="Times New Roman"/>
          <w:color w:val="000000"/>
          <w:sz w:val="30"/>
          <w:szCs w:val="30"/>
        </w:rPr>
      </w:pPr>
      <w:r>
        <w:rPr>
          <w:rFonts w:ascii="Times New Roman" w:hAnsi="Times New Roman"/>
          <w:color w:val="000000"/>
          <w:sz w:val="30"/>
          <w:szCs w:val="30"/>
        </w:rPr>
        <w:t>合同编号：ZZCG</w:t>
      </w:r>
      <w:bookmarkStart w:id="60" w:name="项目年度"/>
      <w:r>
        <w:rPr>
          <w:rFonts w:ascii="Times New Roman" w:hAnsi="Times New Roman"/>
          <w:color w:val="000000"/>
          <w:sz w:val="30"/>
          <w:szCs w:val="30"/>
        </w:rPr>
        <w:t>20</w:t>
      </w:r>
      <w:bookmarkEnd w:id="60"/>
      <w:r>
        <w:rPr>
          <w:rFonts w:hint="eastAsia" w:ascii="Times New Roman" w:hAnsi="Times New Roman"/>
          <w:color w:val="000000"/>
          <w:sz w:val="30"/>
          <w:szCs w:val="30"/>
          <w:lang w:val="en-US" w:eastAsia="zh-CN"/>
        </w:rPr>
        <w:t>21H</w:t>
      </w:r>
      <w:r>
        <w:rPr>
          <w:rFonts w:ascii="Times New Roman" w:hAnsi="Times New Roman"/>
          <w:color w:val="000000"/>
          <w:sz w:val="30"/>
          <w:szCs w:val="30"/>
        </w:rPr>
        <w:t>-</w:t>
      </w:r>
    </w:p>
    <w:p>
      <w:pPr>
        <w:pStyle w:val="36"/>
        <w:snapToGrid w:val="0"/>
        <w:spacing w:before="120" w:after="120" w:line="360" w:lineRule="auto"/>
        <w:jc w:val="center"/>
        <w:rPr>
          <w:rFonts w:ascii="Times New Roman" w:hAnsi="Times New Roman"/>
          <w:color w:val="000000"/>
          <w:sz w:val="30"/>
          <w:szCs w:val="30"/>
        </w:rPr>
      </w:pPr>
      <w:r>
        <w:rPr>
          <w:rFonts w:ascii="Times New Roman" w:hAnsi="Times New Roman"/>
          <w:color w:val="000000"/>
          <w:sz w:val="30"/>
          <w:szCs w:val="30"/>
        </w:rPr>
        <w:t>确认书号：</w:t>
      </w:r>
    </w:p>
    <w:p>
      <w:pPr>
        <w:spacing w:line="520" w:lineRule="exact"/>
        <w:ind w:firstLine="301" w:firstLineChars="100"/>
        <w:rPr>
          <w:color w:val="000000"/>
          <w:sz w:val="30"/>
          <w:szCs w:val="30"/>
        </w:rPr>
      </w:pPr>
      <w:r>
        <w:rPr>
          <w:b/>
          <w:bCs/>
          <w:color w:val="000000"/>
          <w:sz w:val="30"/>
          <w:szCs w:val="30"/>
        </w:rPr>
        <w:t>甲方</w:t>
      </w:r>
      <w:r>
        <w:rPr>
          <w:color w:val="000000"/>
          <w:sz w:val="30"/>
          <w:szCs w:val="30"/>
        </w:rPr>
        <w:t>（采购人）：</w:t>
      </w:r>
    </w:p>
    <w:p>
      <w:pPr>
        <w:spacing w:line="520" w:lineRule="exact"/>
        <w:ind w:firstLine="301" w:firstLineChars="100"/>
        <w:rPr>
          <w:color w:val="000000"/>
          <w:sz w:val="30"/>
          <w:szCs w:val="30"/>
        </w:rPr>
      </w:pPr>
      <w:r>
        <w:rPr>
          <w:b/>
          <w:bCs/>
          <w:color w:val="000000"/>
          <w:sz w:val="30"/>
          <w:szCs w:val="30"/>
        </w:rPr>
        <w:t>乙方</w:t>
      </w:r>
      <w:r>
        <w:rPr>
          <w:color w:val="000000"/>
          <w:sz w:val="30"/>
          <w:szCs w:val="30"/>
        </w:rPr>
        <w:t>（供应商）：</w:t>
      </w:r>
    </w:p>
    <w:p>
      <w:pPr>
        <w:pStyle w:val="36"/>
        <w:adjustRightInd w:val="0"/>
        <w:snapToGrid w:val="0"/>
        <w:spacing w:before="120" w:after="120" w:line="460" w:lineRule="exact"/>
        <w:ind w:firstLine="594" w:firstLineChars="198"/>
        <w:rPr>
          <w:rFonts w:ascii="Times New Roman" w:hAnsi="Times New Roman"/>
          <w:b/>
          <w:snapToGrid w:val="0"/>
          <w:color w:val="000000"/>
          <w:kern w:val="0"/>
          <w:sz w:val="30"/>
          <w:szCs w:val="30"/>
        </w:rPr>
      </w:pPr>
      <w:r>
        <w:rPr>
          <w:rFonts w:ascii="Times New Roman" w:hAnsi="Times New Roman"/>
          <w:snapToGrid w:val="0"/>
          <w:color w:val="000000"/>
          <w:kern w:val="0"/>
          <w:sz w:val="30"/>
          <w:szCs w:val="30"/>
        </w:rPr>
        <w:t>甲、乙双方根据浙江省政府采购中心关于</w:t>
      </w:r>
      <w:r>
        <w:rPr>
          <w:rFonts w:ascii="Times New Roman" w:hAnsi="Times New Roman"/>
          <w:color w:val="000000"/>
          <w:sz w:val="30"/>
          <w:szCs w:val="30"/>
        </w:rPr>
        <w:t>项目编号为</w:t>
      </w:r>
      <w:bookmarkStart w:id="61" w:name="项目编号2"/>
      <w:r>
        <w:rPr>
          <w:rFonts w:ascii="Times New Roman" w:hAnsi="Times New Roman"/>
          <w:color w:val="000000"/>
          <w:sz w:val="30"/>
          <w:szCs w:val="30"/>
        </w:rPr>
        <w:t>ZZCG20</w:t>
      </w:r>
      <w:r>
        <w:rPr>
          <w:rFonts w:hint="eastAsia" w:ascii="Times New Roman" w:hAnsi="Times New Roman"/>
          <w:color w:val="000000"/>
          <w:sz w:val="30"/>
          <w:szCs w:val="30"/>
          <w:lang w:val="en-US" w:eastAsia="zh-CN"/>
        </w:rPr>
        <w:t>21H</w:t>
      </w:r>
      <w:r>
        <w:rPr>
          <w:rFonts w:ascii="Times New Roman" w:hAnsi="Times New Roman"/>
          <w:color w:val="000000"/>
          <w:sz w:val="30"/>
          <w:szCs w:val="30"/>
        </w:rPr>
        <w:t>-GK-</w:t>
      </w:r>
      <w:bookmarkEnd w:id="61"/>
      <w:r>
        <w:rPr>
          <w:rFonts w:hint="eastAsia" w:ascii="Times New Roman" w:hAnsi="Times New Roman"/>
          <w:color w:val="000000"/>
          <w:sz w:val="30"/>
          <w:szCs w:val="30"/>
          <w:lang w:val="en-US" w:eastAsia="zh-CN"/>
        </w:rPr>
        <w:t>116</w:t>
      </w:r>
      <w:r>
        <w:rPr>
          <w:rFonts w:ascii="Times New Roman" w:hAnsi="Times New Roman"/>
          <w:color w:val="000000"/>
          <w:sz w:val="30"/>
          <w:szCs w:val="30"/>
        </w:rPr>
        <w:t>的</w:t>
      </w:r>
      <w:r>
        <w:rPr>
          <w:rFonts w:ascii="Times New Roman" w:hAnsi="Times New Roman"/>
          <w:snapToGrid w:val="0"/>
          <w:color w:val="000000"/>
          <w:kern w:val="0"/>
          <w:sz w:val="30"/>
          <w:szCs w:val="30"/>
        </w:rPr>
        <w:t>（标项及名称）项目公开招标的结果，签署本合同。</w:t>
      </w:r>
    </w:p>
    <w:p>
      <w:pPr>
        <w:pStyle w:val="36"/>
        <w:adjustRightInd w:val="0"/>
        <w:snapToGrid w:val="0"/>
        <w:spacing w:before="120" w:after="120" w:line="460" w:lineRule="exact"/>
        <w:ind w:firstLine="641" w:firstLineChars="213"/>
        <w:rPr>
          <w:rFonts w:ascii="Times New Roman" w:hAnsi="Times New Roman"/>
          <w:b/>
          <w:color w:val="000000"/>
          <w:sz w:val="30"/>
          <w:szCs w:val="30"/>
        </w:rPr>
      </w:pPr>
      <w:r>
        <w:rPr>
          <w:rFonts w:ascii="Times New Roman" w:hAnsi="Times New Roman"/>
          <w:b/>
          <w:snapToGrid w:val="0"/>
          <w:color w:val="000000"/>
          <w:kern w:val="0"/>
          <w:sz w:val="30"/>
          <w:szCs w:val="30"/>
        </w:rPr>
        <w:t>一、货物内容</w:t>
      </w:r>
      <w:r>
        <w:rPr>
          <w:rFonts w:ascii="Times New Roman" w:hAnsi="Times New Roman"/>
          <w:b/>
          <w:color w:val="000000"/>
          <w:sz w:val="30"/>
          <w:szCs w:val="30"/>
        </w:rPr>
        <w:t>及合同价格</w:t>
      </w:r>
    </w:p>
    <w:p>
      <w:pPr>
        <w:pStyle w:val="36"/>
        <w:adjustRightInd w:val="0"/>
        <w:snapToGrid w:val="0"/>
        <w:spacing w:before="120" w:after="120" w:line="460" w:lineRule="exact"/>
        <w:ind w:firstLine="639" w:firstLineChars="213"/>
        <w:jc w:val="right"/>
        <w:rPr>
          <w:rFonts w:ascii="Times New Roman" w:hAnsi="Times New Roman"/>
          <w:color w:val="000000"/>
          <w:sz w:val="30"/>
          <w:szCs w:val="30"/>
        </w:rPr>
      </w:pPr>
      <w:r>
        <w:rPr>
          <w:rFonts w:ascii="Times New Roman" w:hAnsi="Times New Roman"/>
          <w:color w:val="000000"/>
          <w:sz w:val="30"/>
          <w:szCs w:val="30"/>
        </w:rPr>
        <w:t>金额单位：元</w:t>
      </w:r>
    </w:p>
    <w:tbl>
      <w:tblPr>
        <w:tblStyle w:val="82"/>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vAlign w:val="center"/>
          </w:tcPr>
          <w:p>
            <w:pPr>
              <w:pStyle w:val="36"/>
              <w:snapToGrid w:val="0"/>
              <w:spacing w:before="120" w:after="120" w:line="460" w:lineRule="exact"/>
              <w:jc w:val="center"/>
              <w:rPr>
                <w:rFonts w:ascii="Times New Roman" w:hAnsi="Times New Roman"/>
                <w:color w:val="000000"/>
                <w:sz w:val="30"/>
                <w:szCs w:val="30"/>
              </w:rPr>
            </w:pPr>
            <w:r>
              <w:rPr>
                <w:rFonts w:ascii="Times New Roman" w:hAnsi="Times New Roman"/>
                <w:color w:val="000000"/>
                <w:sz w:val="30"/>
                <w:szCs w:val="30"/>
              </w:rPr>
              <w:t>货物名称</w:t>
            </w:r>
          </w:p>
        </w:tc>
        <w:tc>
          <w:tcPr>
            <w:tcW w:w="1980" w:type="dxa"/>
            <w:vAlign w:val="center"/>
          </w:tcPr>
          <w:p>
            <w:pPr>
              <w:pStyle w:val="36"/>
              <w:snapToGrid w:val="0"/>
              <w:spacing w:before="120" w:after="120" w:line="460" w:lineRule="exact"/>
              <w:jc w:val="center"/>
              <w:rPr>
                <w:rFonts w:ascii="Times New Roman" w:hAnsi="Times New Roman"/>
                <w:color w:val="000000"/>
                <w:sz w:val="30"/>
                <w:szCs w:val="30"/>
              </w:rPr>
            </w:pPr>
            <w:r>
              <w:rPr>
                <w:rFonts w:ascii="Times New Roman" w:hAnsi="Times New Roman"/>
                <w:color w:val="000000"/>
                <w:sz w:val="30"/>
                <w:szCs w:val="30"/>
              </w:rPr>
              <w:t>型号规格</w:t>
            </w:r>
          </w:p>
        </w:tc>
        <w:tc>
          <w:tcPr>
            <w:tcW w:w="1980" w:type="dxa"/>
            <w:vAlign w:val="center"/>
          </w:tcPr>
          <w:p>
            <w:pPr>
              <w:pStyle w:val="36"/>
              <w:snapToGrid w:val="0"/>
              <w:spacing w:before="120" w:after="120" w:line="460" w:lineRule="exact"/>
              <w:jc w:val="center"/>
              <w:rPr>
                <w:rFonts w:ascii="Times New Roman" w:hAnsi="Times New Roman"/>
                <w:color w:val="000000"/>
                <w:sz w:val="30"/>
                <w:szCs w:val="30"/>
              </w:rPr>
            </w:pPr>
            <w:r>
              <w:rPr>
                <w:rFonts w:ascii="Times New Roman" w:hAnsi="Times New Roman"/>
                <w:color w:val="000000"/>
                <w:sz w:val="30"/>
                <w:szCs w:val="30"/>
              </w:rPr>
              <w:t>配置要求</w:t>
            </w:r>
          </w:p>
        </w:tc>
        <w:tc>
          <w:tcPr>
            <w:tcW w:w="1260" w:type="dxa"/>
            <w:vAlign w:val="center"/>
          </w:tcPr>
          <w:p>
            <w:pPr>
              <w:pStyle w:val="36"/>
              <w:snapToGrid w:val="0"/>
              <w:spacing w:before="120" w:after="120" w:line="460" w:lineRule="exact"/>
              <w:ind w:left="-108"/>
              <w:jc w:val="center"/>
              <w:rPr>
                <w:rFonts w:ascii="Times New Roman" w:hAnsi="Times New Roman"/>
                <w:color w:val="000000"/>
                <w:sz w:val="30"/>
                <w:szCs w:val="30"/>
              </w:rPr>
            </w:pPr>
            <w:r>
              <w:rPr>
                <w:rFonts w:ascii="Times New Roman" w:hAnsi="Times New Roman"/>
                <w:color w:val="000000"/>
                <w:sz w:val="30"/>
                <w:szCs w:val="30"/>
              </w:rPr>
              <w:t>数量</w:t>
            </w:r>
          </w:p>
        </w:tc>
        <w:tc>
          <w:tcPr>
            <w:tcW w:w="1572" w:type="dxa"/>
            <w:vAlign w:val="center"/>
          </w:tcPr>
          <w:p>
            <w:pPr>
              <w:pStyle w:val="36"/>
              <w:snapToGrid w:val="0"/>
              <w:spacing w:before="120" w:after="120" w:line="460" w:lineRule="exact"/>
              <w:ind w:left="-108"/>
              <w:jc w:val="center"/>
              <w:rPr>
                <w:rFonts w:ascii="Times New Roman" w:hAnsi="Times New Roman"/>
                <w:color w:val="000000"/>
                <w:sz w:val="30"/>
                <w:szCs w:val="30"/>
              </w:rPr>
            </w:pPr>
            <w:r>
              <w:rPr>
                <w:rFonts w:ascii="Times New Roman" w:hAnsi="Times New Roman"/>
                <w:color w:val="000000"/>
                <w:sz w:val="30"/>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trPr>
        <w:tc>
          <w:tcPr>
            <w:tcW w:w="2340" w:type="dxa"/>
          </w:tcPr>
          <w:p>
            <w:pPr>
              <w:spacing w:line="460" w:lineRule="exact"/>
              <w:ind w:firstLine="639" w:firstLineChars="213"/>
              <w:rPr>
                <w:color w:val="000000"/>
                <w:sz w:val="30"/>
                <w:szCs w:val="30"/>
              </w:rPr>
            </w:pPr>
          </w:p>
        </w:tc>
        <w:tc>
          <w:tcPr>
            <w:tcW w:w="1980" w:type="dxa"/>
          </w:tcPr>
          <w:p>
            <w:pPr>
              <w:spacing w:line="460" w:lineRule="exact"/>
              <w:ind w:firstLine="639" w:firstLineChars="213"/>
              <w:rPr>
                <w:color w:val="000000"/>
                <w:sz w:val="30"/>
                <w:szCs w:val="30"/>
              </w:rPr>
            </w:pPr>
          </w:p>
        </w:tc>
        <w:tc>
          <w:tcPr>
            <w:tcW w:w="1980" w:type="dxa"/>
          </w:tcPr>
          <w:p>
            <w:pPr>
              <w:spacing w:line="460" w:lineRule="exact"/>
              <w:ind w:firstLine="639" w:firstLineChars="213"/>
              <w:rPr>
                <w:color w:val="000000"/>
                <w:sz w:val="30"/>
                <w:szCs w:val="30"/>
              </w:rPr>
            </w:pPr>
          </w:p>
        </w:tc>
        <w:tc>
          <w:tcPr>
            <w:tcW w:w="1260" w:type="dxa"/>
          </w:tcPr>
          <w:p>
            <w:pPr>
              <w:spacing w:line="460" w:lineRule="exact"/>
              <w:ind w:firstLine="639" w:firstLineChars="213"/>
              <w:rPr>
                <w:color w:val="000000"/>
                <w:sz w:val="30"/>
                <w:szCs w:val="30"/>
              </w:rPr>
            </w:pPr>
          </w:p>
        </w:tc>
        <w:tc>
          <w:tcPr>
            <w:tcW w:w="1572" w:type="dxa"/>
          </w:tcPr>
          <w:p>
            <w:pPr>
              <w:pStyle w:val="528"/>
              <w:spacing w:after="120" w:line="460" w:lineRule="exact"/>
              <w:ind w:firstLine="639" w:firstLineChars="213"/>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6300" w:type="dxa"/>
            <w:gridSpan w:val="3"/>
          </w:tcPr>
          <w:p>
            <w:pPr>
              <w:pStyle w:val="36"/>
              <w:snapToGrid w:val="0"/>
              <w:spacing w:before="120" w:after="120" w:line="460" w:lineRule="exact"/>
              <w:ind w:firstLine="639" w:firstLineChars="213"/>
              <w:jc w:val="center"/>
              <w:rPr>
                <w:rFonts w:ascii="Times New Roman" w:hAnsi="Times New Roman"/>
                <w:color w:val="000000"/>
                <w:sz w:val="30"/>
                <w:szCs w:val="30"/>
              </w:rPr>
            </w:pPr>
            <w:r>
              <w:rPr>
                <w:rFonts w:ascii="Times New Roman" w:hAnsi="Times New Roman"/>
                <w:color w:val="000000"/>
                <w:sz w:val="30"/>
                <w:szCs w:val="30"/>
              </w:rPr>
              <w:t>合计</w:t>
            </w:r>
          </w:p>
        </w:tc>
        <w:tc>
          <w:tcPr>
            <w:tcW w:w="1260" w:type="dxa"/>
          </w:tcPr>
          <w:p>
            <w:pPr>
              <w:pStyle w:val="36"/>
              <w:snapToGrid w:val="0"/>
              <w:spacing w:before="120" w:after="120" w:line="460" w:lineRule="exact"/>
              <w:ind w:firstLine="639" w:firstLineChars="213"/>
              <w:jc w:val="center"/>
              <w:rPr>
                <w:rFonts w:ascii="Times New Roman" w:hAnsi="Times New Roman"/>
                <w:color w:val="000000"/>
                <w:sz w:val="30"/>
                <w:szCs w:val="30"/>
              </w:rPr>
            </w:pPr>
          </w:p>
        </w:tc>
        <w:tc>
          <w:tcPr>
            <w:tcW w:w="1572" w:type="dxa"/>
          </w:tcPr>
          <w:p>
            <w:pPr>
              <w:pStyle w:val="528"/>
              <w:spacing w:after="120" w:line="460" w:lineRule="exact"/>
              <w:ind w:firstLine="639" w:firstLineChars="213"/>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Pr>
          <w:p>
            <w:pPr>
              <w:pStyle w:val="36"/>
              <w:snapToGrid w:val="0"/>
              <w:spacing w:before="120" w:after="120" w:line="460" w:lineRule="exact"/>
              <w:rPr>
                <w:rFonts w:ascii="Times New Roman" w:hAnsi="Times New Roman"/>
                <w:color w:val="000000"/>
                <w:sz w:val="30"/>
                <w:szCs w:val="30"/>
              </w:rPr>
            </w:pPr>
            <w:r>
              <w:rPr>
                <w:rFonts w:ascii="Times New Roman" w:hAnsi="Times New Roman"/>
                <w:color w:val="000000"/>
                <w:sz w:val="30"/>
                <w:szCs w:val="30"/>
              </w:rPr>
              <w:t>合同总价大写：小写：￥</w:t>
            </w:r>
          </w:p>
        </w:tc>
      </w:tr>
    </w:tbl>
    <w:p>
      <w:pPr>
        <w:pStyle w:val="36"/>
        <w:snapToGrid w:val="0"/>
        <w:spacing w:before="120" w:after="120" w:line="460" w:lineRule="exact"/>
        <w:ind w:left="-178" w:leftChars="-85" w:firstLine="639" w:firstLineChars="213"/>
        <w:rPr>
          <w:rFonts w:ascii="Times New Roman" w:hAnsi="Times New Roman"/>
          <w:color w:val="000000"/>
          <w:sz w:val="30"/>
          <w:szCs w:val="30"/>
        </w:rPr>
      </w:pPr>
      <w:r>
        <w:rPr>
          <w:rFonts w:ascii="Times New Roman" w:hAnsi="Times New Roman"/>
          <w:color w:val="000000"/>
          <w:sz w:val="30"/>
          <w:szCs w:val="30"/>
        </w:rPr>
        <w:t>注：1、商品型号、数量、配置要求及使用单位地址等详见附件清单</w:t>
      </w:r>
    </w:p>
    <w:p>
      <w:pPr>
        <w:spacing w:line="460" w:lineRule="exact"/>
        <w:ind w:firstLine="639" w:firstLineChars="213"/>
        <w:rPr>
          <w:color w:val="000000"/>
          <w:sz w:val="30"/>
          <w:szCs w:val="30"/>
        </w:rPr>
      </w:pPr>
      <w:r>
        <w:rPr>
          <w:color w:val="000000"/>
          <w:sz w:val="30"/>
          <w:szCs w:val="30"/>
        </w:rPr>
        <w:t>　2、以上合同总价包含产品到达用户并能正常使用所需的一切费用。</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二、技术资料</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1、乙方应按招标文件规定的时间向甲方提供使用货物的有关技术资料。</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adjustRightInd w:val="0"/>
        <w:snapToGrid w:val="0"/>
        <w:spacing w:before="120" w:after="120" w:line="460" w:lineRule="exact"/>
        <w:ind w:firstLine="596" w:firstLineChars="198"/>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三、知识产权</w:t>
      </w:r>
    </w:p>
    <w:p>
      <w:pPr>
        <w:pStyle w:val="36"/>
        <w:adjustRightInd w:val="0"/>
        <w:snapToGrid w:val="0"/>
        <w:spacing w:before="120" w:after="120" w:line="460" w:lineRule="exact"/>
        <w:ind w:firstLine="639" w:firstLineChars="213"/>
        <w:rPr>
          <w:rFonts w:ascii="Times New Roman" w:hAnsi="Times New Roman"/>
          <w:bCs/>
          <w:snapToGrid w:val="0"/>
          <w:color w:val="000000"/>
          <w:kern w:val="0"/>
          <w:sz w:val="30"/>
          <w:szCs w:val="30"/>
        </w:rPr>
      </w:pPr>
      <w:r>
        <w:rPr>
          <w:rFonts w:ascii="Times New Roman" w:hAnsi="Times New Roman"/>
          <w:snapToGrid w:val="0"/>
          <w:color w:val="000000"/>
          <w:kern w:val="0"/>
          <w:sz w:val="30"/>
          <w:szCs w:val="30"/>
        </w:rPr>
        <w:t>乙方应保证所提供的货物或其任何一部分均不会侵犯任何第三方的知识产权</w:t>
      </w:r>
      <w:r>
        <w:rPr>
          <w:rFonts w:ascii="Times New Roman" w:hAnsi="Times New Roman"/>
          <w:bCs/>
          <w:snapToGrid w:val="0"/>
          <w:color w:val="000000"/>
          <w:kern w:val="0"/>
          <w:sz w:val="30"/>
          <w:szCs w:val="30"/>
        </w:rPr>
        <w:t>。</w:t>
      </w:r>
    </w:p>
    <w:p>
      <w:pPr>
        <w:pStyle w:val="36"/>
        <w:adjustRightInd w:val="0"/>
        <w:snapToGrid w:val="0"/>
        <w:spacing w:before="120" w:after="120" w:line="460" w:lineRule="exact"/>
        <w:ind w:firstLine="596" w:firstLineChars="198"/>
        <w:rPr>
          <w:rFonts w:ascii="Times New Roman" w:hAnsi="Times New Roman"/>
          <w:snapToGrid w:val="0"/>
          <w:color w:val="000000"/>
          <w:kern w:val="0"/>
          <w:sz w:val="30"/>
          <w:szCs w:val="30"/>
          <w:u w:val="single"/>
        </w:rPr>
      </w:pPr>
      <w:r>
        <w:rPr>
          <w:rFonts w:ascii="Times New Roman" w:hAnsi="Times New Roman"/>
          <w:b/>
          <w:snapToGrid w:val="0"/>
          <w:color w:val="000000"/>
          <w:kern w:val="0"/>
          <w:sz w:val="30"/>
          <w:szCs w:val="30"/>
        </w:rPr>
        <w:t>四、产权担保</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u w:val="single"/>
        </w:rPr>
      </w:pPr>
      <w:r>
        <w:rPr>
          <w:rFonts w:ascii="Times New Roman" w:hAnsi="Times New Roman"/>
          <w:snapToGrid w:val="0"/>
          <w:color w:val="000000"/>
          <w:kern w:val="0"/>
          <w:sz w:val="30"/>
          <w:szCs w:val="30"/>
        </w:rPr>
        <w:t>乙方保证所交付的货物的所有权完全属于乙方且无任何抵押、查封等产权瑕疵。</w:t>
      </w:r>
    </w:p>
    <w:p>
      <w:pPr>
        <w:pStyle w:val="36"/>
        <w:adjustRightInd w:val="0"/>
        <w:snapToGrid w:val="0"/>
        <w:spacing w:before="120" w:after="120" w:line="460" w:lineRule="exact"/>
        <w:ind w:firstLine="596" w:firstLineChars="198"/>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五、转包或分包</w:t>
      </w:r>
    </w:p>
    <w:p>
      <w:pPr>
        <w:adjustRightInd w:val="0"/>
        <w:snapToGrid w:val="0"/>
        <w:spacing w:beforeLines="50" w:afterLines="50" w:line="460" w:lineRule="exact"/>
        <w:ind w:firstLine="639" w:firstLineChars="213"/>
        <w:rPr>
          <w:snapToGrid w:val="0"/>
          <w:color w:val="000000"/>
          <w:kern w:val="0"/>
          <w:sz w:val="30"/>
          <w:szCs w:val="30"/>
        </w:rPr>
      </w:pPr>
      <w:r>
        <w:rPr>
          <w:snapToGrid w:val="0"/>
          <w:color w:val="000000"/>
          <w:kern w:val="0"/>
          <w:sz w:val="30"/>
          <w:szCs w:val="30"/>
        </w:rPr>
        <w:t>本合同范围的货物，应由乙方直接供应，不得转让他人供应，否则，甲方有权解除合同，没收履约保证金并追究乙方的违约责任。</w:t>
      </w:r>
    </w:p>
    <w:p>
      <w:pPr>
        <w:pStyle w:val="36"/>
        <w:adjustRightInd w:val="0"/>
        <w:snapToGrid w:val="0"/>
        <w:spacing w:before="120" w:after="120" w:line="460" w:lineRule="exact"/>
        <w:ind w:firstLine="641" w:firstLineChars="213"/>
        <w:rPr>
          <w:rFonts w:ascii="Times New Roman" w:hAnsi="Times New Roman"/>
          <w:snapToGrid w:val="0"/>
          <w:color w:val="000000"/>
          <w:kern w:val="0"/>
          <w:sz w:val="30"/>
          <w:szCs w:val="30"/>
        </w:rPr>
      </w:pPr>
      <w:r>
        <w:rPr>
          <w:rFonts w:ascii="Times New Roman" w:hAnsi="Times New Roman"/>
          <w:b/>
          <w:snapToGrid w:val="0"/>
          <w:color w:val="000000"/>
          <w:kern w:val="0"/>
          <w:sz w:val="30"/>
          <w:szCs w:val="30"/>
        </w:rPr>
        <w:t>六、质保期和履约保证金</w:t>
      </w:r>
    </w:p>
    <w:p>
      <w:pPr>
        <w:pStyle w:val="36"/>
        <w:adjustRightInd w:val="0"/>
        <w:snapToGrid w:val="0"/>
        <w:spacing w:before="120" w:after="120" w:line="460" w:lineRule="exact"/>
        <w:ind w:firstLine="600" w:firstLineChars="200"/>
        <w:jc w:val="left"/>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1、质保期年。（自交货验收合格之日起计）</w:t>
      </w:r>
    </w:p>
    <w:p>
      <w:pPr>
        <w:pStyle w:val="36"/>
        <w:adjustRightInd w:val="0"/>
        <w:snapToGrid w:val="0"/>
        <w:spacing w:before="120" w:after="120" w:line="460" w:lineRule="exact"/>
        <w:ind w:firstLine="600" w:firstLineChars="200"/>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2、履约保证金</w:t>
      </w:r>
      <w:r>
        <w:rPr>
          <w:rFonts w:hint="eastAsia" w:ascii="Times New Roman" w:hAnsi="Times New Roman"/>
          <w:snapToGrid w:val="0"/>
          <w:color w:val="000000"/>
          <w:kern w:val="0"/>
          <w:sz w:val="30"/>
          <w:szCs w:val="30"/>
        </w:rPr>
        <w:t>。</w:t>
      </w:r>
      <w:r>
        <w:rPr>
          <w:rFonts w:ascii="Times New Roman" w:hAnsi="Times New Roman"/>
          <w:snapToGrid w:val="0"/>
          <w:color w:val="000000"/>
          <w:kern w:val="0"/>
          <w:sz w:val="30"/>
          <w:szCs w:val="30"/>
        </w:rPr>
        <w:t>签订合同后</w:t>
      </w:r>
      <w:r>
        <w:rPr>
          <w:rFonts w:hint="eastAsia" w:ascii="Times New Roman" w:hAnsi="Times New Roman"/>
          <w:snapToGrid w:val="0"/>
          <w:color w:val="000000"/>
          <w:kern w:val="0"/>
          <w:sz w:val="30"/>
          <w:szCs w:val="30"/>
        </w:rPr>
        <w:t>，乙方</w:t>
      </w:r>
      <w:r>
        <w:rPr>
          <w:rFonts w:ascii="Times New Roman" w:hAnsi="Times New Roman"/>
          <w:snapToGrid w:val="0"/>
          <w:color w:val="000000"/>
          <w:kern w:val="0"/>
          <w:sz w:val="30"/>
          <w:szCs w:val="30"/>
        </w:rPr>
        <w:t>应当以金融机构、担保机构出具的保函形式向</w:t>
      </w:r>
      <w:r>
        <w:rPr>
          <w:rFonts w:hint="eastAsia" w:ascii="Times New Roman" w:hAnsi="Times New Roman"/>
          <w:snapToGrid w:val="0"/>
          <w:color w:val="000000"/>
          <w:kern w:val="0"/>
          <w:sz w:val="30"/>
          <w:szCs w:val="30"/>
        </w:rPr>
        <w:t>甲方</w:t>
      </w:r>
      <w:r>
        <w:rPr>
          <w:rFonts w:ascii="Times New Roman" w:hAnsi="Times New Roman"/>
          <w:snapToGrid w:val="0"/>
          <w:color w:val="000000"/>
          <w:kern w:val="0"/>
          <w:sz w:val="30"/>
          <w:szCs w:val="30"/>
        </w:rPr>
        <w:t>缴纳合同金额的5%作为履约保证金</w:t>
      </w:r>
      <w:r>
        <w:rPr>
          <w:rFonts w:hint="eastAsia" w:ascii="Times New Roman" w:hAnsi="Times New Roman"/>
          <w:snapToGrid w:val="0"/>
          <w:color w:val="000000"/>
          <w:kern w:val="0"/>
          <w:sz w:val="30"/>
          <w:szCs w:val="30"/>
        </w:rPr>
        <w:t>，</w:t>
      </w:r>
      <w:r>
        <w:rPr>
          <w:rFonts w:ascii="Times New Roman" w:hAnsi="Times New Roman"/>
          <w:snapToGrid w:val="0"/>
          <w:color w:val="000000"/>
          <w:kern w:val="0"/>
          <w:sz w:val="30"/>
          <w:szCs w:val="30"/>
        </w:rPr>
        <w:t>计人民币元</w:t>
      </w:r>
      <w:r>
        <w:rPr>
          <w:rFonts w:hint="eastAsia" w:ascii="Times New Roman" w:hAnsi="Times New Roman"/>
          <w:snapToGrid w:val="0"/>
          <w:color w:val="000000"/>
          <w:kern w:val="0"/>
          <w:sz w:val="30"/>
          <w:szCs w:val="30"/>
        </w:rPr>
        <w:t>，</w:t>
      </w:r>
      <w:r>
        <w:rPr>
          <w:rFonts w:ascii="Times New Roman" w:hAnsi="Times New Roman"/>
          <w:snapToGrid w:val="0"/>
          <w:color w:val="000000"/>
          <w:kern w:val="0"/>
          <w:sz w:val="30"/>
          <w:szCs w:val="30"/>
        </w:rPr>
        <w:t>保函正本由甲方保管</w:t>
      </w:r>
      <w:r>
        <w:rPr>
          <w:rFonts w:hint="eastAsia" w:ascii="Times New Roman" w:hAnsi="Times New Roman"/>
          <w:snapToGrid w:val="0"/>
          <w:color w:val="000000"/>
          <w:kern w:val="0"/>
          <w:sz w:val="30"/>
          <w:szCs w:val="30"/>
        </w:rPr>
        <w:t>。</w:t>
      </w:r>
    </w:p>
    <w:p>
      <w:pPr>
        <w:pStyle w:val="36"/>
        <w:adjustRightInd w:val="0"/>
        <w:snapToGrid w:val="0"/>
        <w:spacing w:before="120" w:after="120" w:line="460" w:lineRule="exact"/>
        <w:ind w:firstLine="600" w:firstLineChars="200"/>
        <w:rPr>
          <w:rFonts w:ascii="Times New Roman" w:hAnsi="Times New Roman"/>
          <w:snapToGrid w:val="0"/>
          <w:color w:val="000000"/>
          <w:kern w:val="0"/>
          <w:sz w:val="30"/>
          <w:szCs w:val="30"/>
        </w:rPr>
      </w:pPr>
      <w:r>
        <w:rPr>
          <w:rFonts w:ascii="Times New Roman" w:hAnsi="Times New Roman"/>
          <w:snapToGrid w:val="0"/>
          <w:color w:val="000000"/>
          <w:kern w:val="0"/>
          <w:sz w:val="30"/>
          <w:szCs w:val="30"/>
        </w:rPr>
        <w:t>履约过程无异议的，在合同约定交货验收合格满（）个月之日起</w:t>
      </w:r>
      <w:r>
        <w:rPr>
          <w:rFonts w:hint="eastAsia" w:ascii="Times New Roman" w:hAnsi="Times New Roman"/>
          <w:snapToGrid w:val="0"/>
          <w:color w:val="000000"/>
          <w:kern w:val="0"/>
          <w:sz w:val="30"/>
          <w:szCs w:val="30"/>
        </w:rPr>
        <w:t>，</w:t>
      </w:r>
      <w:r>
        <w:rPr>
          <w:rFonts w:ascii="Times New Roman" w:hAnsi="Times New Roman"/>
          <w:snapToGrid w:val="0"/>
          <w:color w:val="000000"/>
          <w:kern w:val="0"/>
          <w:sz w:val="30"/>
          <w:szCs w:val="30"/>
        </w:rPr>
        <w:t>甲方在收到乙方申请后退还</w:t>
      </w:r>
      <w:r>
        <w:rPr>
          <w:rFonts w:hint="eastAsia" w:ascii="Times New Roman" w:hAnsi="Times New Roman"/>
          <w:snapToGrid w:val="0"/>
          <w:color w:val="000000"/>
          <w:kern w:val="0"/>
          <w:sz w:val="30"/>
          <w:szCs w:val="30"/>
        </w:rPr>
        <w:t>保函</w:t>
      </w:r>
      <w:r>
        <w:rPr>
          <w:rFonts w:ascii="Times New Roman" w:hAnsi="Times New Roman"/>
          <w:snapToGrid w:val="0"/>
          <w:color w:val="000000"/>
          <w:kern w:val="0"/>
          <w:sz w:val="30"/>
          <w:szCs w:val="30"/>
        </w:rPr>
        <w:t>；</w:t>
      </w:r>
      <w:r>
        <w:rPr>
          <w:rFonts w:hint="eastAsia" w:ascii="Times New Roman" w:hAnsi="Times New Roman"/>
          <w:snapToGrid w:val="0"/>
          <w:color w:val="000000"/>
          <w:kern w:val="0"/>
          <w:sz w:val="30"/>
          <w:szCs w:val="30"/>
        </w:rPr>
        <w:t>乙方</w:t>
      </w:r>
      <w:r>
        <w:rPr>
          <w:rFonts w:ascii="Times New Roman" w:hAnsi="Times New Roman"/>
          <w:snapToGrid w:val="0"/>
          <w:color w:val="000000"/>
          <w:kern w:val="0"/>
          <w:sz w:val="30"/>
          <w:szCs w:val="30"/>
        </w:rPr>
        <w:t>在履约过程中如未执行招标文件要求和合同条款的，</w:t>
      </w:r>
      <w:r>
        <w:rPr>
          <w:rFonts w:hint="eastAsia" w:ascii="Times New Roman" w:hAnsi="Times New Roman"/>
          <w:snapToGrid w:val="0"/>
          <w:color w:val="000000"/>
          <w:kern w:val="0"/>
          <w:sz w:val="30"/>
          <w:szCs w:val="30"/>
        </w:rPr>
        <w:t>甲方</w:t>
      </w:r>
      <w:r>
        <w:rPr>
          <w:rFonts w:ascii="Times New Roman" w:hAnsi="Times New Roman"/>
          <w:snapToGrid w:val="0"/>
          <w:color w:val="000000"/>
          <w:kern w:val="0"/>
          <w:sz w:val="30"/>
          <w:szCs w:val="30"/>
        </w:rPr>
        <w:t>应按招标文件和合同条款相关规定作出相应处理并没收履约保证金。</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七、交货期、交货方式及交货地点</w:t>
      </w:r>
    </w:p>
    <w:p>
      <w:pPr>
        <w:pStyle w:val="36"/>
        <w:adjustRightInd w:val="0"/>
        <w:snapToGrid w:val="0"/>
        <w:spacing w:before="120" w:after="120" w:line="460" w:lineRule="exact"/>
        <w:ind w:firstLine="639" w:firstLineChars="213"/>
        <w:rPr>
          <w:rFonts w:ascii="Times New Roman" w:hAnsi="Times New Roman"/>
          <w:bCs/>
          <w:snapToGrid w:val="0"/>
          <w:color w:val="000000"/>
          <w:kern w:val="0"/>
          <w:sz w:val="30"/>
          <w:szCs w:val="30"/>
        </w:rPr>
      </w:pPr>
      <w:r>
        <w:rPr>
          <w:rFonts w:ascii="Times New Roman" w:hAnsi="Times New Roman"/>
          <w:bCs/>
          <w:snapToGrid w:val="0"/>
          <w:color w:val="000000"/>
          <w:kern w:val="0"/>
          <w:sz w:val="30"/>
          <w:szCs w:val="30"/>
        </w:rPr>
        <w:t>1、交货期：</w:t>
      </w:r>
    </w:p>
    <w:p>
      <w:pPr>
        <w:pStyle w:val="36"/>
        <w:adjustRightInd w:val="0"/>
        <w:snapToGrid w:val="0"/>
        <w:spacing w:before="120" w:after="120" w:line="460" w:lineRule="exact"/>
        <w:ind w:firstLine="639" w:firstLineChars="213"/>
        <w:rPr>
          <w:rFonts w:ascii="Times New Roman" w:hAnsi="Times New Roman"/>
          <w:bCs/>
          <w:snapToGrid w:val="0"/>
          <w:color w:val="000000"/>
          <w:kern w:val="0"/>
          <w:sz w:val="30"/>
          <w:szCs w:val="30"/>
        </w:rPr>
      </w:pPr>
      <w:r>
        <w:rPr>
          <w:rFonts w:ascii="Times New Roman" w:hAnsi="Times New Roman"/>
          <w:bCs/>
          <w:snapToGrid w:val="0"/>
          <w:color w:val="000000"/>
          <w:kern w:val="0"/>
          <w:sz w:val="30"/>
          <w:szCs w:val="30"/>
        </w:rPr>
        <w:t>2、交货方式：</w:t>
      </w:r>
    </w:p>
    <w:p>
      <w:pPr>
        <w:pStyle w:val="36"/>
        <w:adjustRightInd w:val="0"/>
        <w:snapToGrid w:val="0"/>
        <w:spacing w:before="120" w:after="120" w:line="460" w:lineRule="exact"/>
        <w:ind w:firstLine="639" w:firstLineChars="213"/>
        <w:rPr>
          <w:rFonts w:ascii="Times New Roman" w:hAnsi="Times New Roman"/>
          <w:b/>
          <w:snapToGrid w:val="0"/>
          <w:color w:val="000000"/>
          <w:kern w:val="0"/>
          <w:sz w:val="30"/>
          <w:szCs w:val="30"/>
        </w:rPr>
      </w:pPr>
      <w:r>
        <w:rPr>
          <w:rFonts w:ascii="Times New Roman" w:hAnsi="Times New Roman"/>
          <w:bCs/>
          <w:snapToGrid w:val="0"/>
          <w:color w:val="000000"/>
          <w:kern w:val="0"/>
          <w:sz w:val="30"/>
          <w:szCs w:val="30"/>
        </w:rPr>
        <w:t>3、交货地点：</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八、货款支付</w:t>
      </w:r>
    </w:p>
    <w:p>
      <w:pPr>
        <w:pStyle w:val="36"/>
        <w:adjustRightInd w:val="0"/>
        <w:snapToGrid w:val="0"/>
        <w:spacing w:before="120" w:after="120" w:line="460" w:lineRule="exact"/>
        <w:ind w:firstLine="639" w:firstLineChars="213"/>
        <w:rPr>
          <w:rFonts w:ascii="Times New Roman" w:hAnsi="Times New Roman"/>
          <w:bCs/>
          <w:snapToGrid w:val="0"/>
          <w:color w:val="000000"/>
          <w:kern w:val="0"/>
          <w:sz w:val="30"/>
          <w:szCs w:val="30"/>
        </w:rPr>
      </w:pPr>
      <w:r>
        <w:rPr>
          <w:rFonts w:ascii="Times New Roman" w:hAnsi="Times New Roman"/>
          <w:bCs/>
          <w:snapToGrid w:val="0"/>
          <w:color w:val="000000"/>
          <w:kern w:val="0"/>
          <w:sz w:val="30"/>
          <w:szCs w:val="30"/>
        </w:rPr>
        <w:t>付款方式：</w:t>
      </w:r>
    </w:p>
    <w:p>
      <w:pPr>
        <w:adjustRightInd w:val="0"/>
        <w:snapToGrid w:val="0"/>
        <w:spacing w:beforeLines="50" w:afterLines="50" w:line="460" w:lineRule="exact"/>
        <w:ind w:firstLine="641" w:firstLineChars="213"/>
        <w:rPr>
          <w:b/>
          <w:snapToGrid w:val="0"/>
          <w:color w:val="000000"/>
          <w:kern w:val="0"/>
          <w:sz w:val="30"/>
          <w:szCs w:val="30"/>
        </w:rPr>
      </w:pPr>
      <w:r>
        <w:rPr>
          <w:b/>
          <w:snapToGrid w:val="0"/>
          <w:color w:val="000000"/>
          <w:kern w:val="0"/>
          <w:sz w:val="30"/>
          <w:szCs w:val="30"/>
        </w:rPr>
        <w:t>九、税费</w:t>
      </w:r>
    </w:p>
    <w:p>
      <w:pPr>
        <w:adjustRightInd w:val="0"/>
        <w:snapToGrid w:val="0"/>
        <w:spacing w:beforeLines="50" w:afterLines="50" w:line="460" w:lineRule="exact"/>
        <w:ind w:firstLine="639" w:firstLineChars="213"/>
        <w:rPr>
          <w:snapToGrid w:val="0"/>
          <w:color w:val="000000"/>
          <w:kern w:val="0"/>
          <w:sz w:val="30"/>
          <w:szCs w:val="30"/>
        </w:rPr>
      </w:pPr>
      <w:r>
        <w:rPr>
          <w:snapToGrid w:val="0"/>
          <w:color w:val="000000"/>
          <w:kern w:val="0"/>
          <w:sz w:val="30"/>
          <w:szCs w:val="30"/>
        </w:rPr>
        <w:t>本合同执行中相关的一切税费均由乙方负担。</w:t>
      </w:r>
    </w:p>
    <w:p>
      <w:pPr>
        <w:pStyle w:val="36"/>
        <w:adjustRightInd w:val="0"/>
        <w:snapToGrid w:val="0"/>
        <w:spacing w:before="120" w:after="120" w:line="460" w:lineRule="exact"/>
        <w:ind w:firstLine="596" w:firstLineChars="198"/>
        <w:rPr>
          <w:rFonts w:ascii="Times New Roman" w:hAnsi="Times New Roman"/>
          <w:snapToGrid w:val="0"/>
          <w:color w:val="000000"/>
          <w:kern w:val="0"/>
          <w:sz w:val="30"/>
          <w:szCs w:val="30"/>
        </w:rPr>
      </w:pPr>
      <w:r>
        <w:rPr>
          <w:rFonts w:ascii="Times New Roman" w:hAnsi="Times New Roman"/>
          <w:b/>
          <w:snapToGrid w:val="0"/>
          <w:color w:val="000000"/>
          <w:kern w:val="0"/>
          <w:sz w:val="30"/>
          <w:szCs w:val="30"/>
        </w:rPr>
        <w:t>十、质量保证及售后服务</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2、乙方提供的货物在质保期内因货物本身的质量问题发生故障，乙方应负责免费更换。对达不到技术要求者，根据实际情况，经双方协商，可按以下办法处理：</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hint="eastAsia" w:hAnsi="宋体" w:cs="宋体"/>
          <w:snapToGrid w:val="0"/>
          <w:color w:val="000000"/>
          <w:kern w:val="0"/>
          <w:sz w:val="30"/>
          <w:szCs w:val="30"/>
        </w:rPr>
        <w:t>⑴</w:t>
      </w:r>
      <w:r>
        <w:rPr>
          <w:rFonts w:ascii="Times New Roman" w:hAnsi="Times New Roman"/>
          <w:snapToGrid w:val="0"/>
          <w:color w:val="000000"/>
          <w:kern w:val="0"/>
          <w:sz w:val="30"/>
          <w:szCs w:val="30"/>
        </w:rPr>
        <w:t>更换：由乙方承担所发生的全部费用。</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hint="eastAsia" w:hAnsi="宋体" w:cs="宋体"/>
          <w:snapToGrid w:val="0"/>
          <w:color w:val="000000"/>
          <w:kern w:val="0"/>
          <w:sz w:val="30"/>
          <w:szCs w:val="30"/>
        </w:rPr>
        <w:t>⑵</w:t>
      </w:r>
      <w:r>
        <w:rPr>
          <w:rFonts w:ascii="Times New Roman" w:hAnsi="Times New Roman"/>
          <w:snapToGrid w:val="0"/>
          <w:color w:val="000000"/>
          <w:kern w:val="0"/>
          <w:sz w:val="30"/>
          <w:szCs w:val="30"/>
        </w:rPr>
        <w:t>贬值处理：由甲乙双方合议定价。</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hint="eastAsia" w:hAnsi="宋体" w:cs="宋体"/>
          <w:snapToGrid w:val="0"/>
          <w:color w:val="000000"/>
          <w:kern w:val="0"/>
          <w:sz w:val="30"/>
          <w:szCs w:val="30"/>
        </w:rPr>
        <w:t>⑶</w:t>
      </w:r>
      <w:r>
        <w:rPr>
          <w:rFonts w:ascii="Times New Roman" w:hAnsi="Times New Roman"/>
          <w:snapToGrid w:val="0"/>
          <w:color w:val="000000"/>
          <w:kern w:val="0"/>
          <w:sz w:val="30"/>
          <w:szCs w:val="30"/>
        </w:rPr>
        <w:t>退货处理：乙方应退还甲方支付的合同款，同时应承担该货物的直接费用（运输、保险、检验、货款利息及银行手续费等）。</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3、在质保期内，乙方应对货物出现的质量及安全问题负责处理解决并承担一切费用。</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4、上述的货物在质保期内免费保修，因人为因素出现的故障不在免费保修范围内。超过保修期的机器设备，终生维修，维修时只收部件成本费。</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十一、调试和验收</w:t>
      </w:r>
    </w:p>
    <w:p>
      <w:pPr>
        <w:pStyle w:val="36"/>
        <w:adjustRightInd w:val="0"/>
        <w:snapToGrid w:val="0"/>
        <w:spacing w:before="120" w:after="120" w:line="460" w:lineRule="exact"/>
        <w:ind w:firstLine="639" w:firstLineChars="213"/>
        <w:jc w:val="left"/>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1、甲方对乙方提交的货物依据招标文件上的技术规格要求和国家有关质量标准进行现场验收。货到后，甲方需在五个工作日内验收。</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2、乙方交货前应对产品作出全面检查和对验收文件进行整理，并列出清单，作为甲方收货验收和使用的技术条件依据，检验的结果应随货物交甲方。</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u w:val="single"/>
        </w:rPr>
      </w:pPr>
      <w:r>
        <w:rPr>
          <w:rFonts w:ascii="Times New Roman" w:hAnsi="Times New Roman"/>
          <w:snapToGrid w:val="0"/>
          <w:color w:val="000000"/>
          <w:kern w:val="0"/>
          <w:sz w:val="30"/>
          <w:szCs w:val="30"/>
        </w:rPr>
        <w:t>3、甲方对乙方提供的货物在使用前进行调试时，乙方需负责安装并培训甲方的使用操作人员，并协助甲方一起调试，直到符合技术要求，甲方才做最终验收。</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4、对技术复杂的货物，甲方应请国家认可的专业检测机构参与验收，并由其出具质量检测报告。</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5、验收时乙方在现场，验收完毕后作出验收结果报告；验收费用由乙方负责。</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十二、货物包装</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1、乙方应在货物发运前对其进行满足运输距离、防潮、防震、防锈和防破损装卸等要求包装，以保证货物安全运达甲方指定地点。</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2、使用说明书、质量检验证明书、随配附件和工具以及清单一并附于货物内。</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十三、违约责任</w:t>
      </w:r>
    </w:p>
    <w:p>
      <w:pPr>
        <w:pStyle w:val="36"/>
        <w:adjustRightInd w:val="0"/>
        <w:snapToGrid w:val="0"/>
        <w:spacing w:before="120" w:after="120" w:line="460" w:lineRule="exact"/>
        <w:ind w:left="1"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1、甲方无正当理由拒收货物的，甲方向乙方偿付拒收货款总值的百分之五违约金。</w:t>
      </w:r>
    </w:p>
    <w:p>
      <w:pPr>
        <w:pStyle w:val="36"/>
        <w:adjustRightInd w:val="0"/>
        <w:snapToGrid w:val="0"/>
        <w:spacing w:before="120" w:after="120" w:line="460" w:lineRule="exact"/>
        <w:ind w:left="1"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2、甲方无故逾期验收和办理货款支付手续的,甲方应按逾期付款总额每日万分之五向乙方支付违约金。</w:t>
      </w:r>
    </w:p>
    <w:p>
      <w:pPr>
        <w:pStyle w:val="36"/>
        <w:adjustRightInd w:val="0"/>
        <w:snapToGrid w:val="0"/>
        <w:spacing w:before="120" w:after="120" w:line="460" w:lineRule="exact"/>
        <w:ind w:left="1"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36"/>
        <w:adjustRightInd w:val="0"/>
        <w:snapToGrid w:val="0"/>
        <w:spacing w:before="120" w:after="120" w:line="460" w:lineRule="exact"/>
        <w:ind w:left="1"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十四、不可抗力事件处理</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1、在合同有效期内，任何一方因不可抗力事件导致不能履行合同，则合同履行期可延长，其延长期与不可抗力影响期相同。</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2、不可抗力事件发生后，应立即通知对方，并寄送有关权威机构出具的证明。</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3、不可抗力事件延续120天以上，双方应通过友好协商，确定是否继续履行合同。</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十五、诉讼</w:t>
      </w:r>
    </w:p>
    <w:p>
      <w:pPr>
        <w:pStyle w:val="36"/>
        <w:adjustRightInd w:val="0"/>
        <w:snapToGrid w:val="0"/>
        <w:spacing w:before="120" w:after="120" w:line="460" w:lineRule="exact"/>
        <w:ind w:left="2"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双方在执行合同中所发生的一切争议，应通过协商解决。如协商不成，可向甲方所在地法院起诉。</w:t>
      </w:r>
    </w:p>
    <w:p>
      <w:pPr>
        <w:pStyle w:val="36"/>
        <w:adjustRightInd w:val="0"/>
        <w:snapToGrid w:val="0"/>
        <w:spacing w:before="120" w:after="120" w:line="460" w:lineRule="exact"/>
        <w:ind w:firstLine="641" w:firstLineChars="213"/>
        <w:rPr>
          <w:rFonts w:ascii="Times New Roman" w:hAnsi="Times New Roman"/>
          <w:b/>
          <w:snapToGrid w:val="0"/>
          <w:color w:val="000000"/>
          <w:kern w:val="0"/>
          <w:sz w:val="30"/>
          <w:szCs w:val="30"/>
        </w:rPr>
      </w:pPr>
      <w:r>
        <w:rPr>
          <w:rFonts w:ascii="Times New Roman" w:hAnsi="Times New Roman"/>
          <w:b/>
          <w:snapToGrid w:val="0"/>
          <w:color w:val="000000"/>
          <w:kern w:val="0"/>
          <w:sz w:val="30"/>
          <w:szCs w:val="30"/>
        </w:rPr>
        <w:t>十六、合同生效及其它</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1、合同经甲、乙方签名并加盖单位公章后生效。</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2、合同执行中涉及采购资金和采购内容修改或补充的，须经采购中心、财政部门审批，并签书面补充协议，经报政府采购监督管理部门备案后，方可作为主合同不可分割的一部分。</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3、招标文件、投标文件与本合同具有同等法律效力。</w:t>
      </w:r>
    </w:p>
    <w:p>
      <w:pPr>
        <w:pStyle w:val="36"/>
        <w:adjustRightInd w:val="0"/>
        <w:snapToGrid w:val="0"/>
        <w:spacing w:before="120" w:after="120" w:line="460" w:lineRule="exact"/>
        <w:ind w:firstLine="600" w:firstLineChars="200"/>
        <w:rPr>
          <w:rFonts w:ascii="Times New Roman" w:hAnsi="Times New Roman"/>
          <w:snapToGrid w:val="0"/>
          <w:color w:val="000000"/>
          <w:kern w:val="0"/>
          <w:sz w:val="30"/>
          <w:szCs w:val="30"/>
        </w:rPr>
      </w:pPr>
      <w:r>
        <w:rPr>
          <w:rFonts w:ascii="Times New Roman" w:hAnsi="Times New Roman"/>
          <w:snapToGrid w:val="0"/>
          <w:color w:val="000000"/>
          <w:kern w:val="0"/>
          <w:sz w:val="30"/>
          <w:szCs w:val="30"/>
        </w:rPr>
        <w:t>4、本合同未尽事宜，遵照《合同法》有关条文执行。</w:t>
      </w:r>
    </w:p>
    <w:p>
      <w:pPr>
        <w:pStyle w:val="36"/>
        <w:adjustRightInd w:val="0"/>
        <w:snapToGrid w:val="0"/>
        <w:spacing w:beforeLines="0" w:afterLines="0" w:line="460" w:lineRule="exact"/>
        <w:ind w:left="2" w:leftChars="1" w:firstLine="600" w:firstLineChars="200"/>
        <w:rPr>
          <w:rFonts w:ascii="Times New Roman" w:hAnsi="Times New Roman"/>
          <w:snapToGrid w:val="0"/>
          <w:color w:val="000000"/>
          <w:kern w:val="0"/>
          <w:sz w:val="30"/>
          <w:szCs w:val="30"/>
        </w:rPr>
      </w:pPr>
      <w:r>
        <w:rPr>
          <w:rFonts w:ascii="Times New Roman" w:hAnsi="Times New Roman"/>
          <w:snapToGrid w:val="0"/>
          <w:color w:val="000000"/>
          <w:kern w:val="0"/>
          <w:sz w:val="30"/>
          <w:szCs w:val="30"/>
        </w:rPr>
        <w:t>5、本合同一式六份，具有同等法律效力，甲、乙各执二份。</w:t>
      </w:r>
    </w:p>
    <w:p>
      <w:pPr>
        <w:pStyle w:val="36"/>
        <w:adjustRightInd w:val="0"/>
        <w:snapToGrid w:val="0"/>
        <w:spacing w:before="120" w:after="120" w:line="460" w:lineRule="exact"/>
        <w:ind w:left="1"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br w:type="page"/>
      </w:r>
      <w:r>
        <w:rPr>
          <w:rFonts w:ascii="Times New Roman" w:hAnsi="Times New Roman"/>
          <w:snapToGrid w:val="0"/>
          <w:color w:val="000000"/>
          <w:kern w:val="0"/>
          <w:sz w:val="30"/>
          <w:szCs w:val="30"/>
        </w:rPr>
        <w:t>甲方（盖章）：</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地址：</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法定（授权）代表人：</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签名日期：年月日</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乙方（盖章）：</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地址：</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开户行：</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开户帐号：</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法定（授权）代表人：</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r>
        <w:rPr>
          <w:rFonts w:ascii="Times New Roman" w:hAnsi="Times New Roman"/>
          <w:snapToGrid w:val="0"/>
          <w:color w:val="000000"/>
          <w:kern w:val="0"/>
          <w:sz w:val="30"/>
          <w:szCs w:val="30"/>
        </w:rPr>
        <w:t>签名日期：年月日</w:t>
      </w:r>
    </w:p>
    <w:p>
      <w:pPr>
        <w:pStyle w:val="36"/>
        <w:adjustRightInd w:val="0"/>
        <w:snapToGrid w:val="0"/>
        <w:spacing w:before="120" w:after="120" w:line="460" w:lineRule="exact"/>
        <w:ind w:firstLine="639" w:firstLineChars="213"/>
        <w:rPr>
          <w:rFonts w:ascii="Times New Roman" w:hAnsi="Times New Roman"/>
          <w:snapToGrid w:val="0"/>
          <w:color w:val="000000"/>
          <w:kern w:val="0"/>
          <w:sz w:val="30"/>
          <w:szCs w:val="30"/>
        </w:rPr>
      </w:pPr>
    </w:p>
    <w:p>
      <w:pPr>
        <w:widowControl/>
        <w:jc w:val="left"/>
        <w:rPr>
          <w:b/>
          <w:sz w:val="36"/>
          <w:szCs w:val="36"/>
        </w:rPr>
      </w:pPr>
      <w:bookmarkStart w:id="62" w:name="_Toc15728"/>
      <w:bookmarkStart w:id="63" w:name="_Toc2949"/>
      <w:bookmarkStart w:id="64" w:name="_Toc516321596"/>
      <w:bookmarkStart w:id="65" w:name="_Toc516322070"/>
      <w:bookmarkStart w:id="66" w:name="_Toc14298749"/>
      <w:bookmarkStart w:id="67" w:name="_Toc14298366"/>
      <w:bookmarkStart w:id="68" w:name="_Toc439237132"/>
      <w:r>
        <w:rPr>
          <w:b/>
          <w:sz w:val="36"/>
          <w:szCs w:val="36"/>
        </w:rPr>
        <w:br w:type="page"/>
      </w:r>
    </w:p>
    <w:p>
      <w:pPr>
        <w:pStyle w:val="36"/>
        <w:snapToGrid w:val="0"/>
        <w:spacing w:beforeLines="0" w:after="120" w:line="440" w:lineRule="exact"/>
        <w:jc w:val="center"/>
        <w:outlineLvl w:val="0"/>
        <w:rPr>
          <w:rFonts w:ascii="Times New Roman" w:hAnsi="Times New Roman"/>
          <w:b/>
          <w:sz w:val="36"/>
          <w:szCs w:val="36"/>
        </w:rPr>
      </w:pPr>
      <w:bookmarkStart w:id="69" w:name="_Toc74212378"/>
      <w:r>
        <w:rPr>
          <w:rFonts w:ascii="Times New Roman" w:hAnsi="Times New Roman"/>
          <w:b/>
          <w:sz w:val="36"/>
          <w:szCs w:val="36"/>
        </w:rPr>
        <w:t>第</w:t>
      </w:r>
      <w:r>
        <w:rPr>
          <w:rFonts w:hint="eastAsia" w:ascii="Times New Roman" w:hAnsi="Times New Roman"/>
          <w:b/>
          <w:sz w:val="36"/>
          <w:szCs w:val="36"/>
        </w:rPr>
        <w:t>七</w:t>
      </w:r>
      <w:r>
        <w:rPr>
          <w:rFonts w:ascii="Times New Roman" w:hAnsi="Times New Roman"/>
          <w:b/>
          <w:sz w:val="36"/>
          <w:szCs w:val="36"/>
        </w:rPr>
        <w:t>章资信及商务要求</w:t>
      </w:r>
      <w:bookmarkEnd w:id="62"/>
      <w:bookmarkEnd w:id="63"/>
      <w:bookmarkEnd w:id="64"/>
      <w:bookmarkEnd w:id="65"/>
      <w:bookmarkEnd w:id="66"/>
      <w:bookmarkEnd w:id="67"/>
      <w:bookmarkEnd w:id="69"/>
    </w:p>
    <w:tbl>
      <w:tblPr>
        <w:tblStyle w:val="82"/>
        <w:tblpPr w:leftFromText="180" w:rightFromText="180" w:vertAnchor="text" w:horzAnchor="page" w:tblpX="1545" w:tblpY="546"/>
        <w:tblOverlap w:val="never"/>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售后服务</w:t>
            </w:r>
          </w:p>
          <w:p>
            <w:pPr>
              <w:snapToGrid w:val="0"/>
              <w:spacing w:line="400" w:lineRule="exact"/>
              <w:jc w:val="center"/>
              <w:rPr>
                <w:sz w:val="24"/>
                <w:szCs w:val="24"/>
              </w:rPr>
            </w:pPr>
            <w:r>
              <w:rPr>
                <w:sz w:val="24"/>
                <w:szCs w:val="24"/>
              </w:rPr>
              <w:t>保障要求</w:t>
            </w:r>
          </w:p>
        </w:tc>
        <w:tc>
          <w:tcPr>
            <w:tcW w:w="6977"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sz w:val="24"/>
                <w:szCs w:val="24"/>
              </w:rPr>
              <w:t>（1）</w:t>
            </w:r>
            <w:r>
              <w:rPr>
                <w:rFonts w:hint="eastAsia"/>
                <w:sz w:val="24"/>
                <w:szCs w:val="24"/>
              </w:rPr>
              <w:t>货物</w:t>
            </w:r>
            <w:r>
              <w:rPr>
                <w:sz w:val="24"/>
                <w:szCs w:val="24"/>
              </w:rPr>
              <w:t>到达用户所在地后90日内，如发现不合体的，制造厂商应负责包修、包换。</w:t>
            </w:r>
          </w:p>
          <w:p>
            <w:pPr>
              <w:spacing w:line="400" w:lineRule="exact"/>
              <w:rPr>
                <w:sz w:val="24"/>
                <w:szCs w:val="24"/>
              </w:rPr>
            </w:pPr>
            <w:r>
              <w:rPr>
                <w:sz w:val="24"/>
                <w:szCs w:val="24"/>
              </w:rPr>
              <w:t>（2）</w:t>
            </w:r>
            <w:r>
              <w:rPr>
                <w:rFonts w:hint="eastAsia"/>
                <w:sz w:val="24"/>
                <w:szCs w:val="24"/>
              </w:rPr>
              <w:t>货物</w:t>
            </w:r>
            <w:r>
              <w:rPr>
                <w:sz w:val="24"/>
                <w:szCs w:val="24"/>
              </w:rPr>
              <w:t>到达用户所在地后90日内，如发现</w:t>
            </w:r>
            <w:r>
              <w:rPr>
                <w:rFonts w:hint="eastAsia"/>
                <w:sz w:val="24"/>
                <w:szCs w:val="24"/>
              </w:rPr>
              <w:t>产品</w:t>
            </w:r>
            <w:r>
              <w:rPr>
                <w:sz w:val="24"/>
                <w:szCs w:val="24"/>
              </w:rPr>
              <w:t>材料</w:t>
            </w:r>
            <w:r>
              <w:rPr>
                <w:rFonts w:hint="eastAsia"/>
                <w:sz w:val="24"/>
                <w:szCs w:val="24"/>
              </w:rPr>
              <w:t>、</w:t>
            </w:r>
            <w:r>
              <w:rPr>
                <w:sz w:val="24"/>
                <w:szCs w:val="24"/>
              </w:rPr>
              <w:t>加工质量</w:t>
            </w:r>
            <w:r>
              <w:rPr>
                <w:rFonts w:hint="eastAsia"/>
                <w:sz w:val="24"/>
                <w:szCs w:val="24"/>
              </w:rPr>
              <w:t>、</w:t>
            </w:r>
            <w:r>
              <w:rPr>
                <w:sz w:val="24"/>
                <w:szCs w:val="24"/>
              </w:rPr>
              <w:t>包装规格问题，制造厂商应负责包换。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质保期</w:t>
            </w:r>
          </w:p>
        </w:tc>
        <w:tc>
          <w:tcPr>
            <w:tcW w:w="6977" w:type="dxa"/>
            <w:tcBorders>
              <w:top w:val="single" w:color="auto" w:sz="4" w:space="0"/>
              <w:left w:val="single" w:color="auto" w:sz="4" w:space="0"/>
              <w:bottom w:val="single" w:color="auto" w:sz="4" w:space="0"/>
              <w:right w:val="single" w:color="auto" w:sz="4" w:space="0"/>
            </w:tcBorders>
          </w:tcPr>
          <w:p>
            <w:pPr>
              <w:snapToGrid w:val="0"/>
              <w:spacing w:line="400" w:lineRule="exact"/>
              <w:rPr>
                <w:sz w:val="24"/>
                <w:szCs w:val="24"/>
              </w:rPr>
            </w:pPr>
            <w:r>
              <w:rPr>
                <w:sz w:val="24"/>
                <w:szCs w:val="24"/>
              </w:rPr>
              <w:t>所有被装的免费质保期限为24个月。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交货时间及地点</w:t>
            </w:r>
          </w:p>
        </w:tc>
        <w:tc>
          <w:tcPr>
            <w:tcW w:w="6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 w:val="24"/>
                <w:szCs w:val="24"/>
              </w:rPr>
            </w:pPr>
            <w:r>
              <w:rPr>
                <w:sz w:val="24"/>
                <w:szCs w:val="24"/>
              </w:rPr>
              <w:t>合同签订后</w:t>
            </w:r>
            <w:r>
              <w:rPr>
                <w:rFonts w:hint="eastAsia"/>
                <w:sz w:val="24"/>
                <w:szCs w:val="24"/>
              </w:rPr>
              <w:t>6</w:t>
            </w:r>
            <w:r>
              <w:rPr>
                <w:sz w:val="24"/>
                <w:szCs w:val="24"/>
              </w:rPr>
              <w:t>0天内将标的物送至浙江省公安厅规定地点。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合同签订</w:t>
            </w:r>
          </w:p>
        </w:tc>
        <w:tc>
          <w:tcPr>
            <w:tcW w:w="6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 w:val="24"/>
                <w:szCs w:val="24"/>
              </w:rPr>
            </w:pPr>
            <w:r>
              <w:rPr>
                <w:sz w:val="24"/>
                <w:szCs w:val="24"/>
              </w:rPr>
              <w:t>中标供应商自收到中标通知书之日起30天内和浙江省公安厅签订供货协议，浙江省政府采购中心作为鉴证方。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付款条件</w:t>
            </w:r>
          </w:p>
        </w:tc>
        <w:tc>
          <w:tcPr>
            <w:tcW w:w="6977" w:type="dxa"/>
            <w:tcBorders>
              <w:top w:val="single" w:color="auto" w:sz="4" w:space="0"/>
              <w:left w:val="single" w:color="auto" w:sz="4" w:space="0"/>
              <w:bottom w:val="single" w:color="auto" w:sz="4" w:space="0"/>
              <w:right w:val="single" w:color="auto" w:sz="4" w:space="0"/>
            </w:tcBorders>
          </w:tcPr>
          <w:p>
            <w:pPr>
              <w:snapToGrid w:val="0"/>
              <w:spacing w:line="400" w:lineRule="exact"/>
              <w:rPr>
                <w:sz w:val="24"/>
                <w:szCs w:val="24"/>
              </w:rPr>
            </w:pPr>
            <w:r>
              <w:rPr>
                <w:sz w:val="24"/>
                <w:szCs w:val="24"/>
              </w:rPr>
              <w:t>中标人交货，最终用户系统验收合格，需提供地、市级验收单装订成册，并经省公安厅确认后一次性支付全部货款。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政策性加分条件</w:t>
            </w:r>
          </w:p>
        </w:tc>
        <w:tc>
          <w:tcPr>
            <w:tcW w:w="6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 w:val="24"/>
                <w:szCs w:val="24"/>
              </w:rPr>
            </w:pPr>
            <w:r>
              <w:rPr>
                <w:sz w:val="24"/>
                <w:szCs w:val="24"/>
              </w:rPr>
              <w:t>符合自主创新、节能环保等国家政策要求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产品要求</w:t>
            </w:r>
          </w:p>
        </w:tc>
        <w:tc>
          <w:tcPr>
            <w:tcW w:w="6977" w:type="dxa"/>
            <w:tcBorders>
              <w:top w:val="single" w:color="auto" w:sz="4" w:space="0"/>
              <w:left w:val="single" w:color="auto" w:sz="4" w:space="0"/>
              <w:bottom w:val="single" w:color="auto" w:sz="4" w:space="0"/>
              <w:right w:val="single" w:color="auto" w:sz="4" w:space="0"/>
            </w:tcBorders>
          </w:tcPr>
          <w:p>
            <w:pPr>
              <w:snapToGrid w:val="0"/>
              <w:spacing w:line="400" w:lineRule="exact"/>
              <w:rPr>
                <w:sz w:val="24"/>
                <w:szCs w:val="24"/>
              </w:rPr>
            </w:pPr>
            <w:r>
              <w:rPr>
                <w:spacing w:val="4"/>
                <w:sz w:val="24"/>
                <w:szCs w:val="24"/>
              </w:rPr>
              <w:t>做工精细，线条整齐；生产流程要保证面敷料、半成品和成品的卫生，避免污染。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szCs w:val="24"/>
              </w:rPr>
            </w:pPr>
            <w:r>
              <w:rPr>
                <w:sz w:val="24"/>
                <w:szCs w:val="24"/>
              </w:rPr>
              <w:t>包装要求</w:t>
            </w:r>
          </w:p>
        </w:tc>
        <w:tc>
          <w:tcPr>
            <w:tcW w:w="6977" w:type="dxa"/>
            <w:tcBorders>
              <w:top w:val="single" w:color="auto" w:sz="4" w:space="0"/>
              <w:left w:val="single" w:color="auto" w:sz="4" w:space="0"/>
              <w:bottom w:val="single" w:color="auto" w:sz="4" w:space="0"/>
              <w:right w:val="single" w:color="auto" w:sz="4" w:space="0"/>
            </w:tcBorders>
            <w:vAlign w:val="center"/>
          </w:tcPr>
          <w:p>
            <w:pPr>
              <w:snapToGrid w:val="0"/>
              <w:rPr>
                <w:spacing w:val="4"/>
                <w:sz w:val="24"/>
                <w:szCs w:val="24"/>
              </w:rPr>
            </w:pPr>
            <w:r>
              <w:rPr>
                <w:spacing w:val="4"/>
                <w:sz w:val="24"/>
                <w:szCs w:val="24"/>
              </w:rPr>
              <w:t>产品包装内需放产品详细性能、使用、洗涤、存放说明书；外包装需注明产品名称、使用年限、维保时间；易老化、易虫蛀的产品还需注明启用年限。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质量管理、</w:t>
            </w:r>
          </w:p>
          <w:p>
            <w:pPr>
              <w:snapToGrid w:val="0"/>
              <w:spacing w:line="400" w:lineRule="exact"/>
              <w:jc w:val="center"/>
              <w:rPr>
                <w:sz w:val="24"/>
                <w:szCs w:val="24"/>
              </w:rPr>
            </w:pPr>
            <w:r>
              <w:rPr>
                <w:sz w:val="24"/>
                <w:szCs w:val="24"/>
              </w:rPr>
              <w:t>企业信用要求</w:t>
            </w:r>
          </w:p>
        </w:tc>
        <w:tc>
          <w:tcPr>
            <w:tcW w:w="69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sz w:val="24"/>
                <w:szCs w:val="24"/>
              </w:rPr>
            </w:pPr>
            <w:r>
              <w:rPr>
                <w:sz w:val="24"/>
                <w:szCs w:val="24"/>
              </w:rPr>
              <w:t>质量管理符合相应标准，企业无不良诚信记录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sz w:val="24"/>
                <w:szCs w:val="24"/>
              </w:rPr>
            </w:pPr>
            <w:r>
              <w:rPr>
                <w:sz w:val="24"/>
                <w:szCs w:val="24"/>
              </w:rPr>
              <w:t>能力或业绩要求</w:t>
            </w:r>
          </w:p>
        </w:tc>
        <w:tc>
          <w:tcPr>
            <w:tcW w:w="6977" w:type="dxa"/>
            <w:tcBorders>
              <w:top w:val="single" w:color="auto" w:sz="4" w:space="0"/>
              <w:left w:val="single" w:color="auto" w:sz="4" w:space="0"/>
              <w:bottom w:val="single" w:color="auto" w:sz="4" w:space="0"/>
              <w:right w:val="single" w:color="auto" w:sz="4" w:space="0"/>
            </w:tcBorders>
          </w:tcPr>
          <w:p>
            <w:pPr>
              <w:snapToGrid w:val="0"/>
              <w:spacing w:line="400" w:lineRule="exact"/>
              <w:rPr>
                <w:sz w:val="24"/>
                <w:szCs w:val="24"/>
              </w:rPr>
            </w:pPr>
            <w:r>
              <w:rPr>
                <w:sz w:val="24"/>
                <w:szCs w:val="24"/>
              </w:rPr>
              <w:t>投标人须提供2018年以来在同类行业已完成（执行）所投标项同类产品为主的成功案例（开标时提供合同或验收报告原件备查）或</w:t>
            </w:r>
            <w:r>
              <w:rPr>
                <w:kern w:val="0"/>
                <w:sz w:val="24"/>
                <w:szCs w:val="24"/>
              </w:rPr>
              <w:t>参与军队、武警、公检法司等行业同类产品设计、研发及标准起草或参与标准起草。</w:t>
            </w:r>
          </w:p>
        </w:tc>
      </w:tr>
    </w:tbl>
    <w:p>
      <w:pPr>
        <w:widowControl/>
        <w:jc w:val="left"/>
        <w:rPr>
          <w:color w:val="000000"/>
          <w:sz w:val="30"/>
          <w:szCs w:val="30"/>
        </w:rPr>
      </w:pPr>
      <w:bookmarkStart w:id="70" w:name="_Toc29574"/>
      <w:bookmarkStart w:id="71" w:name="_Toc29032"/>
    </w:p>
    <w:p>
      <w:pPr>
        <w:rPr>
          <w:kern w:val="0"/>
          <w:sz w:val="32"/>
          <w:szCs w:val="36"/>
        </w:rPr>
      </w:pPr>
      <w:r>
        <w:br w:type="page"/>
      </w:r>
    </w:p>
    <w:p>
      <w:pPr>
        <w:pStyle w:val="3"/>
        <w:rPr>
          <w:rFonts w:ascii="Times New Roman" w:hAnsi="Times New Roman"/>
          <w:b w:val="0"/>
          <w:color w:val="000000"/>
          <w:sz w:val="36"/>
        </w:rPr>
      </w:pPr>
      <w:bookmarkStart w:id="72" w:name="_Toc74212379"/>
      <w:r>
        <w:rPr>
          <w:rFonts w:ascii="Times New Roman" w:hAnsi="Times New Roman"/>
        </w:rPr>
        <w:t>第</w:t>
      </w:r>
      <w:r>
        <w:rPr>
          <w:rFonts w:hint="eastAsia" w:ascii="Times New Roman" w:hAnsi="Times New Roman"/>
        </w:rPr>
        <w:t>八</w:t>
      </w:r>
      <w:r>
        <w:rPr>
          <w:rFonts w:ascii="Times New Roman" w:hAnsi="Times New Roman"/>
        </w:rPr>
        <w:t>章投标文件格式附件</w:t>
      </w:r>
      <w:bookmarkEnd w:id="68"/>
      <w:bookmarkEnd w:id="70"/>
      <w:bookmarkEnd w:id="71"/>
      <w:bookmarkEnd w:id="72"/>
    </w:p>
    <w:p>
      <w:pPr>
        <w:widowControl/>
        <w:jc w:val="left"/>
        <w:rPr>
          <w:color w:val="000000"/>
          <w:sz w:val="30"/>
          <w:szCs w:val="30"/>
        </w:rPr>
      </w:pPr>
      <w:r>
        <w:rPr>
          <w:color w:val="000000"/>
          <w:sz w:val="30"/>
          <w:szCs w:val="30"/>
        </w:rPr>
        <w:br w:type="page"/>
      </w:r>
    </w:p>
    <w:p>
      <w:pPr>
        <w:snapToGrid w:val="0"/>
        <w:spacing w:beforeLines="50" w:after="50"/>
        <w:rPr>
          <w:b/>
          <w:color w:val="000000"/>
          <w:sz w:val="30"/>
          <w:szCs w:val="30"/>
        </w:rPr>
      </w:pPr>
      <w:r>
        <w:rPr>
          <w:color w:val="000000"/>
          <w:sz w:val="30"/>
          <w:szCs w:val="30"/>
        </w:rPr>
        <w:t>附件1</w:t>
      </w:r>
      <w:r>
        <w:rPr>
          <w:b/>
          <w:color w:val="000000"/>
          <w:sz w:val="30"/>
          <w:szCs w:val="30"/>
        </w:rPr>
        <w:t>：</w:t>
      </w:r>
      <w:r>
        <w:rPr>
          <w:bCs/>
          <w:color w:val="000000"/>
          <w:sz w:val="30"/>
          <w:szCs w:val="30"/>
        </w:rPr>
        <w:t>正本或副本</w:t>
      </w:r>
    </w:p>
    <w:p>
      <w:pPr>
        <w:snapToGrid w:val="0"/>
        <w:spacing w:beforeLines="50" w:after="50"/>
        <w:jc w:val="right"/>
        <w:rPr>
          <w:bCs/>
          <w:color w:val="000000"/>
          <w:sz w:val="30"/>
          <w:szCs w:val="30"/>
        </w:rPr>
      </w:pPr>
    </w:p>
    <w:p>
      <w:pPr>
        <w:ind w:right="-110"/>
        <w:jc w:val="center"/>
        <w:rPr>
          <w:color w:val="000000"/>
          <w:spacing w:val="40"/>
          <w:sz w:val="52"/>
          <w:szCs w:val="52"/>
        </w:rPr>
      </w:pPr>
      <w:r>
        <w:rPr>
          <w:color w:val="000000"/>
          <w:spacing w:val="40"/>
          <w:sz w:val="52"/>
          <w:szCs w:val="52"/>
        </w:rPr>
        <w:t>项目名称</w:t>
      </w:r>
    </w:p>
    <w:p>
      <w:pPr>
        <w:spacing w:beforeLines="100" w:line="240" w:lineRule="atLeast"/>
        <w:ind w:right="-108"/>
        <w:jc w:val="center"/>
        <w:rPr>
          <w:color w:val="000000"/>
          <w:sz w:val="36"/>
          <w:szCs w:val="36"/>
        </w:rPr>
      </w:pPr>
      <w:r>
        <w:rPr>
          <w:color w:val="000000"/>
          <w:sz w:val="36"/>
          <w:szCs w:val="36"/>
        </w:rPr>
        <w:t>项目编号：</w:t>
      </w:r>
      <w:bookmarkStart w:id="73" w:name="项目编号3"/>
      <w:r>
        <w:rPr>
          <w:color w:val="000000"/>
          <w:sz w:val="36"/>
          <w:szCs w:val="36"/>
        </w:rPr>
        <w:t>ZZCG20</w:t>
      </w:r>
      <w:r>
        <w:rPr>
          <w:rFonts w:hint="eastAsia"/>
          <w:color w:val="000000"/>
          <w:sz w:val="36"/>
          <w:szCs w:val="36"/>
          <w:lang w:val="en-US" w:eastAsia="zh-CN"/>
        </w:rPr>
        <w:t>21H</w:t>
      </w:r>
      <w:r>
        <w:rPr>
          <w:color w:val="000000"/>
          <w:sz w:val="36"/>
          <w:szCs w:val="36"/>
        </w:rPr>
        <w:t>-GK-</w:t>
      </w:r>
      <w:bookmarkEnd w:id="73"/>
      <w:r>
        <w:rPr>
          <w:rFonts w:hint="eastAsia"/>
          <w:color w:val="000000"/>
          <w:sz w:val="36"/>
          <w:szCs w:val="36"/>
          <w:lang w:val="en-US" w:eastAsia="zh-CN"/>
        </w:rPr>
        <w:t>116</w:t>
      </w:r>
      <w:r>
        <w:rPr>
          <w:color w:val="000000"/>
          <w:sz w:val="36"/>
          <w:szCs w:val="36"/>
        </w:rPr>
        <w:t>（标项）</w:t>
      </w:r>
    </w:p>
    <w:p>
      <w:pPr>
        <w:spacing w:after="100" w:afterAutospacing="1" w:line="800" w:lineRule="exact"/>
        <w:ind w:right="-108"/>
        <w:jc w:val="center"/>
        <w:rPr>
          <w:b/>
          <w:color w:val="000000"/>
          <w:spacing w:val="40"/>
          <w:sz w:val="84"/>
          <w:szCs w:val="84"/>
        </w:rPr>
      </w:pPr>
    </w:p>
    <w:p>
      <w:pPr>
        <w:spacing w:after="100" w:afterAutospacing="1" w:line="800" w:lineRule="exact"/>
        <w:ind w:right="-108"/>
        <w:jc w:val="center"/>
        <w:rPr>
          <w:b/>
          <w:color w:val="000000"/>
          <w:spacing w:val="40"/>
          <w:sz w:val="84"/>
          <w:szCs w:val="84"/>
        </w:rPr>
      </w:pPr>
      <w:r>
        <w:rPr>
          <w:b/>
          <w:color w:val="000000"/>
          <w:spacing w:val="40"/>
          <w:sz w:val="84"/>
          <w:szCs w:val="84"/>
        </w:rPr>
        <w:t>资</w:t>
      </w:r>
    </w:p>
    <w:p>
      <w:pPr>
        <w:spacing w:after="100" w:afterAutospacing="1" w:line="800" w:lineRule="exact"/>
        <w:ind w:right="-108"/>
        <w:jc w:val="center"/>
        <w:rPr>
          <w:b/>
          <w:color w:val="000000"/>
          <w:spacing w:val="40"/>
          <w:sz w:val="84"/>
          <w:szCs w:val="84"/>
        </w:rPr>
      </w:pPr>
      <w:r>
        <w:rPr>
          <w:b/>
          <w:color w:val="000000"/>
          <w:spacing w:val="40"/>
          <w:sz w:val="84"/>
          <w:szCs w:val="84"/>
        </w:rPr>
        <w:t>信</w:t>
      </w:r>
    </w:p>
    <w:p>
      <w:pPr>
        <w:spacing w:after="100" w:afterAutospacing="1" w:line="800" w:lineRule="exact"/>
        <w:ind w:right="-108"/>
        <w:jc w:val="center"/>
        <w:rPr>
          <w:b/>
          <w:color w:val="000000"/>
          <w:spacing w:val="40"/>
          <w:sz w:val="84"/>
          <w:szCs w:val="84"/>
        </w:rPr>
      </w:pPr>
      <w:r>
        <w:rPr>
          <w:b/>
          <w:color w:val="000000"/>
          <w:spacing w:val="40"/>
          <w:sz w:val="84"/>
          <w:szCs w:val="84"/>
        </w:rPr>
        <w:t>及</w:t>
      </w:r>
    </w:p>
    <w:p>
      <w:pPr>
        <w:spacing w:after="100" w:afterAutospacing="1" w:line="800" w:lineRule="exact"/>
        <w:ind w:right="-108"/>
        <w:jc w:val="center"/>
        <w:rPr>
          <w:b/>
          <w:color w:val="000000"/>
          <w:spacing w:val="40"/>
          <w:sz w:val="84"/>
          <w:szCs w:val="84"/>
        </w:rPr>
      </w:pPr>
      <w:r>
        <w:rPr>
          <w:b/>
          <w:color w:val="000000"/>
          <w:spacing w:val="40"/>
          <w:sz w:val="84"/>
          <w:szCs w:val="84"/>
        </w:rPr>
        <w:t>商</w:t>
      </w:r>
    </w:p>
    <w:p>
      <w:pPr>
        <w:spacing w:after="100" w:afterAutospacing="1" w:line="800" w:lineRule="exact"/>
        <w:ind w:right="-108"/>
        <w:jc w:val="center"/>
        <w:rPr>
          <w:b/>
          <w:color w:val="000000"/>
          <w:spacing w:val="40"/>
          <w:sz w:val="84"/>
          <w:szCs w:val="84"/>
        </w:rPr>
      </w:pPr>
      <w:r>
        <w:rPr>
          <w:b/>
          <w:color w:val="000000"/>
          <w:spacing w:val="40"/>
          <w:sz w:val="84"/>
          <w:szCs w:val="84"/>
        </w:rPr>
        <w:t>务</w:t>
      </w:r>
    </w:p>
    <w:p>
      <w:pPr>
        <w:spacing w:after="100" w:afterAutospacing="1" w:line="800" w:lineRule="exact"/>
        <w:ind w:right="-108"/>
        <w:jc w:val="center"/>
        <w:rPr>
          <w:b/>
          <w:color w:val="000000"/>
          <w:spacing w:val="40"/>
          <w:sz w:val="84"/>
          <w:szCs w:val="84"/>
        </w:rPr>
      </w:pPr>
      <w:r>
        <w:rPr>
          <w:b/>
          <w:color w:val="000000"/>
          <w:spacing w:val="40"/>
          <w:sz w:val="84"/>
          <w:szCs w:val="84"/>
        </w:rPr>
        <w:t>文</w:t>
      </w:r>
    </w:p>
    <w:p>
      <w:pPr>
        <w:spacing w:after="100" w:afterAutospacing="1" w:line="800" w:lineRule="exact"/>
        <w:ind w:right="-108"/>
        <w:jc w:val="center"/>
        <w:rPr>
          <w:b/>
          <w:color w:val="000000"/>
          <w:spacing w:val="40"/>
          <w:sz w:val="84"/>
          <w:szCs w:val="84"/>
        </w:rPr>
      </w:pPr>
      <w:r>
        <w:rPr>
          <w:b/>
          <w:color w:val="000000"/>
          <w:spacing w:val="40"/>
          <w:sz w:val="84"/>
          <w:szCs w:val="84"/>
        </w:rPr>
        <w:t>件</w:t>
      </w:r>
    </w:p>
    <w:p>
      <w:pPr>
        <w:spacing w:line="500" w:lineRule="exact"/>
        <w:ind w:right="532"/>
        <w:rPr>
          <w:color w:val="000000"/>
          <w:sz w:val="36"/>
          <w:szCs w:val="36"/>
        </w:rPr>
      </w:pPr>
    </w:p>
    <w:p>
      <w:pPr>
        <w:spacing w:line="600" w:lineRule="exact"/>
        <w:ind w:right="532" w:firstLine="720" w:firstLineChars="200"/>
        <w:rPr>
          <w:color w:val="000000"/>
          <w:sz w:val="36"/>
          <w:szCs w:val="36"/>
        </w:rPr>
      </w:pPr>
      <w:r>
        <w:rPr>
          <w:color w:val="000000"/>
          <w:sz w:val="36"/>
          <w:szCs w:val="36"/>
        </w:rPr>
        <w:t>供应商全称：</w:t>
      </w:r>
    </w:p>
    <w:p>
      <w:pPr>
        <w:spacing w:line="600" w:lineRule="exact"/>
        <w:ind w:right="532" w:firstLine="720" w:firstLineChars="200"/>
        <w:rPr>
          <w:color w:val="000000"/>
          <w:sz w:val="36"/>
          <w:szCs w:val="36"/>
        </w:rPr>
      </w:pPr>
      <w:r>
        <w:rPr>
          <w:color w:val="000000"/>
          <w:sz w:val="36"/>
          <w:szCs w:val="36"/>
        </w:rPr>
        <w:t>地址：</w:t>
      </w:r>
    </w:p>
    <w:p>
      <w:pPr>
        <w:spacing w:line="600" w:lineRule="exact"/>
        <w:ind w:right="532" w:firstLine="720" w:firstLineChars="200"/>
        <w:rPr>
          <w:color w:val="000000"/>
          <w:sz w:val="36"/>
          <w:szCs w:val="36"/>
        </w:rPr>
      </w:pPr>
      <w:r>
        <w:rPr>
          <w:color w:val="000000"/>
          <w:sz w:val="36"/>
          <w:szCs w:val="36"/>
        </w:rPr>
        <w:t>时间：</w:t>
      </w:r>
    </w:p>
    <w:p>
      <w:pPr>
        <w:spacing w:line="600" w:lineRule="exact"/>
        <w:ind w:right="532" w:firstLine="720" w:firstLineChars="200"/>
        <w:rPr>
          <w:color w:val="000000"/>
          <w:sz w:val="36"/>
          <w:szCs w:val="36"/>
        </w:rPr>
      </w:pPr>
    </w:p>
    <w:p>
      <w:pPr>
        <w:snapToGrid w:val="0"/>
        <w:spacing w:before="50" w:after="50"/>
        <w:rPr>
          <w:b/>
          <w:bCs/>
          <w:color w:val="000000"/>
          <w:sz w:val="36"/>
          <w:szCs w:val="36"/>
        </w:rPr>
      </w:pPr>
      <w:r>
        <w:rPr>
          <w:b/>
          <w:color w:val="000000"/>
          <w:sz w:val="36"/>
          <w:szCs w:val="36"/>
        </w:rPr>
        <w:t>1、</w:t>
      </w:r>
      <w:r>
        <w:rPr>
          <w:b/>
          <w:bCs/>
          <w:color w:val="000000"/>
          <w:sz w:val="36"/>
          <w:szCs w:val="36"/>
        </w:rPr>
        <w:t>资信及商务文件目录</w:t>
      </w:r>
    </w:p>
    <w:p>
      <w:pPr>
        <w:snapToGrid w:val="0"/>
        <w:spacing w:before="50" w:after="50"/>
        <w:rPr>
          <w:color w:val="000000"/>
          <w:sz w:val="30"/>
          <w:szCs w:val="30"/>
        </w:rPr>
      </w:pPr>
    </w:p>
    <w:p>
      <w:pPr>
        <w:snapToGrid w:val="0"/>
        <w:spacing w:beforeLines="50" w:afterLines="100" w:line="460" w:lineRule="exact"/>
        <w:ind w:firstLine="590" w:firstLineChars="196"/>
        <w:jc w:val="left"/>
        <w:rPr>
          <w:b/>
          <w:color w:val="000000"/>
          <w:sz w:val="30"/>
          <w:szCs w:val="30"/>
        </w:rPr>
      </w:pPr>
      <w:r>
        <w:rPr>
          <w:b/>
          <w:color w:val="000000"/>
          <w:sz w:val="30"/>
          <w:szCs w:val="30"/>
        </w:rPr>
        <w:t>A、资信文件：</w:t>
      </w:r>
    </w:p>
    <w:p>
      <w:pPr>
        <w:snapToGrid w:val="0"/>
        <w:spacing w:line="460" w:lineRule="exact"/>
        <w:ind w:firstLine="588" w:firstLineChars="196"/>
        <w:jc w:val="left"/>
        <w:rPr>
          <w:color w:val="000000"/>
          <w:sz w:val="30"/>
          <w:szCs w:val="30"/>
        </w:rPr>
      </w:pPr>
      <w:r>
        <w:rPr>
          <w:color w:val="000000"/>
          <w:sz w:val="30"/>
          <w:szCs w:val="30"/>
        </w:rPr>
        <w:t>1、投标声明书 (见附件2)；</w:t>
      </w:r>
    </w:p>
    <w:p>
      <w:pPr>
        <w:snapToGrid w:val="0"/>
        <w:spacing w:line="460" w:lineRule="exact"/>
        <w:ind w:firstLine="588" w:firstLineChars="196"/>
        <w:jc w:val="left"/>
        <w:rPr>
          <w:color w:val="000000"/>
          <w:sz w:val="30"/>
          <w:szCs w:val="30"/>
        </w:rPr>
      </w:pPr>
      <w:r>
        <w:rPr>
          <w:color w:val="000000"/>
          <w:sz w:val="30"/>
          <w:szCs w:val="30"/>
        </w:rPr>
        <w:t>2、法定代表人授权委托书(见附件3)；</w:t>
      </w:r>
    </w:p>
    <w:p>
      <w:pPr>
        <w:snapToGrid w:val="0"/>
        <w:spacing w:line="460" w:lineRule="exact"/>
        <w:ind w:firstLine="588" w:firstLineChars="196"/>
        <w:jc w:val="left"/>
        <w:rPr>
          <w:color w:val="000000"/>
          <w:sz w:val="30"/>
          <w:szCs w:val="30"/>
        </w:rPr>
      </w:pPr>
      <w:r>
        <w:rPr>
          <w:color w:val="000000"/>
          <w:sz w:val="30"/>
          <w:szCs w:val="30"/>
        </w:rPr>
        <w:t>3、提供有效的营业执照复印件并加盖公司公章；</w:t>
      </w:r>
    </w:p>
    <w:p>
      <w:pPr>
        <w:snapToGrid w:val="0"/>
        <w:spacing w:line="460" w:lineRule="exact"/>
        <w:ind w:firstLine="588" w:firstLineChars="196"/>
        <w:jc w:val="left"/>
        <w:rPr>
          <w:color w:val="000000"/>
          <w:sz w:val="30"/>
          <w:szCs w:val="30"/>
        </w:rPr>
      </w:pPr>
      <w:r>
        <w:rPr>
          <w:color w:val="000000"/>
          <w:sz w:val="30"/>
          <w:szCs w:val="30"/>
        </w:rPr>
        <w:t>事业单位的，则提供有效的《事业单位法人证书》副本复印件并加盖单位公章；</w:t>
      </w:r>
    </w:p>
    <w:p>
      <w:pPr>
        <w:snapToGrid w:val="0"/>
        <w:spacing w:line="460" w:lineRule="exact"/>
        <w:ind w:firstLine="600" w:firstLineChars="200"/>
        <w:jc w:val="left"/>
        <w:rPr>
          <w:color w:val="000000"/>
          <w:sz w:val="30"/>
          <w:szCs w:val="30"/>
        </w:rPr>
      </w:pPr>
      <w:r>
        <w:rPr>
          <w:color w:val="000000"/>
          <w:sz w:val="30"/>
          <w:szCs w:val="30"/>
        </w:rPr>
        <w:t>4、提供采购公告中符合</w:t>
      </w:r>
      <w:r>
        <w:rPr>
          <w:bCs/>
          <w:color w:val="000000"/>
          <w:sz w:val="30"/>
          <w:szCs w:val="30"/>
        </w:rPr>
        <w:t>投标人特定条件要求的有效的</w:t>
      </w:r>
      <w:r>
        <w:rPr>
          <w:color w:val="000000"/>
          <w:sz w:val="30"/>
          <w:szCs w:val="30"/>
        </w:rPr>
        <w:t>其他资质复印件并加盖公司公章及需要说明的资料。</w:t>
      </w:r>
    </w:p>
    <w:p>
      <w:pPr>
        <w:snapToGrid w:val="0"/>
        <w:spacing w:beforeLines="100" w:afterLines="100" w:line="460" w:lineRule="exact"/>
        <w:ind w:firstLine="590" w:firstLineChars="196"/>
        <w:jc w:val="left"/>
        <w:rPr>
          <w:b/>
          <w:color w:val="000000"/>
          <w:sz w:val="30"/>
          <w:szCs w:val="30"/>
        </w:rPr>
      </w:pPr>
      <w:r>
        <w:rPr>
          <w:b/>
          <w:color w:val="000000"/>
          <w:sz w:val="30"/>
          <w:szCs w:val="30"/>
        </w:rPr>
        <w:t>B、商务文件：</w:t>
      </w:r>
    </w:p>
    <w:p>
      <w:pPr>
        <w:snapToGrid w:val="0"/>
        <w:spacing w:line="460" w:lineRule="exact"/>
        <w:ind w:firstLine="588" w:firstLineChars="196"/>
        <w:jc w:val="left"/>
        <w:rPr>
          <w:color w:val="000000"/>
          <w:sz w:val="30"/>
          <w:szCs w:val="30"/>
        </w:rPr>
      </w:pPr>
      <w:r>
        <w:rPr>
          <w:color w:val="000000"/>
          <w:sz w:val="30"/>
          <w:szCs w:val="30"/>
        </w:rPr>
        <w:t>1、投标人情况介绍（主要产品、技术力量、生产规模、经营业绩等）；</w:t>
      </w:r>
    </w:p>
    <w:p>
      <w:pPr>
        <w:snapToGrid w:val="0"/>
        <w:spacing w:line="460" w:lineRule="exact"/>
        <w:ind w:firstLine="588" w:firstLineChars="196"/>
        <w:jc w:val="left"/>
        <w:rPr>
          <w:color w:val="000000"/>
          <w:sz w:val="30"/>
          <w:szCs w:val="30"/>
        </w:rPr>
      </w:pPr>
      <w:r>
        <w:rPr>
          <w:color w:val="000000"/>
          <w:sz w:val="30"/>
          <w:szCs w:val="30"/>
        </w:rPr>
        <w:t>2、投标人认为可以证明其能力或业绩的其他材料；</w:t>
      </w:r>
    </w:p>
    <w:p>
      <w:pPr>
        <w:snapToGrid w:val="0"/>
        <w:spacing w:line="460" w:lineRule="exact"/>
        <w:ind w:firstLine="588" w:firstLineChars="196"/>
        <w:jc w:val="left"/>
        <w:rPr>
          <w:color w:val="000000"/>
          <w:sz w:val="30"/>
          <w:szCs w:val="30"/>
        </w:rPr>
      </w:pPr>
      <w:r>
        <w:rPr>
          <w:color w:val="000000"/>
          <w:sz w:val="30"/>
          <w:szCs w:val="30"/>
        </w:rPr>
        <w:t>3、类似成功案例的业绩证明（投标人同类项目实施情况一览表、合同复印件、用户验收报告）（见附件4）；</w:t>
      </w:r>
    </w:p>
    <w:p>
      <w:pPr>
        <w:snapToGrid w:val="0"/>
        <w:spacing w:line="460" w:lineRule="exact"/>
        <w:ind w:firstLine="588" w:firstLineChars="196"/>
        <w:jc w:val="left"/>
        <w:rPr>
          <w:color w:val="000000"/>
          <w:sz w:val="30"/>
          <w:szCs w:val="30"/>
        </w:rPr>
      </w:pPr>
      <w:r>
        <w:rPr>
          <w:color w:val="000000"/>
          <w:sz w:val="30"/>
          <w:szCs w:val="30"/>
        </w:rPr>
        <w:t>4、资信及商务响应表（见附件5）；</w:t>
      </w:r>
    </w:p>
    <w:p>
      <w:pPr>
        <w:snapToGrid w:val="0"/>
        <w:spacing w:before="50" w:afterLines="50" w:line="460" w:lineRule="exact"/>
        <w:ind w:firstLine="600" w:firstLineChars="200"/>
        <w:jc w:val="left"/>
        <w:rPr>
          <w:color w:val="000000"/>
          <w:sz w:val="30"/>
          <w:szCs w:val="30"/>
        </w:rPr>
      </w:pPr>
      <w:r>
        <w:rPr>
          <w:color w:val="000000"/>
          <w:sz w:val="30"/>
          <w:szCs w:val="30"/>
        </w:rPr>
        <w:t>5、节能环保等的资质证书或文件（若有）；</w:t>
      </w:r>
    </w:p>
    <w:p>
      <w:pPr>
        <w:snapToGrid w:val="0"/>
        <w:spacing w:line="460" w:lineRule="exact"/>
        <w:ind w:firstLine="588" w:firstLineChars="196"/>
        <w:jc w:val="left"/>
        <w:rPr>
          <w:color w:val="000000"/>
          <w:sz w:val="30"/>
          <w:szCs w:val="30"/>
        </w:rPr>
      </w:pPr>
      <w:r>
        <w:rPr>
          <w:color w:val="000000"/>
          <w:sz w:val="30"/>
          <w:szCs w:val="30"/>
        </w:rPr>
        <w:t>6、投标人认为需要的其他文件和说明。</w:t>
      </w:r>
    </w:p>
    <w:p>
      <w:pPr>
        <w:snapToGrid w:val="0"/>
        <w:spacing w:before="50" w:afterLines="50" w:line="460" w:lineRule="exact"/>
        <w:jc w:val="left"/>
        <w:rPr>
          <w:color w:val="000000"/>
          <w:sz w:val="30"/>
          <w:szCs w:val="30"/>
        </w:rPr>
      </w:pPr>
    </w:p>
    <w:p>
      <w:pPr>
        <w:pStyle w:val="36"/>
        <w:snapToGrid w:val="0"/>
        <w:spacing w:before="120" w:after="120" w:line="240" w:lineRule="auto"/>
        <w:rPr>
          <w:rFonts w:ascii="Times New Roman" w:hAnsi="Times New Roman"/>
          <w:color w:val="000000"/>
          <w:sz w:val="30"/>
          <w:szCs w:val="30"/>
        </w:rPr>
      </w:pPr>
    </w:p>
    <w:p>
      <w:pPr>
        <w:pStyle w:val="36"/>
        <w:snapToGrid w:val="0"/>
        <w:spacing w:before="120" w:after="120" w:line="240" w:lineRule="auto"/>
        <w:rPr>
          <w:rFonts w:ascii="Times New Roman" w:hAnsi="Times New Roman"/>
          <w:color w:val="000000"/>
          <w:sz w:val="30"/>
          <w:szCs w:val="30"/>
        </w:rPr>
      </w:pPr>
    </w:p>
    <w:p>
      <w:pPr>
        <w:pStyle w:val="36"/>
        <w:snapToGrid w:val="0"/>
        <w:spacing w:before="120" w:after="120" w:line="240" w:lineRule="auto"/>
        <w:rPr>
          <w:rFonts w:ascii="Times New Roman" w:hAnsi="Times New Roman"/>
          <w:color w:val="000000"/>
          <w:sz w:val="30"/>
          <w:szCs w:val="30"/>
        </w:rPr>
      </w:pPr>
    </w:p>
    <w:p>
      <w:pPr>
        <w:pStyle w:val="36"/>
        <w:snapToGrid w:val="0"/>
        <w:spacing w:before="120" w:after="120" w:line="240" w:lineRule="auto"/>
        <w:rPr>
          <w:rFonts w:ascii="Times New Roman" w:hAnsi="Times New Roman"/>
          <w:color w:val="000000"/>
          <w:sz w:val="30"/>
          <w:szCs w:val="30"/>
        </w:rPr>
      </w:pPr>
    </w:p>
    <w:p>
      <w:pPr>
        <w:pStyle w:val="36"/>
        <w:snapToGrid w:val="0"/>
        <w:spacing w:before="120" w:after="120" w:line="240" w:lineRule="auto"/>
        <w:rPr>
          <w:rFonts w:ascii="Times New Roman" w:hAnsi="Times New Roman"/>
          <w:color w:val="000000"/>
          <w:sz w:val="30"/>
          <w:szCs w:val="30"/>
        </w:rPr>
      </w:pPr>
    </w:p>
    <w:p>
      <w:pPr>
        <w:snapToGrid w:val="0"/>
        <w:spacing w:before="50" w:afterLines="50"/>
        <w:jc w:val="left"/>
        <w:rPr>
          <w:color w:val="000000"/>
          <w:sz w:val="30"/>
          <w:szCs w:val="30"/>
        </w:rPr>
      </w:pPr>
      <w:r>
        <w:rPr>
          <w:color w:val="000000"/>
          <w:sz w:val="30"/>
          <w:szCs w:val="30"/>
        </w:rPr>
        <w:br w:type="page"/>
      </w:r>
      <w:r>
        <w:rPr>
          <w:color w:val="000000"/>
          <w:sz w:val="30"/>
          <w:szCs w:val="30"/>
        </w:rPr>
        <w:t>附件2：</w:t>
      </w:r>
    </w:p>
    <w:p>
      <w:pPr>
        <w:snapToGrid w:val="0"/>
        <w:spacing w:before="50" w:after="50"/>
        <w:jc w:val="center"/>
        <w:rPr>
          <w:b/>
          <w:color w:val="000000"/>
          <w:sz w:val="36"/>
          <w:szCs w:val="36"/>
        </w:rPr>
      </w:pPr>
      <w:r>
        <w:rPr>
          <w:b/>
          <w:color w:val="000000"/>
          <w:sz w:val="36"/>
          <w:szCs w:val="36"/>
        </w:rPr>
        <w:t>声明书</w:t>
      </w:r>
    </w:p>
    <w:p>
      <w:pPr>
        <w:snapToGrid w:val="0"/>
        <w:spacing w:beforeLines="50" w:after="50" w:line="500" w:lineRule="exact"/>
        <w:jc w:val="center"/>
        <w:rPr>
          <w:b/>
          <w:color w:val="000000"/>
          <w:sz w:val="36"/>
          <w:szCs w:val="36"/>
        </w:rPr>
      </w:pPr>
    </w:p>
    <w:p>
      <w:pPr>
        <w:snapToGrid w:val="0"/>
        <w:spacing w:beforeLines="50" w:after="50" w:line="460" w:lineRule="exact"/>
        <w:rPr>
          <w:color w:val="000000"/>
          <w:sz w:val="30"/>
          <w:szCs w:val="30"/>
        </w:rPr>
      </w:pPr>
      <w:r>
        <w:rPr>
          <w:color w:val="000000"/>
          <w:sz w:val="30"/>
          <w:szCs w:val="30"/>
        </w:rPr>
        <w:t>致：</w:t>
      </w:r>
      <w:r>
        <w:rPr>
          <w:color w:val="000000"/>
          <w:sz w:val="30"/>
          <w:szCs w:val="30"/>
          <w:u w:val="single"/>
        </w:rPr>
        <w:t>（浙江省政府采购中心）</w:t>
      </w:r>
      <w:r>
        <w:rPr>
          <w:color w:val="000000"/>
          <w:sz w:val="30"/>
          <w:szCs w:val="30"/>
        </w:rPr>
        <w:t>：</w:t>
      </w:r>
    </w:p>
    <w:p>
      <w:pPr>
        <w:snapToGrid w:val="0"/>
        <w:spacing w:beforeLines="50" w:after="50" w:line="460" w:lineRule="exact"/>
        <w:ind w:firstLine="600" w:firstLineChars="200"/>
        <w:rPr>
          <w:color w:val="000000"/>
          <w:sz w:val="30"/>
          <w:szCs w:val="30"/>
        </w:rPr>
      </w:pPr>
      <w:r>
        <w:rPr>
          <w:color w:val="000000"/>
          <w:sz w:val="30"/>
          <w:szCs w:val="30"/>
          <w:u w:val="single"/>
        </w:rPr>
        <w:t>（投标人名称）</w:t>
      </w:r>
      <w:r>
        <w:rPr>
          <w:color w:val="000000"/>
          <w:sz w:val="30"/>
          <w:szCs w:val="30"/>
        </w:rPr>
        <w:t>系中华人民共和国合法企业，经营地址。</w:t>
      </w:r>
    </w:p>
    <w:p>
      <w:pPr>
        <w:snapToGrid w:val="0"/>
        <w:spacing w:beforeLines="50" w:after="50" w:line="460" w:lineRule="exact"/>
        <w:ind w:firstLine="600" w:firstLineChars="200"/>
        <w:rPr>
          <w:color w:val="000000"/>
          <w:sz w:val="30"/>
          <w:szCs w:val="30"/>
        </w:rPr>
      </w:pPr>
      <w:r>
        <w:rPr>
          <w:color w:val="000000"/>
          <w:sz w:val="30"/>
          <w:szCs w:val="30"/>
        </w:rPr>
        <w:t>我</w:t>
      </w:r>
      <w:r>
        <w:rPr>
          <w:color w:val="000000"/>
          <w:sz w:val="30"/>
          <w:szCs w:val="30"/>
          <w:u w:val="single"/>
        </w:rPr>
        <w:t>（姓名）</w:t>
      </w:r>
      <w:r>
        <w:rPr>
          <w:color w:val="000000"/>
          <w:sz w:val="30"/>
          <w:szCs w:val="30"/>
        </w:rPr>
        <w:t>系</w:t>
      </w:r>
      <w:r>
        <w:rPr>
          <w:color w:val="000000"/>
          <w:sz w:val="30"/>
          <w:szCs w:val="30"/>
          <w:u w:val="single"/>
        </w:rPr>
        <w:t>（投标人名称）</w:t>
      </w:r>
      <w:r>
        <w:rPr>
          <w:color w:val="000000"/>
          <w:sz w:val="30"/>
          <w:szCs w:val="30"/>
        </w:rPr>
        <w:t>的法定代表人，我方愿意参加贵方组织的</w:t>
      </w:r>
      <w:r>
        <w:rPr>
          <w:color w:val="000000"/>
          <w:sz w:val="30"/>
          <w:szCs w:val="30"/>
          <w:u w:val="single"/>
        </w:rPr>
        <w:t>（招标项目名称）（编号为</w:t>
      </w:r>
      <w:bookmarkStart w:id="74" w:name="项目编号4"/>
      <w:r>
        <w:rPr>
          <w:color w:val="000000"/>
          <w:sz w:val="30"/>
          <w:szCs w:val="30"/>
          <w:u w:val="single"/>
        </w:rPr>
        <w:t>ZZCG20</w:t>
      </w:r>
      <w:r>
        <w:rPr>
          <w:rFonts w:hint="eastAsia"/>
          <w:color w:val="000000"/>
          <w:sz w:val="30"/>
          <w:szCs w:val="30"/>
          <w:u w:val="single"/>
          <w:lang w:val="en-US" w:eastAsia="zh-CN"/>
        </w:rPr>
        <w:t>21H</w:t>
      </w:r>
      <w:r>
        <w:rPr>
          <w:color w:val="000000"/>
          <w:sz w:val="30"/>
          <w:szCs w:val="30"/>
          <w:u w:val="single"/>
        </w:rPr>
        <w:t>-GK-</w:t>
      </w:r>
      <w:bookmarkEnd w:id="74"/>
      <w:r>
        <w:rPr>
          <w:rFonts w:hint="eastAsia"/>
          <w:color w:val="000000"/>
          <w:sz w:val="30"/>
          <w:szCs w:val="30"/>
          <w:u w:val="single"/>
          <w:lang w:val="en-US" w:eastAsia="zh-CN"/>
        </w:rPr>
        <w:t>116</w:t>
      </w:r>
      <w:r>
        <w:rPr>
          <w:color w:val="000000"/>
          <w:sz w:val="30"/>
          <w:szCs w:val="30"/>
          <w:u w:val="single"/>
        </w:rPr>
        <w:t>）</w:t>
      </w:r>
      <w:r>
        <w:rPr>
          <w:color w:val="000000"/>
          <w:sz w:val="30"/>
          <w:szCs w:val="30"/>
        </w:rPr>
        <w:t>的投标，为此，我方就本次投标有关事项郑重声明如下：</w:t>
      </w:r>
    </w:p>
    <w:p>
      <w:pPr>
        <w:snapToGrid w:val="0"/>
        <w:spacing w:beforeLines="50" w:after="50" w:line="460" w:lineRule="exact"/>
        <w:ind w:firstLine="600" w:firstLineChars="200"/>
        <w:rPr>
          <w:color w:val="000000"/>
          <w:sz w:val="30"/>
          <w:szCs w:val="30"/>
        </w:rPr>
      </w:pPr>
      <w:r>
        <w:rPr>
          <w:color w:val="000000"/>
          <w:sz w:val="30"/>
          <w:szCs w:val="30"/>
        </w:rPr>
        <w:t>1、投标人已详细审查全部招标文件，同意招标文件的各项要求。</w:t>
      </w:r>
    </w:p>
    <w:p>
      <w:pPr>
        <w:snapToGrid w:val="0"/>
        <w:spacing w:beforeLines="50" w:after="50" w:line="460" w:lineRule="exact"/>
        <w:ind w:firstLine="600" w:firstLineChars="200"/>
        <w:rPr>
          <w:color w:val="000000"/>
          <w:sz w:val="30"/>
          <w:szCs w:val="30"/>
        </w:rPr>
      </w:pPr>
      <w:r>
        <w:rPr>
          <w:color w:val="000000"/>
          <w:sz w:val="30"/>
          <w:szCs w:val="30"/>
        </w:rPr>
        <w:t>2、我方向贵方提交的所有投标文件、资料都是准确的和真实的。</w:t>
      </w:r>
    </w:p>
    <w:p>
      <w:pPr>
        <w:snapToGrid w:val="0"/>
        <w:spacing w:beforeLines="50" w:after="50" w:line="460" w:lineRule="exact"/>
        <w:ind w:firstLine="600" w:firstLineChars="200"/>
        <w:rPr>
          <w:color w:val="000000"/>
          <w:sz w:val="30"/>
          <w:szCs w:val="30"/>
        </w:rPr>
      </w:pPr>
      <w:r>
        <w:rPr>
          <w:color w:val="000000"/>
          <w:sz w:val="30"/>
          <w:szCs w:val="30"/>
        </w:rPr>
        <w:t>3、若中标，我方将按招标文件规定履行合同责任和义务。</w:t>
      </w:r>
    </w:p>
    <w:p>
      <w:pPr>
        <w:snapToGrid w:val="0"/>
        <w:spacing w:beforeLines="50" w:after="50" w:line="460" w:lineRule="exact"/>
        <w:ind w:firstLine="600" w:firstLineChars="200"/>
        <w:rPr>
          <w:color w:val="000000"/>
          <w:sz w:val="30"/>
          <w:szCs w:val="30"/>
        </w:rPr>
      </w:pPr>
      <w:r>
        <w:rPr>
          <w:color w:val="000000"/>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color w:val="000000"/>
          <w:sz w:val="30"/>
          <w:szCs w:val="30"/>
        </w:rPr>
      </w:pPr>
      <w:r>
        <w:rPr>
          <w:color w:val="000000"/>
          <w:sz w:val="30"/>
          <w:szCs w:val="30"/>
        </w:rPr>
        <w:t>5、投标书自开标日起有效期为90天。</w:t>
      </w:r>
    </w:p>
    <w:p>
      <w:pPr>
        <w:snapToGrid w:val="0"/>
        <w:spacing w:beforeLines="50" w:after="50" w:line="460" w:lineRule="exact"/>
        <w:ind w:firstLine="600" w:firstLineChars="200"/>
        <w:rPr>
          <w:color w:val="000000"/>
          <w:sz w:val="30"/>
          <w:szCs w:val="30"/>
        </w:rPr>
      </w:pPr>
      <w:r>
        <w:rPr>
          <w:color w:val="000000"/>
          <w:sz w:val="30"/>
          <w:szCs w:val="30"/>
        </w:rPr>
        <w:t>6、以上事项如有虚假或隐瞒，我方愿意承担一切后果，并不再寻求任何旨在减轻或免除法律责任的辩解。</w:t>
      </w:r>
    </w:p>
    <w:p>
      <w:pPr>
        <w:pStyle w:val="30"/>
        <w:tabs>
          <w:tab w:val="left" w:pos="939"/>
        </w:tabs>
        <w:snapToGrid w:val="0"/>
        <w:spacing w:line="460" w:lineRule="exact"/>
        <w:ind w:left="888" w:leftChars="150" w:hanging="573" w:hangingChars="191"/>
        <w:rPr>
          <w:color w:val="000000"/>
          <w:sz w:val="30"/>
          <w:szCs w:val="30"/>
        </w:rPr>
      </w:pPr>
    </w:p>
    <w:p>
      <w:pPr>
        <w:pStyle w:val="869"/>
        <w:snapToGrid w:val="0"/>
        <w:spacing w:beforeLines="50" w:line="460" w:lineRule="exact"/>
        <w:ind w:firstLine="200"/>
        <w:rPr>
          <w:rFonts w:ascii="Times New Roman" w:hAnsi="Times New Roman"/>
          <w:color w:val="000000"/>
          <w:sz w:val="30"/>
          <w:szCs w:val="30"/>
        </w:rPr>
      </w:pPr>
    </w:p>
    <w:p>
      <w:pPr>
        <w:snapToGrid w:val="0"/>
        <w:spacing w:beforeLines="50" w:after="50" w:line="460" w:lineRule="exact"/>
        <w:ind w:right="600" w:firstLine="150" w:firstLineChars="50"/>
        <w:rPr>
          <w:color w:val="000000"/>
          <w:sz w:val="30"/>
          <w:szCs w:val="30"/>
          <w:u w:val="single"/>
        </w:rPr>
      </w:pPr>
      <w:r>
        <w:rPr>
          <w:color w:val="000000"/>
          <w:sz w:val="30"/>
          <w:szCs w:val="30"/>
        </w:rPr>
        <w:t>法定代表人签名（或签名章）：日期：</w:t>
      </w:r>
    </w:p>
    <w:p>
      <w:pPr>
        <w:snapToGrid w:val="0"/>
        <w:spacing w:beforeLines="50" w:line="460" w:lineRule="exact"/>
        <w:ind w:firstLine="200"/>
        <w:rPr>
          <w:color w:val="000000"/>
          <w:sz w:val="30"/>
          <w:szCs w:val="30"/>
          <w:u w:val="single"/>
        </w:rPr>
      </w:pPr>
    </w:p>
    <w:p>
      <w:pPr>
        <w:snapToGrid w:val="0"/>
        <w:spacing w:beforeLines="50" w:after="50" w:line="460" w:lineRule="exact"/>
        <w:ind w:firstLine="150" w:firstLineChars="50"/>
        <w:rPr>
          <w:color w:val="000000"/>
          <w:sz w:val="30"/>
          <w:szCs w:val="30"/>
        </w:rPr>
      </w:pPr>
      <w:r>
        <w:rPr>
          <w:color w:val="000000"/>
          <w:sz w:val="30"/>
          <w:szCs w:val="30"/>
        </w:rPr>
        <w:t>供应商全称（公章）：</w:t>
      </w:r>
    </w:p>
    <w:p>
      <w:pPr>
        <w:snapToGrid w:val="0"/>
        <w:spacing w:beforeLines="50" w:after="50" w:line="460" w:lineRule="exact"/>
        <w:ind w:right="600" w:firstLine="2700" w:firstLineChars="900"/>
        <w:rPr>
          <w:color w:val="000000"/>
          <w:sz w:val="30"/>
          <w:szCs w:val="30"/>
        </w:rPr>
      </w:pPr>
    </w:p>
    <w:p>
      <w:pPr>
        <w:snapToGrid w:val="0"/>
        <w:spacing w:beforeLines="50" w:after="50" w:line="460" w:lineRule="exact"/>
        <w:ind w:firstLine="300" w:firstLineChars="100"/>
        <w:rPr>
          <w:color w:val="000000"/>
          <w:sz w:val="30"/>
          <w:szCs w:val="30"/>
        </w:rPr>
      </w:pPr>
    </w:p>
    <w:p>
      <w:pPr>
        <w:snapToGrid w:val="0"/>
        <w:spacing w:beforeLines="50" w:after="50" w:line="460" w:lineRule="exact"/>
        <w:rPr>
          <w:color w:val="000000"/>
          <w:sz w:val="30"/>
          <w:szCs w:val="30"/>
        </w:rPr>
      </w:pPr>
      <w:r>
        <w:rPr>
          <w:color w:val="000000"/>
          <w:sz w:val="30"/>
          <w:szCs w:val="30"/>
        </w:rPr>
        <w:br w:type="page"/>
      </w:r>
      <w:r>
        <w:rPr>
          <w:color w:val="000000"/>
          <w:sz w:val="30"/>
          <w:szCs w:val="30"/>
        </w:rPr>
        <w:t>附件3：</w:t>
      </w:r>
    </w:p>
    <w:p>
      <w:pPr>
        <w:snapToGrid w:val="0"/>
        <w:spacing w:before="50" w:after="50"/>
        <w:jc w:val="center"/>
        <w:rPr>
          <w:b/>
          <w:color w:val="000000"/>
          <w:sz w:val="36"/>
          <w:szCs w:val="36"/>
        </w:rPr>
      </w:pPr>
      <w:r>
        <w:rPr>
          <w:b/>
          <w:color w:val="000000"/>
          <w:sz w:val="36"/>
          <w:szCs w:val="36"/>
        </w:rPr>
        <w:t>法定代表人授权委托书</w:t>
      </w:r>
    </w:p>
    <w:p>
      <w:pPr>
        <w:snapToGrid w:val="0"/>
        <w:spacing w:beforeLines="50" w:after="50"/>
        <w:jc w:val="center"/>
        <w:rPr>
          <w:b/>
          <w:color w:val="000000"/>
          <w:sz w:val="30"/>
          <w:szCs w:val="30"/>
        </w:rPr>
      </w:pPr>
    </w:p>
    <w:p>
      <w:pPr>
        <w:snapToGrid w:val="0"/>
        <w:spacing w:beforeLines="50" w:after="50" w:line="460" w:lineRule="exact"/>
        <w:rPr>
          <w:b/>
          <w:bCs/>
          <w:color w:val="000000"/>
          <w:sz w:val="30"/>
          <w:szCs w:val="30"/>
        </w:rPr>
      </w:pPr>
      <w:r>
        <w:rPr>
          <w:bCs/>
          <w:color w:val="000000"/>
          <w:sz w:val="30"/>
          <w:szCs w:val="30"/>
        </w:rPr>
        <w:t>浙江省政府采购中心：</w:t>
      </w:r>
    </w:p>
    <w:p>
      <w:pPr>
        <w:snapToGrid w:val="0"/>
        <w:spacing w:beforeLines="50" w:after="50" w:line="460" w:lineRule="exact"/>
        <w:ind w:firstLine="900" w:firstLineChars="300"/>
        <w:rPr>
          <w:color w:val="000000"/>
          <w:sz w:val="30"/>
          <w:szCs w:val="30"/>
        </w:rPr>
      </w:pPr>
      <w:r>
        <w:rPr>
          <w:color w:val="000000"/>
          <w:sz w:val="30"/>
          <w:szCs w:val="30"/>
        </w:rPr>
        <w:t>我（姓名）系（投标人名称）的法定代表人，现授权委托本单位在职职工（姓名）为全权代表，以我方的名义参加项目编号：项目名称</w:t>
      </w:r>
      <w:r>
        <w:rPr>
          <w:color w:val="000000"/>
          <w:sz w:val="30"/>
          <w:szCs w:val="30"/>
          <w:u w:val="single"/>
        </w:rPr>
        <w:t>：</w:t>
      </w:r>
      <w:r>
        <w:rPr>
          <w:color w:val="000000"/>
          <w:sz w:val="30"/>
          <w:szCs w:val="30"/>
        </w:rPr>
        <w:t>项目的投标活动，并代表我方全权办理针对上述项目的投标、开标、评标、签约等具体事务和签署相关文件。我方对全权代表的签名事项负全部责任。</w:t>
      </w:r>
    </w:p>
    <w:p>
      <w:pPr>
        <w:snapToGrid w:val="0"/>
        <w:spacing w:beforeLines="50" w:after="50" w:line="460" w:lineRule="exact"/>
        <w:ind w:firstLine="480"/>
        <w:rPr>
          <w:color w:val="000000"/>
          <w:sz w:val="30"/>
          <w:szCs w:val="30"/>
        </w:rPr>
      </w:pPr>
      <w:r>
        <w:rPr>
          <w:color w:val="000000"/>
          <w:sz w:val="30"/>
          <w:szCs w:val="30"/>
        </w:rPr>
        <w:t>在撤销授权的书面通知以前，本授权书一直有效。全权代表在授权书有效期内签署的所有文件不因授权的撤销而失效。</w:t>
      </w:r>
    </w:p>
    <w:p>
      <w:pPr>
        <w:snapToGrid w:val="0"/>
        <w:spacing w:beforeLines="50" w:after="50" w:line="460" w:lineRule="exact"/>
        <w:ind w:firstLine="480"/>
        <w:rPr>
          <w:color w:val="000000"/>
          <w:sz w:val="30"/>
          <w:szCs w:val="30"/>
        </w:rPr>
      </w:pPr>
      <w:r>
        <w:rPr>
          <w:color w:val="000000"/>
          <w:sz w:val="30"/>
          <w:szCs w:val="30"/>
        </w:rPr>
        <w:t>全权代表无转委托权，特此委托。</w:t>
      </w:r>
    </w:p>
    <w:p>
      <w:pPr>
        <w:snapToGrid w:val="0"/>
        <w:spacing w:beforeLines="50" w:after="50" w:line="460" w:lineRule="exact"/>
        <w:ind w:firstLine="480"/>
        <w:rPr>
          <w:color w:val="000000"/>
          <w:sz w:val="30"/>
          <w:szCs w:val="30"/>
        </w:rPr>
      </w:pPr>
    </w:p>
    <w:p>
      <w:pPr>
        <w:snapToGrid w:val="0"/>
        <w:spacing w:beforeLines="50" w:after="50" w:line="460" w:lineRule="exact"/>
        <w:ind w:firstLine="480"/>
        <w:rPr>
          <w:color w:val="000000"/>
          <w:sz w:val="30"/>
          <w:szCs w:val="30"/>
        </w:rPr>
      </w:pPr>
    </w:p>
    <w:p>
      <w:pPr>
        <w:snapToGrid w:val="0"/>
        <w:spacing w:beforeLines="50" w:after="50" w:line="460" w:lineRule="exact"/>
        <w:rPr>
          <w:color w:val="000000"/>
          <w:sz w:val="30"/>
          <w:szCs w:val="30"/>
        </w:rPr>
      </w:pPr>
      <w:r>
        <w:rPr>
          <w:color w:val="000000"/>
          <w:sz w:val="30"/>
          <w:szCs w:val="30"/>
        </w:rPr>
        <w:t>全权代表签名：职务：</w:t>
      </w:r>
    </w:p>
    <w:p>
      <w:pPr>
        <w:snapToGrid w:val="0"/>
        <w:spacing w:beforeLines="50" w:after="50" w:line="460" w:lineRule="exact"/>
        <w:rPr>
          <w:color w:val="000000"/>
          <w:sz w:val="30"/>
          <w:szCs w:val="30"/>
        </w:rPr>
      </w:pPr>
      <w:r>
        <w:rPr>
          <w:color w:val="000000"/>
          <w:sz w:val="30"/>
          <w:szCs w:val="30"/>
        </w:rPr>
        <w:t>全权代表身份证号码：</w:t>
      </w:r>
    </w:p>
    <w:p>
      <w:pPr>
        <w:snapToGrid w:val="0"/>
        <w:spacing w:beforeLines="50" w:after="50" w:line="460" w:lineRule="exact"/>
        <w:rPr>
          <w:color w:val="000000"/>
          <w:sz w:val="30"/>
          <w:szCs w:val="30"/>
        </w:rPr>
      </w:pPr>
      <w:r>
        <w:rPr>
          <w:color w:val="000000"/>
          <w:sz w:val="30"/>
          <w:szCs w:val="30"/>
        </w:rPr>
        <w:t>法定代表人签名（或签名章）：职务：</w:t>
      </w:r>
    </w:p>
    <w:p>
      <w:pPr>
        <w:snapToGrid w:val="0"/>
        <w:spacing w:beforeLines="50" w:after="50" w:line="460" w:lineRule="exact"/>
        <w:rPr>
          <w:color w:val="000000"/>
          <w:sz w:val="30"/>
          <w:szCs w:val="30"/>
        </w:rPr>
      </w:pPr>
    </w:p>
    <w:p>
      <w:pPr>
        <w:snapToGrid w:val="0"/>
        <w:spacing w:beforeLines="50" w:after="50" w:line="460" w:lineRule="exact"/>
        <w:rPr>
          <w:color w:val="000000"/>
          <w:sz w:val="30"/>
          <w:szCs w:val="30"/>
        </w:rPr>
      </w:pPr>
    </w:p>
    <w:p>
      <w:pPr>
        <w:snapToGrid w:val="0"/>
        <w:spacing w:beforeLines="50" w:after="50" w:line="460" w:lineRule="exact"/>
        <w:ind w:firstLine="6150" w:firstLineChars="2050"/>
        <w:rPr>
          <w:color w:val="000000"/>
          <w:sz w:val="30"/>
          <w:szCs w:val="30"/>
        </w:rPr>
      </w:pPr>
    </w:p>
    <w:p>
      <w:pPr>
        <w:snapToGrid w:val="0"/>
        <w:spacing w:beforeLines="50" w:after="50" w:line="460" w:lineRule="exact"/>
        <w:rPr>
          <w:color w:val="000000"/>
          <w:sz w:val="30"/>
          <w:szCs w:val="30"/>
          <w:u w:val="single"/>
        </w:rPr>
      </w:pPr>
      <w:r>
        <w:rPr>
          <w:color w:val="000000"/>
          <w:sz w:val="30"/>
          <w:szCs w:val="30"/>
        </w:rPr>
        <w:t>供应商全称（公章）：日期：</w:t>
      </w:r>
    </w:p>
    <w:p>
      <w:pPr>
        <w:snapToGrid w:val="0"/>
        <w:spacing w:beforeLines="50" w:after="50" w:line="460" w:lineRule="exact"/>
        <w:rPr>
          <w:color w:val="000000"/>
          <w:sz w:val="30"/>
          <w:szCs w:val="30"/>
          <w:u w:val="single"/>
        </w:rPr>
        <w:sectPr>
          <w:headerReference r:id="rId3" w:type="default"/>
          <w:footerReference r:id="rId4" w:type="default"/>
          <w:footerReference r:id="rId5" w:type="even"/>
          <w:pgSz w:w="11906" w:h="16838"/>
          <w:pgMar w:top="1558" w:right="1531" w:bottom="468" w:left="1531" w:header="851" w:footer="851" w:gutter="0"/>
          <w:cols w:space="720" w:num="1"/>
          <w:docGrid w:linePitch="312" w:charSpace="0"/>
        </w:sectPr>
      </w:pPr>
    </w:p>
    <w:p>
      <w:pPr>
        <w:snapToGrid w:val="0"/>
        <w:spacing w:before="50" w:afterLines="50"/>
        <w:jc w:val="left"/>
        <w:rPr>
          <w:color w:val="000000"/>
          <w:sz w:val="30"/>
          <w:szCs w:val="30"/>
        </w:rPr>
      </w:pPr>
      <w:r>
        <w:rPr>
          <w:color w:val="000000"/>
          <w:sz w:val="30"/>
          <w:szCs w:val="30"/>
        </w:rPr>
        <w:t>附件4：</w:t>
      </w:r>
    </w:p>
    <w:p>
      <w:pPr>
        <w:snapToGrid w:val="0"/>
        <w:spacing w:before="50" w:after="50"/>
        <w:jc w:val="center"/>
        <w:rPr>
          <w:b/>
          <w:color w:val="000000"/>
          <w:sz w:val="36"/>
          <w:szCs w:val="36"/>
        </w:rPr>
      </w:pPr>
      <w:r>
        <w:rPr>
          <w:b/>
          <w:color w:val="000000"/>
          <w:sz w:val="36"/>
          <w:szCs w:val="36"/>
        </w:rPr>
        <w:t>投标人同类项目实施情况一览表</w:t>
      </w:r>
    </w:p>
    <w:p>
      <w:pPr>
        <w:pStyle w:val="22"/>
        <w:snapToGrid w:val="0"/>
        <w:rPr>
          <w:rFonts w:ascii="Times New Roman" w:hAnsi="Times New Roman" w:eastAsia="宋体" w:cs="Times New Roman"/>
          <w:color w:val="000000"/>
          <w:sz w:val="30"/>
          <w:szCs w:val="30"/>
          <w:u w:val="single"/>
        </w:rPr>
      </w:pPr>
      <w:r>
        <w:rPr>
          <w:rFonts w:ascii="Times New Roman" w:hAnsi="Times New Roman" w:eastAsia="宋体" w:cs="Times New Roman"/>
          <w:color w:val="000000"/>
          <w:sz w:val="30"/>
          <w:szCs w:val="30"/>
        </w:rPr>
        <w:t>供应商全称（公章）：</w:t>
      </w:r>
    </w:p>
    <w:tbl>
      <w:tblPr>
        <w:tblStyle w:val="8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采购</w:t>
            </w:r>
          </w:p>
          <w:p>
            <w:pPr>
              <w:snapToGrid w:val="0"/>
              <w:jc w:val="center"/>
              <w:rPr>
                <w:color w:val="000000"/>
                <w:sz w:val="30"/>
                <w:szCs w:val="30"/>
              </w:rPr>
            </w:pPr>
            <w:r>
              <w:rPr>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合同</w:t>
            </w:r>
          </w:p>
          <w:p>
            <w:pPr>
              <w:snapToGrid w:val="0"/>
              <w:jc w:val="center"/>
              <w:rPr>
                <w:color w:val="000000"/>
                <w:sz w:val="30"/>
                <w:szCs w:val="30"/>
              </w:rPr>
            </w:pPr>
            <w:r>
              <w:rPr>
                <w:color w:val="000000"/>
                <w:sz w:val="30"/>
                <w:szCs w:val="30"/>
              </w:rPr>
              <w:t>金额</w:t>
            </w:r>
          </w:p>
          <w:p>
            <w:pPr>
              <w:snapToGrid w:val="0"/>
              <w:jc w:val="center"/>
              <w:rPr>
                <w:color w:val="000000"/>
                <w:sz w:val="30"/>
                <w:szCs w:val="30"/>
              </w:rPr>
            </w:pPr>
            <w:r>
              <w:rPr>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采购单位联系人及</w:t>
            </w:r>
          </w:p>
          <w:p>
            <w:pPr>
              <w:snapToGrid w:val="0"/>
              <w:jc w:val="center"/>
              <w:rPr>
                <w:color w:val="000000"/>
                <w:sz w:val="30"/>
                <w:szCs w:val="30"/>
              </w:rPr>
            </w:pPr>
            <w:r>
              <w:rPr>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合</w:t>
            </w:r>
          </w:p>
          <w:p>
            <w:pPr>
              <w:snapToGrid w:val="0"/>
              <w:jc w:val="center"/>
              <w:rPr>
                <w:color w:val="000000"/>
                <w:sz w:val="30"/>
                <w:szCs w:val="30"/>
              </w:rPr>
            </w:pPr>
            <w:r>
              <w:rPr>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 w:val="30"/>
                <w:szCs w:val="30"/>
              </w:rPr>
            </w:pPr>
            <w:r>
              <w:rPr>
                <w:color w:val="000000"/>
                <w:sz w:val="30"/>
                <w:szCs w:val="30"/>
              </w:rPr>
              <w:t>验收</w:t>
            </w:r>
          </w:p>
          <w:p>
            <w:pPr>
              <w:snapToGrid w:val="0"/>
              <w:jc w:val="center"/>
              <w:rPr>
                <w:color w:val="000000"/>
                <w:sz w:val="30"/>
                <w:szCs w:val="30"/>
              </w:rPr>
            </w:pPr>
            <w:r>
              <w:rPr>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color w:val="000000"/>
                <w:sz w:val="30"/>
                <w:szCs w:val="30"/>
              </w:rPr>
            </w:pPr>
            <w:r>
              <w:rPr>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color w:val="000000"/>
                <w:sz w:val="30"/>
                <w:szCs w:val="30"/>
              </w:rPr>
            </w:pPr>
            <w:r>
              <w:rPr>
                <w:color w:val="000000"/>
                <w:sz w:val="32"/>
                <w:szCs w:val="32"/>
              </w:rPr>
              <w:t>须提供投标人同类项目合同复印件、用户验收报告。</w:t>
            </w:r>
          </w:p>
        </w:tc>
      </w:tr>
    </w:tbl>
    <w:p>
      <w:pPr>
        <w:pStyle w:val="22"/>
        <w:snapToGrid w:val="0"/>
        <w:spacing w:before="240"/>
        <w:rPr>
          <w:rFonts w:ascii="Times New Roman" w:hAnsi="Times New Roman" w:eastAsia="宋体" w:cs="Times New Roman"/>
          <w:color w:val="000000"/>
          <w:sz w:val="30"/>
          <w:szCs w:val="30"/>
        </w:rPr>
      </w:pPr>
      <w:r>
        <w:rPr>
          <w:rFonts w:ascii="Times New Roman" w:hAnsi="Times New Roman" w:eastAsia="宋体" w:cs="Times New Roman"/>
          <w:color w:val="000000"/>
          <w:sz w:val="30"/>
          <w:szCs w:val="30"/>
        </w:rPr>
        <w:t>全权代表签名：</w:t>
      </w:r>
      <w:r>
        <w:rPr>
          <w:rFonts w:ascii="Times New Roman" w:hAnsi="Times New Roman" w:eastAsia="宋体" w:cs="Times New Roman"/>
          <w:color w:val="000000"/>
          <w:sz w:val="30"/>
          <w:szCs w:val="30"/>
          <w:u w:val="single"/>
        </w:rPr>
        <w:t>　　　　　</w:t>
      </w:r>
      <w:r>
        <w:rPr>
          <w:rFonts w:ascii="Times New Roman" w:hAnsi="Times New Roman" w:eastAsia="宋体" w:cs="Times New Roman"/>
          <w:color w:val="000000"/>
          <w:sz w:val="30"/>
          <w:szCs w:val="30"/>
        </w:rPr>
        <w:t>时间：</w:t>
      </w:r>
    </w:p>
    <w:p>
      <w:pPr>
        <w:snapToGrid w:val="0"/>
        <w:spacing w:before="50" w:afterLines="50"/>
        <w:jc w:val="left"/>
        <w:rPr>
          <w:color w:val="000000"/>
          <w:sz w:val="30"/>
          <w:szCs w:val="30"/>
        </w:rPr>
        <w:sectPr>
          <w:pgSz w:w="16838" w:h="11906" w:orient="landscape"/>
          <w:pgMar w:top="1797" w:right="1474" w:bottom="1797" w:left="1247" w:header="851" w:footer="851" w:gutter="0"/>
          <w:cols w:space="720" w:num="1"/>
          <w:docGrid w:linePitch="312" w:charSpace="0"/>
        </w:sectPr>
      </w:pPr>
    </w:p>
    <w:p>
      <w:pPr>
        <w:snapToGrid w:val="0"/>
        <w:spacing w:before="50"/>
        <w:jc w:val="left"/>
        <w:rPr>
          <w:color w:val="000000"/>
          <w:sz w:val="30"/>
          <w:szCs w:val="30"/>
        </w:rPr>
      </w:pPr>
      <w:r>
        <w:rPr>
          <w:color w:val="000000"/>
          <w:sz w:val="30"/>
          <w:szCs w:val="30"/>
        </w:rPr>
        <w:t>附件5：</w:t>
      </w:r>
    </w:p>
    <w:p>
      <w:pPr>
        <w:snapToGrid w:val="0"/>
        <w:spacing w:before="50" w:after="50"/>
        <w:jc w:val="center"/>
        <w:rPr>
          <w:b/>
          <w:color w:val="000000"/>
          <w:sz w:val="36"/>
          <w:szCs w:val="36"/>
        </w:rPr>
      </w:pPr>
      <w:r>
        <w:rPr>
          <w:b/>
          <w:color w:val="000000"/>
          <w:sz w:val="36"/>
          <w:szCs w:val="36"/>
        </w:rPr>
        <w:t>资信及商务响应表</w:t>
      </w:r>
    </w:p>
    <w:p>
      <w:pPr>
        <w:snapToGrid w:val="0"/>
        <w:spacing w:before="50"/>
        <w:jc w:val="center"/>
        <w:rPr>
          <w:b/>
          <w:color w:val="000000"/>
          <w:sz w:val="32"/>
          <w:szCs w:val="32"/>
        </w:rPr>
      </w:pPr>
    </w:p>
    <w:p>
      <w:pPr>
        <w:pStyle w:val="22"/>
        <w:snapToGrid w:val="0"/>
        <w:rPr>
          <w:rFonts w:ascii="Times New Roman" w:hAnsi="Times New Roman" w:eastAsia="宋体" w:cs="Times New Roman"/>
          <w:color w:val="000000"/>
          <w:sz w:val="30"/>
          <w:szCs w:val="30"/>
          <w:u w:val="single"/>
        </w:rPr>
      </w:pPr>
      <w:r>
        <w:rPr>
          <w:rFonts w:ascii="Times New Roman" w:hAnsi="Times New Roman" w:eastAsia="宋体" w:cs="Times New Roman"/>
          <w:color w:val="000000"/>
          <w:sz w:val="30"/>
          <w:szCs w:val="30"/>
        </w:rPr>
        <w:t>供应商全称（公章）：标项：</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000000"/>
                <w:sz w:val="30"/>
                <w:szCs w:val="30"/>
              </w:rPr>
            </w:pPr>
            <w:r>
              <w:rPr>
                <w:color w:val="000000"/>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000000"/>
                <w:sz w:val="30"/>
                <w:szCs w:val="30"/>
              </w:rPr>
            </w:pPr>
            <w:r>
              <w:rPr>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000000"/>
                <w:sz w:val="30"/>
                <w:szCs w:val="30"/>
              </w:rPr>
            </w:pPr>
            <w:r>
              <w:rPr>
                <w:color w:val="000000"/>
                <w:sz w:val="30"/>
                <w:szCs w:val="30"/>
              </w:rPr>
              <w:t>是否</w:t>
            </w:r>
          </w:p>
          <w:p>
            <w:pPr>
              <w:snapToGrid w:val="0"/>
              <w:spacing w:beforeLines="50"/>
              <w:jc w:val="center"/>
              <w:rPr>
                <w:color w:val="000000"/>
                <w:sz w:val="30"/>
                <w:szCs w:val="30"/>
              </w:rPr>
            </w:pPr>
            <w:r>
              <w:rPr>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color w:val="000000"/>
                <w:sz w:val="30"/>
                <w:szCs w:val="30"/>
              </w:rPr>
            </w:pPr>
            <w:r>
              <w:rPr>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售后服务具体实施响应要求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培训要求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备品备件及耗材要求（若有）</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交货时间及地点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color w:val="000000"/>
                <w:sz w:val="30"/>
                <w:szCs w:val="30"/>
              </w:rPr>
            </w:pPr>
            <w:r>
              <w:rPr>
                <w:color w:val="000000"/>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color w:val="000000"/>
                <w:sz w:val="30"/>
                <w:szCs w:val="30"/>
              </w:rPr>
            </w:pPr>
          </w:p>
        </w:tc>
      </w:tr>
    </w:tbl>
    <w:p>
      <w:pPr>
        <w:snapToGrid w:val="0"/>
        <w:spacing w:beforeLines="50"/>
        <w:rPr>
          <w:color w:val="000000"/>
          <w:sz w:val="30"/>
          <w:szCs w:val="30"/>
          <w:u w:val="single"/>
        </w:rPr>
      </w:pPr>
      <w:r>
        <w:rPr>
          <w:color w:val="000000"/>
          <w:sz w:val="30"/>
          <w:szCs w:val="30"/>
        </w:rPr>
        <w:t>全权代表签名：日期：</w:t>
      </w:r>
    </w:p>
    <w:p>
      <w:pPr>
        <w:snapToGrid w:val="0"/>
        <w:spacing w:beforeLines="50" w:after="50"/>
        <w:rPr>
          <w:b/>
          <w:color w:val="000000"/>
          <w:sz w:val="30"/>
          <w:szCs w:val="30"/>
        </w:rPr>
      </w:pPr>
      <w:r>
        <w:rPr>
          <w:color w:val="000000"/>
          <w:sz w:val="30"/>
          <w:szCs w:val="30"/>
        </w:rPr>
        <w:br w:type="page"/>
      </w:r>
      <w:r>
        <w:rPr>
          <w:color w:val="000000"/>
          <w:sz w:val="30"/>
          <w:szCs w:val="30"/>
        </w:rPr>
        <w:t>附件6</w:t>
      </w:r>
      <w:r>
        <w:rPr>
          <w:b/>
          <w:color w:val="000000"/>
          <w:sz w:val="30"/>
          <w:szCs w:val="30"/>
        </w:rPr>
        <w:t>：</w:t>
      </w:r>
      <w:r>
        <w:rPr>
          <w:color w:val="000000"/>
          <w:sz w:val="30"/>
          <w:szCs w:val="30"/>
        </w:rPr>
        <w:t>正本或副本</w:t>
      </w:r>
    </w:p>
    <w:p>
      <w:pPr>
        <w:ind w:right="-110"/>
        <w:jc w:val="center"/>
        <w:rPr>
          <w:color w:val="000000"/>
          <w:spacing w:val="40"/>
          <w:sz w:val="52"/>
          <w:szCs w:val="52"/>
        </w:rPr>
      </w:pPr>
    </w:p>
    <w:p>
      <w:pPr>
        <w:ind w:right="-110"/>
        <w:jc w:val="center"/>
        <w:rPr>
          <w:color w:val="000000"/>
          <w:spacing w:val="40"/>
          <w:sz w:val="52"/>
          <w:szCs w:val="52"/>
        </w:rPr>
      </w:pPr>
      <w:r>
        <w:rPr>
          <w:color w:val="000000"/>
          <w:spacing w:val="40"/>
          <w:sz w:val="52"/>
          <w:szCs w:val="52"/>
        </w:rPr>
        <w:t>项目名称</w:t>
      </w:r>
    </w:p>
    <w:p>
      <w:pPr>
        <w:spacing w:beforeLines="100" w:line="240" w:lineRule="atLeast"/>
        <w:ind w:right="-108"/>
        <w:jc w:val="center"/>
        <w:rPr>
          <w:color w:val="000000"/>
          <w:sz w:val="36"/>
          <w:szCs w:val="36"/>
        </w:rPr>
      </w:pPr>
      <w:r>
        <w:rPr>
          <w:color w:val="000000"/>
          <w:sz w:val="36"/>
          <w:szCs w:val="36"/>
        </w:rPr>
        <w:t>项目编号：</w:t>
      </w:r>
      <w:bookmarkStart w:id="75" w:name="项目编号5"/>
      <w:r>
        <w:rPr>
          <w:color w:val="000000"/>
          <w:sz w:val="36"/>
          <w:szCs w:val="36"/>
        </w:rPr>
        <w:t>ZZCG20</w:t>
      </w:r>
      <w:r>
        <w:rPr>
          <w:rFonts w:hint="eastAsia"/>
          <w:color w:val="000000"/>
          <w:sz w:val="36"/>
          <w:szCs w:val="36"/>
          <w:lang w:val="en-US" w:eastAsia="zh-CN"/>
        </w:rPr>
        <w:t>21H</w:t>
      </w:r>
      <w:r>
        <w:rPr>
          <w:color w:val="000000"/>
          <w:sz w:val="36"/>
          <w:szCs w:val="36"/>
        </w:rPr>
        <w:t>-GK-</w:t>
      </w:r>
      <w:bookmarkEnd w:id="75"/>
      <w:r>
        <w:rPr>
          <w:rFonts w:hint="eastAsia"/>
          <w:color w:val="000000"/>
          <w:sz w:val="36"/>
          <w:szCs w:val="36"/>
          <w:lang w:val="en-US" w:eastAsia="zh-CN"/>
        </w:rPr>
        <w:t>116</w:t>
      </w:r>
      <w:r>
        <w:rPr>
          <w:color w:val="000000"/>
          <w:sz w:val="36"/>
          <w:szCs w:val="36"/>
        </w:rPr>
        <w:t>（标项）</w:t>
      </w:r>
    </w:p>
    <w:p>
      <w:pPr>
        <w:spacing w:after="100" w:afterAutospacing="1" w:line="800" w:lineRule="exact"/>
        <w:ind w:right="-108"/>
        <w:jc w:val="center"/>
        <w:rPr>
          <w:b/>
          <w:color w:val="000000"/>
          <w:spacing w:val="40"/>
          <w:sz w:val="84"/>
          <w:szCs w:val="84"/>
        </w:rPr>
      </w:pPr>
    </w:p>
    <w:p>
      <w:pPr>
        <w:spacing w:after="100" w:afterAutospacing="1"/>
        <w:ind w:right="-108"/>
        <w:jc w:val="center"/>
        <w:rPr>
          <w:b/>
          <w:color w:val="000000"/>
          <w:spacing w:val="40"/>
          <w:sz w:val="84"/>
          <w:szCs w:val="84"/>
        </w:rPr>
      </w:pPr>
      <w:r>
        <w:rPr>
          <w:b/>
          <w:color w:val="000000"/>
          <w:spacing w:val="40"/>
          <w:sz w:val="84"/>
          <w:szCs w:val="84"/>
        </w:rPr>
        <w:t>技</w:t>
      </w:r>
    </w:p>
    <w:p>
      <w:pPr>
        <w:spacing w:after="100" w:afterAutospacing="1"/>
        <w:ind w:right="-108"/>
        <w:jc w:val="center"/>
        <w:rPr>
          <w:b/>
          <w:color w:val="000000"/>
          <w:spacing w:val="40"/>
          <w:sz w:val="84"/>
          <w:szCs w:val="84"/>
        </w:rPr>
      </w:pPr>
      <w:r>
        <w:rPr>
          <w:b/>
          <w:color w:val="000000"/>
          <w:spacing w:val="40"/>
          <w:sz w:val="84"/>
          <w:szCs w:val="84"/>
        </w:rPr>
        <w:t>术</w:t>
      </w:r>
    </w:p>
    <w:p>
      <w:pPr>
        <w:spacing w:after="100" w:afterAutospacing="1"/>
        <w:ind w:right="-108"/>
        <w:jc w:val="center"/>
        <w:rPr>
          <w:b/>
          <w:color w:val="000000"/>
          <w:spacing w:val="40"/>
          <w:sz w:val="84"/>
          <w:szCs w:val="84"/>
        </w:rPr>
      </w:pPr>
      <w:r>
        <w:rPr>
          <w:b/>
          <w:color w:val="000000"/>
          <w:spacing w:val="40"/>
          <w:sz w:val="84"/>
          <w:szCs w:val="84"/>
        </w:rPr>
        <w:t>文</w:t>
      </w:r>
    </w:p>
    <w:p>
      <w:pPr>
        <w:spacing w:after="100" w:afterAutospacing="1"/>
        <w:ind w:right="-108"/>
        <w:jc w:val="center"/>
        <w:rPr>
          <w:b/>
          <w:color w:val="000000"/>
          <w:spacing w:val="40"/>
          <w:sz w:val="84"/>
          <w:szCs w:val="84"/>
        </w:rPr>
      </w:pPr>
      <w:r>
        <w:rPr>
          <w:b/>
          <w:color w:val="000000"/>
          <w:spacing w:val="40"/>
          <w:sz w:val="84"/>
          <w:szCs w:val="84"/>
        </w:rPr>
        <w:t>件</w:t>
      </w:r>
    </w:p>
    <w:p>
      <w:pPr>
        <w:spacing w:line="600" w:lineRule="exact"/>
        <w:ind w:right="532" w:firstLine="720" w:firstLineChars="200"/>
        <w:rPr>
          <w:color w:val="000000"/>
          <w:sz w:val="36"/>
          <w:szCs w:val="36"/>
        </w:rPr>
      </w:pPr>
      <w:r>
        <w:rPr>
          <w:color w:val="000000"/>
          <w:sz w:val="36"/>
          <w:szCs w:val="36"/>
        </w:rPr>
        <w:t>供应商全称：</w:t>
      </w:r>
    </w:p>
    <w:p>
      <w:pPr>
        <w:spacing w:line="600" w:lineRule="exact"/>
        <w:ind w:right="-108" w:firstLine="720" w:firstLineChars="200"/>
        <w:rPr>
          <w:color w:val="000000"/>
          <w:sz w:val="36"/>
          <w:szCs w:val="36"/>
        </w:rPr>
      </w:pPr>
      <w:r>
        <w:rPr>
          <w:color w:val="000000"/>
          <w:sz w:val="36"/>
          <w:szCs w:val="36"/>
        </w:rPr>
        <w:t>地址：</w:t>
      </w:r>
    </w:p>
    <w:p>
      <w:pPr>
        <w:spacing w:line="600" w:lineRule="exact"/>
        <w:ind w:right="-108" w:firstLine="720" w:firstLineChars="200"/>
        <w:rPr>
          <w:color w:val="000000"/>
          <w:sz w:val="36"/>
          <w:szCs w:val="36"/>
        </w:rPr>
      </w:pPr>
      <w:r>
        <w:rPr>
          <w:color w:val="000000"/>
          <w:sz w:val="36"/>
          <w:szCs w:val="36"/>
        </w:rPr>
        <w:t>时间：</w:t>
      </w:r>
    </w:p>
    <w:p>
      <w:pPr>
        <w:snapToGrid w:val="0"/>
        <w:spacing w:before="50" w:after="50"/>
        <w:rPr>
          <w:color w:val="000000"/>
          <w:sz w:val="30"/>
          <w:szCs w:val="30"/>
        </w:rPr>
      </w:pPr>
    </w:p>
    <w:p>
      <w:pPr>
        <w:snapToGrid w:val="0"/>
        <w:spacing w:before="50" w:after="50"/>
        <w:rPr>
          <w:color w:val="000000"/>
          <w:sz w:val="30"/>
          <w:szCs w:val="30"/>
        </w:rPr>
      </w:pPr>
    </w:p>
    <w:p>
      <w:pPr>
        <w:snapToGrid w:val="0"/>
        <w:spacing w:before="50" w:after="50"/>
        <w:rPr>
          <w:b/>
          <w:bCs/>
          <w:color w:val="000000"/>
          <w:sz w:val="36"/>
          <w:szCs w:val="36"/>
        </w:rPr>
      </w:pPr>
      <w:r>
        <w:rPr>
          <w:color w:val="000000"/>
          <w:sz w:val="36"/>
          <w:szCs w:val="36"/>
        </w:rPr>
        <w:br w:type="page"/>
      </w:r>
      <w:r>
        <w:rPr>
          <w:color w:val="000000"/>
          <w:sz w:val="36"/>
          <w:szCs w:val="36"/>
        </w:rPr>
        <w:t>2、</w:t>
      </w:r>
      <w:r>
        <w:rPr>
          <w:b/>
          <w:bCs/>
          <w:color w:val="000000"/>
          <w:sz w:val="36"/>
          <w:szCs w:val="36"/>
        </w:rPr>
        <w:t>技术文件目录</w:t>
      </w:r>
    </w:p>
    <w:p>
      <w:pPr>
        <w:snapToGrid w:val="0"/>
        <w:jc w:val="left"/>
        <w:rPr>
          <w:color w:val="000000"/>
          <w:sz w:val="30"/>
          <w:szCs w:val="30"/>
        </w:rPr>
      </w:pPr>
    </w:p>
    <w:p>
      <w:pPr>
        <w:snapToGrid w:val="0"/>
        <w:spacing w:line="460" w:lineRule="exact"/>
        <w:ind w:firstLine="720" w:firstLineChars="240"/>
        <w:jc w:val="left"/>
        <w:rPr>
          <w:color w:val="000000"/>
          <w:sz w:val="30"/>
          <w:szCs w:val="30"/>
        </w:rPr>
      </w:pPr>
      <w:r>
        <w:rPr>
          <w:color w:val="000000"/>
          <w:sz w:val="30"/>
          <w:szCs w:val="30"/>
        </w:rPr>
        <w:t>（1）对本项目的技术服务类总体要求的理解；</w:t>
      </w:r>
    </w:p>
    <w:p>
      <w:pPr>
        <w:snapToGrid w:val="0"/>
        <w:spacing w:line="460" w:lineRule="exact"/>
        <w:ind w:firstLine="720" w:firstLineChars="240"/>
        <w:jc w:val="left"/>
        <w:rPr>
          <w:color w:val="000000"/>
          <w:sz w:val="30"/>
          <w:szCs w:val="30"/>
        </w:rPr>
      </w:pPr>
      <w:r>
        <w:rPr>
          <w:color w:val="000000"/>
          <w:sz w:val="30"/>
          <w:szCs w:val="30"/>
        </w:rPr>
        <w:t>（2）项目总体架构及技术解决方案</w:t>
      </w:r>
    </w:p>
    <w:p>
      <w:pPr>
        <w:snapToGrid w:val="0"/>
        <w:spacing w:line="460" w:lineRule="exact"/>
        <w:ind w:firstLine="720" w:firstLineChars="240"/>
        <w:jc w:val="left"/>
        <w:rPr>
          <w:color w:val="000000"/>
          <w:sz w:val="30"/>
          <w:szCs w:val="30"/>
        </w:rPr>
      </w:pPr>
      <w:r>
        <w:rPr>
          <w:color w:val="000000"/>
          <w:sz w:val="30"/>
          <w:szCs w:val="30"/>
        </w:rPr>
        <w:t>（3）设备配置清单（附件7）；</w:t>
      </w:r>
    </w:p>
    <w:p>
      <w:pPr>
        <w:snapToGrid w:val="0"/>
        <w:spacing w:line="460" w:lineRule="exact"/>
        <w:ind w:firstLine="720" w:firstLineChars="240"/>
        <w:jc w:val="left"/>
        <w:rPr>
          <w:color w:val="000000"/>
          <w:sz w:val="30"/>
          <w:szCs w:val="30"/>
        </w:rPr>
      </w:pPr>
      <w:r>
        <w:rPr>
          <w:color w:val="000000"/>
          <w:sz w:val="30"/>
          <w:szCs w:val="30"/>
        </w:rPr>
        <w:t>（4）技术响应表（附件8）；</w:t>
      </w:r>
    </w:p>
    <w:p>
      <w:pPr>
        <w:snapToGrid w:val="0"/>
        <w:spacing w:line="460" w:lineRule="exact"/>
        <w:ind w:firstLine="720" w:firstLineChars="240"/>
        <w:jc w:val="left"/>
        <w:rPr>
          <w:color w:val="000000"/>
          <w:sz w:val="30"/>
          <w:szCs w:val="30"/>
        </w:rPr>
      </w:pPr>
      <w:r>
        <w:rPr>
          <w:color w:val="000000"/>
          <w:sz w:val="30"/>
          <w:szCs w:val="30"/>
        </w:rPr>
        <w:t>（5）保证工期的施工组织方案及人力资源安排；</w:t>
      </w:r>
    </w:p>
    <w:p>
      <w:pPr>
        <w:snapToGrid w:val="0"/>
        <w:spacing w:line="460" w:lineRule="exact"/>
        <w:ind w:firstLine="720" w:firstLineChars="240"/>
        <w:jc w:val="left"/>
        <w:rPr>
          <w:color w:val="000000"/>
          <w:sz w:val="30"/>
          <w:szCs w:val="30"/>
        </w:rPr>
      </w:pPr>
      <w:r>
        <w:rPr>
          <w:color w:val="000000"/>
          <w:sz w:val="30"/>
          <w:szCs w:val="30"/>
        </w:rPr>
        <w:t>（6）项目实施人员一览表（附件9）；</w:t>
      </w:r>
    </w:p>
    <w:p>
      <w:pPr>
        <w:snapToGrid w:val="0"/>
        <w:spacing w:line="460" w:lineRule="exact"/>
        <w:jc w:val="left"/>
        <w:rPr>
          <w:color w:val="000000"/>
          <w:sz w:val="30"/>
          <w:szCs w:val="30"/>
        </w:rPr>
      </w:pPr>
      <w:r>
        <w:rPr>
          <w:color w:val="000000"/>
          <w:sz w:val="30"/>
          <w:szCs w:val="30"/>
        </w:rPr>
        <w:t>（7）技术服务、技术培训、售后服务的内容和措施；</w:t>
      </w:r>
    </w:p>
    <w:p>
      <w:pPr>
        <w:snapToGrid w:val="0"/>
        <w:spacing w:line="460" w:lineRule="exact"/>
        <w:ind w:firstLine="720" w:firstLineChars="240"/>
        <w:jc w:val="left"/>
        <w:rPr>
          <w:color w:val="000000"/>
          <w:sz w:val="30"/>
          <w:szCs w:val="30"/>
        </w:rPr>
      </w:pPr>
      <w:r>
        <w:rPr>
          <w:color w:val="000000"/>
          <w:sz w:val="30"/>
          <w:szCs w:val="30"/>
        </w:rPr>
        <w:t>（8）选配件、专用耗材、售后服务优惠表（附件10）（若有）;</w:t>
      </w:r>
    </w:p>
    <w:p>
      <w:pPr>
        <w:snapToGrid w:val="0"/>
        <w:spacing w:line="460" w:lineRule="exact"/>
        <w:jc w:val="left"/>
        <w:rPr>
          <w:color w:val="000000"/>
          <w:sz w:val="30"/>
          <w:szCs w:val="30"/>
        </w:rPr>
      </w:pPr>
      <w:r>
        <w:rPr>
          <w:color w:val="000000"/>
          <w:sz w:val="30"/>
          <w:szCs w:val="30"/>
        </w:rPr>
        <w:t>（9）联合投标协议书（附件11）（若需要）;</w:t>
      </w:r>
    </w:p>
    <w:p>
      <w:pPr>
        <w:snapToGrid w:val="0"/>
        <w:spacing w:line="460" w:lineRule="exact"/>
        <w:jc w:val="left"/>
        <w:rPr>
          <w:color w:val="000000"/>
          <w:sz w:val="30"/>
          <w:szCs w:val="30"/>
        </w:rPr>
      </w:pPr>
      <w:r>
        <w:rPr>
          <w:color w:val="000000"/>
          <w:sz w:val="30"/>
          <w:szCs w:val="30"/>
        </w:rPr>
        <w:t>（10）联合投标授权委托书（附件12）（若需要）;</w:t>
      </w:r>
    </w:p>
    <w:p>
      <w:pPr>
        <w:snapToGrid w:val="0"/>
        <w:spacing w:line="460" w:lineRule="exact"/>
        <w:jc w:val="left"/>
        <w:rPr>
          <w:color w:val="000000"/>
          <w:sz w:val="30"/>
          <w:szCs w:val="30"/>
        </w:rPr>
      </w:pPr>
      <w:r>
        <w:rPr>
          <w:color w:val="000000"/>
          <w:sz w:val="30"/>
          <w:szCs w:val="30"/>
        </w:rPr>
        <w:t>（11）投标人需要说明的其他文件和说明</w:t>
      </w:r>
      <w:r>
        <w:rPr>
          <w:b/>
          <w:color w:val="000000"/>
          <w:sz w:val="30"/>
          <w:szCs w:val="30"/>
        </w:rPr>
        <w:t>。</w:t>
      </w:r>
    </w:p>
    <w:p>
      <w:pPr>
        <w:snapToGrid w:val="0"/>
        <w:spacing w:before="50" w:afterLines="50"/>
        <w:jc w:val="left"/>
        <w:rPr>
          <w:color w:val="000000"/>
          <w:sz w:val="30"/>
          <w:szCs w:val="30"/>
        </w:rPr>
      </w:pPr>
    </w:p>
    <w:p>
      <w:pPr>
        <w:snapToGrid w:val="0"/>
        <w:spacing w:before="50" w:afterLines="50"/>
        <w:jc w:val="left"/>
        <w:rPr>
          <w:color w:val="000000"/>
          <w:sz w:val="30"/>
          <w:szCs w:val="30"/>
        </w:rPr>
      </w:pPr>
    </w:p>
    <w:p>
      <w:pPr>
        <w:snapToGrid w:val="0"/>
        <w:spacing w:before="50" w:afterLines="50"/>
        <w:jc w:val="left"/>
        <w:rPr>
          <w:color w:val="000000"/>
          <w:sz w:val="30"/>
          <w:szCs w:val="30"/>
        </w:rPr>
      </w:pPr>
    </w:p>
    <w:p>
      <w:pPr>
        <w:snapToGrid w:val="0"/>
        <w:spacing w:before="50" w:afterLines="50"/>
        <w:jc w:val="left"/>
        <w:rPr>
          <w:color w:val="000000"/>
          <w:sz w:val="30"/>
          <w:szCs w:val="30"/>
        </w:rPr>
      </w:pPr>
      <w:r>
        <w:rPr>
          <w:color w:val="000000"/>
          <w:sz w:val="30"/>
          <w:szCs w:val="30"/>
        </w:rPr>
        <w:br w:type="page"/>
      </w:r>
      <w:r>
        <w:rPr>
          <w:color w:val="000000"/>
          <w:sz w:val="30"/>
          <w:szCs w:val="30"/>
        </w:rPr>
        <w:t>附件7：</w:t>
      </w:r>
    </w:p>
    <w:p>
      <w:pPr>
        <w:snapToGrid w:val="0"/>
        <w:spacing w:before="50" w:afterLines="50"/>
        <w:jc w:val="center"/>
        <w:rPr>
          <w:b/>
          <w:color w:val="000000"/>
          <w:spacing w:val="40"/>
          <w:kern w:val="0"/>
          <w:sz w:val="36"/>
          <w:szCs w:val="36"/>
        </w:rPr>
      </w:pPr>
      <w:r>
        <w:rPr>
          <w:b/>
          <w:color w:val="000000"/>
          <w:spacing w:val="40"/>
          <w:kern w:val="0"/>
          <w:sz w:val="36"/>
          <w:szCs w:val="36"/>
        </w:rPr>
        <w:t>设备配置清单</w:t>
      </w:r>
    </w:p>
    <w:p>
      <w:pPr>
        <w:snapToGrid w:val="0"/>
        <w:spacing w:before="50" w:afterLines="50"/>
        <w:jc w:val="center"/>
        <w:rPr>
          <w:b/>
          <w:color w:val="000000"/>
          <w:spacing w:val="40"/>
          <w:kern w:val="0"/>
          <w:sz w:val="36"/>
          <w:szCs w:val="36"/>
        </w:rPr>
      </w:pPr>
    </w:p>
    <w:p>
      <w:pPr>
        <w:pStyle w:val="22"/>
        <w:snapToGrid w:val="0"/>
        <w:rPr>
          <w:rFonts w:ascii="Times New Roman" w:hAnsi="Times New Roman" w:eastAsia="宋体" w:cs="Times New Roman"/>
          <w:color w:val="000000"/>
          <w:sz w:val="30"/>
          <w:szCs w:val="30"/>
          <w:u w:val="single"/>
        </w:rPr>
      </w:pPr>
      <w:r>
        <w:rPr>
          <w:rFonts w:ascii="Times New Roman" w:hAnsi="Times New Roman" w:eastAsia="宋体" w:cs="Times New Roman"/>
          <w:color w:val="000000"/>
          <w:sz w:val="30"/>
          <w:szCs w:val="30"/>
        </w:rPr>
        <w:t>供应商全称（公章）：标项：</w:t>
      </w:r>
    </w:p>
    <w:tbl>
      <w:tblPr>
        <w:tblStyle w:val="82"/>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规格</w:t>
            </w:r>
          </w:p>
          <w:p>
            <w:pPr>
              <w:snapToGrid w:val="0"/>
              <w:spacing w:before="50" w:after="50"/>
              <w:jc w:val="center"/>
              <w:rPr>
                <w:color w:val="000000"/>
                <w:sz w:val="30"/>
                <w:szCs w:val="30"/>
              </w:rPr>
            </w:pPr>
            <w:r>
              <w:rPr>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单位及</w:t>
            </w:r>
          </w:p>
          <w:p>
            <w:pPr>
              <w:snapToGrid w:val="0"/>
              <w:spacing w:before="50" w:after="50"/>
              <w:jc w:val="center"/>
              <w:rPr>
                <w:color w:val="000000"/>
                <w:sz w:val="30"/>
                <w:szCs w:val="30"/>
              </w:rPr>
            </w:pPr>
            <w:r>
              <w:rPr>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r>
              <w:rPr>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color w:val="000000"/>
                <w:sz w:val="30"/>
                <w:szCs w:val="30"/>
              </w:rPr>
            </w:pPr>
          </w:p>
        </w:tc>
      </w:tr>
    </w:tbl>
    <w:p>
      <w:pPr>
        <w:snapToGrid w:val="0"/>
        <w:spacing w:beforeLines="50"/>
        <w:rPr>
          <w:color w:val="000000"/>
          <w:sz w:val="30"/>
          <w:szCs w:val="30"/>
          <w:u w:val="single"/>
        </w:rPr>
      </w:pPr>
      <w:r>
        <w:rPr>
          <w:color w:val="000000"/>
          <w:sz w:val="30"/>
          <w:szCs w:val="30"/>
        </w:rPr>
        <w:t>全权代表签名：日期：</w:t>
      </w:r>
    </w:p>
    <w:p>
      <w:pPr>
        <w:snapToGrid w:val="0"/>
        <w:spacing w:before="50" w:after="50"/>
        <w:rPr>
          <w:color w:val="000000"/>
          <w:spacing w:val="20"/>
          <w:sz w:val="30"/>
          <w:szCs w:val="30"/>
        </w:rPr>
      </w:pPr>
    </w:p>
    <w:p>
      <w:pPr>
        <w:snapToGrid w:val="0"/>
        <w:spacing w:before="50" w:after="50"/>
        <w:rPr>
          <w:color w:val="000000"/>
          <w:spacing w:val="20"/>
          <w:sz w:val="30"/>
          <w:szCs w:val="30"/>
        </w:rPr>
      </w:pPr>
    </w:p>
    <w:p>
      <w:pPr>
        <w:snapToGrid w:val="0"/>
        <w:spacing w:before="50" w:after="50"/>
        <w:rPr>
          <w:color w:val="000000"/>
          <w:sz w:val="30"/>
          <w:szCs w:val="30"/>
        </w:rPr>
      </w:pPr>
      <w:r>
        <w:rPr>
          <w:color w:val="000000"/>
          <w:spacing w:val="20"/>
          <w:sz w:val="30"/>
          <w:szCs w:val="30"/>
        </w:rPr>
        <w:br w:type="page"/>
      </w:r>
      <w:r>
        <w:rPr>
          <w:color w:val="000000"/>
          <w:sz w:val="30"/>
          <w:szCs w:val="30"/>
        </w:rPr>
        <w:t>附件8：</w:t>
      </w:r>
    </w:p>
    <w:p>
      <w:pPr>
        <w:snapToGrid w:val="0"/>
        <w:spacing w:before="50" w:afterLines="50"/>
        <w:jc w:val="center"/>
        <w:rPr>
          <w:b/>
          <w:color w:val="000000"/>
          <w:spacing w:val="40"/>
          <w:kern w:val="0"/>
          <w:sz w:val="36"/>
          <w:szCs w:val="36"/>
        </w:rPr>
      </w:pPr>
      <w:r>
        <w:rPr>
          <w:b/>
          <w:color w:val="000000"/>
          <w:spacing w:val="40"/>
          <w:kern w:val="0"/>
          <w:sz w:val="36"/>
          <w:szCs w:val="36"/>
        </w:rPr>
        <w:t>技术响应表</w:t>
      </w:r>
    </w:p>
    <w:p>
      <w:pPr>
        <w:snapToGrid w:val="0"/>
        <w:spacing w:before="50" w:afterLines="50"/>
        <w:jc w:val="center"/>
        <w:rPr>
          <w:b/>
          <w:color w:val="000000"/>
          <w:sz w:val="32"/>
          <w:szCs w:val="32"/>
        </w:rPr>
      </w:pPr>
    </w:p>
    <w:p>
      <w:pPr>
        <w:pStyle w:val="22"/>
        <w:snapToGrid w:val="0"/>
        <w:rPr>
          <w:rFonts w:ascii="Times New Roman" w:hAnsi="Times New Roman" w:eastAsia="宋体" w:cs="Times New Roman"/>
          <w:color w:val="000000"/>
          <w:sz w:val="30"/>
          <w:szCs w:val="30"/>
          <w:u w:val="single"/>
        </w:rPr>
      </w:pPr>
      <w:r>
        <w:rPr>
          <w:rFonts w:ascii="Times New Roman" w:hAnsi="Times New Roman" w:eastAsia="宋体" w:cs="Times New Roman"/>
          <w:color w:val="000000"/>
          <w:sz w:val="30"/>
          <w:szCs w:val="30"/>
        </w:rPr>
        <w:t>供应商全称（公章）：标项：</w:t>
      </w:r>
    </w:p>
    <w:tbl>
      <w:tblPr>
        <w:tblStyle w:val="8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color w:val="000000"/>
                <w:sz w:val="30"/>
                <w:szCs w:val="30"/>
              </w:rPr>
            </w:pPr>
            <w:r>
              <w:rPr>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color w:val="000000"/>
                <w:sz w:val="30"/>
                <w:szCs w:val="30"/>
              </w:rPr>
            </w:pPr>
            <w:r>
              <w:rPr>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color w:val="000000"/>
                <w:sz w:val="30"/>
                <w:szCs w:val="30"/>
              </w:rPr>
            </w:pPr>
            <w:r>
              <w:rPr>
                <w:color w:val="000000"/>
                <w:sz w:val="30"/>
                <w:szCs w:val="3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6"/>
              <w:snapToGrid w:val="0"/>
              <w:spacing w:beforeLines="0" w:afterLines="0"/>
              <w:outlineLvl w:val="0"/>
              <w:rPr>
                <w:rFonts w:ascii="Times New Roman" w:hAnsi="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6"/>
              <w:snapToGrid w:val="0"/>
              <w:spacing w:beforeLines="0" w:afterLines="0"/>
              <w:outlineLvl w:val="0"/>
              <w:rPr>
                <w:rFonts w:ascii="Times New Roman" w:hAnsi="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rPr>
                <w:rFonts w:ascii="Times New Roman" w:hAnsi="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6"/>
              <w:snapToGrid w:val="0"/>
              <w:spacing w:beforeLines="0" w:afterLines="0"/>
              <w:outlineLvl w:val="0"/>
              <w:rPr>
                <w:rFonts w:ascii="Times New Roman" w:hAnsi="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6"/>
              <w:snapToGrid w:val="0"/>
              <w:spacing w:beforeLines="0" w:afterLines="0"/>
              <w:outlineLvl w:val="0"/>
              <w:rPr>
                <w:rFonts w:ascii="Times New Roman" w:hAnsi="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c>
          <w:tcPr>
            <w:tcW w:w="2423" w:type="dxa"/>
            <w:tcBorders>
              <w:top w:val="single" w:color="auto" w:sz="4" w:space="0"/>
              <w:left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6"/>
              <w:snapToGrid w:val="0"/>
              <w:spacing w:beforeLines="0" w:afterLines="0"/>
              <w:outlineLvl w:val="0"/>
              <w:rPr>
                <w:rFonts w:ascii="Times New Roman" w:hAnsi="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6"/>
              <w:snapToGrid w:val="0"/>
              <w:spacing w:beforeLines="0" w:afterLines="0"/>
              <w:outlineLvl w:val="0"/>
              <w:rPr>
                <w:rFonts w:ascii="Times New Roman" w:hAnsi="Times New Roman"/>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c>
          <w:tcPr>
            <w:tcW w:w="2423" w:type="dxa"/>
            <w:tcBorders>
              <w:top w:val="single" w:color="auto" w:sz="4" w:space="0"/>
              <w:left w:val="single" w:color="auto" w:sz="4" w:space="0"/>
              <w:right w:val="single" w:color="auto" w:sz="4" w:space="0"/>
            </w:tcBorders>
          </w:tcPr>
          <w:p>
            <w:pPr>
              <w:pStyle w:val="36"/>
              <w:snapToGrid w:val="0"/>
              <w:spacing w:beforeLines="0" w:afterLines="0" w:line="240" w:lineRule="auto"/>
              <w:outlineLvl w:val="0"/>
              <w:rPr>
                <w:rFonts w:ascii="Times New Roman" w:hAnsi="Times New Roman"/>
                <w:color w:val="000000"/>
                <w:sz w:val="30"/>
                <w:szCs w:val="30"/>
              </w:rPr>
            </w:pPr>
          </w:p>
        </w:tc>
      </w:tr>
    </w:tbl>
    <w:p>
      <w:pPr>
        <w:pStyle w:val="27"/>
        <w:rPr>
          <w:rFonts w:ascii="Times New Roman" w:hAnsi="Times New Roman" w:eastAsia="宋体"/>
          <w:color w:val="000000"/>
          <w:spacing w:val="20"/>
          <w:sz w:val="30"/>
          <w:szCs w:val="30"/>
        </w:rPr>
      </w:pPr>
      <w:r>
        <w:rPr>
          <w:rFonts w:ascii="Times New Roman" w:hAnsi="Times New Roman" w:eastAsia="宋体"/>
          <w:color w:val="000000"/>
          <w:sz w:val="30"/>
          <w:szCs w:val="30"/>
        </w:rPr>
        <w:t>注：投标人应根据投标设备的性能指标、对照招标文件要求在“偏离情况”栏注明“正偏离”、“负偏离”或“无偏离”。</w:t>
      </w:r>
    </w:p>
    <w:p>
      <w:pPr>
        <w:snapToGrid w:val="0"/>
        <w:spacing w:before="50" w:after="50"/>
        <w:rPr>
          <w:color w:val="000000"/>
          <w:spacing w:val="20"/>
          <w:sz w:val="30"/>
          <w:szCs w:val="30"/>
        </w:rPr>
      </w:pPr>
    </w:p>
    <w:p>
      <w:pPr>
        <w:snapToGrid w:val="0"/>
        <w:spacing w:before="50" w:after="50"/>
        <w:rPr>
          <w:color w:val="000000"/>
          <w:sz w:val="30"/>
          <w:szCs w:val="30"/>
        </w:rPr>
      </w:pPr>
      <w:r>
        <w:rPr>
          <w:color w:val="000000"/>
          <w:spacing w:val="20"/>
          <w:sz w:val="30"/>
          <w:szCs w:val="30"/>
        </w:rPr>
        <w:t>全权代表签名：日期：</w:t>
      </w:r>
    </w:p>
    <w:p>
      <w:pPr>
        <w:snapToGrid w:val="0"/>
        <w:spacing w:before="50" w:afterLines="50"/>
        <w:jc w:val="left"/>
        <w:rPr>
          <w:color w:val="000000"/>
          <w:sz w:val="30"/>
          <w:szCs w:val="30"/>
        </w:rPr>
      </w:pPr>
    </w:p>
    <w:p>
      <w:pPr>
        <w:snapToGrid w:val="0"/>
        <w:spacing w:before="50" w:afterLines="50"/>
        <w:jc w:val="left"/>
        <w:rPr>
          <w:color w:val="000000"/>
          <w:sz w:val="30"/>
          <w:szCs w:val="30"/>
        </w:rPr>
      </w:pPr>
      <w:r>
        <w:rPr>
          <w:color w:val="000000"/>
          <w:sz w:val="30"/>
          <w:szCs w:val="30"/>
        </w:rPr>
        <w:br w:type="page"/>
      </w:r>
      <w:r>
        <w:rPr>
          <w:color w:val="000000"/>
          <w:sz w:val="30"/>
          <w:szCs w:val="30"/>
        </w:rPr>
        <w:t>附件9：</w:t>
      </w:r>
    </w:p>
    <w:p>
      <w:pPr>
        <w:snapToGrid w:val="0"/>
        <w:spacing w:before="50" w:afterLines="50"/>
        <w:jc w:val="center"/>
        <w:rPr>
          <w:b/>
          <w:color w:val="000000"/>
          <w:kern w:val="0"/>
          <w:sz w:val="36"/>
          <w:szCs w:val="36"/>
        </w:rPr>
      </w:pPr>
      <w:r>
        <w:rPr>
          <w:b/>
          <w:color w:val="000000"/>
          <w:kern w:val="0"/>
          <w:sz w:val="36"/>
          <w:szCs w:val="36"/>
        </w:rPr>
        <w:t>项目实施人员（主要从业人员及其技术资格）一览表</w:t>
      </w:r>
    </w:p>
    <w:p>
      <w:pPr>
        <w:snapToGrid w:val="0"/>
        <w:spacing w:beforeLines="50" w:after="50"/>
        <w:jc w:val="center"/>
        <w:rPr>
          <w:b/>
          <w:color w:val="000000"/>
          <w:sz w:val="30"/>
          <w:szCs w:val="30"/>
        </w:rPr>
      </w:pPr>
    </w:p>
    <w:p>
      <w:pPr>
        <w:pStyle w:val="22"/>
        <w:snapToGrid w:val="0"/>
        <w:rPr>
          <w:rFonts w:ascii="Times New Roman" w:hAnsi="Times New Roman" w:eastAsia="宋体" w:cs="Times New Roman"/>
          <w:color w:val="000000"/>
          <w:sz w:val="30"/>
          <w:szCs w:val="30"/>
          <w:u w:val="single"/>
        </w:rPr>
      </w:pPr>
      <w:r>
        <w:rPr>
          <w:rFonts w:ascii="Times New Roman" w:hAnsi="Times New Roman" w:eastAsia="宋体" w:cs="Times New Roman"/>
          <w:color w:val="000000"/>
          <w:sz w:val="30"/>
          <w:szCs w:val="30"/>
        </w:rPr>
        <w:t>供应商全称（公章）：标项：</w:t>
      </w:r>
    </w:p>
    <w:tbl>
      <w:tblPr>
        <w:tblStyle w:val="82"/>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color w:val="000000"/>
                <w:sz w:val="30"/>
                <w:szCs w:val="30"/>
              </w:rPr>
            </w:pPr>
            <w:r>
              <w:rPr>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color w:val="000000"/>
                <w:sz w:val="30"/>
                <w:szCs w:val="30"/>
              </w:rPr>
            </w:pPr>
            <w:r>
              <w:rPr>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color w:val="000000"/>
                <w:sz w:val="30"/>
                <w:szCs w:val="30"/>
              </w:rPr>
            </w:pPr>
            <w:r>
              <w:rPr>
                <w:color w:val="000000"/>
                <w:sz w:val="30"/>
                <w:szCs w:val="30"/>
              </w:rPr>
              <w:t>专业技</w:t>
            </w:r>
          </w:p>
          <w:p>
            <w:pPr>
              <w:snapToGrid w:val="0"/>
              <w:spacing w:beforeLines="50" w:after="50" w:line="460" w:lineRule="exact"/>
              <w:jc w:val="center"/>
              <w:rPr>
                <w:color w:val="000000"/>
                <w:sz w:val="30"/>
                <w:szCs w:val="30"/>
              </w:rPr>
            </w:pPr>
            <w:r>
              <w:rPr>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color w:val="000000"/>
                <w:sz w:val="30"/>
                <w:szCs w:val="30"/>
              </w:rPr>
            </w:pPr>
            <w:r>
              <w:rPr>
                <w:color w:val="000000"/>
                <w:sz w:val="30"/>
                <w:szCs w:val="30"/>
              </w:rPr>
              <w:t>证书</w:t>
            </w:r>
          </w:p>
          <w:p>
            <w:pPr>
              <w:snapToGrid w:val="0"/>
              <w:spacing w:beforeLines="50" w:after="50" w:line="460" w:lineRule="exact"/>
              <w:jc w:val="center"/>
              <w:rPr>
                <w:color w:val="000000"/>
                <w:sz w:val="30"/>
                <w:szCs w:val="30"/>
              </w:rPr>
            </w:pPr>
            <w:r>
              <w:rPr>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bCs/>
                <w:color w:val="000000"/>
                <w:sz w:val="30"/>
                <w:szCs w:val="30"/>
              </w:rPr>
            </w:pPr>
            <w:r>
              <w:rPr>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bCs/>
                <w:color w:val="000000"/>
                <w:sz w:val="30"/>
                <w:szCs w:val="30"/>
              </w:rPr>
            </w:pPr>
            <w:r>
              <w:rPr>
                <w:bCs/>
                <w:color w:val="000000"/>
                <w:sz w:val="30"/>
                <w:szCs w:val="30"/>
              </w:rPr>
              <w:t>劳动合</w:t>
            </w:r>
          </w:p>
          <w:p>
            <w:pPr>
              <w:snapToGrid w:val="0"/>
              <w:spacing w:beforeLines="50" w:after="50" w:line="460" w:lineRule="exact"/>
              <w:jc w:val="center"/>
              <w:rPr>
                <w:bCs/>
                <w:color w:val="000000"/>
                <w:sz w:val="30"/>
                <w:szCs w:val="30"/>
              </w:rPr>
            </w:pPr>
            <w:r>
              <w:rPr>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40"/>
              <w:snapToGrid w:val="0"/>
              <w:spacing w:beforeLines="50" w:after="50" w:line="460" w:lineRule="exact"/>
              <w:ind w:left="5250"/>
              <w:rPr>
                <w:rFonts w:ascii="Times New Roman" w:hAnsi="Times New Roman" w:eastAsia="宋体"/>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color w:val="000000"/>
                <w:sz w:val="30"/>
                <w:szCs w:val="30"/>
              </w:rPr>
            </w:pPr>
          </w:p>
        </w:tc>
      </w:tr>
    </w:tbl>
    <w:p>
      <w:pPr>
        <w:snapToGrid w:val="0"/>
        <w:spacing w:before="50" w:afterLines="50" w:line="460" w:lineRule="exact"/>
        <w:jc w:val="left"/>
        <w:rPr>
          <w:color w:val="000000"/>
          <w:sz w:val="30"/>
          <w:szCs w:val="30"/>
        </w:rPr>
      </w:pPr>
      <w:r>
        <w:rPr>
          <w:color w:val="000000"/>
          <w:sz w:val="30"/>
          <w:szCs w:val="30"/>
        </w:rPr>
        <w:t>注：在填写时，如本表格不适合投标单位的实际情况，可根据本表格式自行划表填写。</w:t>
      </w:r>
    </w:p>
    <w:p>
      <w:pPr>
        <w:snapToGrid w:val="0"/>
        <w:spacing w:before="50" w:afterLines="50" w:line="460" w:lineRule="exact"/>
        <w:jc w:val="left"/>
        <w:rPr>
          <w:color w:val="000000"/>
          <w:sz w:val="30"/>
          <w:szCs w:val="30"/>
        </w:rPr>
      </w:pPr>
    </w:p>
    <w:p>
      <w:pPr>
        <w:snapToGrid w:val="0"/>
        <w:spacing w:before="50" w:after="50" w:line="460" w:lineRule="exact"/>
        <w:rPr>
          <w:color w:val="000000"/>
          <w:spacing w:val="20"/>
          <w:sz w:val="30"/>
          <w:szCs w:val="30"/>
          <w:u w:val="single"/>
        </w:rPr>
      </w:pPr>
      <w:r>
        <w:rPr>
          <w:color w:val="000000"/>
          <w:spacing w:val="20"/>
          <w:sz w:val="30"/>
          <w:szCs w:val="30"/>
        </w:rPr>
        <w:t>全权代表签名：日期：</w:t>
      </w:r>
    </w:p>
    <w:p>
      <w:pPr>
        <w:snapToGrid w:val="0"/>
        <w:spacing w:before="50" w:afterLines="50" w:line="460" w:lineRule="exact"/>
        <w:jc w:val="left"/>
        <w:rPr>
          <w:color w:val="000000"/>
          <w:sz w:val="30"/>
          <w:szCs w:val="30"/>
        </w:rPr>
      </w:pPr>
    </w:p>
    <w:p>
      <w:pPr>
        <w:pStyle w:val="36"/>
        <w:snapToGrid w:val="0"/>
        <w:spacing w:beforeLines="0" w:afterLines="0" w:line="460" w:lineRule="exact"/>
        <w:rPr>
          <w:rFonts w:ascii="Times New Roman" w:hAnsi="Times New Roman"/>
          <w:color w:val="000000"/>
          <w:sz w:val="30"/>
          <w:szCs w:val="30"/>
        </w:rPr>
      </w:pPr>
    </w:p>
    <w:p>
      <w:pPr>
        <w:snapToGrid w:val="0"/>
        <w:spacing w:before="50" w:after="50"/>
        <w:rPr>
          <w:color w:val="000000"/>
          <w:sz w:val="30"/>
          <w:szCs w:val="30"/>
        </w:rPr>
      </w:pPr>
      <w:r>
        <w:rPr>
          <w:color w:val="000000"/>
          <w:sz w:val="30"/>
          <w:szCs w:val="30"/>
        </w:rPr>
        <w:br w:type="page"/>
      </w:r>
      <w:r>
        <w:rPr>
          <w:color w:val="000000"/>
          <w:sz w:val="30"/>
          <w:szCs w:val="30"/>
        </w:rPr>
        <w:t>附件10：</w:t>
      </w:r>
    </w:p>
    <w:p>
      <w:pPr>
        <w:snapToGrid w:val="0"/>
        <w:spacing w:before="50" w:after="50"/>
        <w:rPr>
          <w:color w:val="000000"/>
          <w:sz w:val="30"/>
          <w:szCs w:val="30"/>
        </w:rPr>
      </w:pPr>
    </w:p>
    <w:p>
      <w:pPr>
        <w:snapToGrid w:val="0"/>
        <w:spacing w:before="50" w:afterLines="50"/>
        <w:jc w:val="center"/>
        <w:rPr>
          <w:b/>
          <w:color w:val="000000"/>
          <w:sz w:val="36"/>
          <w:szCs w:val="36"/>
        </w:rPr>
      </w:pPr>
      <w:r>
        <w:rPr>
          <w:b/>
          <w:color w:val="000000"/>
          <w:sz w:val="36"/>
          <w:szCs w:val="36"/>
        </w:rPr>
        <w:t>选配件、专用耗材、售后服务优惠表（若有）</w:t>
      </w:r>
    </w:p>
    <w:p>
      <w:pPr>
        <w:snapToGrid w:val="0"/>
        <w:spacing w:before="50" w:afterLines="50"/>
        <w:jc w:val="center"/>
        <w:rPr>
          <w:b/>
          <w:color w:val="000000"/>
          <w:sz w:val="32"/>
          <w:szCs w:val="32"/>
        </w:rPr>
      </w:pPr>
    </w:p>
    <w:p>
      <w:pPr>
        <w:pStyle w:val="22"/>
        <w:snapToGrid w:val="0"/>
        <w:rPr>
          <w:rFonts w:ascii="Times New Roman" w:hAnsi="Times New Roman" w:eastAsia="宋体" w:cs="Times New Roman"/>
          <w:color w:val="000000"/>
          <w:sz w:val="30"/>
          <w:szCs w:val="30"/>
          <w:u w:val="single"/>
        </w:rPr>
      </w:pPr>
      <w:r>
        <w:rPr>
          <w:rFonts w:ascii="Times New Roman" w:hAnsi="Times New Roman" w:eastAsia="宋体" w:cs="Times New Roman"/>
          <w:color w:val="000000"/>
          <w:sz w:val="30"/>
          <w:szCs w:val="30"/>
        </w:rPr>
        <w:t>供应商全称（公章）：标项：</w:t>
      </w:r>
    </w:p>
    <w:tbl>
      <w:tblPr>
        <w:tblStyle w:val="82"/>
        <w:tblW w:w="83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3330"/>
        <w:gridCol w:w="2430"/>
        <w:gridCol w:w="1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9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序号</w:t>
            </w:r>
          </w:p>
        </w:tc>
        <w:tc>
          <w:tcPr>
            <w:tcW w:w="3330" w:type="dxa"/>
            <w:tcBorders>
              <w:top w:val="single" w:color="auto" w:sz="4" w:space="0"/>
              <w:left w:val="single" w:color="auto" w:sz="4" w:space="0"/>
              <w:bottom w:val="single" w:color="auto" w:sz="2"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优惠内容</w:t>
            </w:r>
          </w:p>
        </w:tc>
        <w:tc>
          <w:tcPr>
            <w:tcW w:w="2430" w:type="dxa"/>
            <w:tcBorders>
              <w:top w:val="single" w:color="auto" w:sz="4" w:space="0"/>
              <w:left w:val="single" w:color="auto" w:sz="4" w:space="0"/>
              <w:bottom w:val="single" w:color="auto" w:sz="2"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适用机型</w:t>
            </w:r>
          </w:p>
        </w:tc>
        <w:tc>
          <w:tcPr>
            <w:tcW w:w="1652"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1</w:t>
            </w:r>
          </w:p>
        </w:tc>
        <w:tc>
          <w:tcPr>
            <w:tcW w:w="3330" w:type="dxa"/>
            <w:tcBorders>
              <w:top w:val="single" w:color="auto" w:sz="2" w:space="0"/>
              <w:left w:val="single" w:color="auto" w:sz="2" w:space="0"/>
              <w:bottom w:val="single" w:color="auto" w:sz="6"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2430" w:type="dxa"/>
            <w:tcBorders>
              <w:top w:val="single" w:color="auto" w:sz="2" w:space="0"/>
              <w:left w:val="single" w:color="auto" w:sz="4" w:space="0"/>
              <w:bottom w:val="single" w:color="auto" w:sz="6" w:space="0"/>
              <w:right w:val="single" w:color="auto" w:sz="6"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1652"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2</w:t>
            </w:r>
          </w:p>
        </w:tc>
        <w:tc>
          <w:tcPr>
            <w:tcW w:w="3330" w:type="dxa"/>
            <w:tcBorders>
              <w:top w:val="single" w:color="auto" w:sz="6" w:space="0"/>
              <w:left w:val="single" w:color="auto" w:sz="2" w:space="0"/>
              <w:bottom w:val="single" w:color="auto" w:sz="6"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2430" w:type="dxa"/>
            <w:tcBorders>
              <w:top w:val="single" w:color="auto" w:sz="6" w:space="0"/>
              <w:left w:val="single" w:color="auto" w:sz="4" w:space="0"/>
              <w:bottom w:val="single" w:color="auto" w:sz="6" w:space="0"/>
              <w:right w:val="single" w:color="auto" w:sz="6"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165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3</w:t>
            </w:r>
          </w:p>
        </w:tc>
        <w:tc>
          <w:tcPr>
            <w:tcW w:w="3330" w:type="dxa"/>
            <w:tcBorders>
              <w:top w:val="single" w:color="auto" w:sz="6" w:space="0"/>
              <w:left w:val="single" w:color="auto" w:sz="2" w:space="0"/>
              <w:bottom w:val="single" w:color="auto" w:sz="6"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2430" w:type="dxa"/>
            <w:tcBorders>
              <w:top w:val="single" w:color="auto" w:sz="6" w:space="0"/>
              <w:left w:val="single" w:color="auto" w:sz="4" w:space="0"/>
              <w:bottom w:val="single" w:color="auto" w:sz="6" w:space="0"/>
              <w:right w:val="single" w:color="auto" w:sz="6"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165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4</w:t>
            </w:r>
          </w:p>
        </w:tc>
        <w:tc>
          <w:tcPr>
            <w:tcW w:w="3330" w:type="dxa"/>
            <w:tcBorders>
              <w:top w:val="single" w:color="auto" w:sz="6" w:space="0"/>
              <w:left w:val="single" w:color="auto" w:sz="2" w:space="0"/>
              <w:bottom w:val="single" w:color="auto" w:sz="6"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2430" w:type="dxa"/>
            <w:tcBorders>
              <w:top w:val="single" w:color="auto" w:sz="6" w:space="0"/>
              <w:left w:val="single" w:color="auto" w:sz="4" w:space="0"/>
              <w:bottom w:val="single" w:color="auto" w:sz="6" w:space="0"/>
              <w:right w:val="single" w:color="auto" w:sz="6"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165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5</w:t>
            </w:r>
          </w:p>
        </w:tc>
        <w:tc>
          <w:tcPr>
            <w:tcW w:w="3330" w:type="dxa"/>
            <w:tcBorders>
              <w:top w:val="single" w:color="auto" w:sz="6" w:space="0"/>
              <w:left w:val="single" w:color="auto" w:sz="2" w:space="0"/>
              <w:bottom w:val="single" w:color="auto" w:sz="6"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2430" w:type="dxa"/>
            <w:tcBorders>
              <w:top w:val="single" w:color="auto" w:sz="6" w:space="0"/>
              <w:left w:val="single" w:color="auto" w:sz="4" w:space="0"/>
              <w:bottom w:val="single" w:color="auto" w:sz="6" w:space="0"/>
              <w:right w:val="single" w:color="auto" w:sz="6"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165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r>
              <w:rPr>
                <w:rFonts w:ascii="Times New Roman" w:hAnsi="Times New Roman"/>
                <w:color w:val="000000"/>
                <w:sz w:val="30"/>
                <w:szCs w:val="30"/>
              </w:rPr>
              <w:t>6</w:t>
            </w:r>
          </w:p>
        </w:tc>
        <w:tc>
          <w:tcPr>
            <w:tcW w:w="3330" w:type="dxa"/>
            <w:tcBorders>
              <w:top w:val="single" w:color="auto" w:sz="6" w:space="0"/>
              <w:left w:val="single" w:color="auto" w:sz="2" w:space="0"/>
              <w:bottom w:val="single" w:color="auto" w:sz="6" w:space="0"/>
              <w:right w:val="single" w:color="auto" w:sz="4"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2430" w:type="dxa"/>
            <w:tcBorders>
              <w:top w:val="single" w:color="auto" w:sz="6" w:space="0"/>
              <w:left w:val="single" w:color="auto" w:sz="4" w:space="0"/>
              <w:bottom w:val="single" w:color="auto" w:sz="6" w:space="0"/>
              <w:right w:val="single" w:color="auto" w:sz="6" w:space="0"/>
            </w:tcBorders>
            <w:vAlign w:val="center"/>
          </w:tcPr>
          <w:p>
            <w:pPr>
              <w:pStyle w:val="36"/>
              <w:snapToGrid w:val="0"/>
              <w:spacing w:beforeLines="0" w:afterLines="0" w:line="240" w:lineRule="auto"/>
              <w:jc w:val="center"/>
              <w:rPr>
                <w:rFonts w:ascii="Times New Roman" w:hAnsi="Times New Roman"/>
                <w:color w:val="000000"/>
                <w:sz w:val="30"/>
                <w:szCs w:val="30"/>
              </w:rPr>
            </w:pPr>
          </w:p>
        </w:tc>
        <w:tc>
          <w:tcPr>
            <w:tcW w:w="165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6"/>
              <w:snapToGrid w:val="0"/>
              <w:spacing w:beforeLines="0" w:afterLines="0" w:line="240" w:lineRule="auto"/>
              <w:jc w:val="center"/>
              <w:rPr>
                <w:rFonts w:ascii="Times New Roman" w:hAnsi="Times New Roman"/>
                <w:color w:val="000000"/>
                <w:sz w:val="30"/>
                <w:szCs w:val="30"/>
              </w:rPr>
            </w:pPr>
          </w:p>
        </w:tc>
      </w:tr>
    </w:tbl>
    <w:p>
      <w:pPr>
        <w:snapToGrid w:val="0"/>
        <w:spacing w:before="50" w:after="50"/>
        <w:rPr>
          <w:color w:val="000000"/>
          <w:spacing w:val="20"/>
          <w:sz w:val="30"/>
          <w:szCs w:val="30"/>
        </w:rPr>
      </w:pPr>
    </w:p>
    <w:p>
      <w:pPr>
        <w:snapToGrid w:val="0"/>
        <w:spacing w:before="50" w:after="50"/>
        <w:rPr>
          <w:color w:val="000000"/>
          <w:spacing w:val="20"/>
          <w:sz w:val="30"/>
          <w:szCs w:val="30"/>
          <w:u w:val="single"/>
        </w:rPr>
      </w:pPr>
      <w:r>
        <w:rPr>
          <w:color w:val="000000"/>
          <w:spacing w:val="20"/>
          <w:sz w:val="30"/>
          <w:szCs w:val="30"/>
        </w:rPr>
        <w:t>全权代表签名：日期：</w:t>
      </w:r>
    </w:p>
    <w:p>
      <w:pPr>
        <w:snapToGrid w:val="0"/>
        <w:spacing w:beforeLines="50" w:after="50"/>
        <w:jc w:val="center"/>
        <w:rPr>
          <w:color w:val="000000"/>
          <w:sz w:val="30"/>
          <w:szCs w:val="30"/>
        </w:rPr>
      </w:pPr>
    </w:p>
    <w:p>
      <w:pPr>
        <w:tabs>
          <w:tab w:val="left" w:pos="606"/>
        </w:tabs>
        <w:rPr>
          <w:color w:val="000000"/>
          <w:spacing w:val="20"/>
          <w:sz w:val="30"/>
          <w:szCs w:val="30"/>
        </w:rPr>
      </w:pPr>
      <w:r>
        <w:rPr>
          <w:color w:val="000000"/>
          <w:sz w:val="30"/>
          <w:szCs w:val="30"/>
        </w:rPr>
        <w:br w:type="page"/>
      </w:r>
      <w:r>
        <w:rPr>
          <w:color w:val="000000"/>
          <w:sz w:val="30"/>
          <w:szCs w:val="30"/>
        </w:rPr>
        <w:t>附件11：</w:t>
      </w:r>
    </w:p>
    <w:p>
      <w:pPr>
        <w:pStyle w:val="21"/>
        <w:overflowPunct w:val="0"/>
        <w:spacing w:line="360" w:lineRule="auto"/>
        <w:ind w:firstLine="0"/>
        <w:jc w:val="center"/>
        <w:rPr>
          <w:rFonts w:ascii="Times New Roman" w:hAnsi="Times New Roman"/>
          <w:b/>
          <w:color w:val="000000"/>
          <w:spacing w:val="40"/>
          <w:kern w:val="0"/>
          <w:sz w:val="30"/>
          <w:szCs w:val="30"/>
        </w:rPr>
      </w:pPr>
      <w:r>
        <w:rPr>
          <w:rFonts w:ascii="Times New Roman" w:hAnsi="Times New Roman"/>
          <w:b/>
          <w:color w:val="000000"/>
          <w:spacing w:val="40"/>
          <w:kern w:val="0"/>
          <w:sz w:val="30"/>
          <w:szCs w:val="30"/>
        </w:rPr>
        <w:t>联合投标协议书</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甲方：</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乙方：</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（如果有的话，可按甲、乙、丙、丁…序列增加）</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各方经协商，就响应组织实施的编号为号的招标活动联合进行投标之事宜，达成如下协议：</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一、各方一致决定，以为主办人进行投标，并按照招标文件的规定分别提交资格文件。</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四、本次联合投标中，甲方承担的工作和义务为:</w:t>
      </w:r>
    </w:p>
    <w:p>
      <w:pPr>
        <w:pStyle w:val="21"/>
        <w:overflowPunct w:val="0"/>
        <w:spacing w:line="460" w:lineRule="exact"/>
        <w:ind w:firstLine="642" w:firstLineChars="214"/>
        <w:rPr>
          <w:rFonts w:ascii="Times New Roman" w:hAnsi="Times New Roman"/>
          <w:color w:val="000000"/>
          <w:sz w:val="30"/>
          <w:szCs w:val="30"/>
          <w:u w:val="single"/>
        </w:rPr>
      </w:pP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乙方承担的工作和义务为：</w:t>
      </w:r>
    </w:p>
    <w:p>
      <w:pPr>
        <w:pStyle w:val="21"/>
        <w:overflowPunct w:val="0"/>
        <w:spacing w:line="460" w:lineRule="exact"/>
        <w:ind w:firstLine="642" w:firstLineChars="214"/>
        <w:rPr>
          <w:rFonts w:ascii="Times New Roman" w:hAnsi="Times New Roman"/>
          <w:color w:val="000000"/>
          <w:sz w:val="30"/>
          <w:szCs w:val="30"/>
        </w:rPr>
      </w:pP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五、有关本次联合投标的其他事宜：</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Times New Roman" w:hAnsi="Times New Roman"/>
          <w:color w:val="000000"/>
          <w:sz w:val="30"/>
          <w:szCs w:val="30"/>
        </w:rPr>
      </w:pPr>
      <w:r>
        <w:rPr>
          <w:rFonts w:ascii="Times New Roman" w:hAnsi="Times New Roman"/>
          <w:color w:val="000000"/>
          <w:sz w:val="30"/>
          <w:szCs w:val="30"/>
        </w:rPr>
        <w:t>七、本协议签约各方各持一份，并作为投标文件的一部分。</w:t>
      </w:r>
    </w:p>
    <w:tbl>
      <w:tblPr>
        <w:tblStyle w:val="82"/>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甲方单位：（公章）</w:t>
            </w: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法定代表人：（签章）</w:t>
            </w: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日期：年月日</w:t>
            </w:r>
          </w:p>
        </w:tc>
        <w:tc>
          <w:tcPr>
            <w:tcW w:w="4264" w:type="dxa"/>
          </w:tcPr>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乙方单位：（公章）</w:t>
            </w: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法定代表人：（签章）</w:t>
            </w: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日期：年月日</w:t>
            </w:r>
          </w:p>
        </w:tc>
      </w:tr>
    </w:tbl>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br w:type="page"/>
      </w:r>
      <w:r>
        <w:rPr>
          <w:rFonts w:ascii="Times New Roman" w:hAnsi="Times New Roman"/>
          <w:color w:val="000000"/>
          <w:sz w:val="30"/>
          <w:szCs w:val="30"/>
        </w:rPr>
        <w:t>附件12：</w:t>
      </w:r>
    </w:p>
    <w:p>
      <w:pPr>
        <w:pStyle w:val="21"/>
        <w:overflowPunct w:val="0"/>
        <w:spacing w:line="460" w:lineRule="exact"/>
        <w:jc w:val="center"/>
        <w:rPr>
          <w:rFonts w:ascii="Times New Roman" w:hAnsi="Times New Roman"/>
          <w:b/>
          <w:color w:val="000000"/>
          <w:sz w:val="30"/>
          <w:szCs w:val="30"/>
        </w:rPr>
      </w:pPr>
      <w:r>
        <w:rPr>
          <w:rFonts w:ascii="Times New Roman" w:hAnsi="Times New Roman"/>
          <w:b/>
          <w:color w:val="000000"/>
          <w:sz w:val="30"/>
          <w:szCs w:val="30"/>
        </w:rPr>
        <w:t>联合投标授权委托书</w:t>
      </w:r>
    </w:p>
    <w:p>
      <w:pPr>
        <w:pStyle w:val="21"/>
        <w:overflowPunct w:val="0"/>
        <w:spacing w:line="460" w:lineRule="exact"/>
        <w:rPr>
          <w:rFonts w:ascii="Times New Roman" w:hAnsi="Times New Roman"/>
          <w:color w:val="000000"/>
          <w:sz w:val="30"/>
          <w:szCs w:val="30"/>
        </w:rPr>
      </w:pPr>
    </w:p>
    <w:p>
      <w:pPr>
        <w:pStyle w:val="21"/>
        <w:overflowPunct w:val="0"/>
        <w:spacing w:line="460" w:lineRule="exact"/>
        <w:rPr>
          <w:rFonts w:ascii="Times New Roman" w:hAnsi="Times New Roman"/>
          <w:color w:val="000000"/>
          <w:sz w:val="30"/>
          <w:szCs w:val="30"/>
        </w:rPr>
      </w:pPr>
      <w:r>
        <w:rPr>
          <w:rFonts w:ascii="Times New Roman" w:hAnsi="Times New Roman"/>
          <w:color w:val="000000"/>
          <w:sz w:val="30"/>
          <w:szCs w:val="30"/>
        </w:rPr>
        <w:t>本授权委托书声明：根据与签订的《联合投标协议书》的内容，主办人的法定代表人现授权为联合投标代理人，代理人在投标、开标、评标、合同谈判过程中所签署的一切文件和处理与这有关的一切事务，联合投标各方均予以认可并遵守。</w:t>
      </w:r>
    </w:p>
    <w:p>
      <w:pPr>
        <w:pStyle w:val="21"/>
        <w:overflowPunct w:val="0"/>
        <w:spacing w:line="460" w:lineRule="exact"/>
        <w:rPr>
          <w:rFonts w:ascii="Times New Roman" w:hAnsi="Times New Roman"/>
          <w:color w:val="000000"/>
          <w:sz w:val="30"/>
          <w:szCs w:val="30"/>
        </w:rPr>
      </w:pPr>
      <w:r>
        <w:rPr>
          <w:rFonts w:ascii="Times New Roman" w:hAnsi="Times New Roman"/>
          <w:color w:val="000000"/>
          <w:sz w:val="30"/>
          <w:szCs w:val="30"/>
        </w:rPr>
        <w:t>特此委托。</w:t>
      </w:r>
    </w:p>
    <w:p>
      <w:pPr>
        <w:pStyle w:val="21"/>
        <w:overflowPunct w:val="0"/>
        <w:spacing w:line="460" w:lineRule="exact"/>
        <w:rPr>
          <w:rFonts w:ascii="Times New Roman" w:hAnsi="Times New Roman"/>
          <w:color w:val="000000"/>
          <w:sz w:val="30"/>
          <w:szCs w:val="30"/>
        </w:rPr>
      </w:pPr>
    </w:p>
    <w:p>
      <w:pPr>
        <w:pStyle w:val="21"/>
        <w:overflowPunct w:val="0"/>
        <w:spacing w:line="460" w:lineRule="exact"/>
        <w:ind w:firstLine="600" w:firstLineChars="200"/>
        <w:rPr>
          <w:rFonts w:ascii="Times New Roman" w:hAnsi="Times New Roman"/>
          <w:color w:val="000000"/>
          <w:sz w:val="30"/>
          <w:szCs w:val="30"/>
        </w:rPr>
      </w:pPr>
      <w:r>
        <w:rPr>
          <w:rFonts w:ascii="Times New Roman" w:hAnsi="Times New Roman"/>
          <w:color w:val="000000"/>
          <w:sz w:val="30"/>
          <w:szCs w:val="30"/>
        </w:rPr>
        <w:t>授权人（签名）：</w:t>
      </w:r>
    </w:p>
    <w:p>
      <w:pPr>
        <w:pStyle w:val="21"/>
        <w:overflowPunct w:val="0"/>
        <w:spacing w:line="460" w:lineRule="exact"/>
        <w:ind w:firstLine="600" w:firstLineChars="200"/>
        <w:rPr>
          <w:rFonts w:ascii="Times New Roman" w:hAnsi="Times New Roman"/>
          <w:color w:val="000000"/>
          <w:sz w:val="30"/>
          <w:szCs w:val="30"/>
        </w:rPr>
      </w:pPr>
    </w:p>
    <w:p>
      <w:pPr>
        <w:pStyle w:val="21"/>
        <w:overflowPunct w:val="0"/>
        <w:spacing w:line="460" w:lineRule="exact"/>
        <w:ind w:left="420" w:leftChars="200" w:firstLine="150" w:firstLineChars="50"/>
        <w:rPr>
          <w:rFonts w:ascii="Times New Roman" w:hAnsi="Times New Roman"/>
          <w:color w:val="000000"/>
          <w:sz w:val="30"/>
          <w:szCs w:val="30"/>
        </w:rPr>
      </w:pPr>
      <w:r>
        <w:rPr>
          <w:rFonts w:ascii="Times New Roman" w:hAnsi="Times New Roman"/>
          <w:color w:val="000000"/>
          <w:sz w:val="30"/>
          <w:szCs w:val="30"/>
        </w:rPr>
        <w:t>日期：年月日</w:t>
      </w:r>
    </w:p>
    <w:p>
      <w:pPr>
        <w:pStyle w:val="21"/>
        <w:overflowPunct w:val="0"/>
        <w:spacing w:line="460" w:lineRule="exact"/>
        <w:rPr>
          <w:rFonts w:ascii="Times New Roman" w:hAnsi="Times New Roman"/>
          <w:color w:val="000000"/>
          <w:sz w:val="30"/>
          <w:szCs w:val="30"/>
        </w:rPr>
      </w:pPr>
    </w:p>
    <w:p>
      <w:pPr>
        <w:pStyle w:val="21"/>
        <w:overflowPunct w:val="0"/>
        <w:spacing w:line="460" w:lineRule="exact"/>
        <w:ind w:firstLine="570" w:firstLineChars="190"/>
        <w:rPr>
          <w:rFonts w:ascii="Times New Roman" w:hAnsi="Times New Roman"/>
          <w:color w:val="000000"/>
          <w:sz w:val="30"/>
          <w:szCs w:val="30"/>
        </w:rPr>
      </w:pPr>
      <w:r>
        <w:rPr>
          <w:rFonts w:ascii="Times New Roman" w:hAnsi="Times New Roman"/>
          <w:color w:val="000000"/>
          <w:sz w:val="30"/>
          <w:szCs w:val="30"/>
        </w:rPr>
        <w:t>全权代表（签名）；</w:t>
      </w:r>
    </w:p>
    <w:p>
      <w:pPr>
        <w:pStyle w:val="21"/>
        <w:overflowPunct w:val="0"/>
        <w:spacing w:line="460" w:lineRule="exact"/>
        <w:ind w:firstLine="570" w:firstLineChars="190"/>
        <w:rPr>
          <w:rFonts w:ascii="Times New Roman" w:hAnsi="Times New Roman"/>
          <w:color w:val="000000"/>
          <w:sz w:val="30"/>
          <w:szCs w:val="30"/>
        </w:rPr>
      </w:pPr>
    </w:p>
    <w:p>
      <w:pPr>
        <w:pStyle w:val="21"/>
        <w:overflowPunct w:val="0"/>
        <w:spacing w:line="460" w:lineRule="exact"/>
        <w:ind w:firstLine="570" w:firstLineChars="190"/>
        <w:rPr>
          <w:rFonts w:ascii="Times New Roman" w:hAnsi="Times New Roman"/>
          <w:color w:val="000000"/>
          <w:sz w:val="30"/>
          <w:szCs w:val="30"/>
        </w:rPr>
      </w:pPr>
      <w:r>
        <w:rPr>
          <w:rFonts w:ascii="Times New Roman" w:hAnsi="Times New Roman"/>
          <w:color w:val="000000"/>
          <w:sz w:val="30"/>
          <w:szCs w:val="30"/>
        </w:rPr>
        <w:t>日期：年月日</w:t>
      </w:r>
    </w:p>
    <w:p>
      <w:pPr>
        <w:tabs>
          <w:tab w:val="left" w:pos="606"/>
        </w:tabs>
        <w:spacing w:line="460" w:lineRule="exact"/>
        <w:rPr>
          <w:color w:val="000000"/>
          <w:spacing w:val="20"/>
          <w:sz w:val="30"/>
          <w:szCs w:val="30"/>
        </w:rPr>
      </w:pPr>
    </w:p>
    <w:p>
      <w:pPr>
        <w:tabs>
          <w:tab w:val="left" w:pos="606"/>
        </w:tabs>
        <w:spacing w:line="460" w:lineRule="exact"/>
        <w:rPr>
          <w:color w:val="000000"/>
          <w:spacing w:val="20"/>
          <w:sz w:val="30"/>
          <w:szCs w:val="30"/>
        </w:rPr>
      </w:pPr>
    </w:p>
    <w:tbl>
      <w:tblPr>
        <w:tblStyle w:val="82"/>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联合体甲方单位：（公章）</w:t>
            </w: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法定代表人：（签章）</w:t>
            </w: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日期：年月日</w:t>
            </w:r>
          </w:p>
        </w:tc>
        <w:tc>
          <w:tcPr>
            <w:tcW w:w="4264" w:type="dxa"/>
          </w:tcPr>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联合体乙方单位：（公章）</w:t>
            </w: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法定代表人：（签章）</w:t>
            </w: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p>
          <w:p>
            <w:pPr>
              <w:pStyle w:val="21"/>
              <w:overflowPunct w:val="0"/>
              <w:spacing w:line="460" w:lineRule="exact"/>
              <w:ind w:firstLine="0"/>
              <w:rPr>
                <w:rFonts w:ascii="Times New Roman" w:hAnsi="Times New Roman"/>
                <w:color w:val="000000"/>
                <w:sz w:val="30"/>
                <w:szCs w:val="30"/>
              </w:rPr>
            </w:pPr>
            <w:r>
              <w:rPr>
                <w:rFonts w:ascii="Times New Roman" w:hAnsi="Times New Roman"/>
                <w:color w:val="000000"/>
                <w:sz w:val="30"/>
                <w:szCs w:val="30"/>
              </w:rPr>
              <w:t>日期：年月日</w:t>
            </w:r>
          </w:p>
        </w:tc>
      </w:tr>
    </w:tbl>
    <w:p>
      <w:pPr>
        <w:snapToGrid w:val="0"/>
        <w:spacing w:beforeLines="50" w:after="50"/>
        <w:jc w:val="center"/>
        <w:rPr>
          <w:color w:val="000000"/>
          <w:sz w:val="30"/>
          <w:szCs w:val="30"/>
        </w:rPr>
      </w:pPr>
    </w:p>
    <w:p>
      <w:pPr>
        <w:snapToGrid w:val="0"/>
        <w:spacing w:beforeLines="50" w:after="50"/>
        <w:jc w:val="center"/>
        <w:rPr>
          <w:color w:val="000000"/>
          <w:sz w:val="30"/>
          <w:szCs w:val="30"/>
        </w:rPr>
      </w:pPr>
    </w:p>
    <w:p>
      <w:pPr>
        <w:snapToGrid w:val="0"/>
        <w:spacing w:beforeLines="50" w:after="50"/>
        <w:rPr>
          <w:color w:val="000000"/>
          <w:sz w:val="30"/>
          <w:szCs w:val="30"/>
        </w:rPr>
      </w:pPr>
    </w:p>
    <w:p>
      <w:pPr>
        <w:snapToGrid w:val="0"/>
        <w:spacing w:beforeLines="50" w:after="50"/>
        <w:rPr>
          <w:b/>
          <w:color w:val="000000"/>
          <w:sz w:val="30"/>
          <w:szCs w:val="30"/>
        </w:rPr>
      </w:pPr>
      <w:r>
        <w:rPr>
          <w:color w:val="000000"/>
          <w:sz w:val="30"/>
          <w:szCs w:val="30"/>
        </w:rPr>
        <w:t>附件13</w:t>
      </w:r>
      <w:r>
        <w:rPr>
          <w:b/>
          <w:color w:val="000000"/>
          <w:sz w:val="30"/>
          <w:szCs w:val="30"/>
        </w:rPr>
        <w:t>：</w:t>
      </w:r>
      <w:r>
        <w:rPr>
          <w:color w:val="000000"/>
          <w:sz w:val="30"/>
          <w:szCs w:val="30"/>
        </w:rPr>
        <w:t>正本或副本</w:t>
      </w:r>
    </w:p>
    <w:p>
      <w:pPr>
        <w:ind w:right="-110"/>
        <w:jc w:val="center"/>
        <w:rPr>
          <w:color w:val="000000"/>
          <w:spacing w:val="40"/>
          <w:sz w:val="52"/>
          <w:szCs w:val="52"/>
        </w:rPr>
      </w:pPr>
    </w:p>
    <w:p>
      <w:pPr>
        <w:ind w:right="-110"/>
        <w:jc w:val="center"/>
        <w:rPr>
          <w:color w:val="000000"/>
          <w:spacing w:val="40"/>
          <w:sz w:val="52"/>
          <w:szCs w:val="52"/>
        </w:rPr>
      </w:pPr>
      <w:r>
        <w:rPr>
          <w:color w:val="000000"/>
          <w:spacing w:val="40"/>
          <w:sz w:val="52"/>
          <w:szCs w:val="52"/>
        </w:rPr>
        <w:t>项目名称</w:t>
      </w:r>
    </w:p>
    <w:p>
      <w:pPr>
        <w:spacing w:beforeLines="100" w:line="240" w:lineRule="atLeast"/>
        <w:ind w:right="-108"/>
        <w:jc w:val="center"/>
        <w:rPr>
          <w:color w:val="000000"/>
          <w:sz w:val="36"/>
          <w:szCs w:val="36"/>
        </w:rPr>
      </w:pPr>
      <w:r>
        <w:rPr>
          <w:color w:val="000000"/>
          <w:sz w:val="36"/>
          <w:szCs w:val="36"/>
        </w:rPr>
        <w:t>项目编号：</w:t>
      </w:r>
      <w:bookmarkStart w:id="76" w:name="项目编号6"/>
      <w:r>
        <w:rPr>
          <w:color w:val="000000"/>
          <w:sz w:val="36"/>
          <w:szCs w:val="36"/>
        </w:rPr>
        <w:t>ZZCG20</w:t>
      </w:r>
      <w:r>
        <w:rPr>
          <w:rFonts w:hint="eastAsia"/>
          <w:color w:val="000000"/>
          <w:sz w:val="36"/>
          <w:szCs w:val="36"/>
          <w:lang w:val="en-US" w:eastAsia="zh-CN"/>
        </w:rPr>
        <w:t>21H</w:t>
      </w:r>
      <w:r>
        <w:rPr>
          <w:color w:val="000000"/>
          <w:sz w:val="36"/>
          <w:szCs w:val="36"/>
        </w:rPr>
        <w:t>-GK-</w:t>
      </w:r>
      <w:bookmarkEnd w:id="76"/>
      <w:r>
        <w:rPr>
          <w:rFonts w:hint="eastAsia"/>
          <w:color w:val="000000"/>
          <w:sz w:val="36"/>
          <w:szCs w:val="36"/>
          <w:lang w:val="en-US" w:eastAsia="zh-CN"/>
        </w:rPr>
        <w:t>116</w:t>
      </w:r>
      <w:r>
        <w:rPr>
          <w:color w:val="000000"/>
          <w:sz w:val="36"/>
          <w:szCs w:val="36"/>
        </w:rPr>
        <w:t>（标项）</w:t>
      </w:r>
    </w:p>
    <w:p>
      <w:pPr>
        <w:spacing w:after="100" w:afterAutospacing="1" w:line="800" w:lineRule="exact"/>
        <w:ind w:right="-108"/>
        <w:jc w:val="center"/>
        <w:rPr>
          <w:b/>
          <w:color w:val="000000"/>
          <w:spacing w:val="40"/>
          <w:sz w:val="84"/>
          <w:szCs w:val="84"/>
        </w:rPr>
      </w:pPr>
    </w:p>
    <w:p>
      <w:pPr>
        <w:spacing w:after="100" w:afterAutospacing="1"/>
        <w:ind w:right="-108"/>
        <w:jc w:val="center"/>
        <w:rPr>
          <w:b/>
          <w:color w:val="000000"/>
          <w:spacing w:val="40"/>
          <w:sz w:val="84"/>
          <w:szCs w:val="84"/>
        </w:rPr>
      </w:pPr>
      <w:r>
        <w:rPr>
          <w:b/>
          <w:color w:val="000000"/>
          <w:spacing w:val="40"/>
          <w:sz w:val="84"/>
          <w:szCs w:val="84"/>
        </w:rPr>
        <w:t>报</w:t>
      </w:r>
    </w:p>
    <w:p>
      <w:pPr>
        <w:spacing w:after="100" w:afterAutospacing="1"/>
        <w:ind w:right="-108"/>
        <w:jc w:val="center"/>
        <w:rPr>
          <w:b/>
          <w:color w:val="000000"/>
          <w:spacing w:val="40"/>
          <w:sz w:val="84"/>
          <w:szCs w:val="84"/>
        </w:rPr>
      </w:pPr>
      <w:r>
        <w:rPr>
          <w:b/>
          <w:color w:val="000000"/>
          <w:spacing w:val="40"/>
          <w:sz w:val="84"/>
          <w:szCs w:val="84"/>
        </w:rPr>
        <w:t>价</w:t>
      </w:r>
    </w:p>
    <w:p>
      <w:pPr>
        <w:spacing w:after="100" w:afterAutospacing="1"/>
        <w:ind w:right="-108"/>
        <w:jc w:val="center"/>
        <w:rPr>
          <w:b/>
          <w:color w:val="000000"/>
          <w:spacing w:val="40"/>
          <w:sz w:val="84"/>
          <w:szCs w:val="84"/>
        </w:rPr>
      </w:pPr>
      <w:r>
        <w:rPr>
          <w:b/>
          <w:color w:val="000000"/>
          <w:spacing w:val="40"/>
          <w:sz w:val="84"/>
          <w:szCs w:val="84"/>
        </w:rPr>
        <w:t>文</w:t>
      </w:r>
    </w:p>
    <w:p>
      <w:pPr>
        <w:spacing w:after="100" w:afterAutospacing="1"/>
        <w:ind w:right="-108"/>
        <w:jc w:val="center"/>
        <w:rPr>
          <w:b/>
          <w:color w:val="000000"/>
          <w:spacing w:val="40"/>
          <w:sz w:val="84"/>
          <w:szCs w:val="84"/>
        </w:rPr>
      </w:pPr>
      <w:r>
        <w:rPr>
          <w:b/>
          <w:color w:val="000000"/>
          <w:spacing w:val="40"/>
          <w:sz w:val="84"/>
          <w:szCs w:val="84"/>
        </w:rPr>
        <w:t>件</w:t>
      </w:r>
    </w:p>
    <w:p>
      <w:pPr>
        <w:spacing w:line="500" w:lineRule="exact"/>
        <w:ind w:right="532"/>
        <w:jc w:val="center"/>
        <w:rPr>
          <w:color w:val="000000"/>
          <w:sz w:val="36"/>
          <w:szCs w:val="36"/>
        </w:rPr>
      </w:pPr>
    </w:p>
    <w:p>
      <w:pPr>
        <w:spacing w:line="500" w:lineRule="exact"/>
        <w:ind w:right="532" w:firstLine="720" w:firstLineChars="200"/>
        <w:rPr>
          <w:color w:val="000000"/>
          <w:sz w:val="36"/>
          <w:szCs w:val="36"/>
        </w:rPr>
      </w:pPr>
      <w:r>
        <w:rPr>
          <w:color w:val="000000"/>
          <w:sz w:val="36"/>
          <w:szCs w:val="36"/>
        </w:rPr>
        <w:t>供应商全称：</w:t>
      </w:r>
    </w:p>
    <w:p>
      <w:pPr>
        <w:wordWrap w:val="0"/>
        <w:spacing w:line="500" w:lineRule="exact"/>
        <w:ind w:right="-108" w:firstLine="720" w:firstLineChars="200"/>
        <w:rPr>
          <w:color w:val="000000"/>
          <w:sz w:val="36"/>
          <w:szCs w:val="36"/>
        </w:rPr>
      </w:pPr>
      <w:r>
        <w:rPr>
          <w:color w:val="000000"/>
          <w:sz w:val="36"/>
          <w:szCs w:val="36"/>
        </w:rPr>
        <w:t>地址：</w:t>
      </w:r>
    </w:p>
    <w:p>
      <w:pPr>
        <w:wordWrap w:val="0"/>
        <w:spacing w:line="500" w:lineRule="exact"/>
        <w:ind w:right="-108" w:firstLine="720" w:firstLineChars="200"/>
        <w:rPr>
          <w:color w:val="000000"/>
          <w:sz w:val="36"/>
          <w:szCs w:val="36"/>
        </w:rPr>
      </w:pPr>
      <w:r>
        <w:rPr>
          <w:color w:val="000000"/>
          <w:sz w:val="36"/>
          <w:szCs w:val="36"/>
        </w:rPr>
        <w:t>时间：</w:t>
      </w:r>
    </w:p>
    <w:p>
      <w:pPr>
        <w:snapToGrid w:val="0"/>
        <w:spacing w:before="50" w:after="50"/>
        <w:rPr>
          <w:color w:val="000000"/>
          <w:sz w:val="30"/>
          <w:szCs w:val="30"/>
        </w:rPr>
      </w:pPr>
    </w:p>
    <w:p>
      <w:pPr>
        <w:snapToGrid w:val="0"/>
        <w:spacing w:before="50" w:after="50"/>
        <w:rPr>
          <w:b/>
          <w:bCs/>
          <w:color w:val="000000"/>
          <w:sz w:val="36"/>
          <w:szCs w:val="36"/>
        </w:rPr>
      </w:pPr>
      <w:r>
        <w:rPr>
          <w:color w:val="000000"/>
          <w:sz w:val="36"/>
          <w:szCs w:val="36"/>
        </w:rPr>
        <w:br w:type="page"/>
      </w:r>
      <w:r>
        <w:rPr>
          <w:b/>
          <w:bCs/>
          <w:color w:val="000000"/>
          <w:sz w:val="36"/>
          <w:szCs w:val="36"/>
        </w:rPr>
        <w:t>3、报价文件目录</w:t>
      </w:r>
    </w:p>
    <w:p>
      <w:pPr>
        <w:rPr>
          <w:color w:val="000000"/>
        </w:rPr>
      </w:pPr>
    </w:p>
    <w:p>
      <w:pPr>
        <w:pStyle w:val="40"/>
        <w:snapToGrid w:val="0"/>
        <w:spacing w:line="460" w:lineRule="exact"/>
        <w:ind w:left="284" w:leftChars="0"/>
        <w:jc w:val="left"/>
        <w:rPr>
          <w:rFonts w:ascii="Times New Roman" w:hAnsi="Times New Roman" w:eastAsia="宋体"/>
          <w:color w:val="000000"/>
          <w:sz w:val="30"/>
          <w:szCs w:val="30"/>
        </w:rPr>
      </w:pPr>
      <w:r>
        <w:rPr>
          <w:rFonts w:ascii="Times New Roman" w:hAnsi="Times New Roman" w:eastAsia="宋体"/>
          <w:color w:val="000000"/>
          <w:sz w:val="30"/>
          <w:szCs w:val="30"/>
        </w:rPr>
        <w:t>（1）报价明细一览表（见附件14）；</w:t>
      </w:r>
    </w:p>
    <w:p>
      <w:pPr>
        <w:pStyle w:val="40"/>
        <w:snapToGrid w:val="0"/>
        <w:spacing w:line="460" w:lineRule="exact"/>
        <w:ind w:left="284" w:leftChars="0"/>
        <w:jc w:val="left"/>
        <w:rPr>
          <w:rFonts w:ascii="Times New Roman" w:hAnsi="Times New Roman" w:eastAsia="宋体"/>
          <w:color w:val="000000"/>
          <w:sz w:val="30"/>
          <w:szCs w:val="30"/>
        </w:rPr>
      </w:pPr>
      <w:r>
        <w:rPr>
          <w:rFonts w:ascii="Times New Roman" w:hAnsi="Times New Roman" w:eastAsia="宋体"/>
          <w:color w:val="000000"/>
          <w:sz w:val="30"/>
          <w:szCs w:val="30"/>
        </w:rPr>
        <w:t>（2）投标人针对报价需要说明的其他文件和说明（格式自拟）。</w:t>
      </w:r>
    </w:p>
    <w:p>
      <w:pPr>
        <w:pStyle w:val="36"/>
        <w:snapToGrid w:val="0"/>
        <w:spacing w:beforeLines="0" w:afterLines="0" w:line="240" w:lineRule="auto"/>
        <w:ind w:left="284"/>
        <w:jc w:val="left"/>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pPr>
    </w:p>
    <w:p>
      <w:pPr>
        <w:pStyle w:val="36"/>
        <w:snapToGrid w:val="0"/>
        <w:spacing w:beforeLines="0" w:afterLines="0" w:line="240" w:lineRule="auto"/>
        <w:rPr>
          <w:rFonts w:ascii="Times New Roman" w:hAnsi="Times New Roman"/>
          <w:color w:val="000000"/>
          <w:sz w:val="30"/>
          <w:szCs w:val="30"/>
        </w:rPr>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cols w:space="720" w:num="1"/>
          <w:docGrid w:linePitch="312" w:charSpace="0"/>
        </w:sectPr>
      </w:pPr>
    </w:p>
    <w:p>
      <w:pPr>
        <w:pStyle w:val="36"/>
        <w:snapToGrid w:val="0"/>
        <w:spacing w:beforeLines="0" w:afterLines="0" w:line="240" w:lineRule="auto"/>
        <w:rPr>
          <w:rFonts w:ascii="Times New Roman" w:hAnsi="Times New Roman"/>
          <w:color w:val="000000"/>
          <w:sz w:val="30"/>
          <w:szCs w:val="30"/>
        </w:rPr>
      </w:pPr>
      <w:bookmarkStart w:id="77" w:name="开标一览表"/>
      <w:bookmarkEnd w:id="77"/>
      <w:r>
        <w:rPr>
          <w:rFonts w:ascii="Times New Roman" w:hAnsi="Times New Roman"/>
          <w:color w:val="000000"/>
          <w:sz w:val="30"/>
          <w:szCs w:val="30"/>
        </w:rPr>
        <w:t>附件14：</w:t>
      </w:r>
    </w:p>
    <w:p>
      <w:pPr>
        <w:pStyle w:val="36"/>
        <w:snapToGrid w:val="0"/>
        <w:spacing w:beforeLines="0" w:afterLines="0" w:line="240" w:lineRule="auto"/>
        <w:jc w:val="center"/>
        <w:rPr>
          <w:rFonts w:ascii="Times New Roman" w:hAnsi="Times New Roman"/>
          <w:b/>
          <w:color w:val="000000"/>
          <w:sz w:val="36"/>
          <w:szCs w:val="36"/>
        </w:rPr>
      </w:pPr>
      <w:r>
        <w:rPr>
          <w:rFonts w:ascii="Times New Roman" w:hAnsi="Times New Roman"/>
          <w:b/>
          <w:color w:val="000000"/>
          <w:sz w:val="36"/>
          <w:szCs w:val="36"/>
        </w:rPr>
        <w:t>报价明细表</w:t>
      </w:r>
    </w:p>
    <w:p>
      <w:pPr>
        <w:snapToGrid w:val="0"/>
        <w:spacing w:line="600" w:lineRule="exact"/>
        <w:rPr>
          <w:color w:val="000000"/>
          <w:sz w:val="30"/>
          <w:szCs w:val="30"/>
        </w:rPr>
      </w:pPr>
    </w:p>
    <w:p>
      <w:pPr>
        <w:snapToGrid w:val="0"/>
        <w:spacing w:line="600" w:lineRule="exact"/>
        <w:rPr>
          <w:color w:val="000000"/>
          <w:sz w:val="30"/>
          <w:szCs w:val="30"/>
        </w:rPr>
      </w:pPr>
      <w:r>
        <w:rPr>
          <w:color w:val="000000"/>
          <w:sz w:val="30"/>
          <w:szCs w:val="30"/>
        </w:rPr>
        <w:t>供应商全称（公章）：</w:t>
      </w:r>
    </w:p>
    <w:p>
      <w:pPr>
        <w:snapToGrid w:val="0"/>
        <w:spacing w:beforeLines="50" w:afterLines="50" w:line="600" w:lineRule="exact"/>
        <w:rPr>
          <w:color w:val="000000"/>
          <w:sz w:val="30"/>
          <w:szCs w:val="30"/>
        </w:rPr>
      </w:pPr>
      <w:r>
        <w:rPr>
          <w:color w:val="000000"/>
          <w:sz w:val="30"/>
          <w:szCs w:val="30"/>
        </w:rPr>
        <w:t>招标编号及标项：</w:t>
      </w:r>
      <w:r>
        <w:rPr>
          <w:b/>
          <w:color w:val="000000"/>
          <w:sz w:val="30"/>
          <w:szCs w:val="30"/>
          <w:u w:val="single"/>
        </w:rPr>
        <w:t xml:space="preserve">  ZZCG20</w:t>
      </w:r>
      <w:r>
        <w:rPr>
          <w:rFonts w:hint="eastAsia"/>
          <w:b/>
          <w:color w:val="000000"/>
          <w:sz w:val="30"/>
          <w:szCs w:val="30"/>
          <w:u w:val="single"/>
          <w:lang w:val="en-US" w:eastAsia="zh-CN"/>
        </w:rPr>
        <w:t>21H</w:t>
      </w:r>
      <w:r>
        <w:rPr>
          <w:b/>
          <w:color w:val="000000"/>
          <w:sz w:val="30"/>
          <w:szCs w:val="30"/>
          <w:u w:val="single"/>
        </w:rPr>
        <w:t>-GK-</w:t>
      </w:r>
      <w:r>
        <w:rPr>
          <w:rFonts w:hint="eastAsia"/>
          <w:b/>
          <w:color w:val="000000"/>
          <w:sz w:val="30"/>
          <w:szCs w:val="30"/>
          <w:u w:val="single"/>
          <w:lang w:val="en-US" w:eastAsia="zh-CN"/>
        </w:rPr>
        <w:t>116</w:t>
      </w:r>
      <w:r>
        <w:rPr>
          <w:b/>
          <w:color w:val="000000"/>
          <w:sz w:val="30"/>
          <w:szCs w:val="30"/>
          <w:u w:val="single"/>
        </w:rPr>
        <w:t xml:space="preserve"> 标项</w:t>
      </w:r>
    </w:p>
    <w:tbl>
      <w:tblPr>
        <w:tblStyle w:val="82"/>
        <w:tblW w:w="925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1328"/>
        <w:gridCol w:w="974"/>
        <w:gridCol w:w="1022"/>
        <w:gridCol w:w="1679"/>
        <w:gridCol w:w="949"/>
        <w:gridCol w:w="1847"/>
        <w:gridCol w:w="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r>
              <w:rPr>
                <w:b/>
                <w:color w:val="000000"/>
                <w:sz w:val="32"/>
                <w:szCs w:val="32"/>
              </w:rPr>
              <w:t>项目</w:t>
            </w: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r>
              <w:rPr>
                <w:b/>
                <w:color w:val="000000"/>
                <w:sz w:val="32"/>
                <w:szCs w:val="32"/>
              </w:rPr>
              <w:t>品牌</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r>
              <w:rPr>
                <w:b/>
                <w:color w:val="000000"/>
                <w:sz w:val="32"/>
                <w:szCs w:val="32"/>
              </w:rPr>
              <w:t>产地</w:t>
            </w: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r>
              <w:rPr>
                <w:b/>
                <w:color w:val="000000"/>
                <w:sz w:val="32"/>
                <w:szCs w:val="32"/>
              </w:rPr>
              <w:t>规格型号</w:t>
            </w: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r>
              <w:rPr>
                <w:b/>
                <w:color w:val="000000"/>
                <w:sz w:val="32"/>
                <w:szCs w:val="32"/>
              </w:rPr>
              <w:t>数量</w:t>
            </w: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r>
              <w:rPr>
                <w:b/>
                <w:color w:val="000000"/>
                <w:sz w:val="32"/>
                <w:szCs w:val="32"/>
              </w:rPr>
              <w:t>投标</w:t>
            </w:r>
            <w:r>
              <w:rPr>
                <w:rFonts w:hint="eastAsia"/>
                <w:b/>
                <w:color w:val="000000"/>
                <w:sz w:val="32"/>
                <w:szCs w:val="32"/>
                <w:lang w:eastAsia="zh-CN"/>
              </w:rPr>
              <w:t>单价</w:t>
            </w:r>
            <w:r>
              <w:rPr>
                <w:b/>
                <w:color w:val="000000"/>
                <w:sz w:val="32"/>
                <w:szCs w:val="32"/>
              </w:rPr>
              <w:t>（</w:t>
            </w:r>
            <w:r>
              <w:rPr>
                <w:rFonts w:hint="eastAsia"/>
                <w:b/>
                <w:color w:val="000000"/>
                <w:sz w:val="32"/>
                <w:szCs w:val="32"/>
                <w:lang w:eastAsia="zh-CN"/>
              </w:rPr>
              <w:t>万元</w:t>
            </w:r>
            <w:r>
              <w:rPr>
                <w:b/>
                <w:color w:val="000000"/>
                <w:sz w:val="32"/>
                <w:szCs w:val="32"/>
              </w:rPr>
              <w:t>）</w:t>
            </w: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eastAsia="宋体"/>
                <w:b/>
                <w:color w:val="000000"/>
                <w:sz w:val="32"/>
                <w:szCs w:val="32"/>
                <w:lang w:eastAsia="zh-CN"/>
              </w:rPr>
            </w:pPr>
            <w:r>
              <w:rPr>
                <w:rFonts w:hint="eastAsia"/>
                <w:b/>
                <w:color w:val="00000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6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c>
          <w:tcPr>
            <w:tcW w:w="1847"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b/>
                <w:color w:val="000000"/>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250" w:type="dxa"/>
            <w:gridSpan w:val="8"/>
            <w:tcBorders>
              <w:top w:val="single" w:color="auto" w:sz="4" w:space="0"/>
              <w:left w:val="single" w:color="auto" w:sz="4" w:space="0"/>
              <w:bottom w:val="single" w:color="auto" w:sz="4" w:space="0"/>
              <w:right w:val="single" w:color="auto" w:sz="4" w:space="0"/>
            </w:tcBorders>
          </w:tcPr>
          <w:p>
            <w:pPr>
              <w:snapToGrid w:val="0"/>
              <w:spacing w:before="50" w:after="50" w:line="400" w:lineRule="exact"/>
              <w:rPr>
                <w:color w:val="000000"/>
                <w:sz w:val="32"/>
                <w:szCs w:val="32"/>
              </w:rPr>
            </w:pPr>
            <w:r>
              <w:rPr>
                <w:color w:val="000000"/>
                <w:sz w:val="32"/>
                <w:szCs w:val="32"/>
              </w:rPr>
              <w:t>合计</w:t>
            </w:r>
            <w:r>
              <w:rPr>
                <w:rFonts w:hint="eastAsia"/>
                <w:color w:val="000000"/>
                <w:sz w:val="32"/>
                <w:szCs w:val="32"/>
                <w:lang w:eastAsia="zh-CN"/>
              </w:rPr>
              <w:t>投标单价（大写）</w:t>
            </w:r>
            <w:r>
              <w:rPr>
                <w:color w:val="000000"/>
                <w:sz w:val="32"/>
                <w:szCs w:val="32"/>
              </w:rPr>
              <w:t>：</w:t>
            </w:r>
            <w:r>
              <w:rPr>
                <w:rFonts w:hint="eastAsia"/>
                <w:color w:val="000000"/>
                <w:sz w:val="32"/>
                <w:szCs w:val="32"/>
                <w:lang w:val="en-US" w:eastAsia="zh-CN"/>
              </w:rPr>
              <w:t xml:space="preserve">              </w:t>
            </w:r>
            <w:r>
              <w:rPr>
                <w:color w:val="000000"/>
                <w:sz w:val="32"/>
                <w:szCs w:val="32"/>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color w:val="000000"/>
                <w:sz w:val="32"/>
                <w:szCs w:val="32"/>
              </w:rPr>
            </w:pPr>
            <w:r>
              <w:rPr>
                <w:color w:val="000000"/>
                <w:sz w:val="32"/>
                <w:szCs w:val="32"/>
              </w:rPr>
              <w:t>备注</w:t>
            </w:r>
          </w:p>
        </w:tc>
        <w:tc>
          <w:tcPr>
            <w:tcW w:w="8734" w:type="dxa"/>
            <w:gridSpan w:val="7"/>
            <w:tcBorders>
              <w:top w:val="single" w:color="auto" w:sz="4" w:space="0"/>
              <w:left w:val="single" w:color="auto" w:sz="4" w:space="0"/>
              <w:bottom w:val="single" w:color="auto" w:sz="4" w:space="0"/>
              <w:right w:val="single" w:color="auto" w:sz="4" w:space="0"/>
            </w:tcBorders>
          </w:tcPr>
          <w:p>
            <w:pPr>
              <w:pStyle w:val="869"/>
              <w:spacing w:line="440" w:lineRule="exact"/>
              <w:rPr>
                <w:rFonts w:ascii="Times New Roman" w:hAnsi="Times New Roman"/>
                <w:color w:val="000000"/>
                <w:sz w:val="30"/>
                <w:szCs w:val="30"/>
              </w:rPr>
            </w:pPr>
            <w:r>
              <w:rPr>
                <w:rFonts w:ascii="Times New Roman" w:hAnsi="Times New Roman"/>
                <w:color w:val="000000"/>
                <w:sz w:val="30"/>
                <w:szCs w:val="30"/>
              </w:rPr>
              <w:t>1、此表报价单可按项目实际的需求规范合理列报。</w:t>
            </w:r>
          </w:p>
          <w:p>
            <w:pPr>
              <w:snapToGrid w:val="0"/>
              <w:spacing w:before="50" w:after="50" w:line="400" w:lineRule="exact"/>
              <w:rPr>
                <w:color w:val="000000"/>
                <w:sz w:val="32"/>
                <w:szCs w:val="32"/>
              </w:rPr>
            </w:pPr>
            <w:r>
              <w:rPr>
                <w:color w:val="000000"/>
                <w:sz w:val="30"/>
                <w:szCs w:val="30"/>
              </w:rPr>
              <w:t>2、报价中不允许出现报价优惠等字样,合计</w:t>
            </w:r>
            <w:r>
              <w:rPr>
                <w:rFonts w:hint="eastAsia"/>
                <w:color w:val="000000"/>
                <w:sz w:val="30"/>
                <w:szCs w:val="30"/>
                <w:lang w:eastAsia="zh-CN"/>
              </w:rPr>
              <w:t>投标单价</w:t>
            </w:r>
            <w:r>
              <w:rPr>
                <w:color w:val="000000"/>
                <w:sz w:val="30"/>
                <w:szCs w:val="30"/>
              </w:rPr>
              <w:t>应与明细报价汇总相等。</w:t>
            </w:r>
          </w:p>
        </w:tc>
      </w:tr>
    </w:tbl>
    <w:p>
      <w:pPr>
        <w:snapToGrid w:val="0"/>
        <w:spacing w:before="50" w:after="50" w:line="580" w:lineRule="exact"/>
        <w:jc w:val="left"/>
        <w:rPr>
          <w:color w:val="000000"/>
          <w:sz w:val="32"/>
          <w:szCs w:val="32"/>
        </w:rPr>
      </w:pPr>
      <w:r>
        <w:rPr>
          <w:color w:val="000000"/>
          <w:sz w:val="32"/>
          <w:szCs w:val="32"/>
        </w:rPr>
        <w:t>全权代表签名：</w:t>
      </w:r>
    </w:p>
    <w:p>
      <w:r>
        <w:rPr>
          <w:color w:val="000000"/>
          <w:sz w:val="32"/>
          <w:szCs w:val="32"/>
        </w:rPr>
        <w:t>日期：</w:t>
      </w:r>
    </w:p>
    <w:p>
      <w:pPr>
        <w:pStyle w:val="36"/>
        <w:snapToGrid w:val="0"/>
        <w:spacing w:beforeLines="0" w:afterLines="0" w:line="460" w:lineRule="exact"/>
        <w:outlineLvl w:val="0"/>
        <w:rPr>
          <w:rFonts w:ascii="Times New Roman" w:hAnsi="Times New Roman"/>
          <w:color w:val="00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Latha">
    <w:panose1 w:val="020B0604020202020204"/>
    <w:charset w:val="01"/>
    <w:family w:val="roman"/>
    <w:pitch w:val="default"/>
    <w:sig w:usb0="00100003"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Garamond">
    <w:panose1 w:val="02020404030301010803"/>
    <w:charset w:val="00"/>
    <w:family w:val="roman"/>
    <w:pitch w:val="default"/>
    <w:sig w:usb0="00000287" w:usb1="00000000" w:usb2="00000000" w:usb3="00000000" w:csb0="0000009F" w:csb1="DFD7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4"/>
                            <w:rPr>
                              <w:rStyle w:val="68"/>
                              <w:rFonts w:ascii="宋体" w:hAnsi="宋体"/>
                              <w:sz w:val="24"/>
                              <w:szCs w:val="24"/>
                            </w:rPr>
                          </w:pPr>
                          <w:r>
                            <w:rPr>
                              <w:rFonts w:ascii="宋体" w:hAnsi="宋体"/>
                              <w:sz w:val="24"/>
                              <w:szCs w:val="24"/>
                            </w:rPr>
                            <w:fldChar w:fldCharType="begin"/>
                          </w:r>
                          <w:r>
                            <w:rPr>
                              <w:rStyle w:val="68"/>
                              <w:rFonts w:ascii="宋体" w:hAnsi="宋体"/>
                              <w:sz w:val="24"/>
                              <w:szCs w:val="24"/>
                            </w:rPr>
                            <w:instrText xml:space="preserve">PAGE  </w:instrText>
                          </w:r>
                          <w:r>
                            <w:rPr>
                              <w:rFonts w:ascii="宋体" w:hAnsi="宋体"/>
                              <w:sz w:val="24"/>
                              <w:szCs w:val="24"/>
                            </w:rPr>
                            <w:fldChar w:fldCharType="separate"/>
                          </w:r>
                          <w:r>
                            <w:rPr>
                              <w:rStyle w:val="68"/>
                              <w:rFonts w:ascii="宋体" w:hAnsi="宋体"/>
                              <w:sz w:val="24"/>
                              <w:szCs w:val="24"/>
                            </w:rPr>
                            <w:t>2</w:t>
                          </w:r>
                          <w:r>
                            <w:rPr>
                              <w:rFonts w:ascii="宋体" w:hAnsi="宋体"/>
                              <w:sz w:val="24"/>
                              <w:szCs w:val="24"/>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KRmubgBAABVAwAADgAAAGRycy9lMm9Eb2MueG1srVNLbtswEN0HyB0I 7mtJBlI4guUgRZCgQJEGSHIAmiItAvxhSFvyBZobdNVN9z2Xz9EhLTlBuiuyoYYzwzfz3oyWV4PR ZCcgKGcbWs1KSoTlrlV209Dnp9tPC0pCZLZl2lnR0L0I9Gp1frbsfS3mrnO6FUAQxIa69w3tYvR1 UQTeCcPCzHlhMSgdGBbxCpuiBdYjutHFvCw/F72D1oPjIgT03hyDdJXxpRQ8fpcyiEh0Q7G3mE/I 5zqdxWrJ6g0w3yk+tsH+owvDlMWiJ6gbFhnZgvoHyigOLjgZZ9yZwkmpuMgckE1VvmPz2DEvMhcU J/iTTOHjYPn97gGIanF2lFhmcESHny+HX38Ov3+Qqkr69D7UmPboMTEOX9yQckd/QGeiPUgw6YuE CMZR6f1JXTFEwtOjxXyxKDHEMTZdEKd4fe4hxDvhDElGQwHHl1Vlu28hHlOnlFTNululNfpZrS3p G3p5Mb/ID04RBNcWayQSx2aTFYf1MDJYu3aPxHpcgYZa3FFK9FeLCqdtmQyYjPVkbD2oTYc9Vrle 8NfbiN3kJlOFI+xYGGeXaY57lpbj7T1nvf4Nq7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AgBAAAW0NvbnRlbnRfVHlwZXNdLnhtbFBLAQIUAAoA AAAAAIdO4kAAAAAAAAAAAAAAAAAGAAAAAAAAAAAAEAAAAAIDAABfcmVscy9QSwECFAAUAAAACACH TuJAihRmPNEAAACUAQAACwAAAAAAAAABACAAAAAmAwAAX3JlbHMvLnJlbHNQSwECFAAKAAAAAACH TuJAAAAAAAAAAAAAAAAABAAAAAAAAAAAABAAAAAAAAAAZHJzL1BLAQIUABQAAAAIAIdO4kDOqXm5 zwAAAAUBAAAPAAAAAAAAAAEAIAAAACIAAABkcnMvZG93bnJldi54bWxQSwECFAAUAAAACACHTuJA lKRmubgBAABVAwAADgAAAAAAAAABACAAAAAeAQAAZHJzL2Uyb0RvYy54bWxQSwUGAAAAAAYABgBZ AQAASAUAAAAA ">
              <v:fill on="f" focussize="0,0"/>
              <v:stroke on="f"/>
              <v:imagedata o:title=""/>
              <o:lock v:ext="edit" aspectratio="f"/>
              <v:textbox inset="0mm,0mm,0mm,0mm" style="mso-fit-shape-to-text:t;">
                <w:txbxContent>
                  <w:p>
                    <w:pPr>
                      <w:pStyle w:val="44"/>
                      <w:rPr>
                        <w:rStyle w:val="68"/>
                        <w:rFonts w:ascii="宋体" w:hAnsi="宋体"/>
                        <w:sz w:val="24"/>
                        <w:szCs w:val="24"/>
                      </w:rPr>
                    </w:pPr>
                    <w:r>
                      <w:rPr>
                        <w:rFonts w:ascii="宋体" w:hAnsi="宋体"/>
                        <w:sz w:val="24"/>
                        <w:szCs w:val="24"/>
                      </w:rPr>
                      <w:fldChar w:fldCharType="begin"/>
                    </w:r>
                    <w:r>
                      <w:rPr>
                        <w:rStyle w:val="68"/>
                        <w:rFonts w:ascii="宋体" w:hAnsi="宋体"/>
                        <w:sz w:val="24"/>
                        <w:szCs w:val="24"/>
                      </w:rPr>
                      <w:instrText xml:space="preserve">PAGE  </w:instrText>
                    </w:r>
                    <w:r>
                      <w:rPr>
                        <w:rFonts w:ascii="宋体" w:hAnsi="宋体"/>
                        <w:sz w:val="24"/>
                        <w:szCs w:val="24"/>
                      </w:rPr>
                      <w:fldChar w:fldCharType="separate"/>
                    </w:r>
                    <w:r>
                      <w:rPr>
                        <w:rStyle w:val="68"/>
                        <w:rFonts w:ascii="宋体" w:hAnsi="宋体"/>
                        <w:sz w:val="24"/>
                        <w:szCs w:val="24"/>
                      </w:rPr>
                      <w:t>2</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8"/>
      </w:rPr>
    </w:pPr>
    <w:r>
      <w:fldChar w:fldCharType="begin"/>
    </w:r>
    <w:r>
      <w:rPr>
        <w:rStyle w:val="68"/>
      </w:rPr>
      <w:instrText xml:space="preserve">PAGE  </w:instrText>
    </w:r>
    <w:r>
      <w:fldChar w:fldCharType="end"/>
    </w:r>
  </w:p>
  <w:p>
    <w:pPr>
      <w:pStyle w:val="4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4"/>
                            <w:jc w:val="center"/>
                            <w:rPr>
                              <w:rStyle w:val="68"/>
                              <w:rFonts w:ascii="宋体" w:hAnsi="宋体"/>
                              <w:sz w:val="28"/>
                              <w:szCs w:val="28"/>
                            </w:rPr>
                          </w:pP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77</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qyGc7gBAABVAwAADgAAAGRycy9lMm9Eb2MueG1srVNLbtswEN0H6B0I 7mPJAlI4gumgQZCiQNEGSHIAmiItAvxhSFvyBdobdNVN9z2Xz9EhbTlFswu6oWY4wzfvzYyWN6M1 ZCchau8Ync9qSqQTvtNuw+jz0/3lgpKYuOu48U4yupeR3qzeXSyH0MrG9950EgiCuNgOgdE+pdBW VRS9tDzOfJAOg8qD5Qld2FQd8AHRramaun5fDR66AF7IGPH27hikq4KvlBTpq1JRJmIYRW6pnFDO dT6r1ZK3G+Ch1+JEg7+BheXaYdEz1B1PnGxBv4KyWoCPXqWZ8LbySmkhiwZUM6//UfPY8yCLFmxO DOc2xf8HK77sHoDojtGGEsctjujw4/vh5+/Dr29k3uT+DCG2mPYYMDGNt37EOU/3ES+z7FGBzV8U RDCOnd6fuyvHRER+tGgWixpDAmOTg/jVy/MAMX2U3pJsMAo4vtJVvvsc0zF1SsnVnL/XxpQRGkcG Rq+vmqvy4BxBcOOwRhZxJJutNK7Hk7K17/YobMAVYNThjlJiPjnscN6WyYDJWE/GNoDe9MhxXurF 8GGbkE0hmSscYU+FcXZF5mnP8nL87Zesl79h9Q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AgBAAAW0NvbnRlbnRfVHlwZXNdLnhtbFBLAQIUAAoA AAAAAIdO4kAAAAAAAAAAAAAAAAAGAAAAAAAAAAAAEAAAAAIDAABfcmVscy9QSwECFAAUAAAACACH TuJAihRmPNEAAACUAQAACwAAAAAAAAABACAAAAAmAwAAX3JlbHMvLnJlbHNQSwECFAAKAAAAAACH TuJAAAAAAAAAAAAAAAAABAAAAAAAAAAAABAAAAAAAAAAZHJzL1BLAQIUABQAAAAIAIdO4kDOqXm5 zwAAAAUBAAAPAAAAAAAAAAEAIAAAACIAAABkcnMvZG93bnJldi54bWxQSwECFAAUAAAACACHTuJA iqyGc7gBAABVAwAADgAAAAAAAAABACAAAAAeAQAAZHJzL2Uyb0RvYy54bWxQSwUGAAAAAAYABgBZ AQAASAUAAAAA ">
              <v:fill on="f" focussize="0,0"/>
              <v:stroke on="f"/>
              <v:imagedata o:title=""/>
              <o:lock v:ext="edit" aspectratio="f"/>
              <v:textbox inset="0mm,0mm,0mm,0mm" style="mso-fit-shape-to-text:t;">
                <w:txbxContent>
                  <w:p>
                    <w:pPr>
                      <w:pStyle w:val="44"/>
                      <w:jc w:val="center"/>
                      <w:rPr>
                        <w:rStyle w:val="68"/>
                        <w:rFonts w:ascii="宋体" w:hAnsi="宋体"/>
                        <w:sz w:val="28"/>
                        <w:szCs w:val="28"/>
                      </w:rPr>
                    </w:pPr>
                    <w:r>
                      <w:rPr>
                        <w:rFonts w:ascii="宋体" w:hAnsi="宋体"/>
                        <w:sz w:val="28"/>
                        <w:szCs w:val="28"/>
                      </w:rPr>
                      <w:fldChar w:fldCharType="begin"/>
                    </w:r>
                    <w:r>
                      <w:rPr>
                        <w:rStyle w:val="68"/>
                        <w:rFonts w:ascii="宋体" w:hAnsi="宋体"/>
                        <w:sz w:val="28"/>
                        <w:szCs w:val="28"/>
                      </w:rPr>
                      <w:instrText xml:space="preserve">PAGE  </w:instrText>
                    </w:r>
                    <w:r>
                      <w:rPr>
                        <w:rFonts w:ascii="宋体" w:hAnsi="宋体"/>
                        <w:sz w:val="28"/>
                        <w:szCs w:val="28"/>
                      </w:rPr>
                      <w:fldChar w:fldCharType="separate"/>
                    </w:r>
                    <w:r>
                      <w:rPr>
                        <w:rStyle w:val="68"/>
                        <w:rFonts w:ascii="宋体" w:hAnsi="宋体"/>
                        <w:sz w:val="28"/>
                        <w:szCs w:val="28"/>
                      </w:rPr>
                      <w:t>77</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outside" w:y="1"/>
      <w:rPr>
        <w:rStyle w:val="68"/>
      </w:rPr>
    </w:pPr>
    <w:r>
      <w:fldChar w:fldCharType="begin"/>
    </w:r>
    <w:r>
      <w:rPr>
        <w:rStyle w:val="68"/>
      </w:rPr>
      <w:instrText xml:space="preserve">PAGE  </w:instrText>
    </w:r>
    <w:r>
      <w:fldChar w:fldCharType="end"/>
    </w:r>
  </w:p>
  <w:p>
    <w:pPr>
      <w:pStyle w:val="4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3984"/>
    <w:multiLevelType w:val="singleLevel"/>
    <w:tmpl w:val="1DD53984"/>
    <w:lvl w:ilvl="0" w:tentative="0">
      <w:start w:val="1"/>
      <w:numFmt w:val="chineseCountingThousand"/>
      <w:suff w:val="space"/>
      <w:lvlText w:val="(%1)"/>
      <w:lvlJc w:val="left"/>
      <w:pPr>
        <w:ind w:left="420" w:hanging="20"/>
      </w:pPr>
      <w:rPr>
        <w:rFonts w:hint="eastAsia"/>
      </w:rPr>
    </w:lvl>
  </w:abstractNum>
  <w:abstractNum w:abstractNumId="1">
    <w:nsid w:val="26C7622D"/>
    <w:multiLevelType w:val="multilevel"/>
    <w:tmpl w:val="26C7622D"/>
    <w:lvl w:ilvl="0" w:tentative="0">
      <w:start w:val="1"/>
      <w:numFmt w:val="chineseCountingThousand"/>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6A"/>
    <w:rsid w:val="00002697"/>
    <w:rsid w:val="00007DC6"/>
    <w:rsid w:val="00012AF2"/>
    <w:rsid w:val="0001367B"/>
    <w:rsid w:val="0001502D"/>
    <w:rsid w:val="00016E4D"/>
    <w:rsid w:val="000178A4"/>
    <w:rsid w:val="00017EE2"/>
    <w:rsid w:val="00020350"/>
    <w:rsid w:val="00020E15"/>
    <w:rsid w:val="0002218A"/>
    <w:rsid w:val="00026BA4"/>
    <w:rsid w:val="000271AD"/>
    <w:rsid w:val="0003068D"/>
    <w:rsid w:val="000341A4"/>
    <w:rsid w:val="00034F65"/>
    <w:rsid w:val="00040E55"/>
    <w:rsid w:val="0004315F"/>
    <w:rsid w:val="000442C0"/>
    <w:rsid w:val="00044376"/>
    <w:rsid w:val="00045E92"/>
    <w:rsid w:val="000503C2"/>
    <w:rsid w:val="00053EAB"/>
    <w:rsid w:val="0005479F"/>
    <w:rsid w:val="000649E6"/>
    <w:rsid w:val="0006553A"/>
    <w:rsid w:val="00066824"/>
    <w:rsid w:val="00070ADC"/>
    <w:rsid w:val="00073DE1"/>
    <w:rsid w:val="0007669E"/>
    <w:rsid w:val="000772A5"/>
    <w:rsid w:val="000802E4"/>
    <w:rsid w:val="00081D3E"/>
    <w:rsid w:val="00082331"/>
    <w:rsid w:val="000826D6"/>
    <w:rsid w:val="00082B2E"/>
    <w:rsid w:val="00083442"/>
    <w:rsid w:val="00085AAC"/>
    <w:rsid w:val="000902C4"/>
    <w:rsid w:val="0009567E"/>
    <w:rsid w:val="000A0647"/>
    <w:rsid w:val="000A06A9"/>
    <w:rsid w:val="000A2A32"/>
    <w:rsid w:val="000A32A3"/>
    <w:rsid w:val="000A43D0"/>
    <w:rsid w:val="000A4F40"/>
    <w:rsid w:val="000A5115"/>
    <w:rsid w:val="000A5736"/>
    <w:rsid w:val="000A7186"/>
    <w:rsid w:val="000A74C0"/>
    <w:rsid w:val="000A76ED"/>
    <w:rsid w:val="000B1DF7"/>
    <w:rsid w:val="000B1F26"/>
    <w:rsid w:val="000B644E"/>
    <w:rsid w:val="000C12DD"/>
    <w:rsid w:val="000C5073"/>
    <w:rsid w:val="000C661F"/>
    <w:rsid w:val="000D00BE"/>
    <w:rsid w:val="000D4B71"/>
    <w:rsid w:val="000D602B"/>
    <w:rsid w:val="000D76CD"/>
    <w:rsid w:val="000E2C0B"/>
    <w:rsid w:val="000F07E2"/>
    <w:rsid w:val="000F2D8F"/>
    <w:rsid w:val="000F54BC"/>
    <w:rsid w:val="000F60D7"/>
    <w:rsid w:val="001029E2"/>
    <w:rsid w:val="00103A1A"/>
    <w:rsid w:val="001164FF"/>
    <w:rsid w:val="0011741A"/>
    <w:rsid w:val="00120A37"/>
    <w:rsid w:val="00132EEB"/>
    <w:rsid w:val="00137E3A"/>
    <w:rsid w:val="00142F4E"/>
    <w:rsid w:val="00143CEA"/>
    <w:rsid w:val="001453F7"/>
    <w:rsid w:val="00146CF3"/>
    <w:rsid w:val="0014796D"/>
    <w:rsid w:val="001559FE"/>
    <w:rsid w:val="00161EAF"/>
    <w:rsid w:val="0017468E"/>
    <w:rsid w:val="00175684"/>
    <w:rsid w:val="00182E0C"/>
    <w:rsid w:val="00186C0D"/>
    <w:rsid w:val="00190FCF"/>
    <w:rsid w:val="00191EA1"/>
    <w:rsid w:val="001933C6"/>
    <w:rsid w:val="00197EE5"/>
    <w:rsid w:val="001A34B1"/>
    <w:rsid w:val="001B01DB"/>
    <w:rsid w:val="001B3A6A"/>
    <w:rsid w:val="001B4CAA"/>
    <w:rsid w:val="001D0764"/>
    <w:rsid w:val="001D2B34"/>
    <w:rsid w:val="001D55D5"/>
    <w:rsid w:val="001E303A"/>
    <w:rsid w:val="001E7E39"/>
    <w:rsid w:val="001F2593"/>
    <w:rsid w:val="00205646"/>
    <w:rsid w:val="00212614"/>
    <w:rsid w:val="002130C8"/>
    <w:rsid w:val="00216C58"/>
    <w:rsid w:val="002228F8"/>
    <w:rsid w:val="0022463C"/>
    <w:rsid w:val="0022547A"/>
    <w:rsid w:val="0023041B"/>
    <w:rsid w:val="00234602"/>
    <w:rsid w:val="00235FB2"/>
    <w:rsid w:val="00237880"/>
    <w:rsid w:val="00240A08"/>
    <w:rsid w:val="00241169"/>
    <w:rsid w:val="00244E11"/>
    <w:rsid w:val="002453C0"/>
    <w:rsid w:val="00247208"/>
    <w:rsid w:val="002472AF"/>
    <w:rsid w:val="002503B3"/>
    <w:rsid w:val="002563DA"/>
    <w:rsid w:val="00260681"/>
    <w:rsid w:val="00263715"/>
    <w:rsid w:val="00263E03"/>
    <w:rsid w:val="002651CD"/>
    <w:rsid w:val="00267FF1"/>
    <w:rsid w:val="00273F52"/>
    <w:rsid w:val="00274785"/>
    <w:rsid w:val="002910DA"/>
    <w:rsid w:val="00291C91"/>
    <w:rsid w:val="00297A4B"/>
    <w:rsid w:val="002A03ED"/>
    <w:rsid w:val="002A1471"/>
    <w:rsid w:val="002A4DF6"/>
    <w:rsid w:val="002A68FA"/>
    <w:rsid w:val="002A729D"/>
    <w:rsid w:val="002B2748"/>
    <w:rsid w:val="002B775C"/>
    <w:rsid w:val="002C3800"/>
    <w:rsid w:val="002C4017"/>
    <w:rsid w:val="002C58F6"/>
    <w:rsid w:val="002D3DFA"/>
    <w:rsid w:val="002D4C1A"/>
    <w:rsid w:val="002D748C"/>
    <w:rsid w:val="002E1388"/>
    <w:rsid w:val="002E1D85"/>
    <w:rsid w:val="002E331B"/>
    <w:rsid w:val="002E5DBF"/>
    <w:rsid w:val="002E7F28"/>
    <w:rsid w:val="002F341E"/>
    <w:rsid w:val="002F52FE"/>
    <w:rsid w:val="002F7EB8"/>
    <w:rsid w:val="00301478"/>
    <w:rsid w:val="00301B04"/>
    <w:rsid w:val="0030228F"/>
    <w:rsid w:val="003022FD"/>
    <w:rsid w:val="003067BD"/>
    <w:rsid w:val="00310296"/>
    <w:rsid w:val="00310E58"/>
    <w:rsid w:val="003118B6"/>
    <w:rsid w:val="0031217D"/>
    <w:rsid w:val="003145BC"/>
    <w:rsid w:val="003179A1"/>
    <w:rsid w:val="003259EF"/>
    <w:rsid w:val="00326D8D"/>
    <w:rsid w:val="00333267"/>
    <w:rsid w:val="00333A06"/>
    <w:rsid w:val="00335208"/>
    <w:rsid w:val="00347939"/>
    <w:rsid w:val="00347D6E"/>
    <w:rsid w:val="00347ECC"/>
    <w:rsid w:val="00347FC9"/>
    <w:rsid w:val="00350906"/>
    <w:rsid w:val="00353E79"/>
    <w:rsid w:val="00354D8A"/>
    <w:rsid w:val="003600E6"/>
    <w:rsid w:val="00361D1E"/>
    <w:rsid w:val="00363220"/>
    <w:rsid w:val="00365E4D"/>
    <w:rsid w:val="003660E3"/>
    <w:rsid w:val="003667AC"/>
    <w:rsid w:val="0036749C"/>
    <w:rsid w:val="00370126"/>
    <w:rsid w:val="00371AD7"/>
    <w:rsid w:val="00372C67"/>
    <w:rsid w:val="00372F9F"/>
    <w:rsid w:val="003748F1"/>
    <w:rsid w:val="00380B68"/>
    <w:rsid w:val="003836BF"/>
    <w:rsid w:val="00384ABD"/>
    <w:rsid w:val="00384B4A"/>
    <w:rsid w:val="00384F23"/>
    <w:rsid w:val="00385AF6"/>
    <w:rsid w:val="003911C6"/>
    <w:rsid w:val="003915B9"/>
    <w:rsid w:val="00392504"/>
    <w:rsid w:val="003A28B7"/>
    <w:rsid w:val="003A351F"/>
    <w:rsid w:val="003A6AE9"/>
    <w:rsid w:val="003B0456"/>
    <w:rsid w:val="003B1E17"/>
    <w:rsid w:val="003B3B55"/>
    <w:rsid w:val="003B4A2A"/>
    <w:rsid w:val="003B4AB8"/>
    <w:rsid w:val="003C03DA"/>
    <w:rsid w:val="003D2CCB"/>
    <w:rsid w:val="003D3A05"/>
    <w:rsid w:val="003E1E83"/>
    <w:rsid w:val="003E3ECF"/>
    <w:rsid w:val="003E4E25"/>
    <w:rsid w:val="003E4E7B"/>
    <w:rsid w:val="003E66CB"/>
    <w:rsid w:val="003E6881"/>
    <w:rsid w:val="003F26DC"/>
    <w:rsid w:val="003F73B0"/>
    <w:rsid w:val="00407F7C"/>
    <w:rsid w:val="0041007B"/>
    <w:rsid w:val="00410A02"/>
    <w:rsid w:val="00414A73"/>
    <w:rsid w:val="00420592"/>
    <w:rsid w:val="00421CE7"/>
    <w:rsid w:val="004227E4"/>
    <w:rsid w:val="00423277"/>
    <w:rsid w:val="004249BD"/>
    <w:rsid w:val="00424B08"/>
    <w:rsid w:val="004276A1"/>
    <w:rsid w:val="0044072F"/>
    <w:rsid w:val="00442DBA"/>
    <w:rsid w:val="00450089"/>
    <w:rsid w:val="004519CC"/>
    <w:rsid w:val="00455100"/>
    <w:rsid w:val="004610F3"/>
    <w:rsid w:val="004634A1"/>
    <w:rsid w:val="00472219"/>
    <w:rsid w:val="00473151"/>
    <w:rsid w:val="00484021"/>
    <w:rsid w:val="00484151"/>
    <w:rsid w:val="00486FD4"/>
    <w:rsid w:val="00487C70"/>
    <w:rsid w:val="00487CC7"/>
    <w:rsid w:val="00494B58"/>
    <w:rsid w:val="004A0FA2"/>
    <w:rsid w:val="004A1295"/>
    <w:rsid w:val="004A6647"/>
    <w:rsid w:val="004A66E8"/>
    <w:rsid w:val="004B1E09"/>
    <w:rsid w:val="004B2E5E"/>
    <w:rsid w:val="004B729B"/>
    <w:rsid w:val="004B7E51"/>
    <w:rsid w:val="004C07CC"/>
    <w:rsid w:val="004C1BB1"/>
    <w:rsid w:val="004D15AF"/>
    <w:rsid w:val="004D3F39"/>
    <w:rsid w:val="004E08C4"/>
    <w:rsid w:val="004E0CD4"/>
    <w:rsid w:val="004E2BE2"/>
    <w:rsid w:val="004E41A1"/>
    <w:rsid w:val="004E6B61"/>
    <w:rsid w:val="004E7645"/>
    <w:rsid w:val="004F23F9"/>
    <w:rsid w:val="004F5290"/>
    <w:rsid w:val="004F63AD"/>
    <w:rsid w:val="005019F1"/>
    <w:rsid w:val="00502536"/>
    <w:rsid w:val="005033D5"/>
    <w:rsid w:val="00504489"/>
    <w:rsid w:val="00505864"/>
    <w:rsid w:val="00506DCC"/>
    <w:rsid w:val="00507ED6"/>
    <w:rsid w:val="005155C2"/>
    <w:rsid w:val="005231D4"/>
    <w:rsid w:val="00524302"/>
    <w:rsid w:val="00525CAE"/>
    <w:rsid w:val="00530A3A"/>
    <w:rsid w:val="00530DE5"/>
    <w:rsid w:val="0053122B"/>
    <w:rsid w:val="0053285F"/>
    <w:rsid w:val="0053432A"/>
    <w:rsid w:val="005374B1"/>
    <w:rsid w:val="005406A9"/>
    <w:rsid w:val="00542B08"/>
    <w:rsid w:val="005443D4"/>
    <w:rsid w:val="00546601"/>
    <w:rsid w:val="005477AF"/>
    <w:rsid w:val="00551E40"/>
    <w:rsid w:val="00562811"/>
    <w:rsid w:val="005653D9"/>
    <w:rsid w:val="0057320C"/>
    <w:rsid w:val="0058330F"/>
    <w:rsid w:val="00586D2A"/>
    <w:rsid w:val="005875C0"/>
    <w:rsid w:val="005879B3"/>
    <w:rsid w:val="00596031"/>
    <w:rsid w:val="00597C26"/>
    <w:rsid w:val="005A5904"/>
    <w:rsid w:val="005A7CC9"/>
    <w:rsid w:val="005B055D"/>
    <w:rsid w:val="005B3A96"/>
    <w:rsid w:val="005B4961"/>
    <w:rsid w:val="005B4C02"/>
    <w:rsid w:val="005B52F9"/>
    <w:rsid w:val="005B6B96"/>
    <w:rsid w:val="005B7E3A"/>
    <w:rsid w:val="005C102C"/>
    <w:rsid w:val="005C733C"/>
    <w:rsid w:val="005C7CB9"/>
    <w:rsid w:val="005D055D"/>
    <w:rsid w:val="005D26DD"/>
    <w:rsid w:val="005D7443"/>
    <w:rsid w:val="005E211B"/>
    <w:rsid w:val="005E2421"/>
    <w:rsid w:val="005E41AE"/>
    <w:rsid w:val="005E7341"/>
    <w:rsid w:val="005F48D9"/>
    <w:rsid w:val="005F612E"/>
    <w:rsid w:val="00605789"/>
    <w:rsid w:val="006106C9"/>
    <w:rsid w:val="00611DF1"/>
    <w:rsid w:val="00614CC7"/>
    <w:rsid w:val="00615C91"/>
    <w:rsid w:val="0061688B"/>
    <w:rsid w:val="00620D69"/>
    <w:rsid w:val="00635BE0"/>
    <w:rsid w:val="00644E1B"/>
    <w:rsid w:val="00647868"/>
    <w:rsid w:val="00652250"/>
    <w:rsid w:val="00654BFA"/>
    <w:rsid w:val="006568AB"/>
    <w:rsid w:val="00657B57"/>
    <w:rsid w:val="00660139"/>
    <w:rsid w:val="0066122B"/>
    <w:rsid w:val="006621A1"/>
    <w:rsid w:val="00671DBD"/>
    <w:rsid w:val="00672A96"/>
    <w:rsid w:val="006736EE"/>
    <w:rsid w:val="00676E1F"/>
    <w:rsid w:val="0068078D"/>
    <w:rsid w:val="0068106A"/>
    <w:rsid w:val="0068119A"/>
    <w:rsid w:val="00681B9C"/>
    <w:rsid w:val="00682B95"/>
    <w:rsid w:val="006839DF"/>
    <w:rsid w:val="00683A67"/>
    <w:rsid w:val="00690437"/>
    <w:rsid w:val="00691406"/>
    <w:rsid w:val="00697646"/>
    <w:rsid w:val="00697E40"/>
    <w:rsid w:val="006A2A2F"/>
    <w:rsid w:val="006A3074"/>
    <w:rsid w:val="006A3CF7"/>
    <w:rsid w:val="006B00D6"/>
    <w:rsid w:val="006B0B00"/>
    <w:rsid w:val="006B2F19"/>
    <w:rsid w:val="006B3E1A"/>
    <w:rsid w:val="006B5595"/>
    <w:rsid w:val="006C0E7D"/>
    <w:rsid w:val="006C488A"/>
    <w:rsid w:val="006C578C"/>
    <w:rsid w:val="006C5A4C"/>
    <w:rsid w:val="006D36C9"/>
    <w:rsid w:val="006D3A60"/>
    <w:rsid w:val="006D6419"/>
    <w:rsid w:val="006E6A44"/>
    <w:rsid w:val="006E6B16"/>
    <w:rsid w:val="006E6C5A"/>
    <w:rsid w:val="006F31E9"/>
    <w:rsid w:val="006F4277"/>
    <w:rsid w:val="006F5628"/>
    <w:rsid w:val="006F59BB"/>
    <w:rsid w:val="0070076A"/>
    <w:rsid w:val="00701530"/>
    <w:rsid w:val="00704D9B"/>
    <w:rsid w:val="007058DB"/>
    <w:rsid w:val="00706621"/>
    <w:rsid w:val="0071116F"/>
    <w:rsid w:val="00715942"/>
    <w:rsid w:val="00716604"/>
    <w:rsid w:val="00721244"/>
    <w:rsid w:val="007222FB"/>
    <w:rsid w:val="007272A9"/>
    <w:rsid w:val="00727F2A"/>
    <w:rsid w:val="0074014E"/>
    <w:rsid w:val="007408CE"/>
    <w:rsid w:val="0074672E"/>
    <w:rsid w:val="007477B7"/>
    <w:rsid w:val="00751FBB"/>
    <w:rsid w:val="00754F6A"/>
    <w:rsid w:val="00757314"/>
    <w:rsid w:val="00757CFA"/>
    <w:rsid w:val="00757E41"/>
    <w:rsid w:val="00761BA9"/>
    <w:rsid w:val="00761C05"/>
    <w:rsid w:val="00762225"/>
    <w:rsid w:val="007635B5"/>
    <w:rsid w:val="00764767"/>
    <w:rsid w:val="007652A4"/>
    <w:rsid w:val="007666AB"/>
    <w:rsid w:val="00766BCA"/>
    <w:rsid w:val="00770D89"/>
    <w:rsid w:val="0077222C"/>
    <w:rsid w:val="00773305"/>
    <w:rsid w:val="0078389C"/>
    <w:rsid w:val="00785BA1"/>
    <w:rsid w:val="00791F07"/>
    <w:rsid w:val="00792984"/>
    <w:rsid w:val="00792BB3"/>
    <w:rsid w:val="007949EC"/>
    <w:rsid w:val="007A21AA"/>
    <w:rsid w:val="007A2D3C"/>
    <w:rsid w:val="007B0BC0"/>
    <w:rsid w:val="007B13B5"/>
    <w:rsid w:val="007B3066"/>
    <w:rsid w:val="007B4B8E"/>
    <w:rsid w:val="007B509B"/>
    <w:rsid w:val="007B7F74"/>
    <w:rsid w:val="007B7FB6"/>
    <w:rsid w:val="007C5E83"/>
    <w:rsid w:val="007D08DB"/>
    <w:rsid w:val="007E6335"/>
    <w:rsid w:val="007E6F91"/>
    <w:rsid w:val="007E7D0C"/>
    <w:rsid w:val="007F1F71"/>
    <w:rsid w:val="007F5557"/>
    <w:rsid w:val="007F55D7"/>
    <w:rsid w:val="007F5992"/>
    <w:rsid w:val="007F5EC4"/>
    <w:rsid w:val="008005E8"/>
    <w:rsid w:val="008023FD"/>
    <w:rsid w:val="00803120"/>
    <w:rsid w:val="00804958"/>
    <w:rsid w:val="00805820"/>
    <w:rsid w:val="00806058"/>
    <w:rsid w:val="00813A88"/>
    <w:rsid w:val="00816799"/>
    <w:rsid w:val="0081738E"/>
    <w:rsid w:val="00817E52"/>
    <w:rsid w:val="00822AC2"/>
    <w:rsid w:val="00823CD4"/>
    <w:rsid w:val="00825AF3"/>
    <w:rsid w:val="008261A4"/>
    <w:rsid w:val="00830ABB"/>
    <w:rsid w:val="00833120"/>
    <w:rsid w:val="008343BD"/>
    <w:rsid w:val="008353C3"/>
    <w:rsid w:val="008358FA"/>
    <w:rsid w:val="00837F94"/>
    <w:rsid w:val="00841D65"/>
    <w:rsid w:val="008479F7"/>
    <w:rsid w:val="008516F5"/>
    <w:rsid w:val="00851F5F"/>
    <w:rsid w:val="00852E25"/>
    <w:rsid w:val="00853093"/>
    <w:rsid w:val="00854824"/>
    <w:rsid w:val="00857C3C"/>
    <w:rsid w:val="00867BB2"/>
    <w:rsid w:val="00870973"/>
    <w:rsid w:val="008721C0"/>
    <w:rsid w:val="00874E9B"/>
    <w:rsid w:val="008760D0"/>
    <w:rsid w:val="00876DC6"/>
    <w:rsid w:val="00877104"/>
    <w:rsid w:val="00880E47"/>
    <w:rsid w:val="00883BF2"/>
    <w:rsid w:val="008846B6"/>
    <w:rsid w:val="00884930"/>
    <w:rsid w:val="008917D1"/>
    <w:rsid w:val="00892B84"/>
    <w:rsid w:val="008933CB"/>
    <w:rsid w:val="00893C2A"/>
    <w:rsid w:val="008952EE"/>
    <w:rsid w:val="00897AC0"/>
    <w:rsid w:val="008A0BFF"/>
    <w:rsid w:val="008A0E40"/>
    <w:rsid w:val="008A1590"/>
    <w:rsid w:val="008A58E7"/>
    <w:rsid w:val="008B2B69"/>
    <w:rsid w:val="008B41A5"/>
    <w:rsid w:val="008B5F30"/>
    <w:rsid w:val="008C1316"/>
    <w:rsid w:val="008C1734"/>
    <w:rsid w:val="008C27F6"/>
    <w:rsid w:val="008C409D"/>
    <w:rsid w:val="008C727A"/>
    <w:rsid w:val="008C73D2"/>
    <w:rsid w:val="008D24DF"/>
    <w:rsid w:val="008D60E3"/>
    <w:rsid w:val="008D783A"/>
    <w:rsid w:val="008D7CA2"/>
    <w:rsid w:val="008E130F"/>
    <w:rsid w:val="008E1E40"/>
    <w:rsid w:val="008E54C4"/>
    <w:rsid w:val="008F0067"/>
    <w:rsid w:val="00902FBA"/>
    <w:rsid w:val="009034E5"/>
    <w:rsid w:val="00906116"/>
    <w:rsid w:val="00910CDC"/>
    <w:rsid w:val="00912B4E"/>
    <w:rsid w:val="00913394"/>
    <w:rsid w:val="009142A0"/>
    <w:rsid w:val="0091456B"/>
    <w:rsid w:val="00916104"/>
    <w:rsid w:val="00916B95"/>
    <w:rsid w:val="00916D73"/>
    <w:rsid w:val="00917753"/>
    <w:rsid w:val="00917AAF"/>
    <w:rsid w:val="00917CF9"/>
    <w:rsid w:val="009206D8"/>
    <w:rsid w:val="00923BF1"/>
    <w:rsid w:val="00925BA2"/>
    <w:rsid w:val="00926609"/>
    <w:rsid w:val="0093056B"/>
    <w:rsid w:val="0093286C"/>
    <w:rsid w:val="0093462B"/>
    <w:rsid w:val="00940A4C"/>
    <w:rsid w:val="00944793"/>
    <w:rsid w:val="009452AC"/>
    <w:rsid w:val="0094628C"/>
    <w:rsid w:val="00954914"/>
    <w:rsid w:val="00954ADF"/>
    <w:rsid w:val="00962FE0"/>
    <w:rsid w:val="00964698"/>
    <w:rsid w:val="00970ED2"/>
    <w:rsid w:val="009717FB"/>
    <w:rsid w:val="009723EE"/>
    <w:rsid w:val="009726DD"/>
    <w:rsid w:val="009744E5"/>
    <w:rsid w:val="00975716"/>
    <w:rsid w:val="00982B77"/>
    <w:rsid w:val="00982BE9"/>
    <w:rsid w:val="00983C2B"/>
    <w:rsid w:val="009855A7"/>
    <w:rsid w:val="00987216"/>
    <w:rsid w:val="00990C05"/>
    <w:rsid w:val="00991885"/>
    <w:rsid w:val="00993BA4"/>
    <w:rsid w:val="00994214"/>
    <w:rsid w:val="009A4146"/>
    <w:rsid w:val="009B1EA3"/>
    <w:rsid w:val="009B4290"/>
    <w:rsid w:val="009C0410"/>
    <w:rsid w:val="009C1AE6"/>
    <w:rsid w:val="009C5D49"/>
    <w:rsid w:val="009C71A7"/>
    <w:rsid w:val="009D24B7"/>
    <w:rsid w:val="009D2647"/>
    <w:rsid w:val="009D713C"/>
    <w:rsid w:val="009E0826"/>
    <w:rsid w:val="009E1E5D"/>
    <w:rsid w:val="009E7ED4"/>
    <w:rsid w:val="009F00CD"/>
    <w:rsid w:val="009F02C9"/>
    <w:rsid w:val="009F031A"/>
    <w:rsid w:val="009F0C3D"/>
    <w:rsid w:val="009F2C07"/>
    <w:rsid w:val="009F4FD1"/>
    <w:rsid w:val="009F782A"/>
    <w:rsid w:val="009F799C"/>
    <w:rsid w:val="00A003B3"/>
    <w:rsid w:val="00A012E3"/>
    <w:rsid w:val="00A06615"/>
    <w:rsid w:val="00A14804"/>
    <w:rsid w:val="00A152D5"/>
    <w:rsid w:val="00A1561F"/>
    <w:rsid w:val="00A16BCA"/>
    <w:rsid w:val="00A27148"/>
    <w:rsid w:val="00A27756"/>
    <w:rsid w:val="00A31521"/>
    <w:rsid w:val="00A356A4"/>
    <w:rsid w:val="00A40877"/>
    <w:rsid w:val="00A4650F"/>
    <w:rsid w:val="00A500BD"/>
    <w:rsid w:val="00A5117F"/>
    <w:rsid w:val="00A55D5C"/>
    <w:rsid w:val="00A65250"/>
    <w:rsid w:val="00A7084B"/>
    <w:rsid w:val="00A708CD"/>
    <w:rsid w:val="00A751E1"/>
    <w:rsid w:val="00A774FF"/>
    <w:rsid w:val="00A77557"/>
    <w:rsid w:val="00A82CA5"/>
    <w:rsid w:val="00A853BB"/>
    <w:rsid w:val="00A865A8"/>
    <w:rsid w:val="00A91229"/>
    <w:rsid w:val="00A91EE8"/>
    <w:rsid w:val="00AA1852"/>
    <w:rsid w:val="00AA4720"/>
    <w:rsid w:val="00AA4C6E"/>
    <w:rsid w:val="00AA6F08"/>
    <w:rsid w:val="00AA7B8B"/>
    <w:rsid w:val="00AB1062"/>
    <w:rsid w:val="00AB31CF"/>
    <w:rsid w:val="00AB48DC"/>
    <w:rsid w:val="00AC17C6"/>
    <w:rsid w:val="00AC5063"/>
    <w:rsid w:val="00AD1380"/>
    <w:rsid w:val="00AD1620"/>
    <w:rsid w:val="00AD3F02"/>
    <w:rsid w:val="00AD5D7A"/>
    <w:rsid w:val="00AD757F"/>
    <w:rsid w:val="00AE059C"/>
    <w:rsid w:val="00AE347F"/>
    <w:rsid w:val="00AE3D26"/>
    <w:rsid w:val="00AE41D9"/>
    <w:rsid w:val="00AF16F5"/>
    <w:rsid w:val="00AF2F6A"/>
    <w:rsid w:val="00B00915"/>
    <w:rsid w:val="00B00E91"/>
    <w:rsid w:val="00B06C4B"/>
    <w:rsid w:val="00B13D29"/>
    <w:rsid w:val="00B24072"/>
    <w:rsid w:val="00B261C5"/>
    <w:rsid w:val="00B301E9"/>
    <w:rsid w:val="00B31130"/>
    <w:rsid w:val="00B354C3"/>
    <w:rsid w:val="00B358AB"/>
    <w:rsid w:val="00B50356"/>
    <w:rsid w:val="00B51908"/>
    <w:rsid w:val="00B54161"/>
    <w:rsid w:val="00B60DC4"/>
    <w:rsid w:val="00B67116"/>
    <w:rsid w:val="00B6747A"/>
    <w:rsid w:val="00B70B8E"/>
    <w:rsid w:val="00B72585"/>
    <w:rsid w:val="00B73CDC"/>
    <w:rsid w:val="00B769E8"/>
    <w:rsid w:val="00B77359"/>
    <w:rsid w:val="00B82C55"/>
    <w:rsid w:val="00B83539"/>
    <w:rsid w:val="00B83812"/>
    <w:rsid w:val="00B83891"/>
    <w:rsid w:val="00B84233"/>
    <w:rsid w:val="00B843D3"/>
    <w:rsid w:val="00B8508C"/>
    <w:rsid w:val="00B85633"/>
    <w:rsid w:val="00B863BB"/>
    <w:rsid w:val="00B8788A"/>
    <w:rsid w:val="00B959B9"/>
    <w:rsid w:val="00B95A63"/>
    <w:rsid w:val="00BA0527"/>
    <w:rsid w:val="00BA0610"/>
    <w:rsid w:val="00BA0B50"/>
    <w:rsid w:val="00BA1A4B"/>
    <w:rsid w:val="00BA208D"/>
    <w:rsid w:val="00BA215C"/>
    <w:rsid w:val="00BA6659"/>
    <w:rsid w:val="00BB0AC1"/>
    <w:rsid w:val="00BB0C73"/>
    <w:rsid w:val="00BB24CF"/>
    <w:rsid w:val="00BB3450"/>
    <w:rsid w:val="00BB3F71"/>
    <w:rsid w:val="00BB5436"/>
    <w:rsid w:val="00BB5D26"/>
    <w:rsid w:val="00BB791E"/>
    <w:rsid w:val="00BB7A1B"/>
    <w:rsid w:val="00BC252D"/>
    <w:rsid w:val="00BC3342"/>
    <w:rsid w:val="00BC56E8"/>
    <w:rsid w:val="00BD6D7E"/>
    <w:rsid w:val="00BE04C4"/>
    <w:rsid w:val="00BF1B70"/>
    <w:rsid w:val="00BF4129"/>
    <w:rsid w:val="00C00E25"/>
    <w:rsid w:val="00C11DE9"/>
    <w:rsid w:val="00C1336B"/>
    <w:rsid w:val="00C14535"/>
    <w:rsid w:val="00C16B50"/>
    <w:rsid w:val="00C23B6A"/>
    <w:rsid w:val="00C242EB"/>
    <w:rsid w:val="00C273CE"/>
    <w:rsid w:val="00C31BB5"/>
    <w:rsid w:val="00C329F1"/>
    <w:rsid w:val="00C3771D"/>
    <w:rsid w:val="00C37ABA"/>
    <w:rsid w:val="00C41E1B"/>
    <w:rsid w:val="00C479C9"/>
    <w:rsid w:val="00C5246F"/>
    <w:rsid w:val="00C52ABB"/>
    <w:rsid w:val="00C53757"/>
    <w:rsid w:val="00C60629"/>
    <w:rsid w:val="00C621F8"/>
    <w:rsid w:val="00C7183E"/>
    <w:rsid w:val="00C73334"/>
    <w:rsid w:val="00C75484"/>
    <w:rsid w:val="00C80E38"/>
    <w:rsid w:val="00C831EB"/>
    <w:rsid w:val="00C91271"/>
    <w:rsid w:val="00C92C13"/>
    <w:rsid w:val="00C973E5"/>
    <w:rsid w:val="00C977EE"/>
    <w:rsid w:val="00CA09DC"/>
    <w:rsid w:val="00CA1F5D"/>
    <w:rsid w:val="00CA2670"/>
    <w:rsid w:val="00CA483A"/>
    <w:rsid w:val="00CB2B76"/>
    <w:rsid w:val="00CB4A72"/>
    <w:rsid w:val="00CB67D3"/>
    <w:rsid w:val="00CC3C1D"/>
    <w:rsid w:val="00CC4215"/>
    <w:rsid w:val="00CC62D7"/>
    <w:rsid w:val="00CC7B7C"/>
    <w:rsid w:val="00CD374C"/>
    <w:rsid w:val="00CD3AF6"/>
    <w:rsid w:val="00CD3E5D"/>
    <w:rsid w:val="00CD5BE6"/>
    <w:rsid w:val="00CD6E04"/>
    <w:rsid w:val="00CD7C7E"/>
    <w:rsid w:val="00CE02C7"/>
    <w:rsid w:val="00CE1022"/>
    <w:rsid w:val="00CE27A2"/>
    <w:rsid w:val="00CE56C5"/>
    <w:rsid w:val="00CE5B5F"/>
    <w:rsid w:val="00CE7F74"/>
    <w:rsid w:val="00CF1294"/>
    <w:rsid w:val="00CF685C"/>
    <w:rsid w:val="00D00E5E"/>
    <w:rsid w:val="00D048FD"/>
    <w:rsid w:val="00D05358"/>
    <w:rsid w:val="00D057F9"/>
    <w:rsid w:val="00D1058B"/>
    <w:rsid w:val="00D16395"/>
    <w:rsid w:val="00D16FB1"/>
    <w:rsid w:val="00D34E24"/>
    <w:rsid w:val="00D41076"/>
    <w:rsid w:val="00D51054"/>
    <w:rsid w:val="00D52CCB"/>
    <w:rsid w:val="00D57D89"/>
    <w:rsid w:val="00D61630"/>
    <w:rsid w:val="00D6295F"/>
    <w:rsid w:val="00D66802"/>
    <w:rsid w:val="00D66E98"/>
    <w:rsid w:val="00D67990"/>
    <w:rsid w:val="00D70951"/>
    <w:rsid w:val="00D81677"/>
    <w:rsid w:val="00D84B0B"/>
    <w:rsid w:val="00D9168B"/>
    <w:rsid w:val="00D9656E"/>
    <w:rsid w:val="00D97FA2"/>
    <w:rsid w:val="00DA253F"/>
    <w:rsid w:val="00DA72C0"/>
    <w:rsid w:val="00DB4AC2"/>
    <w:rsid w:val="00DB5979"/>
    <w:rsid w:val="00DB5DD4"/>
    <w:rsid w:val="00DB6ECF"/>
    <w:rsid w:val="00DC1247"/>
    <w:rsid w:val="00DC37D5"/>
    <w:rsid w:val="00DC4144"/>
    <w:rsid w:val="00DC6FA8"/>
    <w:rsid w:val="00DC76E1"/>
    <w:rsid w:val="00DC7E52"/>
    <w:rsid w:val="00DD367D"/>
    <w:rsid w:val="00DD41C1"/>
    <w:rsid w:val="00DD43D9"/>
    <w:rsid w:val="00DD54C8"/>
    <w:rsid w:val="00DE07FD"/>
    <w:rsid w:val="00DE191F"/>
    <w:rsid w:val="00DE4F13"/>
    <w:rsid w:val="00DE6055"/>
    <w:rsid w:val="00DE61E6"/>
    <w:rsid w:val="00DE716A"/>
    <w:rsid w:val="00DF0731"/>
    <w:rsid w:val="00DF18CC"/>
    <w:rsid w:val="00DF2C08"/>
    <w:rsid w:val="00DF4654"/>
    <w:rsid w:val="00E05D35"/>
    <w:rsid w:val="00E10B69"/>
    <w:rsid w:val="00E12580"/>
    <w:rsid w:val="00E12DEF"/>
    <w:rsid w:val="00E16032"/>
    <w:rsid w:val="00E22E69"/>
    <w:rsid w:val="00E25B5F"/>
    <w:rsid w:val="00E32347"/>
    <w:rsid w:val="00E47CBF"/>
    <w:rsid w:val="00E47ED3"/>
    <w:rsid w:val="00E518EB"/>
    <w:rsid w:val="00E54159"/>
    <w:rsid w:val="00E566A6"/>
    <w:rsid w:val="00E60E59"/>
    <w:rsid w:val="00E60F4B"/>
    <w:rsid w:val="00E6665C"/>
    <w:rsid w:val="00E701B7"/>
    <w:rsid w:val="00E72571"/>
    <w:rsid w:val="00E736C1"/>
    <w:rsid w:val="00E741F3"/>
    <w:rsid w:val="00E74AC9"/>
    <w:rsid w:val="00E81034"/>
    <w:rsid w:val="00E8258B"/>
    <w:rsid w:val="00E826A3"/>
    <w:rsid w:val="00E8458C"/>
    <w:rsid w:val="00E849B1"/>
    <w:rsid w:val="00E87278"/>
    <w:rsid w:val="00E94335"/>
    <w:rsid w:val="00E96320"/>
    <w:rsid w:val="00EA0C59"/>
    <w:rsid w:val="00EA1F9A"/>
    <w:rsid w:val="00EB0477"/>
    <w:rsid w:val="00EB36D3"/>
    <w:rsid w:val="00EB42F7"/>
    <w:rsid w:val="00EB5B18"/>
    <w:rsid w:val="00EC5D2C"/>
    <w:rsid w:val="00ED3001"/>
    <w:rsid w:val="00ED5B5D"/>
    <w:rsid w:val="00ED7A3A"/>
    <w:rsid w:val="00EE2576"/>
    <w:rsid w:val="00EE394E"/>
    <w:rsid w:val="00EE6460"/>
    <w:rsid w:val="00EF01E3"/>
    <w:rsid w:val="00F000F3"/>
    <w:rsid w:val="00F00494"/>
    <w:rsid w:val="00F00996"/>
    <w:rsid w:val="00F01E70"/>
    <w:rsid w:val="00F039FC"/>
    <w:rsid w:val="00F04CC8"/>
    <w:rsid w:val="00F068BB"/>
    <w:rsid w:val="00F07D81"/>
    <w:rsid w:val="00F11D36"/>
    <w:rsid w:val="00F17544"/>
    <w:rsid w:val="00F17945"/>
    <w:rsid w:val="00F25DD3"/>
    <w:rsid w:val="00F26B91"/>
    <w:rsid w:val="00F313DB"/>
    <w:rsid w:val="00F321A0"/>
    <w:rsid w:val="00F33A7D"/>
    <w:rsid w:val="00F34B05"/>
    <w:rsid w:val="00F35BF2"/>
    <w:rsid w:val="00F36010"/>
    <w:rsid w:val="00F3675F"/>
    <w:rsid w:val="00F44DD6"/>
    <w:rsid w:val="00F4618F"/>
    <w:rsid w:val="00F52283"/>
    <w:rsid w:val="00F5300B"/>
    <w:rsid w:val="00F5305D"/>
    <w:rsid w:val="00F6022B"/>
    <w:rsid w:val="00F6281E"/>
    <w:rsid w:val="00F640C7"/>
    <w:rsid w:val="00F73040"/>
    <w:rsid w:val="00F73DA9"/>
    <w:rsid w:val="00F96BDE"/>
    <w:rsid w:val="00F97B54"/>
    <w:rsid w:val="00FA4E0A"/>
    <w:rsid w:val="00FA51C2"/>
    <w:rsid w:val="00FA71A5"/>
    <w:rsid w:val="00FB2CE8"/>
    <w:rsid w:val="00FB427D"/>
    <w:rsid w:val="00FC36AE"/>
    <w:rsid w:val="00FC3AFA"/>
    <w:rsid w:val="00FC4068"/>
    <w:rsid w:val="00FC68A8"/>
    <w:rsid w:val="00FC793D"/>
    <w:rsid w:val="00FD1E77"/>
    <w:rsid w:val="00FD289F"/>
    <w:rsid w:val="00FE5D9F"/>
    <w:rsid w:val="00FE70E3"/>
    <w:rsid w:val="02115D8B"/>
    <w:rsid w:val="02D2501D"/>
    <w:rsid w:val="02FA438B"/>
    <w:rsid w:val="0341242E"/>
    <w:rsid w:val="03512B19"/>
    <w:rsid w:val="03C90B26"/>
    <w:rsid w:val="04952971"/>
    <w:rsid w:val="04E8001C"/>
    <w:rsid w:val="050A5AA3"/>
    <w:rsid w:val="0578174D"/>
    <w:rsid w:val="05D92F22"/>
    <w:rsid w:val="062E59CC"/>
    <w:rsid w:val="064B0244"/>
    <w:rsid w:val="07236236"/>
    <w:rsid w:val="076C66F3"/>
    <w:rsid w:val="07E25BC5"/>
    <w:rsid w:val="080528A8"/>
    <w:rsid w:val="08296265"/>
    <w:rsid w:val="088E3EEA"/>
    <w:rsid w:val="08B234D7"/>
    <w:rsid w:val="08CD2291"/>
    <w:rsid w:val="08D60932"/>
    <w:rsid w:val="08E94F2C"/>
    <w:rsid w:val="090B5F27"/>
    <w:rsid w:val="094E0606"/>
    <w:rsid w:val="0A012828"/>
    <w:rsid w:val="0A4B279A"/>
    <w:rsid w:val="0AAF198C"/>
    <w:rsid w:val="0B372170"/>
    <w:rsid w:val="0B473398"/>
    <w:rsid w:val="0B8F5190"/>
    <w:rsid w:val="0C2F7CE9"/>
    <w:rsid w:val="0C370C5A"/>
    <w:rsid w:val="0C7A4FE3"/>
    <w:rsid w:val="0D182563"/>
    <w:rsid w:val="0D1C7847"/>
    <w:rsid w:val="0DF2495E"/>
    <w:rsid w:val="0E517785"/>
    <w:rsid w:val="0E9C7693"/>
    <w:rsid w:val="0F0028EA"/>
    <w:rsid w:val="0F73606C"/>
    <w:rsid w:val="0F942CDD"/>
    <w:rsid w:val="112D7C84"/>
    <w:rsid w:val="122D7784"/>
    <w:rsid w:val="122F6446"/>
    <w:rsid w:val="12F73590"/>
    <w:rsid w:val="130E19CB"/>
    <w:rsid w:val="13291822"/>
    <w:rsid w:val="134C6146"/>
    <w:rsid w:val="137875D6"/>
    <w:rsid w:val="14D65F94"/>
    <w:rsid w:val="150E1934"/>
    <w:rsid w:val="15315C6F"/>
    <w:rsid w:val="15550A98"/>
    <w:rsid w:val="15686061"/>
    <w:rsid w:val="15710FEB"/>
    <w:rsid w:val="16D62DAC"/>
    <w:rsid w:val="174D796B"/>
    <w:rsid w:val="17F3143D"/>
    <w:rsid w:val="18350DA2"/>
    <w:rsid w:val="18CA7B60"/>
    <w:rsid w:val="1926745B"/>
    <w:rsid w:val="193602AA"/>
    <w:rsid w:val="195F148C"/>
    <w:rsid w:val="19755322"/>
    <w:rsid w:val="1A2C2893"/>
    <w:rsid w:val="1AA04028"/>
    <w:rsid w:val="1AAB46ED"/>
    <w:rsid w:val="1B014BD3"/>
    <w:rsid w:val="1B246F21"/>
    <w:rsid w:val="1B553BCC"/>
    <w:rsid w:val="1B860E90"/>
    <w:rsid w:val="1C2B466E"/>
    <w:rsid w:val="1C386959"/>
    <w:rsid w:val="1CA07C8D"/>
    <w:rsid w:val="1CF23DFB"/>
    <w:rsid w:val="1D4C027D"/>
    <w:rsid w:val="1D7C34B5"/>
    <w:rsid w:val="1E9565CD"/>
    <w:rsid w:val="1ECE24EA"/>
    <w:rsid w:val="1ED4199C"/>
    <w:rsid w:val="1F2D6065"/>
    <w:rsid w:val="1F697CF5"/>
    <w:rsid w:val="1FA257BB"/>
    <w:rsid w:val="1FB125AD"/>
    <w:rsid w:val="1FCD63F3"/>
    <w:rsid w:val="1FE97FAF"/>
    <w:rsid w:val="20AB10D3"/>
    <w:rsid w:val="20ED1B7D"/>
    <w:rsid w:val="218B5E85"/>
    <w:rsid w:val="21970D01"/>
    <w:rsid w:val="21A60390"/>
    <w:rsid w:val="21B64B9F"/>
    <w:rsid w:val="21D624C6"/>
    <w:rsid w:val="229A7465"/>
    <w:rsid w:val="22C77FD0"/>
    <w:rsid w:val="23586E90"/>
    <w:rsid w:val="23D2368A"/>
    <w:rsid w:val="240A1858"/>
    <w:rsid w:val="242815B1"/>
    <w:rsid w:val="24613B98"/>
    <w:rsid w:val="248745AC"/>
    <w:rsid w:val="24FA7A4F"/>
    <w:rsid w:val="26140B0D"/>
    <w:rsid w:val="26404B2D"/>
    <w:rsid w:val="265328CF"/>
    <w:rsid w:val="265371EE"/>
    <w:rsid w:val="2679635D"/>
    <w:rsid w:val="26B562DC"/>
    <w:rsid w:val="26C13F6A"/>
    <w:rsid w:val="26E04E0B"/>
    <w:rsid w:val="28435040"/>
    <w:rsid w:val="28583E65"/>
    <w:rsid w:val="28663558"/>
    <w:rsid w:val="28707AAD"/>
    <w:rsid w:val="28FE296C"/>
    <w:rsid w:val="291801A5"/>
    <w:rsid w:val="2939368F"/>
    <w:rsid w:val="2AF870B9"/>
    <w:rsid w:val="2B0B6463"/>
    <w:rsid w:val="2BEB5054"/>
    <w:rsid w:val="2C1408F9"/>
    <w:rsid w:val="2C6C3826"/>
    <w:rsid w:val="2D27564B"/>
    <w:rsid w:val="2D3F010A"/>
    <w:rsid w:val="2D8554CC"/>
    <w:rsid w:val="2E3E542F"/>
    <w:rsid w:val="2E9F7A25"/>
    <w:rsid w:val="2EB9690F"/>
    <w:rsid w:val="2F2A6358"/>
    <w:rsid w:val="30036310"/>
    <w:rsid w:val="30274E72"/>
    <w:rsid w:val="30320AA5"/>
    <w:rsid w:val="305512AE"/>
    <w:rsid w:val="30707208"/>
    <w:rsid w:val="3072567B"/>
    <w:rsid w:val="30A23267"/>
    <w:rsid w:val="30B179F4"/>
    <w:rsid w:val="31BD07D4"/>
    <w:rsid w:val="31EC76F5"/>
    <w:rsid w:val="3208740D"/>
    <w:rsid w:val="321C61BC"/>
    <w:rsid w:val="329B2250"/>
    <w:rsid w:val="332C539C"/>
    <w:rsid w:val="337F7949"/>
    <w:rsid w:val="33A220E6"/>
    <w:rsid w:val="342B51A6"/>
    <w:rsid w:val="343E7E6E"/>
    <w:rsid w:val="34BC15F5"/>
    <w:rsid w:val="34D513D7"/>
    <w:rsid w:val="351F54BB"/>
    <w:rsid w:val="3575047E"/>
    <w:rsid w:val="35951835"/>
    <w:rsid w:val="368F44B9"/>
    <w:rsid w:val="3714610D"/>
    <w:rsid w:val="372F1CDB"/>
    <w:rsid w:val="37AC2381"/>
    <w:rsid w:val="37F844EA"/>
    <w:rsid w:val="394C47E9"/>
    <w:rsid w:val="397A5054"/>
    <w:rsid w:val="398825DE"/>
    <w:rsid w:val="39AC5BFE"/>
    <w:rsid w:val="39D43322"/>
    <w:rsid w:val="3A26267B"/>
    <w:rsid w:val="3A36351E"/>
    <w:rsid w:val="3A535FC1"/>
    <w:rsid w:val="3A5B66D6"/>
    <w:rsid w:val="3A9F0654"/>
    <w:rsid w:val="3AC64665"/>
    <w:rsid w:val="3B52119D"/>
    <w:rsid w:val="3B9429B9"/>
    <w:rsid w:val="3BBD3D8F"/>
    <w:rsid w:val="3BE27568"/>
    <w:rsid w:val="3CEA11D3"/>
    <w:rsid w:val="3D516838"/>
    <w:rsid w:val="3D8A7505"/>
    <w:rsid w:val="3D8D15A5"/>
    <w:rsid w:val="3E3F219F"/>
    <w:rsid w:val="3ED92D03"/>
    <w:rsid w:val="3FD013D4"/>
    <w:rsid w:val="3FD625F7"/>
    <w:rsid w:val="3FE03FE3"/>
    <w:rsid w:val="405A4CFF"/>
    <w:rsid w:val="40E15837"/>
    <w:rsid w:val="40E62199"/>
    <w:rsid w:val="411F0CCB"/>
    <w:rsid w:val="412169D8"/>
    <w:rsid w:val="41941CB3"/>
    <w:rsid w:val="41BE3191"/>
    <w:rsid w:val="41EB6B2F"/>
    <w:rsid w:val="42C97DBB"/>
    <w:rsid w:val="432D5CDE"/>
    <w:rsid w:val="43730CAA"/>
    <w:rsid w:val="43860ECA"/>
    <w:rsid w:val="439E5684"/>
    <w:rsid w:val="4457287C"/>
    <w:rsid w:val="44626A27"/>
    <w:rsid w:val="44A9014F"/>
    <w:rsid w:val="451032C5"/>
    <w:rsid w:val="45922C01"/>
    <w:rsid w:val="45E56D3D"/>
    <w:rsid w:val="4618172F"/>
    <w:rsid w:val="467019BB"/>
    <w:rsid w:val="46DF37ED"/>
    <w:rsid w:val="474070B6"/>
    <w:rsid w:val="480C6CBA"/>
    <w:rsid w:val="48610649"/>
    <w:rsid w:val="486A6FDB"/>
    <w:rsid w:val="4B681D4A"/>
    <w:rsid w:val="4B964640"/>
    <w:rsid w:val="4BD2338E"/>
    <w:rsid w:val="4BE307E1"/>
    <w:rsid w:val="4C427898"/>
    <w:rsid w:val="4CAA5B4E"/>
    <w:rsid w:val="4CEA189A"/>
    <w:rsid w:val="4D145645"/>
    <w:rsid w:val="4D543C83"/>
    <w:rsid w:val="4D8716D3"/>
    <w:rsid w:val="4D990794"/>
    <w:rsid w:val="4E087722"/>
    <w:rsid w:val="4EB02DA4"/>
    <w:rsid w:val="4F0D3694"/>
    <w:rsid w:val="4F737550"/>
    <w:rsid w:val="4F8C331F"/>
    <w:rsid w:val="4FAE4D23"/>
    <w:rsid w:val="50B124A4"/>
    <w:rsid w:val="51F327E5"/>
    <w:rsid w:val="51FB3ABB"/>
    <w:rsid w:val="53595DB1"/>
    <w:rsid w:val="53AA29CF"/>
    <w:rsid w:val="53EA0507"/>
    <w:rsid w:val="54AF63C9"/>
    <w:rsid w:val="54E8190B"/>
    <w:rsid w:val="5528125E"/>
    <w:rsid w:val="554C1FD1"/>
    <w:rsid w:val="55727200"/>
    <w:rsid w:val="55C80F22"/>
    <w:rsid w:val="56DF1B51"/>
    <w:rsid w:val="57035484"/>
    <w:rsid w:val="57A36743"/>
    <w:rsid w:val="58594B19"/>
    <w:rsid w:val="58B9758F"/>
    <w:rsid w:val="58C54CDA"/>
    <w:rsid w:val="58D904CA"/>
    <w:rsid w:val="59992121"/>
    <w:rsid w:val="5A2F268F"/>
    <w:rsid w:val="5AAB5464"/>
    <w:rsid w:val="5B7B6EA4"/>
    <w:rsid w:val="5BCA1290"/>
    <w:rsid w:val="5C1472BE"/>
    <w:rsid w:val="5C36079C"/>
    <w:rsid w:val="5C550471"/>
    <w:rsid w:val="5CFB25AF"/>
    <w:rsid w:val="5D67052A"/>
    <w:rsid w:val="5DC677CE"/>
    <w:rsid w:val="5E022FD8"/>
    <w:rsid w:val="5E3303E1"/>
    <w:rsid w:val="5E91256D"/>
    <w:rsid w:val="5F2112B5"/>
    <w:rsid w:val="5F532BD3"/>
    <w:rsid w:val="5F80529D"/>
    <w:rsid w:val="5FDB405E"/>
    <w:rsid w:val="5FDE5F9D"/>
    <w:rsid w:val="5FE82AF6"/>
    <w:rsid w:val="60051703"/>
    <w:rsid w:val="605B53D9"/>
    <w:rsid w:val="60D73AA8"/>
    <w:rsid w:val="61AA0AD1"/>
    <w:rsid w:val="61E3008D"/>
    <w:rsid w:val="62305BE3"/>
    <w:rsid w:val="632E049B"/>
    <w:rsid w:val="63907BA5"/>
    <w:rsid w:val="64DC0A29"/>
    <w:rsid w:val="65A53C3D"/>
    <w:rsid w:val="661663FF"/>
    <w:rsid w:val="663835B1"/>
    <w:rsid w:val="66B95A4A"/>
    <w:rsid w:val="66BB54CF"/>
    <w:rsid w:val="66BD7F9B"/>
    <w:rsid w:val="66C0130E"/>
    <w:rsid w:val="66D0296E"/>
    <w:rsid w:val="67512B22"/>
    <w:rsid w:val="676D4689"/>
    <w:rsid w:val="686C66D5"/>
    <w:rsid w:val="69000B6B"/>
    <w:rsid w:val="69934499"/>
    <w:rsid w:val="69A45234"/>
    <w:rsid w:val="69A81590"/>
    <w:rsid w:val="6B1F291D"/>
    <w:rsid w:val="6C0642D9"/>
    <w:rsid w:val="6C974B40"/>
    <w:rsid w:val="6D063EC6"/>
    <w:rsid w:val="6DB2118C"/>
    <w:rsid w:val="6DE40E52"/>
    <w:rsid w:val="6E5A1584"/>
    <w:rsid w:val="6EB20D55"/>
    <w:rsid w:val="6F3C45D2"/>
    <w:rsid w:val="6FC42E9C"/>
    <w:rsid w:val="6FF87C69"/>
    <w:rsid w:val="6FFC08DE"/>
    <w:rsid w:val="70296D59"/>
    <w:rsid w:val="702C723B"/>
    <w:rsid w:val="70D10397"/>
    <w:rsid w:val="71266582"/>
    <w:rsid w:val="713A3E75"/>
    <w:rsid w:val="714B5204"/>
    <w:rsid w:val="716E62D0"/>
    <w:rsid w:val="71AF59B5"/>
    <w:rsid w:val="71CC77F0"/>
    <w:rsid w:val="72BA6CEA"/>
    <w:rsid w:val="72C2263F"/>
    <w:rsid w:val="745A2517"/>
    <w:rsid w:val="74892B7A"/>
    <w:rsid w:val="74C87112"/>
    <w:rsid w:val="751537F1"/>
    <w:rsid w:val="75923B01"/>
    <w:rsid w:val="77476BA6"/>
    <w:rsid w:val="77B62C61"/>
    <w:rsid w:val="789F70AE"/>
    <w:rsid w:val="78A76875"/>
    <w:rsid w:val="79945221"/>
    <w:rsid w:val="7A0031CE"/>
    <w:rsid w:val="7A1F5694"/>
    <w:rsid w:val="7A3C4CF6"/>
    <w:rsid w:val="7AD51B65"/>
    <w:rsid w:val="7B637D31"/>
    <w:rsid w:val="7BCC0FAD"/>
    <w:rsid w:val="7C1D01FD"/>
    <w:rsid w:val="7C276C64"/>
    <w:rsid w:val="7C687ED1"/>
    <w:rsid w:val="7D7C39F7"/>
    <w:rsid w:val="7D862B92"/>
    <w:rsid w:val="7E0044FA"/>
    <w:rsid w:val="7E21018F"/>
    <w:rsid w:val="7E47200E"/>
    <w:rsid w:val="7E606B2F"/>
    <w:rsid w:val="7E800458"/>
    <w:rsid w:val="7EDA4DB4"/>
    <w:rsid w:val="7EDB2D4C"/>
    <w:rsid w:val="7F460908"/>
    <w:rsid w:val="7F60275F"/>
    <w:rsid w:val="7F6967B8"/>
    <w:rsid w:val="7FCD0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6"/>
    <w:qFormat/>
    <w:uiPriority w:val="99"/>
    <w:pPr>
      <w:autoSpaceDE w:val="0"/>
      <w:autoSpaceDN w:val="0"/>
      <w:adjustRightInd w:val="0"/>
      <w:spacing w:line="360" w:lineRule="auto"/>
      <w:jc w:val="center"/>
      <w:outlineLvl w:val="0"/>
    </w:pPr>
    <w:rPr>
      <w:rFonts w:ascii="Calibri" w:hAnsi="Calibri"/>
      <w:b/>
      <w:bCs/>
      <w:kern w:val="0"/>
      <w:sz w:val="32"/>
      <w:szCs w:val="36"/>
    </w:rPr>
  </w:style>
  <w:style w:type="paragraph" w:styleId="4">
    <w:name w:val="heading 2"/>
    <w:basedOn w:val="1"/>
    <w:next w:val="1"/>
    <w:link w:val="8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8"/>
    <w:qFormat/>
    <w:uiPriority w:val="99"/>
    <w:pPr>
      <w:keepNext/>
      <w:keepLines/>
      <w:spacing w:before="260" w:after="260" w:line="415" w:lineRule="auto"/>
      <w:outlineLvl w:val="2"/>
    </w:pPr>
    <w:rPr>
      <w:rFonts w:ascii="Calibri" w:hAnsi="Calibri"/>
      <w:b/>
      <w:bCs/>
      <w:sz w:val="32"/>
      <w:szCs w:val="32"/>
    </w:rPr>
  </w:style>
  <w:style w:type="paragraph" w:styleId="6">
    <w:name w:val="heading 4"/>
    <w:basedOn w:val="1"/>
    <w:next w:val="1"/>
    <w:link w:val="89"/>
    <w:qFormat/>
    <w:uiPriority w:val="99"/>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90"/>
    <w:qFormat/>
    <w:uiPriority w:val="0"/>
    <w:pPr>
      <w:keepNext/>
      <w:keepLines/>
      <w:tabs>
        <w:tab w:val="left" w:pos="992"/>
      </w:tabs>
      <w:spacing w:before="280" w:after="290" w:line="374" w:lineRule="auto"/>
      <w:ind w:left="992" w:hanging="992"/>
      <w:outlineLvl w:val="4"/>
    </w:pPr>
    <w:rPr>
      <w:rFonts w:ascii="Calibri" w:hAnsi="Calibri"/>
      <w:b/>
      <w:bCs/>
      <w:sz w:val="28"/>
      <w:szCs w:val="28"/>
    </w:rPr>
  </w:style>
  <w:style w:type="paragraph" w:styleId="8">
    <w:name w:val="heading 6"/>
    <w:basedOn w:val="1"/>
    <w:next w:val="1"/>
    <w:link w:val="91"/>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92"/>
    <w:qFormat/>
    <w:uiPriority w:val="0"/>
    <w:pPr>
      <w:keepNext/>
      <w:keepLines/>
      <w:tabs>
        <w:tab w:val="left" w:pos="0"/>
      </w:tabs>
      <w:spacing w:before="240" w:after="64" w:line="319" w:lineRule="auto"/>
      <w:ind w:left="1296" w:hanging="1296"/>
      <w:outlineLvl w:val="6"/>
    </w:pPr>
    <w:rPr>
      <w:rFonts w:ascii="Calibri" w:hAnsi="Calibri"/>
      <w:b/>
      <w:bCs/>
      <w:sz w:val="24"/>
      <w:szCs w:val="24"/>
    </w:rPr>
  </w:style>
  <w:style w:type="paragraph" w:styleId="10">
    <w:name w:val="heading 8"/>
    <w:basedOn w:val="1"/>
    <w:next w:val="1"/>
    <w:link w:val="93"/>
    <w:qFormat/>
    <w:uiPriority w:val="0"/>
    <w:pPr>
      <w:keepNext/>
      <w:keepLines/>
      <w:tabs>
        <w:tab w:val="left" w:pos="0"/>
      </w:tabs>
      <w:spacing w:before="240" w:after="64" w:line="319" w:lineRule="auto"/>
      <w:ind w:left="1440" w:hanging="1440"/>
      <w:outlineLvl w:val="7"/>
    </w:pPr>
    <w:rPr>
      <w:rFonts w:ascii="Cambria" w:hAnsi="Cambria"/>
      <w:sz w:val="24"/>
      <w:szCs w:val="24"/>
    </w:rPr>
  </w:style>
  <w:style w:type="paragraph" w:styleId="11">
    <w:name w:val="heading 9"/>
    <w:basedOn w:val="1"/>
    <w:next w:val="1"/>
    <w:link w:val="94"/>
    <w:qFormat/>
    <w:uiPriority w:val="0"/>
    <w:pPr>
      <w:keepNext/>
      <w:keepLines/>
      <w:tabs>
        <w:tab w:val="left" w:pos="0"/>
      </w:tabs>
      <w:spacing w:before="240" w:after="64" w:line="319" w:lineRule="auto"/>
      <w:ind w:left="1584" w:hanging="1584"/>
      <w:outlineLvl w:val="8"/>
    </w:pPr>
    <w:rPr>
      <w:rFonts w:ascii="Cambria" w:hAnsi="Cambria"/>
      <w:szCs w:val="21"/>
    </w:rPr>
  </w:style>
  <w:style w:type="character" w:default="1" w:styleId="65">
    <w:name w:val="Default Paragraph Font"/>
    <w:unhideWhenUsed/>
    <w:qFormat/>
    <w:uiPriority w:val="1"/>
  </w:style>
  <w:style w:type="table" w:default="1" w:styleId="82">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204"/>
    <w:qFormat/>
    <w:uiPriority w:val="99"/>
    <w:pPr>
      <w:jc w:val="left"/>
    </w:pPr>
    <w:rPr>
      <w:rFonts w:ascii="Calibri" w:hAnsi="Calibri"/>
    </w:rPr>
  </w:style>
  <w:style w:type="paragraph" w:styleId="14">
    <w:name w:val="toc 7"/>
    <w:basedOn w:val="1"/>
    <w:next w:val="1"/>
    <w:qFormat/>
    <w:uiPriority w:val="99"/>
    <w:pPr>
      <w:ind w:left="1260"/>
      <w:jc w:val="left"/>
    </w:pPr>
    <w:rPr>
      <w:sz w:val="18"/>
      <w:szCs w:val="18"/>
    </w:rPr>
  </w:style>
  <w:style w:type="paragraph" w:styleId="15">
    <w:name w:val="Body Text First Indent"/>
    <w:basedOn w:val="16"/>
    <w:link w:val="238"/>
    <w:qFormat/>
    <w:uiPriority w:val="0"/>
    <w:pPr>
      <w:ind w:firstLine="420" w:firstLineChars="100"/>
    </w:pPr>
    <w:rPr>
      <w:sz w:val="21"/>
      <w:szCs w:val="22"/>
    </w:rPr>
  </w:style>
  <w:style w:type="paragraph" w:styleId="16">
    <w:name w:val="Body Text"/>
    <w:basedOn w:val="1"/>
    <w:link w:val="239"/>
    <w:qFormat/>
    <w:uiPriority w:val="99"/>
    <w:pPr>
      <w:spacing w:after="120"/>
    </w:pPr>
    <w:rPr>
      <w:rFonts w:ascii="Calibri" w:hAnsi="Calibri"/>
      <w:sz w:val="28"/>
      <w:szCs w:val="24"/>
    </w:rPr>
  </w:style>
  <w:style w:type="paragraph" w:styleId="17">
    <w:name w:val="table of authorities"/>
    <w:basedOn w:val="1"/>
    <w:next w:val="1"/>
    <w:semiHidden/>
    <w:qFormat/>
    <w:uiPriority w:val="0"/>
    <w:pPr>
      <w:ind w:left="420" w:leftChars="200"/>
    </w:p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1680" w:hanging="210"/>
      <w:jc w:val="left"/>
    </w:pPr>
    <w:rPr>
      <w:sz w:val="20"/>
      <w:szCs w:val="20"/>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21">
    <w:name w:val="Normal Indent"/>
    <w:basedOn w:val="1"/>
    <w:link w:val="311"/>
    <w:qFormat/>
    <w:uiPriority w:val="0"/>
    <w:pPr>
      <w:ind w:firstLine="420"/>
    </w:pPr>
    <w:rPr>
      <w:rFonts w:ascii="Calibri" w:hAnsi="Calibri"/>
      <w:szCs w:val="20"/>
    </w:rPr>
  </w:style>
  <w:style w:type="paragraph" w:styleId="22">
    <w:name w:val="caption"/>
    <w:basedOn w:val="1"/>
    <w:next w:val="1"/>
    <w:link w:val="196"/>
    <w:qFormat/>
    <w:uiPriority w:val="0"/>
    <w:pPr>
      <w:spacing w:before="152" w:after="160"/>
    </w:pPr>
    <w:rPr>
      <w:rFonts w:ascii="Arial" w:hAnsi="Arial" w:eastAsia="黑体" w:cs="Arial"/>
      <w:sz w:val="20"/>
      <w:szCs w:val="20"/>
    </w:rPr>
  </w:style>
  <w:style w:type="paragraph" w:styleId="23">
    <w:name w:val="index 5"/>
    <w:basedOn w:val="1"/>
    <w:next w:val="1"/>
    <w:qFormat/>
    <w:uiPriority w:val="0"/>
    <w:pPr>
      <w:ind w:left="1050" w:hanging="210"/>
      <w:jc w:val="left"/>
    </w:pPr>
    <w:rPr>
      <w:sz w:val="20"/>
      <w:szCs w:val="20"/>
    </w:rPr>
  </w:style>
  <w:style w:type="paragraph" w:styleId="24">
    <w:name w:val="Document Map"/>
    <w:basedOn w:val="1"/>
    <w:link w:val="305"/>
    <w:semiHidden/>
    <w:qFormat/>
    <w:uiPriority w:val="0"/>
    <w:pPr>
      <w:shd w:val="clear" w:color="auto" w:fill="000080"/>
    </w:pPr>
    <w:rPr>
      <w:rFonts w:ascii="宋体" w:hAnsi="Calibri"/>
      <w:sz w:val="18"/>
      <w:szCs w:val="18"/>
    </w:rPr>
  </w:style>
  <w:style w:type="paragraph" w:styleId="25">
    <w:name w:val="index 6"/>
    <w:basedOn w:val="1"/>
    <w:next w:val="1"/>
    <w:qFormat/>
    <w:uiPriority w:val="0"/>
    <w:pPr>
      <w:ind w:left="1260" w:hanging="210"/>
      <w:jc w:val="left"/>
    </w:pPr>
    <w:rPr>
      <w:sz w:val="20"/>
      <w:szCs w:val="20"/>
    </w:rPr>
  </w:style>
  <w:style w:type="paragraph" w:styleId="26">
    <w:name w:val="Salutation"/>
    <w:basedOn w:val="1"/>
    <w:next w:val="1"/>
    <w:link w:val="324"/>
    <w:qFormat/>
    <w:uiPriority w:val="0"/>
    <w:rPr>
      <w:rFonts w:ascii="宋体" w:hAnsi="宋体"/>
      <w:b/>
      <w:sz w:val="28"/>
      <w:szCs w:val="20"/>
    </w:rPr>
  </w:style>
  <w:style w:type="paragraph" w:styleId="27">
    <w:name w:val="Body Text 3"/>
    <w:basedOn w:val="1"/>
    <w:link w:val="434"/>
    <w:qFormat/>
    <w:uiPriority w:val="0"/>
    <w:pPr>
      <w:spacing w:after="120"/>
    </w:pPr>
    <w:rPr>
      <w:rFonts w:ascii="宋体" w:hAnsi="宋体" w:eastAsia="仿宋_GB2312"/>
      <w:b/>
      <w:bCs/>
      <w:sz w:val="24"/>
      <w:szCs w:val="20"/>
    </w:rPr>
  </w:style>
  <w:style w:type="paragraph" w:styleId="28">
    <w:name w:val="Body Text Indent"/>
    <w:basedOn w:val="1"/>
    <w:link w:val="381"/>
    <w:qFormat/>
    <w:uiPriority w:val="99"/>
    <w:pPr>
      <w:spacing w:line="200" w:lineRule="exact"/>
      <w:ind w:firstLine="301"/>
    </w:pPr>
    <w:rPr>
      <w:rFonts w:ascii="宋体" w:hAnsi="Courier New"/>
      <w:spacing w:val="-4"/>
      <w:sz w:val="18"/>
      <w:szCs w:val="20"/>
    </w:rPr>
  </w:style>
  <w:style w:type="paragraph" w:styleId="29">
    <w:name w:val="List Number 3"/>
    <w:basedOn w:val="1"/>
    <w:qFormat/>
    <w:uiPriority w:val="0"/>
    <w:pPr>
      <w:tabs>
        <w:tab w:val="left" w:pos="1200"/>
      </w:tabs>
      <w:ind w:left="720" w:hanging="360"/>
    </w:pPr>
  </w:style>
  <w:style w:type="paragraph" w:styleId="30">
    <w:name w:val="List 2"/>
    <w:basedOn w:val="1"/>
    <w:qFormat/>
    <w:uiPriority w:val="0"/>
    <w:pPr>
      <w:ind w:left="100" w:leftChars="200" w:hanging="200" w:hangingChars="200"/>
    </w:pPr>
    <w:rPr>
      <w:sz w:val="28"/>
      <w:szCs w:val="24"/>
    </w:rPr>
  </w:style>
  <w:style w:type="paragraph" w:styleId="31">
    <w:name w:val="Block Text"/>
    <w:basedOn w:val="1"/>
    <w:qFormat/>
    <w:uiPriority w:val="0"/>
    <w:pPr>
      <w:ind w:left="-122" w:leftChars="-57" w:right="-107" w:rightChars="-50"/>
      <w:jc w:val="center"/>
    </w:pPr>
    <w:rPr>
      <w:rFonts w:ascii="宋体" w:hAnsi="宋体"/>
      <w:spacing w:val="-20"/>
      <w:kern w:val="18"/>
      <w:sz w:val="18"/>
      <w:szCs w:val="24"/>
    </w:rPr>
  </w:style>
  <w:style w:type="paragraph" w:styleId="32">
    <w:name w:val="HTML Address"/>
    <w:basedOn w:val="1"/>
    <w:link w:val="440"/>
    <w:qFormat/>
    <w:uiPriority w:val="0"/>
    <w:rPr>
      <w:i/>
      <w:iCs/>
      <w:szCs w:val="24"/>
    </w:rPr>
  </w:style>
  <w:style w:type="paragraph" w:styleId="33">
    <w:name w:val="index 4"/>
    <w:basedOn w:val="1"/>
    <w:next w:val="1"/>
    <w:qFormat/>
    <w:uiPriority w:val="0"/>
    <w:pPr>
      <w:ind w:left="840" w:hanging="210"/>
      <w:jc w:val="left"/>
    </w:pPr>
    <w:rPr>
      <w:sz w:val="20"/>
      <w:szCs w:val="20"/>
    </w:rPr>
  </w:style>
  <w:style w:type="paragraph" w:styleId="34">
    <w:name w:val="toc 5"/>
    <w:basedOn w:val="1"/>
    <w:next w:val="1"/>
    <w:qFormat/>
    <w:uiPriority w:val="99"/>
    <w:pPr>
      <w:ind w:left="840"/>
      <w:jc w:val="left"/>
    </w:pPr>
    <w:rPr>
      <w:sz w:val="18"/>
      <w:szCs w:val="18"/>
    </w:rPr>
  </w:style>
  <w:style w:type="paragraph" w:styleId="35">
    <w:name w:val="toc 3"/>
    <w:basedOn w:val="1"/>
    <w:next w:val="1"/>
    <w:qFormat/>
    <w:uiPriority w:val="99"/>
    <w:pPr>
      <w:ind w:left="420"/>
      <w:jc w:val="left"/>
    </w:pPr>
    <w:rPr>
      <w:i/>
      <w:iCs/>
      <w:sz w:val="20"/>
      <w:szCs w:val="20"/>
    </w:rPr>
  </w:style>
  <w:style w:type="paragraph" w:styleId="36">
    <w:name w:val="Plain Text"/>
    <w:basedOn w:val="1"/>
    <w:link w:val="351"/>
    <w:qFormat/>
    <w:uiPriority w:val="0"/>
    <w:pPr>
      <w:spacing w:beforeLines="50" w:afterLines="50" w:line="400" w:lineRule="exact"/>
    </w:pPr>
    <w:rPr>
      <w:rFonts w:ascii="宋体" w:hAnsi="Courier New"/>
      <w:sz w:val="24"/>
      <w:szCs w:val="24"/>
    </w:rPr>
  </w:style>
  <w:style w:type="paragraph" w:styleId="37">
    <w:name w:val="List Bullet 5"/>
    <w:basedOn w:val="1"/>
    <w:qFormat/>
    <w:uiPriority w:val="0"/>
    <w:pPr>
      <w:tabs>
        <w:tab w:val="left" w:pos="2182"/>
      </w:tabs>
      <w:ind w:left="2182" w:hanging="360"/>
    </w:pPr>
  </w:style>
  <w:style w:type="paragraph" w:styleId="38">
    <w:name w:val="toc 8"/>
    <w:basedOn w:val="1"/>
    <w:next w:val="1"/>
    <w:qFormat/>
    <w:uiPriority w:val="99"/>
    <w:pPr>
      <w:ind w:left="1470"/>
      <w:jc w:val="left"/>
    </w:pPr>
    <w:rPr>
      <w:sz w:val="18"/>
      <w:szCs w:val="18"/>
    </w:rPr>
  </w:style>
  <w:style w:type="paragraph" w:styleId="39">
    <w:name w:val="index 3"/>
    <w:basedOn w:val="1"/>
    <w:next w:val="1"/>
    <w:qFormat/>
    <w:uiPriority w:val="0"/>
    <w:pPr>
      <w:ind w:left="630" w:hanging="210"/>
      <w:jc w:val="left"/>
    </w:pPr>
    <w:rPr>
      <w:sz w:val="20"/>
      <w:szCs w:val="20"/>
    </w:rPr>
  </w:style>
  <w:style w:type="paragraph" w:styleId="40">
    <w:name w:val="Date"/>
    <w:basedOn w:val="1"/>
    <w:next w:val="1"/>
    <w:link w:val="298"/>
    <w:qFormat/>
    <w:uiPriority w:val="99"/>
    <w:pPr>
      <w:ind w:left="2500" w:leftChars="2500"/>
    </w:pPr>
    <w:rPr>
      <w:rFonts w:ascii="Calibri" w:hAnsi="Calibri" w:eastAsia="楷体_GB2312"/>
      <w:sz w:val="32"/>
      <w:szCs w:val="20"/>
    </w:rPr>
  </w:style>
  <w:style w:type="paragraph" w:styleId="41">
    <w:name w:val="Body Text Indent 2"/>
    <w:basedOn w:val="1"/>
    <w:link w:val="242"/>
    <w:qFormat/>
    <w:uiPriority w:val="0"/>
    <w:pPr>
      <w:spacing w:after="120" w:line="480" w:lineRule="auto"/>
      <w:ind w:left="420" w:leftChars="200"/>
    </w:pPr>
    <w:rPr>
      <w:rFonts w:ascii="仿宋_GB2312" w:hAnsi="宋体"/>
      <w:b/>
      <w:bCs/>
      <w:color w:val="000000"/>
      <w:sz w:val="24"/>
      <w:szCs w:val="24"/>
    </w:rPr>
  </w:style>
  <w:style w:type="paragraph" w:styleId="42">
    <w:name w:val="endnote text"/>
    <w:basedOn w:val="1"/>
    <w:link w:val="186"/>
    <w:qFormat/>
    <w:uiPriority w:val="0"/>
    <w:pPr>
      <w:snapToGrid w:val="0"/>
      <w:jc w:val="left"/>
    </w:pPr>
    <w:rPr>
      <w:rFonts w:ascii="宋体" w:hAnsi="Calibri"/>
      <w:snapToGrid w:val="0"/>
      <w:kern w:val="0"/>
      <w:szCs w:val="20"/>
    </w:rPr>
  </w:style>
  <w:style w:type="paragraph" w:styleId="43">
    <w:name w:val="Balloon Text"/>
    <w:basedOn w:val="1"/>
    <w:link w:val="428"/>
    <w:qFormat/>
    <w:uiPriority w:val="99"/>
    <w:rPr>
      <w:rFonts w:ascii="Calibri" w:hAnsi="Calibri"/>
      <w:sz w:val="18"/>
      <w:szCs w:val="18"/>
    </w:rPr>
  </w:style>
  <w:style w:type="paragraph" w:styleId="44">
    <w:name w:val="footer"/>
    <w:basedOn w:val="1"/>
    <w:link w:val="228"/>
    <w:qFormat/>
    <w:uiPriority w:val="0"/>
    <w:pPr>
      <w:tabs>
        <w:tab w:val="center" w:pos="4153"/>
        <w:tab w:val="right" w:pos="8306"/>
      </w:tabs>
      <w:snapToGrid w:val="0"/>
      <w:jc w:val="left"/>
    </w:pPr>
    <w:rPr>
      <w:rFonts w:ascii="Calibri" w:hAnsi="Calibri"/>
      <w:sz w:val="18"/>
      <w:szCs w:val="18"/>
    </w:rPr>
  </w:style>
  <w:style w:type="paragraph" w:styleId="45">
    <w:name w:val="Body Text First Indent 2"/>
    <w:basedOn w:val="28"/>
    <w:qFormat/>
    <w:uiPriority w:val="0"/>
    <w:pPr>
      <w:spacing w:after="120" w:line="240" w:lineRule="auto"/>
      <w:ind w:left="420" w:leftChars="200" w:firstLine="210" w:firstLineChars="200"/>
    </w:pPr>
    <w:rPr>
      <w:rFonts w:ascii="Times New Roman" w:hAnsi="Times New Roman"/>
      <w:spacing w:val="0"/>
      <w:sz w:val="21"/>
      <w:szCs w:val="24"/>
    </w:rPr>
  </w:style>
  <w:style w:type="paragraph" w:styleId="46">
    <w:name w:val="header"/>
    <w:basedOn w:val="1"/>
    <w:link w:val="23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7">
    <w:name w:val="toc 1"/>
    <w:basedOn w:val="1"/>
    <w:next w:val="1"/>
    <w:qFormat/>
    <w:uiPriority w:val="39"/>
    <w:rPr>
      <w:szCs w:val="24"/>
    </w:rPr>
  </w:style>
  <w:style w:type="paragraph" w:styleId="48">
    <w:name w:val="toc 4"/>
    <w:basedOn w:val="1"/>
    <w:next w:val="1"/>
    <w:qFormat/>
    <w:uiPriority w:val="99"/>
    <w:pPr>
      <w:ind w:left="630"/>
      <w:jc w:val="left"/>
    </w:pPr>
    <w:rPr>
      <w:sz w:val="18"/>
      <w:szCs w:val="18"/>
    </w:rPr>
  </w:style>
  <w:style w:type="paragraph" w:styleId="49">
    <w:name w:val="index heading"/>
    <w:basedOn w:val="1"/>
    <w:next w:val="50"/>
    <w:qFormat/>
    <w:uiPriority w:val="0"/>
    <w:pPr>
      <w:spacing w:before="120" w:after="120"/>
      <w:jc w:val="center"/>
    </w:pPr>
    <w:rPr>
      <w:b/>
      <w:bCs/>
      <w:iCs/>
      <w:szCs w:val="20"/>
    </w:rPr>
  </w:style>
  <w:style w:type="paragraph" w:styleId="50">
    <w:name w:val="index 1"/>
    <w:basedOn w:val="1"/>
    <w:next w:val="1"/>
    <w:qFormat/>
    <w:uiPriority w:val="0"/>
  </w:style>
  <w:style w:type="paragraph" w:styleId="51">
    <w:name w:val="Subtitle"/>
    <w:basedOn w:val="1"/>
    <w:link w:val="282"/>
    <w:qFormat/>
    <w:uiPriority w:val="0"/>
    <w:pPr>
      <w:spacing w:before="240" w:after="60" w:line="312" w:lineRule="auto"/>
      <w:jc w:val="center"/>
      <w:outlineLvl w:val="1"/>
    </w:pPr>
    <w:rPr>
      <w:sz w:val="18"/>
      <w:szCs w:val="18"/>
    </w:rPr>
  </w:style>
  <w:style w:type="paragraph" w:styleId="52">
    <w:name w:val="List"/>
    <w:basedOn w:val="1"/>
    <w:qFormat/>
    <w:uiPriority w:val="0"/>
    <w:pPr>
      <w:ind w:left="200" w:hanging="200" w:hangingChars="200"/>
    </w:pPr>
    <w:rPr>
      <w:sz w:val="28"/>
      <w:szCs w:val="24"/>
    </w:rPr>
  </w:style>
  <w:style w:type="paragraph" w:styleId="53">
    <w:name w:val="footnote text"/>
    <w:basedOn w:val="1"/>
    <w:link w:val="439"/>
    <w:qFormat/>
    <w:uiPriority w:val="0"/>
    <w:pPr>
      <w:snapToGrid w:val="0"/>
      <w:jc w:val="left"/>
    </w:pPr>
    <w:rPr>
      <w:rFonts w:ascii="Calibri" w:hAnsi="Calibri"/>
      <w:sz w:val="18"/>
      <w:szCs w:val="18"/>
    </w:rPr>
  </w:style>
  <w:style w:type="paragraph" w:styleId="54">
    <w:name w:val="toc 6"/>
    <w:basedOn w:val="1"/>
    <w:next w:val="1"/>
    <w:qFormat/>
    <w:uiPriority w:val="99"/>
    <w:pPr>
      <w:ind w:left="1050"/>
      <w:jc w:val="left"/>
    </w:pPr>
    <w:rPr>
      <w:sz w:val="18"/>
      <w:szCs w:val="18"/>
    </w:rPr>
  </w:style>
  <w:style w:type="paragraph" w:styleId="55">
    <w:name w:val="Body Text Indent 3"/>
    <w:basedOn w:val="1"/>
    <w:link w:val="365"/>
    <w:qFormat/>
    <w:uiPriority w:val="0"/>
    <w:pPr>
      <w:spacing w:after="120"/>
      <w:ind w:left="420" w:leftChars="200"/>
    </w:pPr>
    <w:rPr>
      <w:rFonts w:ascii="仿宋_GB2312" w:hAnsi="宋体" w:eastAsia="仿宋_GB2312"/>
      <w:color w:val="000000"/>
      <w:sz w:val="24"/>
      <w:szCs w:val="24"/>
    </w:rPr>
  </w:style>
  <w:style w:type="paragraph" w:styleId="56">
    <w:name w:val="index 7"/>
    <w:basedOn w:val="1"/>
    <w:next w:val="1"/>
    <w:qFormat/>
    <w:uiPriority w:val="0"/>
    <w:pPr>
      <w:ind w:left="1470" w:hanging="210"/>
      <w:jc w:val="left"/>
    </w:pPr>
    <w:rPr>
      <w:sz w:val="20"/>
      <w:szCs w:val="20"/>
    </w:rPr>
  </w:style>
  <w:style w:type="paragraph" w:styleId="57">
    <w:name w:val="index 9"/>
    <w:basedOn w:val="1"/>
    <w:next w:val="1"/>
    <w:qFormat/>
    <w:uiPriority w:val="0"/>
    <w:pPr>
      <w:ind w:left="1890" w:hanging="210"/>
      <w:jc w:val="left"/>
    </w:pPr>
    <w:rPr>
      <w:sz w:val="20"/>
      <w:szCs w:val="20"/>
    </w:rPr>
  </w:style>
  <w:style w:type="paragraph" w:styleId="58">
    <w:name w:val="toc 2"/>
    <w:basedOn w:val="1"/>
    <w:next w:val="1"/>
    <w:qFormat/>
    <w:uiPriority w:val="99"/>
    <w:pPr>
      <w:widowControl/>
      <w:tabs>
        <w:tab w:val="right" w:leader="dot" w:pos="8302"/>
      </w:tabs>
      <w:spacing w:line="240" w:lineRule="atLeast"/>
      <w:ind w:left="68" w:leftChars="68" w:hanging="277" w:hangingChars="115"/>
      <w:jc w:val="left"/>
    </w:pPr>
    <w:rPr>
      <w:szCs w:val="24"/>
    </w:rPr>
  </w:style>
  <w:style w:type="paragraph" w:styleId="59">
    <w:name w:val="toc 9"/>
    <w:basedOn w:val="1"/>
    <w:next w:val="1"/>
    <w:qFormat/>
    <w:uiPriority w:val="99"/>
    <w:pPr>
      <w:ind w:left="1680"/>
      <w:jc w:val="left"/>
    </w:pPr>
    <w:rPr>
      <w:sz w:val="18"/>
      <w:szCs w:val="18"/>
    </w:rPr>
  </w:style>
  <w:style w:type="paragraph" w:styleId="60">
    <w:name w:val="Body Text 2"/>
    <w:basedOn w:val="1"/>
    <w:link w:val="345"/>
    <w:qFormat/>
    <w:uiPriority w:val="0"/>
    <w:pPr>
      <w:widowControl/>
      <w:snapToGrid w:val="0"/>
      <w:spacing w:before="50" w:afterLines="50" w:line="400" w:lineRule="exact"/>
      <w:jc w:val="left"/>
    </w:pPr>
    <w:rPr>
      <w:rFonts w:ascii="宋体" w:hAnsi="宋体"/>
      <w:color w:val="000000"/>
      <w:sz w:val="24"/>
      <w:szCs w:val="24"/>
    </w:rPr>
  </w:style>
  <w:style w:type="paragraph" w:styleId="61">
    <w:name w:val="HTML Preformatted"/>
    <w:basedOn w:val="1"/>
    <w:link w:val="24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62">
    <w:name w:val="Normal (Web)"/>
    <w:basedOn w:val="1"/>
    <w:qFormat/>
    <w:uiPriority w:val="0"/>
    <w:rPr>
      <w:sz w:val="18"/>
      <w:szCs w:val="18"/>
    </w:rPr>
  </w:style>
  <w:style w:type="paragraph" w:styleId="63">
    <w:name w:val="index 2"/>
    <w:basedOn w:val="1"/>
    <w:next w:val="1"/>
    <w:qFormat/>
    <w:uiPriority w:val="0"/>
    <w:pPr>
      <w:ind w:left="420" w:hanging="210"/>
      <w:jc w:val="left"/>
    </w:pPr>
    <w:rPr>
      <w:sz w:val="20"/>
      <w:szCs w:val="20"/>
    </w:rPr>
  </w:style>
  <w:style w:type="paragraph" w:styleId="64">
    <w:name w:val="Title"/>
    <w:basedOn w:val="1"/>
    <w:link w:val="243"/>
    <w:qFormat/>
    <w:uiPriority w:val="0"/>
    <w:pPr>
      <w:spacing w:before="240" w:after="60"/>
      <w:jc w:val="center"/>
      <w:outlineLvl w:val="0"/>
    </w:pPr>
    <w:rPr>
      <w:rFonts w:hint="eastAsia" w:ascii="宋体" w:hAnsi="Courier New"/>
      <w:kern w:val="0"/>
      <w:szCs w:val="20"/>
    </w:rPr>
  </w:style>
  <w:style w:type="character" w:styleId="66">
    <w:name w:val="Strong"/>
    <w:basedOn w:val="65"/>
    <w:qFormat/>
    <w:uiPriority w:val="99"/>
    <w:rPr>
      <w:b/>
      <w:bCs/>
    </w:rPr>
  </w:style>
  <w:style w:type="character" w:styleId="67">
    <w:name w:val="endnote reference"/>
    <w:basedOn w:val="65"/>
    <w:qFormat/>
    <w:uiPriority w:val="0"/>
    <w:rPr>
      <w:vertAlign w:val="superscript"/>
    </w:rPr>
  </w:style>
  <w:style w:type="character" w:styleId="68">
    <w:name w:val="page number"/>
    <w:basedOn w:val="65"/>
    <w:qFormat/>
    <w:uiPriority w:val="99"/>
  </w:style>
  <w:style w:type="character" w:styleId="69">
    <w:name w:val="FollowedHyperlink"/>
    <w:basedOn w:val="65"/>
    <w:qFormat/>
    <w:uiPriority w:val="99"/>
    <w:rPr>
      <w:rFonts w:hint="default" w:ascii="Verdana" w:hAnsi="Verdana" w:cs="Verdana"/>
      <w:color w:val="000000"/>
      <w:sz w:val="21"/>
      <w:szCs w:val="21"/>
      <w:u w:val="none"/>
    </w:rPr>
  </w:style>
  <w:style w:type="character" w:styleId="70">
    <w:name w:val="Emphasis"/>
    <w:qFormat/>
    <w:uiPriority w:val="0"/>
    <w:rPr>
      <w:color w:val="CC0033"/>
    </w:rPr>
  </w:style>
  <w:style w:type="character" w:styleId="71">
    <w:name w:val="HTML Definition"/>
    <w:basedOn w:val="65"/>
    <w:qFormat/>
    <w:uiPriority w:val="0"/>
    <w:rPr>
      <w:i/>
      <w:iCs/>
    </w:rPr>
  </w:style>
  <w:style w:type="character" w:styleId="72">
    <w:name w:val="HTML Typewriter"/>
    <w:qFormat/>
    <w:uiPriority w:val="0"/>
    <w:rPr>
      <w:rFonts w:hint="default" w:ascii="Courier New" w:hAnsi="Courier New" w:eastAsia="Times New Roman" w:cs="Times New Roman"/>
      <w:sz w:val="24"/>
      <w:szCs w:val="24"/>
    </w:rPr>
  </w:style>
  <w:style w:type="character" w:styleId="73">
    <w:name w:val="HTML Acronym"/>
    <w:basedOn w:val="65"/>
    <w:qFormat/>
    <w:uiPriority w:val="0"/>
  </w:style>
  <w:style w:type="character" w:styleId="74">
    <w:name w:val="HTML Variable"/>
    <w:basedOn w:val="65"/>
    <w:qFormat/>
    <w:uiPriority w:val="0"/>
    <w:rPr>
      <w:i/>
      <w:iCs/>
    </w:rPr>
  </w:style>
  <w:style w:type="character" w:styleId="75">
    <w:name w:val="Hyperlink"/>
    <w:basedOn w:val="65"/>
    <w:qFormat/>
    <w:uiPriority w:val="99"/>
    <w:rPr>
      <w:rFonts w:hint="eastAsia" w:ascii="Verdana" w:hAnsi="Verdana" w:cs="Verdana"/>
      <w:color w:val="000000"/>
      <w:sz w:val="21"/>
      <w:szCs w:val="21"/>
      <w:u w:val="none"/>
    </w:rPr>
  </w:style>
  <w:style w:type="character" w:styleId="76">
    <w:name w:val="HTML Code"/>
    <w:qFormat/>
    <w:uiPriority w:val="0"/>
    <w:rPr>
      <w:rFonts w:hint="default" w:ascii="Courier New" w:hAnsi="Courier New" w:eastAsia="Times New Roman" w:cs="Times New Roman"/>
      <w:sz w:val="24"/>
      <w:szCs w:val="24"/>
    </w:rPr>
  </w:style>
  <w:style w:type="character" w:styleId="77">
    <w:name w:val="annotation reference"/>
    <w:qFormat/>
    <w:uiPriority w:val="99"/>
    <w:rPr>
      <w:sz w:val="21"/>
      <w:szCs w:val="21"/>
    </w:rPr>
  </w:style>
  <w:style w:type="character" w:styleId="78">
    <w:name w:val="HTML Cite"/>
    <w:basedOn w:val="65"/>
    <w:qFormat/>
    <w:uiPriority w:val="0"/>
    <w:rPr>
      <w:i/>
      <w:iCs/>
    </w:rPr>
  </w:style>
  <w:style w:type="character" w:styleId="79">
    <w:name w:val="footnote reference"/>
    <w:qFormat/>
    <w:uiPriority w:val="0"/>
    <w:rPr>
      <w:vertAlign w:val="superscript"/>
    </w:rPr>
  </w:style>
  <w:style w:type="character" w:styleId="80">
    <w:name w:val="HTML Keyboard"/>
    <w:qFormat/>
    <w:uiPriority w:val="0"/>
    <w:rPr>
      <w:rFonts w:hint="default" w:ascii="Courier New" w:hAnsi="Courier New" w:eastAsia="Times New Roman" w:cs="Times New Roman"/>
      <w:sz w:val="24"/>
      <w:szCs w:val="24"/>
    </w:rPr>
  </w:style>
  <w:style w:type="character" w:styleId="81">
    <w:name w:val="HTML Sample"/>
    <w:qFormat/>
    <w:uiPriority w:val="0"/>
    <w:rPr>
      <w:rFonts w:hint="default" w:ascii="Courier New" w:hAnsi="Courier New" w:eastAsia="Times New Roman" w:cs="Times New Roman"/>
    </w:rPr>
  </w:style>
  <w:style w:type="table" w:styleId="83">
    <w:name w:val="Table Grid"/>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4">
    <w:name w:val="Table Simple 1"/>
    <w:basedOn w:val="82"/>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85">
    <w:name w:val="Table Grid 1"/>
    <w:basedOn w:val="8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character" w:customStyle="1" w:styleId="86">
    <w:name w:val="标题 1 Char"/>
    <w:link w:val="3"/>
    <w:qFormat/>
    <w:locked/>
    <w:uiPriority w:val="99"/>
    <w:rPr>
      <w:rFonts w:ascii="Calibri" w:hAnsi="Calibri"/>
      <w:b/>
      <w:bCs/>
      <w:sz w:val="32"/>
      <w:szCs w:val="36"/>
    </w:rPr>
  </w:style>
  <w:style w:type="character" w:customStyle="1" w:styleId="87">
    <w:name w:val="标题 2 Char1"/>
    <w:link w:val="4"/>
    <w:qFormat/>
    <w:locked/>
    <w:uiPriority w:val="0"/>
    <w:rPr>
      <w:rFonts w:ascii="Arial" w:hAnsi="Arial" w:eastAsia="黑体"/>
      <w:b/>
      <w:bCs/>
      <w:kern w:val="2"/>
      <w:sz w:val="32"/>
      <w:szCs w:val="32"/>
      <w:lang w:val="en-US" w:eastAsia="zh-CN" w:bidi="ar-SA"/>
    </w:rPr>
  </w:style>
  <w:style w:type="character" w:customStyle="1" w:styleId="88">
    <w:name w:val="标题 3 Char"/>
    <w:link w:val="5"/>
    <w:qFormat/>
    <w:locked/>
    <w:uiPriority w:val="99"/>
    <w:rPr>
      <w:rFonts w:ascii="Calibri" w:hAnsi="Calibri" w:eastAsia="宋体"/>
      <w:b/>
      <w:bCs/>
      <w:kern w:val="2"/>
      <w:sz w:val="32"/>
      <w:szCs w:val="32"/>
      <w:lang w:val="en-US" w:eastAsia="zh-CN" w:bidi="ar-SA"/>
    </w:rPr>
  </w:style>
  <w:style w:type="character" w:customStyle="1" w:styleId="89">
    <w:name w:val="标题 4 Char"/>
    <w:link w:val="6"/>
    <w:qFormat/>
    <w:locked/>
    <w:uiPriority w:val="99"/>
    <w:rPr>
      <w:rFonts w:ascii="Arial" w:hAnsi="Arial" w:eastAsia="黑体"/>
      <w:b/>
      <w:bCs/>
      <w:kern w:val="2"/>
      <w:sz w:val="28"/>
      <w:szCs w:val="28"/>
      <w:lang w:val="en-US" w:eastAsia="zh-CN" w:bidi="ar-SA"/>
    </w:rPr>
  </w:style>
  <w:style w:type="character" w:customStyle="1" w:styleId="90">
    <w:name w:val="标题 5 Char"/>
    <w:link w:val="7"/>
    <w:qFormat/>
    <w:locked/>
    <w:uiPriority w:val="0"/>
    <w:rPr>
      <w:rFonts w:ascii="Calibri" w:hAnsi="Calibri" w:eastAsia="宋体"/>
      <w:b/>
      <w:bCs/>
      <w:kern w:val="2"/>
      <w:sz w:val="28"/>
      <w:szCs w:val="28"/>
      <w:lang w:bidi="ar-SA"/>
    </w:rPr>
  </w:style>
  <w:style w:type="character" w:customStyle="1" w:styleId="91">
    <w:name w:val="标题 6 Char"/>
    <w:link w:val="8"/>
    <w:qFormat/>
    <w:locked/>
    <w:uiPriority w:val="0"/>
    <w:rPr>
      <w:rFonts w:ascii="Arial" w:hAnsi="Arial" w:eastAsia="黑体"/>
      <w:b/>
      <w:bCs/>
      <w:kern w:val="2"/>
      <w:sz w:val="24"/>
      <w:szCs w:val="24"/>
      <w:lang w:val="en-US" w:eastAsia="zh-CN" w:bidi="ar-SA"/>
    </w:rPr>
  </w:style>
  <w:style w:type="character" w:customStyle="1" w:styleId="92">
    <w:name w:val="标题 7 Char"/>
    <w:link w:val="9"/>
    <w:qFormat/>
    <w:locked/>
    <w:uiPriority w:val="0"/>
    <w:rPr>
      <w:rFonts w:ascii="Calibri" w:hAnsi="Calibri" w:eastAsia="宋体"/>
      <w:b/>
      <w:bCs/>
      <w:kern w:val="2"/>
      <w:sz w:val="24"/>
      <w:szCs w:val="24"/>
      <w:lang w:val="en-US" w:eastAsia="zh-CN" w:bidi="ar-SA"/>
    </w:rPr>
  </w:style>
  <w:style w:type="character" w:customStyle="1" w:styleId="93">
    <w:name w:val="标题 8 Char"/>
    <w:link w:val="10"/>
    <w:qFormat/>
    <w:locked/>
    <w:uiPriority w:val="0"/>
    <w:rPr>
      <w:rFonts w:ascii="Cambria" w:hAnsi="Cambria" w:eastAsia="宋体"/>
      <w:kern w:val="2"/>
      <w:sz w:val="24"/>
      <w:szCs w:val="24"/>
      <w:lang w:val="en-US" w:eastAsia="zh-CN" w:bidi="ar-SA"/>
    </w:rPr>
  </w:style>
  <w:style w:type="character" w:customStyle="1" w:styleId="94">
    <w:name w:val="标题 9 Char"/>
    <w:link w:val="11"/>
    <w:qFormat/>
    <w:locked/>
    <w:uiPriority w:val="0"/>
    <w:rPr>
      <w:rFonts w:ascii="Cambria" w:hAnsi="Cambria" w:eastAsia="宋体"/>
      <w:kern w:val="2"/>
      <w:sz w:val="21"/>
      <w:szCs w:val="21"/>
      <w:lang w:val="en-US" w:eastAsia="zh-CN" w:bidi="ar-SA"/>
    </w:rPr>
  </w:style>
  <w:style w:type="character" w:customStyle="1" w:styleId="95">
    <w:name w:val="*Body Text Char1"/>
    <w:link w:val="96"/>
    <w:qFormat/>
    <w:locked/>
    <w:uiPriority w:val="0"/>
    <w:rPr>
      <w:rFonts w:ascii="Futura Lt" w:hAnsi="Futura Lt" w:eastAsia="Times New Roman" w:cs="Futura Lt"/>
      <w:sz w:val="21"/>
      <w:szCs w:val="21"/>
      <w:lang w:val="en-US" w:eastAsia="en-US" w:bidi="ar-SA"/>
    </w:rPr>
  </w:style>
  <w:style w:type="paragraph" w:customStyle="1" w:styleId="96">
    <w:name w:val="*Body Text"/>
    <w:link w:val="95"/>
    <w:qFormat/>
    <w:uiPriority w:val="0"/>
    <w:pPr>
      <w:spacing w:line="360" w:lineRule="auto"/>
    </w:pPr>
    <w:rPr>
      <w:rFonts w:ascii="Futura Lt" w:hAnsi="Futura Lt" w:eastAsia="Times New Roman" w:cs="Futura Lt"/>
      <w:sz w:val="21"/>
      <w:szCs w:val="21"/>
      <w:lang w:val="en-US" w:eastAsia="en-US" w:bidi="ar-SA"/>
    </w:rPr>
  </w:style>
  <w:style w:type="character" w:customStyle="1" w:styleId="97">
    <w:name w:val="Char Char6"/>
    <w:qFormat/>
    <w:uiPriority w:val="0"/>
    <w:rPr>
      <w:rFonts w:ascii="Times New Roman" w:hAnsi="Times New Roman"/>
      <w:kern w:val="2"/>
      <w:sz w:val="21"/>
    </w:rPr>
  </w:style>
  <w:style w:type="character" w:customStyle="1" w:styleId="98">
    <w:name w:val="Char Char2"/>
    <w:qFormat/>
    <w:uiPriority w:val="0"/>
    <w:rPr>
      <w:rFonts w:hint="eastAsia" w:ascii="宋体" w:hAnsi="Courier New" w:eastAsia="宋体"/>
      <w:sz w:val="21"/>
      <w:lang w:val="en-US" w:eastAsia="zh-CN" w:bidi="ar-SA"/>
    </w:rPr>
  </w:style>
  <w:style w:type="character" w:customStyle="1" w:styleId="99">
    <w:name w:val="p21"/>
    <w:qFormat/>
    <w:uiPriority w:val="0"/>
    <w:rPr>
      <w:rFonts w:hint="default" w:ascii="Arial" w:hAnsi="Arial" w:cs="Arial"/>
      <w:color w:val="333333"/>
      <w:sz w:val="18"/>
      <w:u w:val="none"/>
    </w:rPr>
  </w:style>
  <w:style w:type="character" w:customStyle="1" w:styleId="100">
    <w:name w:val="列表1、 Char Char"/>
    <w:qFormat/>
    <w:uiPriority w:val="0"/>
    <w:rPr>
      <w:rFonts w:hint="eastAsia" w:ascii="仿宋" w:hAnsi="仿宋" w:eastAsia="仿宋"/>
      <w:kern w:val="2"/>
      <w:sz w:val="28"/>
      <w:szCs w:val="21"/>
      <w:lang w:bidi="ar-SA"/>
    </w:rPr>
  </w:style>
  <w:style w:type="character" w:customStyle="1" w:styleId="101">
    <w:name w:val="段 Char Char"/>
    <w:link w:val="102"/>
    <w:qFormat/>
    <w:locked/>
    <w:uiPriority w:val="99"/>
    <w:rPr>
      <w:rFonts w:ascii="宋体" w:hAnsi="宋体"/>
      <w:sz w:val="21"/>
      <w:lang w:val="en-US" w:eastAsia="zh-CN" w:bidi="ar-SA"/>
    </w:rPr>
  </w:style>
  <w:style w:type="paragraph" w:customStyle="1" w:styleId="102">
    <w:name w:val="段"/>
    <w:next w:val="1"/>
    <w:link w:val="101"/>
    <w:qFormat/>
    <w:uiPriority w:val="99"/>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03">
    <w:name w:val="样式 小四"/>
    <w:qFormat/>
    <w:uiPriority w:val="0"/>
    <w:rPr>
      <w:sz w:val="21"/>
    </w:rPr>
  </w:style>
  <w:style w:type="character" w:customStyle="1" w:styleId="104">
    <w:name w:val="Char Char211"/>
    <w:basedOn w:val="65"/>
    <w:qFormat/>
    <w:uiPriority w:val="0"/>
    <w:rPr>
      <w:rFonts w:ascii="宋体" w:hAnsi="Courier New" w:eastAsia="宋体"/>
      <w:sz w:val="21"/>
      <w:lang w:val="en-US" w:eastAsia="zh-CN" w:bidi="ar-SA"/>
    </w:rPr>
  </w:style>
  <w:style w:type="character" w:customStyle="1" w:styleId="105">
    <w:name w:val="tw4winInternal"/>
    <w:qFormat/>
    <w:uiPriority w:val="0"/>
    <w:rPr>
      <w:rFonts w:hint="default" w:ascii="Courier New" w:hAnsi="Courier New" w:cs="Courier New"/>
      <w:color w:val="FF0000"/>
    </w:rPr>
  </w:style>
  <w:style w:type="character" w:customStyle="1" w:styleId="106">
    <w:name w:val="正文首行缩进 2 Char"/>
    <w:link w:val="107"/>
    <w:qFormat/>
    <w:locked/>
    <w:uiPriority w:val="0"/>
    <w:rPr>
      <w:rFonts w:ascii="Calibri" w:hAnsi="Calibri" w:eastAsia="宋体"/>
      <w:kern w:val="2"/>
      <w:sz w:val="21"/>
      <w:szCs w:val="22"/>
      <w:lang w:val="en-US" w:eastAsia="zh-CN" w:bidi="ar-SA"/>
    </w:rPr>
  </w:style>
  <w:style w:type="paragraph" w:customStyle="1" w:styleId="107">
    <w:name w:val="正文首行缩进 22"/>
    <w:basedOn w:val="1"/>
    <w:link w:val="106"/>
    <w:qFormat/>
    <w:uiPriority w:val="0"/>
    <w:rPr>
      <w:rFonts w:ascii="Calibri" w:hAnsi="Calibri"/>
    </w:rPr>
  </w:style>
  <w:style w:type="character" w:customStyle="1" w:styleId="108">
    <w:name w:val="tw4winError"/>
    <w:qFormat/>
    <w:uiPriority w:val="0"/>
    <w:rPr>
      <w:rFonts w:hint="default" w:ascii="Courier New" w:hAnsi="Courier New" w:cs="Courier New"/>
      <w:color w:val="00FF00"/>
      <w:sz w:val="40"/>
    </w:rPr>
  </w:style>
  <w:style w:type="character" w:customStyle="1" w:styleId="109">
    <w:name w:val="Char Char8"/>
    <w:qFormat/>
    <w:uiPriority w:val="0"/>
    <w:rPr>
      <w:rFonts w:hint="default" w:ascii="Arial" w:hAnsi="Arial" w:eastAsia="黑体" w:cs="Arial"/>
      <w:b/>
      <w:bCs/>
      <w:kern w:val="2"/>
      <w:sz w:val="32"/>
      <w:szCs w:val="32"/>
      <w:lang w:val="en-US" w:eastAsia="zh-CN" w:bidi="ar-SA"/>
    </w:rPr>
  </w:style>
  <w:style w:type="character" w:customStyle="1" w:styleId="110">
    <w:name w:val="css21"/>
    <w:qFormat/>
    <w:uiPriority w:val="0"/>
    <w:rPr>
      <w:sz w:val="18"/>
    </w:rPr>
  </w:style>
  <w:style w:type="character" w:customStyle="1" w:styleId="111">
    <w:name w:val="flname7"/>
    <w:basedOn w:val="65"/>
    <w:qFormat/>
    <w:uiPriority w:val="0"/>
  </w:style>
  <w:style w:type="character" w:customStyle="1" w:styleId="112">
    <w:name w:val="正文图标题 Char"/>
    <w:link w:val="113"/>
    <w:qFormat/>
    <w:locked/>
    <w:uiPriority w:val="99"/>
    <w:rPr>
      <w:rFonts w:ascii="黑体" w:hAnsi="黑体" w:eastAsia="黑体"/>
      <w:sz w:val="21"/>
      <w:lang w:val="en-US" w:eastAsia="zh-CN" w:bidi="ar-SA"/>
    </w:rPr>
  </w:style>
  <w:style w:type="paragraph" w:customStyle="1" w:styleId="113">
    <w:name w:val="正文图标题"/>
    <w:next w:val="102"/>
    <w:link w:val="112"/>
    <w:qFormat/>
    <w:uiPriority w:val="99"/>
    <w:pPr>
      <w:tabs>
        <w:tab w:val="left" w:pos="360"/>
      </w:tabs>
      <w:jc w:val="center"/>
    </w:pPr>
    <w:rPr>
      <w:rFonts w:ascii="黑体" w:hAnsi="黑体" w:eastAsia="黑体" w:cs="Times New Roman"/>
      <w:sz w:val="21"/>
      <w:lang w:val="en-US" w:eastAsia="zh-CN" w:bidi="ar-SA"/>
    </w:rPr>
  </w:style>
  <w:style w:type="character" w:customStyle="1" w:styleId="114">
    <w:name w:val="页脚 Char"/>
    <w:qFormat/>
    <w:uiPriority w:val="99"/>
    <w:rPr>
      <w:kern w:val="2"/>
      <w:sz w:val="18"/>
      <w:szCs w:val="18"/>
      <w:lang w:bidi="ar-SA"/>
    </w:rPr>
  </w:style>
  <w:style w:type="character" w:customStyle="1" w:styleId="115">
    <w:name w:val="大标题 Char Char"/>
    <w:qFormat/>
    <w:uiPriority w:val="0"/>
    <w:rPr>
      <w:b/>
      <w:sz w:val="28"/>
      <w:lang w:val="en-US" w:eastAsia="zh-CN" w:bidi="ar-SA"/>
    </w:rPr>
  </w:style>
  <w:style w:type="character" w:customStyle="1" w:styleId="116">
    <w:name w:val="二级无 Char Char"/>
    <w:qFormat/>
    <w:uiPriority w:val="0"/>
    <w:rPr>
      <w:rFonts w:hint="eastAsia" w:ascii="宋体" w:hAnsi="宋体" w:eastAsia="宋体"/>
      <w:lang w:bidi="ar-SA"/>
    </w:rPr>
  </w:style>
  <w:style w:type="character" w:customStyle="1" w:styleId="117">
    <w:name w:val="black10"/>
    <w:basedOn w:val="65"/>
    <w:qFormat/>
    <w:uiPriority w:val="0"/>
  </w:style>
  <w:style w:type="character" w:customStyle="1" w:styleId="118">
    <w:name w:val="tw4winTerm"/>
    <w:qFormat/>
    <w:uiPriority w:val="0"/>
    <w:rPr>
      <w:color w:val="0000FF"/>
    </w:rPr>
  </w:style>
  <w:style w:type="character" w:customStyle="1" w:styleId="119">
    <w:name w:val="样式 样式 正文首行缩进 + 首行缩进:  2 字符 + 首行缩进:  2 字符 Char"/>
    <w:link w:val="120"/>
    <w:qFormat/>
    <w:locked/>
    <w:uiPriority w:val="0"/>
    <w:rPr>
      <w:rFonts w:ascii="Calibri" w:hAnsi="Calibri" w:eastAsia="宋体"/>
      <w:kern w:val="2"/>
      <w:sz w:val="24"/>
      <w:lang w:bidi="ar-SA"/>
    </w:rPr>
  </w:style>
  <w:style w:type="paragraph" w:customStyle="1" w:styleId="120">
    <w:name w:val="样式 样式 正文首行缩进 + 首行缩进:  2 字符 + 首行缩进:  2 字符"/>
    <w:basedOn w:val="1"/>
    <w:link w:val="119"/>
    <w:qFormat/>
    <w:uiPriority w:val="0"/>
    <w:pPr>
      <w:spacing w:line="440" w:lineRule="exact"/>
      <w:ind w:firstLine="200" w:firstLineChars="200"/>
    </w:pPr>
    <w:rPr>
      <w:rFonts w:ascii="Calibri" w:hAnsi="Calibri"/>
      <w:sz w:val="24"/>
      <w:szCs w:val="20"/>
    </w:rPr>
  </w:style>
  <w:style w:type="character" w:customStyle="1" w:styleId="121">
    <w:name w:val="加重文字 Char"/>
    <w:link w:val="122"/>
    <w:qFormat/>
    <w:locked/>
    <w:uiPriority w:val="0"/>
    <w:rPr>
      <w:rFonts w:ascii="Calibri" w:hAnsi="Calibri" w:eastAsia="宋体"/>
      <w:b/>
      <w:bCs/>
      <w:kern w:val="2"/>
      <w:sz w:val="24"/>
      <w:szCs w:val="24"/>
      <w:u w:val="thick"/>
      <w:lang w:bidi="ar-SA"/>
    </w:rPr>
  </w:style>
  <w:style w:type="paragraph" w:customStyle="1" w:styleId="122">
    <w:name w:val="加重文字"/>
    <w:basedOn w:val="123"/>
    <w:link w:val="121"/>
    <w:qFormat/>
    <w:uiPriority w:val="0"/>
    <w:pPr>
      <w:ind w:firstLine="0" w:firstLineChars="0"/>
    </w:pPr>
    <w:rPr>
      <w:b/>
      <w:bCs/>
      <w:u w:val="thick"/>
    </w:rPr>
  </w:style>
  <w:style w:type="paragraph" w:customStyle="1" w:styleId="123">
    <w:name w:val="标准文本"/>
    <w:basedOn w:val="1"/>
    <w:link w:val="124"/>
    <w:qFormat/>
    <w:uiPriority w:val="0"/>
    <w:pPr>
      <w:spacing w:line="360" w:lineRule="auto"/>
      <w:ind w:firstLine="480" w:firstLineChars="200"/>
    </w:pPr>
    <w:rPr>
      <w:rFonts w:ascii="Calibri" w:hAnsi="Calibri"/>
      <w:sz w:val="24"/>
      <w:szCs w:val="24"/>
    </w:rPr>
  </w:style>
  <w:style w:type="character" w:customStyle="1" w:styleId="124">
    <w:name w:val="标准文本 Char"/>
    <w:link w:val="123"/>
    <w:qFormat/>
    <w:locked/>
    <w:uiPriority w:val="0"/>
    <w:rPr>
      <w:rFonts w:ascii="Calibri" w:hAnsi="Calibri" w:eastAsia="宋体"/>
      <w:kern w:val="2"/>
      <w:sz w:val="24"/>
      <w:szCs w:val="24"/>
      <w:lang w:bidi="ar-SA"/>
    </w:rPr>
  </w:style>
  <w:style w:type="character" w:customStyle="1" w:styleId="125">
    <w:name w:val="Intense Reference"/>
    <w:qFormat/>
    <w:uiPriority w:val="0"/>
    <w:rPr>
      <w:b/>
      <w:sz w:val="24"/>
      <w:u w:val="single"/>
    </w:rPr>
  </w:style>
  <w:style w:type="character" w:customStyle="1" w:styleId="126">
    <w:name w:val="h4 Char2"/>
    <w:qFormat/>
    <w:uiPriority w:val="0"/>
    <w:rPr>
      <w:rFonts w:hint="default" w:ascii="Arial" w:hAnsi="Arial" w:eastAsia="黑体" w:cs="Arial"/>
      <w:b/>
      <w:bCs/>
      <w:kern w:val="2"/>
      <w:sz w:val="28"/>
      <w:szCs w:val="28"/>
      <w:lang w:val="en-US" w:eastAsia="zh-CN" w:bidi="ar-SA"/>
    </w:rPr>
  </w:style>
  <w:style w:type="character" w:customStyle="1" w:styleId="127">
    <w:name w:val="段 Char"/>
    <w:qFormat/>
    <w:uiPriority w:val="0"/>
    <w:rPr>
      <w:rFonts w:hint="eastAsia" w:ascii="宋体" w:hAnsi="Times New Roman" w:eastAsia="宋体"/>
      <w:sz w:val="21"/>
      <w:lang w:val="en-US" w:eastAsia="zh-CN" w:bidi="ar-SA"/>
    </w:rPr>
  </w:style>
  <w:style w:type="character" w:customStyle="1" w:styleId="128">
    <w:name w:val="正 文 1 Char Char"/>
    <w:uiPriority w:val="0"/>
    <w:rPr>
      <w:rFonts w:hint="eastAsia" w:ascii="宋体" w:hAnsi="Courier New" w:eastAsia="宋体"/>
      <w:kern w:val="2"/>
      <w:sz w:val="21"/>
      <w:lang w:val="en-US" w:eastAsia="zh-CN" w:bidi="ar-SA"/>
    </w:rPr>
  </w:style>
  <w:style w:type="character" w:customStyle="1" w:styleId="129">
    <w:name w:val="b titlename wangputoptitle"/>
    <w:basedOn w:val="65"/>
    <w:qFormat/>
    <w:uiPriority w:val="0"/>
  </w:style>
  <w:style w:type="character" w:customStyle="1" w:styleId="130">
    <w:name w:val="列出段落 Char"/>
    <w:link w:val="131"/>
    <w:qFormat/>
    <w:locked/>
    <w:uiPriority w:val="0"/>
    <w:rPr>
      <w:rFonts w:ascii="Calibri" w:hAnsi="Calibri" w:eastAsia="宋体"/>
      <w:kern w:val="2"/>
      <w:sz w:val="21"/>
      <w:szCs w:val="22"/>
      <w:lang w:bidi="ar-SA"/>
    </w:rPr>
  </w:style>
  <w:style w:type="paragraph" w:customStyle="1" w:styleId="131">
    <w:name w:val="List Paragraph"/>
    <w:basedOn w:val="1"/>
    <w:link w:val="130"/>
    <w:qFormat/>
    <w:uiPriority w:val="0"/>
    <w:pPr>
      <w:ind w:firstLine="420" w:firstLineChars="200"/>
    </w:pPr>
    <w:rPr>
      <w:rFonts w:ascii="Calibri" w:hAnsi="Calibri"/>
    </w:rPr>
  </w:style>
  <w:style w:type="character" w:customStyle="1" w:styleId="132">
    <w:name w:val="二级条标题 Char"/>
    <w:link w:val="133"/>
    <w:qFormat/>
    <w:locked/>
    <w:uiPriority w:val="0"/>
    <w:rPr>
      <w:rFonts w:ascii="Calibri" w:hAnsi="Calibri" w:eastAsia="宋体"/>
      <w:kern w:val="2"/>
      <w:sz w:val="21"/>
      <w:szCs w:val="22"/>
      <w:lang w:val="en-US" w:eastAsia="zh-CN" w:bidi="ar-SA"/>
    </w:rPr>
  </w:style>
  <w:style w:type="paragraph" w:customStyle="1" w:styleId="133">
    <w:name w:val="二级条标题"/>
    <w:basedOn w:val="1"/>
    <w:link w:val="132"/>
    <w:qFormat/>
    <w:uiPriority w:val="0"/>
    <w:rPr>
      <w:rFonts w:ascii="Calibri" w:hAnsi="Calibri"/>
    </w:rPr>
  </w:style>
  <w:style w:type="character" w:customStyle="1" w:styleId="134">
    <w:name w:val="Placeholder Text"/>
    <w:uiPriority w:val="0"/>
    <w:rPr>
      <w:color w:val="808080"/>
    </w:rPr>
  </w:style>
  <w:style w:type="character" w:customStyle="1" w:styleId="135">
    <w:name w:val="Char Char"/>
    <w:qFormat/>
    <w:uiPriority w:val="0"/>
    <w:rPr>
      <w:rFonts w:ascii="Times New Roman" w:hAnsi="Times New Roman" w:eastAsia="楷体_GB2312"/>
      <w:kern w:val="2"/>
      <w:sz w:val="32"/>
    </w:rPr>
  </w:style>
  <w:style w:type="character" w:customStyle="1" w:styleId="136">
    <w:name w:val="ca-16"/>
    <w:basedOn w:val="65"/>
    <w:uiPriority w:val="0"/>
  </w:style>
  <w:style w:type="character" w:customStyle="1" w:styleId="137">
    <w:name w:val="p71"/>
    <w:qFormat/>
    <w:uiPriority w:val="0"/>
    <w:rPr>
      <w:sz w:val="21"/>
    </w:rPr>
  </w:style>
  <w:style w:type="character" w:customStyle="1" w:styleId="138">
    <w:name w:val="大汉方案正文 Char1"/>
    <w:link w:val="139"/>
    <w:qFormat/>
    <w:locked/>
    <w:uiPriority w:val="0"/>
    <w:rPr>
      <w:rFonts w:ascii="Arial" w:hAnsi="Arial" w:eastAsia="宋体" w:cs="Arial"/>
      <w:sz w:val="24"/>
      <w:szCs w:val="24"/>
      <w:lang w:bidi="ar-SA"/>
    </w:rPr>
  </w:style>
  <w:style w:type="paragraph" w:customStyle="1" w:styleId="139">
    <w:name w:val="大汉方案正文"/>
    <w:basedOn w:val="1"/>
    <w:link w:val="138"/>
    <w:qFormat/>
    <w:uiPriority w:val="0"/>
    <w:pPr>
      <w:spacing w:line="360" w:lineRule="auto"/>
      <w:ind w:firstLine="200" w:firstLineChars="200"/>
    </w:pPr>
    <w:rPr>
      <w:rFonts w:ascii="Arial" w:hAnsi="Arial" w:cs="Arial"/>
      <w:kern w:val="0"/>
      <w:sz w:val="24"/>
      <w:szCs w:val="24"/>
    </w:rPr>
  </w:style>
  <w:style w:type="character" w:customStyle="1" w:styleId="140">
    <w:name w:val="表格文字 Char"/>
    <w:link w:val="141"/>
    <w:qFormat/>
    <w:locked/>
    <w:uiPriority w:val="0"/>
    <w:rPr>
      <w:rFonts w:ascii="宋体" w:hAnsi="宋体" w:eastAsia="宋体"/>
      <w:kern w:val="2"/>
      <w:sz w:val="18"/>
      <w:szCs w:val="24"/>
      <w:lang w:bidi="ar-SA"/>
    </w:rPr>
  </w:style>
  <w:style w:type="paragraph" w:customStyle="1" w:styleId="141">
    <w:name w:val="表格文字"/>
    <w:basedOn w:val="1"/>
    <w:link w:val="140"/>
    <w:uiPriority w:val="0"/>
    <w:pPr>
      <w:jc w:val="left"/>
    </w:pPr>
    <w:rPr>
      <w:rFonts w:ascii="宋体" w:hAnsi="宋体"/>
      <w:sz w:val="18"/>
      <w:szCs w:val="24"/>
    </w:rPr>
  </w:style>
  <w:style w:type="character" w:customStyle="1" w:styleId="142">
    <w:name w:val="页眉 Char"/>
    <w:qFormat/>
    <w:uiPriority w:val="99"/>
    <w:rPr>
      <w:kern w:val="2"/>
      <w:sz w:val="18"/>
      <w:szCs w:val="18"/>
      <w:lang w:bidi="ar-SA"/>
    </w:rPr>
  </w:style>
  <w:style w:type="character" w:customStyle="1" w:styleId="143">
    <w:name w:val="样式4 Char Char"/>
    <w:uiPriority w:val="0"/>
    <w:rPr>
      <w:rFonts w:hint="default" w:ascii="Calibri" w:hAnsi="Calibri" w:eastAsia="宋体"/>
      <w:kern w:val="2"/>
      <w:sz w:val="24"/>
      <w:szCs w:val="22"/>
      <w:lang w:val="en-US" w:eastAsia="zh-CN" w:bidi="ar-SA"/>
    </w:rPr>
  </w:style>
  <w:style w:type="character" w:customStyle="1" w:styleId="144">
    <w:name w:val="一级标题 Char Char"/>
    <w:qFormat/>
    <w:uiPriority w:val="0"/>
    <w:rPr>
      <w:rFonts w:hint="eastAsia" w:ascii="仿宋" w:hAnsi="仿宋" w:eastAsia="仿宋"/>
      <w:b/>
      <w:kern w:val="44"/>
      <w:sz w:val="28"/>
      <w:lang w:val="en-US" w:eastAsia="zh-CN" w:bidi="ar-SA"/>
    </w:rPr>
  </w:style>
  <w:style w:type="character" w:customStyle="1" w:styleId="145">
    <w:name w:val="Indent Normal Char"/>
    <w:link w:val="146"/>
    <w:qFormat/>
    <w:locked/>
    <w:uiPriority w:val="0"/>
    <w:rPr>
      <w:kern w:val="2"/>
      <w:sz w:val="21"/>
      <w:lang w:bidi="ar-SA"/>
    </w:rPr>
  </w:style>
  <w:style w:type="paragraph" w:customStyle="1" w:styleId="146">
    <w:name w:val="Indent Normal"/>
    <w:basedOn w:val="1"/>
    <w:link w:val="145"/>
    <w:qFormat/>
    <w:uiPriority w:val="0"/>
    <w:pPr>
      <w:ind w:firstLine="420"/>
    </w:pPr>
    <w:rPr>
      <w:szCs w:val="20"/>
    </w:rPr>
  </w:style>
  <w:style w:type="character" w:customStyle="1" w:styleId="147">
    <w:name w:val="7.表小四 Char Char"/>
    <w:qFormat/>
    <w:uiPriority w:val="0"/>
    <w:rPr>
      <w:rFonts w:hint="eastAsia" w:ascii="宋体" w:hAnsi="宋体" w:eastAsia="宋体"/>
      <w:kern w:val="2"/>
      <w:sz w:val="24"/>
      <w:szCs w:val="24"/>
      <w:lang w:val="en-US" w:eastAsia="zh-CN" w:bidi="ar-SA"/>
    </w:rPr>
  </w:style>
  <w:style w:type="character" w:customStyle="1" w:styleId="148">
    <w:name w:val="Char Char12"/>
    <w:uiPriority w:val="0"/>
    <w:rPr>
      <w:rFonts w:hint="eastAsia" w:ascii="宋体" w:hAnsi="Courier New" w:eastAsia="宋体" w:cs="Times New Roman"/>
      <w:spacing w:val="-4"/>
      <w:sz w:val="18"/>
      <w:szCs w:val="20"/>
    </w:rPr>
  </w:style>
  <w:style w:type="character" w:customStyle="1" w:styleId="149">
    <w:name w:val="正文（缩进） Char"/>
    <w:link w:val="150"/>
    <w:qFormat/>
    <w:locked/>
    <w:uiPriority w:val="0"/>
    <w:rPr>
      <w:rFonts w:ascii="Calibri" w:hAnsi="Calibri" w:eastAsia="宋体"/>
      <w:kern w:val="2"/>
      <w:sz w:val="24"/>
      <w:szCs w:val="24"/>
      <w:lang w:bidi="ar-SA"/>
    </w:rPr>
  </w:style>
  <w:style w:type="paragraph" w:customStyle="1" w:styleId="150">
    <w:name w:val="正文（缩进）"/>
    <w:basedOn w:val="1"/>
    <w:link w:val="149"/>
    <w:uiPriority w:val="0"/>
    <w:pPr>
      <w:spacing w:beforeLines="50" w:line="360" w:lineRule="auto"/>
      <w:ind w:firstLine="480" w:firstLineChars="200"/>
    </w:pPr>
    <w:rPr>
      <w:rFonts w:ascii="Calibri" w:hAnsi="Calibri"/>
      <w:sz w:val="24"/>
      <w:szCs w:val="24"/>
    </w:rPr>
  </w:style>
  <w:style w:type="character" w:customStyle="1" w:styleId="151">
    <w:name w:val="news1"/>
    <w:qFormat/>
    <w:uiPriority w:val="0"/>
    <w:rPr>
      <w:rFonts w:hint="default" w:ascii="Times New Roman" w:hAnsi="Times New Roman" w:cs="Times New Roman"/>
      <w:sz w:val="21"/>
      <w:szCs w:val="21"/>
    </w:rPr>
  </w:style>
  <w:style w:type="character" w:customStyle="1" w:styleId="152">
    <w:name w:val="Char Char4"/>
    <w:qFormat/>
    <w:uiPriority w:val="0"/>
    <w:rPr>
      <w:rFonts w:hint="default" w:ascii="Calibri" w:hAnsi="Calibri" w:eastAsia="宋体"/>
      <w:sz w:val="18"/>
      <w:szCs w:val="18"/>
      <w:lang w:bidi="ar-SA"/>
    </w:rPr>
  </w:style>
  <w:style w:type="character" w:customStyle="1" w:styleId="153">
    <w:name w:val="unnamed1"/>
    <w:basedOn w:val="65"/>
    <w:qFormat/>
    <w:uiPriority w:val="0"/>
  </w:style>
  <w:style w:type="character" w:customStyle="1" w:styleId="154">
    <w:name w:val="Char Char5"/>
    <w:qFormat/>
    <w:uiPriority w:val="0"/>
    <w:rPr>
      <w:rFonts w:hint="default" w:ascii="Calibri" w:hAnsi="Calibri" w:eastAsia="宋体"/>
      <w:sz w:val="18"/>
      <w:szCs w:val="18"/>
      <w:lang w:bidi="ar-SA"/>
    </w:rPr>
  </w:style>
  <w:style w:type="character" w:customStyle="1" w:styleId="155">
    <w:name w:val="H2 Char3"/>
    <w:uiPriority w:val="0"/>
    <w:rPr>
      <w:rFonts w:hint="default" w:ascii="Arial" w:hAnsi="Arial" w:eastAsia="黑体" w:cs="Arial"/>
      <w:b/>
      <w:bCs/>
      <w:kern w:val="2"/>
      <w:sz w:val="32"/>
      <w:szCs w:val="32"/>
      <w:lang w:val="en-US" w:eastAsia="zh-CN" w:bidi="ar-SA"/>
    </w:rPr>
  </w:style>
  <w:style w:type="character" w:customStyle="1" w:styleId="156">
    <w:name w:val="t"/>
    <w:qFormat/>
    <w:uiPriority w:val="0"/>
    <w:rPr>
      <w:color w:val="666666"/>
      <w:sz w:val="16"/>
      <w:szCs w:val="16"/>
    </w:rPr>
  </w:style>
  <w:style w:type="character" w:customStyle="1" w:styleId="157">
    <w:name w:val="封面标准号1 Char"/>
    <w:link w:val="158"/>
    <w:uiPriority w:val="0"/>
    <w:rPr>
      <w:sz w:val="28"/>
      <w:lang w:val="en-US" w:eastAsia="zh-CN" w:bidi="ar-SA"/>
    </w:rPr>
  </w:style>
  <w:style w:type="paragraph" w:customStyle="1" w:styleId="158">
    <w:name w:val="封面标准号1"/>
    <w:link w:val="157"/>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159">
    <w:name w:val="Char Char3"/>
    <w:qFormat/>
    <w:uiPriority w:val="0"/>
    <w:rPr>
      <w:rFonts w:hint="default" w:ascii="Arial" w:hAnsi="Arial" w:eastAsia="黑体" w:cs="Arial"/>
      <w:b/>
      <w:kern w:val="2"/>
      <w:sz w:val="32"/>
      <w:lang w:val="en-US" w:eastAsia="zh-CN" w:bidi="ar-SA"/>
    </w:rPr>
  </w:style>
  <w:style w:type="character" w:customStyle="1" w:styleId="160">
    <w:name w:val="华电 正文 Char Char"/>
    <w:qFormat/>
    <w:uiPriority w:val="0"/>
    <w:rPr>
      <w:rFonts w:hint="eastAsia" w:ascii="宋体" w:hAnsi="宋体" w:eastAsia="宋体"/>
      <w:sz w:val="22"/>
      <w:lang w:bidi="ar-SA"/>
    </w:rPr>
  </w:style>
  <w:style w:type="character" w:customStyle="1" w:styleId="161">
    <w:name w:val="封面日期 Char Char1"/>
    <w:qFormat/>
    <w:uiPriority w:val="0"/>
    <w:rPr>
      <w:rFonts w:hint="default" w:ascii="Calibri" w:hAnsi="Calibri" w:eastAsia="楷体_GB2312"/>
      <w:kern w:val="2"/>
      <w:sz w:val="32"/>
      <w:lang w:val="en-US" w:eastAsia="zh-CN" w:bidi="ar-SA"/>
    </w:rPr>
  </w:style>
  <w:style w:type="character" w:customStyle="1" w:styleId="162">
    <w:name w:val="正文文字 Char"/>
    <w:qFormat/>
    <w:uiPriority w:val="0"/>
    <w:rPr>
      <w:rFonts w:hint="default" w:ascii="Arial" w:hAnsi="Arial" w:eastAsia="宋体" w:cs="Arial"/>
      <w:kern w:val="2"/>
      <w:sz w:val="24"/>
      <w:lang w:val="en-US" w:eastAsia="zh-CN"/>
    </w:rPr>
  </w:style>
  <w:style w:type="character" w:customStyle="1" w:styleId="163">
    <w:name w:val="inf1"/>
    <w:qFormat/>
    <w:uiPriority w:val="0"/>
    <w:rPr>
      <w:rFonts w:hint="eastAsia" w:ascii="宋体" w:hAnsi="宋体" w:eastAsia="宋体"/>
      <w:color w:val="000000"/>
      <w:sz w:val="20"/>
      <w:szCs w:val="20"/>
    </w:rPr>
  </w:style>
  <w:style w:type="character" w:customStyle="1" w:styleId="164">
    <w:name w:val="正文表标题 Char Char"/>
    <w:qFormat/>
    <w:uiPriority w:val="0"/>
    <w:rPr>
      <w:rFonts w:hint="eastAsia" w:ascii="黑体" w:hAnsi="黑体" w:eastAsia="黑体"/>
      <w:sz w:val="21"/>
      <w:lang w:val="en-US" w:eastAsia="zh-CN" w:bidi="ar-SA"/>
    </w:rPr>
  </w:style>
  <w:style w:type="character" w:customStyle="1" w:styleId="165">
    <w:name w:val="一级无标题条 Char"/>
    <w:link w:val="166"/>
    <w:qFormat/>
    <w:locked/>
    <w:uiPriority w:val="0"/>
    <w:rPr>
      <w:rFonts w:ascii="宋体" w:hAnsi="宋体" w:eastAsia="宋体"/>
      <w:kern w:val="2"/>
      <w:sz w:val="21"/>
      <w:szCs w:val="24"/>
      <w:lang w:val="en-US" w:eastAsia="zh-CN" w:bidi="ar-SA"/>
    </w:rPr>
  </w:style>
  <w:style w:type="paragraph" w:customStyle="1" w:styleId="166">
    <w:name w:val="一级无标题条"/>
    <w:basedOn w:val="1"/>
    <w:link w:val="165"/>
    <w:qFormat/>
    <w:uiPriority w:val="0"/>
    <w:rPr>
      <w:rFonts w:ascii="宋体" w:hAnsi="宋体"/>
      <w:szCs w:val="24"/>
    </w:rPr>
  </w:style>
  <w:style w:type="character" w:customStyle="1" w:styleId="167">
    <w:name w:val="ZJ图表 Char"/>
    <w:link w:val="168"/>
    <w:qFormat/>
    <w:locked/>
    <w:uiPriority w:val="0"/>
    <w:rPr>
      <w:rFonts w:ascii="黑体" w:hAnsi="黑体" w:eastAsia="黑体"/>
      <w:color w:val="000000"/>
      <w:sz w:val="24"/>
      <w:szCs w:val="24"/>
      <w:lang w:bidi="ar-SA"/>
    </w:rPr>
  </w:style>
  <w:style w:type="paragraph" w:customStyle="1" w:styleId="168">
    <w:name w:val="ZJ图表"/>
    <w:basedOn w:val="9"/>
    <w:link w:val="167"/>
    <w:qFormat/>
    <w:uiPriority w:val="0"/>
    <w:pPr>
      <w:keepNext w:val="0"/>
      <w:keepLines w:val="0"/>
      <w:tabs>
        <w:tab w:val="clear" w:pos="0"/>
      </w:tabs>
      <w:spacing w:beforeLines="50" w:after="0" w:line="240" w:lineRule="auto"/>
      <w:ind w:left="0" w:firstLine="0"/>
      <w:jc w:val="center"/>
      <w:outlineLvl w:val="9"/>
    </w:pPr>
    <w:rPr>
      <w:rFonts w:ascii="黑体" w:hAnsi="黑体" w:eastAsia="黑体"/>
      <w:b w:val="0"/>
      <w:bCs w:val="0"/>
      <w:color w:val="000000"/>
      <w:kern w:val="0"/>
    </w:rPr>
  </w:style>
  <w:style w:type="character" w:customStyle="1" w:styleId="169">
    <w:name w:val="列表1 Char Char"/>
    <w:link w:val="170"/>
    <w:locked/>
    <w:uiPriority w:val="0"/>
    <w:rPr>
      <w:rFonts w:ascii="Century" w:hAnsi="Century" w:eastAsia="宋体"/>
      <w:kern w:val="2"/>
      <w:sz w:val="21"/>
      <w:szCs w:val="21"/>
      <w:lang w:bidi="ar-SA"/>
    </w:rPr>
  </w:style>
  <w:style w:type="paragraph" w:customStyle="1" w:styleId="170">
    <w:name w:val="列表1"/>
    <w:basedOn w:val="1"/>
    <w:link w:val="169"/>
    <w:qFormat/>
    <w:uiPriority w:val="0"/>
    <w:pPr>
      <w:tabs>
        <w:tab w:val="left" w:pos="840"/>
      </w:tabs>
      <w:spacing w:line="360" w:lineRule="auto"/>
      <w:ind w:left="840" w:hanging="420"/>
      <w:jc w:val="left"/>
    </w:pPr>
    <w:rPr>
      <w:rFonts w:ascii="Century" w:hAnsi="Century"/>
      <w:szCs w:val="21"/>
    </w:rPr>
  </w:style>
  <w:style w:type="character" w:customStyle="1" w:styleId="171">
    <w:name w:val="font3"/>
    <w:basedOn w:val="65"/>
    <w:qFormat/>
    <w:uiPriority w:val="0"/>
  </w:style>
  <w:style w:type="character" w:customStyle="1" w:styleId="172">
    <w:name w:val="Subtle Reference"/>
    <w:qFormat/>
    <w:uiPriority w:val="0"/>
    <w:rPr>
      <w:smallCaps/>
      <w:color w:val="C0504D"/>
      <w:u w:val="single"/>
    </w:rPr>
  </w:style>
  <w:style w:type="character" w:customStyle="1" w:styleId="173">
    <w:name w:val="glossaryitem"/>
    <w:qFormat/>
    <w:uiPriority w:val="0"/>
    <w:rPr>
      <w:u w:val="none"/>
    </w:rPr>
  </w:style>
  <w:style w:type="character" w:customStyle="1" w:styleId="174">
    <w:name w:val="mark8"/>
    <w:qFormat/>
    <w:uiPriority w:val="0"/>
    <w:rPr>
      <w:b/>
      <w:bCs/>
      <w:sz w:val="21"/>
      <w:szCs w:val="21"/>
    </w:rPr>
  </w:style>
  <w:style w:type="character" w:customStyle="1" w:styleId="175">
    <w:name w:val="标题4-dyf Char Char"/>
    <w:qFormat/>
    <w:uiPriority w:val="0"/>
    <w:rPr>
      <w:rFonts w:hint="default" w:ascii="Cambria" w:hAnsi="Cambria" w:eastAsia="宋体"/>
      <w:b/>
      <w:bCs/>
      <w:color w:val="000000"/>
      <w:kern w:val="2"/>
      <w:sz w:val="21"/>
      <w:szCs w:val="21"/>
      <w:lang w:val="en-US" w:eastAsia="zh-CN" w:bidi="ar-SA"/>
    </w:rPr>
  </w:style>
  <w:style w:type="character" w:customStyle="1" w:styleId="176">
    <w:name w:val="ZJGIS图表 Char"/>
    <w:link w:val="177"/>
    <w:locked/>
    <w:uiPriority w:val="0"/>
    <w:rPr>
      <w:rFonts w:ascii="黑体" w:hAnsi="黑体" w:eastAsia="黑体"/>
      <w:color w:val="000000"/>
      <w:sz w:val="24"/>
      <w:szCs w:val="24"/>
      <w:lang w:bidi="ar-SA"/>
    </w:rPr>
  </w:style>
  <w:style w:type="paragraph" w:customStyle="1" w:styleId="177">
    <w:name w:val="ZJGIS图表"/>
    <w:basedOn w:val="1"/>
    <w:link w:val="176"/>
    <w:qFormat/>
    <w:uiPriority w:val="0"/>
    <w:pPr>
      <w:jc w:val="center"/>
    </w:pPr>
    <w:rPr>
      <w:rFonts w:ascii="黑体" w:hAnsi="黑体" w:eastAsia="黑体"/>
      <w:color w:val="000000"/>
      <w:kern w:val="0"/>
      <w:sz w:val="24"/>
      <w:szCs w:val="24"/>
    </w:rPr>
  </w:style>
  <w:style w:type="character" w:customStyle="1" w:styleId="178">
    <w:name w:val="greyfont1"/>
    <w:qFormat/>
    <w:uiPriority w:val="0"/>
    <w:rPr>
      <w:b/>
      <w:bCs/>
      <w:color w:val="666666"/>
    </w:rPr>
  </w:style>
  <w:style w:type="character" w:customStyle="1" w:styleId="179">
    <w:name w:val="b11_01b Char"/>
    <w:link w:val="180"/>
    <w:qFormat/>
    <w:locked/>
    <w:uiPriority w:val="0"/>
    <w:rPr>
      <w:rFonts w:ascii="Verdana" w:hAnsi="Verdana" w:eastAsia="宋体"/>
      <w:b/>
      <w:bCs/>
      <w:color w:val="4A82CA"/>
      <w:sz w:val="17"/>
      <w:szCs w:val="17"/>
      <w:lang w:val="en-US" w:eastAsia="zh-CN" w:bidi="ar-SA"/>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81">
    <w:name w:val="14_black1"/>
    <w:qFormat/>
    <w:uiPriority w:val="0"/>
    <w:rPr>
      <w:color w:val="000000"/>
      <w:sz w:val="21"/>
    </w:rPr>
  </w:style>
  <w:style w:type="character" w:customStyle="1" w:styleId="182">
    <w:name w:val="Char Char51"/>
    <w:qFormat/>
    <w:uiPriority w:val="0"/>
    <w:rPr>
      <w:rFonts w:ascii="Arial" w:hAnsi="Arial" w:eastAsia="黑体" w:cs="Arial"/>
      <w:kern w:val="2"/>
    </w:rPr>
  </w:style>
  <w:style w:type="character" w:customStyle="1" w:styleId="183">
    <w:name w:val="华电 正文 Char"/>
    <w:link w:val="184"/>
    <w:qFormat/>
    <w:locked/>
    <w:uiPriority w:val="0"/>
    <w:rPr>
      <w:rFonts w:ascii="宋体" w:hAnsi="宋体" w:eastAsia="宋体"/>
      <w:sz w:val="22"/>
      <w:lang w:bidi="ar-SA"/>
    </w:rPr>
  </w:style>
  <w:style w:type="paragraph" w:customStyle="1" w:styleId="184">
    <w:name w:val="华电 正文"/>
    <w:basedOn w:val="1"/>
    <w:link w:val="183"/>
    <w:qFormat/>
    <w:uiPriority w:val="0"/>
    <w:pPr>
      <w:widowControl/>
      <w:spacing w:line="360" w:lineRule="auto"/>
      <w:ind w:firstLine="440" w:firstLineChars="200"/>
      <w:jc w:val="left"/>
    </w:pPr>
    <w:rPr>
      <w:rFonts w:ascii="宋体" w:hAnsi="宋体"/>
      <w:kern w:val="0"/>
      <w:sz w:val="22"/>
      <w:szCs w:val="20"/>
    </w:rPr>
  </w:style>
  <w:style w:type="character" w:customStyle="1" w:styleId="185">
    <w:name w:val="Char Char21"/>
    <w:uiPriority w:val="0"/>
    <w:rPr>
      <w:rFonts w:ascii="宋体" w:hAnsi="Courier New" w:eastAsia="宋体"/>
      <w:sz w:val="21"/>
      <w:lang w:val="en-US" w:eastAsia="zh-CN" w:bidi="ar-SA"/>
    </w:rPr>
  </w:style>
  <w:style w:type="character" w:customStyle="1" w:styleId="186">
    <w:name w:val="尾注文本 Char"/>
    <w:link w:val="42"/>
    <w:qFormat/>
    <w:locked/>
    <w:uiPriority w:val="0"/>
    <w:rPr>
      <w:rFonts w:ascii="宋体" w:hAnsi="Calibri"/>
      <w:snapToGrid w:val="0"/>
      <w:sz w:val="21"/>
    </w:rPr>
  </w:style>
  <w:style w:type="character" w:customStyle="1" w:styleId="187">
    <w:name w:val="吉奥表格正文 Char"/>
    <w:link w:val="188"/>
    <w:qFormat/>
    <w:locked/>
    <w:uiPriority w:val="0"/>
    <w:rPr>
      <w:rFonts w:ascii="仿宋_GB2312" w:eastAsia="仿宋_GB2312"/>
      <w:szCs w:val="21"/>
      <w:lang w:bidi="ar-SA"/>
    </w:rPr>
  </w:style>
  <w:style w:type="paragraph" w:customStyle="1" w:styleId="188">
    <w:name w:val="吉奥表格正文"/>
    <w:basedOn w:val="1"/>
    <w:link w:val="187"/>
    <w:qFormat/>
    <w:uiPriority w:val="0"/>
    <w:pPr>
      <w:spacing w:beforeLines="10" w:line="360" w:lineRule="atLeast"/>
    </w:pPr>
    <w:rPr>
      <w:rFonts w:ascii="仿宋_GB2312" w:eastAsia="仿宋_GB2312"/>
      <w:kern w:val="0"/>
      <w:sz w:val="20"/>
      <w:szCs w:val="21"/>
    </w:rPr>
  </w:style>
  <w:style w:type="character" w:customStyle="1" w:styleId="189">
    <w:name w:val="Char Char11"/>
    <w:qFormat/>
    <w:uiPriority w:val="0"/>
    <w:rPr>
      <w:kern w:val="2"/>
      <w:sz w:val="18"/>
      <w:szCs w:val="18"/>
    </w:rPr>
  </w:style>
  <w:style w:type="character" w:customStyle="1" w:styleId="190">
    <w:name w:val="个人答复风格"/>
    <w:qFormat/>
    <w:uiPriority w:val="0"/>
    <w:rPr>
      <w:rFonts w:hint="default" w:ascii="Arial" w:hAnsi="Arial" w:eastAsia="宋体" w:cs="Arial"/>
      <w:color w:val="auto"/>
      <w:sz w:val="20"/>
    </w:rPr>
  </w:style>
  <w:style w:type="character" w:customStyle="1" w:styleId="191">
    <w:name w:val="Char Char13"/>
    <w:qFormat/>
    <w:uiPriority w:val="0"/>
    <w:rPr>
      <w:rFonts w:hint="default" w:ascii="Calibri" w:hAnsi="Calibri" w:eastAsia="宋体" w:cs="Times New Roman"/>
      <w:sz w:val="18"/>
      <w:szCs w:val="18"/>
    </w:rPr>
  </w:style>
  <w:style w:type="character" w:customStyle="1" w:styleId="192">
    <w:name w:val="正文4 Char"/>
    <w:link w:val="193"/>
    <w:qFormat/>
    <w:locked/>
    <w:uiPriority w:val="0"/>
    <w:rPr>
      <w:rFonts w:ascii="Calibri" w:hAnsi="Calibri"/>
      <w:kern w:val="2"/>
      <w:sz w:val="24"/>
      <w:szCs w:val="24"/>
    </w:rPr>
  </w:style>
  <w:style w:type="paragraph" w:customStyle="1" w:styleId="193">
    <w:name w:val="正文4"/>
    <w:basedOn w:val="1"/>
    <w:link w:val="192"/>
    <w:qFormat/>
    <w:uiPriority w:val="0"/>
    <w:pPr>
      <w:tabs>
        <w:tab w:val="left" w:pos="520"/>
      </w:tabs>
      <w:spacing w:before="60" w:after="60" w:line="360" w:lineRule="auto"/>
      <w:ind w:left="520"/>
    </w:pPr>
    <w:rPr>
      <w:rFonts w:ascii="Calibri" w:hAnsi="Calibri"/>
      <w:sz w:val="24"/>
      <w:szCs w:val="24"/>
    </w:rPr>
  </w:style>
  <w:style w:type="character" w:customStyle="1" w:styleId="194">
    <w:name w:val="Z图表 Char"/>
    <w:link w:val="195"/>
    <w:qFormat/>
    <w:locked/>
    <w:uiPriority w:val="0"/>
    <w:rPr>
      <w:rFonts w:ascii="黑体" w:hAnsi="黑体" w:eastAsia="黑体"/>
      <w:sz w:val="24"/>
      <w:szCs w:val="24"/>
      <w:lang w:bidi="ar-SA"/>
    </w:rPr>
  </w:style>
  <w:style w:type="paragraph" w:customStyle="1" w:styleId="195">
    <w:name w:val="Z图表"/>
    <w:basedOn w:val="22"/>
    <w:link w:val="194"/>
    <w:qFormat/>
    <w:uiPriority w:val="0"/>
    <w:pPr>
      <w:spacing w:beforeLines="50" w:afterLines="50"/>
      <w:jc w:val="center"/>
    </w:pPr>
    <w:rPr>
      <w:rFonts w:ascii="黑体" w:hAnsi="黑体" w:cs="Times New Roman"/>
      <w:kern w:val="0"/>
      <w:sz w:val="24"/>
      <w:szCs w:val="24"/>
    </w:rPr>
  </w:style>
  <w:style w:type="character" w:customStyle="1" w:styleId="196">
    <w:name w:val="题注 Char"/>
    <w:link w:val="22"/>
    <w:qFormat/>
    <w:locked/>
    <w:uiPriority w:val="0"/>
    <w:rPr>
      <w:rFonts w:ascii="Arial" w:hAnsi="Arial" w:eastAsia="黑体" w:cs="Arial"/>
      <w:kern w:val="2"/>
      <w:lang w:bidi="ar-SA"/>
    </w:rPr>
  </w:style>
  <w:style w:type="character" w:customStyle="1" w:styleId="197">
    <w:name w:val="style31"/>
    <w:qFormat/>
    <w:uiPriority w:val="0"/>
    <w:rPr>
      <w:color w:val="666666"/>
    </w:rPr>
  </w:style>
  <w:style w:type="character" w:customStyle="1" w:styleId="198">
    <w:name w:val="封面日期 Char Char"/>
    <w:qFormat/>
    <w:uiPriority w:val="0"/>
    <w:rPr>
      <w:rFonts w:hint="eastAsia" w:ascii="楷体_GB2312" w:eastAsia="楷体_GB2312"/>
      <w:kern w:val="2"/>
      <w:sz w:val="32"/>
      <w:lang w:val="en-US" w:eastAsia="zh-CN" w:bidi="ar-SA"/>
    </w:rPr>
  </w:style>
  <w:style w:type="character" w:customStyle="1" w:styleId="199">
    <w:name w:val="Book Title"/>
    <w:qFormat/>
    <w:uiPriority w:val="0"/>
    <w:rPr>
      <w:b/>
      <w:bCs/>
      <w:smallCaps/>
      <w:spacing w:val="5"/>
    </w:rPr>
  </w:style>
  <w:style w:type="character" w:customStyle="1" w:styleId="200">
    <w:name w:val="中等深浅网格 11"/>
    <w:semiHidden/>
    <w:qFormat/>
    <w:uiPriority w:val="0"/>
    <w:rPr>
      <w:color w:val="808080"/>
    </w:rPr>
  </w:style>
  <w:style w:type="character" w:customStyle="1" w:styleId="201">
    <w:name w:val="style181"/>
    <w:qFormat/>
    <w:uiPriority w:val="0"/>
    <w:rPr>
      <w:rFonts w:hint="default" w:ascii="Arial" w:hAnsi="Arial" w:cs="Arial"/>
      <w:color w:val="000000"/>
      <w:sz w:val="18"/>
      <w:szCs w:val="18"/>
    </w:rPr>
  </w:style>
  <w:style w:type="character" w:customStyle="1" w:styleId="202">
    <w:name w:val="批注主题 Char"/>
    <w:link w:val="203"/>
    <w:qFormat/>
    <w:locked/>
    <w:uiPriority w:val="0"/>
    <w:rPr>
      <w:b/>
      <w:bCs/>
      <w:lang w:bidi="ar-SA"/>
    </w:rPr>
  </w:style>
  <w:style w:type="paragraph" w:customStyle="1" w:styleId="203">
    <w:name w:val="批注主题2"/>
    <w:basedOn w:val="13"/>
    <w:next w:val="13"/>
    <w:link w:val="202"/>
    <w:qFormat/>
    <w:uiPriority w:val="0"/>
    <w:rPr>
      <w:rFonts w:ascii="Times New Roman" w:hAnsi="Times New Roman"/>
      <w:b/>
      <w:bCs/>
      <w:kern w:val="0"/>
      <w:sz w:val="20"/>
      <w:szCs w:val="20"/>
    </w:rPr>
  </w:style>
  <w:style w:type="character" w:customStyle="1" w:styleId="204">
    <w:name w:val="批注文字 Char"/>
    <w:link w:val="13"/>
    <w:qFormat/>
    <w:locked/>
    <w:uiPriority w:val="99"/>
    <w:rPr>
      <w:rFonts w:ascii="Calibri" w:hAnsi="Calibri" w:eastAsia="宋体"/>
      <w:kern w:val="2"/>
      <w:sz w:val="21"/>
      <w:szCs w:val="22"/>
      <w:lang w:bidi="ar-SA"/>
    </w:rPr>
  </w:style>
  <w:style w:type="character" w:customStyle="1" w:styleId="205">
    <w:name w:val="mark"/>
    <w:qFormat/>
    <w:uiPriority w:val="0"/>
    <w:rPr>
      <w:rFonts w:hint="default" w:ascii="Times New Roman" w:hAnsi="Times New Roman" w:cs="Times New Roman"/>
    </w:rPr>
  </w:style>
  <w:style w:type="character" w:customStyle="1" w:styleId="206">
    <w:name w:val="ZJGIS-四级标题 Char"/>
    <w:link w:val="207"/>
    <w:qFormat/>
    <w:locked/>
    <w:uiPriority w:val="0"/>
    <w:rPr>
      <w:rFonts w:ascii="Arial" w:hAnsi="Arial" w:eastAsia="仿宋_GB2312"/>
      <w:b/>
      <w:bCs/>
      <w:sz w:val="28"/>
      <w:szCs w:val="28"/>
    </w:rPr>
  </w:style>
  <w:style w:type="paragraph" w:customStyle="1" w:styleId="207">
    <w:name w:val="ZJGIS-四级标题"/>
    <w:basedOn w:val="6"/>
    <w:link w:val="206"/>
    <w:qFormat/>
    <w:uiPriority w:val="0"/>
    <w:pPr>
      <w:tabs>
        <w:tab w:val="left" w:pos="360"/>
      </w:tabs>
      <w:spacing w:before="120" w:after="120" w:line="240" w:lineRule="auto"/>
    </w:pPr>
    <w:rPr>
      <w:rFonts w:eastAsia="仿宋_GB2312"/>
      <w:kern w:val="0"/>
    </w:rPr>
  </w:style>
  <w:style w:type="character" w:customStyle="1" w:styleId="208">
    <w:name w:val="Header Char"/>
    <w:semiHidden/>
    <w:qFormat/>
    <w:locked/>
    <w:uiPriority w:val="0"/>
    <w:rPr>
      <w:rFonts w:hint="default" w:ascii="Times New Roman" w:hAnsi="Times New Roman" w:eastAsia="宋体" w:cs="Times New Roman"/>
      <w:sz w:val="18"/>
      <w:szCs w:val="18"/>
    </w:rPr>
  </w:style>
  <w:style w:type="character" w:customStyle="1" w:styleId="209">
    <w:name w:val="ca-8"/>
    <w:basedOn w:val="65"/>
    <w:qFormat/>
    <w:uiPriority w:val="0"/>
  </w:style>
  <w:style w:type="character" w:customStyle="1" w:styleId="210">
    <w:name w:val="标题 1 Char1"/>
    <w:qFormat/>
    <w:uiPriority w:val="0"/>
    <w:rPr>
      <w:rFonts w:hint="default" w:ascii="Times New Roman" w:hAnsi="Times New Roman" w:cs="Times New Roman"/>
      <w:b/>
      <w:bCs/>
      <w:kern w:val="44"/>
      <w:sz w:val="44"/>
      <w:szCs w:val="44"/>
    </w:rPr>
  </w:style>
  <w:style w:type="character" w:customStyle="1" w:styleId="211">
    <w:name w:val="文档正文1 Char"/>
    <w:link w:val="212"/>
    <w:qFormat/>
    <w:locked/>
    <w:uiPriority w:val="0"/>
    <w:rPr>
      <w:rFonts w:ascii="仿宋_GB2312" w:hAnsi="仿宋" w:eastAsia="仿宋_GB2312"/>
      <w:kern w:val="2"/>
      <w:sz w:val="30"/>
      <w:szCs w:val="30"/>
      <w:lang w:bidi="ar-SA"/>
    </w:rPr>
  </w:style>
  <w:style w:type="paragraph" w:customStyle="1" w:styleId="212">
    <w:name w:val="文档正文1"/>
    <w:basedOn w:val="1"/>
    <w:link w:val="211"/>
    <w:qFormat/>
    <w:uiPriority w:val="0"/>
    <w:pPr>
      <w:spacing w:line="360" w:lineRule="auto"/>
      <w:ind w:firstLine="600"/>
    </w:pPr>
    <w:rPr>
      <w:rFonts w:ascii="仿宋_GB2312" w:hAnsi="仿宋" w:eastAsia="仿宋_GB2312"/>
      <w:sz w:val="30"/>
      <w:szCs w:val="30"/>
    </w:rPr>
  </w:style>
  <w:style w:type="character" w:customStyle="1" w:styleId="213">
    <w:name w:val="_正文段落 Char"/>
    <w:link w:val="214"/>
    <w:qFormat/>
    <w:locked/>
    <w:uiPriority w:val="0"/>
    <w:rPr>
      <w:rFonts w:ascii="宋体" w:hAnsi="宋体" w:eastAsia="宋体"/>
      <w:kern w:val="2"/>
      <w:sz w:val="21"/>
      <w:szCs w:val="24"/>
      <w:lang w:bidi="ar-SA"/>
    </w:rPr>
  </w:style>
  <w:style w:type="paragraph" w:customStyle="1" w:styleId="214">
    <w:name w:val="_正文段落"/>
    <w:basedOn w:val="1"/>
    <w:link w:val="213"/>
    <w:qFormat/>
    <w:uiPriority w:val="0"/>
    <w:pPr>
      <w:spacing w:beforeLines="15" w:afterLines="15" w:line="360" w:lineRule="auto"/>
      <w:ind w:firstLine="200" w:firstLineChars="200"/>
    </w:pPr>
    <w:rPr>
      <w:rFonts w:ascii="宋体" w:hAnsi="宋体"/>
      <w:szCs w:val="24"/>
    </w:rPr>
  </w:style>
  <w:style w:type="character" w:customStyle="1" w:styleId="215">
    <w:name w:val="样式 首行缩进:  0.85 厘米 Char Char"/>
    <w:qFormat/>
    <w:uiPriority w:val="0"/>
    <w:rPr>
      <w:rFonts w:hint="eastAsia" w:ascii="宋体" w:hAnsi="宋体" w:eastAsia="宋体" w:cs="宋体"/>
      <w:kern w:val="2"/>
      <w:sz w:val="24"/>
      <w:lang w:val="en-US" w:eastAsia="zh-CN" w:bidi="ar-SA"/>
    </w:rPr>
  </w:style>
  <w:style w:type="character" w:customStyle="1" w:styleId="216">
    <w:name w:val="content"/>
    <w:basedOn w:val="65"/>
    <w:qFormat/>
    <w:uiPriority w:val="0"/>
  </w:style>
  <w:style w:type="character" w:customStyle="1" w:styleId="217">
    <w:name w:val="浅色网格 - 强调文字颜色 3 Char"/>
    <w:qFormat/>
    <w:locked/>
    <w:uiPriority w:val="0"/>
    <w:rPr>
      <w:rFonts w:hint="default" w:ascii="Calibri" w:hAnsi="Calibri" w:eastAsia="宋体" w:cs="Times New Roman"/>
    </w:rPr>
  </w:style>
  <w:style w:type="character" w:customStyle="1" w:styleId="218">
    <w:name w:val="h3 Char"/>
    <w:qFormat/>
    <w:uiPriority w:val="0"/>
    <w:rPr>
      <w:rFonts w:hint="default" w:ascii="Times New Roman" w:hAnsi="Times New Roman" w:cs="Times New Roman"/>
      <w:b/>
      <w:bCs/>
      <w:kern w:val="2"/>
      <w:sz w:val="32"/>
      <w:szCs w:val="32"/>
    </w:rPr>
  </w:style>
  <w:style w:type="character" w:customStyle="1" w:styleId="219">
    <w:name w:val="页脚 Char Char"/>
    <w:qFormat/>
    <w:uiPriority w:val="0"/>
    <w:rPr>
      <w:kern w:val="2"/>
      <w:sz w:val="18"/>
      <w:szCs w:val="18"/>
      <w:lang w:bidi="ar-SA"/>
    </w:rPr>
  </w:style>
  <w:style w:type="character" w:customStyle="1" w:styleId="220">
    <w:name w:val="Char Char7"/>
    <w:basedOn w:val="65"/>
    <w:qFormat/>
    <w:uiPriority w:val="0"/>
    <w:rPr>
      <w:kern w:val="2"/>
      <w:sz w:val="18"/>
      <w:szCs w:val="18"/>
    </w:rPr>
  </w:style>
  <w:style w:type="character" w:customStyle="1" w:styleId="221">
    <w:name w:val="正文4 Char Char"/>
    <w:qFormat/>
    <w:uiPriority w:val="0"/>
    <w:rPr>
      <w:rFonts w:hint="default" w:ascii="Calibri" w:hAnsi="Calibri" w:eastAsia="宋体"/>
      <w:kern w:val="2"/>
      <w:sz w:val="24"/>
      <w:szCs w:val="24"/>
      <w:lang w:bidi="ar-SA"/>
    </w:rPr>
  </w:style>
  <w:style w:type="character" w:customStyle="1" w:styleId="222">
    <w:name w:val="正文标准样式ty Char2"/>
    <w:link w:val="223"/>
    <w:qFormat/>
    <w:locked/>
    <w:uiPriority w:val="0"/>
    <w:rPr>
      <w:rFonts w:ascii="Calibri" w:hAnsi="Calibri" w:eastAsia="宋体" w:cs="宋体"/>
      <w:kern w:val="2"/>
      <w:sz w:val="24"/>
      <w:lang w:val="en-US" w:eastAsia="zh-CN" w:bidi="ar-SA"/>
    </w:rPr>
  </w:style>
  <w:style w:type="paragraph" w:customStyle="1" w:styleId="223">
    <w:name w:val="正文标准样式ty"/>
    <w:basedOn w:val="1"/>
    <w:link w:val="222"/>
    <w:qFormat/>
    <w:uiPriority w:val="0"/>
    <w:pPr>
      <w:spacing w:line="360" w:lineRule="auto"/>
      <w:ind w:firstLine="480" w:firstLineChars="200"/>
    </w:pPr>
    <w:rPr>
      <w:rFonts w:ascii="Calibri" w:hAnsi="Calibri" w:cs="宋体"/>
      <w:sz w:val="24"/>
      <w:szCs w:val="20"/>
    </w:rPr>
  </w:style>
  <w:style w:type="character" w:customStyle="1" w:styleId="224">
    <w:name w:val="首示例 Char"/>
    <w:basedOn w:val="65"/>
    <w:link w:val="225"/>
    <w:qFormat/>
    <w:uiPriority w:val="0"/>
    <w:rPr>
      <w:rFonts w:ascii="宋体" w:hAnsi="宋体"/>
      <w:kern w:val="2"/>
      <w:sz w:val="18"/>
      <w:szCs w:val="18"/>
    </w:rPr>
  </w:style>
  <w:style w:type="paragraph" w:customStyle="1" w:styleId="225">
    <w:name w:val="首示例"/>
    <w:next w:val="102"/>
    <w:link w:val="224"/>
    <w:qFormat/>
    <w:uiPriority w:val="0"/>
    <w:pPr>
      <w:tabs>
        <w:tab w:val="left" w:pos="360"/>
      </w:tabs>
      <w:ind w:left="726"/>
    </w:pPr>
    <w:rPr>
      <w:rFonts w:ascii="宋体" w:hAnsi="宋体" w:eastAsia="宋体" w:cs="Times New Roman"/>
      <w:kern w:val="2"/>
      <w:sz w:val="18"/>
      <w:szCs w:val="18"/>
      <w:lang w:val="en-US" w:eastAsia="zh-CN" w:bidi="ar-SA"/>
    </w:rPr>
  </w:style>
  <w:style w:type="character" w:customStyle="1" w:styleId="226">
    <w:name w:val="标题 2 Char"/>
    <w:qFormat/>
    <w:uiPriority w:val="99"/>
    <w:rPr>
      <w:rFonts w:hint="default" w:ascii="Arial" w:hAnsi="Arial" w:eastAsia="黑体" w:cs="Arial"/>
      <w:b/>
      <w:kern w:val="2"/>
      <w:sz w:val="32"/>
      <w:lang w:val="en-US" w:eastAsia="zh-CN"/>
    </w:rPr>
  </w:style>
  <w:style w:type="character" w:customStyle="1" w:styleId="227">
    <w:name w:val="页眉 Char Char"/>
    <w:qFormat/>
    <w:uiPriority w:val="0"/>
    <w:rPr>
      <w:kern w:val="2"/>
      <w:sz w:val="18"/>
      <w:szCs w:val="18"/>
      <w:lang w:bidi="ar-SA"/>
    </w:rPr>
  </w:style>
  <w:style w:type="character" w:customStyle="1" w:styleId="228">
    <w:name w:val="页脚 Char1"/>
    <w:link w:val="44"/>
    <w:qFormat/>
    <w:locked/>
    <w:uiPriority w:val="0"/>
    <w:rPr>
      <w:rFonts w:ascii="Calibri" w:hAnsi="Calibri" w:eastAsia="宋体"/>
      <w:kern w:val="2"/>
      <w:sz w:val="18"/>
      <w:szCs w:val="18"/>
      <w:lang w:bidi="ar-SA"/>
    </w:rPr>
  </w:style>
  <w:style w:type="character" w:customStyle="1" w:styleId="229">
    <w:name w:val="正文图标题 Char Char"/>
    <w:qFormat/>
    <w:uiPriority w:val="0"/>
    <w:rPr>
      <w:rFonts w:hint="eastAsia" w:ascii="黑体" w:hAnsi="黑体" w:eastAsia="黑体"/>
      <w:sz w:val="21"/>
      <w:lang w:val="en-US" w:eastAsia="zh-CN" w:bidi="ar-SA"/>
    </w:rPr>
  </w:style>
  <w:style w:type="character" w:customStyle="1" w:styleId="230">
    <w:name w:val="font21"/>
    <w:basedOn w:val="65"/>
    <w:qFormat/>
    <w:uiPriority w:val="0"/>
    <w:rPr>
      <w:rFonts w:hint="eastAsia" w:ascii="宋体" w:hAnsi="宋体" w:eastAsia="宋体" w:cs="宋体"/>
      <w:color w:val="000000"/>
      <w:sz w:val="17"/>
      <w:szCs w:val="17"/>
      <w:u w:val="none"/>
    </w:rPr>
  </w:style>
  <w:style w:type="character" w:customStyle="1" w:styleId="231">
    <w:name w:val="H1 Char2"/>
    <w:qFormat/>
    <w:uiPriority w:val="0"/>
    <w:rPr>
      <w:rFonts w:hint="eastAsia" w:ascii="隶书" w:eastAsia="隶书"/>
      <w:b/>
      <w:bCs/>
      <w:sz w:val="36"/>
      <w:szCs w:val="36"/>
      <w:lang w:val="en-US" w:eastAsia="zh-CN" w:bidi="ar-SA"/>
    </w:rPr>
  </w:style>
  <w:style w:type="character" w:customStyle="1" w:styleId="232">
    <w:name w:val="tpc_content1"/>
    <w:qFormat/>
    <w:uiPriority w:val="0"/>
    <w:rPr>
      <w:sz w:val="20"/>
      <w:szCs w:val="20"/>
    </w:rPr>
  </w:style>
  <w:style w:type="character" w:customStyle="1" w:styleId="233">
    <w:name w:val="para"/>
    <w:basedOn w:val="65"/>
    <w:qFormat/>
    <w:uiPriority w:val="0"/>
  </w:style>
  <w:style w:type="character" w:customStyle="1" w:styleId="234">
    <w:name w:val="t1"/>
    <w:qFormat/>
    <w:uiPriority w:val="0"/>
    <w:rPr>
      <w:color w:val="666666"/>
      <w:sz w:val="16"/>
      <w:szCs w:val="16"/>
    </w:rPr>
  </w:style>
  <w:style w:type="character" w:customStyle="1" w:styleId="235">
    <w:name w:val="二级条标题 Char Char"/>
    <w:qFormat/>
    <w:uiPriority w:val="0"/>
    <w:rPr>
      <w:rFonts w:hint="eastAsia" w:ascii="黑体" w:hAnsi="黑体" w:eastAsia="黑体"/>
      <w:sz w:val="21"/>
      <w:lang w:val="en-US" w:eastAsia="zh-CN" w:bidi="ar-SA"/>
    </w:rPr>
  </w:style>
  <w:style w:type="character" w:customStyle="1" w:styleId="236">
    <w:name w:val="Normal Indent Char Char"/>
    <w:qFormat/>
    <w:uiPriority w:val="0"/>
    <w:rPr>
      <w:rFonts w:hint="eastAsia" w:ascii="宋体" w:hAnsi="宋体" w:eastAsia="宋体"/>
      <w:kern w:val="2"/>
      <w:sz w:val="21"/>
      <w:szCs w:val="24"/>
      <w:lang w:val="en-US" w:eastAsia="zh-CN" w:bidi="ar-SA"/>
    </w:rPr>
  </w:style>
  <w:style w:type="character" w:customStyle="1" w:styleId="237">
    <w:name w:val="页眉 Char1"/>
    <w:link w:val="46"/>
    <w:locked/>
    <w:uiPriority w:val="0"/>
    <w:rPr>
      <w:rFonts w:ascii="Calibri" w:hAnsi="Calibri" w:eastAsia="宋体"/>
      <w:kern w:val="2"/>
      <w:sz w:val="18"/>
      <w:szCs w:val="18"/>
      <w:lang w:bidi="ar-SA"/>
    </w:rPr>
  </w:style>
  <w:style w:type="character" w:customStyle="1" w:styleId="238">
    <w:name w:val="正文首行缩进 Char"/>
    <w:link w:val="15"/>
    <w:qFormat/>
    <w:locked/>
    <w:uiPriority w:val="0"/>
    <w:rPr>
      <w:rFonts w:ascii="Calibri" w:hAnsi="Calibri" w:eastAsia="宋体"/>
      <w:kern w:val="2"/>
      <w:sz w:val="21"/>
      <w:szCs w:val="22"/>
      <w:lang w:val="en-US" w:eastAsia="zh-CN" w:bidi="ar-SA"/>
    </w:rPr>
  </w:style>
  <w:style w:type="character" w:customStyle="1" w:styleId="239">
    <w:name w:val="正文文本 Char"/>
    <w:link w:val="16"/>
    <w:qFormat/>
    <w:locked/>
    <w:uiPriority w:val="99"/>
    <w:rPr>
      <w:rFonts w:ascii="Calibri" w:hAnsi="Calibri" w:eastAsia="宋体"/>
      <w:kern w:val="2"/>
      <w:sz w:val="28"/>
      <w:szCs w:val="24"/>
      <w:lang w:val="en-US" w:eastAsia="zh-CN" w:bidi="ar-SA"/>
    </w:rPr>
  </w:style>
  <w:style w:type="character" w:customStyle="1" w:styleId="240">
    <w:name w:val="HTML 预设格式 Char"/>
    <w:link w:val="61"/>
    <w:qFormat/>
    <w:locked/>
    <w:uiPriority w:val="0"/>
    <w:rPr>
      <w:rFonts w:ascii="Courier New" w:hAnsi="Courier New" w:eastAsia="宋体" w:cs="Courier New"/>
      <w:kern w:val="2"/>
      <w:lang w:bidi="ar-SA"/>
    </w:rPr>
  </w:style>
  <w:style w:type="character" w:customStyle="1" w:styleId="241">
    <w:name w:val="line1"/>
    <w:qFormat/>
    <w:uiPriority w:val="0"/>
    <w:rPr>
      <w:spacing w:val="360"/>
      <w:u w:val="none"/>
    </w:rPr>
  </w:style>
  <w:style w:type="character" w:customStyle="1" w:styleId="242">
    <w:name w:val="正文文本缩进 2 Char"/>
    <w:link w:val="41"/>
    <w:qFormat/>
    <w:locked/>
    <w:uiPriority w:val="0"/>
    <w:rPr>
      <w:rFonts w:ascii="仿宋_GB2312" w:hAnsi="宋体" w:eastAsia="宋体"/>
      <w:b/>
      <w:bCs/>
      <w:color w:val="000000"/>
      <w:kern w:val="2"/>
      <w:sz w:val="24"/>
      <w:szCs w:val="24"/>
      <w:lang w:bidi="ar-SA"/>
    </w:rPr>
  </w:style>
  <w:style w:type="character" w:customStyle="1" w:styleId="243">
    <w:name w:val="标题 Char"/>
    <w:basedOn w:val="65"/>
    <w:link w:val="64"/>
    <w:qFormat/>
    <w:uiPriority w:val="0"/>
    <w:rPr>
      <w:rFonts w:ascii="宋体" w:hAnsi="Courier New"/>
      <w:sz w:val="21"/>
    </w:rPr>
  </w:style>
  <w:style w:type="character" w:customStyle="1" w:styleId="244">
    <w:name w:val="标题 1 Char Char"/>
    <w:qFormat/>
    <w:uiPriority w:val="0"/>
    <w:rPr>
      <w:rFonts w:hint="eastAsia" w:ascii="宋体" w:hAnsi="宋体" w:eastAsia="宋体"/>
      <w:b/>
      <w:spacing w:val="-2"/>
      <w:sz w:val="24"/>
      <w:lang w:val="en-US" w:eastAsia="zh-CN" w:bidi="ar-SA"/>
    </w:rPr>
  </w:style>
  <w:style w:type="character" w:customStyle="1" w:styleId="245">
    <w:name w:val="Item List in Table Char Char"/>
    <w:link w:val="246"/>
    <w:qFormat/>
    <w:locked/>
    <w:uiPriority w:val="0"/>
    <w:rPr>
      <w:rFonts w:ascii="Arial" w:hAnsi="Arial"/>
      <w:sz w:val="18"/>
      <w:szCs w:val="18"/>
    </w:rPr>
  </w:style>
  <w:style w:type="paragraph" w:customStyle="1" w:styleId="246">
    <w:name w:val="Item List in Table"/>
    <w:link w:val="245"/>
    <w:qFormat/>
    <w:uiPriority w:val="0"/>
    <w:pPr>
      <w:tabs>
        <w:tab w:val="left" w:pos="284"/>
      </w:tabs>
      <w:spacing w:before="40" w:after="40"/>
      <w:ind w:left="284" w:hanging="284"/>
      <w:jc w:val="both"/>
    </w:pPr>
    <w:rPr>
      <w:rFonts w:ascii="Arial" w:hAnsi="Arial" w:eastAsia="宋体" w:cs="Times New Roman"/>
      <w:sz w:val="18"/>
      <w:szCs w:val="18"/>
      <w:lang w:val="en-US" w:eastAsia="zh-CN" w:bidi="ar-SA"/>
    </w:rPr>
  </w:style>
  <w:style w:type="character" w:customStyle="1" w:styleId="247">
    <w:name w:val="tw4winMark"/>
    <w:qFormat/>
    <w:uiPriority w:val="0"/>
    <w:rPr>
      <w:rFonts w:hint="default" w:ascii="Courier New" w:hAnsi="Courier New" w:cs="Courier New"/>
      <w:vanish/>
      <w:color w:val="800080"/>
      <w:vertAlign w:val="subscript"/>
    </w:rPr>
  </w:style>
  <w:style w:type="character" w:customStyle="1" w:styleId="248">
    <w:name w:val="章标题 Char Char"/>
    <w:qFormat/>
    <w:uiPriority w:val="0"/>
    <w:rPr>
      <w:rFonts w:hint="eastAsia" w:ascii="黑体" w:hAnsi="黑体" w:eastAsia="黑体"/>
      <w:sz w:val="21"/>
      <w:lang w:val="en-US" w:eastAsia="zh-CN" w:bidi="ar-SA"/>
    </w:rPr>
  </w:style>
  <w:style w:type="character" w:customStyle="1" w:styleId="249">
    <w:name w:val="style51"/>
    <w:qFormat/>
    <w:uiPriority w:val="0"/>
    <w:rPr>
      <w:rFonts w:hint="eastAsia" w:ascii="宋体" w:hAnsi="宋体" w:eastAsia="宋体"/>
      <w:color w:val="333333"/>
      <w:sz w:val="23"/>
      <w:szCs w:val="23"/>
      <w:u w:val="none"/>
    </w:rPr>
  </w:style>
  <w:style w:type="character" w:customStyle="1" w:styleId="250">
    <w:name w:val="b11_01b Char Char"/>
    <w:qFormat/>
    <w:uiPriority w:val="0"/>
    <w:rPr>
      <w:rFonts w:hint="default" w:ascii="Verdana" w:hAnsi="Verdana" w:eastAsia="宋体"/>
      <w:b/>
      <w:bCs/>
      <w:color w:val="4A82CA"/>
      <w:sz w:val="17"/>
      <w:szCs w:val="17"/>
      <w:lang w:val="en-US" w:eastAsia="zh-CN" w:bidi="ar-SA"/>
    </w:rPr>
  </w:style>
  <w:style w:type="character" w:customStyle="1" w:styleId="251">
    <w:name w:val="正文s Char"/>
    <w:link w:val="252"/>
    <w:qFormat/>
    <w:locked/>
    <w:uiPriority w:val="0"/>
    <w:rPr>
      <w:rFonts w:ascii="Arial" w:hAnsi="Arial" w:eastAsia="宋体" w:cs="Arial"/>
      <w:lang w:bidi="ar-SA"/>
    </w:rPr>
  </w:style>
  <w:style w:type="paragraph" w:customStyle="1" w:styleId="252">
    <w:name w:val="正文s"/>
    <w:basedOn w:val="1"/>
    <w:link w:val="251"/>
    <w:qFormat/>
    <w:uiPriority w:val="0"/>
    <w:pPr>
      <w:spacing w:beforeLines="50" w:line="360" w:lineRule="exact"/>
      <w:ind w:left="420"/>
    </w:pPr>
    <w:rPr>
      <w:rFonts w:ascii="Arial" w:hAnsi="Arial" w:cs="Arial"/>
      <w:kern w:val="0"/>
      <w:sz w:val="20"/>
      <w:szCs w:val="20"/>
    </w:rPr>
  </w:style>
  <w:style w:type="character" w:customStyle="1" w:styleId="253">
    <w:name w:val="表格抬头 Char"/>
    <w:link w:val="254"/>
    <w:qFormat/>
    <w:locked/>
    <w:uiPriority w:val="0"/>
    <w:rPr>
      <w:rFonts w:ascii="黑体" w:hAnsi="黑体" w:eastAsia="黑体"/>
      <w:b/>
      <w:kern w:val="2"/>
      <w:sz w:val="21"/>
      <w:lang w:bidi="ar-SA"/>
    </w:rPr>
  </w:style>
  <w:style w:type="paragraph" w:customStyle="1" w:styleId="254">
    <w:name w:val="表格抬头"/>
    <w:basedOn w:val="1"/>
    <w:link w:val="253"/>
    <w:qFormat/>
    <w:uiPriority w:val="0"/>
    <w:pPr>
      <w:jc w:val="center"/>
    </w:pPr>
    <w:rPr>
      <w:rFonts w:ascii="黑体" w:hAnsi="黑体" w:eastAsia="黑体"/>
      <w:b/>
      <w:szCs w:val="20"/>
    </w:rPr>
  </w:style>
  <w:style w:type="character" w:customStyle="1" w:styleId="255">
    <w:name w:val="正文（首行缩进2字符） Char Char"/>
    <w:link w:val="256"/>
    <w:qFormat/>
    <w:locked/>
    <w:uiPriority w:val="0"/>
    <w:rPr>
      <w:szCs w:val="21"/>
      <w:lang w:bidi="ar-SA"/>
    </w:rPr>
  </w:style>
  <w:style w:type="paragraph" w:customStyle="1" w:styleId="256">
    <w:name w:val="正文（首行缩进2字符）"/>
    <w:basedOn w:val="1"/>
    <w:link w:val="255"/>
    <w:qFormat/>
    <w:uiPriority w:val="0"/>
    <w:pPr>
      <w:spacing w:line="360" w:lineRule="auto"/>
      <w:ind w:firstLine="420" w:firstLineChars="200"/>
    </w:pPr>
    <w:rPr>
      <w:kern w:val="0"/>
      <w:sz w:val="20"/>
      <w:szCs w:val="21"/>
    </w:rPr>
  </w:style>
  <w:style w:type="character" w:customStyle="1" w:styleId="257">
    <w:name w:val="吉奥正文 Char2"/>
    <w:link w:val="258"/>
    <w:qFormat/>
    <w:locked/>
    <w:uiPriority w:val="0"/>
    <w:rPr>
      <w:rFonts w:ascii="仿宋_GB2312" w:eastAsia="仿宋_GB2312"/>
      <w:sz w:val="24"/>
      <w:lang w:bidi="ar-SA"/>
    </w:rPr>
  </w:style>
  <w:style w:type="paragraph" w:customStyle="1" w:styleId="258">
    <w:name w:val="吉奥正文"/>
    <w:basedOn w:val="1"/>
    <w:link w:val="257"/>
    <w:qFormat/>
    <w:uiPriority w:val="0"/>
    <w:pPr>
      <w:adjustRightInd w:val="0"/>
      <w:snapToGrid w:val="0"/>
      <w:spacing w:before="120" w:line="360" w:lineRule="auto"/>
      <w:ind w:firstLine="480" w:firstLineChars="200"/>
    </w:pPr>
    <w:rPr>
      <w:rFonts w:ascii="仿宋_GB2312" w:eastAsia="仿宋_GB2312"/>
      <w:kern w:val="0"/>
      <w:sz w:val="24"/>
      <w:szCs w:val="20"/>
    </w:rPr>
  </w:style>
  <w:style w:type="character" w:customStyle="1" w:styleId="259">
    <w:name w:val="四级条标题 Char Char"/>
    <w:basedOn w:val="260"/>
    <w:qFormat/>
    <w:uiPriority w:val="0"/>
    <w:rPr>
      <w:rFonts w:hint="eastAsia" w:ascii="黑体" w:hAnsi="黑体" w:eastAsia="黑体"/>
      <w:sz w:val="21"/>
      <w:lang w:val="en-US" w:eastAsia="zh-CN" w:bidi="ar-SA"/>
    </w:rPr>
  </w:style>
  <w:style w:type="character" w:customStyle="1" w:styleId="260">
    <w:name w:val="三级条标题 Char Char"/>
    <w:basedOn w:val="235"/>
    <w:qFormat/>
    <w:uiPriority w:val="0"/>
    <w:rPr>
      <w:rFonts w:hint="eastAsia" w:ascii="黑体" w:hAnsi="黑体" w:eastAsia="黑体"/>
      <w:sz w:val="21"/>
      <w:lang w:val="en-US" w:eastAsia="zh-CN" w:bidi="ar-SA"/>
    </w:rPr>
  </w:style>
  <w:style w:type="character" w:customStyle="1" w:styleId="261">
    <w:name w:val="Head 2"/>
    <w:qFormat/>
    <w:uiPriority w:val="0"/>
    <w:rPr>
      <w:rFonts w:hint="eastAsia" w:ascii="仿宋_GB2312" w:eastAsia="仿宋_GB2312"/>
      <w:bCs/>
      <w:iCs/>
      <w:sz w:val="24"/>
    </w:rPr>
  </w:style>
  <w:style w:type="character" w:customStyle="1" w:styleId="262">
    <w:name w:val="样式41"/>
    <w:qFormat/>
    <w:uiPriority w:val="0"/>
    <w:rPr>
      <w:color w:val="3366CC"/>
      <w:sz w:val="21"/>
      <w:szCs w:val="21"/>
    </w:rPr>
  </w:style>
  <w:style w:type="character" w:customStyle="1" w:styleId="263">
    <w:name w:val="样式(-) Char Char"/>
    <w:qFormat/>
    <w:uiPriority w:val="0"/>
    <w:rPr>
      <w:rFonts w:hint="default" w:ascii="Calibri" w:hAnsi="Calibri" w:eastAsia="仿宋"/>
      <w:b/>
      <w:kern w:val="2"/>
      <w:sz w:val="28"/>
      <w:szCs w:val="21"/>
      <w:lang w:bidi="ar-SA"/>
    </w:rPr>
  </w:style>
  <w:style w:type="character" w:customStyle="1" w:styleId="264">
    <w:name w:val="投标正文 Char"/>
    <w:link w:val="265"/>
    <w:qFormat/>
    <w:locked/>
    <w:uiPriority w:val="0"/>
    <w:rPr>
      <w:rFonts w:ascii="宋体" w:hAnsi="宋体" w:eastAsia="宋体"/>
      <w:kern w:val="2"/>
      <w:sz w:val="24"/>
      <w:szCs w:val="24"/>
      <w:lang w:val="en-US" w:eastAsia="zh-CN" w:bidi="ar-SA"/>
    </w:rPr>
  </w:style>
  <w:style w:type="paragraph" w:customStyle="1" w:styleId="265">
    <w:name w:val="投标正文"/>
    <w:basedOn w:val="1"/>
    <w:link w:val="264"/>
    <w:qFormat/>
    <w:uiPriority w:val="0"/>
    <w:pPr>
      <w:adjustRightInd w:val="0"/>
      <w:snapToGrid w:val="0"/>
      <w:spacing w:line="360" w:lineRule="auto"/>
      <w:ind w:firstLine="480" w:firstLineChars="200"/>
    </w:pPr>
    <w:rPr>
      <w:rFonts w:ascii="宋体" w:hAnsi="宋体"/>
      <w:sz w:val="24"/>
      <w:szCs w:val="24"/>
    </w:rPr>
  </w:style>
  <w:style w:type="character" w:customStyle="1" w:styleId="266">
    <w:name w:val="a Char Char"/>
    <w:qFormat/>
    <w:uiPriority w:val="0"/>
    <w:rPr>
      <w:rFonts w:hint="eastAsia" w:ascii="宋体" w:hAnsi="宋体" w:eastAsia="仿宋_GB2312"/>
      <w:sz w:val="24"/>
      <w:lang w:val="en-US" w:eastAsia="zh-CN" w:bidi="ar-SA"/>
    </w:rPr>
  </w:style>
  <w:style w:type="character" w:customStyle="1" w:styleId="267">
    <w:name w:val="z-窗体顶端 Char"/>
    <w:link w:val="268"/>
    <w:qFormat/>
    <w:locked/>
    <w:uiPriority w:val="0"/>
    <w:rPr>
      <w:rFonts w:ascii="Arial" w:hAnsi="Arial" w:eastAsia="宋体" w:cs="Arial"/>
      <w:vanish/>
      <w:kern w:val="2"/>
      <w:sz w:val="16"/>
      <w:szCs w:val="16"/>
      <w:lang w:val="en-US" w:eastAsia="zh-CN" w:bidi="ar-SA"/>
    </w:rPr>
  </w:style>
  <w:style w:type="paragraph" w:customStyle="1" w:styleId="268">
    <w:name w:val="HTML Top of Form"/>
    <w:basedOn w:val="1"/>
    <w:next w:val="1"/>
    <w:link w:val="267"/>
    <w:qFormat/>
    <w:uiPriority w:val="0"/>
    <w:pPr>
      <w:pBdr>
        <w:bottom w:val="single" w:color="auto" w:sz="6" w:space="1"/>
      </w:pBdr>
      <w:jc w:val="center"/>
    </w:pPr>
    <w:rPr>
      <w:rFonts w:ascii="Arial" w:hAnsi="Arial" w:cs="Arial"/>
      <w:vanish/>
      <w:sz w:val="16"/>
      <w:szCs w:val="16"/>
    </w:rPr>
  </w:style>
  <w:style w:type="character" w:customStyle="1" w:styleId="269">
    <w:name w:val="ca-7"/>
    <w:basedOn w:val="65"/>
    <w:qFormat/>
    <w:uiPriority w:val="0"/>
  </w:style>
  <w:style w:type="character" w:customStyle="1" w:styleId="270">
    <w:name w:val="a Char"/>
    <w:link w:val="271"/>
    <w:qFormat/>
    <w:locked/>
    <w:uiPriority w:val="0"/>
    <w:rPr>
      <w:rFonts w:ascii="宋体" w:hAnsi="宋体" w:eastAsia="仿宋_GB2312"/>
      <w:sz w:val="24"/>
      <w:lang w:val="en-US" w:eastAsia="zh-CN" w:bidi="ar-SA"/>
    </w:rPr>
  </w:style>
  <w:style w:type="paragraph" w:customStyle="1" w:styleId="271">
    <w:name w:val="a"/>
    <w:basedOn w:val="1"/>
    <w:link w:val="270"/>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72">
    <w:name w:val="列表2"/>
    <w:basedOn w:val="65"/>
    <w:qFormat/>
    <w:uiPriority w:val="0"/>
  </w:style>
  <w:style w:type="character" w:customStyle="1" w:styleId="273">
    <w:name w:val="标准正文格式 Char"/>
    <w:link w:val="274"/>
    <w:qFormat/>
    <w:locked/>
    <w:uiPriority w:val="0"/>
    <w:rPr>
      <w:rFonts w:ascii="宋体" w:hAnsi="Calibri" w:eastAsia="仿宋_GB2312" w:cs="宋体"/>
      <w:color w:val="000000"/>
      <w:sz w:val="24"/>
      <w:lang w:val="en-US" w:eastAsia="zh-CN" w:bidi="ar-SA"/>
    </w:rPr>
  </w:style>
  <w:style w:type="paragraph" w:customStyle="1" w:styleId="274">
    <w:name w:val="标准正文格式"/>
    <w:basedOn w:val="1"/>
    <w:link w:val="273"/>
    <w:qFormat/>
    <w:uiPriority w:val="0"/>
    <w:pPr>
      <w:widowControl/>
      <w:adjustRightInd w:val="0"/>
      <w:spacing w:before="60" w:after="120" w:line="360" w:lineRule="auto"/>
      <w:ind w:firstLine="200" w:firstLineChars="200"/>
    </w:pPr>
    <w:rPr>
      <w:rFonts w:ascii="宋体" w:hAnsi="Calibri" w:eastAsia="仿宋_GB2312" w:cs="宋体"/>
      <w:color w:val="000000"/>
      <w:kern w:val="0"/>
      <w:sz w:val="24"/>
      <w:szCs w:val="20"/>
    </w:rPr>
  </w:style>
  <w:style w:type="character" w:customStyle="1" w:styleId="275">
    <w:name w:val="衢州正文 Char"/>
    <w:link w:val="276"/>
    <w:qFormat/>
    <w:locked/>
    <w:uiPriority w:val="0"/>
    <w:rPr>
      <w:rFonts w:ascii="宋体" w:hAnsi="宋体" w:eastAsia="宋体"/>
      <w:sz w:val="24"/>
      <w:szCs w:val="24"/>
      <w:lang w:bidi="ar-SA"/>
    </w:rPr>
  </w:style>
  <w:style w:type="paragraph" w:customStyle="1" w:styleId="276">
    <w:name w:val="衢州正文"/>
    <w:basedOn w:val="1"/>
    <w:link w:val="275"/>
    <w:qFormat/>
    <w:uiPriority w:val="0"/>
    <w:pPr>
      <w:spacing w:line="360" w:lineRule="auto"/>
      <w:ind w:firstLine="480" w:firstLineChars="200"/>
    </w:pPr>
    <w:rPr>
      <w:rFonts w:ascii="宋体" w:hAnsi="宋体"/>
      <w:kern w:val="0"/>
      <w:sz w:val="24"/>
      <w:szCs w:val="24"/>
    </w:rPr>
  </w:style>
  <w:style w:type="character" w:customStyle="1" w:styleId="277">
    <w:name w:val="我的正文 Char"/>
    <w:link w:val="278"/>
    <w:locked/>
    <w:uiPriority w:val="0"/>
    <w:rPr>
      <w:rFonts w:ascii="Calibri" w:hAnsi="Calibri" w:eastAsia="仿宋_GB2312"/>
      <w:kern w:val="2"/>
      <w:sz w:val="24"/>
      <w:lang w:bidi="ar-SA"/>
    </w:rPr>
  </w:style>
  <w:style w:type="paragraph" w:customStyle="1" w:styleId="278">
    <w:name w:val="我的正文"/>
    <w:basedOn w:val="1"/>
    <w:link w:val="277"/>
    <w:uiPriority w:val="0"/>
    <w:pPr>
      <w:spacing w:line="360" w:lineRule="auto"/>
      <w:ind w:firstLine="480" w:firstLineChars="200"/>
    </w:pPr>
    <w:rPr>
      <w:rFonts w:ascii="Calibri" w:hAnsi="Calibri" w:eastAsia="仿宋_GB2312"/>
      <w:sz w:val="24"/>
      <w:szCs w:val="20"/>
    </w:rPr>
  </w:style>
  <w:style w:type="character" w:customStyle="1" w:styleId="279">
    <w:name w:val="正文文本缩进 Char1"/>
    <w:qFormat/>
    <w:uiPriority w:val="0"/>
    <w:rPr>
      <w:rFonts w:hint="default" w:ascii="Times New Roman" w:hAnsi="Times New Roman" w:eastAsia="宋体" w:cs="Times New Roman"/>
      <w:sz w:val="28"/>
      <w:szCs w:val="20"/>
    </w:rPr>
  </w:style>
  <w:style w:type="character" w:customStyle="1" w:styleId="280">
    <w:name w:val="表格正文 Char Char"/>
    <w:link w:val="281"/>
    <w:locked/>
    <w:uiPriority w:val="0"/>
    <w:rPr>
      <w:rFonts w:ascii="仿宋_GB2312" w:eastAsia="仿宋_GB2312"/>
      <w:szCs w:val="21"/>
      <w:lang w:bidi="ar-SA"/>
    </w:rPr>
  </w:style>
  <w:style w:type="paragraph" w:customStyle="1" w:styleId="281">
    <w:name w:val="表格正文"/>
    <w:basedOn w:val="1"/>
    <w:link w:val="280"/>
    <w:qFormat/>
    <w:uiPriority w:val="0"/>
    <w:pPr>
      <w:spacing w:beforeLines="10" w:line="360" w:lineRule="atLeast"/>
    </w:pPr>
    <w:rPr>
      <w:rFonts w:ascii="仿宋_GB2312" w:eastAsia="仿宋_GB2312"/>
      <w:kern w:val="0"/>
      <w:sz w:val="20"/>
      <w:szCs w:val="21"/>
    </w:rPr>
  </w:style>
  <w:style w:type="character" w:customStyle="1" w:styleId="282">
    <w:name w:val="副标题 Char"/>
    <w:link w:val="51"/>
    <w:qFormat/>
    <w:locked/>
    <w:uiPriority w:val="0"/>
    <w:rPr>
      <w:kern w:val="2"/>
      <w:sz w:val="18"/>
      <w:szCs w:val="18"/>
      <w:lang w:bidi="ar-SA"/>
    </w:rPr>
  </w:style>
  <w:style w:type="character" w:customStyle="1" w:styleId="283">
    <w:name w:val="样式 首行缩进:  2 字符 Char"/>
    <w:link w:val="284"/>
    <w:qFormat/>
    <w:locked/>
    <w:uiPriority w:val="0"/>
    <w:rPr>
      <w:rFonts w:ascii="宋体" w:hAnsi="宋体"/>
      <w:bCs/>
      <w:color w:val="000000"/>
      <w:sz w:val="24"/>
      <w:szCs w:val="24"/>
    </w:rPr>
  </w:style>
  <w:style w:type="paragraph" w:customStyle="1" w:styleId="284">
    <w:name w:val="样式 首行缩进:  2 字符"/>
    <w:basedOn w:val="1"/>
    <w:link w:val="283"/>
    <w:qFormat/>
    <w:uiPriority w:val="0"/>
    <w:pPr>
      <w:widowControl/>
      <w:tabs>
        <w:tab w:val="left" w:pos="420"/>
      </w:tabs>
      <w:ind w:left="420" w:hanging="420"/>
    </w:pPr>
    <w:rPr>
      <w:rFonts w:ascii="宋体" w:hAnsi="宋体"/>
      <w:bCs/>
      <w:color w:val="000000"/>
      <w:kern w:val="0"/>
      <w:sz w:val="24"/>
      <w:szCs w:val="24"/>
    </w:rPr>
  </w:style>
  <w:style w:type="character" w:customStyle="1" w:styleId="285">
    <w:name w:val="Char Char1"/>
    <w:basedOn w:val="65"/>
    <w:uiPriority w:val="0"/>
    <w:rPr>
      <w:kern w:val="2"/>
      <w:sz w:val="18"/>
      <w:szCs w:val="18"/>
    </w:rPr>
  </w:style>
  <w:style w:type="character" w:customStyle="1" w:styleId="286">
    <w:name w:val="大汉方案正文 Char Char Char"/>
    <w:link w:val="287"/>
    <w:qFormat/>
    <w:locked/>
    <w:uiPriority w:val="0"/>
    <w:rPr>
      <w:rFonts w:ascii="Arial" w:hAnsi="Arial" w:eastAsia="宋体" w:cs="Arial"/>
      <w:sz w:val="24"/>
      <w:szCs w:val="24"/>
      <w:lang w:bidi="ar-SA"/>
    </w:rPr>
  </w:style>
  <w:style w:type="paragraph" w:customStyle="1" w:styleId="287">
    <w:name w:val="大汉方案正文 Char"/>
    <w:basedOn w:val="1"/>
    <w:link w:val="286"/>
    <w:uiPriority w:val="0"/>
    <w:pPr>
      <w:spacing w:line="360" w:lineRule="auto"/>
      <w:ind w:firstLine="200" w:firstLineChars="200"/>
    </w:pPr>
    <w:rPr>
      <w:rFonts w:ascii="Arial" w:hAnsi="Arial" w:cs="Arial"/>
      <w:kern w:val="0"/>
      <w:sz w:val="24"/>
      <w:szCs w:val="24"/>
    </w:rPr>
  </w:style>
  <w:style w:type="character" w:customStyle="1" w:styleId="288">
    <w:name w:val="公文正文 Char"/>
    <w:link w:val="289"/>
    <w:qFormat/>
    <w:locked/>
    <w:uiPriority w:val="0"/>
    <w:rPr>
      <w:rFonts w:ascii="仿宋_GB2312" w:hAnsi="Calibri" w:eastAsia="仿宋_GB2312"/>
      <w:kern w:val="2"/>
      <w:sz w:val="24"/>
      <w:szCs w:val="24"/>
      <w:lang w:val="en-US" w:eastAsia="zh-CN" w:bidi="ar-SA"/>
    </w:rPr>
  </w:style>
  <w:style w:type="paragraph" w:customStyle="1" w:styleId="289">
    <w:name w:val="公文正文"/>
    <w:basedOn w:val="1"/>
    <w:link w:val="288"/>
    <w:qFormat/>
    <w:uiPriority w:val="0"/>
    <w:pPr>
      <w:spacing w:before="156" w:line="360" w:lineRule="auto"/>
      <w:ind w:firstLine="360" w:firstLineChars="200"/>
    </w:pPr>
    <w:rPr>
      <w:rFonts w:ascii="仿宋_GB2312" w:hAnsi="Calibri" w:eastAsia="仿宋_GB2312"/>
      <w:sz w:val="24"/>
      <w:szCs w:val="24"/>
    </w:rPr>
  </w:style>
  <w:style w:type="character" w:customStyle="1" w:styleId="290">
    <w:name w:val="章标题 Char"/>
    <w:link w:val="291"/>
    <w:qFormat/>
    <w:locked/>
    <w:uiPriority w:val="99"/>
    <w:rPr>
      <w:rFonts w:ascii="黑体" w:hAnsi="黑体" w:eastAsia="黑体"/>
      <w:sz w:val="21"/>
      <w:lang w:val="en-US" w:eastAsia="zh-CN" w:bidi="ar-SA"/>
    </w:rPr>
  </w:style>
  <w:style w:type="paragraph" w:customStyle="1" w:styleId="291">
    <w:name w:val="章标题"/>
    <w:next w:val="102"/>
    <w:link w:val="290"/>
    <w:qFormat/>
    <w:uiPriority w:val="99"/>
    <w:pPr>
      <w:spacing w:beforeLines="50" w:afterLines="50"/>
      <w:jc w:val="both"/>
      <w:outlineLvl w:val="1"/>
    </w:pPr>
    <w:rPr>
      <w:rFonts w:ascii="黑体" w:hAnsi="黑体" w:eastAsia="黑体" w:cs="Times New Roman"/>
      <w:sz w:val="21"/>
      <w:lang w:val="en-US" w:eastAsia="zh-CN" w:bidi="ar-SA"/>
    </w:rPr>
  </w:style>
  <w:style w:type="character" w:customStyle="1" w:styleId="292">
    <w:name w:val="模板正文 Char"/>
    <w:link w:val="293"/>
    <w:locked/>
    <w:uiPriority w:val="0"/>
    <w:rPr>
      <w:rFonts w:ascii="Arial" w:hAnsi="Arial" w:eastAsia="宋体"/>
      <w:szCs w:val="21"/>
      <w:lang w:bidi="ar-SA"/>
    </w:rPr>
  </w:style>
  <w:style w:type="paragraph" w:customStyle="1" w:styleId="293">
    <w:name w:val="模板正文"/>
    <w:basedOn w:val="1"/>
    <w:link w:val="292"/>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94">
    <w:name w:val="样式4 Char"/>
    <w:link w:val="295"/>
    <w:qFormat/>
    <w:locked/>
    <w:uiPriority w:val="0"/>
    <w:rPr>
      <w:rFonts w:ascii="Calibri" w:hAnsi="Calibri" w:eastAsia="宋体"/>
      <w:kern w:val="2"/>
      <w:sz w:val="24"/>
      <w:szCs w:val="22"/>
      <w:lang w:val="en-US" w:eastAsia="zh-CN" w:bidi="ar-SA"/>
    </w:rPr>
  </w:style>
  <w:style w:type="paragraph" w:customStyle="1" w:styleId="295">
    <w:name w:val="样式4"/>
    <w:basedOn w:val="1"/>
    <w:link w:val="294"/>
    <w:qFormat/>
    <w:uiPriority w:val="0"/>
    <w:pPr>
      <w:spacing w:line="360" w:lineRule="auto"/>
    </w:pPr>
    <w:rPr>
      <w:rFonts w:ascii="Calibri" w:hAnsi="Calibri"/>
      <w:sz w:val="24"/>
    </w:rPr>
  </w:style>
  <w:style w:type="character" w:customStyle="1" w:styleId="296">
    <w:name w:val="grame"/>
    <w:basedOn w:val="65"/>
    <w:qFormat/>
    <w:uiPriority w:val="0"/>
  </w:style>
  <w:style w:type="character" w:customStyle="1" w:styleId="297">
    <w:name w:val="10"/>
    <w:qFormat/>
    <w:uiPriority w:val="0"/>
    <w:rPr>
      <w:rFonts w:hint="default" w:ascii="Times New Roman" w:hAnsi="Times New Roman" w:cs="Times New Roman"/>
    </w:rPr>
  </w:style>
  <w:style w:type="character" w:customStyle="1" w:styleId="298">
    <w:name w:val="日期 Char"/>
    <w:link w:val="40"/>
    <w:qFormat/>
    <w:locked/>
    <w:uiPriority w:val="99"/>
    <w:rPr>
      <w:rFonts w:ascii="Calibri" w:hAnsi="Calibri" w:eastAsia="楷体_GB2312"/>
      <w:kern w:val="2"/>
      <w:sz w:val="32"/>
      <w:lang w:val="en-US" w:eastAsia="zh-CN" w:bidi="ar-SA"/>
    </w:rPr>
  </w:style>
  <w:style w:type="character" w:customStyle="1" w:styleId="299">
    <w:name w:val="paramname3"/>
    <w:qFormat/>
    <w:uiPriority w:val="0"/>
    <w:rPr>
      <w:color w:val="999999"/>
    </w:rPr>
  </w:style>
  <w:style w:type="character" w:customStyle="1" w:styleId="300">
    <w:name w:val="无间隔 Char"/>
    <w:link w:val="301"/>
    <w:qFormat/>
    <w:locked/>
    <w:uiPriority w:val="0"/>
    <w:rPr>
      <w:rFonts w:eastAsia="Times New Roman"/>
      <w:sz w:val="22"/>
      <w:lang w:val="en-US" w:eastAsia="zh-CN" w:bidi="ar-SA"/>
    </w:rPr>
  </w:style>
  <w:style w:type="paragraph" w:customStyle="1" w:styleId="301">
    <w:name w:val="无间隔3"/>
    <w:link w:val="300"/>
    <w:qFormat/>
    <w:uiPriority w:val="0"/>
    <w:rPr>
      <w:rFonts w:ascii="Times New Roman" w:hAnsi="Times New Roman" w:eastAsia="Times New Roman" w:cs="Times New Roman"/>
      <w:sz w:val="22"/>
      <w:lang w:val="en-US" w:eastAsia="zh-CN" w:bidi="ar-SA"/>
    </w:rPr>
  </w:style>
  <w:style w:type="character" w:customStyle="1" w:styleId="302">
    <w:name w:val="f9"/>
    <w:basedOn w:val="65"/>
    <w:qFormat/>
    <w:uiPriority w:val="0"/>
  </w:style>
  <w:style w:type="character" w:customStyle="1" w:styleId="303">
    <w:name w:val="表格中文字 Char"/>
    <w:link w:val="304"/>
    <w:qFormat/>
    <w:locked/>
    <w:uiPriority w:val="0"/>
    <w:rPr>
      <w:rFonts w:ascii="新宋体" w:hAnsi="新宋体" w:eastAsia="新宋体"/>
      <w:sz w:val="24"/>
      <w:szCs w:val="24"/>
      <w:lang w:bidi="ar-SA"/>
    </w:rPr>
  </w:style>
  <w:style w:type="paragraph" w:customStyle="1" w:styleId="304">
    <w:name w:val="表格中文字"/>
    <w:basedOn w:val="1"/>
    <w:link w:val="303"/>
    <w:qFormat/>
    <w:uiPriority w:val="0"/>
    <w:pPr>
      <w:spacing w:line="288" w:lineRule="auto"/>
    </w:pPr>
    <w:rPr>
      <w:rFonts w:ascii="新宋体" w:hAnsi="新宋体" w:eastAsia="新宋体"/>
      <w:kern w:val="0"/>
      <w:sz w:val="24"/>
      <w:szCs w:val="24"/>
    </w:rPr>
  </w:style>
  <w:style w:type="character" w:customStyle="1" w:styleId="305">
    <w:name w:val="文档结构图 Char"/>
    <w:link w:val="24"/>
    <w:locked/>
    <w:uiPriority w:val="0"/>
    <w:rPr>
      <w:rFonts w:ascii="宋体" w:hAnsi="Calibri" w:eastAsia="宋体"/>
      <w:kern w:val="2"/>
      <w:sz w:val="18"/>
      <w:szCs w:val="18"/>
      <w:lang w:bidi="ar-SA"/>
    </w:rPr>
  </w:style>
  <w:style w:type="character" w:customStyle="1" w:styleId="306">
    <w:name w:val="二级无 Char"/>
    <w:link w:val="307"/>
    <w:qFormat/>
    <w:locked/>
    <w:uiPriority w:val="0"/>
    <w:rPr>
      <w:rFonts w:ascii="Calibri" w:hAnsi="Calibri" w:eastAsia="宋体"/>
      <w:kern w:val="2"/>
      <w:sz w:val="21"/>
      <w:szCs w:val="22"/>
      <w:lang w:val="en-US" w:eastAsia="zh-CN" w:bidi="ar-SA"/>
    </w:rPr>
  </w:style>
  <w:style w:type="paragraph" w:customStyle="1" w:styleId="307">
    <w:name w:val="二级无"/>
    <w:basedOn w:val="1"/>
    <w:link w:val="306"/>
    <w:qFormat/>
    <w:uiPriority w:val="0"/>
    <w:rPr>
      <w:rFonts w:ascii="Calibri" w:hAnsi="Calibri"/>
    </w:rPr>
  </w:style>
  <w:style w:type="character" w:customStyle="1" w:styleId="308">
    <w:name w:val="font01"/>
    <w:uiPriority w:val="0"/>
    <w:rPr>
      <w:rFonts w:hint="eastAsia" w:ascii="宋体" w:hAnsi="宋体" w:eastAsia="宋体" w:cs="宋体"/>
      <w:color w:val="000000"/>
      <w:sz w:val="24"/>
      <w:szCs w:val="24"/>
      <w:u w:val="none"/>
    </w:rPr>
  </w:style>
  <w:style w:type="character" w:customStyle="1" w:styleId="309">
    <w:name w:val="tw4winPopup"/>
    <w:qFormat/>
    <w:uiPriority w:val="0"/>
    <w:rPr>
      <w:rFonts w:hint="default" w:ascii="Courier New" w:hAnsi="Courier New" w:cs="Courier New"/>
      <w:color w:val="008000"/>
    </w:rPr>
  </w:style>
  <w:style w:type="character" w:customStyle="1" w:styleId="310">
    <w:name w:val="文档正文1 Char Char"/>
    <w:uiPriority w:val="0"/>
    <w:rPr>
      <w:rFonts w:hint="eastAsia" w:ascii="仿宋_GB2312" w:hAnsi="仿宋" w:eastAsia="仿宋_GB2312"/>
      <w:kern w:val="2"/>
      <w:sz w:val="30"/>
      <w:szCs w:val="30"/>
      <w:lang w:bidi="ar-SA"/>
    </w:rPr>
  </w:style>
  <w:style w:type="character" w:customStyle="1" w:styleId="311">
    <w:name w:val="正文缩进 Char"/>
    <w:link w:val="21"/>
    <w:locked/>
    <w:uiPriority w:val="0"/>
    <w:rPr>
      <w:rFonts w:ascii="Calibri" w:hAnsi="Calibri" w:eastAsia="宋体"/>
      <w:kern w:val="2"/>
      <w:sz w:val="21"/>
      <w:lang w:val="en-US" w:eastAsia="zh-CN" w:bidi="ar-SA"/>
    </w:rPr>
  </w:style>
  <w:style w:type="character" w:customStyle="1" w:styleId="312">
    <w:name w:val="font71"/>
    <w:qFormat/>
    <w:uiPriority w:val="0"/>
    <w:rPr>
      <w:rFonts w:hint="eastAsia" w:ascii="宋体" w:hAnsi="宋体" w:eastAsia="宋体" w:cs="宋体"/>
      <w:color w:val="000000"/>
      <w:kern w:val="0"/>
      <w:sz w:val="21"/>
      <w:szCs w:val="21"/>
      <w:u w:val="none"/>
    </w:rPr>
  </w:style>
  <w:style w:type="character" w:customStyle="1" w:styleId="313">
    <w:name w:val="text_show1"/>
    <w:qFormat/>
    <w:uiPriority w:val="0"/>
    <w:rPr>
      <w:color w:val="000000"/>
      <w:sz w:val="21"/>
      <w:szCs w:val="21"/>
      <w:u w:val="none"/>
    </w:rPr>
  </w:style>
  <w:style w:type="character" w:customStyle="1" w:styleId="314">
    <w:name w:val="paramname2"/>
    <w:basedOn w:val="65"/>
    <w:qFormat/>
    <w:uiPriority w:val="0"/>
  </w:style>
  <w:style w:type="character" w:customStyle="1" w:styleId="315">
    <w:name w:val="tw4winExternal"/>
    <w:uiPriority w:val="0"/>
    <w:rPr>
      <w:rFonts w:hint="default" w:ascii="Courier New" w:hAnsi="Courier New" w:cs="Courier New"/>
      <w:color w:val="808080"/>
    </w:rPr>
  </w:style>
  <w:style w:type="character" w:customStyle="1" w:styleId="316">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17">
    <w:name w:val="表格中文字 Char Char"/>
    <w:uiPriority w:val="0"/>
    <w:rPr>
      <w:rFonts w:hint="eastAsia" w:ascii="新宋体" w:hAnsi="新宋体" w:eastAsia="新宋体"/>
      <w:sz w:val="24"/>
      <w:szCs w:val="24"/>
      <w:lang w:bidi="ar-SA"/>
    </w:rPr>
  </w:style>
  <w:style w:type="character" w:customStyle="1" w:styleId="318">
    <w:name w:val="二级标题 Char Char"/>
    <w:qFormat/>
    <w:uiPriority w:val="0"/>
    <w:rPr>
      <w:rFonts w:hint="eastAsia" w:ascii="仿宋" w:hAnsi="仿宋" w:eastAsia="仿宋"/>
      <w:b/>
      <w:sz w:val="28"/>
      <w:lang w:val="en-US" w:eastAsia="zh-CN" w:bidi="ar-SA"/>
    </w:rPr>
  </w:style>
  <w:style w:type="character" w:customStyle="1" w:styleId="319">
    <w:name w:val="五级条标题 Char Char"/>
    <w:basedOn w:val="259"/>
    <w:qFormat/>
    <w:uiPriority w:val="0"/>
    <w:rPr>
      <w:rFonts w:hint="eastAsia" w:ascii="黑体" w:hAnsi="黑体" w:eastAsia="黑体"/>
      <w:sz w:val="21"/>
      <w:lang w:val="en-US" w:eastAsia="zh-CN" w:bidi="ar-SA"/>
    </w:rPr>
  </w:style>
  <w:style w:type="character" w:customStyle="1" w:styleId="320">
    <w:name w:val="7.表小四 Char"/>
    <w:link w:val="321"/>
    <w:qFormat/>
    <w:locked/>
    <w:uiPriority w:val="0"/>
    <w:rPr>
      <w:rFonts w:ascii="宋体" w:hAnsi="宋体" w:eastAsia="宋体"/>
      <w:kern w:val="2"/>
      <w:sz w:val="24"/>
      <w:szCs w:val="24"/>
      <w:lang w:val="en-US" w:eastAsia="zh-CN" w:bidi="ar-SA"/>
    </w:rPr>
  </w:style>
  <w:style w:type="paragraph" w:customStyle="1" w:styleId="321">
    <w:name w:val="7.表小四"/>
    <w:basedOn w:val="1"/>
    <w:link w:val="320"/>
    <w:qFormat/>
    <w:uiPriority w:val="0"/>
    <w:pPr>
      <w:spacing w:beforeLines="50" w:afterLines="50"/>
    </w:pPr>
    <w:rPr>
      <w:rFonts w:ascii="宋体" w:hAnsi="宋体"/>
      <w:sz w:val="24"/>
      <w:szCs w:val="24"/>
    </w:rPr>
  </w:style>
  <w:style w:type="character" w:customStyle="1" w:styleId="322">
    <w:name w:val="自定义正文 Char"/>
    <w:link w:val="323"/>
    <w:locked/>
    <w:uiPriority w:val="0"/>
    <w:rPr>
      <w:rFonts w:ascii="仿宋_GB2312" w:hAnsi="Calibri" w:eastAsia="仿宋_GB2312"/>
      <w:kern w:val="2"/>
      <w:sz w:val="28"/>
      <w:szCs w:val="24"/>
      <w:lang w:bidi="ar-SA"/>
    </w:rPr>
  </w:style>
  <w:style w:type="paragraph" w:customStyle="1" w:styleId="323">
    <w:name w:val="自定义正文"/>
    <w:basedOn w:val="1"/>
    <w:link w:val="322"/>
    <w:qFormat/>
    <w:uiPriority w:val="0"/>
    <w:pPr>
      <w:spacing w:before="120" w:after="120" w:line="480" w:lineRule="exact"/>
      <w:ind w:firstLine="200" w:firstLineChars="200"/>
      <w:jc w:val="left"/>
    </w:pPr>
    <w:rPr>
      <w:rFonts w:ascii="仿宋_GB2312" w:hAnsi="Calibri" w:eastAsia="仿宋_GB2312"/>
      <w:sz w:val="28"/>
      <w:szCs w:val="24"/>
    </w:rPr>
  </w:style>
  <w:style w:type="character" w:customStyle="1" w:styleId="324">
    <w:name w:val="称呼 Char"/>
    <w:link w:val="26"/>
    <w:locked/>
    <w:uiPriority w:val="0"/>
    <w:rPr>
      <w:rFonts w:ascii="宋体" w:hAnsi="宋体" w:eastAsia="宋体"/>
      <w:b/>
      <w:kern w:val="2"/>
      <w:sz w:val="28"/>
      <w:lang w:bidi="ar-SA"/>
    </w:rPr>
  </w:style>
  <w:style w:type="character" w:customStyle="1" w:styleId="325">
    <w:name w:val="Char Char41"/>
    <w:basedOn w:val="65"/>
    <w:qFormat/>
    <w:locked/>
    <w:uiPriority w:val="0"/>
    <w:rPr>
      <w:rFonts w:ascii="宋体" w:hAnsi="Courier New" w:eastAsia="宋体"/>
      <w:spacing w:val="-4"/>
      <w:kern w:val="2"/>
      <w:sz w:val="18"/>
      <w:lang w:val="en-US" w:eastAsia="zh-CN" w:bidi="ar-SA"/>
    </w:rPr>
  </w:style>
  <w:style w:type="character" w:customStyle="1" w:styleId="326">
    <w:name w:val="附录公式 Char"/>
    <w:basedOn w:val="127"/>
    <w:link w:val="327"/>
    <w:qFormat/>
    <w:uiPriority w:val="0"/>
    <w:rPr>
      <w:rFonts w:hint="eastAsia" w:ascii="宋体" w:hAnsi="Times New Roman" w:eastAsia="宋体"/>
      <w:sz w:val="21"/>
      <w:lang w:val="en-US" w:eastAsia="zh-CN" w:bidi="ar-SA"/>
    </w:rPr>
  </w:style>
  <w:style w:type="paragraph" w:customStyle="1" w:styleId="327">
    <w:name w:val="附录公式"/>
    <w:basedOn w:val="102"/>
    <w:next w:val="102"/>
    <w:link w:val="326"/>
    <w:qFormat/>
    <w:uiPriority w:val="0"/>
    <w:pPr>
      <w:tabs>
        <w:tab w:val="center" w:pos="4201"/>
        <w:tab w:val="right" w:leader="dot" w:pos="9298"/>
      </w:tabs>
      <w:ind w:firstLine="420"/>
    </w:pPr>
    <w:rPr>
      <w:rFonts w:hAnsi="Times New Roman"/>
    </w:rPr>
  </w:style>
  <w:style w:type="character" w:customStyle="1" w:styleId="328">
    <w:name w:val="一级无标题条 Char Char"/>
    <w:qFormat/>
    <w:uiPriority w:val="0"/>
    <w:rPr>
      <w:rFonts w:hint="eastAsia" w:ascii="宋体" w:hAnsi="宋体" w:eastAsia="宋体"/>
      <w:kern w:val="2"/>
      <w:sz w:val="21"/>
      <w:szCs w:val="24"/>
      <w:lang w:val="en-US" w:eastAsia="zh-CN" w:bidi="ar-SA"/>
    </w:rPr>
  </w:style>
  <w:style w:type="character" w:customStyle="1" w:styleId="329">
    <w:name w:val="t_tag"/>
    <w:basedOn w:val="65"/>
    <w:uiPriority w:val="0"/>
  </w:style>
  <w:style w:type="character" w:customStyle="1" w:styleId="330">
    <w:name w:val="Char Char71"/>
    <w:qFormat/>
    <w:uiPriority w:val="0"/>
    <w:rPr>
      <w:rFonts w:hint="eastAsia" w:ascii="宋体" w:hAnsi="宋体" w:eastAsia="宋体"/>
      <w:b/>
      <w:kern w:val="2"/>
      <w:sz w:val="32"/>
      <w:lang w:bidi="ar-SA"/>
    </w:rPr>
  </w:style>
  <w:style w:type="character" w:customStyle="1" w:styleId="331">
    <w:name w:val="新昌图表 Char"/>
    <w:link w:val="332"/>
    <w:locked/>
    <w:uiPriority w:val="0"/>
    <w:rPr>
      <w:rFonts w:ascii="黑体" w:hAnsi="黑体" w:eastAsia="黑体"/>
      <w:color w:val="000000"/>
      <w:sz w:val="24"/>
      <w:szCs w:val="24"/>
      <w:lang w:bidi="ar-SA"/>
    </w:rPr>
  </w:style>
  <w:style w:type="paragraph" w:customStyle="1" w:styleId="332">
    <w:name w:val="新昌图表"/>
    <w:basedOn w:val="1"/>
    <w:link w:val="331"/>
    <w:qFormat/>
    <w:uiPriority w:val="0"/>
    <w:pPr>
      <w:jc w:val="center"/>
    </w:pPr>
    <w:rPr>
      <w:rFonts w:ascii="黑体" w:hAnsi="黑体" w:eastAsia="黑体"/>
      <w:color w:val="000000"/>
      <w:kern w:val="0"/>
      <w:sz w:val="24"/>
      <w:szCs w:val="24"/>
    </w:rPr>
  </w:style>
  <w:style w:type="character" w:customStyle="1" w:styleId="333">
    <w:name w:val="H1 Char3"/>
    <w:qFormat/>
    <w:uiPriority w:val="0"/>
    <w:rPr>
      <w:rFonts w:hint="eastAsia" w:ascii="隶书" w:eastAsia="隶书"/>
      <w:b/>
      <w:bCs/>
      <w:sz w:val="36"/>
      <w:szCs w:val="36"/>
      <w:lang w:val="en-US" w:eastAsia="zh-CN" w:bidi="ar-SA"/>
    </w:rPr>
  </w:style>
  <w:style w:type="character" w:customStyle="1" w:styleId="334">
    <w:name w:val="正文样式_首行缩进2字符 Char"/>
    <w:link w:val="335"/>
    <w:qFormat/>
    <w:locked/>
    <w:uiPriority w:val="0"/>
    <w:rPr>
      <w:rFonts w:ascii="Calibri" w:hAnsi="Calibri" w:eastAsia="宋体"/>
      <w:sz w:val="24"/>
      <w:szCs w:val="24"/>
      <w:lang w:bidi="ar-SA"/>
    </w:rPr>
  </w:style>
  <w:style w:type="paragraph" w:customStyle="1" w:styleId="335">
    <w:name w:val="正文样式_首行缩进2字符"/>
    <w:basedOn w:val="1"/>
    <w:link w:val="334"/>
    <w:qFormat/>
    <w:uiPriority w:val="0"/>
    <w:pPr>
      <w:spacing w:line="360" w:lineRule="auto"/>
      <w:ind w:firstLine="480" w:firstLineChars="200"/>
    </w:pPr>
    <w:rPr>
      <w:rFonts w:ascii="Calibri" w:hAnsi="Calibri"/>
      <w:kern w:val="0"/>
      <w:sz w:val="24"/>
      <w:szCs w:val="24"/>
    </w:rPr>
  </w:style>
  <w:style w:type="character" w:customStyle="1" w:styleId="336">
    <w:name w:val="paragraph1 Char Char"/>
    <w:uiPriority w:val="0"/>
    <w:rPr>
      <w:rFonts w:hint="eastAsia" w:ascii="楷体_GB2312" w:eastAsia="楷体_GB2312"/>
      <w:kern w:val="2"/>
      <w:sz w:val="24"/>
      <w:lang w:val="en-US" w:eastAsia="zh-CN" w:bidi="ar-SA"/>
    </w:rPr>
  </w:style>
  <w:style w:type="character" w:customStyle="1" w:styleId="337">
    <w:name w:val="title14"/>
    <w:basedOn w:val="65"/>
    <w:uiPriority w:val="0"/>
  </w:style>
  <w:style w:type="character" w:customStyle="1" w:styleId="338">
    <w:name w:val="公文正文 Char Char"/>
    <w:uiPriority w:val="0"/>
    <w:rPr>
      <w:rFonts w:hint="eastAsia" w:ascii="仿宋_GB2312" w:eastAsia="仿宋_GB2312"/>
      <w:kern w:val="2"/>
      <w:sz w:val="24"/>
      <w:szCs w:val="24"/>
      <w:lang w:val="en-US" w:eastAsia="zh-CN" w:bidi="ar-SA"/>
    </w:rPr>
  </w:style>
  <w:style w:type="character" w:customStyle="1" w:styleId="339">
    <w:name w:val="发布"/>
    <w:qFormat/>
    <w:uiPriority w:val="99"/>
    <w:rPr>
      <w:rFonts w:hint="eastAsia" w:ascii="黑体" w:hAnsi="黑体" w:eastAsia="黑体"/>
      <w:spacing w:val="22"/>
      <w:w w:val="100"/>
      <w:position w:val="3"/>
      <w:sz w:val="28"/>
    </w:rPr>
  </w:style>
  <w:style w:type="character" w:customStyle="1" w:styleId="340">
    <w:name w:val="粘贴正文 Char"/>
    <w:link w:val="341"/>
    <w:locked/>
    <w:uiPriority w:val="0"/>
    <w:rPr>
      <w:rFonts w:ascii="宋体" w:hAnsi="宋体"/>
      <w:kern w:val="2"/>
      <w:sz w:val="24"/>
      <w:szCs w:val="21"/>
      <w:lang w:val="en-US" w:eastAsia="zh-CN" w:bidi="ar-SA"/>
    </w:rPr>
  </w:style>
  <w:style w:type="paragraph" w:customStyle="1" w:styleId="341">
    <w:name w:val="粘贴正文"/>
    <w:link w:val="340"/>
    <w:uiPriority w:val="0"/>
    <w:pPr>
      <w:spacing w:line="360" w:lineRule="auto"/>
      <w:ind w:right="210" w:firstLine="480"/>
      <w:jc w:val="both"/>
    </w:pPr>
    <w:rPr>
      <w:rFonts w:ascii="宋体" w:hAnsi="宋体" w:eastAsia="宋体" w:cs="Times New Roman"/>
      <w:kern w:val="2"/>
      <w:sz w:val="24"/>
      <w:szCs w:val="21"/>
      <w:lang w:val="en-US" w:eastAsia="zh-CN" w:bidi="ar-SA"/>
    </w:rPr>
  </w:style>
  <w:style w:type="character" w:customStyle="1" w:styleId="342">
    <w:name w:val="正文0缩进 Char"/>
    <w:link w:val="343"/>
    <w:locked/>
    <w:uiPriority w:val="0"/>
    <w:rPr>
      <w:rFonts w:ascii="宋体" w:hAnsi="宋体" w:eastAsia="宋体"/>
      <w:sz w:val="24"/>
      <w:szCs w:val="24"/>
      <w:lang w:bidi="ar-SA"/>
    </w:rPr>
  </w:style>
  <w:style w:type="paragraph" w:customStyle="1" w:styleId="343">
    <w:name w:val="正文0缩进"/>
    <w:basedOn w:val="1"/>
    <w:link w:val="342"/>
    <w:uiPriority w:val="0"/>
    <w:pPr>
      <w:spacing w:line="360" w:lineRule="auto"/>
    </w:pPr>
    <w:rPr>
      <w:rFonts w:ascii="宋体" w:hAnsi="宋体"/>
      <w:kern w:val="0"/>
      <w:sz w:val="24"/>
      <w:szCs w:val="24"/>
    </w:rPr>
  </w:style>
  <w:style w:type="character" w:customStyle="1" w:styleId="344">
    <w:name w:val="Footer Char"/>
    <w:semiHidden/>
    <w:locked/>
    <w:uiPriority w:val="0"/>
    <w:rPr>
      <w:rFonts w:hint="default" w:ascii="Times New Roman" w:hAnsi="Times New Roman" w:eastAsia="宋体" w:cs="Times New Roman"/>
      <w:sz w:val="18"/>
      <w:szCs w:val="18"/>
    </w:rPr>
  </w:style>
  <w:style w:type="character" w:customStyle="1" w:styleId="345">
    <w:name w:val="正文文本 2 Char"/>
    <w:link w:val="60"/>
    <w:locked/>
    <w:uiPriority w:val="0"/>
    <w:rPr>
      <w:rFonts w:ascii="宋体" w:hAnsi="宋体" w:eastAsia="宋体"/>
      <w:color w:val="000000"/>
      <w:kern w:val="2"/>
      <w:sz w:val="24"/>
      <w:szCs w:val="24"/>
      <w:lang w:val="en-US" w:eastAsia="zh-CN" w:bidi="ar-SA"/>
    </w:rPr>
  </w:style>
  <w:style w:type="character" w:customStyle="1" w:styleId="346">
    <w:name w:val="表名 Char"/>
    <w:uiPriority w:val="0"/>
    <w:rPr>
      <w:rFonts w:hint="default" w:ascii="Arial" w:hAnsi="Arial" w:eastAsia="黑体" w:cs="Arial"/>
      <w:sz w:val="24"/>
      <w:szCs w:val="24"/>
    </w:rPr>
  </w:style>
  <w:style w:type="character" w:customStyle="1" w:styleId="347">
    <w:name w:val="段 Char1"/>
    <w:basedOn w:val="65"/>
    <w:qFormat/>
    <w:uiPriority w:val="0"/>
    <w:rPr>
      <w:rFonts w:ascii="宋体" w:eastAsia="宋体"/>
      <w:sz w:val="21"/>
      <w:lang w:val="en-US" w:eastAsia="zh-CN" w:bidi="ar-SA"/>
    </w:rPr>
  </w:style>
  <w:style w:type="character" w:customStyle="1" w:styleId="348">
    <w:name w:val="A C"/>
    <w:uiPriority w:val="0"/>
    <w:rPr>
      <w:rFonts w:hint="eastAsia" w:ascii="仿宋_GB2312" w:eastAsia="仿宋_GB2312"/>
      <w:bCs/>
      <w:iCs/>
      <w:sz w:val="24"/>
    </w:rPr>
  </w:style>
  <w:style w:type="character" w:customStyle="1" w:styleId="349">
    <w:name w:val="huide001"/>
    <w:uiPriority w:val="0"/>
    <w:rPr>
      <w:rFonts w:hint="default" w:ascii="Arial" w:hAnsi="Arial" w:cs="Arial"/>
      <w:color w:val="666666"/>
      <w:sz w:val="18"/>
      <w:szCs w:val="18"/>
    </w:rPr>
  </w:style>
  <w:style w:type="character" w:customStyle="1" w:styleId="350">
    <w:name w:val="font31"/>
    <w:basedOn w:val="65"/>
    <w:uiPriority w:val="0"/>
    <w:rPr>
      <w:rFonts w:hint="eastAsia" w:ascii="宋体" w:hAnsi="宋体" w:eastAsia="宋体" w:cs="宋体"/>
      <w:color w:val="000000"/>
      <w:kern w:val="0"/>
      <w:sz w:val="21"/>
      <w:szCs w:val="21"/>
      <w:u w:val="none"/>
    </w:rPr>
  </w:style>
  <w:style w:type="character" w:customStyle="1" w:styleId="351">
    <w:name w:val="纯文本 Char"/>
    <w:link w:val="36"/>
    <w:locked/>
    <w:uiPriority w:val="0"/>
    <w:rPr>
      <w:rFonts w:ascii="宋体" w:hAnsi="Courier New" w:eastAsia="宋体"/>
      <w:kern w:val="2"/>
      <w:sz w:val="24"/>
      <w:szCs w:val="24"/>
      <w:lang w:bidi="ar-SA"/>
    </w:rPr>
  </w:style>
  <w:style w:type="character" w:customStyle="1" w:styleId="352">
    <w:name w:val="四级条标题 Char"/>
    <w:basedOn w:val="353"/>
    <w:link w:val="355"/>
    <w:locked/>
    <w:uiPriority w:val="0"/>
    <w:rPr>
      <w:rFonts w:ascii="Calibri" w:hAnsi="Calibri" w:eastAsia="宋体"/>
      <w:kern w:val="2"/>
      <w:sz w:val="21"/>
      <w:szCs w:val="22"/>
      <w:lang w:val="en-US" w:eastAsia="zh-CN" w:bidi="ar-SA"/>
    </w:rPr>
  </w:style>
  <w:style w:type="character" w:customStyle="1" w:styleId="353">
    <w:name w:val="三级条标题 Char"/>
    <w:basedOn w:val="132"/>
    <w:link w:val="354"/>
    <w:qFormat/>
    <w:locked/>
    <w:uiPriority w:val="0"/>
    <w:rPr>
      <w:rFonts w:ascii="Calibri" w:hAnsi="Calibri" w:eastAsia="宋体"/>
      <w:kern w:val="2"/>
      <w:sz w:val="21"/>
      <w:szCs w:val="22"/>
      <w:lang w:val="en-US" w:eastAsia="zh-CN" w:bidi="ar-SA"/>
    </w:rPr>
  </w:style>
  <w:style w:type="paragraph" w:customStyle="1" w:styleId="354">
    <w:name w:val="三级条标题"/>
    <w:basedOn w:val="1"/>
    <w:link w:val="353"/>
    <w:qFormat/>
    <w:uiPriority w:val="99"/>
  </w:style>
  <w:style w:type="paragraph" w:customStyle="1" w:styleId="355">
    <w:name w:val="四级条标题"/>
    <w:basedOn w:val="1"/>
    <w:link w:val="352"/>
    <w:qFormat/>
    <w:uiPriority w:val="99"/>
  </w:style>
  <w:style w:type="character" w:customStyle="1" w:styleId="356">
    <w:name w:val="标题4-dyf Char"/>
    <w:link w:val="357"/>
    <w:qFormat/>
    <w:locked/>
    <w:uiPriority w:val="0"/>
    <w:rPr>
      <w:rFonts w:ascii="Cambria" w:hAnsi="Cambria" w:eastAsia="宋体"/>
      <w:b/>
      <w:bCs/>
      <w:color w:val="000000"/>
      <w:kern w:val="2"/>
      <w:sz w:val="21"/>
      <w:szCs w:val="21"/>
      <w:lang w:val="en-US" w:eastAsia="zh-CN" w:bidi="ar-SA"/>
    </w:rPr>
  </w:style>
  <w:style w:type="paragraph" w:customStyle="1" w:styleId="357">
    <w:name w:val="标题4-dyf"/>
    <w:basedOn w:val="6"/>
    <w:link w:val="356"/>
    <w:uiPriority w:val="0"/>
    <w:pPr>
      <w:tabs>
        <w:tab w:val="left" w:pos="851"/>
      </w:tabs>
      <w:spacing w:line="376" w:lineRule="atLeast"/>
      <w:ind w:left="851" w:hanging="851"/>
    </w:pPr>
    <w:rPr>
      <w:rFonts w:ascii="Cambria" w:hAnsi="Cambria" w:eastAsia="宋体"/>
      <w:color w:val="000000"/>
      <w:sz w:val="21"/>
      <w:szCs w:val="21"/>
    </w:rPr>
  </w:style>
  <w:style w:type="character" w:customStyle="1" w:styleId="358">
    <w:name w:val="一级条标题 Char"/>
    <w:basedOn w:val="290"/>
    <w:link w:val="359"/>
    <w:qFormat/>
    <w:locked/>
    <w:uiPriority w:val="99"/>
    <w:rPr>
      <w:rFonts w:ascii="Calibri" w:hAnsi="Calibri" w:eastAsia="宋体"/>
      <w:kern w:val="2"/>
      <w:sz w:val="21"/>
      <w:szCs w:val="22"/>
      <w:lang w:val="en-US" w:eastAsia="zh-CN" w:bidi="ar-SA"/>
    </w:rPr>
  </w:style>
  <w:style w:type="paragraph" w:customStyle="1" w:styleId="359">
    <w:name w:val="一级条标题"/>
    <w:basedOn w:val="1"/>
    <w:next w:val="102"/>
    <w:link w:val="358"/>
    <w:qFormat/>
    <w:uiPriority w:val="99"/>
  </w:style>
  <w:style w:type="character" w:customStyle="1" w:styleId="360">
    <w:name w:val="Heading 2 Char"/>
    <w:qFormat/>
    <w:uiPriority w:val="0"/>
    <w:rPr>
      <w:rFonts w:hint="default" w:ascii="Cambria" w:hAnsi="Cambria" w:eastAsia="宋体" w:cs="Cambria"/>
      <w:b/>
      <w:bCs/>
      <w:sz w:val="32"/>
      <w:szCs w:val="32"/>
      <w:lang w:val="en-US" w:eastAsia="zh-CN" w:bidi="ar-SA"/>
    </w:rPr>
  </w:style>
  <w:style w:type="character" w:customStyle="1" w:styleId="361">
    <w:name w:val="paragraph1 Char"/>
    <w:link w:val="362"/>
    <w:qFormat/>
    <w:locked/>
    <w:uiPriority w:val="0"/>
    <w:rPr>
      <w:rFonts w:ascii="Calibri" w:hAnsi="Calibri" w:eastAsia="楷体_GB2312"/>
      <w:kern w:val="2"/>
      <w:sz w:val="24"/>
      <w:lang w:val="en-US" w:eastAsia="zh-CN" w:bidi="ar-SA"/>
    </w:rPr>
  </w:style>
  <w:style w:type="paragraph" w:customStyle="1" w:styleId="362">
    <w:name w:val="paragraph1"/>
    <w:basedOn w:val="1"/>
    <w:link w:val="361"/>
    <w:qFormat/>
    <w:uiPriority w:val="0"/>
    <w:pPr>
      <w:spacing w:afterLines="30" w:line="360" w:lineRule="auto"/>
      <w:ind w:firstLine="420" w:firstLineChars="200"/>
    </w:pPr>
    <w:rPr>
      <w:rFonts w:ascii="Calibri" w:hAnsi="Calibri" w:eastAsia="楷体_GB2312"/>
      <w:sz w:val="24"/>
      <w:szCs w:val="20"/>
    </w:rPr>
  </w:style>
  <w:style w:type="character" w:customStyle="1" w:styleId="363">
    <w:name w:val="文档结构图 Char1"/>
    <w:qFormat/>
    <w:uiPriority w:val="0"/>
    <w:rPr>
      <w:rFonts w:hint="eastAsia" w:ascii="宋体" w:hAnsi="Courier New" w:eastAsia="宋体"/>
      <w:sz w:val="21"/>
      <w:lang w:val="en-US" w:eastAsia="zh-CN" w:bidi="ar-SA"/>
    </w:rPr>
  </w:style>
  <w:style w:type="character" w:customStyle="1" w:styleId="364">
    <w:name w:val="viewdoctitle"/>
    <w:basedOn w:val="65"/>
    <w:qFormat/>
    <w:uiPriority w:val="0"/>
  </w:style>
  <w:style w:type="character" w:customStyle="1" w:styleId="365">
    <w:name w:val="正文文本缩进 3 Char"/>
    <w:link w:val="55"/>
    <w:qFormat/>
    <w:locked/>
    <w:uiPriority w:val="0"/>
    <w:rPr>
      <w:rFonts w:ascii="仿宋_GB2312" w:hAnsi="宋体" w:eastAsia="仿宋_GB2312"/>
      <w:color w:val="000000"/>
      <w:kern w:val="2"/>
      <w:sz w:val="24"/>
      <w:szCs w:val="24"/>
      <w:lang w:bidi="ar-SA"/>
    </w:rPr>
  </w:style>
  <w:style w:type="character" w:customStyle="1" w:styleId="366">
    <w:name w:val="apple-style-span"/>
    <w:basedOn w:val="65"/>
    <w:qFormat/>
    <w:uiPriority w:val="0"/>
  </w:style>
  <w:style w:type="character" w:customStyle="1" w:styleId="367">
    <w:name w:val="pt91"/>
    <w:qFormat/>
    <w:uiPriority w:val="0"/>
    <w:rPr>
      <w:spacing w:val="240"/>
      <w:sz w:val="18"/>
      <w:szCs w:val="18"/>
    </w:rPr>
  </w:style>
  <w:style w:type="character" w:customStyle="1" w:styleId="368">
    <w:name w:val="样式(-) Char"/>
    <w:link w:val="369"/>
    <w:qFormat/>
    <w:locked/>
    <w:uiPriority w:val="0"/>
    <w:rPr>
      <w:rFonts w:ascii="Calibri" w:hAnsi="Calibri" w:eastAsia="仿宋"/>
      <w:b/>
      <w:kern w:val="2"/>
      <w:sz w:val="28"/>
      <w:szCs w:val="21"/>
    </w:rPr>
  </w:style>
  <w:style w:type="paragraph" w:customStyle="1" w:styleId="369">
    <w:name w:val="样式(-)"/>
    <w:basedOn w:val="370"/>
    <w:link w:val="368"/>
    <w:qFormat/>
    <w:uiPriority w:val="0"/>
    <w:pPr>
      <w:tabs>
        <w:tab w:val="left" w:pos="360"/>
      </w:tabs>
      <w:spacing w:line="360" w:lineRule="auto"/>
      <w:ind w:firstLine="0" w:firstLineChars="0"/>
      <w:jc w:val="left"/>
    </w:pPr>
    <w:rPr>
      <w:rFonts w:eastAsia="仿宋"/>
      <w:b/>
      <w:sz w:val="28"/>
      <w:szCs w:val="21"/>
    </w:rPr>
  </w:style>
  <w:style w:type="paragraph" w:customStyle="1" w:styleId="370">
    <w:name w:val="浅色网格 - 强调文字颜色 31"/>
    <w:basedOn w:val="1"/>
    <w:link w:val="371"/>
    <w:qFormat/>
    <w:uiPriority w:val="0"/>
    <w:pPr>
      <w:ind w:firstLine="420" w:firstLineChars="200"/>
    </w:pPr>
    <w:rPr>
      <w:rFonts w:ascii="Calibri" w:hAnsi="Calibri"/>
      <w:szCs w:val="24"/>
    </w:rPr>
  </w:style>
  <w:style w:type="character" w:customStyle="1" w:styleId="371">
    <w:name w:val="浅色网格 - 强调文字颜色 3 Char1"/>
    <w:link w:val="370"/>
    <w:qFormat/>
    <w:locked/>
    <w:uiPriority w:val="0"/>
    <w:rPr>
      <w:rFonts w:ascii="Calibri" w:hAnsi="Calibri" w:eastAsia="宋体"/>
      <w:kern w:val="2"/>
      <w:sz w:val="21"/>
      <w:szCs w:val="24"/>
      <w:lang w:val="en-US" w:eastAsia="zh-CN" w:bidi="ar-SA"/>
    </w:rPr>
  </w:style>
  <w:style w:type="character" w:customStyle="1" w:styleId="372">
    <w:name w:val="h Char"/>
    <w:qFormat/>
    <w:uiPriority w:val="0"/>
    <w:rPr>
      <w:rFonts w:hint="default" w:ascii="Calibri" w:hAnsi="Calibri" w:eastAsia="宋体" w:cs="Times New Roman"/>
      <w:sz w:val="18"/>
      <w:szCs w:val="18"/>
    </w:rPr>
  </w:style>
  <w:style w:type="character" w:customStyle="1" w:styleId="373">
    <w:name w:val="自定义正文 Char Char"/>
    <w:qFormat/>
    <w:uiPriority w:val="0"/>
    <w:rPr>
      <w:rFonts w:hint="eastAsia" w:ascii="宋体" w:hAnsi="宋体" w:eastAsia="宋体"/>
      <w:kern w:val="2"/>
      <w:sz w:val="24"/>
      <w:szCs w:val="24"/>
      <w:lang w:val="en-US" w:eastAsia="zh-CN" w:bidi="ar-SA"/>
    </w:rPr>
  </w:style>
  <w:style w:type="character" w:customStyle="1" w:styleId="374">
    <w:name w:val="Char Char141"/>
    <w:qFormat/>
    <w:uiPriority w:val="0"/>
    <w:rPr>
      <w:rFonts w:hint="eastAsia" w:ascii="楷体_GB2312" w:eastAsia="楷体_GB2312"/>
      <w:kern w:val="2"/>
      <w:sz w:val="32"/>
      <w:lang w:val="en-US" w:eastAsia="zh-CN" w:bidi="ar-SA"/>
    </w:rPr>
  </w:style>
  <w:style w:type="character" w:customStyle="1" w:styleId="375">
    <w:name w:val="标题 4 Char1"/>
    <w:uiPriority w:val="0"/>
    <w:rPr>
      <w:rFonts w:hint="default" w:ascii="Cambria" w:hAnsi="Cambria" w:eastAsia="宋体" w:cs="Times New Roman"/>
      <w:b/>
      <w:bCs/>
      <w:kern w:val="2"/>
      <w:sz w:val="28"/>
      <w:szCs w:val="28"/>
    </w:rPr>
  </w:style>
  <w:style w:type="character" w:customStyle="1" w:styleId="376">
    <w:name w:val="apple-converted-space"/>
    <w:qFormat/>
    <w:uiPriority w:val="0"/>
  </w:style>
  <w:style w:type="character" w:customStyle="1" w:styleId="377">
    <w:name w:val="个人撰写风格"/>
    <w:qFormat/>
    <w:uiPriority w:val="0"/>
    <w:rPr>
      <w:rFonts w:hint="default" w:ascii="Arial" w:hAnsi="Arial" w:eastAsia="宋体" w:cs="Arial"/>
      <w:color w:val="auto"/>
      <w:sz w:val="20"/>
    </w:rPr>
  </w:style>
  <w:style w:type="character" w:customStyle="1" w:styleId="378">
    <w:name w:val="unnamed11"/>
    <w:qFormat/>
    <w:uiPriority w:val="0"/>
    <w:rPr>
      <w:color w:val="000000"/>
      <w:sz w:val="20"/>
      <w:szCs w:val="20"/>
    </w:rPr>
  </w:style>
  <w:style w:type="character" w:customStyle="1" w:styleId="379">
    <w:name w:val="Char2 Char"/>
    <w:qFormat/>
    <w:uiPriority w:val="0"/>
    <w:rPr>
      <w:rFonts w:hint="default" w:ascii="Verdana" w:hAnsi="宋体" w:eastAsia="宋体" w:cs="Times New Roman"/>
      <w:sz w:val="28"/>
      <w:szCs w:val="28"/>
    </w:rPr>
  </w:style>
  <w:style w:type="character" w:customStyle="1" w:styleId="380">
    <w:name w:val="标题 3 Char1"/>
    <w:qFormat/>
    <w:uiPriority w:val="0"/>
    <w:rPr>
      <w:rFonts w:hint="default" w:ascii="Calibri" w:hAnsi="Calibri" w:eastAsia="宋体"/>
      <w:b/>
      <w:bCs/>
      <w:kern w:val="2"/>
      <w:sz w:val="32"/>
      <w:szCs w:val="32"/>
      <w:lang w:val="en-US" w:eastAsia="zh-CN" w:bidi="ar-SA"/>
    </w:rPr>
  </w:style>
  <w:style w:type="character" w:customStyle="1" w:styleId="381">
    <w:name w:val="正文文本缩进 Char"/>
    <w:link w:val="28"/>
    <w:qFormat/>
    <w:locked/>
    <w:uiPriority w:val="99"/>
    <w:rPr>
      <w:rFonts w:ascii="宋体" w:hAnsi="Courier New" w:eastAsia="宋体"/>
      <w:spacing w:val="-4"/>
      <w:kern w:val="2"/>
      <w:sz w:val="18"/>
      <w:lang w:val="en-US" w:eastAsia="zh-CN" w:bidi="ar-SA"/>
    </w:rPr>
  </w:style>
  <w:style w:type="character" w:customStyle="1" w:styleId="382">
    <w:name w:val="五级条标题 Char"/>
    <w:basedOn w:val="352"/>
    <w:link w:val="383"/>
    <w:qFormat/>
    <w:locked/>
    <w:uiPriority w:val="0"/>
    <w:rPr>
      <w:rFonts w:ascii="Calibri" w:hAnsi="Calibri" w:eastAsia="宋体"/>
      <w:kern w:val="2"/>
      <w:sz w:val="21"/>
      <w:szCs w:val="22"/>
      <w:lang w:val="en-US" w:eastAsia="zh-CN" w:bidi="ar-SA"/>
    </w:rPr>
  </w:style>
  <w:style w:type="paragraph" w:customStyle="1" w:styleId="383">
    <w:name w:val="五级条标题"/>
    <w:basedOn w:val="1"/>
    <w:link w:val="382"/>
    <w:qFormat/>
    <w:uiPriority w:val="99"/>
  </w:style>
  <w:style w:type="character" w:customStyle="1" w:styleId="384">
    <w:name w:val="title_emph1"/>
    <w:qFormat/>
    <w:uiPriority w:val="0"/>
    <w:rPr>
      <w:rFonts w:hint="default" w:ascii="Arial" w:hAnsi="Arial" w:cs="Arial"/>
      <w:b/>
      <w:bCs/>
      <w:sz w:val="18"/>
      <w:szCs w:val="18"/>
    </w:rPr>
  </w:style>
  <w:style w:type="character" w:customStyle="1" w:styleId="385">
    <w:name w:val="Char Char9"/>
    <w:qFormat/>
    <w:uiPriority w:val="0"/>
    <w:rPr>
      <w:rFonts w:hint="eastAsia" w:ascii="宋体" w:hAnsi="宋体" w:eastAsia="宋体"/>
      <w:b/>
      <w:kern w:val="44"/>
      <w:sz w:val="44"/>
      <w:lang w:bidi="ar-SA"/>
    </w:rPr>
  </w:style>
  <w:style w:type="character" w:customStyle="1" w:styleId="386">
    <w:name w:val="font9_black_line14"/>
    <w:basedOn w:val="65"/>
    <w:qFormat/>
    <w:uiPriority w:val="0"/>
  </w:style>
  <w:style w:type="character" w:customStyle="1" w:styleId="387">
    <w:name w:val="仙居正文 Char"/>
    <w:link w:val="388"/>
    <w:qFormat/>
    <w:locked/>
    <w:uiPriority w:val="0"/>
    <w:rPr>
      <w:rFonts w:ascii="宋体" w:hAnsi="宋体" w:eastAsia="宋体"/>
      <w:sz w:val="24"/>
      <w:szCs w:val="24"/>
      <w:lang w:bidi="ar-SA"/>
    </w:rPr>
  </w:style>
  <w:style w:type="paragraph" w:customStyle="1" w:styleId="388">
    <w:name w:val="仙居正文"/>
    <w:basedOn w:val="1"/>
    <w:link w:val="387"/>
    <w:qFormat/>
    <w:uiPriority w:val="0"/>
    <w:pPr>
      <w:spacing w:line="360" w:lineRule="auto"/>
      <w:ind w:firstLine="480" w:firstLineChars="200"/>
    </w:pPr>
    <w:rPr>
      <w:rFonts w:ascii="宋体" w:hAnsi="宋体"/>
      <w:kern w:val="0"/>
      <w:sz w:val="24"/>
      <w:szCs w:val="24"/>
    </w:rPr>
  </w:style>
  <w:style w:type="character" w:customStyle="1" w:styleId="389">
    <w:name w:val="+SymcPara Char"/>
    <w:link w:val="390"/>
    <w:qFormat/>
    <w:locked/>
    <w:uiPriority w:val="0"/>
    <w:rPr>
      <w:rFonts w:ascii="宋体" w:hAnsi="宋体" w:cs="Arial"/>
      <w:lang w:val="en-US" w:eastAsia="en-US" w:bidi="ar-SA"/>
    </w:rPr>
  </w:style>
  <w:style w:type="paragraph" w:customStyle="1" w:styleId="390">
    <w:name w:val="+SymcPara"/>
    <w:link w:val="389"/>
    <w:qFormat/>
    <w:uiPriority w:val="0"/>
    <w:pPr>
      <w:overflowPunct w:val="0"/>
      <w:autoSpaceDE w:val="0"/>
      <w:autoSpaceDN w:val="0"/>
      <w:adjustRightInd w:val="0"/>
      <w:spacing w:after="200"/>
    </w:pPr>
    <w:rPr>
      <w:rFonts w:ascii="宋体" w:hAnsi="宋体" w:eastAsia="宋体" w:cs="Arial"/>
      <w:lang w:val="en-US" w:eastAsia="en-US" w:bidi="ar-SA"/>
    </w:rPr>
  </w:style>
  <w:style w:type="character" w:customStyle="1" w:styleId="391">
    <w:name w:val="正文段落 Char"/>
    <w:link w:val="392"/>
    <w:qFormat/>
    <w:locked/>
    <w:uiPriority w:val="0"/>
    <w:rPr>
      <w:rFonts w:ascii="宋体" w:hAnsi="宋体" w:eastAsia="宋体"/>
      <w:kern w:val="2"/>
      <w:sz w:val="24"/>
      <w:lang w:bidi="ar-SA"/>
    </w:rPr>
  </w:style>
  <w:style w:type="paragraph" w:customStyle="1" w:styleId="392">
    <w:name w:val="正文段落"/>
    <w:basedOn w:val="1"/>
    <w:link w:val="391"/>
    <w:qFormat/>
    <w:uiPriority w:val="0"/>
    <w:pPr>
      <w:spacing w:line="300" w:lineRule="auto"/>
      <w:ind w:firstLine="510"/>
    </w:pPr>
    <w:rPr>
      <w:rFonts w:ascii="宋体" w:hAnsi="宋体"/>
      <w:sz w:val="24"/>
      <w:szCs w:val="20"/>
    </w:rPr>
  </w:style>
  <w:style w:type="character" w:customStyle="1" w:styleId="393">
    <w:name w:val="正文表标题 Char"/>
    <w:link w:val="394"/>
    <w:qFormat/>
    <w:locked/>
    <w:uiPriority w:val="0"/>
    <w:rPr>
      <w:rFonts w:ascii="黑体" w:hAnsi="黑体" w:eastAsia="黑体"/>
      <w:sz w:val="21"/>
      <w:lang w:val="en-US" w:eastAsia="zh-CN" w:bidi="ar-SA"/>
    </w:rPr>
  </w:style>
  <w:style w:type="paragraph" w:customStyle="1" w:styleId="394">
    <w:name w:val="正文表标题"/>
    <w:next w:val="102"/>
    <w:link w:val="393"/>
    <w:qFormat/>
    <w:uiPriority w:val="0"/>
    <w:pPr>
      <w:tabs>
        <w:tab w:val="left" w:pos="360"/>
      </w:tabs>
      <w:ind w:left="3780"/>
      <w:jc w:val="center"/>
    </w:pPr>
    <w:rPr>
      <w:rFonts w:ascii="黑体" w:hAnsi="黑体" w:eastAsia="黑体" w:cs="Times New Roman"/>
      <w:sz w:val="21"/>
      <w:lang w:val="en-US" w:eastAsia="zh-CN" w:bidi="ar-SA"/>
    </w:rPr>
  </w:style>
  <w:style w:type="character" w:customStyle="1" w:styleId="395">
    <w:name w:val="point_normal1"/>
    <w:qFormat/>
    <w:uiPriority w:val="0"/>
    <w:rPr>
      <w:rFonts w:hint="default" w:ascii="Arial" w:hAnsi="Arial" w:cs="Arial"/>
      <w:sz w:val="18"/>
      <w:szCs w:val="18"/>
    </w:rPr>
  </w:style>
  <w:style w:type="character" w:customStyle="1" w:styleId="396">
    <w:name w:val="headline-content2"/>
    <w:basedOn w:val="65"/>
    <w:uiPriority w:val="0"/>
  </w:style>
  <w:style w:type="character" w:customStyle="1" w:styleId="397">
    <w:name w:val="样式 首行缩进:  0.85 厘米 Char"/>
    <w:link w:val="398"/>
    <w:qFormat/>
    <w:locked/>
    <w:uiPriority w:val="0"/>
    <w:rPr>
      <w:rFonts w:ascii="宋体" w:hAnsi="宋体" w:eastAsia="宋体" w:cs="宋体"/>
      <w:kern w:val="2"/>
      <w:sz w:val="24"/>
      <w:lang w:val="en-US" w:eastAsia="zh-CN" w:bidi="ar-SA"/>
    </w:rPr>
  </w:style>
  <w:style w:type="paragraph" w:customStyle="1" w:styleId="398">
    <w:name w:val="样式 首行缩进:  0.85 厘米"/>
    <w:basedOn w:val="1"/>
    <w:link w:val="397"/>
    <w:qFormat/>
    <w:uiPriority w:val="0"/>
    <w:pPr>
      <w:spacing w:line="360" w:lineRule="auto"/>
      <w:ind w:firstLine="480"/>
    </w:pPr>
    <w:rPr>
      <w:rFonts w:ascii="宋体" w:hAnsi="宋体" w:cs="宋体"/>
      <w:sz w:val="24"/>
      <w:szCs w:val="20"/>
    </w:rPr>
  </w:style>
  <w:style w:type="character" w:customStyle="1" w:styleId="399">
    <w:name w:val="列表1、 Char"/>
    <w:link w:val="400"/>
    <w:qFormat/>
    <w:locked/>
    <w:uiPriority w:val="0"/>
    <w:rPr>
      <w:rFonts w:ascii="仿宋" w:hAnsi="仿宋" w:eastAsia="仿宋"/>
      <w:kern w:val="2"/>
      <w:sz w:val="28"/>
      <w:szCs w:val="21"/>
    </w:rPr>
  </w:style>
  <w:style w:type="paragraph" w:customStyle="1" w:styleId="400">
    <w:name w:val="列表1、"/>
    <w:basedOn w:val="370"/>
    <w:link w:val="399"/>
    <w:qFormat/>
    <w:uiPriority w:val="0"/>
    <w:pPr>
      <w:tabs>
        <w:tab w:val="left" w:pos="360"/>
        <w:tab w:val="left" w:pos="1276"/>
      </w:tabs>
      <w:spacing w:line="360" w:lineRule="auto"/>
      <w:ind w:left="987" w:firstLine="0" w:firstLineChars="0"/>
      <w:jc w:val="left"/>
    </w:pPr>
    <w:rPr>
      <w:rFonts w:ascii="仿宋" w:hAnsi="仿宋" w:eastAsia="仿宋"/>
      <w:sz w:val="28"/>
      <w:szCs w:val="21"/>
    </w:rPr>
  </w:style>
  <w:style w:type="character" w:customStyle="1" w:styleId="401">
    <w:name w:val="新昌正文 Char"/>
    <w:link w:val="402"/>
    <w:qFormat/>
    <w:locked/>
    <w:uiPriority w:val="0"/>
    <w:rPr>
      <w:rFonts w:ascii="宋体" w:hAnsi="宋体" w:eastAsia="宋体"/>
      <w:sz w:val="24"/>
      <w:szCs w:val="24"/>
      <w:lang w:bidi="ar-SA"/>
    </w:rPr>
  </w:style>
  <w:style w:type="paragraph" w:customStyle="1" w:styleId="402">
    <w:name w:val="新昌正文"/>
    <w:basedOn w:val="1"/>
    <w:link w:val="401"/>
    <w:qFormat/>
    <w:uiPriority w:val="0"/>
    <w:pPr>
      <w:spacing w:line="360" w:lineRule="auto"/>
      <w:ind w:firstLine="480" w:firstLineChars="200"/>
    </w:pPr>
    <w:rPr>
      <w:rFonts w:ascii="宋体" w:hAnsi="宋体"/>
      <w:kern w:val="0"/>
      <w:sz w:val="24"/>
      <w:szCs w:val="24"/>
    </w:rPr>
  </w:style>
  <w:style w:type="character" w:customStyle="1" w:styleId="403">
    <w:name w:val="big14"/>
    <w:basedOn w:val="65"/>
    <w:qFormat/>
    <w:uiPriority w:val="0"/>
  </w:style>
  <w:style w:type="character" w:customStyle="1" w:styleId="404">
    <w:name w:val="Char Char81"/>
    <w:basedOn w:val="65"/>
    <w:qFormat/>
    <w:uiPriority w:val="0"/>
    <w:rPr>
      <w:kern w:val="2"/>
      <w:sz w:val="18"/>
      <w:szCs w:val="18"/>
    </w:rPr>
  </w:style>
  <w:style w:type="character" w:customStyle="1" w:styleId="405">
    <w:name w:val="正文 首行缩进:  2 字符 Char"/>
    <w:link w:val="406"/>
    <w:qFormat/>
    <w:locked/>
    <w:uiPriority w:val="0"/>
    <w:rPr>
      <w:rFonts w:ascii="Calibri" w:hAnsi="Calibri" w:eastAsia="宋体"/>
      <w:sz w:val="24"/>
      <w:lang w:bidi="ar-SA"/>
    </w:rPr>
  </w:style>
  <w:style w:type="paragraph" w:customStyle="1" w:styleId="406">
    <w:name w:val="正文 首行缩进:  2 字符"/>
    <w:basedOn w:val="1"/>
    <w:next w:val="1"/>
    <w:link w:val="405"/>
    <w:qFormat/>
    <w:uiPriority w:val="0"/>
    <w:pPr>
      <w:spacing w:line="360" w:lineRule="auto"/>
      <w:ind w:firstLine="480" w:firstLineChars="200"/>
      <w:jc w:val="left"/>
    </w:pPr>
    <w:rPr>
      <w:rFonts w:ascii="Calibri" w:hAnsi="Calibri"/>
      <w:kern w:val="0"/>
      <w:sz w:val="24"/>
      <w:szCs w:val="20"/>
    </w:rPr>
  </w:style>
  <w:style w:type="character" w:customStyle="1" w:styleId="407">
    <w:name w:val="List Paragraph Char"/>
    <w:link w:val="408"/>
    <w:qFormat/>
    <w:locked/>
    <w:uiPriority w:val="0"/>
    <w:rPr>
      <w:rFonts w:ascii="宋体" w:hAnsi="宋体" w:eastAsia="宋体"/>
      <w:kern w:val="2"/>
      <w:sz w:val="21"/>
      <w:szCs w:val="24"/>
      <w:lang w:bidi="ar-SA"/>
    </w:rPr>
  </w:style>
  <w:style w:type="paragraph" w:customStyle="1" w:styleId="408">
    <w:name w:val="列出段落1"/>
    <w:basedOn w:val="1"/>
    <w:link w:val="407"/>
    <w:qFormat/>
    <w:uiPriority w:val="0"/>
    <w:pPr>
      <w:ind w:firstLine="420" w:firstLineChars="200"/>
    </w:pPr>
    <w:rPr>
      <w:rFonts w:ascii="宋体" w:hAnsi="宋体"/>
      <w:szCs w:val="24"/>
    </w:rPr>
  </w:style>
  <w:style w:type="character" w:customStyle="1" w:styleId="409">
    <w:name w:val="tw4winJump"/>
    <w:qFormat/>
    <w:uiPriority w:val="0"/>
    <w:rPr>
      <w:rFonts w:hint="default" w:ascii="Courier New" w:hAnsi="Courier New" w:cs="Courier New"/>
      <w:color w:val="008080"/>
    </w:rPr>
  </w:style>
  <w:style w:type="character" w:customStyle="1" w:styleId="410">
    <w:name w:val="z-窗体底端 Char"/>
    <w:link w:val="411"/>
    <w:qFormat/>
    <w:locked/>
    <w:uiPriority w:val="0"/>
    <w:rPr>
      <w:rFonts w:ascii="Arial" w:hAnsi="Arial" w:eastAsia="宋体" w:cs="Arial"/>
      <w:vanish/>
      <w:kern w:val="2"/>
      <w:sz w:val="16"/>
      <w:szCs w:val="16"/>
      <w:lang w:val="en-US" w:eastAsia="zh-CN" w:bidi="ar-SA"/>
    </w:rPr>
  </w:style>
  <w:style w:type="paragraph" w:customStyle="1" w:styleId="411">
    <w:name w:val="HTML Bottom of Form"/>
    <w:basedOn w:val="1"/>
    <w:next w:val="1"/>
    <w:link w:val="410"/>
    <w:qFormat/>
    <w:uiPriority w:val="0"/>
    <w:pPr>
      <w:pBdr>
        <w:top w:val="single" w:color="auto" w:sz="6" w:space="1"/>
      </w:pBdr>
      <w:jc w:val="center"/>
    </w:pPr>
    <w:rPr>
      <w:rFonts w:ascii="Arial" w:hAnsi="Arial" w:cs="Arial"/>
      <w:vanish/>
      <w:sz w:val="16"/>
      <w:szCs w:val="16"/>
    </w:rPr>
  </w:style>
  <w:style w:type="character" w:customStyle="1" w:styleId="412">
    <w:name w:val="表正文 Char2"/>
    <w:qFormat/>
    <w:uiPriority w:val="0"/>
    <w:rPr>
      <w:rFonts w:hint="eastAsia" w:ascii="宋体" w:hAnsi="宋体" w:eastAsia="宋体"/>
      <w:kern w:val="2"/>
      <w:sz w:val="21"/>
      <w:lang w:val="en-US" w:eastAsia="zh-CN" w:bidi="ar-SA"/>
    </w:rPr>
  </w:style>
  <w:style w:type="character" w:customStyle="1" w:styleId="413">
    <w:name w:val="Indent Normal Char Char"/>
    <w:qFormat/>
    <w:uiPriority w:val="0"/>
    <w:rPr>
      <w:kern w:val="2"/>
      <w:sz w:val="21"/>
      <w:lang w:bidi="ar-SA"/>
    </w:rPr>
  </w:style>
  <w:style w:type="character" w:customStyle="1" w:styleId="414">
    <w:name w:val="方案正文 Char"/>
    <w:link w:val="415"/>
    <w:qFormat/>
    <w:locked/>
    <w:uiPriority w:val="0"/>
    <w:rPr>
      <w:rFonts w:ascii="Calibri" w:hAnsi="Calibri" w:eastAsia="仿宋_GB2312"/>
      <w:kern w:val="2"/>
      <w:sz w:val="32"/>
      <w:szCs w:val="24"/>
      <w:lang w:val="en-US" w:eastAsia="zh-CN" w:bidi="ar-SA"/>
    </w:rPr>
  </w:style>
  <w:style w:type="paragraph" w:customStyle="1" w:styleId="415">
    <w:name w:val="方案正文"/>
    <w:basedOn w:val="1"/>
    <w:link w:val="414"/>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416">
    <w:name w:val="样式 小四1"/>
    <w:qFormat/>
    <w:uiPriority w:val="0"/>
    <w:rPr>
      <w:rFonts w:hint="default" w:ascii="Tahoma" w:hAnsi="Tahoma" w:eastAsia="仿宋_GB2312" w:cs="Tahoma"/>
      <w:kern w:val="2"/>
      <w:sz w:val="24"/>
      <w:lang w:val="en-US" w:eastAsia="zh-CN" w:bidi="ar-SA"/>
    </w:rPr>
  </w:style>
  <w:style w:type="character" w:customStyle="1" w:styleId="417">
    <w:name w:val="title_sub_blue1"/>
    <w:qFormat/>
    <w:uiPriority w:val="0"/>
    <w:rPr>
      <w:rFonts w:hint="default" w:ascii="Arial" w:hAnsi="Arial" w:cs="Arial"/>
      <w:b/>
      <w:color w:val="16344F"/>
      <w:spacing w:val="15"/>
      <w:sz w:val="18"/>
      <w:u w:val="none"/>
    </w:rPr>
  </w:style>
  <w:style w:type="character" w:customStyle="1" w:styleId="418">
    <w:name w:val="Char Char31"/>
    <w:basedOn w:val="65"/>
    <w:qFormat/>
    <w:uiPriority w:val="0"/>
    <w:rPr>
      <w:rFonts w:ascii="宋体" w:hAnsi="Courier New"/>
      <w:kern w:val="2"/>
      <w:sz w:val="24"/>
      <w:szCs w:val="24"/>
    </w:rPr>
  </w:style>
  <w:style w:type="character" w:customStyle="1" w:styleId="419">
    <w:name w:val="正文2 Char Char"/>
    <w:link w:val="420"/>
    <w:qFormat/>
    <w:locked/>
    <w:uiPriority w:val="0"/>
    <w:rPr>
      <w:rFonts w:ascii="宋体" w:hAnsi="宋体" w:eastAsia="宋体"/>
      <w:kern w:val="2"/>
      <w:sz w:val="24"/>
      <w:lang w:bidi="ar-SA"/>
    </w:rPr>
  </w:style>
  <w:style w:type="paragraph" w:customStyle="1" w:styleId="420">
    <w:name w:val="正文2"/>
    <w:basedOn w:val="1"/>
    <w:link w:val="419"/>
    <w:qFormat/>
    <w:uiPriority w:val="0"/>
    <w:pPr>
      <w:spacing w:before="156" w:line="360" w:lineRule="auto"/>
      <w:ind w:firstLine="510" w:firstLineChars="200"/>
    </w:pPr>
    <w:rPr>
      <w:rFonts w:ascii="宋体" w:hAnsi="宋体"/>
      <w:sz w:val="24"/>
      <w:szCs w:val="20"/>
    </w:rPr>
  </w:style>
  <w:style w:type="character" w:customStyle="1" w:styleId="421">
    <w:name w:val="普通文字 Char Char2"/>
    <w:qFormat/>
    <w:uiPriority w:val="0"/>
    <w:rPr>
      <w:rFonts w:hint="eastAsia" w:ascii="宋体" w:hAnsi="Courier New" w:eastAsia="宋体"/>
      <w:sz w:val="21"/>
      <w:lang w:val="en-US" w:eastAsia="zh-CN" w:bidi="ar-SA"/>
    </w:rPr>
  </w:style>
  <w:style w:type="character" w:customStyle="1" w:styleId="422">
    <w:name w:val="info4"/>
    <w:basedOn w:val="65"/>
    <w:qFormat/>
    <w:uiPriority w:val="0"/>
  </w:style>
  <w:style w:type="character" w:customStyle="1" w:styleId="423">
    <w:name w:val="Char Char61"/>
    <w:qFormat/>
    <w:uiPriority w:val="0"/>
    <w:rPr>
      <w:rFonts w:hint="default" w:ascii="Calibri" w:hAnsi="Calibri" w:eastAsia="宋体"/>
      <w:b/>
      <w:bCs/>
      <w:kern w:val="2"/>
      <w:sz w:val="28"/>
      <w:szCs w:val="28"/>
      <w:lang w:bidi="ar-SA"/>
    </w:rPr>
  </w:style>
  <w:style w:type="character" w:customStyle="1" w:styleId="424">
    <w:name w:val="Char Char28"/>
    <w:qFormat/>
    <w:uiPriority w:val="0"/>
    <w:rPr>
      <w:rFonts w:hint="default" w:ascii="Arial" w:hAnsi="Arial" w:eastAsia="黑体" w:cs="Arial"/>
      <w:b/>
      <w:bCs/>
      <w:kern w:val="2"/>
      <w:sz w:val="28"/>
      <w:szCs w:val="28"/>
      <w:lang w:val="en-US" w:eastAsia="zh-CN" w:bidi="ar-SA"/>
    </w:rPr>
  </w:style>
  <w:style w:type="character" w:customStyle="1" w:styleId="425">
    <w:name w:val="BodyText 2 Char Char"/>
    <w:link w:val="426"/>
    <w:qFormat/>
    <w:locked/>
    <w:uiPriority w:val="0"/>
    <w:rPr>
      <w:snapToGrid w:val="0"/>
      <w:sz w:val="24"/>
      <w:lang w:bidi="ar-SA"/>
    </w:rPr>
  </w:style>
  <w:style w:type="paragraph" w:customStyle="1" w:styleId="426">
    <w:name w:val="BodyText 2"/>
    <w:basedOn w:val="1"/>
    <w:link w:val="425"/>
    <w:qFormat/>
    <w:uiPriority w:val="0"/>
    <w:pPr>
      <w:widowControl/>
      <w:snapToGrid w:val="0"/>
      <w:spacing w:before="120"/>
      <w:ind w:left="994"/>
    </w:pPr>
    <w:rPr>
      <w:snapToGrid w:val="0"/>
      <w:kern w:val="0"/>
      <w:sz w:val="24"/>
      <w:szCs w:val="20"/>
    </w:rPr>
  </w:style>
  <w:style w:type="character" w:customStyle="1" w:styleId="427">
    <w:name w:val="bt Char2"/>
    <w:qFormat/>
    <w:uiPriority w:val="0"/>
    <w:rPr>
      <w:rFonts w:hint="eastAsia" w:ascii="宋体" w:hAnsi="宋体" w:eastAsia="宋体"/>
      <w:kern w:val="2"/>
      <w:sz w:val="28"/>
      <w:szCs w:val="24"/>
      <w:lang w:val="en-US" w:eastAsia="zh-CN" w:bidi="ar-SA"/>
    </w:rPr>
  </w:style>
  <w:style w:type="character" w:customStyle="1" w:styleId="428">
    <w:name w:val="批注框文本 Char"/>
    <w:link w:val="43"/>
    <w:qFormat/>
    <w:locked/>
    <w:uiPriority w:val="99"/>
    <w:rPr>
      <w:rFonts w:ascii="Calibri" w:hAnsi="Calibri" w:eastAsia="宋体"/>
      <w:kern w:val="2"/>
      <w:sz w:val="18"/>
      <w:szCs w:val="18"/>
      <w:lang w:bidi="ar-SA"/>
    </w:rPr>
  </w:style>
  <w:style w:type="character" w:customStyle="1" w:styleId="429">
    <w:name w:val="Normal Indent Char1 Char1 Char2 Char Char Char Char Char Char Char Char Char Char Char Char Char Char"/>
    <w:qFormat/>
    <w:uiPriority w:val="0"/>
    <w:rPr>
      <w:rFonts w:hint="eastAsia" w:ascii="仿宋_GB2312" w:eastAsia="仿宋_GB2312"/>
      <w:kern w:val="2"/>
      <w:sz w:val="22"/>
      <w:szCs w:val="24"/>
      <w:lang w:val="en-US" w:eastAsia="zh-CN" w:bidi="ar-SA"/>
    </w:rPr>
  </w:style>
  <w:style w:type="character" w:customStyle="1" w:styleId="430">
    <w:name w:val="header odd Char Char1"/>
    <w:qFormat/>
    <w:uiPriority w:val="0"/>
    <w:rPr>
      <w:rFonts w:hint="eastAsia" w:ascii="宋体" w:hAnsi="宋体" w:eastAsia="宋体"/>
      <w:kern w:val="2"/>
      <w:sz w:val="18"/>
      <w:szCs w:val="18"/>
      <w:lang w:val="en-US" w:eastAsia="zh-CN" w:bidi="ar-SA"/>
    </w:rPr>
  </w:style>
  <w:style w:type="character" w:customStyle="1" w:styleId="431">
    <w:name w:val="数据小节格式"/>
    <w:qFormat/>
    <w:uiPriority w:val="0"/>
    <w:rPr>
      <w:rFonts w:hint="eastAsia" w:ascii="新宋体" w:hAnsi="新宋体" w:eastAsia="华文中宋"/>
      <w:b/>
      <w:bCs/>
      <w:sz w:val="27"/>
      <w:szCs w:val="26"/>
    </w:rPr>
  </w:style>
  <w:style w:type="character" w:customStyle="1" w:styleId="432">
    <w:name w:val="Char Char14"/>
    <w:qFormat/>
    <w:locked/>
    <w:uiPriority w:val="0"/>
    <w:rPr>
      <w:rFonts w:hint="eastAsia" w:ascii="楷体_GB2312" w:eastAsia="楷体_GB2312"/>
      <w:kern w:val="2"/>
      <w:sz w:val="32"/>
      <w:lang w:val="en-US" w:eastAsia="zh-CN" w:bidi="ar-SA"/>
    </w:rPr>
  </w:style>
  <w:style w:type="character" w:customStyle="1" w:styleId="433">
    <w:name w:val="公司一级标题"/>
    <w:qFormat/>
    <w:uiPriority w:val="0"/>
    <w:rPr>
      <w:rFonts w:hint="eastAsia" w:ascii="黑体" w:hAnsi="黑体" w:eastAsia="黑体"/>
      <w:color w:val="333300"/>
      <w:sz w:val="30"/>
    </w:rPr>
  </w:style>
  <w:style w:type="character" w:customStyle="1" w:styleId="434">
    <w:name w:val="正文文本 3 Char"/>
    <w:link w:val="27"/>
    <w:qFormat/>
    <w:locked/>
    <w:uiPriority w:val="0"/>
    <w:rPr>
      <w:rFonts w:ascii="宋体" w:hAnsi="宋体" w:eastAsia="仿宋_GB2312"/>
      <w:b/>
      <w:bCs/>
      <w:kern w:val="2"/>
      <w:sz w:val="24"/>
      <w:lang w:bidi="ar-SA"/>
    </w:rPr>
  </w:style>
  <w:style w:type="character" w:customStyle="1" w:styleId="435">
    <w:name w:val="一级条标题 Char Char"/>
    <w:basedOn w:val="248"/>
    <w:qFormat/>
    <w:uiPriority w:val="0"/>
    <w:rPr>
      <w:rFonts w:hint="eastAsia" w:ascii="黑体" w:hAnsi="黑体" w:eastAsia="黑体"/>
      <w:sz w:val="21"/>
      <w:lang w:val="en-US" w:eastAsia="zh-CN" w:bidi="ar-SA"/>
    </w:rPr>
  </w:style>
  <w:style w:type="character" w:customStyle="1" w:styleId="436">
    <w:name w:val="标准正文格式 Char Char"/>
    <w:qFormat/>
    <w:uiPriority w:val="0"/>
    <w:rPr>
      <w:rFonts w:hint="eastAsia" w:ascii="宋体" w:hAnsi="宋体" w:eastAsia="仿宋_GB2312" w:cs="宋体"/>
      <w:color w:val="000000"/>
      <w:sz w:val="24"/>
      <w:lang w:val="en-US" w:eastAsia="zh-CN" w:bidi="ar-SA"/>
    </w:rPr>
  </w:style>
  <w:style w:type="character" w:customStyle="1" w:styleId="437">
    <w:name w:val="Title Char"/>
    <w:qFormat/>
    <w:uiPriority w:val="0"/>
    <w:rPr>
      <w:rFonts w:hint="default" w:ascii="Cambria" w:hAnsi="Cambria" w:eastAsia="宋体" w:cs="Cambria"/>
      <w:b/>
      <w:bCs/>
      <w:sz w:val="32"/>
      <w:szCs w:val="32"/>
      <w:lang w:val="en-US" w:eastAsia="zh-CN" w:bidi="ar-SA"/>
    </w:rPr>
  </w:style>
  <w:style w:type="character" w:customStyle="1" w:styleId="438">
    <w:name w:val="fontdz1"/>
    <w:qFormat/>
    <w:uiPriority w:val="0"/>
    <w:rPr>
      <w:sz w:val="18"/>
      <w:szCs w:val="18"/>
    </w:rPr>
  </w:style>
  <w:style w:type="character" w:customStyle="1" w:styleId="439">
    <w:name w:val="脚注文本 Char"/>
    <w:link w:val="53"/>
    <w:qFormat/>
    <w:locked/>
    <w:uiPriority w:val="0"/>
    <w:rPr>
      <w:rFonts w:ascii="Calibri" w:hAnsi="Calibri" w:eastAsia="宋体"/>
      <w:kern w:val="2"/>
      <w:sz w:val="18"/>
      <w:szCs w:val="18"/>
      <w:lang w:bidi="ar-SA"/>
    </w:rPr>
  </w:style>
  <w:style w:type="character" w:customStyle="1" w:styleId="440">
    <w:name w:val="HTML 地址 Char"/>
    <w:basedOn w:val="65"/>
    <w:link w:val="32"/>
    <w:qFormat/>
    <w:uiPriority w:val="0"/>
    <w:rPr>
      <w:i/>
      <w:iCs/>
      <w:kern w:val="2"/>
      <w:sz w:val="21"/>
      <w:szCs w:val="24"/>
    </w:rPr>
  </w:style>
  <w:style w:type="character" w:customStyle="1" w:styleId="441">
    <w:name w:val="表正文 Char1"/>
    <w:qFormat/>
    <w:uiPriority w:val="0"/>
    <w:rPr>
      <w:rFonts w:hint="eastAsia" w:ascii="宋体" w:hAnsi="宋体" w:eastAsia="宋体"/>
      <w:kern w:val="2"/>
      <w:sz w:val="24"/>
      <w:lang w:val="en-US" w:eastAsia="zh-CN"/>
    </w:rPr>
  </w:style>
  <w:style w:type="character" w:customStyle="1" w:styleId="442">
    <w:name w:val="样式 正文缩进 + 首行缩进:  2 字符 Char"/>
    <w:link w:val="443"/>
    <w:qFormat/>
    <w:locked/>
    <w:uiPriority w:val="0"/>
    <w:rPr>
      <w:rFonts w:ascii="宋体" w:hAnsi="宋体" w:eastAsia="宋体"/>
      <w:kern w:val="2"/>
      <w:sz w:val="24"/>
      <w:lang w:bidi="ar-SA"/>
    </w:rPr>
  </w:style>
  <w:style w:type="paragraph" w:customStyle="1" w:styleId="443">
    <w:name w:val="样式 正文缩进 + 首行缩进:  2 字符"/>
    <w:basedOn w:val="21"/>
    <w:link w:val="442"/>
    <w:qFormat/>
    <w:uiPriority w:val="0"/>
    <w:pPr>
      <w:spacing w:line="360" w:lineRule="auto"/>
      <w:ind w:firstLine="200" w:firstLineChars="200"/>
    </w:pPr>
    <w:rPr>
      <w:rFonts w:ascii="宋体" w:hAnsi="宋体"/>
      <w:sz w:val="24"/>
    </w:rPr>
  </w:style>
  <w:style w:type="character" w:customStyle="1" w:styleId="444">
    <w:name w:val="大标题 Char"/>
    <w:link w:val="445"/>
    <w:qFormat/>
    <w:locked/>
    <w:uiPriority w:val="0"/>
    <w:rPr>
      <w:b/>
      <w:sz w:val="28"/>
      <w:lang w:val="en-US" w:eastAsia="zh-CN" w:bidi="ar-SA"/>
    </w:rPr>
  </w:style>
  <w:style w:type="paragraph" w:customStyle="1" w:styleId="445">
    <w:name w:val="大标题"/>
    <w:next w:val="1"/>
    <w:link w:val="444"/>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46">
    <w:name w:val="ZJ正文 Char"/>
    <w:link w:val="447"/>
    <w:qFormat/>
    <w:locked/>
    <w:uiPriority w:val="0"/>
    <w:rPr>
      <w:rFonts w:ascii="宋体" w:hAnsi="宋体" w:eastAsia="宋体"/>
      <w:sz w:val="24"/>
      <w:szCs w:val="24"/>
      <w:lang w:bidi="ar-SA"/>
    </w:rPr>
  </w:style>
  <w:style w:type="paragraph" w:customStyle="1" w:styleId="447">
    <w:name w:val="ZJ正文"/>
    <w:basedOn w:val="1"/>
    <w:link w:val="446"/>
    <w:qFormat/>
    <w:uiPriority w:val="0"/>
    <w:pPr>
      <w:spacing w:line="360" w:lineRule="auto"/>
      <w:ind w:firstLine="480" w:firstLineChars="200"/>
    </w:pPr>
    <w:rPr>
      <w:rFonts w:ascii="宋体" w:hAnsi="宋体"/>
      <w:kern w:val="0"/>
      <w:sz w:val="24"/>
      <w:szCs w:val="24"/>
    </w:rPr>
  </w:style>
  <w:style w:type="character" w:customStyle="1" w:styleId="448">
    <w:name w:val="maywed421"/>
    <w:qFormat/>
    <w:uiPriority w:val="0"/>
    <w:rPr>
      <w:color w:val="366FB6"/>
      <w:u w:val="none"/>
    </w:rPr>
  </w:style>
  <w:style w:type="character" w:customStyle="1" w:styleId="449">
    <w:name w:val="列出段落 Char Char"/>
    <w:qFormat/>
    <w:uiPriority w:val="0"/>
    <w:rPr>
      <w:rFonts w:hint="default" w:ascii="Calibri" w:hAnsi="Calibri" w:eastAsia="宋体"/>
      <w:kern w:val="2"/>
      <w:sz w:val="21"/>
      <w:szCs w:val="24"/>
      <w:lang w:val="en-US" w:eastAsia="zh-CN" w:bidi="ar-SA"/>
    </w:rPr>
  </w:style>
  <w:style w:type="character" w:customStyle="1" w:styleId="450">
    <w:name w:val="Balloon Text Char"/>
    <w:semiHidden/>
    <w:qFormat/>
    <w:locked/>
    <w:uiPriority w:val="0"/>
    <w:rPr>
      <w:rFonts w:hint="default" w:ascii="Times New Roman" w:hAnsi="Times New Roman" w:eastAsia="宋体" w:cs="Times New Roman"/>
      <w:sz w:val="18"/>
      <w:szCs w:val="18"/>
    </w:rPr>
  </w:style>
  <w:style w:type="paragraph" w:customStyle="1" w:styleId="451">
    <w:name w:val="Char1"/>
    <w:basedOn w:val="1"/>
    <w:qFormat/>
    <w:uiPriority w:val="0"/>
    <w:pPr>
      <w:spacing w:beforeLines="20" w:afterLines="20"/>
    </w:pPr>
    <w:rPr>
      <w:rFonts w:ascii="楷体_GB2312" w:hAnsi="宋体" w:eastAsia="楷体_GB2312" w:cs="Arial"/>
      <w:kern w:val="0"/>
      <w:sz w:val="24"/>
      <w:szCs w:val="24"/>
    </w:rPr>
  </w:style>
  <w:style w:type="paragraph" w:customStyle="1" w:styleId="452">
    <w:name w:val="附录章标题"/>
    <w:next w:val="102"/>
    <w:qFormat/>
    <w:uiPriority w:val="99"/>
    <w:pPr>
      <w:tabs>
        <w:tab w:val="left" w:pos="360"/>
      </w:tabs>
      <w:wordWrap w:val="0"/>
      <w:overflowPunct w:val="0"/>
      <w:autoSpaceDE w:val="0"/>
      <w:spacing w:beforeLines="50" w:afterLines="50"/>
      <w:ind w:left="420"/>
      <w:jc w:val="both"/>
      <w:outlineLvl w:val="1"/>
    </w:pPr>
    <w:rPr>
      <w:rFonts w:ascii="黑体" w:hAnsi="Times New Roman" w:eastAsia="黑体" w:cs="Times New Roman"/>
      <w:kern w:val="21"/>
      <w:sz w:val="21"/>
      <w:lang w:val="en-US" w:eastAsia="zh-CN" w:bidi="ar-SA"/>
    </w:rPr>
  </w:style>
  <w:style w:type="paragraph" w:customStyle="1" w:styleId="453">
    <w:name w:val="附录三级条标题"/>
    <w:basedOn w:val="454"/>
    <w:next w:val="102"/>
    <w:qFormat/>
    <w:uiPriority w:val="99"/>
    <w:pPr>
      <w:tabs>
        <w:tab w:val="left" w:pos="360"/>
      </w:tabs>
      <w:outlineLvl w:val="4"/>
    </w:pPr>
  </w:style>
  <w:style w:type="paragraph" w:customStyle="1" w:styleId="454">
    <w:name w:val="附录二级条标题"/>
    <w:basedOn w:val="455"/>
    <w:next w:val="102"/>
    <w:qFormat/>
    <w:uiPriority w:val="99"/>
    <w:pPr>
      <w:tabs>
        <w:tab w:val="left" w:pos="360"/>
      </w:tabs>
      <w:outlineLvl w:val="3"/>
    </w:pPr>
  </w:style>
  <w:style w:type="paragraph" w:customStyle="1" w:styleId="455">
    <w:name w:val="附录一级条标题"/>
    <w:basedOn w:val="452"/>
    <w:next w:val="102"/>
    <w:qFormat/>
    <w:uiPriority w:val="99"/>
    <w:pPr>
      <w:autoSpaceDN w:val="0"/>
      <w:spacing w:beforeLines="0" w:afterLines="0"/>
      <w:ind w:left="0"/>
      <w:outlineLvl w:val="2"/>
    </w:pPr>
  </w:style>
  <w:style w:type="paragraph" w:customStyle="1" w:styleId="4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7">
    <w:name w:val="mod_selection1"/>
    <w:basedOn w:val="1"/>
    <w:qFormat/>
    <w:uiPriority w:val="0"/>
    <w:pPr>
      <w:widowControl/>
      <w:ind w:left="75"/>
      <w:jc w:val="left"/>
    </w:pPr>
    <w:rPr>
      <w:rFonts w:ascii="Arial" w:hAnsi="Arial" w:cs="Arial"/>
      <w:b/>
      <w:bCs/>
      <w:kern w:val="0"/>
      <w:sz w:val="20"/>
      <w:szCs w:val="20"/>
    </w:rPr>
  </w:style>
  <w:style w:type="paragraph" w:customStyle="1" w:styleId="458">
    <w:name w:val="标准标题1"/>
    <w:basedOn w:val="3"/>
    <w:qFormat/>
    <w:uiPriority w:val="0"/>
    <w:pPr>
      <w:keepNext/>
      <w:keepLines/>
      <w:pageBreakBefore/>
      <w:tabs>
        <w:tab w:val="left" w:pos="1080"/>
      </w:tabs>
      <w:autoSpaceDE/>
      <w:autoSpaceDN/>
      <w:adjustRightInd/>
      <w:spacing w:before="340" w:after="330" w:line="576" w:lineRule="auto"/>
      <w:ind w:left="425" w:hanging="425"/>
      <w:jc w:val="both"/>
    </w:pPr>
    <w:rPr>
      <w:rFonts w:eastAsia="仿宋_GB2312"/>
      <w:kern w:val="44"/>
      <w:szCs w:val="44"/>
    </w:rPr>
  </w:style>
  <w:style w:type="paragraph" w:customStyle="1" w:styleId="459">
    <w:name w:val="Char"/>
    <w:basedOn w:val="1"/>
    <w:qFormat/>
    <w:uiPriority w:val="0"/>
    <w:rPr>
      <w:rFonts w:ascii="仿宋_GB2312" w:eastAsia="仿宋_GB2312"/>
      <w:b/>
      <w:sz w:val="32"/>
      <w:szCs w:val="20"/>
    </w:rPr>
  </w:style>
  <w:style w:type="paragraph" w:customStyle="1" w:styleId="460">
    <w:name w:val="Plain Text1"/>
    <w:basedOn w:val="1"/>
    <w:qFormat/>
    <w:uiPriority w:val="0"/>
    <w:pPr>
      <w:autoSpaceDE w:val="0"/>
      <w:autoSpaceDN w:val="0"/>
      <w:adjustRightInd w:val="0"/>
      <w:spacing w:line="360" w:lineRule="auto"/>
    </w:pPr>
    <w:rPr>
      <w:rFonts w:ascii="宋体" w:hAnsi="宋体"/>
      <w:sz w:val="24"/>
      <w:szCs w:val="20"/>
    </w:rPr>
  </w:style>
  <w:style w:type="paragraph" w:customStyle="1" w:styleId="461">
    <w:name w:val="二级无标题条"/>
    <w:basedOn w:val="1"/>
    <w:qFormat/>
    <w:uiPriority w:val="0"/>
    <w:rPr>
      <w:szCs w:val="24"/>
    </w:rPr>
  </w:style>
  <w:style w:type="paragraph" w:customStyle="1" w:styleId="462">
    <w:name w:val="样式"/>
    <w:basedOn w:val="1"/>
    <w:qFormat/>
    <w:uiPriority w:val="0"/>
    <w:pPr>
      <w:autoSpaceDE w:val="0"/>
      <w:autoSpaceDN w:val="0"/>
      <w:snapToGrid w:val="0"/>
      <w:spacing w:before="120" w:after="120" w:line="360" w:lineRule="auto"/>
      <w:jc w:val="left"/>
    </w:pPr>
    <w:rPr>
      <w:rFonts w:ascii="宋体" w:hAnsi="宋体" w:eastAsia="仿宋_GB2312" w:cs="Arial"/>
      <w:sz w:val="24"/>
      <w:szCs w:val="20"/>
    </w:rPr>
  </w:style>
  <w:style w:type="paragraph" w:customStyle="1" w:styleId="463">
    <w:name w:val="正文缩进2字符"/>
    <w:basedOn w:val="343"/>
    <w:qFormat/>
    <w:uiPriority w:val="0"/>
    <w:pPr>
      <w:ind w:firstLine="480" w:firstLineChars="200"/>
    </w:pPr>
  </w:style>
  <w:style w:type="paragraph" w:customStyle="1" w:styleId="464">
    <w:name w:val="Char9"/>
    <w:basedOn w:val="1"/>
    <w:qFormat/>
    <w:uiPriority w:val="0"/>
    <w:pPr>
      <w:adjustRightInd w:val="0"/>
    </w:pPr>
    <w:rPr>
      <w:rFonts w:ascii="Tahoma" w:hAnsi="Tahoma"/>
      <w:sz w:val="24"/>
      <w:szCs w:val="20"/>
    </w:rPr>
  </w:style>
  <w:style w:type="paragraph" w:customStyle="1" w:styleId="465">
    <w:name w:val="样式 标题 3"/>
    <w:basedOn w:val="5"/>
    <w:next w:val="466"/>
    <w:qFormat/>
    <w:uiPriority w:val="0"/>
    <w:pPr>
      <w:keepLines w:val="0"/>
      <w:snapToGrid w:val="0"/>
      <w:spacing w:before="120" w:after="0" w:line="240" w:lineRule="auto"/>
      <w:jc w:val="left"/>
    </w:pPr>
    <w:rPr>
      <w:rFonts w:ascii="宋体" w:cs="宋体"/>
      <w:kern w:val="0"/>
      <w:sz w:val="24"/>
      <w:szCs w:val="20"/>
    </w:rPr>
  </w:style>
  <w:style w:type="paragraph" w:customStyle="1" w:styleId="466">
    <w:name w:val="最新标题4"/>
    <w:basedOn w:val="467"/>
    <w:next w:val="1"/>
    <w:qFormat/>
    <w:uiPriority w:val="0"/>
    <w:pPr>
      <w:tabs>
        <w:tab w:val="left" w:pos="864"/>
        <w:tab w:val="left" w:pos="2040"/>
        <w:tab w:val="left" w:pos="2100"/>
      </w:tabs>
      <w:ind w:left="0" w:firstLine="0"/>
    </w:pPr>
  </w:style>
  <w:style w:type="paragraph" w:customStyle="1" w:styleId="467">
    <w:name w:val="样式 标题 4"/>
    <w:basedOn w:val="468"/>
    <w:next w:val="470"/>
    <w:qFormat/>
    <w:uiPriority w:val="0"/>
    <w:pPr>
      <w:tabs>
        <w:tab w:val="left" w:pos="864"/>
        <w:tab w:val="left" w:pos="2040"/>
        <w:tab w:val="left" w:pos="2100"/>
      </w:tabs>
      <w:ind w:left="2100" w:hanging="420"/>
    </w:pPr>
  </w:style>
  <w:style w:type="paragraph" w:customStyle="1" w:styleId="468">
    <w:name w:val="样式 标题 4Chapter X.X.X.X. + 段后: 0.5 行1"/>
    <w:basedOn w:val="469"/>
    <w:qFormat/>
    <w:uiPriority w:val="0"/>
    <w:pPr>
      <w:tabs>
        <w:tab w:val="left" w:pos="864"/>
        <w:tab w:val="left" w:pos="2040"/>
      </w:tabs>
      <w:ind w:left="864" w:hanging="864"/>
    </w:pPr>
  </w:style>
  <w:style w:type="paragraph" w:customStyle="1" w:styleId="469">
    <w:name w:val="样式 标题 4 + 段后: 0.5 行"/>
    <w:basedOn w:val="6"/>
    <w:qFormat/>
    <w:uiPriority w:val="0"/>
    <w:pPr>
      <w:keepLines w:val="0"/>
      <w:tabs>
        <w:tab w:val="left" w:pos="2040"/>
      </w:tabs>
      <w:snapToGrid w:val="0"/>
      <w:spacing w:before="120" w:afterLines="50" w:line="240" w:lineRule="auto"/>
      <w:ind w:left="2040" w:hanging="420"/>
      <w:jc w:val="left"/>
    </w:pPr>
    <w:rPr>
      <w:rFonts w:ascii="宋体" w:hAnsi="Times New Roman" w:eastAsia="宋体" w:cs="宋体"/>
      <w:kern w:val="0"/>
      <w:sz w:val="21"/>
      <w:szCs w:val="20"/>
    </w:rPr>
  </w:style>
  <w:style w:type="paragraph" w:customStyle="1" w:styleId="470">
    <w:name w:val="样式 正文"/>
    <w:basedOn w:val="1"/>
    <w:next w:val="1"/>
    <w:qFormat/>
    <w:uiPriority w:val="0"/>
    <w:pPr>
      <w:snapToGrid w:val="0"/>
      <w:spacing w:afterLines="50"/>
      <w:jc w:val="left"/>
    </w:pPr>
    <w:rPr>
      <w:rFonts w:ascii="宋体" w:cs="宋体"/>
      <w:kern w:val="0"/>
      <w:szCs w:val="20"/>
    </w:rPr>
  </w:style>
  <w:style w:type="paragraph" w:customStyle="1" w:styleId="471">
    <w:name w:val="Char Char12 Char Char Char Char"/>
    <w:basedOn w:val="1"/>
    <w:qFormat/>
    <w:uiPriority w:val="0"/>
    <w:pPr>
      <w:tabs>
        <w:tab w:val="left" w:pos="432"/>
      </w:tabs>
      <w:ind w:left="432" w:hanging="432"/>
    </w:pPr>
    <w:rPr>
      <w:rFonts w:ascii="Tahoma" w:hAnsi="Tahoma"/>
      <w:sz w:val="24"/>
      <w:szCs w:val="20"/>
    </w:rPr>
  </w:style>
  <w:style w:type="paragraph" w:customStyle="1" w:styleId="472">
    <w:name w:val="正文浙江中烟安全"/>
    <w:basedOn w:val="1"/>
    <w:qFormat/>
    <w:uiPriority w:val="0"/>
    <w:pPr>
      <w:spacing w:before="120" w:line="360" w:lineRule="auto"/>
      <w:ind w:firstLine="200" w:firstLineChars="200"/>
    </w:pPr>
    <w:rPr>
      <w:kern w:val="0"/>
      <w:sz w:val="24"/>
      <w:szCs w:val="24"/>
    </w:rPr>
  </w:style>
  <w:style w:type="paragraph" w:customStyle="1" w:styleId="473">
    <w:name w:val="参考文献"/>
    <w:basedOn w:val="1"/>
    <w:next w:val="10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74">
    <w:name w:val="正文1"/>
    <w:basedOn w:val="24"/>
    <w:next w:val="1"/>
    <w:qFormat/>
    <w:uiPriority w:val="0"/>
    <w:rPr>
      <w:rFonts w:ascii="Tahoma" w:hAnsi="Tahoma" w:cs="Tahoma"/>
      <w:kern w:val="0"/>
      <w:szCs w:val="24"/>
    </w:rPr>
  </w:style>
  <w:style w:type="paragraph" w:customStyle="1" w:styleId="475">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476">
    <w:name w:val="其他发布部门"/>
    <w:basedOn w:val="477"/>
    <w:qFormat/>
    <w:uiPriority w:val="99"/>
    <w:pPr>
      <w:spacing w:line="0" w:lineRule="atLeast"/>
    </w:pPr>
    <w:rPr>
      <w:rFonts w:ascii="黑体" w:eastAsia="黑体"/>
      <w:b w:val="0"/>
    </w:rPr>
  </w:style>
  <w:style w:type="paragraph" w:customStyle="1" w:styleId="477">
    <w:name w:val="发布部门"/>
    <w:next w:val="102"/>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79">
    <w:name w:val="c封面发布日期"/>
    <w:basedOn w:val="1"/>
    <w:qFormat/>
    <w:uiPriority w:val="0"/>
    <w:pPr>
      <w:adjustRightInd w:val="0"/>
    </w:pPr>
    <w:rPr>
      <w:rFonts w:eastAsia="黑体"/>
      <w:kern w:val="0"/>
      <w:sz w:val="28"/>
      <w:szCs w:val="20"/>
    </w:rPr>
  </w:style>
  <w:style w:type="paragraph" w:customStyle="1" w:styleId="480">
    <w:name w:val="封面标准英文名称2"/>
    <w:basedOn w:val="481"/>
    <w:qFormat/>
    <w:uiPriority w:val="0"/>
    <w:pPr>
      <w:framePr w:w="9639" w:h="6917" w:hRule="exact" w:wrap="around" w:vAnchor="page" w:hAnchor="page" w:xAlign="center" w:y="4469" w:anchorLock="1"/>
      <w:textAlignment w:val="center"/>
    </w:pPr>
    <w:rPr>
      <w:rFonts w:eastAsia="黑体"/>
      <w:szCs w:val="28"/>
    </w:rPr>
  </w:style>
  <w:style w:type="paragraph" w:customStyle="1" w:styleId="481">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8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5">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6">
    <w:name w:val="pbullet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87">
    <w:name w:val="_Style 164"/>
    <w:basedOn w:val="1"/>
    <w:qFormat/>
    <w:uiPriority w:val="0"/>
    <w:rPr>
      <w:szCs w:val="20"/>
    </w:rPr>
  </w:style>
  <w:style w:type="paragraph" w:customStyle="1" w:styleId="488">
    <w:name w:val="注：（正文）"/>
    <w:basedOn w:val="489"/>
    <w:next w:val="102"/>
    <w:qFormat/>
    <w:uiPriority w:val="0"/>
    <w:pPr>
      <w:tabs>
        <w:tab w:val="left" w:pos="360"/>
      </w:tabs>
    </w:pPr>
    <w:rPr>
      <w:szCs w:val="18"/>
    </w:rPr>
  </w:style>
  <w:style w:type="paragraph" w:customStyle="1" w:styleId="489">
    <w:name w:val="注："/>
    <w:next w:val="102"/>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490">
    <w:name w:val="数字编号列项（二级）"/>
    <w:qFormat/>
    <w:uiPriority w:val="0"/>
    <w:pPr>
      <w:ind w:left="400" w:leftChars="400" w:hanging="420" w:hangingChars="200"/>
      <w:jc w:val="both"/>
    </w:pPr>
    <w:rPr>
      <w:rFonts w:ascii="宋体" w:hAnsi="Times New Roman" w:eastAsia="宋体" w:cs="Times New Roman"/>
      <w:sz w:val="21"/>
      <w:lang w:val="en-US" w:eastAsia="zh-CN" w:bidi="ar-SA"/>
    </w:rPr>
  </w:style>
  <w:style w:type="paragraph" w:customStyle="1" w:styleId="491">
    <w:name w:val="正文首行缩进两字"/>
    <w:qFormat/>
    <w:uiPriority w:val="0"/>
    <w:pPr>
      <w:tabs>
        <w:tab w:val="left" w:pos="840"/>
      </w:tabs>
      <w:spacing w:line="360" w:lineRule="auto"/>
      <w:ind w:right="240"/>
      <w:jc w:val="both"/>
    </w:pPr>
    <w:rPr>
      <w:rFonts w:ascii="Times New Roman" w:hAnsi="Times New Roman" w:eastAsia="宋体" w:cs="Times New Roman"/>
      <w:sz w:val="21"/>
      <w:szCs w:val="21"/>
      <w:lang w:val="en-US" w:eastAsia="zh-CN" w:bidi="ar-SA"/>
    </w:rPr>
  </w:style>
  <w:style w:type="paragraph" w:customStyle="1" w:styleId="492">
    <w:name w:val="列项◆（三级）"/>
    <w:basedOn w:val="1"/>
    <w:qFormat/>
    <w:uiPriority w:val="0"/>
    <w:pPr>
      <w:tabs>
        <w:tab w:val="left" w:pos="1678"/>
      </w:tabs>
    </w:pPr>
    <w:rPr>
      <w:rFonts w:ascii="宋体"/>
      <w:szCs w:val="21"/>
    </w:rPr>
  </w:style>
  <w:style w:type="paragraph" w:customStyle="1" w:styleId="493">
    <w:name w:val="小四正文"/>
    <w:basedOn w:val="1"/>
    <w:qFormat/>
    <w:uiPriority w:val="0"/>
    <w:pPr>
      <w:spacing w:line="360" w:lineRule="auto"/>
      <w:ind w:firstLine="200" w:firstLineChars="200"/>
    </w:pPr>
    <w:rPr>
      <w:rFonts w:eastAsia="仿宋_GB2312" w:cs="宋体"/>
      <w:sz w:val="24"/>
      <w:szCs w:val="24"/>
    </w:rPr>
  </w:style>
  <w:style w:type="paragraph" w:customStyle="1" w:styleId="494">
    <w:name w:val="首行缩进"/>
    <w:basedOn w:val="1"/>
    <w:qFormat/>
    <w:uiPriority w:val="0"/>
    <w:pPr>
      <w:widowControl/>
      <w:tabs>
        <w:tab w:val="left" w:pos="822"/>
        <w:tab w:val="left" w:pos="5040"/>
      </w:tabs>
      <w:snapToGrid w:val="0"/>
      <w:spacing w:before="40" w:after="40" w:line="300" w:lineRule="atLeast"/>
      <w:ind w:left="2940" w:hanging="420"/>
    </w:pPr>
    <w:rPr>
      <w:rFonts w:ascii="Arial" w:hAnsi="Arial"/>
      <w:kern w:val="0"/>
      <w:szCs w:val="20"/>
    </w:rPr>
  </w:style>
  <w:style w:type="paragraph" w:customStyle="1" w:styleId="495">
    <w:name w:val="封面标准文稿类别2"/>
    <w:basedOn w:val="496"/>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496">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Bullet2"/>
    <w:basedOn w:val="1"/>
    <w:qFormat/>
    <w:uiPriority w:val="0"/>
    <w:pPr>
      <w:snapToGrid w:val="0"/>
      <w:ind w:left="1440" w:hanging="360"/>
      <w:jc w:val="left"/>
    </w:pPr>
    <w:rPr>
      <w:rFonts w:ascii="宋体"/>
      <w:color w:val="000080"/>
      <w:kern w:val="0"/>
      <w:szCs w:val="20"/>
    </w:rPr>
  </w:style>
  <w:style w:type="paragraph" w:customStyle="1" w:styleId="499">
    <w:name w:val="Main Title"/>
    <w:basedOn w:val="1"/>
    <w:qFormat/>
    <w:uiPriority w:val="0"/>
    <w:pPr>
      <w:snapToGrid w:val="0"/>
      <w:spacing w:before="480"/>
      <w:jc w:val="center"/>
    </w:pPr>
    <w:rPr>
      <w:rFonts w:ascii="宋体"/>
      <w:b/>
      <w:kern w:val="28"/>
      <w:sz w:val="32"/>
      <w:szCs w:val="20"/>
    </w:rPr>
  </w:style>
  <w:style w:type="paragraph" w:customStyle="1" w:styleId="500">
    <w:name w:val="正文-带编号1)"/>
    <w:basedOn w:val="1"/>
    <w:qFormat/>
    <w:uiPriority w:val="0"/>
    <w:pPr>
      <w:spacing w:line="400" w:lineRule="exact"/>
      <w:ind w:left="420" w:hanging="420"/>
    </w:pPr>
    <w:rPr>
      <w:rFonts w:ascii="Arial" w:hAnsi="Arial"/>
      <w:szCs w:val="24"/>
    </w:rPr>
  </w:style>
  <w:style w:type="paragraph" w:customStyle="1" w:styleId="501">
    <w:name w:val="标准书眉一"/>
    <w:qFormat/>
    <w:uiPriority w:val="0"/>
    <w:pPr>
      <w:jc w:val="both"/>
    </w:pPr>
    <w:rPr>
      <w:rFonts w:ascii="Times New Roman" w:hAnsi="Times New Roman" w:eastAsia="宋体" w:cs="Times New Roman"/>
      <w:lang w:val="en-US" w:eastAsia="zh-CN" w:bidi="ar-SA"/>
    </w:rPr>
  </w:style>
  <w:style w:type="paragraph" w:customStyle="1" w:styleId="50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Char8"/>
    <w:basedOn w:val="1"/>
    <w:qFormat/>
    <w:uiPriority w:val="0"/>
    <w:pPr>
      <w:tabs>
        <w:tab w:val="left" w:pos="432"/>
      </w:tabs>
      <w:ind w:left="432" w:hanging="432"/>
    </w:pPr>
    <w:rPr>
      <w:sz w:val="24"/>
      <w:szCs w:val="24"/>
    </w:rPr>
  </w:style>
  <w:style w:type="paragraph" w:customStyle="1" w:styleId="505">
    <w:name w:val="样式1"/>
    <w:basedOn w:val="1"/>
    <w:qFormat/>
    <w:uiPriority w:val="0"/>
    <w:pPr>
      <w:pBdr>
        <w:bottom w:val="single" w:color="auto" w:sz="4" w:space="1"/>
      </w:pBdr>
    </w:pPr>
    <w:rPr>
      <w:szCs w:val="24"/>
    </w:rPr>
  </w:style>
  <w:style w:type="paragraph" w:customStyle="1" w:styleId="5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07">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508">
    <w:name w:val="示例"/>
    <w:next w:val="102"/>
    <w:qFormat/>
    <w:uiPriority w:val="0"/>
    <w:pPr>
      <w:tabs>
        <w:tab w:val="left" w:pos="360"/>
      </w:tabs>
      <w:jc w:val="both"/>
    </w:pPr>
    <w:rPr>
      <w:rFonts w:ascii="宋体" w:hAnsi="Times New Roman" w:eastAsia="宋体" w:cs="Times New Roman"/>
      <w:sz w:val="18"/>
      <w:lang w:val="en-US" w:eastAsia="zh-CN" w:bidi="ar-SA"/>
    </w:rPr>
  </w:style>
  <w:style w:type="paragraph" w:customStyle="1" w:styleId="509">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510">
    <w:name w:val="xl28"/>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511">
    <w:name w:val="纯文本1"/>
    <w:basedOn w:val="1"/>
    <w:uiPriority w:val="0"/>
    <w:rPr>
      <w:rFonts w:ascii="宋体" w:hAnsi="Courier New"/>
      <w:szCs w:val="20"/>
    </w:rPr>
  </w:style>
  <w:style w:type="paragraph" w:customStyle="1" w:styleId="512">
    <w:name w:val="样式 标题 3Chapter X.X.X. + 段后: 0.5 行1"/>
    <w:basedOn w:val="5"/>
    <w:next w:val="1"/>
    <w:uiPriority w:val="0"/>
    <w:pPr>
      <w:keepLines w:val="0"/>
      <w:snapToGrid w:val="0"/>
      <w:spacing w:before="120" w:after="0" w:line="240" w:lineRule="auto"/>
      <w:jc w:val="left"/>
    </w:pPr>
    <w:rPr>
      <w:rFonts w:ascii="宋体" w:cs="宋体"/>
      <w:kern w:val="0"/>
      <w:sz w:val="24"/>
      <w:szCs w:val="20"/>
    </w:rPr>
  </w:style>
  <w:style w:type="paragraph" w:customStyle="1" w:styleId="513">
    <w:name w:val="封面1级标题"/>
    <w:basedOn w:val="1"/>
    <w:next w:val="1"/>
    <w:uiPriority w:val="0"/>
    <w:pPr>
      <w:spacing w:beforeLines="800"/>
      <w:jc w:val="center"/>
    </w:pPr>
    <w:rPr>
      <w:rFonts w:ascii="Arial" w:hAnsi="Arial" w:eastAsia="黑体" w:cs="宋体"/>
      <w:b/>
      <w:sz w:val="72"/>
      <w:szCs w:val="72"/>
    </w:rPr>
  </w:style>
  <w:style w:type="paragraph" w:customStyle="1" w:styleId="514">
    <w:name w:val="样式 样式 标题 3Chapter X.X.X. + 段后: 0.5 行 + 段后: 0.5 行"/>
    <w:basedOn w:val="515"/>
    <w:uiPriority w:val="0"/>
  </w:style>
  <w:style w:type="paragraph" w:customStyle="1" w:styleId="515">
    <w:name w:val="样式 标题 3Chapter X.X.X. + 段后: 0.5 行"/>
    <w:basedOn w:val="5"/>
    <w:uiPriority w:val="0"/>
    <w:pPr>
      <w:keepLines w:val="0"/>
      <w:snapToGrid w:val="0"/>
      <w:spacing w:before="120" w:after="0" w:line="240" w:lineRule="auto"/>
      <w:jc w:val="left"/>
    </w:pPr>
    <w:rPr>
      <w:rFonts w:ascii="宋体" w:cs="宋体"/>
      <w:kern w:val="0"/>
      <w:sz w:val="24"/>
      <w:szCs w:val="20"/>
    </w:rPr>
  </w:style>
  <w:style w:type="paragraph" w:customStyle="1" w:styleId="516">
    <w:name w:val="Defaul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17">
    <w:name w:val="引文目录1"/>
    <w:basedOn w:val="1"/>
    <w:next w:val="1"/>
    <w:qFormat/>
    <w:uiPriority w:val="0"/>
    <w:pPr>
      <w:ind w:left="420" w:leftChars="200"/>
    </w:pPr>
    <w:rPr>
      <w:sz w:val="32"/>
    </w:rPr>
  </w:style>
  <w:style w:type="paragraph" w:customStyle="1" w:styleId="518">
    <w:name w:val="二级."/>
    <w:basedOn w:val="4"/>
    <w:uiPriority w:val="0"/>
    <w:pPr>
      <w:tabs>
        <w:tab w:val="left" w:pos="0"/>
      </w:tabs>
      <w:spacing w:before="0" w:after="0" w:line="528" w:lineRule="auto"/>
      <w:ind w:left="181" w:hanging="181"/>
    </w:pPr>
    <w:rPr>
      <w:bCs w:val="0"/>
      <w:kern w:val="0"/>
      <w:sz w:val="36"/>
      <w:szCs w:val="20"/>
    </w:rPr>
  </w:style>
  <w:style w:type="paragraph" w:customStyle="1" w:styleId="519">
    <w:name w:val="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520">
    <w:name w:val="样式 样式 样式 标题 3Chapter X.X.X. + 段后: 0.5 行 + 段后: 0.5 行 + 段后: 0.5 行"/>
    <w:basedOn w:val="514"/>
    <w:uiPriority w:val="0"/>
    <w:pPr>
      <w:spacing w:afterLines="50"/>
    </w:pPr>
  </w:style>
  <w:style w:type="paragraph" w:customStyle="1" w:styleId="52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9"/>
      <w:szCs w:val="19"/>
    </w:rPr>
  </w:style>
  <w:style w:type="paragraph" w:customStyle="1" w:styleId="522">
    <w:name w:val="Char Char1 Char"/>
    <w:basedOn w:val="1"/>
    <w:uiPriority w:val="0"/>
    <w:rPr>
      <w:rFonts w:ascii="仿宋_GB2312" w:eastAsia="仿宋_GB2312"/>
      <w:b/>
      <w:sz w:val="32"/>
      <w:szCs w:val="32"/>
    </w:rPr>
  </w:style>
  <w:style w:type="paragraph" w:customStyle="1" w:styleId="523">
    <w:name w:val="封面公司名称中文"/>
    <w:basedOn w:val="1"/>
    <w:next w:val="1"/>
    <w:uiPriority w:val="0"/>
    <w:pPr>
      <w:jc w:val="center"/>
    </w:pPr>
    <w:rPr>
      <w:rFonts w:eastAsia="幼圆" w:cs="宋体"/>
      <w:b/>
      <w:sz w:val="28"/>
      <w:szCs w:val="28"/>
    </w:rPr>
  </w:style>
  <w:style w:type="paragraph" w:customStyle="1" w:styleId="524">
    <w:name w:val="xl64"/>
    <w:basedOn w:val="1"/>
    <w:uiPriority w:val="0"/>
    <w:pPr>
      <w:widowControl/>
      <w:pBdr>
        <w:bottom w:val="single" w:color="000000" w:sz="8" w:space="0"/>
        <w:right w:val="single" w:color="000000" w:sz="8" w:space="0"/>
      </w:pBdr>
      <w:shd w:val="clear" w:color="auto" w:fill="BFBFBF"/>
      <w:spacing w:before="100" w:beforeAutospacing="1" w:after="100" w:afterAutospacing="1"/>
      <w:jc w:val="center"/>
    </w:pPr>
    <w:rPr>
      <w:kern w:val="0"/>
      <w:sz w:val="20"/>
      <w:szCs w:val="20"/>
    </w:rPr>
  </w:style>
  <w:style w:type="paragraph" w:customStyle="1" w:styleId="525">
    <w:name w:val="正文文本缩进1"/>
    <w:basedOn w:val="1"/>
    <w:uiPriority w:val="0"/>
    <w:pPr>
      <w:spacing w:after="120"/>
      <w:ind w:left="200" w:leftChars="200"/>
    </w:pPr>
    <w:rPr>
      <w:rFonts w:cs="黑体"/>
    </w:rPr>
  </w:style>
  <w:style w:type="paragraph" w:customStyle="1" w:styleId="526">
    <w:name w:val="贷方"/>
    <w:basedOn w:val="1"/>
    <w:uiPriority w:val="0"/>
    <w:pPr>
      <w:ind w:left="900" w:leftChars="900"/>
    </w:pPr>
    <w:rPr>
      <w:sz w:val="24"/>
      <w:szCs w:val="24"/>
    </w:rPr>
  </w:style>
  <w:style w:type="paragraph" w:customStyle="1" w:styleId="527">
    <w:name w:val="样式 正文 段落文字 + 宋体 小四 左侧:  0 厘米 首行缩进:  2 字符 段后: 0 磅 行距: 固定值 24..."/>
    <w:basedOn w:val="1"/>
    <w:uiPriority w:val="0"/>
    <w:pPr>
      <w:spacing w:line="480" w:lineRule="exact"/>
      <w:ind w:firstLine="480" w:firstLineChars="200"/>
    </w:pPr>
    <w:rPr>
      <w:rFonts w:ascii="宋体" w:hAnsi="宋体" w:cs="宋体"/>
      <w:sz w:val="24"/>
      <w:szCs w:val="20"/>
    </w:rPr>
  </w:style>
  <w:style w:type="paragraph" w:customStyle="1" w:styleId="528">
    <w:name w:val="Proposals body"/>
    <w:basedOn w:val="1"/>
    <w:next w:val="1"/>
    <w:uiPriority w:val="0"/>
    <w:pPr>
      <w:widowControl/>
      <w:snapToGrid w:val="0"/>
      <w:spacing w:line="360" w:lineRule="auto"/>
      <w:jc w:val="left"/>
    </w:pPr>
    <w:rPr>
      <w:rFonts w:ascii="宋体"/>
      <w:color w:val="000000"/>
      <w:kern w:val="0"/>
      <w:sz w:val="24"/>
      <w:szCs w:val="20"/>
    </w:rPr>
  </w:style>
  <w:style w:type="paragraph" w:customStyle="1" w:styleId="529">
    <w:name w:val="xl78"/>
    <w:basedOn w:val="1"/>
    <w:uiPriority w:val="0"/>
    <w:pPr>
      <w:widowControl/>
      <w:pBdr>
        <w:top w:val="single" w:color="000000" w:sz="12"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530">
    <w:name w:val="字母编号列项（一级）"/>
    <w:qFormat/>
    <w:uiPriority w:val="99"/>
    <w:pPr>
      <w:ind w:left="200" w:leftChars="200" w:hanging="420" w:hangingChars="200"/>
      <w:jc w:val="both"/>
    </w:pPr>
    <w:rPr>
      <w:rFonts w:ascii="宋体" w:hAnsi="Times New Roman" w:eastAsia="宋体" w:cs="Times New Roman"/>
      <w:sz w:val="21"/>
      <w:lang w:val="en-US" w:eastAsia="zh-CN" w:bidi="ar-SA"/>
    </w:rPr>
  </w:style>
  <w:style w:type="paragraph" w:customStyle="1" w:styleId="53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2">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4">
    <w:name w:val="封面标准名称"/>
    <w:qFormat/>
    <w:uiPriority w:val="99"/>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535">
    <w:name w:val="表格内文"/>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36">
    <w:name w:val="新昌图表样式"/>
    <w:basedOn w:val="22"/>
    <w:uiPriority w:val="0"/>
    <w:pPr>
      <w:spacing w:beforeLines="50" w:afterLines="50"/>
      <w:jc w:val="center"/>
    </w:pPr>
    <w:rPr>
      <w:rFonts w:ascii="黑体"/>
      <w:kern w:val="0"/>
      <w:sz w:val="24"/>
      <w:szCs w:val="24"/>
    </w:rPr>
  </w:style>
  <w:style w:type="paragraph" w:customStyle="1" w:styleId="537">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8">
    <w:name w:val="正文3"/>
    <w:basedOn w:val="1"/>
    <w:uiPriority w:val="0"/>
    <w:pPr>
      <w:spacing w:beforeLines="50" w:afterLines="50" w:line="360" w:lineRule="auto"/>
      <w:ind w:left="200" w:leftChars="200" w:hanging="100" w:hangingChars="100"/>
    </w:pPr>
    <w:rPr>
      <w:rFonts w:ascii="Book Antiqua" w:hAnsi="Book Antiqua"/>
      <w:sz w:val="24"/>
      <w:szCs w:val="21"/>
    </w:rPr>
  </w:style>
  <w:style w:type="paragraph" w:customStyle="1" w:styleId="539">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0">
    <w:name w:val="Char Char Char Char Char"/>
    <w:basedOn w:val="1"/>
    <w:semiHidden/>
    <w:uiPriority w:val="0"/>
    <w:pPr>
      <w:spacing w:line="360" w:lineRule="auto"/>
    </w:pPr>
    <w:rPr>
      <w:rFonts w:ascii="Tahoma" w:hAnsi="Tahoma"/>
      <w:sz w:val="24"/>
      <w:szCs w:val="20"/>
    </w:rPr>
  </w:style>
  <w:style w:type="paragraph" w:customStyle="1" w:styleId="541">
    <w:name w:val="附录三级无"/>
    <w:basedOn w:val="453"/>
    <w:qFormat/>
    <w:uiPriority w:val="0"/>
    <w:pPr>
      <w:tabs>
        <w:tab w:val="clear" w:pos="360"/>
      </w:tabs>
      <w:textAlignment w:val="baseline"/>
    </w:pPr>
    <w:rPr>
      <w:rFonts w:ascii="宋体" w:eastAsia="宋体"/>
      <w:szCs w:val="21"/>
    </w:rPr>
  </w:style>
  <w:style w:type="paragraph" w:customStyle="1" w:styleId="542">
    <w:name w:val="样式7"/>
    <w:basedOn w:val="1"/>
    <w:uiPriority w:val="0"/>
    <w:pPr>
      <w:adjustRightInd w:val="0"/>
      <w:spacing w:beforeLines="50" w:line="360" w:lineRule="auto"/>
      <w:ind w:firstLine="669"/>
    </w:pPr>
    <w:rPr>
      <w:rFonts w:ascii="宋体" w:hAnsi="宋体"/>
      <w:kern w:val="0"/>
      <w:sz w:val="28"/>
      <w:szCs w:val="20"/>
    </w:rPr>
  </w:style>
  <w:style w:type="paragraph" w:customStyle="1" w:styleId="543">
    <w:name w:val="正文小四"/>
    <w:basedOn w:val="1"/>
    <w:uiPriority w:val="0"/>
    <w:pPr>
      <w:tabs>
        <w:tab w:val="left" w:pos="720"/>
      </w:tabs>
      <w:spacing w:line="360" w:lineRule="auto"/>
      <w:ind w:right="100" w:rightChars="100" w:firstLine="360" w:firstLineChars="150"/>
      <w:jc w:val="center"/>
    </w:pPr>
    <w:rPr>
      <w:sz w:val="24"/>
      <w:szCs w:val="24"/>
    </w:rPr>
  </w:style>
  <w:style w:type="paragraph" w:customStyle="1" w:styleId="544">
    <w:name w:val="Bullet"/>
    <w:basedOn w:val="1"/>
    <w:uiPriority w:val="0"/>
    <w:pPr>
      <w:widowControl/>
      <w:tabs>
        <w:tab w:val="left" w:pos="720"/>
        <w:tab w:val="left" w:pos="964"/>
      </w:tabs>
      <w:snapToGrid w:val="0"/>
      <w:spacing w:before="120"/>
      <w:ind w:left="720" w:right="360" w:hanging="482"/>
    </w:pPr>
    <w:rPr>
      <w:rFonts w:ascii="宋体"/>
      <w:kern w:val="0"/>
      <w:szCs w:val="20"/>
    </w:rPr>
  </w:style>
  <w:style w:type="paragraph" w:customStyle="1" w:styleId="545">
    <w:name w:val="标题2"/>
    <w:basedOn w:val="4"/>
    <w:next w:val="5"/>
    <w:uiPriority w:val="0"/>
    <w:pPr>
      <w:tabs>
        <w:tab w:val="left" w:pos="567"/>
      </w:tabs>
      <w:spacing w:beforeLines="100" w:afterLines="100" w:line="360" w:lineRule="auto"/>
      <w:ind w:left="567" w:hanging="567"/>
    </w:pPr>
    <w:rPr>
      <w:rFonts w:ascii="Times New Roman" w:hAnsi="Times New Roman"/>
      <w:sz w:val="30"/>
    </w:rPr>
  </w:style>
  <w:style w:type="paragraph" w:customStyle="1" w:styleId="546">
    <w:name w:val="默认段落字体 Para Char Char Char"/>
    <w:basedOn w:val="1"/>
    <w:uiPriority w:val="0"/>
    <w:rPr>
      <w:szCs w:val="24"/>
    </w:rPr>
  </w:style>
  <w:style w:type="paragraph" w:customStyle="1" w:styleId="547">
    <w:name w:val="标书正文格式"/>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48">
    <w:name w:val="正文文本缩进11"/>
    <w:basedOn w:val="1"/>
    <w:uiPriority w:val="0"/>
    <w:pPr>
      <w:spacing w:after="120"/>
      <w:ind w:left="200" w:leftChars="200"/>
    </w:pPr>
    <w:rPr>
      <w:rFonts w:cs="黑体"/>
    </w:rPr>
  </w:style>
  <w:style w:type="paragraph" w:customStyle="1" w:styleId="549">
    <w:name w:val="字母编号列项"/>
    <w:qFormat/>
    <w:uiPriority w:val="0"/>
    <w:pPr>
      <w:ind w:left="200" w:leftChars="200" w:hanging="420" w:hangingChars="200"/>
      <w:jc w:val="both"/>
    </w:pPr>
    <w:rPr>
      <w:rFonts w:ascii="宋体" w:hAnsi="Times New Roman" w:eastAsia="宋体" w:cs="Times New Roman"/>
      <w:sz w:val="21"/>
      <w:lang w:val="en-US" w:eastAsia="zh-CN" w:bidi="ar-SA"/>
    </w:rPr>
  </w:style>
  <w:style w:type="paragraph" w:customStyle="1" w:styleId="550">
    <w:name w:val="附录五级条标题"/>
    <w:basedOn w:val="551"/>
    <w:next w:val="102"/>
    <w:qFormat/>
    <w:uiPriority w:val="99"/>
    <w:pPr>
      <w:tabs>
        <w:tab w:val="left" w:pos="360"/>
      </w:tabs>
      <w:outlineLvl w:val="6"/>
    </w:pPr>
  </w:style>
  <w:style w:type="paragraph" w:customStyle="1" w:styleId="551">
    <w:name w:val="附录四级条标题"/>
    <w:basedOn w:val="453"/>
    <w:next w:val="102"/>
    <w:qFormat/>
    <w:uiPriority w:val="99"/>
    <w:pPr>
      <w:outlineLvl w:val="5"/>
    </w:pPr>
  </w:style>
  <w:style w:type="paragraph" w:customStyle="1" w:styleId="552">
    <w:name w:val="样式 标题 2 + 黑体"/>
    <w:basedOn w:val="4"/>
    <w:uiPriority w:val="0"/>
    <w:pPr>
      <w:spacing w:before="0" w:after="0" w:line="360" w:lineRule="auto"/>
      <w:ind w:right="210" w:rightChars="100"/>
    </w:pPr>
    <w:rPr>
      <w:rFonts w:ascii="黑体" w:hAnsi="黑体"/>
      <w:b w:val="0"/>
      <w:bCs w:val="0"/>
      <w:sz w:val="21"/>
      <w:szCs w:val="21"/>
    </w:rPr>
  </w:style>
  <w:style w:type="paragraph" w:customStyle="1" w:styleId="553">
    <w:name w:val="样式 标题 2 + 宋体 小四 段前: 0 磅 段后: 0 磅 行距: 1.5 倍行距"/>
    <w:basedOn w:val="4"/>
    <w:uiPriority w:val="0"/>
    <w:pPr>
      <w:tabs>
        <w:tab w:val="left" w:pos="420"/>
      </w:tabs>
      <w:spacing w:before="0" w:after="0" w:line="360" w:lineRule="auto"/>
      <w:ind w:left="420" w:hanging="420"/>
    </w:pPr>
    <w:rPr>
      <w:rFonts w:ascii="宋体" w:hAnsi="宋体" w:eastAsia="宋体" w:cs="宋体"/>
      <w:sz w:val="24"/>
      <w:szCs w:val="20"/>
    </w:rPr>
  </w:style>
  <w:style w:type="paragraph" w:customStyle="1" w:styleId="554">
    <w:name w:val="样式 正文缩进正文（首行缩进两字）四号四号1四号2四号11特点正文非缩进段1ALT+ZPI正文文字首行缩进...2"/>
    <w:basedOn w:val="21"/>
    <w:uiPriority w:val="0"/>
    <w:pPr>
      <w:spacing w:beforeLines="50" w:line="360" w:lineRule="exact"/>
      <w:ind w:firstLine="200" w:firstLineChars="200"/>
    </w:pPr>
    <w:rPr>
      <w:rFonts w:ascii="宋体" w:hAnsi="Times New Roman" w:cs="宋体"/>
      <w:bCs/>
      <w:kern w:val="0"/>
      <w:sz w:val="24"/>
    </w:rPr>
  </w:style>
  <w:style w:type="paragraph" w:customStyle="1" w:styleId="555">
    <w:name w:val="样式 标题 3Chapter X.X.X"/>
    <w:basedOn w:val="556"/>
    <w:uiPriority w:val="0"/>
    <w:pPr>
      <w:spacing w:afterLines="50"/>
    </w:pPr>
  </w:style>
  <w:style w:type="paragraph" w:customStyle="1" w:styleId="556">
    <w:name w:val="标题 3Chapter X.X.X. + 段后: 0.5 行 + 段后: 0.5 行 + 段后: 0.5 行1"/>
    <w:basedOn w:val="514"/>
    <w:uiPriority w:val="0"/>
  </w:style>
  <w:style w:type="paragraph" w:customStyle="1" w:styleId="557">
    <w:name w:val="Char1 Char Char Char"/>
    <w:basedOn w:val="1"/>
    <w:uiPriority w:val="0"/>
    <w:rPr>
      <w:rFonts w:ascii="Tahoma" w:hAnsi="Tahoma"/>
      <w:sz w:val="24"/>
      <w:szCs w:val="20"/>
    </w:rPr>
  </w:style>
  <w:style w:type="paragraph" w:customStyle="1" w:styleId="558">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9">
    <w:name w:val="规范正文"/>
    <w:basedOn w:val="1"/>
    <w:uiPriority w:val="0"/>
    <w:pPr>
      <w:adjustRightInd w:val="0"/>
      <w:spacing w:line="360" w:lineRule="auto"/>
      <w:ind w:left="480"/>
      <w:jc w:val="left"/>
    </w:pPr>
    <w:rPr>
      <w:kern w:val="0"/>
      <w:sz w:val="24"/>
      <w:szCs w:val="20"/>
    </w:rPr>
  </w:style>
  <w:style w:type="paragraph" w:customStyle="1" w:styleId="560">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561">
    <w:name w:val="样式 仿宋_GB2312 (符号) 宋体 四号 行距: 1.5 倍行距 首行缩进:  2 字符"/>
    <w:basedOn w:val="1"/>
    <w:uiPriority w:val="0"/>
    <w:pPr>
      <w:spacing w:line="360" w:lineRule="auto"/>
      <w:ind w:firstLine="560" w:firstLineChars="200"/>
    </w:pPr>
    <w:rPr>
      <w:rFonts w:ascii="仿宋" w:hAnsi="宋体" w:eastAsia="仿宋" w:cs="宋体"/>
      <w:sz w:val="28"/>
      <w:szCs w:val="20"/>
    </w:rPr>
  </w:style>
  <w:style w:type="paragraph" w:customStyle="1" w:styleId="562">
    <w:name w:val="文档正文"/>
    <w:basedOn w:val="1"/>
    <w:uiPriority w:val="0"/>
    <w:pPr>
      <w:adjustRightInd w:val="0"/>
      <w:spacing w:line="440" w:lineRule="exact"/>
      <w:ind w:firstLine="567"/>
    </w:pPr>
    <w:rPr>
      <w:rFonts w:ascii="Arial Narrow" w:hAnsi="Arial Narrow"/>
      <w:kern w:val="0"/>
      <w:sz w:val="24"/>
      <w:szCs w:val="24"/>
    </w:rPr>
  </w:style>
  <w:style w:type="paragraph" w:customStyle="1" w:styleId="563">
    <w:name w:val="插图"/>
    <w:next w:val="15"/>
    <w:uiPriority w:val="0"/>
    <w:pPr>
      <w:tabs>
        <w:tab w:val="left" w:pos="420"/>
      </w:tabs>
      <w:ind w:left="420" w:hanging="420"/>
      <w:jc w:val="center"/>
    </w:pPr>
    <w:rPr>
      <w:rFonts w:ascii="Tahoma" w:hAnsi="Tahoma" w:eastAsia="楷体_GB2312" w:cs="Times New Roman"/>
      <w:kern w:val="2"/>
      <w:sz w:val="21"/>
      <w:szCs w:val="24"/>
      <w:lang w:val="en-US" w:eastAsia="zh-CN" w:bidi="ar-SA"/>
    </w:rPr>
  </w:style>
  <w:style w:type="paragraph" w:customStyle="1" w:styleId="564">
    <w:name w:val="GP有序编号1级"/>
    <w:basedOn w:val="1"/>
    <w:uiPriority w:val="0"/>
    <w:pPr>
      <w:tabs>
        <w:tab w:val="left" w:pos="903"/>
        <w:tab w:val="left" w:pos="1440"/>
      </w:tabs>
      <w:spacing w:line="360" w:lineRule="auto"/>
      <w:ind w:left="900" w:hanging="420"/>
      <w:jc w:val="left"/>
    </w:pPr>
    <w:rPr>
      <w:sz w:val="24"/>
      <w:szCs w:val="21"/>
    </w:rPr>
  </w:style>
  <w:style w:type="paragraph" w:customStyle="1" w:styleId="565">
    <w:name w:val="S4-B-L15"/>
    <w:basedOn w:val="1"/>
    <w:uiPriority w:val="0"/>
    <w:pPr>
      <w:spacing w:line="360" w:lineRule="auto"/>
    </w:pPr>
    <w:rPr>
      <w:b/>
      <w:bCs/>
      <w:sz w:val="24"/>
      <w:szCs w:val="24"/>
    </w:rPr>
  </w:style>
  <w:style w:type="paragraph" w:customStyle="1" w:styleId="566">
    <w:name w:val="tab0/2"/>
    <w:basedOn w:val="1"/>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67">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568">
    <w:name w:val="附录数字编号列项（二级）"/>
    <w:qFormat/>
    <w:uiPriority w:val="0"/>
    <w:pPr>
      <w:tabs>
        <w:tab w:val="left" w:pos="760"/>
        <w:tab w:val="left" w:pos="840"/>
      </w:tabs>
      <w:ind w:left="1264" w:hanging="413"/>
    </w:pPr>
    <w:rPr>
      <w:rFonts w:ascii="宋体" w:hAnsi="Times New Roman" w:eastAsia="宋体" w:cs="Times New Roman"/>
      <w:sz w:val="21"/>
      <w:lang w:val="en-US" w:eastAsia="zh-CN" w:bidi="ar-SA"/>
    </w:rPr>
  </w:style>
  <w:style w:type="paragraph" w:customStyle="1" w:styleId="569">
    <w:name w:val="标题 3 （加黑）"/>
    <w:basedOn w:val="5"/>
    <w:uiPriority w:val="0"/>
    <w:pPr>
      <w:keepNext w:val="0"/>
      <w:spacing w:before="120" w:after="120" w:line="412" w:lineRule="auto"/>
      <w:ind w:left="354" w:hanging="354" w:hangingChars="150"/>
    </w:pPr>
    <w:rPr>
      <w:rFonts w:ascii="Times New Roman" w:hAnsi="Times New Roman"/>
      <w:bCs w:val="0"/>
      <w:sz w:val="24"/>
      <w:szCs w:val="20"/>
    </w:rPr>
  </w:style>
  <w:style w:type="paragraph" w:customStyle="1" w:styleId="570">
    <w:name w:val="标题6"/>
    <w:basedOn w:val="1"/>
    <w:next w:val="3"/>
    <w:uiPriority w:val="0"/>
    <w:pPr>
      <w:widowControl/>
      <w:snapToGrid w:val="0"/>
      <w:spacing w:beforeLines="50" w:line="520" w:lineRule="atLeast"/>
      <w:ind w:firstLine="200" w:firstLineChars="200"/>
    </w:pPr>
    <w:rPr>
      <w:rFonts w:cs="Arial"/>
      <w:b/>
      <w:sz w:val="24"/>
      <w:szCs w:val="24"/>
    </w:rPr>
  </w:style>
  <w:style w:type="paragraph" w:customStyle="1" w:styleId="571">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572">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kern w:val="44"/>
      <w:sz w:val="21"/>
      <w:szCs w:val="44"/>
    </w:rPr>
  </w:style>
  <w:style w:type="paragraph" w:customStyle="1" w:styleId="573">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paragraph" w:customStyle="1" w:styleId="574">
    <w:name w:val="附录二级无"/>
    <w:basedOn w:val="454"/>
    <w:qFormat/>
    <w:uiPriority w:val="0"/>
    <w:pPr>
      <w:tabs>
        <w:tab w:val="clear" w:pos="360"/>
      </w:tabs>
      <w:textAlignment w:val="baseline"/>
    </w:pPr>
    <w:rPr>
      <w:rFonts w:ascii="宋体" w:eastAsia="宋体"/>
      <w:szCs w:val="21"/>
    </w:rPr>
  </w:style>
  <w:style w:type="paragraph" w:customStyle="1" w:styleId="575">
    <w:name w:val="默认段落字体 Para Char Char Char Char"/>
    <w:basedOn w:val="1"/>
    <w:qFormat/>
    <w:uiPriority w:val="0"/>
    <w:pPr>
      <w:adjustRightInd w:val="0"/>
      <w:spacing w:line="360" w:lineRule="auto"/>
    </w:pPr>
    <w:rPr>
      <w:kern w:val="0"/>
      <w:sz w:val="24"/>
      <w:szCs w:val="20"/>
    </w:rPr>
  </w:style>
  <w:style w:type="paragraph" w:customStyle="1" w:styleId="576">
    <w:name w:val="图表脚注"/>
    <w:next w:val="102"/>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77">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578">
    <w:name w:val="彩色列表 - 强调文字颜色 11"/>
    <w:basedOn w:val="1"/>
    <w:qFormat/>
    <w:uiPriority w:val="0"/>
    <w:pPr>
      <w:ind w:firstLine="420" w:firstLineChars="200"/>
    </w:pPr>
  </w:style>
  <w:style w:type="paragraph" w:customStyle="1" w:styleId="579">
    <w:name w:val="Char2"/>
    <w:basedOn w:val="1"/>
    <w:qFormat/>
    <w:uiPriority w:val="0"/>
    <w:rPr>
      <w:rFonts w:ascii="仿宋_GB2312" w:eastAsia="仿宋_GB2312"/>
      <w:b/>
      <w:sz w:val="32"/>
      <w:szCs w:val="32"/>
    </w:rPr>
  </w:style>
  <w:style w:type="paragraph" w:customStyle="1" w:styleId="58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581">
    <w:name w:val="标书_标题2"/>
    <w:basedOn w:val="4"/>
    <w:qFormat/>
    <w:uiPriority w:val="0"/>
    <w:pPr>
      <w:spacing w:after="0" w:line="412" w:lineRule="auto"/>
    </w:pPr>
    <w:rPr>
      <w:sz w:val="28"/>
      <w:szCs w:val="20"/>
    </w:rPr>
  </w:style>
  <w:style w:type="paragraph" w:customStyle="1" w:styleId="582">
    <w:name w:val="终结线"/>
    <w:basedOn w:val="1"/>
    <w:qFormat/>
    <w:uiPriority w:val="99"/>
    <w:pPr>
      <w:framePr w:hSpace="181" w:vSpace="181" w:wrap="around" w:vAnchor="text" w:hAnchor="margin" w:xAlign="center" w:y="285"/>
    </w:pPr>
    <w:rPr>
      <w:szCs w:val="24"/>
    </w:rPr>
  </w:style>
  <w:style w:type="paragraph" w:customStyle="1" w:styleId="583">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584">
    <w:name w:val="金保文档标准正文 Char"/>
    <w:basedOn w:val="1"/>
    <w:qFormat/>
    <w:uiPriority w:val="0"/>
    <w:pPr>
      <w:tabs>
        <w:tab w:val="left" w:pos="1500"/>
      </w:tabs>
      <w:spacing w:line="360" w:lineRule="auto"/>
      <w:ind w:left="1500" w:hanging="420"/>
      <w:jc w:val="left"/>
    </w:pPr>
    <w:rPr>
      <w:color w:val="000000"/>
      <w:sz w:val="24"/>
      <w:szCs w:val="24"/>
    </w:rPr>
  </w:style>
  <w:style w:type="paragraph" w:customStyle="1" w:styleId="585">
    <w:name w:val="样式 纯文本 + 首行缩进:  2 字符 Char Char Char Char Char Char Char Char Char Char Char Char Char Char Char Char Char Char Char Char Char Char Char Char"/>
    <w:basedOn w:val="36"/>
    <w:qFormat/>
    <w:uiPriority w:val="0"/>
    <w:pPr>
      <w:spacing w:beforeLines="0" w:afterLines="0" w:line="360" w:lineRule="auto"/>
      <w:jc w:val="left"/>
    </w:pPr>
    <w:rPr>
      <w:rFonts w:eastAsia="仿宋_GB2312" w:cs="Arial"/>
      <w:sz w:val="28"/>
      <w:szCs w:val="20"/>
    </w:rPr>
  </w:style>
  <w:style w:type="paragraph" w:customStyle="1" w:styleId="58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87">
    <w:name w:val="图标脚注说明"/>
    <w:basedOn w:val="102"/>
    <w:qFormat/>
    <w:uiPriority w:val="0"/>
    <w:pPr>
      <w:tabs>
        <w:tab w:val="center" w:pos="4201"/>
        <w:tab w:val="right" w:leader="dot" w:pos="9298"/>
      </w:tabs>
      <w:ind w:left="840" w:hanging="420" w:firstLineChars="0"/>
    </w:pPr>
    <w:rPr>
      <w:rFonts w:hAnsi="Times New Roman"/>
      <w:sz w:val="18"/>
      <w:szCs w:val="18"/>
    </w:rPr>
  </w:style>
  <w:style w:type="paragraph" w:customStyle="1" w:styleId="588">
    <w:name w:val="无间隔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89">
    <w:name w:val="Char Char Char Char Char Char Char"/>
    <w:basedOn w:val="1"/>
    <w:qFormat/>
    <w:uiPriority w:val="0"/>
    <w:pPr>
      <w:tabs>
        <w:tab w:val="left" w:pos="432"/>
      </w:tabs>
      <w:ind w:left="432" w:hanging="432"/>
    </w:pPr>
    <w:rPr>
      <w:rFonts w:ascii="Tahoma" w:hAnsi="Tahoma"/>
      <w:sz w:val="24"/>
      <w:szCs w:val="20"/>
    </w:rPr>
  </w:style>
  <w:style w:type="paragraph" w:customStyle="1" w:styleId="5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591">
    <w:name w:val="示例后文字"/>
    <w:basedOn w:val="102"/>
    <w:next w:val="102"/>
    <w:qFormat/>
    <w:uiPriority w:val="0"/>
    <w:pPr>
      <w:tabs>
        <w:tab w:val="center" w:pos="4201"/>
        <w:tab w:val="right" w:leader="dot" w:pos="9298"/>
      </w:tabs>
      <w:ind w:firstLine="360"/>
    </w:pPr>
    <w:rPr>
      <w:rFonts w:hAnsi="Times New Roman"/>
      <w:sz w:val="18"/>
    </w:rPr>
  </w:style>
  <w:style w:type="paragraph" w:customStyle="1" w:styleId="592">
    <w:name w:val="msolistparagraph"/>
    <w:basedOn w:val="1"/>
    <w:qFormat/>
    <w:uiPriority w:val="0"/>
    <w:pPr>
      <w:ind w:firstLine="420" w:firstLineChars="200"/>
    </w:pPr>
  </w:style>
  <w:style w:type="paragraph" w:customStyle="1" w:styleId="593">
    <w:name w:val="样式 样式 正文文本缩进 + 仿宋_GB2312 小四 首行缩进:  0 厘米 行距: 1.5 倍行距 + (中文) 仿宋_GB..."/>
    <w:basedOn w:val="594"/>
    <w:qFormat/>
    <w:uiPriority w:val="0"/>
    <w:pPr>
      <w:ind w:firstLine="480" w:firstLineChars="200"/>
    </w:pPr>
  </w:style>
  <w:style w:type="paragraph" w:customStyle="1" w:styleId="594">
    <w:name w:val="样式 正文文本缩进 + 仿宋_GB2312 小四 首行缩进:  0 厘米 行距: 1.5 倍行距"/>
    <w:basedOn w:val="28"/>
    <w:qFormat/>
    <w:uiPriority w:val="0"/>
    <w:pPr>
      <w:spacing w:line="360" w:lineRule="auto"/>
      <w:ind w:firstLine="0"/>
    </w:pPr>
    <w:rPr>
      <w:rFonts w:ascii="仿宋_GB2312" w:hAnsi="Times New Roman" w:eastAsia="新宋体"/>
      <w:spacing w:val="0"/>
      <w:sz w:val="24"/>
    </w:rPr>
  </w:style>
  <w:style w:type="paragraph" w:customStyle="1" w:styleId="595">
    <w:name w:val="_Style 1181"/>
    <w:basedOn w:val="1"/>
    <w:qFormat/>
    <w:uiPriority w:val="0"/>
  </w:style>
  <w:style w:type="paragraph" w:customStyle="1" w:styleId="59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597">
    <w:name w:val="中等深浅列表 2 - 强调文字颜色 21"/>
    <w:semiHidden/>
    <w:qFormat/>
    <w:uiPriority w:val="0"/>
    <w:rPr>
      <w:rFonts w:ascii="Times New Roman" w:hAnsi="Times New Roman" w:eastAsia="宋体" w:cs="Times New Roman"/>
      <w:kern w:val="2"/>
      <w:sz w:val="21"/>
      <w:szCs w:val="22"/>
      <w:lang w:val="en-US" w:eastAsia="zh-CN" w:bidi="ar-SA"/>
    </w:rPr>
  </w:style>
  <w:style w:type="paragraph" w:customStyle="1" w:styleId="598">
    <w:name w:val="表格内容"/>
    <w:basedOn w:val="16"/>
    <w:qFormat/>
    <w:uiPriority w:val="0"/>
    <w:pPr>
      <w:suppressLineNumbers/>
      <w:suppressAutoHyphens/>
    </w:pPr>
    <w:rPr>
      <w:sz w:val="21"/>
      <w:lang w:eastAsia="ar-SA"/>
    </w:rPr>
  </w:style>
  <w:style w:type="paragraph" w:customStyle="1" w:styleId="599">
    <w:name w:val="红日标题"/>
    <w:basedOn w:val="64"/>
    <w:next w:val="1"/>
    <w:qFormat/>
    <w:uiPriority w:val="0"/>
    <w:pPr>
      <w:pageBreakBefore/>
      <w:widowControl/>
      <w:spacing w:line="276" w:lineRule="auto"/>
      <w:ind w:left="420" w:hanging="420"/>
      <w:jc w:val="left"/>
    </w:pPr>
    <w:rPr>
      <w:caps/>
      <w:color w:val="4F81BD"/>
      <w:spacing w:val="10"/>
      <w:kern w:val="28"/>
      <w:sz w:val="36"/>
      <w:szCs w:val="36"/>
      <w:lang w:eastAsia="en-US" w:bidi="en-US"/>
    </w:rPr>
  </w:style>
  <w:style w:type="paragraph" w:customStyle="1" w:styleId="600">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01">
    <w:name w:val="xl72"/>
    <w:basedOn w:val="1"/>
    <w:qFormat/>
    <w:uiPriority w:val="0"/>
    <w:pPr>
      <w:widowControl/>
      <w:pBdr>
        <w:top w:val="single" w:color="000000" w:sz="12" w:space="0"/>
        <w:left w:val="single" w:color="000000" w:sz="12" w:space="0"/>
        <w:right w:val="single" w:color="000000" w:sz="8"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602">
    <w:name w:val="SZF表"/>
    <w:basedOn w:val="603"/>
    <w:qFormat/>
    <w:uiPriority w:val="0"/>
    <w:rPr>
      <w:rFonts w:ascii="宋体" w:hAnsi="宋体"/>
      <w:bCs/>
      <w:szCs w:val="21"/>
    </w:rPr>
  </w:style>
  <w:style w:type="paragraph" w:customStyle="1" w:styleId="603">
    <w:name w:val="SZF图"/>
    <w:basedOn w:val="1"/>
    <w:qFormat/>
    <w:uiPriority w:val="0"/>
    <w:pPr>
      <w:spacing w:beforeLines="50" w:line="360" w:lineRule="auto"/>
      <w:jc w:val="center"/>
    </w:pPr>
    <w:rPr>
      <w:b/>
      <w:szCs w:val="24"/>
    </w:rPr>
  </w:style>
  <w:style w:type="paragraph" w:customStyle="1" w:styleId="60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606">
    <w:name w:val="样式 标题 2 + 五号"/>
    <w:basedOn w:val="4"/>
    <w:qFormat/>
    <w:uiPriority w:val="0"/>
    <w:pPr>
      <w:spacing w:before="0" w:after="0" w:line="240" w:lineRule="auto"/>
    </w:pPr>
    <w:rPr>
      <w:rFonts w:ascii="宋体" w:hAnsi="宋体" w:eastAsia="宋体"/>
      <w:sz w:val="21"/>
    </w:rPr>
  </w:style>
  <w:style w:type="paragraph" w:customStyle="1" w:styleId="60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8">
    <w:name w:val="样式2"/>
    <w:basedOn w:val="4"/>
    <w:qFormat/>
    <w:uiPriority w:val="0"/>
    <w:pPr>
      <w:tabs>
        <w:tab w:val="left" w:pos="576"/>
      </w:tabs>
      <w:spacing w:before="0" w:after="0" w:line="412" w:lineRule="auto"/>
      <w:ind w:left="576" w:hanging="576"/>
    </w:pPr>
    <w:rPr>
      <w:rFonts w:ascii="宋体" w:hAnsi="宋体" w:eastAsia="仿宋_GB2312"/>
      <w:bCs w:val="0"/>
      <w:szCs w:val="20"/>
    </w:rPr>
  </w:style>
  <w:style w:type="paragraph" w:customStyle="1" w:styleId="60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0">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61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2">
    <w:name w:val="样式 样式 标题 4 + 段后: 0.5 行1"/>
    <w:basedOn w:val="469"/>
    <w:next w:val="42"/>
    <w:qFormat/>
    <w:uiPriority w:val="0"/>
    <w:pPr>
      <w:ind w:left="0" w:firstLine="0"/>
    </w:pPr>
  </w:style>
  <w:style w:type="paragraph" w:customStyle="1" w:styleId="613">
    <w:name w:val="实施日期"/>
    <w:basedOn w:val="614"/>
    <w:qFormat/>
    <w:uiPriority w:val="99"/>
    <w:pPr>
      <w:framePr w:hSpace="0" w:xAlign="right"/>
      <w:jc w:val="right"/>
    </w:pPr>
  </w:style>
  <w:style w:type="paragraph" w:customStyle="1" w:styleId="614">
    <w:name w:val="发布日期"/>
    <w:qFormat/>
    <w:uiPriority w:val="99"/>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7">
    <w:name w:val="pa-30"/>
    <w:basedOn w:val="1"/>
    <w:qFormat/>
    <w:uiPriority w:val="0"/>
    <w:pPr>
      <w:widowControl/>
      <w:spacing w:before="150" w:after="150"/>
      <w:jc w:val="left"/>
    </w:pPr>
    <w:rPr>
      <w:rFonts w:ascii="宋体" w:hAnsi="宋体" w:cs="宋体"/>
      <w:kern w:val="0"/>
      <w:sz w:val="24"/>
      <w:szCs w:val="24"/>
    </w:rPr>
  </w:style>
  <w:style w:type="paragraph" w:customStyle="1" w:styleId="618">
    <w:name w:val="xl69"/>
    <w:basedOn w:val="1"/>
    <w:qFormat/>
    <w:uiPriority w:val="0"/>
    <w:pPr>
      <w:widowControl/>
      <w:pBdr>
        <w:bottom w:val="single" w:color="000000" w:sz="8" w:space="0"/>
        <w:right w:val="single" w:color="000000" w:sz="8" w:space="0"/>
      </w:pBdr>
      <w:shd w:val="clear" w:color="auto" w:fill="808080"/>
      <w:spacing w:before="100" w:beforeAutospacing="1" w:after="100" w:afterAutospacing="1"/>
      <w:jc w:val="center"/>
    </w:pPr>
    <w:rPr>
      <w:kern w:val="0"/>
      <w:sz w:val="20"/>
      <w:szCs w:val="20"/>
    </w:rPr>
  </w:style>
  <w:style w:type="paragraph" w:customStyle="1" w:styleId="619">
    <w:name w:val="样式 标题 3 + 首行缩进:  2 字符1"/>
    <w:basedOn w:val="5"/>
    <w:qFormat/>
    <w:uiPriority w:val="0"/>
    <w:pPr>
      <w:spacing w:line="360" w:lineRule="auto"/>
    </w:pPr>
    <w:rPr>
      <w:rFonts w:ascii="Times New Roman" w:hAnsi="Times New Roman" w:cs="宋体"/>
      <w:szCs w:val="20"/>
    </w:rPr>
  </w:style>
  <w:style w:type="paragraph" w:customStyle="1" w:styleId="6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22">
    <w:name w:val="图表引用"/>
    <w:basedOn w:val="1"/>
    <w:qFormat/>
    <w:uiPriority w:val="0"/>
    <w:pPr>
      <w:spacing w:line="360" w:lineRule="auto"/>
      <w:jc w:val="center"/>
    </w:pPr>
    <w:rPr>
      <w:rFonts w:ascii="仿宋_GB2312" w:eastAsia="仿宋_GB2312"/>
      <w:b/>
      <w:sz w:val="24"/>
      <w:szCs w:val="28"/>
    </w:rPr>
  </w:style>
  <w:style w:type="paragraph" w:customStyle="1" w:styleId="623">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24">
    <w:name w:val="样式 正文段落 + 首行缩进:  0 字符"/>
    <w:basedOn w:val="392"/>
    <w:qFormat/>
    <w:uiPriority w:val="0"/>
    <w:pPr>
      <w:spacing w:line="360" w:lineRule="auto"/>
      <w:ind w:firstLine="0"/>
    </w:pPr>
    <w:rPr>
      <w:rFonts w:cs="宋体"/>
      <w:kern w:val="0"/>
    </w:rPr>
  </w:style>
  <w:style w:type="paragraph" w:customStyle="1" w:styleId="625">
    <w:name w:val="一级项目符号"/>
    <w:basedOn w:val="1"/>
    <w:qFormat/>
    <w:uiPriority w:val="0"/>
    <w:pPr>
      <w:widowControl/>
      <w:tabs>
        <w:tab w:val="left" w:pos="482"/>
      </w:tabs>
      <w:spacing w:line="360" w:lineRule="auto"/>
      <w:ind w:left="482" w:hanging="482"/>
    </w:pPr>
    <w:rPr>
      <w:kern w:val="0"/>
      <w:sz w:val="24"/>
      <w:szCs w:val="20"/>
    </w:rPr>
  </w:style>
  <w:style w:type="paragraph" w:customStyle="1" w:styleId="626">
    <w:name w:val="ZJGIS-一级标题"/>
    <w:basedOn w:val="3"/>
    <w:qFormat/>
    <w:uiPriority w:val="0"/>
    <w:pPr>
      <w:keepNext/>
      <w:keepLines/>
      <w:autoSpaceDE/>
      <w:autoSpaceDN/>
      <w:adjustRightInd/>
      <w:spacing w:before="60" w:after="60" w:line="240" w:lineRule="auto"/>
      <w:ind w:left="425" w:hanging="425"/>
      <w:jc w:val="both"/>
    </w:pPr>
    <w:rPr>
      <w:rFonts w:ascii="Times New Roman" w:hAnsi="Times New Roman" w:eastAsia="华文中宋"/>
      <w:kern w:val="44"/>
      <w:szCs w:val="32"/>
    </w:rPr>
  </w:style>
  <w:style w:type="paragraph" w:customStyle="1" w:styleId="627">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28">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629">
    <w:name w:val="xl63"/>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630">
    <w:name w:val="列出段落111"/>
    <w:basedOn w:val="1"/>
    <w:qFormat/>
    <w:uiPriority w:val="99"/>
    <w:pPr>
      <w:ind w:firstLine="420" w:firstLineChars="200"/>
    </w:pPr>
  </w:style>
  <w:style w:type="paragraph" w:customStyle="1" w:styleId="63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2">
    <w:name w:val="左对齐的表内文字"/>
    <w:basedOn w:val="1"/>
    <w:qFormat/>
    <w:uiPriority w:val="0"/>
    <w:rPr>
      <w:rFonts w:eastAsia="仿宋_GB2312" w:cs="宋体"/>
      <w:szCs w:val="20"/>
    </w:rPr>
  </w:style>
  <w:style w:type="paragraph" w:customStyle="1" w:styleId="633">
    <w:name w:val="二级标题"/>
    <w:basedOn w:val="4"/>
    <w:qFormat/>
    <w:uiPriority w:val="0"/>
    <w:pPr>
      <w:tabs>
        <w:tab w:val="left" w:pos="1116"/>
      </w:tabs>
      <w:ind w:left="1116" w:hanging="576"/>
    </w:pPr>
    <w:rPr>
      <w:rFonts w:ascii="黑体" w:hAnsi="Cambria"/>
      <w:kern w:val="0"/>
    </w:rPr>
  </w:style>
  <w:style w:type="paragraph" w:customStyle="1" w:styleId="634">
    <w:name w:val="正文段"/>
    <w:basedOn w:val="1"/>
    <w:qFormat/>
    <w:uiPriority w:val="0"/>
    <w:pPr>
      <w:widowControl/>
      <w:snapToGrid w:val="0"/>
      <w:spacing w:afterLines="50"/>
      <w:ind w:firstLine="200" w:firstLineChars="200"/>
    </w:pPr>
    <w:rPr>
      <w:kern w:val="0"/>
      <w:sz w:val="24"/>
      <w:szCs w:val="20"/>
    </w:rPr>
  </w:style>
  <w:style w:type="paragraph" w:customStyle="1" w:styleId="635">
    <w:name w:val="Paragraph4"/>
    <w:basedOn w:val="1"/>
    <w:qFormat/>
    <w:uiPriority w:val="0"/>
    <w:pPr>
      <w:snapToGrid w:val="0"/>
      <w:spacing w:before="80"/>
      <w:ind w:left="2250"/>
    </w:pPr>
    <w:rPr>
      <w:rFonts w:ascii="宋体"/>
      <w:kern w:val="0"/>
      <w:szCs w:val="20"/>
    </w:rPr>
  </w:style>
  <w:style w:type="paragraph" w:customStyle="1" w:styleId="636">
    <w:name w:val="Char7"/>
    <w:basedOn w:val="1"/>
    <w:qFormat/>
    <w:uiPriority w:val="0"/>
    <w:pPr>
      <w:tabs>
        <w:tab w:val="left" w:pos="432"/>
      </w:tabs>
      <w:ind w:left="432" w:hanging="432"/>
    </w:pPr>
    <w:rPr>
      <w:sz w:val="24"/>
      <w:szCs w:val="24"/>
    </w:rPr>
  </w:style>
  <w:style w:type="paragraph" w:customStyle="1" w:styleId="637">
    <w:name w:val="样式 标题 4Chapter X.X.X. + 段后: 0.5 行1 + 段后: 0.5 行"/>
    <w:basedOn w:val="638"/>
    <w:qFormat/>
    <w:uiPriority w:val="0"/>
    <w:pPr>
      <w:tabs>
        <w:tab w:val="left" w:pos="864"/>
      </w:tabs>
    </w:pPr>
    <w:rPr>
      <w:szCs w:val="21"/>
    </w:rPr>
  </w:style>
  <w:style w:type="paragraph" w:customStyle="1" w:styleId="638">
    <w:name w:val="样式 标题 4Chapter X.X.X. + 段后: 0.5 行1"/>
    <w:basedOn w:val="6"/>
    <w:next w:val="6"/>
    <w:qFormat/>
    <w:uiPriority w:val="0"/>
    <w:pPr>
      <w:keepLines w:val="0"/>
      <w:snapToGrid w:val="0"/>
      <w:spacing w:before="120" w:afterLines="50" w:line="240" w:lineRule="auto"/>
      <w:ind w:left="425" w:hanging="425"/>
      <w:jc w:val="left"/>
    </w:pPr>
    <w:rPr>
      <w:rFonts w:ascii="宋体" w:hAnsi="Times New Roman" w:eastAsia="宋体" w:cs="宋体"/>
      <w:kern w:val="0"/>
      <w:sz w:val="21"/>
      <w:szCs w:val="20"/>
    </w:rPr>
  </w:style>
  <w:style w:type="paragraph" w:customStyle="1" w:styleId="6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0">
    <w:name w:val="InfoBlue"/>
    <w:basedOn w:val="1"/>
    <w:next w:val="16"/>
    <w:qFormat/>
    <w:uiPriority w:val="0"/>
    <w:pPr>
      <w:snapToGrid w:val="0"/>
      <w:ind w:left="720"/>
      <w:jc w:val="left"/>
    </w:pPr>
    <w:rPr>
      <w:rFonts w:ascii="宋体"/>
      <w:i/>
      <w:color w:val="0000FF"/>
      <w:kern w:val="0"/>
      <w:szCs w:val="20"/>
    </w:rPr>
  </w:style>
  <w:style w:type="paragraph" w:customStyle="1" w:styleId="641">
    <w:name w:val="正文21"/>
    <w:qFormat/>
    <w:uiPriority w:val="0"/>
    <w:pPr>
      <w:jc w:val="both"/>
    </w:pPr>
    <w:rPr>
      <w:rFonts w:ascii="Times New Roman" w:hAnsi="Times New Roman" w:eastAsia="宋体" w:cs="Times New Roman"/>
      <w:kern w:val="2"/>
      <w:sz w:val="21"/>
      <w:szCs w:val="21"/>
      <w:lang w:val="en-US" w:eastAsia="zh-CN" w:bidi="ar-SA"/>
    </w:rPr>
  </w:style>
  <w:style w:type="paragraph" w:customStyle="1" w:styleId="642">
    <w:name w:val="Char3"/>
    <w:basedOn w:val="1"/>
    <w:qFormat/>
    <w:uiPriority w:val="0"/>
    <w:rPr>
      <w:rFonts w:ascii="仿宋_GB2312" w:eastAsia="仿宋_GB2312"/>
      <w:b/>
      <w:sz w:val="32"/>
      <w:szCs w:val="32"/>
    </w:rPr>
  </w:style>
  <w:style w:type="paragraph" w:customStyle="1" w:styleId="643">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45">
    <w:name w:val="ZJGIS-五级标题"/>
    <w:basedOn w:val="7"/>
    <w:qFormat/>
    <w:uiPriority w:val="0"/>
    <w:pPr>
      <w:spacing w:before="120" w:after="120" w:line="240" w:lineRule="auto"/>
    </w:pPr>
    <w:rPr>
      <w:rFonts w:ascii="Times New Roman" w:hAnsi="Times New Roman"/>
      <w:sz w:val="24"/>
      <w:szCs w:val="24"/>
    </w:rPr>
  </w:style>
  <w:style w:type="paragraph" w:customStyle="1" w:styleId="64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47">
    <w:name w:val="样式 三号 加粗 段后: 0.5 行"/>
    <w:basedOn w:val="1"/>
    <w:qFormat/>
    <w:uiPriority w:val="0"/>
    <w:pPr>
      <w:snapToGrid w:val="0"/>
      <w:jc w:val="left"/>
    </w:pPr>
    <w:rPr>
      <w:rFonts w:ascii="宋体" w:cs="宋体"/>
      <w:b/>
      <w:bCs/>
      <w:kern w:val="0"/>
      <w:sz w:val="32"/>
      <w:szCs w:val="20"/>
    </w:rPr>
  </w:style>
  <w:style w:type="paragraph" w:customStyle="1" w:styleId="648">
    <w:name w:val="列表（编号二级）（绿盟科技）"/>
    <w:basedOn w:val="649"/>
    <w:qFormat/>
    <w:uiPriority w:val="0"/>
    <w:pPr>
      <w:spacing w:beforeLines="0"/>
      <w:ind w:left="1260"/>
    </w:pPr>
  </w:style>
  <w:style w:type="paragraph" w:customStyle="1" w:styleId="649">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650">
    <w:name w:val="Char Char15"/>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51">
    <w:name w:val="xl73"/>
    <w:basedOn w:val="1"/>
    <w:qFormat/>
    <w:uiPriority w:val="0"/>
    <w:pPr>
      <w:widowControl/>
      <w:pBdr>
        <w:left w:val="single" w:color="000000" w:sz="12" w:space="0"/>
        <w:bottom w:val="single" w:color="000000" w:sz="8" w:space="0"/>
        <w:right w:val="single" w:color="000000" w:sz="8"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652">
    <w:name w:val="xl74"/>
    <w:basedOn w:val="1"/>
    <w:qFormat/>
    <w:uiPriority w:val="0"/>
    <w:pPr>
      <w:widowControl/>
      <w:pBdr>
        <w:top w:val="single" w:color="000000" w:sz="12" w:space="0"/>
        <w:left w:val="single" w:color="000000" w:sz="8" w:space="0"/>
        <w:right w:val="single" w:color="000000" w:sz="12"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653">
    <w:name w:val="样式 标题 3Chapter X.X.X. + 五号 段后: 0.5 行"/>
    <w:basedOn w:val="5"/>
    <w:qFormat/>
    <w:uiPriority w:val="0"/>
    <w:pPr>
      <w:keepLines w:val="0"/>
      <w:snapToGrid w:val="0"/>
      <w:spacing w:before="120" w:after="0" w:line="240" w:lineRule="auto"/>
      <w:jc w:val="left"/>
    </w:pPr>
    <w:rPr>
      <w:rFonts w:ascii="宋体" w:cs="宋体"/>
      <w:kern w:val="0"/>
      <w:sz w:val="21"/>
      <w:szCs w:val="20"/>
    </w:rPr>
  </w:style>
  <w:style w:type="paragraph" w:customStyle="1" w:styleId="65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55">
    <w:name w:val="样式 标题 1 + 段后: 0.5 行"/>
    <w:basedOn w:val="3"/>
    <w:uiPriority w:val="0"/>
    <w:pPr>
      <w:keepNext/>
      <w:autoSpaceDE/>
      <w:autoSpaceDN/>
      <w:adjustRightInd/>
      <w:snapToGrid w:val="0"/>
      <w:spacing w:before="120" w:afterLines="50" w:line="240" w:lineRule="auto"/>
      <w:jc w:val="left"/>
    </w:pPr>
    <w:rPr>
      <w:rFonts w:ascii="宋体" w:cs="宋体"/>
      <w:sz w:val="28"/>
      <w:szCs w:val="20"/>
    </w:rPr>
  </w:style>
  <w:style w:type="paragraph" w:customStyle="1" w:styleId="656">
    <w:name w:val="GP有序编号2级"/>
    <w:basedOn w:val="1"/>
    <w:qFormat/>
    <w:uiPriority w:val="0"/>
    <w:pPr>
      <w:tabs>
        <w:tab w:val="left" w:pos="903"/>
        <w:tab w:val="left" w:pos="2160"/>
      </w:tabs>
      <w:spacing w:line="360" w:lineRule="auto"/>
      <w:ind w:left="947" w:hanging="420"/>
      <w:jc w:val="left"/>
    </w:pPr>
    <w:rPr>
      <w:sz w:val="24"/>
      <w:szCs w:val="21"/>
    </w:rPr>
  </w:style>
  <w:style w:type="paragraph" w:customStyle="1" w:styleId="6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Char5"/>
    <w:basedOn w:val="1"/>
    <w:qFormat/>
    <w:uiPriority w:val="0"/>
    <w:pPr>
      <w:tabs>
        <w:tab w:val="left" w:pos="432"/>
      </w:tabs>
      <w:ind w:left="432" w:hanging="432"/>
    </w:pPr>
    <w:rPr>
      <w:sz w:val="24"/>
      <w:szCs w:val="24"/>
    </w:rPr>
  </w:style>
  <w:style w:type="paragraph" w:customStyle="1" w:styleId="659">
    <w:name w:val="GP标题1"/>
    <w:basedOn w:val="1"/>
    <w:next w:val="1"/>
    <w:qFormat/>
    <w:uiPriority w:val="0"/>
    <w:pPr>
      <w:tabs>
        <w:tab w:val="left" w:pos="720"/>
      </w:tabs>
      <w:spacing w:beforeLines="100" w:line="360" w:lineRule="auto"/>
      <w:jc w:val="center"/>
      <w:outlineLvl w:val="0"/>
    </w:pPr>
    <w:rPr>
      <w:rFonts w:ascii="黑体" w:hAnsi="黑体" w:eastAsia="黑体"/>
      <w:b/>
      <w:sz w:val="36"/>
      <w:szCs w:val="21"/>
    </w:rPr>
  </w:style>
  <w:style w:type="paragraph" w:customStyle="1" w:styleId="66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61">
    <w:name w:val="样式 左侧:  1 厘米 段后: 0.5 行"/>
    <w:basedOn w:val="1"/>
    <w:qFormat/>
    <w:uiPriority w:val="0"/>
    <w:pPr>
      <w:snapToGrid w:val="0"/>
      <w:ind w:firstLine="425"/>
      <w:jc w:val="left"/>
    </w:pPr>
    <w:rPr>
      <w:rFonts w:ascii="宋体" w:cs="宋体"/>
      <w:kern w:val="0"/>
      <w:szCs w:val="20"/>
    </w:rPr>
  </w:style>
  <w:style w:type="paragraph" w:customStyle="1" w:styleId="662">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63">
    <w:name w:val="Char Char Char Char Char Char Char Char"/>
    <w:basedOn w:val="1"/>
    <w:qFormat/>
    <w:uiPriority w:val="0"/>
    <w:rPr>
      <w:rFonts w:ascii="仿宋_GB2312" w:eastAsia="仿宋_GB2312"/>
      <w:b/>
      <w:sz w:val="32"/>
      <w:szCs w:val="32"/>
    </w:rPr>
  </w:style>
  <w:style w:type="paragraph" w:customStyle="1" w:styleId="664">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665">
    <w:name w:val="四级无"/>
    <w:basedOn w:val="355"/>
    <w:qFormat/>
    <w:uiPriority w:val="0"/>
    <w:pPr>
      <w:widowControl/>
      <w:tabs>
        <w:tab w:val="left" w:pos="360"/>
        <w:tab w:val="left" w:pos="1080"/>
        <w:tab w:val="left" w:pos="1260"/>
        <w:tab w:val="left" w:pos="2100"/>
      </w:tabs>
      <w:ind w:left="2100" w:hanging="420"/>
      <w:outlineLvl w:val="5"/>
    </w:pPr>
    <w:rPr>
      <w:rFonts w:ascii="宋体"/>
      <w:kern w:val="0"/>
      <w:szCs w:val="21"/>
    </w:rPr>
  </w:style>
  <w:style w:type="paragraph" w:customStyle="1" w:styleId="666">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67">
    <w:name w:val="Bullet1"/>
    <w:basedOn w:val="1"/>
    <w:qFormat/>
    <w:uiPriority w:val="0"/>
    <w:pPr>
      <w:snapToGrid w:val="0"/>
      <w:ind w:left="720" w:hanging="432"/>
      <w:jc w:val="left"/>
    </w:pPr>
    <w:rPr>
      <w:rFonts w:ascii="宋体"/>
      <w:kern w:val="0"/>
      <w:szCs w:val="20"/>
    </w:rPr>
  </w:style>
  <w:style w:type="paragraph" w:customStyle="1" w:styleId="668">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669">
    <w:name w:val="Char6"/>
    <w:basedOn w:val="1"/>
    <w:qFormat/>
    <w:uiPriority w:val="0"/>
    <w:pPr>
      <w:tabs>
        <w:tab w:val="left" w:pos="432"/>
      </w:tabs>
      <w:ind w:left="432" w:hanging="432"/>
    </w:pPr>
    <w:rPr>
      <w:sz w:val="24"/>
      <w:szCs w:val="24"/>
    </w:rPr>
  </w:style>
  <w:style w:type="paragraph" w:customStyle="1" w:styleId="670">
    <w:name w:val="书籍标题3"/>
    <w:basedOn w:val="1"/>
    <w:qFormat/>
    <w:uiPriority w:val="0"/>
    <w:pPr>
      <w:tabs>
        <w:tab w:val="left" w:pos="840"/>
      </w:tabs>
      <w:spacing w:beforeLines="100" w:afterLines="100"/>
      <w:ind w:left="840" w:hanging="420"/>
      <w:jc w:val="left"/>
      <w:outlineLvl w:val="2"/>
    </w:pPr>
    <w:rPr>
      <w:b/>
      <w:bCs/>
      <w:spacing w:val="20"/>
      <w:sz w:val="28"/>
      <w:szCs w:val="28"/>
    </w:rPr>
  </w:style>
  <w:style w:type="paragraph" w:customStyle="1" w:styleId="671">
    <w:name w:val="AVIC1.1"/>
    <w:basedOn w:val="1"/>
    <w:qFormat/>
    <w:uiPriority w:val="0"/>
    <w:pPr>
      <w:jc w:val="left"/>
      <w:outlineLvl w:val="3"/>
    </w:pPr>
    <w:rPr>
      <w:rFonts w:ascii="宋体" w:hAnsi="宋体"/>
      <w:b/>
      <w:bCs/>
      <w:szCs w:val="24"/>
    </w:rPr>
  </w:style>
  <w:style w:type="paragraph" w:customStyle="1" w:styleId="672">
    <w:name w:val="表格_内容"/>
    <w:basedOn w:val="1"/>
    <w:qFormat/>
    <w:uiPriority w:val="0"/>
    <w:rPr>
      <w:rFonts w:ascii="宋体" w:hAnsi="宋体"/>
      <w:szCs w:val="21"/>
    </w:rPr>
  </w:style>
  <w:style w:type="paragraph" w:customStyle="1" w:styleId="673">
    <w:name w:val="_Style 118"/>
    <w:basedOn w:val="1"/>
    <w:qFormat/>
    <w:uiPriority w:val="0"/>
  </w:style>
  <w:style w:type="paragraph" w:customStyle="1" w:styleId="674">
    <w:name w:val="文献分类号"/>
    <w:qFormat/>
    <w:uiPriority w:val="99"/>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675">
    <w:name w:val="Char1 Char Char Char1"/>
    <w:basedOn w:val="1"/>
    <w:qFormat/>
    <w:uiPriority w:val="0"/>
    <w:rPr>
      <w:rFonts w:ascii="Tahoma" w:hAnsi="Tahoma"/>
      <w:sz w:val="24"/>
      <w:szCs w:val="20"/>
    </w:rPr>
  </w:style>
  <w:style w:type="paragraph" w:customStyle="1" w:styleId="676">
    <w:name w:val="条文脚注"/>
    <w:basedOn w:val="53"/>
    <w:qFormat/>
    <w:uiPriority w:val="0"/>
    <w:pPr>
      <w:ind w:left="200" w:leftChars="200" w:hanging="360" w:hangingChars="200"/>
      <w:jc w:val="both"/>
    </w:pPr>
    <w:rPr>
      <w:rFonts w:ascii="宋体" w:hAnsi="Times New Roman"/>
    </w:rPr>
  </w:style>
  <w:style w:type="paragraph" w:customStyle="1" w:styleId="677">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8">
    <w:name w:val="批注主题1"/>
    <w:basedOn w:val="13"/>
    <w:next w:val="13"/>
    <w:qFormat/>
    <w:uiPriority w:val="0"/>
    <w:rPr>
      <w:b/>
      <w:bCs/>
      <w:kern w:val="0"/>
      <w:sz w:val="20"/>
      <w:szCs w:val="20"/>
    </w:rPr>
  </w:style>
  <w:style w:type="paragraph" w:customStyle="1" w:styleId="679">
    <w:name w:val="Char Char10"/>
    <w:basedOn w:val="1"/>
    <w:qFormat/>
    <w:uiPriority w:val="0"/>
    <w:rPr>
      <w:rFonts w:ascii="Tahoma" w:hAnsi="Tahoma"/>
      <w:sz w:val="24"/>
      <w:szCs w:val="20"/>
    </w:rPr>
  </w:style>
  <w:style w:type="paragraph" w:customStyle="1" w:styleId="680">
    <w:name w:val="其他标准标志"/>
    <w:basedOn w:val="681"/>
    <w:qFormat/>
    <w:uiPriority w:val="0"/>
    <w:pPr>
      <w:framePr w:w="6101" w:h="1389" w:hRule="exact" w:hSpace="181" w:vSpace="181" w:vAnchor="page" w:hAnchor="page" w:x="4673" w:y="942"/>
    </w:pPr>
    <w:rPr>
      <w:szCs w:val="96"/>
    </w:rPr>
  </w:style>
  <w:style w:type="paragraph" w:customStyle="1" w:styleId="681">
    <w:name w:val="标准标志"/>
    <w:next w:val="1"/>
    <w:qFormat/>
    <w:uiPriority w:val="99"/>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2">
    <w:name w:val="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83">
    <w:name w:val="ZJGIS表格表头"/>
    <w:basedOn w:val="1"/>
    <w:qFormat/>
    <w:uiPriority w:val="0"/>
    <w:pPr>
      <w:jc w:val="center"/>
    </w:pPr>
    <w:rPr>
      <w:rFonts w:ascii="Arial" w:hAnsi="Arial" w:eastAsia="黑体"/>
      <w:b/>
    </w:rPr>
  </w:style>
  <w:style w:type="paragraph" w:customStyle="1" w:styleId="684">
    <w:name w:val="五级无标题条"/>
    <w:basedOn w:val="1"/>
    <w:qFormat/>
    <w:uiPriority w:val="0"/>
    <w:rPr>
      <w:szCs w:val="24"/>
    </w:rPr>
  </w:style>
  <w:style w:type="paragraph" w:customStyle="1" w:styleId="685">
    <w:name w:val="psubhead2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686">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87">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88">
    <w:name w:val="CM12"/>
    <w:basedOn w:val="516"/>
    <w:next w:val="516"/>
    <w:qFormat/>
    <w:uiPriority w:val="0"/>
    <w:pPr>
      <w:spacing w:line="468" w:lineRule="atLeast"/>
    </w:pPr>
    <w:rPr>
      <w:rFonts w:ascii="宋体" w:eastAsia="宋体" w:cs="Times New Roman"/>
      <w:color w:val="auto"/>
    </w:rPr>
  </w:style>
  <w:style w:type="paragraph" w:customStyle="1" w:styleId="689">
    <w:name w:val="正文首行缩进 21"/>
    <w:basedOn w:val="548"/>
    <w:qFormat/>
    <w:uiPriority w:val="0"/>
    <w:pPr>
      <w:adjustRightInd w:val="0"/>
      <w:spacing w:line="360" w:lineRule="auto"/>
      <w:ind w:firstLine="420" w:firstLineChars="200"/>
    </w:pPr>
    <w:rPr>
      <w:rFonts w:eastAsia="仿宋" w:cs="Times New Roman"/>
      <w:kern w:val="0"/>
      <w:sz w:val="24"/>
      <w:szCs w:val="24"/>
    </w:rPr>
  </w:style>
  <w:style w:type="paragraph" w:customStyle="1" w:styleId="690">
    <w:name w:val="表文字"/>
    <w:qFormat/>
    <w:uiPriority w:val="0"/>
    <w:rPr>
      <w:rFonts w:ascii="宋体" w:hAnsi="Times New Roman" w:eastAsia="宋体" w:cs="Times New Roman"/>
      <w:kern w:val="2"/>
      <w:lang w:val="en-US" w:eastAsia="zh-CN" w:bidi="ar-SA"/>
    </w:rPr>
  </w:style>
  <w:style w:type="paragraph" w:customStyle="1" w:styleId="691">
    <w:name w:val="附录五级无"/>
    <w:basedOn w:val="550"/>
    <w:qFormat/>
    <w:uiPriority w:val="0"/>
    <w:pPr>
      <w:tabs>
        <w:tab w:val="clear" w:pos="360"/>
      </w:tabs>
      <w:textAlignment w:val="baseline"/>
    </w:pPr>
    <w:rPr>
      <w:rFonts w:ascii="宋体" w:eastAsia="宋体"/>
      <w:szCs w:val="21"/>
    </w:rPr>
  </w:style>
  <w:style w:type="paragraph" w:customStyle="1" w:styleId="69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693">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4">
    <w:name w:val="Char2 Char Char Char"/>
    <w:basedOn w:val="1"/>
    <w:qFormat/>
    <w:uiPriority w:val="0"/>
    <w:rPr>
      <w:rFonts w:ascii="仿宋_GB2312" w:eastAsia="仿宋_GB2312"/>
      <w:b/>
      <w:sz w:val="32"/>
      <w:szCs w:val="32"/>
    </w:rPr>
  </w:style>
  <w:style w:type="paragraph" w:customStyle="1" w:styleId="69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96">
    <w:name w:val="表格标题栏"/>
    <w:basedOn w:val="1"/>
    <w:qFormat/>
    <w:uiPriority w:val="0"/>
    <w:pPr>
      <w:shd w:val="pct5" w:color="auto" w:fill="auto"/>
      <w:jc w:val="center"/>
    </w:pPr>
    <w:rPr>
      <w:rFonts w:ascii="新宋体" w:hAnsi="新宋体" w:eastAsia="华文中宋"/>
      <w:b/>
      <w:sz w:val="28"/>
      <w:szCs w:val="28"/>
    </w:rPr>
  </w:style>
  <w:style w:type="paragraph" w:customStyle="1" w:styleId="697">
    <w:name w:val="正文样式加粗"/>
    <w:basedOn w:val="335"/>
    <w:uiPriority w:val="0"/>
    <w:pPr>
      <w:ind w:firstLine="562"/>
    </w:pPr>
    <w:rPr>
      <w:rFonts w:ascii="仿宋_GB2312" w:eastAsia="仿宋_GB2312"/>
      <w:b/>
      <w:sz w:val="28"/>
      <w:szCs w:val="28"/>
    </w:rPr>
  </w:style>
  <w:style w:type="paragraph" w:customStyle="1" w:styleId="698">
    <w:name w:val="日期1"/>
    <w:basedOn w:val="1"/>
    <w:next w:val="1"/>
    <w:uiPriority w:val="0"/>
    <w:pPr>
      <w:adjustRightInd w:val="0"/>
      <w:spacing w:line="312" w:lineRule="atLeast"/>
    </w:pPr>
    <w:rPr>
      <w:kern w:val="0"/>
      <w:sz w:val="24"/>
      <w:szCs w:val="20"/>
    </w:rPr>
  </w:style>
  <w:style w:type="paragraph" w:customStyle="1" w:styleId="699">
    <w:name w:val="标题1"/>
    <w:basedOn w:val="36"/>
    <w:uiPriority w:val="0"/>
    <w:pPr>
      <w:spacing w:beforeLines="0" w:afterLines="0" w:line="360" w:lineRule="auto"/>
    </w:pPr>
    <w:rPr>
      <w:b/>
      <w:sz w:val="30"/>
      <w:szCs w:val="20"/>
    </w:rPr>
  </w:style>
  <w:style w:type="paragraph" w:customStyle="1" w:styleId="700">
    <w:name w:val="Table"/>
    <w:basedOn w:val="1"/>
    <w:uiPriority w:val="0"/>
    <w:pPr>
      <w:widowControl/>
      <w:spacing w:before="40" w:after="40"/>
      <w:jc w:val="left"/>
    </w:pPr>
    <w:rPr>
      <w:rFonts w:ascii="Arial" w:hAnsi="Arial" w:eastAsia="Times New Roman"/>
      <w:kern w:val="0"/>
      <w:sz w:val="20"/>
      <w:szCs w:val="20"/>
      <w:lang w:val="en-GB" w:eastAsia="en-US"/>
    </w:rPr>
  </w:style>
  <w:style w:type="paragraph" w:customStyle="1" w:styleId="70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2">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03">
    <w:name w:val="正文居中"/>
    <w:uiPriority w:val="0"/>
    <w:pPr>
      <w:widowControl w:val="0"/>
      <w:spacing w:line="240" w:lineRule="exact"/>
      <w:ind w:left="-50" w:leftChars="-50" w:right="-50" w:rightChars="-50"/>
      <w:jc w:val="center"/>
    </w:pPr>
    <w:rPr>
      <w:rFonts w:ascii="Times New Roman" w:hAnsi="Times New Roman" w:eastAsia="宋体" w:cs="Times New Roman"/>
      <w:bCs/>
      <w:sz w:val="18"/>
      <w:szCs w:val="18"/>
      <w:lang w:val="en-US" w:eastAsia="zh-CN" w:bidi="ar-SA"/>
    </w:rPr>
  </w:style>
  <w:style w:type="paragraph" w:customStyle="1" w:styleId="704">
    <w:name w:val="文档结构图1"/>
    <w:basedOn w:val="1"/>
    <w:uiPriority w:val="0"/>
    <w:rPr>
      <w:rFonts w:ascii="宋体"/>
      <w:kern w:val="0"/>
      <w:sz w:val="18"/>
      <w:szCs w:val="18"/>
    </w:rPr>
  </w:style>
  <w:style w:type="paragraph" w:customStyle="1" w:styleId="705">
    <w:name w:val="Char11"/>
    <w:basedOn w:val="1"/>
    <w:qFormat/>
    <w:uiPriority w:val="0"/>
    <w:pPr>
      <w:spacing w:beforeLines="20" w:afterLines="20"/>
    </w:pPr>
    <w:rPr>
      <w:rFonts w:ascii="楷体_GB2312" w:hAnsi="宋体" w:eastAsia="楷体_GB2312" w:cs="Arial"/>
      <w:kern w:val="0"/>
      <w:sz w:val="24"/>
      <w:szCs w:val="24"/>
    </w:rPr>
  </w:style>
  <w:style w:type="paragraph" w:customStyle="1" w:styleId="706">
    <w:name w:val="文档结构图11"/>
    <w:basedOn w:val="1"/>
    <w:uiPriority w:val="0"/>
    <w:rPr>
      <w:rFonts w:ascii="宋体"/>
      <w:kern w:val="0"/>
      <w:sz w:val="18"/>
      <w:szCs w:val="18"/>
    </w:rPr>
  </w:style>
  <w:style w:type="paragraph" w:customStyle="1" w:styleId="707">
    <w:name w:val="4"/>
    <w:basedOn w:val="1"/>
    <w:uiPriority w:val="0"/>
  </w:style>
  <w:style w:type="paragraph" w:customStyle="1" w:styleId="708">
    <w:name w:val="最新标题1"/>
    <w:basedOn w:val="709"/>
    <w:next w:val="710"/>
    <w:uiPriority w:val="0"/>
    <w:pPr>
      <w:tabs>
        <w:tab w:val="left" w:pos="1140"/>
      </w:tabs>
    </w:pPr>
    <w:rPr>
      <w:bCs/>
    </w:rPr>
  </w:style>
  <w:style w:type="paragraph" w:customStyle="1" w:styleId="709">
    <w:name w:val="样式 标题1"/>
    <w:basedOn w:val="655"/>
    <w:next w:val="710"/>
    <w:uiPriority w:val="0"/>
    <w:pPr>
      <w:tabs>
        <w:tab w:val="left" w:pos="1140"/>
      </w:tabs>
      <w:ind w:left="1140" w:hanging="720"/>
    </w:pPr>
    <w:rPr>
      <w:bCs w:val="0"/>
      <w:sz w:val="32"/>
    </w:rPr>
  </w:style>
  <w:style w:type="paragraph" w:customStyle="1" w:styleId="710">
    <w:name w:val="最新标题2"/>
    <w:basedOn w:val="711"/>
    <w:next w:val="712"/>
    <w:uiPriority w:val="0"/>
  </w:style>
  <w:style w:type="paragraph" w:customStyle="1" w:styleId="711">
    <w:name w:val="样式 标题 2"/>
    <w:basedOn w:val="4"/>
    <w:next w:val="712"/>
    <w:uiPriority w:val="0"/>
    <w:pPr>
      <w:keepLines w:val="0"/>
      <w:snapToGrid w:val="0"/>
      <w:spacing w:before="120" w:afterLines="50" w:line="240" w:lineRule="auto"/>
      <w:ind w:left="380" w:hanging="380"/>
      <w:jc w:val="left"/>
    </w:pPr>
    <w:rPr>
      <w:rFonts w:ascii="宋体" w:hAnsi="Times New Roman" w:eastAsia="宋体" w:cs="宋体"/>
      <w:kern w:val="0"/>
      <w:sz w:val="28"/>
      <w:szCs w:val="20"/>
    </w:rPr>
  </w:style>
  <w:style w:type="paragraph" w:customStyle="1" w:styleId="712">
    <w:name w:val="最新标题3"/>
    <w:basedOn w:val="465"/>
    <w:next w:val="466"/>
    <w:qFormat/>
    <w:uiPriority w:val="0"/>
    <w:pPr>
      <w:spacing w:afterLines="50"/>
    </w:pPr>
  </w:style>
  <w:style w:type="paragraph" w:customStyle="1" w:styleId="71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714">
    <w:name w:val="List Paragraph1"/>
    <w:basedOn w:val="1"/>
    <w:uiPriority w:val="0"/>
    <w:pPr>
      <w:ind w:firstLine="420" w:firstLineChars="200"/>
    </w:pPr>
    <w:rPr>
      <w:szCs w:val="24"/>
    </w:rPr>
  </w:style>
  <w:style w:type="paragraph" w:customStyle="1" w:styleId="715">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716">
    <w:name w:val="Char Char Char Char Char Char Char11"/>
    <w:basedOn w:val="1"/>
    <w:uiPriority w:val="0"/>
    <w:pPr>
      <w:tabs>
        <w:tab w:val="left" w:pos="432"/>
      </w:tabs>
      <w:ind w:left="432" w:hanging="432"/>
    </w:pPr>
    <w:rPr>
      <w:rFonts w:ascii="Tahoma" w:hAnsi="Tahoma"/>
      <w:sz w:val="24"/>
      <w:szCs w:val="20"/>
    </w:rPr>
  </w:style>
  <w:style w:type="paragraph" w:customStyle="1" w:styleId="717">
    <w:name w:val="图表"/>
    <w:basedOn w:val="1"/>
    <w:uiPriority w:val="0"/>
    <w:pPr>
      <w:adjustRightInd w:val="0"/>
      <w:snapToGrid w:val="0"/>
      <w:jc w:val="center"/>
    </w:pPr>
    <w:rPr>
      <w:rFonts w:ascii="宋体" w:hAnsi="宋体"/>
      <w:szCs w:val="21"/>
    </w:rPr>
  </w:style>
  <w:style w:type="paragraph" w:customStyle="1" w:styleId="718">
    <w:name w:val="附录图标号"/>
    <w:basedOn w:val="1"/>
    <w:qFormat/>
    <w:uiPriority w:val="0"/>
    <w:pPr>
      <w:keepNext/>
      <w:pageBreakBefore/>
      <w:widowControl/>
      <w:spacing w:line="14" w:lineRule="exact"/>
      <w:ind w:firstLine="363"/>
      <w:jc w:val="center"/>
      <w:outlineLvl w:val="0"/>
    </w:pPr>
    <w:rPr>
      <w:color w:val="FFFFFF"/>
      <w:szCs w:val="24"/>
    </w:rPr>
  </w:style>
  <w:style w:type="paragraph" w:customStyle="1" w:styleId="719">
    <w:name w:val="内文正文"/>
    <w:basedOn w:val="1"/>
    <w:uiPriority w:val="0"/>
    <w:pPr>
      <w:adjustRightInd w:val="0"/>
      <w:snapToGrid w:val="0"/>
      <w:spacing w:line="400" w:lineRule="atLeast"/>
      <w:ind w:firstLine="200" w:firstLineChars="200"/>
    </w:pPr>
    <w:rPr>
      <w:rFonts w:ascii="宋体"/>
      <w:szCs w:val="24"/>
    </w:rPr>
  </w:style>
  <w:style w:type="paragraph" w:customStyle="1" w:styleId="720">
    <w:name w:val="段落正文"/>
    <w:basedOn w:val="1"/>
    <w:uiPriority w:val="0"/>
    <w:pPr>
      <w:spacing w:line="360" w:lineRule="auto"/>
      <w:ind w:firstLine="560" w:firstLineChars="200"/>
    </w:pPr>
    <w:rPr>
      <w:sz w:val="28"/>
      <w:szCs w:val="28"/>
    </w:rPr>
  </w:style>
  <w:style w:type="paragraph" w:customStyle="1" w:styleId="721">
    <w:name w:val="其他发布日期"/>
    <w:basedOn w:val="614"/>
    <w:qFormat/>
    <w:uiPriority w:val="99"/>
    <w:pPr>
      <w:framePr w:w="3997" w:h="471" w:hRule="exact" w:hSpace="0" w:vSpace="181" w:vAnchor="page" w:hAnchor="text" w:x="1419" w:y="14097"/>
    </w:pPr>
  </w:style>
  <w:style w:type="paragraph" w:customStyle="1" w:styleId="722">
    <w:name w:val="目次、标准名称标题"/>
    <w:basedOn w:val="723"/>
    <w:next w:val="102"/>
    <w:qFormat/>
    <w:uiPriority w:val="99"/>
    <w:pPr>
      <w:tabs>
        <w:tab w:val="left" w:pos="360"/>
      </w:tabs>
      <w:spacing w:line="460" w:lineRule="exact"/>
    </w:pPr>
  </w:style>
  <w:style w:type="paragraph" w:customStyle="1" w:styleId="723">
    <w:name w:val="前言、引言标题"/>
    <w:next w:val="1"/>
    <w:qFormat/>
    <w:uiPriority w:val="99"/>
    <w:p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724">
    <w:name w:val="Char Char Char1"/>
    <w:basedOn w:val="1"/>
    <w:uiPriority w:val="0"/>
    <w:rPr>
      <w:rFonts w:eastAsia="仿宋_GB2312" w:cs="宋体"/>
      <w:sz w:val="24"/>
      <w:szCs w:val="20"/>
    </w:rPr>
  </w:style>
  <w:style w:type="paragraph" w:customStyle="1" w:styleId="72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6">
    <w:name w:val="S4-L15-No"/>
    <w:basedOn w:val="727"/>
    <w:uiPriority w:val="0"/>
    <w:pPr>
      <w:tabs>
        <w:tab w:val="left" w:pos="720"/>
      </w:tabs>
      <w:ind w:hanging="720"/>
    </w:pPr>
  </w:style>
  <w:style w:type="paragraph" w:customStyle="1" w:styleId="727">
    <w:name w:val="S4-L15"/>
    <w:basedOn w:val="1"/>
    <w:uiPriority w:val="0"/>
    <w:pPr>
      <w:spacing w:after="120" w:line="360" w:lineRule="auto"/>
      <w:ind w:left="720" w:firstLine="392"/>
    </w:pPr>
    <w:rPr>
      <w:szCs w:val="21"/>
      <w:lang w:val="fr-FR"/>
    </w:rPr>
  </w:style>
  <w:style w:type="paragraph" w:customStyle="1" w:styleId="728">
    <w:name w:val="Table - Text"/>
    <w:basedOn w:val="1"/>
    <w:uiPriority w:val="0"/>
    <w:pPr>
      <w:widowControl/>
      <w:spacing w:before="60"/>
      <w:jc w:val="left"/>
    </w:pPr>
    <w:rPr>
      <w:kern w:val="0"/>
      <w:szCs w:val="20"/>
      <w:lang w:eastAsia="en-US"/>
    </w:rPr>
  </w:style>
  <w:style w:type="paragraph" w:customStyle="1" w:styleId="729">
    <w:name w:val="xl76"/>
    <w:basedOn w:val="1"/>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730">
    <w:name w:val="日期2"/>
    <w:basedOn w:val="1"/>
    <w:next w:val="1"/>
    <w:uiPriority w:val="0"/>
    <w:pPr>
      <w:adjustRightInd w:val="0"/>
      <w:spacing w:line="312" w:lineRule="atLeast"/>
    </w:pPr>
    <w:rPr>
      <w:kern w:val="0"/>
      <w:sz w:val="24"/>
      <w:szCs w:val="20"/>
    </w:rPr>
  </w:style>
  <w:style w:type="paragraph" w:customStyle="1" w:styleId="731">
    <w:name w:val="页面边线"/>
    <w:basedOn w:val="1"/>
    <w:uiPriority w:val="0"/>
    <w:pPr>
      <w:adjustRightInd w:val="0"/>
      <w:spacing w:line="360" w:lineRule="atLeast"/>
    </w:pPr>
    <w:rPr>
      <w:rFonts w:ascii="Century" w:hAnsi="Century"/>
      <w:kern w:val="0"/>
      <w:szCs w:val="20"/>
      <w:lang w:eastAsia="ja-JP"/>
    </w:rPr>
  </w:style>
  <w:style w:type="paragraph" w:customStyle="1" w:styleId="732">
    <w:name w:val="正文文本缩进 21"/>
    <w:basedOn w:val="1"/>
    <w:uiPriority w:val="0"/>
    <w:pPr>
      <w:widowControl/>
      <w:overflowPunct w:val="0"/>
      <w:autoSpaceDE w:val="0"/>
      <w:autoSpaceDN w:val="0"/>
      <w:adjustRightInd w:val="0"/>
      <w:ind w:left="540" w:hanging="540"/>
      <w:jc w:val="left"/>
    </w:pPr>
    <w:rPr>
      <w:kern w:val="0"/>
      <w:sz w:val="24"/>
      <w:szCs w:val="20"/>
    </w:rPr>
  </w:style>
  <w:style w:type="paragraph" w:customStyle="1" w:styleId="73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34">
    <w:name w:val="S4-L15-C"/>
    <w:basedOn w:val="1"/>
    <w:qFormat/>
    <w:uiPriority w:val="0"/>
    <w:pPr>
      <w:spacing w:after="120" w:line="360" w:lineRule="auto"/>
      <w:jc w:val="center"/>
    </w:pPr>
    <w:rPr>
      <w:szCs w:val="21"/>
    </w:rPr>
  </w:style>
  <w:style w:type="paragraph" w:customStyle="1" w:styleId="735">
    <w:name w:val="090909"/>
    <w:basedOn w:val="1"/>
    <w:qFormat/>
    <w:uiPriority w:val="0"/>
    <w:pPr>
      <w:ind w:firstLine="200" w:firstLineChars="200"/>
      <w:outlineLvl w:val="0"/>
    </w:pPr>
    <w:rPr>
      <w:rFonts w:ascii="宋体"/>
      <w:szCs w:val="21"/>
    </w:rPr>
  </w:style>
  <w:style w:type="paragraph" w:customStyle="1" w:styleId="736">
    <w:name w:val="Char Char Char"/>
    <w:basedOn w:val="1"/>
    <w:uiPriority w:val="0"/>
    <w:rPr>
      <w:rFonts w:ascii="Tahoma" w:hAnsi="Tahoma"/>
      <w:sz w:val="24"/>
      <w:szCs w:val="20"/>
    </w:rPr>
  </w:style>
  <w:style w:type="paragraph" w:customStyle="1" w:styleId="737">
    <w:name w:val="正文样式 首行缩进:  0.74 厘米"/>
    <w:basedOn w:val="1"/>
    <w:uiPriority w:val="0"/>
    <w:pPr>
      <w:widowControl/>
      <w:tabs>
        <w:tab w:val="right" w:pos="8640"/>
      </w:tabs>
      <w:spacing w:beforeLines="50" w:line="360" w:lineRule="auto"/>
      <w:ind w:firstLine="420"/>
    </w:pPr>
    <w:rPr>
      <w:kern w:val="0"/>
      <w:sz w:val="24"/>
      <w:szCs w:val="20"/>
      <w:lang w:bidi="he-IL"/>
    </w:rPr>
  </w:style>
  <w:style w:type="paragraph" w:customStyle="1" w:styleId="738">
    <w:name w:val="表格标题"/>
    <w:basedOn w:val="598"/>
    <w:uiPriority w:val="0"/>
    <w:pPr>
      <w:tabs>
        <w:tab w:val="left" w:pos="360"/>
      </w:tabs>
      <w:jc w:val="center"/>
    </w:pPr>
    <w:rPr>
      <w:b/>
      <w:bCs/>
      <w:i/>
      <w:iCs/>
    </w:rPr>
  </w:style>
  <w:style w:type="paragraph" w:customStyle="1" w:styleId="739">
    <w:name w:val="Tabletext"/>
    <w:basedOn w:val="1"/>
    <w:uiPriority w:val="0"/>
    <w:pPr>
      <w:keepLines/>
      <w:snapToGrid w:val="0"/>
      <w:jc w:val="left"/>
    </w:pPr>
    <w:rPr>
      <w:rFonts w:ascii="宋体"/>
      <w:kern w:val="0"/>
      <w:szCs w:val="20"/>
    </w:rPr>
  </w:style>
  <w:style w:type="paragraph" w:customStyle="1" w:styleId="740">
    <w:name w:val="文本框内文字"/>
    <w:basedOn w:val="1"/>
    <w:uiPriority w:val="0"/>
    <w:pPr>
      <w:spacing w:line="0" w:lineRule="atLeast"/>
    </w:pPr>
    <w:rPr>
      <w:rFonts w:eastAsia="仿宋_GB2312"/>
      <w:sz w:val="22"/>
      <w:szCs w:val="24"/>
    </w:rPr>
  </w:style>
  <w:style w:type="paragraph" w:customStyle="1" w:styleId="741">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2">
    <w:name w:val="正文缩进1"/>
    <w:basedOn w:val="1"/>
    <w:uiPriority w:val="0"/>
    <w:pPr>
      <w:autoSpaceDE w:val="0"/>
      <w:autoSpaceDN w:val="0"/>
      <w:adjustRightInd w:val="0"/>
      <w:spacing w:after="180" w:line="309" w:lineRule="auto"/>
      <w:ind w:firstLine="420"/>
      <w:jc w:val="left"/>
    </w:pPr>
    <w:rPr>
      <w:kern w:val="0"/>
      <w:sz w:val="20"/>
      <w:szCs w:val="20"/>
    </w:rPr>
  </w:style>
  <w:style w:type="paragraph" w:customStyle="1" w:styleId="743">
    <w:name w:val="TOC 标题1"/>
    <w:basedOn w:val="3"/>
    <w:next w:val="1"/>
    <w:qFormat/>
    <w:uiPriority w:val="9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4">
    <w:name w:val="列出段落4"/>
    <w:basedOn w:val="1"/>
    <w:unhideWhenUsed/>
    <w:qFormat/>
    <w:uiPriority w:val="99"/>
    <w:pPr>
      <w:ind w:firstLine="420" w:firstLineChars="200"/>
    </w:pPr>
  </w:style>
  <w:style w:type="paragraph" w:customStyle="1" w:styleId="745">
    <w:name w:val="正文公式编号制表符"/>
    <w:basedOn w:val="102"/>
    <w:next w:val="102"/>
    <w:qFormat/>
    <w:uiPriority w:val="0"/>
    <w:pPr>
      <w:tabs>
        <w:tab w:val="center" w:pos="4201"/>
        <w:tab w:val="right" w:leader="dot" w:pos="9298"/>
      </w:tabs>
      <w:ind w:firstLine="0" w:firstLineChars="0"/>
    </w:pPr>
    <w:rPr>
      <w:rFonts w:hAnsi="Times New Roman"/>
    </w:rPr>
  </w:style>
  <w:style w:type="paragraph" w:customStyle="1" w:styleId="746">
    <w:name w:val="PDGInstructions"/>
    <w:basedOn w:val="1"/>
    <w:uiPriority w:val="0"/>
    <w:pPr>
      <w:widowControl/>
      <w:spacing w:before="60" w:after="60"/>
      <w:ind w:right="360"/>
      <w:jc w:val="left"/>
    </w:pPr>
    <w:rPr>
      <w:rFonts w:ascii="Garamond" w:hAnsi="Garamond"/>
      <w:color w:val="FF0000"/>
      <w:kern w:val="0"/>
      <w:sz w:val="24"/>
      <w:szCs w:val="20"/>
      <w:lang w:eastAsia="en-US"/>
    </w:rPr>
  </w:style>
  <w:style w:type="paragraph" w:customStyle="1" w:styleId="747">
    <w:name w:val="样式 标题 1 + 左侧:  0 厘米 首行缩进:  0 厘米"/>
    <w:basedOn w:val="3"/>
    <w:uiPriority w:val="0"/>
    <w:pPr>
      <w:keepNext/>
      <w:keepLines/>
      <w:autoSpaceDE/>
      <w:autoSpaceDN/>
      <w:adjustRightInd/>
      <w:spacing w:after="120"/>
      <w:jc w:val="both"/>
    </w:pPr>
    <w:rPr>
      <w:rFonts w:ascii="黑体" w:eastAsia="黑体" w:cs="宋体"/>
      <w:kern w:val="44"/>
    </w:rPr>
  </w:style>
  <w:style w:type="paragraph" w:customStyle="1" w:styleId="748">
    <w:name w:val="xl70"/>
    <w:basedOn w:val="1"/>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749">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0">
    <w:name w:val="样式 标题 3h33rd levelHeading 3 - oldH3Fab-3level_3PIM 3Leve..."/>
    <w:basedOn w:val="5"/>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51">
    <w:name w:val="其他实施日期"/>
    <w:basedOn w:val="613"/>
    <w:qFormat/>
    <w:uiPriority w:val="99"/>
    <w:pPr>
      <w:framePr w:w="3997" w:h="471" w:hRule="exact" w:vSpace="181" w:hAnchor="page" w:x="7089" w:y="14097"/>
    </w:pPr>
  </w:style>
  <w:style w:type="paragraph" w:customStyle="1" w:styleId="752">
    <w:name w:val="样式6"/>
    <w:basedOn w:val="1"/>
    <w:uiPriority w:val="0"/>
    <w:pPr>
      <w:adjustRightInd w:val="0"/>
      <w:spacing w:beforeLines="50"/>
      <w:ind w:firstLine="669"/>
    </w:pPr>
    <w:rPr>
      <w:rFonts w:ascii="宋体" w:hAnsi="宋体"/>
      <w:kern w:val="0"/>
      <w:sz w:val="28"/>
      <w:szCs w:val="20"/>
    </w:rPr>
  </w:style>
  <w:style w:type="paragraph" w:customStyle="1" w:styleId="753">
    <w:name w:val="编号列项（三级）"/>
    <w:qFormat/>
    <w:uiPriority w:val="0"/>
    <w:pPr>
      <w:tabs>
        <w:tab w:val="left" w:pos="0"/>
        <w:tab w:val="left" w:pos="532"/>
      </w:tabs>
      <w:ind w:left="544" w:hanging="544"/>
    </w:pPr>
    <w:rPr>
      <w:rFonts w:ascii="宋体" w:hAnsi="Times New Roman" w:eastAsia="宋体" w:cs="Times New Roman"/>
      <w:sz w:val="21"/>
      <w:lang w:val="en-US" w:eastAsia="zh-CN" w:bidi="ar-SA"/>
    </w:rPr>
  </w:style>
  <w:style w:type="paragraph" w:customStyle="1" w:styleId="754">
    <w:name w:val="Char1 Char Char Char2"/>
    <w:basedOn w:val="1"/>
    <w:uiPriority w:val="0"/>
    <w:rPr>
      <w:rFonts w:ascii="Tahoma" w:hAnsi="Tahoma"/>
      <w:sz w:val="24"/>
      <w:szCs w:val="20"/>
    </w:rPr>
  </w:style>
  <w:style w:type="paragraph" w:customStyle="1" w:styleId="75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6">
    <w:name w:val="沈标题四"/>
    <w:basedOn w:val="6"/>
    <w:next w:val="1"/>
    <w:qFormat/>
    <w:uiPriority w:val="0"/>
    <w:pPr>
      <w:keepNext w:val="0"/>
      <w:keepLines w:val="0"/>
      <w:tabs>
        <w:tab w:val="left" w:pos="864"/>
      </w:tabs>
      <w:spacing w:line="376" w:lineRule="auto"/>
      <w:ind w:left="864" w:hanging="864"/>
    </w:pPr>
    <w:rPr>
      <w:rFonts w:ascii="Arial Narrow" w:hAnsi="Arial Narrow" w:eastAsia="方正姚体"/>
      <w:b w:val="0"/>
      <w:sz w:val="24"/>
      <w:szCs w:val="24"/>
    </w:rPr>
  </w:style>
  <w:style w:type="paragraph" w:customStyle="1" w:styleId="757">
    <w:name w:val="Blockquote"/>
    <w:basedOn w:val="1"/>
    <w:uiPriority w:val="0"/>
    <w:pPr>
      <w:widowControl/>
      <w:snapToGrid w:val="0"/>
      <w:spacing w:before="100"/>
      <w:ind w:left="360" w:right="360"/>
      <w:jc w:val="left"/>
    </w:pPr>
    <w:rPr>
      <w:rFonts w:ascii="宋体"/>
      <w:kern w:val="0"/>
      <w:sz w:val="24"/>
      <w:szCs w:val="20"/>
      <w:lang w:val="en-CA"/>
    </w:rPr>
  </w:style>
  <w:style w:type="paragraph" w:customStyle="1" w:styleId="758">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5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60">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761">
    <w:name w:val="xl75"/>
    <w:basedOn w:val="1"/>
    <w:qFormat/>
    <w:uiPriority w:val="0"/>
    <w:pPr>
      <w:widowControl/>
      <w:pBdr>
        <w:left w:val="single" w:color="000000" w:sz="8" w:space="0"/>
        <w:bottom w:val="single" w:color="000000" w:sz="8" w:space="0"/>
        <w:right w:val="single" w:color="000000" w:sz="12"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762">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eastAsia="楷体_GB2312" w:cs="宋体"/>
      <w:kern w:val="0"/>
      <w:sz w:val="28"/>
      <w:szCs w:val="20"/>
    </w:rPr>
  </w:style>
  <w:style w:type="paragraph" w:customStyle="1" w:styleId="763">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4">
    <w:name w:val="图名"/>
    <w:basedOn w:val="22"/>
    <w:uiPriority w:val="0"/>
    <w:pPr>
      <w:spacing w:beforeLines="50" w:afterLines="50"/>
      <w:jc w:val="center"/>
    </w:pPr>
    <w:rPr>
      <w:rFonts w:ascii="Times New Roman" w:hAnsi="Times New Roman"/>
      <w:kern w:val="0"/>
      <w:sz w:val="24"/>
      <w:szCs w:val="24"/>
    </w:rPr>
  </w:style>
  <w:style w:type="paragraph" w:customStyle="1" w:styleId="765">
    <w:name w:val="image"/>
    <w:basedOn w:val="1"/>
    <w:uiPriority w:val="0"/>
    <w:pPr>
      <w:widowControl/>
      <w:spacing w:before="360" w:after="360"/>
      <w:jc w:val="center"/>
    </w:pPr>
    <w:rPr>
      <w:rFonts w:ascii="宋体" w:hAnsi="宋体" w:cs="宋体"/>
      <w:kern w:val="0"/>
      <w:sz w:val="24"/>
      <w:szCs w:val="24"/>
    </w:rPr>
  </w:style>
  <w:style w:type="paragraph" w:customStyle="1" w:styleId="766">
    <w:name w:val="正文居中_加粗"/>
    <w:basedOn w:val="1"/>
    <w:qFormat/>
    <w:uiPriority w:val="0"/>
    <w:pPr>
      <w:spacing w:line="360" w:lineRule="auto"/>
      <w:jc w:val="center"/>
    </w:pPr>
    <w:rPr>
      <w:rFonts w:ascii="宋体" w:hAnsi="宋体"/>
      <w:b/>
      <w:sz w:val="24"/>
      <w:szCs w:val="24"/>
    </w:rPr>
  </w:style>
  <w:style w:type="paragraph" w:customStyle="1" w:styleId="767">
    <w:name w:val="标准小四"/>
    <w:basedOn w:val="1"/>
    <w:qFormat/>
    <w:uiPriority w:val="0"/>
    <w:pPr>
      <w:spacing w:line="360" w:lineRule="auto"/>
      <w:ind w:firstLine="480" w:firstLineChars="200"/>
    </w:pPr>
    <w:rPr>
      <w:rFonts w:ascii="Arial" w:hAnsi="Arial"/>
      <w:sz w:val="24"/>
      <w:szCs w:val="21"/>
    </w:rPr>
  </w:style>
  <w:style w:type="paragraph" w:customStyle="1" w:styleId="768">
    <w:name w:val="pa-17"/>
    <w:basedOn w:val="1"/>
    <w:qFormat/>
    <w:uiPriority w:val="0"/>
    <w:pPr>
      <w:widowControl/>
      <w:spacing w:before="150" w:after="150"/>
      <w:jc w:val="left"/>
    </w:pPr>
    <w:rPr>
      <w:rFonts w:ascii="宋体" w:hAnsi="宋体" w:cs="宋体"/>
      <w:kern w:val="0"/>
      <w:sz w:val="24"/>
      <w:szCs w:val="24"/>
    </w:rPr>
  </w:style>
  <w:style w:type="paragraph" w:customStyle="1" w:styleId="769">
    <w:name w:val="Figure Description"/>
    <w:next w:val="1"/>
    <w:uiPriority w:val="0"/>
    <w:pPr>
      <w:tabs>
        <w:tab w:val="left" w:pos="2040"/>
      </w:tabs>
      <w:snapToGrid w:val="0"/>
      <w:spacing w:before="80" w:after="320"/>
      <w:ind w:left="1701"/>
      <w:jc w:val="center"/>
    </w:pPr>
    <w:rPr>
      <w:rFonts w:ascii="Arial" w:hAnsi="Arial" w:eastAsia="黑体" w:cs="Times New Roman"/>
      <w:sz w:val="18"/>
      <w:lang w:val="en-US" w:eastAsia="en-US" w:bidi="ar-SA"/>
    </w:rPr>
  </w:style>
  <w:style w:type="paragraph" w:customStyle="1" w:styleId="770">
    <w:name w:val="文档正文 Char"/>
    <w:basedOn w:val="1"/>
    <w:qFormat/>
    <w:uiPriority w:val="0"/>
    <w:pPr>
      <w:adjustRightInd w:val="0"/>
      <w:spacing w:line="500" w:lineRule="atLeast"/>
      <w:ind w:firstLine="567"/>
    </w:pPr>
    <w:rPr>
      <w:rFonts w:ascii="仿宋_GB2312" w:eastAsia="仿宋_GB2312"/>
      <w:sz w:val="28"/>
      <w:szCs w:val="24"/>
    </w:rPr>
  </w:style>
  <w:style w:type="paragraph" w:customStyle="1" w:styleId="771">
    <w:name w:val="正文样式"/>
    <w:basedOn w:val="1"/>
    <w:qFormat/>
    <w:uiPriority w:val="0"/>
    <w:pPr>
      <w:spacing w:line="360" w:lineRule="auto"/>
      <w:ind w:firstLine="200" w:firstLineChars="200"/>
    </w:pPr>
    <w:rPr>
      <w:rFonts w:ascii="宋体"/>
      <w:sz w:val="24"/>
      <w:szCs w:val="24"/>
    </w:rPr>
  </w:style>
  <w:style w:type="paragraph" w:customStyle="1" w:styleId="772">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73">
    <w:name w:val="xl68"/>
    <w:basedOn w:val="1"/>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7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5">
    <w:name w:val="一"/>
    <w:basedOn w:val="131"/>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6">
    <w:name w:val="S4-I-L15-U"/>
    <w:basedOn w:val="1"/>
    <w:uiPriority w:val="0"/>
    <w:pPr>
      <w:spacing w:line="360" w:lineRule="auto"/>
    </w:pPr>
    <w:rPr>
      <w:b/>
      <w:i/>
      <w:sz w:val="24"/>
      <w:szCs w:val="24"/>
      <w:u w:val="single"/>
    </w:rPr>
  </w:style>
  <w:style w:type="paragraph" w:customStyle="1" w:styleId="777">
    <w:name w:val="Style-正文"/>
    <w:basedOn w:val="1"/>
    <w:uiPriority w:val="0"/>
    <w:pPr>
      <w:spacing w:line="360" w:lineRule="auto"/>
      <w:ind w:firstLine="420"/>
    </w:pPr>
    <w:rPr>
      <w:rFonts w:ascii="宋体" w:hAnsi="宋体"/>
      <w:sz w:val="24"/>
      <w:szCs w:val="24"/>
    </w:rPr>
  </w:style>
  <w:style w:type="paragraph" w:customStyle="1" w:styleId="778">
    <w:name w:val="封面标准名称2"/>
    <w:basedOn w:val="534"/>
    <w:qFormat/>
    <w:uiPriority w:val="0"/>
    <w:pPr>
      <w:framePr w:w="9639" w:h="6917" w:hRule="exact" w:vAnchor="page" w:hAnchor="page" w:y="4469"/>
      <w:spacing w:beforeLines="630"/>
      <w:textAlignment w:val="center"/>
    </w:pPr>
  </w:style>
  <w:style w:type="paragraph" w:customStyle="1" w:styleId="779">
    <w:name w:val="MM Title"/>
    <w:basedOn w:val="64"/>
    <w:uiPriority w:val="0"/>
    <w:rPr>
      <w:rFonts w:ascii="Calibri" w:hAnsi="Calibri"/>
      <w:b/>
      <w:sz w:val="18"/>
    </w:rPr>
  </w:style>
  <w:style w:type="paragraph" w:customStyle="1" w:styleId="780">
    <w:name w:val="样式 四号 行距: 1.5 倍行距"/>
    <w:basedOn w:val="1"/>
    <w:qFormat/>
    <w:uiPriority w:val="0"/>
    <w:pPr>
      <w:spacing w:line="312" w:lineRule="auto"/>
      <w:ind w:firstLine="202" w:firstLineChars="202"/>
    </w:pPr>
    <w:rPr>
      <w:rFonts w:cs="宋体"/>
      <w:sz w:val="24"/>
      <w:szCs w:val="20"/>
    </w:rPr>
  </w:style>
  <w:style w:type="paragraph" w:customStyle="1" w:styleId="781">
    <w:name w:val="正文文本 New"/>
    <w:basedOn w:val="1"/>
    <w:qFormat/>
    <w:uiPriority w:val="0"/>
    <w:pPr>
      <w:spacing w:after="120"/>
    </w:pPr>
    <w:rPr>
      <w:sz w:val="28"/>
      <w:szCs w:val="24"/>
    </w:rPr>
  </w:style>
  <w:style w:type="paragraph" w:customStyle="1" w:styleId="782">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783">
    <w:name w:val="S4-I-U-L15-No-dot"/>
    <w:basedOn w:val="1"/>
    <w:qFormat/>
    <w:uiPriority w:val="0"/>
    <w:pPr>
      <w:tabs>
        <w:tab w:val="left" w:pos="1112"/>
        <w:tab w:val="left" w:pos="1680"/>
      </w:tabs>
      <w:spacing w:after="120" w:line="360" w:lineRule="auto"/>
      <w:ind w:left="1112" w:hanging="420"/>
    </w:pPr>
    <w:rPr>
      <w:i/>
      <w:sz w:val="24"/>
      <w:szCs w:val="24"/>
      <w:u w:val="single"/>
    </w:rPr>
  </w:style>
  <w:style w:type="paragraph" w:customStyle="1" w:styleId="784">
    <w:name w:val="图样式"/>
    <w:basedOn w:val="1"/>
    <w:uiPriority w:val="0"/>
    <w:pPr>
      <w:keepNext/>
      <w:widowControl/>
      <w:spacing w:before="80" w:after="80"/>
      <w:jc w:val="center"/>
    </w:pPr>
    <w:rPr>
      <w:szCs w:val="20"/>
    </w:rPr>
  </w:style>
  <w:style w:type="paragraph" w:customStyle="1" w:styleId="785">
    <w:name w:val="样式 标题 5H5ITT t5PA Pico Section5H5-Heading 5h5l5heading5...1"/>
    <w:basedOn w:val="7"/>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86">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4"/>
    </w:rPr>
  </w:style>
  <w:style w:type="paragraph" w:customStyle="1" w:styleId="787">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788">
    <w:name w:val="默认段落字体 Para Char Char Char Char Char Char Char Char Char Char"/>
    <w:basedOn w:val="1"/>
    <w:uiPriority w:val="0"/>
    <w:rPr>
      <w:rFonts w:ascii="Tahoma" w:hAnsi="Tahoma"/>
      <w:sz w:val="24"/>
      <w:szCs w:val="20"/>
    </w:rPr>
  </w:style>
  <w:style w:type="paragraph" w:customStyle="1" w:styleId="789">
    <w:name w:val="Table Contents"/>
    <w:basedOn w:val="1"/>
    <w:uiPriority w:val="0"/>
    <w:pPr>
      <w:suppressAutoHyphens/>
      <w:autoSpaceDE w:val="0"/>
      <w:spacing w:after="120"/>
      <w:jc w:val="left"/>
    </w:pPr>
    <w:rPr>
      <w:rFonts w:ascii="Helvetica" w:hAnsi="Helvetica"/>
      <w:sz w:val="20"/>
      <w:szCs w:val="20"/>
    </w:rPr>
  </w:style>
  <w:style w:type="paragraph" w:customStyle="1" w:styleId="79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1">
    <w:name w:val="样式 Arial 小四 首行缩进:  0.85 厘米"/>
    <w:basedOn w:val="1"/>
    <w:qFormat/>
    <w:uiPriority w:val="0"/>
    <w:pPr>
      <w:spacing w:line="360" w:lineRule="auto"/>
      <w:ind w:left="-1" w:leftChars="-1" w:firstLine="479" w:firstLineChars="228"/>
    </w:pPr>
    <w:rPr>
      <w:rFonts w:hAnsi="Arial" w:cs="宋体"/>
      <w:szCs w:val="21"/>
    </w:rPr>
  </w:style>
  <w:style w:type="paragraph" w:customStyle="1" w:styleId="792">
    <w:name w:val="封面一致性程度标识2"/>
    <w:basedOn w:val="713"/>
    <w:qFormat/>
    <w:uiPriority w:val="0"/>
    <w:pPr>
      <w:framePr w:w="9639" w:h="6917" w:hRule="exact" w:wrap="around" w:vAnchor="page" w:hAnchor="page" w:xAlign="center" w:y="4469" w:anchorLock="1"/>
      <w:widowControl w:val="0"/>
      <w:textAlignment w:val="center"/>
    </w:pPr>
    <w:rPr>
      <w:szCs w:val="28"/>
    </w:rPr>
  </w:style>
  <w:style w:type="paragraph" w:customStyle="1" w:styleId="793">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94">
    <w:name w:val="text"/>
    <w:basedOn w:val="1"/>
    <w:uiPriority w:val="0"/>
    <w:pPr>
      <w:adjustRightInd w:val="0"/>
      <w:spacing w:before="120" w:line="360" w:lineRule="auto"/>
      <w:ind w:firstLine="425"/>
      <w:jc w:val="left"/>
    </w:pPr>
    <w:rPr>
      <w:rFonts w:ascii="宋体" w:hAnsi="Arial" w:cs="Arial"/>
      <w:bCs/>
      <w:kern w:val="0"/>
      <w:sz w:val="26"/>
      <w:szCs w:val="32"/>
    </w:rPr>
  </w:style>
  <w:style w:type="paragraph" w:customStyle="1" w:styleId="795">
    <w:name w:val="大表 mt"/>
    <w:basedOn w:val="1"/>
    <w:uiPriority w:val="0"/>
    <w:pPr>
      <w:widowControl/>
      <w:jc w:val="left"/>
    </w:pPr>
    <w:rPr>
      <w:rFonts w:ascii="宋体" w:hAnsi="宋体" w:cs="宋体"/>
      <w:kern w:val="0"/>
      <w:szCs w:val="21"/>
    </w:rPr>
  </w:style>
  <w:style w:type="paragraph" w:customStyle="1" w:styleId="796">
    <w:name w:val="样式 标题 2Chapter X.X. Statementh22Header 2l2Level 2 Headhea...1"/>
    <w:basedOn w:val="5"/>
    <w:uiPriority w:val="0"/>
    <w:pPr>
      <w:keepLines w:val="0"/>
      <w:snapToGrid w:val="0"/>
      <w:spacing w:before="120" w:after="0" w:line="240" w:lineRule="auto"/>
      <w:jc w:val="left"/>
    </w:pPr>
    <w:rPr>
      <w:rFonts w:ascii="宋体" w:cs="宋体"/>
      <w:kern w:val="0"/>
      <w:sz w:val="24"/>
      <w:szCs w:val="20"/>
    </w:rPr>
  </w:style>
  <w:style w:type="paragraph" w:customStyle="1" w:styleId="797">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98">
    <w:name w:val="附录标识"/>
    <w:basedOn w:val="723"/>
    <w:next w:val="16"/>
    <w:qFormat/>
    <w:uiPriority w:val="99"/>
    <w:pPr>
      <w:tabs>
        <w:tab w:val="left" w:pos="6405"/>
        <w:tab w:val="clear" w:pos="360"/>
      </w:tabs>
      <w:spacing w:after="200"/>
    </w:pPr>
    <w:rPr>
      <w:sz w:val="21"/>
    </w:rPr>
  </w:style>
  <w:style w:type="paragraph" w:customStyle="1" w:styleId="799">
    <w:name w:val="吉奥封面(黑体小初)"/>
    <w:basedOn w:val="258"/>
    <w:uiPriority w:val="0"/>
    <w:pPr>
      <w:spacing w:before="480"/>
      <w:ind w:firstLine="0" w:firstLineChars="0"/>
      <w:jc w:val="center"/>
    </w:pPr>
    <w:rPr>
      <w:rFonts w:eastAsia="黑体"/>
      <w:sz w:val="72"/>
      <w:szCs w:val="72"/>
    </w:rPr>
  </w:style>
  <w:style w:type="paragraph" w:customStyle="1" w:styleId="800">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801">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02">
    <w:name w:val="Paragraph3"/>
    <w:basedOn w:val="1"/>
    <w:uiPriority w:val="0"/>
    <w:pPr>
      <w:snapToGrid w:val="0"/>
      <w:spacing w:before="80"/>
      <w:ind w:left="1530"/>
    </w:pPr>
    <w:rPr>
      <w:rFonts w:ascii="宋体"/>
      <w:kern w:val="0"/>
      <w:szCs w:val="20"/>
    </w:rPr>
  </w:style>
  <w:style w:type="paragraph" w:customStyle="1" w:styleId="803">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0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805">
    <w:name w:val="Char3 Char Char Char"/>
    <w:basedOn w:val="1"/>
    <w:qFormat/>
    <w:uiPriority w:val="0"/>
    <w:pPr>
      <w:widowControl/>
      <w:spacing w:after="160" w:line="240" w:lineRule="exact"/>
      <w:jc w:val="left"/>
    </w:pPr>
    <w:rPr>
      <w:szCs w:val="20"/>
    </w:rPr>
  </w:style>
  <w:style w:type="paragraph" w:customStyle="1" w:styleId="806">
    <w:name w:val="标准标题2"/>
    <w:basedOn w:val="4"/>
    <w:uiPriority w:val="0"/>
    <w:pPr>
      <w:spacing w:line="360" w:lineRule="auto"/>
    </w:pPr>
    <w:rPr>
      <w:rFonts w:eastAsia="仿宋_GB2312"/>
      <w:bCs w:val="0"/>
      <w:sz w:val="28"/>
    </w:rPr>
  </w:style>
  <w:style w:type="paragraph" w:customStyle="1" w:styleId="807">
    <w:name w:val="Char Char Char Char Char1"/>
    <w:basedOn w:val="1"/>
    <w:semiHidden/>
    <w:qFormat/>
    <w:uiPriority w:val="0"/>
    <w:pPr>
      <w:spacing w:line="360" w:lineRule="auto"/>
    </w:pPr>
    <w:rPr>
      <w:rFonts w:ascii="Tahoma" w:hAnsi="Tahoma"/>
      <w:sz w:val="24"/>
      <w:szCs w:val="20"/>
    </w:rPr>
  </w:style>
  <w:style w:type="paragraph" w:customStyle="1" w:styleId="808">
    <w:name w:val="footnote"/>
    <w:basedOn w:val="1"/>
    <w:uiPriority w:val="0"/>
    <w:pPr>
      <w:widowControl/>
      <w:spacing w:before="100" w:beforeAutospacing="1" w:after="100" w:afterAutospacing="1"/>
      <w:jc w:val="left"/>
    </w:pPr>
    <w:rPr>
      <w:rFonts w:ascii="宋体" w:hAnsi="宋体"/>
      <w:kern w:val="0"/>
      <w:sz w:val="24"/>
      <w:szCs w:val="20"/>
    </w:rPr>
  </w:style>
  <w:style w:type="paragraph" w:customStyle="1" w:styleId="80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0">
    <w:name w:val="正文文本 21"/>
    <w:basedOn w:val="1"/>
    <w:uiPriority w:val="0"/>
    <w:pPr>
      <w:widowControl/>
      <w:overflowPunct w:val="0"/>
      <w:autoSpaceDE w:val="0"/>
      <w:autoSpaceDN w:val="0"/>
      <w:adjustRightInd w:val="0"/>
      <w:ind w:left="450" w:hanging="450"/>
      <w:jc w:val="left"/>
    </w:pPr>
    <w:rPr>
      <w:kern w:val="0"/>
      <w:sz w:val="24"/>
      <w:szCs w:val="20"/>
    </w:rPr>
  </w:style>
  <w:style w:type="paragraph" w:customStyle="1" w:styleId="811">
    <w:name w:val="样式　标题4"/>
    <w:basedOn w:val="638"/>
    <w:next w:val="1"/>
    <w:qFormat/>
    <w:uiPriority w:val="0"/>
  </w:style>
  <w:style w:type="paragraph" w:customStyle="1" w:styleId="812">
    <w:name w:val="Paragraph2"/>
    <w:basedOn w:val="1"/>
    <w:qFormat/>
    <w:uiPriority w:val="0"/>
    <w:pPr>
      <w:snapToGrid w:val="0"/>
      <w:spacing w:before="80"/>
      <w:ind w:left="720"/>
    </w:pPr>
    <w:rPr>
      <w:rFonts w:ascii="宋体"/>
      <w:color w:val="000000"/>
      <w:kern w:val="0"/>
      <w:szCs w:val="20"/>
      <w:lang w:val="en-AU"/>
    </w:rPr>
  </w:style>
  <w:style w:type="paragraph" w:customStyle="1" w:styleId="813">
    <w:name w:val="图的脚注"/>
    <w:next w:val="10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14">
    <w:name w:val="正文样式1"/>
    <w:basedOn w:val="1"/>
    <w:uiPriority w:val="0"/>
    <w:pPr>
      <w:spacing w:line="360" w:lineRule="auto"/>
      <w:ind w:firstLine="200" w:firstLineChars="200"/>
    </w:pPr>
    <w:rPr>
      <w:rFonts w:cs="宋体"/>
      <w:sz w:val="24"/>
      <w:szCs w:val="20"/>
    </w:rPr>
  </w:style>
  <w:style w:type="paragraph" w:customStyle="1" w:styleId="815">
    <w:name w:val="样式 标题 2Chapter X.X. Statementh22Header 2l2Level 2 Headhea..."/>
    <w:basedOn w:val="4"/>
    <w:qFormat/>
    <w:uiPriority w:val="0"/>
    <w:pPr>
      <w:keepLines w:val="0"/>
      <w:snapToGrid w:val="0"/>
      <w:spacing w:before="120" w:afterLines="50" w:line="240" w:lineRule="auto"/>
      <w:jc w:val="left"/>
    </w:pPr>
    <w:rPr>
      <w:rFonts w:ascii="宋体" w:hAnsi="Times New Roman" w:eastAsia="宋体" w:cs="宋体"/>
      <w:kern w:val="0"/>
      <w:sz w:val="24"/>
      <w:szCs w:val="24"/>
    </w:rPr>
  </w:style>
  <w:style w:type="paragraph" w:customStyle="1" w:styleId="816">
    <w:name w:val="样式 正文（首行缩进两字） + 首行缩进:  2 字符 段后: 0.5 行 行距: 1.5 倍行距"/>
    <w:basedOn w:val="21"/>
    <w:qFormat/>
    <w:uiPriority w:val="0"/>
    <w:pPr>
      <w:spacing w:line="360" w:lineRule="auto"/>
    </w:pPr>
    <w:rPr>
      <w:sz w:val="24"/>
      <w:szCs w:val="24"/>
    </w:rPr>
  </w:style>
  <w:style w:type="paragraph" w:customStyle="1" w:styleId="817">
    <w:name w:val="标准标题3"/>
    <w:basedOn w:val="5"/>
    <w:qFormat/>
    <w:uiPriority w:val="0"/>
    <w:pPr>
      <w:tabs>
        <w:tab w:val="left" w:pos="1050"/>
      </w:tabs>
      <w:spacing w:line="240" w:lineRule="auto"/>
      <w:ind w:left="-258" w:leftChars="-258"/>
    </w:pPr>
    <w:rPr>
      <w:rFonts w:eastAsia="仿宋_GB2312"/>
      <w:sz w:val="28"/>
    </w:rPr>
  </w:style>
  <w:style w:type="paragraph" w:customStyle="1" w:styleId="818">
    <w:name w:val="表格"/>
    <w:basedOn w:val="1"/>
    <w:qFormat/>
    <w:uiPriority w:val="0"/>
    <w:pPr>
      <w:adjustRightInd w:val="0"/>
      <w:spacing w:beforeLines="25"/>
    </w:pPr>
    <w:rPr>
      <w:rFonts w:ascii="Arial" w:hAnsi="Arial" w:eastAsia="仿宋_GB2312"/>
      <w:kern w:val="0"/>
      <w:sz w:val="24"/>
      <w:szCs w:val="28"/>
    </w:rPr>
  </w:style>
  <w:style w:type="paragraph" w:customStyle="1" w:styleId="819">
    <w:name w:val="圆点"/>
    <w:basedOn w:val="1"/>
    <w:qFormat/>
    <w:uiPriority w:val="0"/>
    <w:pPr>
      <w:spacing w:beforeLines="50" w:afterLines="50" w:line="360" w:lineRule="auto"/>
      <w:ind w:firstLine="480" w:firstLineChars="200"/>
    </w:pPr>
    <w:rPr>
      <w:rFonts w:ascii="仿宋_GB2312" w:eastAsia="仿宋_GB2312"/>
      <w:sz w:val="24"/>
      <w:szCs w:val="24"/>
    </w:rPr>
  </w:style>
  <w:style w:type="paragraph" w:customStyle="1" w:styleId="820">
    <w:name w:val="Paragraph1"/>
    <w:basedOn w:val="1"/>
    <w:qFormat/>
    <w:uiPriority w:val="0"/>
    <w:pPr>
      <w:snapToGrid w:val="0"/>
      <w:spacing w:before="80"/>
    </w:pPr>
    <w:rPr>
      <w:rFonts w:ascii="宋体"/>
      <w:kern w:val="0"/>
      <w:szCs w:val="20"/>
    </w:rPr>
  </w:style>
  <w:style w:type="paragraph" w:customStyle="1" w:styleId="821">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22">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823">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24">
    <w:name w:val="附录表标号"/>
    <w:basedOn w:val="1"/>
    <w:next w:val="102"/>
    <w:qFormat/>
    <w:uiPriority w:val="0"/>
    <w:pPr>
      <w:spacing w:line="14" w:lineRule="exact"/>
      <w:jc w:val="center"/>
      <w:outlineLvl w:val="0"/>
    </w:pPr>
    <w:rPr>
      <w:color w:val="FFFFFF"/>
      <w:szCs w:val="24"/>
    </w:rPr>
  </w:style>
  <w:style w:type="paragraph" w:customStyle="1" w:styleId="825">
    <w:name w:val="附录标题"/>
    <w:basedOn w:val="102"/>
    <w:next w:val="102"/>
    <w:qFormat/>
    <w:uiPriority w:val="99"/>
    <w:pPr>
      <w:tabs>
        <w:tab w:val="center" w:pos="4201"/>
        <w:tab w:val="right" w:leader="dot" w:pos="9298"/>
      </w:tabs>
      <w:ind w:firstLine="0" w:firstLineChars="0"/>
      <w:jc w:val="center"/>
    </w:pPr>
    <w:rPr>
      <w:rFonts w:ascii="黑体" w:hAnsi="Times New Roman" w:eastAsia="黑体"/>
    </w:rPr>
  </w:style>
  <w:style w:type="paragraph" w:customStyle="1" w:styleId="826">
    <w:name w:val="要点2"/>
    <w:basedOn w:val="1"/>
    <w:qFormat/>
    <w:uiPriority w:val="0"/>
    <w:pPr>
      <w:shd w:val="pct10" w:color="auto" w:fill="FFFFFF"/>
      <w:spacing w:line="360" w:lineRule="auto"/>
      <w:ind w:left="420" w:hanging="420"/>
    </w:pPr>
    <w:rPr>
      <w:b/>
      <w:szCs w:val="21"/>
      <w14:shadow w14:blurRad="50800" w14:dist="38100" w14:dir="2700000" w14:sx="100000" w14:sy="100000" w14:kx="0" w14:ky="0" w14:algn="tl">
        <w14:srgbClr w14:val="000000">
          <w14:alpha w14:val="60000"/>
        </w14:srgbClr>
      </w14:shadow>
    </w:rPr>
  </w:style>
  <w:style w:type="paragraph" w:customStyle="1" w:styleId="8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28">
    <w:name w:val="列表内容"/>
    <w:basedOn w:val="1"/>
    <w:next w:val="1"/>
    <w:uiPriority w:val="0"/>
    <w:pPr>
      <w:widowControl/>
      <w:tabs>
        <w:tab w:val="left" w:pos="840"/>
      </w:tabs>
      <w:ind w:left="840" w:hanging="420"/>
      <w:jc w:val="left"/>
    </w:pPr>
    <w:rPr>
      <w:kern w:val="0"/>
      <w:sz w:val="18"/>
      <w:szCs w:val="24"/>
    </w:rPr>
  </w:style>
  <w:style w:type="paragraph" w:customStyle="1" w:styleId="829">
    <w:name w:val="吉奥表头文字"/>
    <w:basedOn w:val="1"/>
    <w:uiPriority w:val="0"/>
    <w:pPr>
      <w:adjustRightInd w:val="0"/>
      <w:snapToGrid w:val="0"/>
      <w:spacing w:line="360" w:lineRule="atLeast"/>
      <w:jc w:val="center"/>
    </w:pPr>
    <w:rPr>
      <w:rFonts w:eastAsia="仿宋_GB2312"/>
      <w:b/>
      <w:szCs w:val="21"/>
    </w:rPr>
  </w:style>
  <w:style w:type="paragraph" w:customStyle="1" w:styleId="830">
    <w:name w:val="大汉正文"/>
    <w:basedOn w:val="1"/>
    <w:qFormat/>
    <w:uiPriority w:val="0"/>
    <w:pPr>
      <w:spacing w:line="360" w:lineRule="auto"/>
      <w:ind w:firstLine="200" w:firstLineChars="200"/>
      <w:jc w:val="left"/>
    </w:pPr>
    <w:rPr>
      <w:rFonts w:ascii="宋体"/>
      <w:kern w:val="0"/>
      <w:sz w:val="24"/>
      <w:szCs w:val="24"/>
    </w:rPr>
  </w:style>
  <w:style w:type="paragraph" w:customStyle="1" w:styleId="831">
    <w:name w:val="样式 正文段落 + 四号"/>
    <w:basedOn w:val="392"/>
    <w:uiPriority w:val="0"/>
    <w:pPr>
      <w:spacing w:line="360" w:lineRule="auto"/>
      <w:ind w:firstLine="0"/>
    </w:pPr>
    <w:rPr>
      <w:rFonts w:cs="宋体"/>
      <w:kern w:val="0"/>
    </w:rPr>
  </w:style>
  <w:style w:type="paragraph" w:customStyle="1" w:styleId="832">
    <w:name w:val="P3"/>
    <w:basedOn w:val="1"/>
    <w:uiPriority w:val="0"/>
    <w:pPr>
      <w:widowControl/>
      <w:spacing w:before="240" w:line="240" w:lineRule="atLeast"/>
      <w:ind w:left="1152"/>
      <w:jc w:val="left"/>
    </w:pPr>
    <w:rPr>
      <w:b/>
      <w:kern w:val="0"/>
      <w:szCs w:val="21"/>
      <w:lang w:val="en-AU" w:eastAsia="en-US"/>
    </w:rPr>
  </w:style>
  <w:style w:type="paragraph" w:customStyle="1" w:styleId="83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34">
    <w:name w:val="A正文小四"/>
    <w:basedOn w:val="1"/>
    <w:qFormat/>
    <w:uiPriority w:val="0"/>
    <w:pPr>
      <w:spacing w:line="360" w:lineRule="auto"/>
      <w:ind w:firstLine="200" w:firstLineChars="200"/>
    </w:pPr>
    <w:rPr>
      <w:sz w:val="24"/>
      <w:szCs w:val="24"/>
    </w:rPr>
  </w:style>
  <w:style w:type="paragraph" w:customStyle="1" w:styleId="835">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836">
    <w:name w:val="flType"/>
    <w:basedOn w:val="1"/>
    <w:uiPriority w:val="0"/>
    <w:pPr>
      <w:adjustRightInd w:val="0"/>
      <w:spacing w:before="560" w:after="120" w:line="360" w:lineRule="atLeast"/>
      <w:jc w:val="center"/>
    </w:pPr>
    <w:rPr>
      <w:rFonts w:ascii="Arial" w:eastAsia="黑体"/>
      <w:kern w:val="0"/>
      <w:sz w:val="28"/>
      <w:szCs w:val="20"/>
    </w:rPr>
  </w:style>
  <w:style w:type="paragraph" w:customStyle="1" w:styleId="837">
    <w:name w:val="标准有序列表（L1）"/>
    <w:basedOn w:val="21"/>
    <w:uiPriority w:val="0"/>
    <w:pPr>
      <w:tabs>
        <w:tab w:val="left" w:pos="0"/>
      </w:tabs>
      <w:spacing w:line="360" w:lineRule="auto"/>
      <w:ind w:firstLine="0"/>
    </w:pPr>
    <w:rPr>
      <w:rFonts w:ascii="黑体" w:eastAsia="黑体"/>
      <w:color w:val="000000"/>
      <w:sz w:val="24"/>
    </w:rPr>
  </w:style>
  <w:style w:type="paragraph" w:customStyle="1" w:styleId="838">
    <w:name w:val="参考文献、索引标题"/>
    <w:basedOn w:val="723"/>
    <w:next w:val="1"/>
    <w:qFormat/>
    <w:uiPriority w:val="0"/>
    <w:pPr>
      <w:spacing w:after="200"/>
    </w:pPr>
    <w:rPr>
      <w:sz w:val="21"/>
    </w:rPr>
  </w:style>
  <w:style w:type="paragraph" w:customStyle="1" w:styleId="839">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840">
    <w:name w:val="表格中序号"/>
    <w:basedOn w:val="1"/>
    <w:uiPriority w:val="0"/>
    <w:pPr>
      <w:spacing w:line="288" w:lineRule="auto"/>
      <w:jc w:val="center"/>
    </w:pPr>
    <w:rPr>
      <w:rFonts w:ascii="新宋体" w:eastAsia="新宋体"/>
      <w:sz w:val="24"/>
      <w:szCs w:val="24"/>
    </w:rPr>
  </w:style>
  <w:style w:type="paragraph" w:customStyle="1" w:styleId="84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842">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843">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844">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845">
    <w:name w:val="注×："/>
    <w:qFormat/>
    <w:uiPriority w:val="0"/>
    <w:pPr>
      <w:widowControl w:val="0"/>
      <w:tabs>
        <w:tab w:val="left" w:pos="360"/>
        <w:tab w:val="left" w:pos="630"/>
      </w:tabs>
      <w:autoSpaceDE w:val="0"/>
      <w:autoSpaceDN w:val="0"/>
      <w:jc w:val="both"/>
    </w:pPr>
    <w:rPr>
      <w:rFonts w:ascii="宋体" w:hAnsi="Times New Roman" w:eastAsia="宋体" w:cs="Times New Roman"/>
      <w:sz w:val="18"/>
      <w:lang w:val="en-US" w:eastAsia="zh-CN" w:bidi="ar-SA"/>
    </w:rPr>
  </w:style>
  <w:style w:type="paragraph" w:customStyle="1" w:styleId="846">
    <w:name w:val="正文缩进11"/>
    <w:basedOn w:val="1"/>
    <w:qFormat/>
    <w:uiPriority w:val="0"/>
    <w:pPr>
      <w:autoSpaceDE w:val="0"/>
      <w:autoSpaceDN w:val="0"/>
      <w:adjustRightInd w:val="0"/>
      <w:spacing w:after="180" w:line="309" w:lineRule="auto"/>
      <w:ind w:firstLine="420"/>
      <w:jc w:val="left"/>
    </w:pPr>
    <w:rPr>
      <w:kern w:val="0"/>
      <w:sz w:val="20"/>
      <w:szCs w:val="20"/>
    </w:rPr>
  </w:style>
  <w:style w:type="paragraph" w:customStyle="1" w:styleId="84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rPr>
  </w:style>
  <w:style w:type="paragraph" w:customStyle="1" w:styleId="848">
    <w:name w:val="Table_Medium"/>
    <w:basedOn w:val="700"/>
    <w:uiPriority w:val="0"/>
    <w:rPr>
      <w:sz w:val="18"/>
    </w:rPr>
  </w:style>
  <w:style w:type="paragraph" w:customStyle="1" w:styleId="849">
    <w:name w:val="样式 模板正文 + 左侧:  2 字符 段前: 0 磅 行距: 单倍行距"/>
    <w:basedOn w:val="1"/>
    <w:uiPriority w:val="0"/>
    <w:pPr>
      <w:wordWrap w:val="0"/>
      <w:spacing w:before="120" w:line="320" w:lineRule="exact"/>
      <w:ind w:firstLine="200" w:firstLineChars="200"/>
    </w:pPr>
    <w:rPr>
      <w:rFonts w:ascii="Arial" w:hAnsi="Arial"/>
      <w:szCs w:val="20"/>
    </w:rPr>
  </w:style>
  <w:style w:type="paragraph" w:customStyle="1" w:styleId="850">
    <w:name w:val="此正文"/>
    <w:basedOn w:val="1"/>
    <w:uiPriority w:val="0"/>
    <w:pPr>
      <w:spacing w:line="360" w:lineRule="auto"/>
      <w:ind w:firstLine="200" w:firstLineChars="200"/>
    </w:pPr>
    <w:rPr>
      <w:sz w:val="24"/>
      <w:szCs w:val="24"/>
    </w:rPr>
  </w:style>
  <w:style w:type="paragraph" w:customStyle="1" w:styleId="851">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52">
    <w:name w:val="_Style 148"/>
    <w:next w:val="1"/>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3">
    <w:name w:val="封面2级标题"/>
    <w:basedOn w:val="1"/>
    <w:next w:val="293"/>
    <w:uiPriority w:val="0"/>
    <w:pPr>
      <w:adjustRightInd w:val="0"/>
      <w:snapToGrid w:val="0"/>
      <w:spacing w:before="120" w:line="360" w:lineRule="auto"/>
      <w:jc w:val="center"/>
    </w:pPr>
    <w:rPr>
      <w:rFonts w:ascii="Arial" w:hAnsi="Arial" w:cs="宋体"/>
      <w:b/>
      <w:bCs/>
      <w:sz w:val="36"/>
      <w:szCs w:val="20"/>
    </w:rPr>
  </w:style>
  <w:style w:type="paragraph" w:customStyle="1" w:styleId="854">
    <w:name w:val="封面标准代替信息"/>
    <w:basedOn w:val="855"/>
    <w:qFormat/>
    <w:uiPriority w:val="99"/>
    <w:pPr>
      <w:spacing w:before="57"/>
    </w:pPr>
    <w:rPr>
      <w:rFonts w:ascii="宋体"/>
      <w:sz w:val="21"/>
    </w:rPr>
  </w:style>
  <w:style w:type="paragraph" w:customStyle="1" w:styleId="855">
    <w:name w:val="封面标准号2"/>
    <w:basedOn w:val="158"/>
    <w:qFormat/>
    <w:uiPriority w:val="99"/>
    <w:pPr>
      <w:framePr w:w="9138" w:h="1244" w:wrap="around" w:vAnchor="page" w:hAnchor="margin" w:y="2908"/>
      <w:adjustRightInd w:val="0"/>
      <w:spacing w:before="357" w:line="280" w:lineRule="exact"/>
    </w:pPr>
  </w:style>
  <w:style w:type="paragraph" w:customStyle="1" w:styleId="856">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857">
    <w:name w:val="附录表标题"/>
    <w:next w:val="102"/>
    <w:qFormat/>
    <w:uiPriority w:val="99"/>
    <w:pPr>
      <w:jc w:val="center"/>
    </w:pPr>
    <w:rPr>
      <w:rFonts w:ascii="黑体" w:hAnsi="Times New Roman" w:eastAsia="黑体" w:cs="Times New Roman"/>
      <w:kern w:val="21"/>
      <w:sz w:val="21"/>
      <w:lang w:val="en-US" w:eastAsia="zh-CN" w:bidi="ar-SA"/>
    </w:rPr>
  </w:style>
  <w:style w:type="paragraph" w:customStyle="1" w:styleId="858">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9">
    <w:name w:val="Table Text"/>
    <w:basedOn w:val="1"/>
    <w:uiPriority w:val="0"/>
    <w:pPr>
      <w:widowControl/>
      <w:spacing w:before="60" w:after="60"/>
      <w:jc w:val="left"/>
    </w:pPr>
    <w:rPr>
      <w:kern w:val="0"/>
      <w:sz w:val="24"/>
      <w:szCs w:val="24"/>
    </w:rPr>
  </w:style>
  <w:style w:type="paragraph" w:customStyle="1" w:styleId="860">
    <w:name w:val="5级"/>
    <w:basedOn w:val="1"/>
    <w:next w:val="21"/>
    <w:uiPriority w:val="0"/>
    <w:pPr>
      <w:ind w:left="1984" w:hanging="850"/>
    </w:pPr>
    <w:rPr>
      <w:rFonts w:eastAsia="黑体"/>
      <w:kern w:val="0"/>
      <w:sz w:val="24"/>
      <w:szCs w:val="20"/>
    </w:rPr>
  </w:style>
  <w:style w:type="paragraph" w:customStyle="1" w:styleId="861">
    <w:name w:val="f656565_12"/>
    <w:basedOn w:val="1"/>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62">
    <w:name w:val="附录图标题"/>
    <w:next w:val="102"/>
    <w:qFormat/>
    <w:uiPriority w:val="0"/>
    <w:pPr>
      <w:jc w:val="center"/>
    </w:pPr>
    <w:rPr>
      <w:rFonts w:ascii="黑体" w:hAnsi="Times New Roman" w:eastAsia="黑体" w:cs="Times New Roman"/>
      <w:sz w:val="21"/>
      <w:lang w:val="en-US" w:eastAsia="zh-CN" w:bidi="ar-SA"/>
    </w:rPr>
  </w:style>
  <w:style w:type="paragraph" w:customStyle="1" w:styleId="863">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64">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65">
    <w:name w:val="封面正文"/>
    <w:qFormat/>
    <w:uiPriority w:val="0"/>
    <w:pPr>
      <w:jc w:val="both"/>
    </w:pPr>
    <w:rPr>
      <w:rFonts w:ascii="Times New Roman" w:hAnsi="Times New Roman" w:eastAsia="宋体" w:cs="Times New Roman"/>
      <w:lang w:val="en-US" w:eastAsia="zh-CN" w:bidi="ar-SA"/>
    </w:rPr>
  </w:style>
  <w:style w:type="paragraph" w:customStyle="1" w:styleId="86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867">
    <w:name w:val="正文文本 New New"/>
    <w:basedOn w:val="693"/>
    <w:qFormat/>
    <w:uiPriority w:val="0"/>
    <w:pPr>
      <w:spacing w:after="120"/>
    </w:pPr>
    <w:rPr>
      <w:sz w:val="28"/>
      <w:szCs w:val="24"/>
    </w:rPr>
  </w:style>
  <w:style w:type="paragraph" w:customStyle="1" w:styleId="868">
    <w:name w:val="段落文字"/>
    <w:basedOn w:val="15"/>
    <w:qFormat/>
    <w:uiPriority w:val="0"/>
    <w:pPr>
      <w:spacing w:after="60"/>
      <w:ind w:left="420" w:firstLine="200" w:firstLineChars="200"/>
    </w:pPr>
    <w:rPr>
      <w:rFonts w:ascii="Times New Roman" w:hAnsi="Times New Roman"/>
      <w:szCs w:val="24"/>
    </w:rPr>
  </w:style>
  <w:style w:type="paragraph" w:customStyle="1" w:styleId="869">
    <w:name w:val="默认段落字体 Para Char Char Char Char Char Char Char Char Char1 Char Char Char Char"/>
    <w:basedOn w:val="1"/>
    <w:uiPriority w:val="0"/>
    <w:rPr>
      <w:rFonts w:ascii="Tahoma" w:hAnsi="Tahoma"/>
      <w:sz w:val="24"/>
      <w:szCs w:val="20"/>
    </w:rPr>
  </w:style>
  <w:style w:type="paragraph" w:customStyle="1" w:styleId="870">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1">
    <w:name w:val="Char Char Char Char Char Char Char1"/>
    <w:basedOn w:val="1"/>
    <w:qFormat/>
    <w:uiPriority w:val="0"/>
    <w:pPr>
      <w:tabs>
        <w:tab w:val="left" w:pos="432"/>
      </w:tabs>
      <w:ind w:left="432" w:hanging="432"/>
    </w:pPr>
    <w:rPr>
      <w:rFonts w:ascii="Tahoma" w:hAnsi="Tahoma"/>
      <w:sz w:val="24"/>
      <w:szCs w:val="20"/>
    </w:rPr>
  </w:style>
  <w:style w:type="paragraph" w:customStyle="1" w:styleId="872">
    <w:name w:val="小四 段落 宋体 Char Char"/>
    <w:basedOn w:val="1"/>
    <w:uiPriority w:val="0"/>
    <w:pPr>
      <w:spacing w:line="360" w:lineRule="auto"/>
      <w:ind w:firstLine="480" w:firstLineChars="200"/>
    </w:pPr>
    <w:rPr>
      <w:rFonts w:ascii="宋体" w:hAnsi="宋体"/>
      <w:sz w:val="24"/>
      <w:szCs w:val="24"/>
    </w:rPr>
  </w:style>
  <w:style w:type="paragraph" w:customStyle="1" w:styleId="873">
    <w:name w:val="标准书眉_偶数页"/>
    <w:basedOn w:val="858"/>
    <w:next w:val="1"/>
    <w:qFormat/>
    <w:uiPriority w:val="0"/>
    <w:pPr>
      <w:jc w:val="left"/>
    </w:pPr>
  </w:style>
  <w:style w:type="paragraph" w:customStyle="1" w:styleId="874">
    <w:name w:val="浅色列表 - 强调文字颜色 31"/>
    <w:uiPriority w:val="0"/>
    <w:rPr>
      <w:rFonts w:ascii="Times New Roman" w:hAnsi="Times New Roman" w:eastAsia="宋体" w:cs="Times New Roman"/>
      <w:kern w:val="2"/>
      <w:sz w:val="21"/>
      <w:szCs w:val="22"/>
      <w:lang w:val="en-US" w:eastAsia="zh-CN" w:bidi="ar-SA"/>
    </w:rPr>
  </w:style>
  <w:style w:type="paragraph" w:customStyle="1" w:styleId="875">
    <w:name w:val="浅色列表 - 强调文字颜色 511"/>
    <w:basedOn w:val="1"/>
    <w:qFormat/>
    <w:uiPriority w:val="0"/>
  </w:style>
  <w:style w:type="paragraph" w:customStyle="1" w:styleId="876">
    <w:name w:val="标书_正文"/>
    <w:basedOn w:val="1"/>
    <w:qFormat/>
    <w:uiPriority w:val="0"/>
    <w:pPr>
      <w:spacing w:line="360" w:lineRule="auto"/>
    </w:pPr>
    <w:rPr>
      <w:rFonts w:ascii="宋体"/>
      <w:b/>
      <w:kern w:val="0"/>
      <w:sz w:val="32"/>
      <w:szCs w:val="32"/>
    </w:rPr>
  </w:style>
  <w:style w:type="paragraph" w:customStyle="1" w:styleId="87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8">
    <w:name w:val="附录一级无"/>
    <w:basedOn w:val="455"/>
    <w:qFormat/>
    <w:uiPriority w:val="0"/>
    <w:pPr>
      <w:tabs>
        <w:tab w:val="clear" w:pos="360"/>
      </w:tabs>
      <w:textAlignment w:val="baseline"/>
    </w:pPr>
    <w:rPr>
      <w:rFonts w:ascii="宋体" w:eastAsia="宋体"/>
      <w:szCs w:val="21"/>
    </w:rPr>
  </w:style>
  <w:style w:type="paragraph" w:customStyle="1" w:styleId="879">
    <w:name w:val="图表脚注说明"/>
    <w:basedOn w:val="1"/>
    <w:qFormat/>
    <w:uiPriority w:val="0"/>
    <w:pPr>
      <w:ind w:left="623" w:hanging="425"/>
    </w:pPr>
    <w:rPr>
      <w:rFonts w:ascii="宋体"/>
      <w:sz w:val="18"/>
      <w:szCs w:val="18"/>
    </w:rPr>
  </w:style>
  <w:style w:type="paragraph" w:customStyle="1" w:styleId="880">
    <w:name w:val="[Normal]"/>
    <w:qFormat/>
    <w:uiPriority w:val="0"/>
    <w:rPr>
      <w:rFonts w:ascii="宋体" w:hAnsi="宋体" w:eastAsia="宋体" w:cs="Times New Roman"/>
      <w:sz w:val="24"/>
      <w:lang w:val="zh-CN" w:eastAsia="zh-CN" w:bidi="ar-SA"/>
    </w:rPr>
  </w:style>
  <w:style w:type="paragraph" w:customStyle="1" w:styleId="881">
    <w:name w:val="封面标准文稿编辑信息2"/>
    <w:basedOn w:val="841"/>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882">
    <w:name w:val="Char Char Char Char Char Char Char Char Char Char"/>
    <w:basedOn w:val="1"/>
    <w:qFormat/>
    <w:uiPriority w:val="0"/>
    <w:pPr>
      <w:tabs>
        <w:tab w:val="left" w:pos="360"/>
      </w:tabs>
      <w:ind w:left="480" w:hanging="480" w:hangingChars="200"/>
    </w:pPr>
    <w:rPr>
      <w:rFonts w:ascii="仿宋_GB2312" w:eastAsia="仿宋_GB2312"/>
      <w:b/>
      <w:sz w:val="24"/>
      <w:szCs w:val="24"/>
    </w:rPr>
  </w:style>
  <w:style w:type="paragraph" w:customStyle="1" w:styleId="883">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884">
    <w:name w:val="五级无"/>
    <w:basedOn w:val="383"/>
    <w:qFormat/>
    <w:uiPriority w:val="99"/>
    <w:pPr>
      <w:widowControl/>
      <w:tabs>
        <w:tab w:val="left" w:pos="360"/>
        <w:tab w:val="left" w:pos="1080"/>
        <w:tab w:val="left" w:pos="1260"/>
        <w:tab w:val="left" w:pos="1440"/>
        <w:tab w:val="left" w:pos="2100"/>
        <w:tab w:val="left" w:pos="2520"/>
      </w:tabs>
      <w:ind w:left="2520" w:hanging="420"/>
      <w:outlineLvl w:val="6"/>
    </w:pPr>
    <w:rPr>
      <w:rFonts w:ascii="宋体"/>
      <w:kern w:val="0"/>
      <w:szCs w:val="21"/>
    </w:rPr>
  </w:style>
  <w:style w:type="paragraph" w:customStyle="1" w:styleId="885">
    <w:name w:val="pa-7"/>
    <w:basedOn w:val="1"/>
    <w:qFormat/>
    <w:uiPriority w:val="0"/>
    <w:pPr>
      <w:widowControl/>
      <w:spacing w:before="150" w:after="150"/>
      <w:jc w:val="left"/>
    </w:pPr>
    <w:rPr>
      <w:rFonts w:ascii="宋体" w:hAnsi="宋体" w:cs="宋体"/>
      <w:kern w:val="0"/>
      <w:sz w:val="24"/>
      <w:szCs w:val="24"/>
    </w:rPr>
  </w:style>
  <w:style w:type="paragraph" w:customStyle="1" w:styleId="886">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87">
    <w:name w:val="Char Char3 Char Char Char Char1"/>
    <w:basedOn w:val="1"/>
    <w:qFormat/>
    <w:uiPriority w:val="0"/>
    <w:pPr>
      <w:widowControl/>
      <w:spacing w:after="160" w:line="240" w:lineRule="exact"/>
      <w:jc w:val="left"/>
    </w:pPr>
    <w:rPr>
      <w:szCs w:val="20"/>
    </w:rPr>
  </w:style>
  <w:style w:type="paragraph" w:customStyle="1" w:styleId="888">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889">
    <w:name w:val="ZJGIS-三级标题"/>
    <w:basedOn w:val="5"/>
    <w:qFormat/>
    <w:uiPriority w:val="0"/>
    <w:pPr>
      <w:spacing w:before="120" w:after="120" w:line="240" w:lineRule="auto"/>
      <w:ind w:left="709" w:hanging="709"/>
    </w:pPr>
    <w:rPr>
      <w:rFonts w:ascii="Times New Roman" w:hAnsi="Times New Roman" w:eastAsia="黑体"/>
      <w:sz w:val="28"/>
      <w:szCs w:val="28"/>
    </w:rPr>
  </w:style>
  <w:style w:type="paragraph" w:customStyle="1" w:styleId="890">
    <w:name w:val="xl77"/>
    <w:basedOn w:val="1"/>
    <w:qFormat/>
    <w:uiPriority w:val="0"/>
    <w:pPr>
      <w:widowControl/>
      <w:pBdr>
        <w:top w:val="single" w:color="000000" w:sz="12" w:space="0"/>
        <w:left w:val="single" w:color="000000" w:sz="8"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891">
    <w:name w:val="示例×："/>
    <w:basedOn w:val="291"/>
    <w:qFormat/>
    <w:uiPriority w:val="0"/>
    <w:pPr>
      <w:spacing w:beforeLines="0" w:afterLines="0"/>
      <w:outlineLvl w:val="9"/>
    </w:pPr>
    <w:rPr>
      <w:rFonts w:ascii="宋体" w:hAnsi="Times New Roman" w:eastAsia="宋体"/>
      <w:sz w:val="18"/>
      <w:szCs w:val="18"/>
    </w:rPr>
  </w:style>
  <w:style w:type="paragraph" w:customStyle="1" w:styleId="892">
    <w:name w:val="强调点"/>
    <w:basedOn w:val="1"/>
    <w:qFormat/>
    <w:uiPriority w:val="0"/>
    <w:pPr>
      <w:autoSpaceDE w:val="0"/>
      <w:autoSpaceDN w:val="0"/>
      <w:adjustRightInd w:val="0"/>
      <w:spacing w:beforeLines="50"/>
      <w:jc w:val="left"/>
    </w:pPr>
    <w:rPr>
      <w:rFonts w:ascii="黑体" w:hAnsi="Arial Unicode MS" w:eastAsia="华文行楷" w:cs="Arial"/>
      <w:kern w:val="0"/>
      <w:szCs w:val="56"/>
    </w:rPr>
  </w:style>
  <w:style w:type="paragraph" w:customStyle="1" w:styleId="89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4">
    <w:name w:val="普通(网站)1"/>
    <w:basedOn w:val="1"/>
    <w:qFormat/>
    <w:uiPriority w:val="0"/>
    <w:pPr>
      <w:widowControl/>
      <w:spacing w:before="100" w:beforeAutospacing="1" w:after="100" w:afterAutospacing="1"/>
      <w:jc w:val="left"/>
    </w:pPr>
    <w:rPr>
      <w:rFonts w:ascii="宋体" w:hAnsi="宋体"/>
      <w:color w:val="000000"/>
      <w:sz w:val="24"/>
    </w:rPr>
  </w:style>
  <w:style w:type="paragraph" w:customStyle="1" w:styleId="895">
    <w:name w:val="ZJGIS-二级标题"/>
    <w:basedOn w:val="4"/>
    <w:qFormat/>
    <w:uiPriority w:val="0"/>
    <w:pPr>
      <w:spacing w:before="240" w:after="240" w:line="240" w:lineRule="auto"/>
      <w:ind w:left="567" w:hanging="567"/>
    </w:pPr>
    <w:rPr>
      <w:rFonts w:ascii="Times New Roman" w:hAnsi="Times New Roman" w:eastAsia="楷体_GB2312"/>
      <w:sz w:val="30"/>
      <w:szCs w:val="30"/>
    </w:rPr>
  </w:style>
  <w:style w:type="paragraph" w:customStyle="1" w:styleId="896">
    <w:name w:val="附录四级无"/>
    <w:basedOn w:val="551"/>
    <w:qFormat/>
    <w:uiPriority w:val="0"/>
    <w:pPr>
      <w:tabs>
        <w:tab w:val="clear" w:pos="360"/>
      </w:tabs>
      <w:textAlignment w:val="baseline"/>
    </w:pPr>
    <w:rPr>
      <w:rFonts w:ascii="宋体" w:eastAsia="宋体"/>
      <w:szCs w:val="21"/>
    </w:rPr>
  </w:style>
  <w:style w:type="paragraph" w:customStyle="1" w:styleId="897">
    <w:name w:val="Revision"/>
    <w:semiHidden/>
    <w:qFormat/>
    <w:uiPriority w:val="0"/>
    <w:rPr>
      <w:rFonts w:ascii="Times New Roman" w:hAnsi="Times New Roman" w:eastAsia="宋体" w:cs="Times New Roman"/>
      <w:kern w:val="2"/>
      <w:sz w:val="21"/>
      <w:szCs w:val="22"/>
      <w:lang w:val="en-US" w:eastAsia="zh-CN" w:bidi="ar-SA"/>
    </w:rPr>
  </w:style>
  <w:style w:type="paragraph" w:customStyle="1" w:styleId="898">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900">
    <w:name w:val="样式 书籍标题3 + Arial 段前: 1 行 段后: 1 行"/>
    <w:basedOn w:val="1"/>
    <w:qFormat/>
    <w:uiPriority w:val="0"/>
    <w:pPr>
      <w:tabs>
        <w:tab w:val="left" w:pos="1260"/>
      </w:tabs>
      <w:spacing w:beforeLines="100" w:afterLines="100"/>
      <w:ind w:left="1260" w:hanging="420"/>
      <w:jc w:val="left"/>
      <w:outlineLvl w:val="2"/>
    </w:pPr>
    <w:rPr>
      <w:rFonts w:ascii="Arial" w:hAnsi="Arial"/>
      <w:b/>
      <w:bCs/>
      <w:spacing w:val="20"/>
      <w:sz w:val="28"/>
      <w:szCs w:val="28"/>
    </w:rPr>
  </w:style>
  <w:style w:type="paragraph" w:customStyle="1" w:styleId="901">
    <w:name w:val="Normal Indent1"/>
    <w:basedOn w:val="1"/>
    <w:qFormat/>
    <w:uiPriority w:val="0"/>
    <w:pPr>
      <w:ind w:firstLine="420"/>
    </w:pPr>
    <w:rPr>
      <w:szCs w:val="20"/>
    </w:rPr>
  </w:style>
  <w:style w:type="paragraph" w:customStyle="1" w:styleId="90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3">
    <w:name w:val="样式 样式 标题 4 + 段后: 0.5 行 + 段后: 0.5 行"/>
    <w:basedOn w:val="469"/>
    <w:qFormat/>
    <w:uiPriority w:val="0"/>
    <w:pPr>
      <w:tabs>
        <w:tab w:val="left" w:pos="864"/>
      </w:tabs>
      <w:ind w:left="864" w:hanging="864"/>
    </w:pPr>
  </w:style>
  <w:style w:type="paragraph" w:customStyle="1" w:styleId="904">
    <w:name w:val="列出段落2"/>
    <w:basedOn w:val="1"/>
    <w:qFormat/>
    <w:uiPriority w:val="0"/>
    <w:pPr>
      <w:ind w:firstLine="420" w:firstLineChars="200"/>
    </w:pPr>
    <w:rPr>
      <w:szCs w:val="24"/>
    </w:rPr>
  </w:style>
  <w:style w:type="paragraph" w:customStyle="1" w:styleId="905">
    <w:name w:val="表内正文"/>
    <w:qFormat/>
    <w:uiPriority w:val="0"/>
    <w:pPr>
      <w:adjustRightInd w:val="0"/>
      <w:textAlignment w:val="baseline"/>
    </w:pPr>
    <w:rPr>
      <w:rFonts w:ascii="Arial" w:hAnsi="Arial" w:eastAsia="宋体" w:cs="Times New Roman"/>
      <w:sz w:val="24"/>
      <w:lang w:val="en-US" w:eastAsia="zh-CN" w:bidi="ar-SA"/>
    </w:rPr>
  </w:style>
  <w:style w:type="paragraph" w:customStyle="1" w:styleId="906">
    <w:name w:val="缺省文本"/>
    <w:basedOn w:val="1"/>
    <w:qFormat/>
    <w:uiPriority w:val="0"/>
    <w:pPr>
      <w:autoSpaceDE w:val="0"/>
      <w:autoSpaceDN w:val="0"/>
      <w:adjustRightInd w:val="0"/>
      <w:jc w:val="left"/>
    </w:pPr>
    <w:rPr>
      <w:kern w:val="0"/>
      <w:sz w:val="24"/>
      <w:szCs w:val="20"/>
    </w:rPr>
  </w:style>
  <w:style w:type="paragraph" w:customStyle="1" w:styleId="907">
    <w:name w:val="正文居中标题1"/>
    <w:basedOn w:val="1"/>
    <w:qFormat/>
    <w:uiPriority w:val="0"/>
    <w:pPr>
      <w:tabs>
        <w:tab w:val="left" w:pos="987"/>
      </w:tabs>
      <w:spacing w:before="100" w:beforeAutospacing="1" w:after="100" w:afterAutospacing="1"/>
      <w:jc w:val="center"/>
    </w:pPr>
    <w:rPr>
      <w:rFonts w:eastAsia="隶书"/>
      <w:b/>
      <w:bCs/>
      <w:sz w:val="84"/>
      <w:szCs w:val="24"/>
    </w:rPr>
  </w:style>
  <w:style w:type="paragraph" w:customStyle="1" w:styleId="9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09">
    <w:name w:val="三级无"/>
    <w:basedOn w:val="354"/>
    <w:qFormat/>
    <w:uiPriority w:val="99"/>
    <w:pPr>
      <w:widowControl/>
      <w:tabs>
        <w:tab w:val="left" w:pos="360"/>
        <w:tab w:val="left" w:pos="1260"/>
        <w:tab w:val="left" w:pos="1680"/>
      </w:tabs>
      <w:ind w:left="1680" w:hanging="420"/>
      <w:outlineLvl w:val="4"/>
    </w:pPr>
    <w:rPr>
      <w:rFonts w:ascii="宋体"/>
      <w:kern w:val="0"/>
      <w:szCs w:val="21"/>
    </w:rPr>
  </w:style>
  <w:style w:type="paragraph" w:customStyle="1" w:styleId="910">
    <w:name w:val="Char4"/>
    <w:basedOn w:val="1"/>
    <w:qFormat/>
    <w:uiPriority w:val="0"/>
    <w:pPr>
      <w:tabs>
        <w:tab w:val="left" w:pos="432"/>
      </w:tabs>
      <w:ind w:left="432" w:hanging="432"/>
    </w:pPr>
    <w:rPr>
      <w:sz w:val="24"/>
      <w:szCs w:val="24"/>
    </w:rPr>
  </w:style>
  <w:style w:type="paragraph" w:customStyle="1" w:styleId="911">
    <w:name w:val="linyang-正文"/>
    <w:basedOn w:val="1"/>
    <w:qFormat/>
    <w:uiPriority w:val="0"/>
    <w:pPr>
      <w:spacing w:before="120" w:after="120" w:line="400" w:lineRule="exact"/>
      <w:ind w:firstLine="200" w:firstLineChars="200"/>
    </w:pPr>
    <w:rPr>
      <w:sz w:val="24"/>
      <w:szCs w:val="24"/>
    </w:rPr>
  </w:style>
  <w:style w:type="paragraph" w:customStyle="1" w:styleId="912">
    <w:name w:val="样式 标题 3(A-3)sect1.2.3h3H3level_3PIM 3Level 3 HeadHeading..."/>
    <w:basedOn w:val="5"/>
    <w:uiPriority w:val="0"/>
    <w:rPr>
      <w:rFonts w:ascii="Arial" w:hAnsi="Arial"/>
      <w:sz w:val="30"/>
    </w:rPr>
  </w:style>
  <w:style w:type="paragraph" w:customStyle="1" w:styleId="913">
    <w:name w:val="_Style 13"/>
    <w:basedOn w:val="1"/>
    <w:uiPriority w:val="0"/>
    <w:pPr>
      <w:tabs>
        <w:tab w:val="left" w:pos="360"/>
      </w:tabs>
      <w:ind w:firstLine="420" w:firstLineChars="150"/>
    </w:pPr>
    <w:rPr>
      <w:szCs w:val="20"/>
    </w:rPr>
  </w:style>
  <w:style w:type="paragraph" w:customStyle="1" w:styleId="914">
    <w:name w:val="附录公式编号制表符"/>
    <w:basedOn w:val="1"/>
    <w:next w:val="102"/>
    <w:qFormat/>
    <w:uiPriority w:val="0"/>
    <w:pPr>
      <w:widowControl/>
      <w:tabs>
        <w:tab w:val="center" w:pos="4201"/>
        <w:tab w:val="right" w:leader="dot" w:pos="9298"/>
      </w:tabs>
      <w:autoSpaceDE w:val="0"/>
      <w:autoSpaceDN w:val="0"/>
    </w:pPr>
    <w:rPr>
      <w:rFonts w:ascii="宋体"/>
      <w:kern w:val="0"/>
      <w:szCs w:val="20"/>
    </w:rPr>
  </w:style>
  <w:style w:type="paragraph" w:customStyle="1" w:styleId="915">
    <w:name w:val="xl86"/>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916">
    <w:name w:val="四级"/>
    <w:basedOn w:val="6"/>
    <w:uiPriority w:val="0"/>
    <w:pPr>
      <w:tabs>
        <w:tab w:val="left" w:pos="284"/>
      </w:tabs>
      <w:spacing w:before="160" w:after="170" w:line="240" w:lineRule="auto"/>
      <w:ind w:left="828" w:hanging="544"/>
    </w:pPr>
    <w:rPr>
      <w:bCs w:val="0"/>
      <w:sz w:val="30"/>
      <w:szCs w:val="20"/>
    </w:rPr>
  </w:style>
  <w:style w:type="paragraph" w:customStyle="1" w:styleId="917">
    <w:name w:val="样式 标题 1 + 五号"/>
    <w:basedOn w:val="3"/>
    <w:uiPriority w:val="0"/>
    <w:pPr>
      <w:keepNext/>
      <w:keepLines/>
      <w:autoSpaceDE/>
      <w:autoSpaceDN/>
      <w:adjustRightInd/>
      <w:spacing w:line="240" w:lineRule="auto"/>
    </w:pPr>
    <w:rPr>
      <w:kern w:val="44"/>
      <w:szCs w:val="32"/>
    </w:rPr>
  </w:style>
  <w:style w:type="paragraph" w:customStyle="1" w:styleId="918">
    <w:name w:val="xl67"/>
    <w:basedOn w:val="1"/>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919">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0">
    <w:name w:val="章正文"/>
    <w:basedOn w:val="1"/>
    <w:uiPriority w:val="0"/>
    <w:pPr>
      <w:spacing w:beforeLines="50" w:after="120" w:line="300" w:lineRule="auto"/>
      <w:ind w:firstLine="480"/>
    </w:pPr>
    <w:rPr>
      <w:rFonts w:ascii="Helvetica" w:hAnsi="Helvetica"/>
      <w:kern w:val="0"/>
      <w:sz w:val="24"/>
      <w:szCs w:val="24"/>
    </w:rPr>
  </w:style>
  <w:style w:type="paragraph" w:customStyle="1" w:styleId="921">
    <w:name w:val="Table - Col. Head"/>
    <w:basedOn w:val="1"/>
    <w:uiPriority w:val="0"/>
    <w:pPr>
      <w:keepNext/>
      <w:widowControl/>
      <w:spacing w:before="60"/>
      <w:jc w:val="left"/>
    </w:pPr>
    <w:rPr>
      <w:rFonts w:ascii="Arial" w:hAnsi="Arial"/>
      <w:b/>
      <w:kern w:val="0"/>
      <w:sz w:val="18"/>
      <w:szCs w:val="20"/>
      <w:lang w:eastAsia="en-US"/>
    </w:rPr>
  </w:style>
  <w:style w:type="paragraph" w:customStyle="1" w:styleId="922">
    <w:name w:val="GP公文标题1"/>
    <w:basedOn w:val="1"/>
    <w:next w:val="1"/>
    <w:uiPriority w:val="0"/>
    <w:pPr>
      <w:tabs>
        <w:tab w:val="left" w:pos="3600"/>
      </w:tabs>
      <w:spacing w:beforeLines="100" w:line="360" w:lineRule="auto"/>
      <w:jc w:val="left"/>
      <w:outlineLvl w:val="0"/>
    </w:pPr>
    <w:rPr>
      <w:rFonts w:eastAsia="仿宋_GB2312"/>
      <w:b/>
      <w:sz w:val="36"/>
      <w:szCs w:val="21"/>
    </w:rPr>
  </w:style>
  <w:style w:type="paragraph" w:customStyle="1" w:styleId="923">
    <w:name w:val="15"/>
    <w:basedOn w:val="1"/>
    <w:uiPriority w:val="0"/>
    <w:pPr>
      <w:widowControl/>
      <w:spacing w:line="312" w:lineRule="auto"/>
      <w:ind w:firstLine="202"/>
    </w:pPr>
    <w:rPr>
      <w:kern w:val="0"/>
      <w:sz w:val="24"/>
      <w:szCs w:val="24"/>
    </w:rPr>
  </w:style>
  <w:style w:type="paragraph" w:customStyle="1" w:styleId="924">
    <w:name w:val="P2"/>
    <w:basedOn w:val="1"/>
    <w:uiPriority w:val="0"/>
    <w:pPr>
      <w:widowControl/>
      <w:spacing w:before="240" w:line="240" w:lineRule="atLeast"/>
      <w:ind w:left="578"/>
      <w:jc w:val="left"/>
    </w:pPr>
    <w:rPr>
      <w:b/>
      <w:kern w:val="0"/>
      <w:szCs w:val="21"/>
      <w:lang w:val="en-AU" w:eastAsia="en-US"/>
    </w:rPr>
  </w:style>
  <w:style w:type="paragraph" w:customStyle="1" w:styleId="925">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6">
    <w:name w:val="xl79"/>
    <w:basedOn w:val="1"/>
    <w:uiPriority w:val="0"/>
    <w:pPr>
      <w:widowControl/>
      <w:pBdr>
        <w:top w:val="single" w:color="000000" w:sz="12" w:space="0"/>
        <w:right w:val="single" w:color="000000" w:sz="8" w:space="0"/>
      </w:pBdr>
      <w:shd w:val="clear" w:color="auto" w:fill="BFBFBF"/>
      <w:spacing w:before="100" w:beforeAutospacing="1" w:after="100" w:afterAutospacing="1"/>
      <w:jc w:val="center"/>
    </w:pPr>
    <w:rPr>
      <w:rFonts w:ascii="黑体" w:hAnsi="宋体" w:eastAsia="黑体" w:cs="宋体"/>
      <w:kern w:val="0"/>
      <w:sz w:val="20"/>
      <w:szCs w:val="20"/>
    </w:rPr>
  </w:style>
  <w:style w:type="paragraph" w:customStyle="1" w:styleId="927">
    <w:name w:val="Char Char Char2"/>
    <w:basedOn w:val="1"/>
    <w:uiPriority w:val="0"/>
    <w:rPr>
      <w:rFonts w:eastAsia="仿宋_GB2312" w:cs="宋体"/>
      <w:sz w:val="24"/>
      <w:szCs w:val="20"/>
    </w:rPr>
  </w:style>
  <w:style w:type="paragraph" w:customStyle="1" w:styleId="928">
    <w:name w:val="P1"/>
    <w:basedOn w:val="1"/>
    <w:uiPriority w:val="0"/>
    <w:pPr>
      <w:widowControl/>
      <w:spacing w:before="240" w:line="240" w:lineRule="atLeast"/>
      <w:jc w:val="left"/>
    </w:pPr>
    <w:rPr>
      <w:b/>
      <w:kern w:val="0"/>
      <w:szCs w:val="21"/>
      <w:lang w:val="en-AU" w:eastAsia="en-US"/>
    </w:rPr>
  </w:style>
  <w:style w:type="paragraph" w:customStyle="1" w:styleId="929">
    <w:name w:val="pt9"/>
    <w:basedOn w:val="1"/>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930">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931">
    <w:name w:val="无标题条"/>
    <w:next w:val="102"/>
    <w:uiPriority w:val="0"/>
    <w:pPr>
      <w:jc w:val="both"/>
    </w:pPr>
    <w:rPr>
      <w:rFonts w:ascii="Times New Roman" w:hAnsi="Times New Roman" w:eastAsia="宋体" w:cs="Times New Roman"/>
      <w:sz w:val="21"/>
      <w:lang w:val="en-US" w:eastAsia="zh-CN" w:bidi="ar-SA"/>
    </w:rPr>
  </w:style>
  <w:style w:type="paragraph" w:customStyle="1" w:styleId="932">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33">
    <w:name w:val="附录性质"/>
    <w:basedOn w:val="1"/>
    <w:uiPriority w:val="0"/>
    <w:pPr>
      <w:jc w:val="center"/>
    </w:pPr>
    <w:rPr>
      <w:rFonts w:ascii="黑体" w:eastAsia="黑体"/>
      <w:szCs w:val="24"/>
    </w:rPr>
  </w:style>
  <w:style w:type="paragraph" w:customStyle="1" w:styleId="934">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935">
    <w:name w:val="样式 模板描述"/>
    <w:basedOn w:val="1"/>
    <w:next w:val="470"/>
    <w:uiPriority w:val="0"/>
    <w:pPr>
      <w:snapToGrid w:val="0"/>
      <w:jc w:val="left"/>
    </w:pPr>
    <w:rPr>
      <w:rFonts w:ascii="宋体" w:cs="宋体"/>
      <w:i/>
      <w:iCs/>
      <w:color w:val="0000FF"/>
      <w:kern w:val="0"/>
      <w:szCs w:val="21"/>
    </w:rPr>
  </w:style>
  <w:style w:type="paragraph" w:customStyle="1" w:styleId="936">
    <w:name w:val="彩色列表1"/>
    <w:basedOn w:val="1"/>
    <w:uiPriority w:val="0"/>
    <w:pPr>
      <w:tabs>
        <w:tab w:val="left" w:pos="1200"/>
      </w:tabs>
      <w:ind w:left="1200" w:hanging="360"/>
    </w:pPr>
  </w:style>
  <w:style w:type="paragraph" w:customStyle="1" w:styleId="937">
    <w:name w:val="Body"/>
    <w:basedOn w:val="1"/>
    <w:uiPriority w:val="0"/>
    <w:pPr>
      <w:widowControl/>
      <w:snapToGrid w:val="0"/>
      <w:spacing w:before="120"/>
    </w:pPr>
    <w:rPr>
      <w:rFonts w:ascii="宋体"/>
      <w:kern w:val="0"/>
      <w:szCs w:val="20"/>
    </w:rPr>
  </w:style>
  <w:style w:type="paragraph" w:customStyle="1" w:styleId="938">
    <w:name w:val="Bullet 2"/>
    <w:basedOn w:val="16"/>
    <w:uiPriority w:val="0"/>
    <w:pPr>
      <w:tabs>
        <w:tab w:val="left" w:pos="397"/>
      </w:tabs>
      <w:spacing w:beforeLines="10" w:afterLines="10" w:line="264" w:lineRule="auto"/>
      <w:ind w:left="397" w:hanging="397"/>
    </w:pPr>
    <w:rPr>
      <w:rFonts w:ascii="Arial" w:hAnsi="Arial"/>
      <w:sz w:val="21"/>
      <w:szCs w:val="21"/>
    </w:rPr>
  </w:style>
  <w:style w:type="paragraph" w:customStyle="1" w:styleId="939">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940">
    <w:name w:val="Normal0"/>
    <w:uiPriority w:val="0"/>
    <w:rPr>
      <w:rFonts w:ascii="Times New Roman" w:hAnsi="Times New Roman" w:eastAsia="宋体" w:cs="Times New Roman"/>
      <w:lang w:val="en-US" w:eastAsia="en-US" w:bidi="ar-SA"/>
    </w:rPr>
  </w:style>
  <w:style w:type="paragraph" w:customStyle="1" w:styleId="941">
    <w:name w:val="三级无标题条"/>
    <w:basedOn w:val="1"/>
    <w:qFormat/>
    <w:uiPriority w:val="0"/>
    <w:rPr>
      <w:szCs w:val="24"/>
    </w:rPr>
  </w:style>
  <w:style w:type="paragraph" w:customStyle="1" w:styleId="942">
    <w:name w:val="a1"/>
    <w:basedOn w:val="1"/>
    <w:uiPriority w:val="0"/>
    <w:pPr>
      <w:widowControl/>
      <w:spacing w:before="100" w:beforeAutospacing="1" w:after="100" w:afterAutospacing="1"/>
      <w:jc w:val="left"/>
    </w:pPr>
    <w:rPr>
      <w:rFonts w:ascii="宋体" w:hAnsi="宋体"/>
      <w:kern w:val="0"/>
      <w:sz w:val="24"/>
      <w:szCs w:val="24"/>
    </w:rPr>
  </w:style>
  <w:style w:type="paragraph" w:customStyle="1" w:styleId="943">
    <w:name w:val="列出段落11"/>
    <w:basedOn w:val="1"/>
    <w:uiPriority w:val="0"/>
    <w:pPr>
      <w:ind w:firstLine="420" w:firstLineChars="200"/>
    </w:pPr>
  </w:style>
  <w:style w:type="paragraph" w:customStyle="1" w:styleId="944">
    <w:name w:val="样式 正文段落 + (西文) 仿宋_GB2312 行距: 1.5 倍行距"/>
    <w:basedOn w:val="392"/>
    <w:uiPriority w:val="0"/>
    <w:pPr>
      <w:spacing w:line="360" w:lineRule="auto"/>
      <w:ind w:firstLine="560" w:firstLineChars="200"/>
    </w:pPr>
    <w:rPr>
      <w:rFonts w:ascii="仿宋" w:eastAsia="仿宋" w:cs="宋体"/>
      <w:kern w:val="0"/>
      <w:sz w:val="28"/>
    </w:rPr>
  </w:style>
  <w:style w:type="paragraph" w:customStyle="1" w:styleId="945">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946">
    <w:name w:val="样式 标题 5 + 五号 居中 段前: 1.5 磅 段后: 1.5 磅 行距: 多倍行距 1.57 字行"/>
    <w:basedOn w:val="7"/>
    <w:uiPriority w:val="0"/>
    <w:pPr>
      <w:tabs>
        <w:tab w:val="clear" w:pos="992"/>
      </w:tabs>
      <w:spacing w:before="30" w:after="30" w:line="376" w:lineRule="auto"/>
      <w:ind w:left="0" w:firstLine="0"/>
      <w:jc w:val="center"/>
    </w:pPr>
    <w:rPr>
      <w:rFonts w:ascii="Times New Roman" w:hAnsi="Times New Roman" w:cs="宋体"/>
      <w:sz w:val="21"/>
      <w:szCs w:val="20"/>
    </w:rPr>
  </w:style>
  <w:style w:type="paragraph" w:customStyle="1" w:styleId="947">
    <w:name w:val="Char Char1 Char1"/>
    <w:basedOn w:val="1"/>
    <w:uiPriority w:val="0"/>
    <w:rPr>
      <w:rFonts w:ascii="仿宋_GB2312" w:eastAsia="仿宋_GB2312"/>
      <w:b/>
      <w:sz w:val="32"/>
      <w:szCs w:val="32"/>
    </w:rPr>
  </w:style>
  <w:style w:type="paragraph" w:customStyle="1" w:styleId="948">
    <w:name w:val="页眉1"/>
    <w:basedOn w:val="1"/>
    <w:uiPriority w:val="0"/>
    <w:pPr>
      <w:widowControl/>
      <w:spacing w:before="150" w:after="150" w:line="320" w:lineRule="atLeast"/>
      <w:jc w:val="left"/>
    </w:pPr>
    <w:rPr>
      <w:rFonts w:ascii="宋体" w:hAnsi="宋体" w:cs="宋体"/>
      <w:color w:val="003399"/>
      <w:kern w:val="0"/>
      <w:sz w:val="30"/>
      <w:szCs w:val="30"/>
    </w:rPr>
  </w:style>
  <w:style w:type="paragraph" w:customStyle="1" w:styleId="949">
    <w:name w:val="IBM 正文"/>
    <w:basedOn w:val="1"/>
    <w:uiPriority w:val="0"/>
    <w:pPr>
      <w:spacing w:line="360" w:lineRule="atLeast"/>
    </w:pPr>
    <w:rPr>
      <w:sz w:val="24"/>
      <w:szCs w:val="20"/>
    </w:rPr>
  </w:style>
  <w:style w:type="paragraph" w:customStyle="1" w:styleId="950">
    <w:name w:val="样式 样式 正文文本缩进 + 仿宋_GB2312 小四 首行缩进:  0 厘米 行距: 1.5 倍行距 + (中文) 仿宋_GB... Char Char"/>
    <w:basedOn w:val="594"/>
    <w:uiPriority w:val="0"/>
    <w:pPr>
      <w:ind w:firstLine="480" w:firstLineChars="200"/>
    </w:pPr>
  </w:style>
  <w:style w:type="paragraph" w:customStyle="1" w:styleId="951">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52">
    <w:name w:val="GP有序编号3级"/>
    <w:basedOn w:val="1"/>
    <w:uiPriority w:val="0"/>
    <w:pPr>
      <w:tabs>
        <w:tab w:val="left" w:pos="2880"/>
      </w:tabs>
      <w:spacing w:line="360" w:lineRule="auto"/>
      <w:ind w:left="1320" w:hanging="420"/>
      <w:jc w:val="left"/>
    </w:pPr>
    <w:rPr>
      <w:sz w:val="24"/>
      <w:szCs w:val="21"/>
    </w:rPr>
  </w:style>
  <w:style w:type="paragraph" w:customStyle="1" w:styleId="953">
    <w:name w:val="四级无标题条"/>
    <w:basedOn w:val="1"/>
    <w:qFormat/>
    <w:uiPriority w:val="0"/>
    <w:rPr>
      <w:szCs w:val="24"/>
    </w:rPr>
  </w:style>
  <w:style w:type="paragraph" w:customStyle="1" w:styleId="954">
    <w:name w:val="一级无"/>
    <w:basedOn w:val="359"/>
    <w:qFormat/>
    <w:uiPriority w:val="99"/>
    <w:pPr>
      <w:widowControl/>
      <w:tabs>
        <w:tab w:val="left" w:pos="840"/>
      </w:tabs>
      <w:ind w:left="840" w:hanging="420"/>
      <w:outlineLvl w:val="2"/>
    </w:pPr>
    <w:rPr>
      <w:rFonts w:ascii="宋体"/>
      <w:kern w:val="0"/>
      <w:szCs w:val="21"/>
    </w:rPr>
  </w:style>
  <w:style w:type="paragraph" w:customStyle="1" w:styleId="955">
    <w:name w:val="附录字母编号列项（一级）"/>
    <w:qFormat/>
    <w:uiPriority w:val="0"/>
    <w:pPr>
      <w:tabs>
        <w:tab w:val="left" w:pos="839"/>
      </w:tabs>
      <w:ind w:left="833" w:hanging="408"/>
    </w:pPr>
    <w:rPr>
      <w:rFonts w:ascii="宋体" w:hAnsi="Times New Roman" w:eastAsia="宋体" w:cs="Times New Roman"/>
      <w:sz w:val="21"/>
      <w:lang w:val="en-US" w:eastAsia="zh-CN" w:bidi="ar-SA"/>
    </w:rPr>
  </w:style>
  <w:style w:type="paragraph" w:customStyle="1" w:styleId="956">
    <w:name w:val="一级标题"/>
    <w:basedOn w:val="36"/>
    <w:qFormat/>
    <w:uiPriority w:val="0"/>
    <w:pPr>
      <w:spacing w:line="360" w:lineRule="auto"/>
      <w:jc w:val="center"/>
    </w:pPr>
    <w:rPr>
      <w:rFonts w:hAnsi="宋体"/>
      <w:b/>
      <w:sz w:val="36"/>
      <w:szCs w:val="36"/>
    </w:rPr>
  </w:style>
  <w:style w:type="table" w:customStyle="1" w:styleId="957">
    <w:name w:val="浅色列表 - 强调文字颜色 52"/>
    <w:basedOn w:val="82"/>
    <w:uiPriority w:val="0"/>
    <w:tblPr>
      <w:tblLayout w:type="fixed"/>
      <w:tblCellMar>
        <w:top w:w="0" w:type="dxa"/>
        <w:left w:w="108" w:type="dxa"/>
        <w:bottom w:w="0" w:type="dxa"/>
        <w:right w:w="108" w:type="dxa"/>
      </w:tblCellMar>
    </w:tblPr>
    <w:tblStylePr w:type="firstRow">
      <w:pPr>
        <w:spacing w:beforeLines="0" w:beforeAutospacing="0" w:afterLines="0" w:afterAutospacing="0" w:line="240" w:lineRule="auto"/>
      </w:p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style>
  <w:style w:type="table" w:customStyle="1" w:styleId="958">
    <w:name w:val="浅色列表 - 强调文字颜色 57"/>
    <w:basedOn w:val="82"/>
    <w:uiPriority w:val="0"/>
    <w:rPr>
      <w:rFonts w:ascii="Calibri" w:hAnsi="Calibri"/>
    </w:rPr>
    <w:tblPr>
      <w:tblLayout w:type="fixed"/>
      <w:tblCellMar>
        <w:top w:w="0" w:type="dxa"/>
        <w:left w:w="108" w:type="dxa"/>
        <w:bottom w:w="0" w:type="dxa"/>
        <w:right w:w="108" w:type="dxa"/>
      </w:tblCellMar>
    </w:tbl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959">
    <w:name w:val="浅色列表 - 强调文字颜色 54"/>
    <w:basedOn w:val="82"/>
    <w:uiPriority w:val="0"/>
    <w:tblPr>
      <w:tblLayout w:type="fixed"/>
      <w:tblCellMar>
        <w:top w:w="0" w:type="dxa"/>
        <w:left w:w="108" w:type="dxa"/>
        <w:bottom w:w="0" w:type="dxa"/>
        <w:right w:w="108" w:type="dxa"/>
      </w:tblCellMar>
    </w:tblPr>
    <w:tblStylePr w:type="lastCol">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960">
    <w:name w:val="浅色列表 - 强调文字颜色 53"/>
    <w:basedOn w:val="82"/>
    <w:uiPriority w:val="0"/>
    <w:tblPr>
      <w:tblLayout w:type="fixed"/>
      <w:tblCellMar>
        <w:top w:w="0" w:type="dxa"/>
        <w:left w:w="108" w:type="dxa"/>
        <w:bottom w:w="0" w:type="dxa"/>
        <w:right w:w="108" w:type="dxa"/>
      </w:tblCellMar>
    </w:tblPr>
    <w:tblStylePr w:type="lastRow">
      <w:pPr>
        <w:spacing w:beforeLines="0" w:beforeAutospacing="0" w:afterLines="0" w:afterAutospacing="0" w:line="240" w:lineRule="auto"/>
      </w:p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961">
    <w:name w:val="浅色列表 - 强调文字颜色 56"/>
    <w:basedOn w:val="82"/>
    <w:uiPriority w:val="0"/>
    <w:tblPr>
      <w:tblLayout w:type="fixed"/>
      <w:tblCellMar>
        <w:top w:w="0" w:type="dxa"/>
        <w:left w:w="108" w:type="dxa"/>
        <w:bottom w:w="0" w:type="dxa"/>
        <w:right w:w="108" w:type="dxa"/>
      </w:tblCellMar>
    </w:tbl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style>
  <w:style w:type="table" w:customStyle="1" w:styleId="962">
    <w:name w:val="浅色列表 - 强调文字颜色 55"/>
    <w:basedOn w:val="82"/>
    <w:uiPriority w:val="0"/>
    <w:tblPr>
      <w:tblLayout w:type="fixed"/>
      <w:tblCellMar>
        <w:top w:w="0" w:type="dxa"/>
        <w:left w:w="108" w:type="dxa"/>
        <w:bottom w:w="0" w:type="dxa"/>
        <w:right w:w="108" w:type="dxa"/>
      </w:tblCellMar>
    </w:tbl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style>
  <w:style w:type="table" w:customStyle="1" w:styleId="963">
    <w:name w:val="浅色列表 - 强调文字颜色 51"/>
    <w:basedOn w:val="82"/>
    <w:uiPriority w:val="0"/>
    <w:rPr>
      <w:rFonts w:ascii="Calibri" w:hAnsi="Calibri"/>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style>
  <w:style w:type="paragraph" w:customStyle="1" w:styleId="964">
    <w:name w:val="xl71"/>
    <w:basedOn w:val="1"/>
    <w:uiPriority w:val="0"/>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宋体" w:hAnsi="宋体" w:cs="宋体"/>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customXml/item2.xml" Type="http://schemas.openxmlformats.org/officeDocument/2006/relationships/customXml"/><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648A4-FDF1-4C47-8C43-4F71D797597B}">
  <ds:schemaRefs/>
</ds:datastoreItem>
</file>

<file path=docProps/app.xml><?xml version="1.0" encoding="utf-8"?>
<Properties xmlns="http://schemas.openxmlformats.org/officeDocument/2006/extended-properties" xmlns:vt="http://schemas.openxmlformats.org/officeDocument/2006/docPropsVTypes">
  <Template>Normal</Template>
  <Pages>77</Pages>
  <Words>7203</Words>
  <Characters>41060</Characters>
  <Lines>342</Lines>
  <Paragraphs>96</Paragraphs>
  <ScaleCrop>false</ScaleCrop>
  <LinksUpToDate>false</LinksUpToDate>
  <CharactersWithSpaces>48167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2021-06-29T08:28:00Z</dcterms:created>
  <dc:creator>xbany</dc:creator>
  <cp:lastModifiedBy>yld</cp:lastModifiedBy>
  <cp:lastPrinted>2021-06-29T09:08:00Z</cp:lastPrinted>
  <dcterms:modified xsi:type="dcterms:W3CDTF">2021-06-30T07:53:00Z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