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E6" w:rsidRDefault="007F49E6">
      <w:pPr>
        <w:jc w:val="center"/>
        <w:rPr>
          <w:rFonts w:ascii="宋体" w:hAnsi="宋体"/>
        </w:rPr>
      </w:pPr>
      <w:bookmarkStart w:id="0" w:name="_Toc493956011"/>
      <w:bookmarkStart w:id="1" w:name="_Toc493928401"/>
    </w:p>
    <w:p w:rsidR="007F49E6" w:rsidRDefault="007F49E6">
      <w:pPr>
        <w:jc w:val="center"/>
        <w:rPr>
          <w:rFonts w:ascii="宋体" w:hAnsi="宋体"/>
        </w:rPr>
      </w:pPr>
    </w:p>
    <w:p w:rsidR="007F49E6" w:rsidRDefault="007F49E6">
      <w:pPr>
        <w:jc w:val="center"/>
        <w:rPr>
          <w:rFonts w:ascii="宋体" w:hAnsi="宋体"/>
        </w:rPr>
      </w:pPr>
    </w:p>
    <w:p w:rsidR="007F49E6" w:rsidRDefault="007F49E6">
      <w:pPr>
        <w:jc w:val="center"/>
        <w:rPr>
          <w:rFonts w:ascii="宋体" w:hAnsi="宋体"/>
        </w:rPr>
      </w:pPr>
    </w:p>
    <w:p w:rsidR="007F49E6" w:rsidRDefault="007F49E6">
      <w:pPr>
        <w:jc w:val="center"/>
        <w:rPr>
          <w:rFonts w:ascii="宋体" w:hAnsi="宋体"/>
        </w:rPr>
      </w:pPr>
    </w:p>
    <w:p w:rsidR="007F49E6" w:rsidRDefault="007F49E6">
      <w:pPr>
        <w:jc w:val="center"/>
        <w:rPr>
          <w:rFonts w:ascii="宋体" w:hAnsi="宋体"/>
        </w:rPr>
      </w:pPr>
    </w:p>
    <w:p w:rsidR="007F49E6" w:rsidRDefault="007F49E6">
      <w:pPr>
        <w:jc w:val="center"/>
        <w:rPr>
          <w:rFonts w:ascii="宋体" w:hAnsi="宋体"/>
        </w:rPr>
      </w:pPr>
    </w:p>
    <w:p w:rsidR="007F49E6" w:rsidRDefault="007F49E6">
      <w:pPr>
        <w:jc w:val="center"/>
        <w:rPr>
          <w:rFonts w:ascii="宋体" w:hAnsi="宋体"/>
        </w:rPr>
      </w:pPr>
    </w:p>
    <w:p w:rsidR="007F49E6" w:rsidRDefault="007F49E6">
      <w:pPr>
        <w:jc w:val="center"/>
        <w:rPr>
          <w:rFonts w:ascii="宋体" w:hAnsi="宋体"/>
        </w:rPr>
      </w:pPr>
    </w:p>
    <w:p w:rsidR="007F49E6" w:rsidRDefault="007F49E6">
      <w:pPr>
        <w:jc w:val="center"/>
        <w:rPr>
          <w:rFonts w:ascii="宋体" w:hAnsi="宋体"/>
        </w:rPr>
      </w:pPr>
    </w:p>
    <w:p w:rsidR="007F49E6" w:rsidRDefault="0051195A">
      <w:pPr>
        <w:jc w:val="center"/>
        <w:rPr>
          <w:rFonts w:ascii="宋体" w:hAnsi="宋体"/>
          <w:sz w:val="84"/>
          <w:szCs w:val="84"/>
        </w:rPr>
      </w:pPr>
      <w:r>
        <w:rPr>
          <w:rFonts w:ascii="宋体" w:hAnsi="宋体" w:hint="eastAsia"/>
          <w:sz w:val="84"/>
          <w:szCs w:val="84"/>
        </w:rPr>
        <w:t>招 标 文 件</w:t>
      </w:r>
      <w:bookmarkEnd w:id="0"/>
      <w:bookmarkEnd w:id="1"/>
    </w:p>
    <w:p w:rsidR="007F49E6" w:rsidRDefault="0051195A">
      <w:pPr>
        <w:tabs>
          <w:tab w:val="left" w:pos="5565"/>
        </w:tabs>
        <w:ind w:leftChars="1755" w:left="3685"/>
        <w:rPr>
          <w:rFonts w:ascii="宋体" w:hAnsi="宋体"/>
          <w:b/>
          <w:sz w:val="36"/>
          <w:szCs w:val="36"/>
        </w:rPr>
      </w:pPr>
      <w:r>
        <w:rPr>
          <w:rFonts w:ascii="宋体" w:hAnsi="宋体"/>
          <w:b/>
          <w:sz w:val="36"/>
          <w:szCs w:val="36"/>
        </w:rPr>
        <w:tab/>
      </w:r>
    </w:p>
    <w:p w:rsidR="007F49E6" w:rsidRDefault="007F49E6">
      <w:pPr>
        <w:ind w:leftChars="1755" w:left="3685"/>
        <w:rPr>
          <w:rFonts w:ascii="宋体" w:hAnsi="宋体"/>
          <w:b/>
          <w:sz w:val="36"/>
          <w:szCs w:val="36"/>
        </w:rPr>
      </w:pPr>
    </w:p>
    <w:p w:rsidR="007F49E6" w:rsidRDefault="007F49E6">
      <w:pPr>
        <w:ind w:leftChars="1755" w:left="3685"/>
        <w:rPr>
          <w:rFonts w:ascii="宋体" w:hAnsi="宋体"/>
          <w:b/>
          <w:sz w:val="36"/>
          <w:szCs w:val="36"/>
        </w:rPr>
      </w:pPr>
    </w:p>
    <w:p w:rsidR="007F49E6" w:rsidRDefault="007F49E6">
      <w:pPr>
        <w:ind w:leftChars="1755" w:left="3685"/>
        <w:rPr>
          <w:rFonts w:ascii="宋体" w:hAnsi="宋体"/>
          <w:b/>
          <w:sz w:val="36"/>
          <w:szCs w:val="36"/>
        </w:rPr>
      </w:pPr>
    </w:p>
    <w:p w:rsidR="007F49E6" w:rsidRDefault="007F49E6">
      <w:pPr>
        <w:ind w:leftChars="1755" w:left="3685"/>
        <w:rPr>
          <w:rFonts w:ascii="宋体" w:hAnsi="宋体"/>
          <w:b/>
          <w:sz w:val="36"/>
          <w:szCs w:val="36"/>
        </w:rPr>
      </w:pPr>
    </w:p>
    <w:p w:rsidR="007F49E6" w:rsidRDefault="007F49E6">
      <w:pPr>
        <w:ind w:leftChars="1755" w:left="3685"/>
        <w:rPr>
          <w:rFonts w:ascii="宋体" w:hAnsi="宋体"/>
          <w:b/>
          <w:sz w:val="36"/>
          <w:szCs w:val="36"/>
        </w:rPr>
      </w:pPr>
    </w:p>
    <w:p w:rsidR="007F49E6" w:rsidRDefault="007F49E6">
      <w:pPr>
        <w:ind w:leftChars="1755" w:left="3685"/>
        <w:rPr>
          <w:rFonts w:ascii="宋体" w:hAnsi="宋体"/>
          <w:b/>
          <w:sz w:val="36"/>
          <w:szCs w:val="36"/>
        </w:rPr>
      </w:pPr>
    </w:p>
    <w:p w:rsidR="007F49E6" w:rsidRDefault="007F49E6">
      <w:pPr>
        <w:ind w:leftChars="1755" w:left="3685"/>
        <w:rPr>
          <w:rFonts w:ascii="宋体" w:hAnsi="宋体"/>
          <w:b/>
          <w:sz w:val="36"/>
          <w:szCs w:val="36"/>
        </w:rPr>
      </w:pPr>
    </w:p>
    <w:p w:rsidR="007F49E6" w:rsidRDefault="007F49E6">
      <w:pPr>
        <w:ind w:leftChars="1755" w:left="3685"/>
        <w:rPr>
          <w:rFonts w:ascii="宋体" w:hAnsi="宋体"/>
          <w:b/>
          <w:sz w:val="36"/>
          <w:szCs w:val="36"/>
        </w:rPr>
      </w:pPr>
    </w:p>
    <w:p w:rsidR="007F49E6" w:rsidRDefault="007F49E6">
      <w:pPr>
        <w:ind w:leftChars="1755" w:left="3685"/>
        <w:rPr>
          <w:rFonts w:ascii="宋体" w:hAnsi="宋体"/>
          <w:b/>
          <w:sz w:val="36"/>
          <w:szCs w:val="36"/>
        </w:rPr>
      </w:pPr>
    </w:p>
    <w:p w:rsidR="007F49E6" w:rsidRDefault="007F49E6">
      <w:pPr>
        <w:ind w:leftChars="1755" w:left="3685"/>
        <w:rPr>
          <w:rFonts w:ascii="宋体" w:hAnsi="宋体"/>
          <w:b/>
          <w:sz w:val="36"/>
          <w:szCs w:val="36"/>
        </w:rPr>
      </w:pPr>
    </w:p>
    <w:p w:rsidR="007F49E6" w:rsidRDefault="007F49E6">
      <w:pPr>
        <w:ind w:leftChars="1755" w:left="3685"/>
        <w:rPr>
          <w:rFonts w:ascii="宋体" w:hAnsi="宋体"/>
          <w:b/>
          <w:sz w:val="36"/>
          <w:szCs w:val="36"/>
        </w:rPr>
      </w:pPr>
    </w:p>
    <w:p w:rsidR="007F49E6" w:rsidRDefault="007F49E6">
      <w:pPr>
        <w:ind w:leftChars="1755" w:left="3685"/>
        <w:rPr>
          <w:rFonts w:ascii="宋体" w:hAnsi="宋体"/>
          <w:b/>
          <w:sz w:val="36"/>
          <w:szCs w:val="36"/>
        </w:rPr>
      </w:pPr>
    </w:p>
    <w:p w:rsidR="007F49E6" w:rsidRDefault="0051195A">
      <w:pPr>
        <w:spacing w:line="360" w:lineRule="auto"/>
        <w:ind w:leftChars="746" w:left="3459" w:hangingChars="589" w:hanging="1892"/>
        <w:jc w:val="left"/>
        <w:rPr>
          <w:rFonts w:ascii="宋体" w:hAnsi="宋体"/>
          <w:b/>
          <w:sz w:val="32"/>
          <w:szCs w:val="32"/>
        </w:rPr>
      </w:pPr>
      <w:r>
        <w:rPr>
          <w:rFonts w:ascii="宋体" w:hAnsi="宋体" w:hint="eastAsia"/>
          <w:b/>
          <w:sz w:val="32"/>
          <w:szCs w:val="32"/>
        </w:rPr>
        <w:t>项目名称：</w:t>
      </w:r>
      <w:r>
        <w:rPr>
          <w:rFonts w:ascii="宋体" w:hAnsi="宋体" w:hint="eastAsia"/>
          <w:b/>
          <w:spacing w:val="-6"/>
          <w:sz w:val="32"/>
          <w:szCs w:val="32"/>
        </w:rPr>
        <w:t>百山祖国家公园生物多样性纪录片拍摄制作与传播项目</w:t>
      </w:r>
      <w:r>
        <w:rPr>
          <w:rFonts w:ascii="宋体" w:hAnsi="宋体" w:hint="eastAsia"/>
          <w:b/>
          <w:sz w:val="32"/>
          <w:szCs w:val="32"/>
        </w:rPr>
        <w:t xml:space="preserve">   </w:t>
      </w:r>
    </w:p>
    <w:p w:rsidR="007F49E6" w:rsidRDefault="0051195A">
      <w:pPr>
        <w:spacing w:line="360" w:lineRule="auto"/>
        <w:ind w:leftChars="746" w:left="3459" w:hangingChars="589" w:hanging="1892"/>
        <w:rPr>
          <w:rFonts w:ascii="宋体" w:hAnsi="宋体"/>
          <w:b/>
          <w:sz w:val="32"/>
          <w:szCs w:val="32"/>
        </w:rPr>
      </w:pPr>
      <w:r>
        <w:rPr>
          <w:rFonts w:ascii="宋体" w:hAnsi="宋体" w:hint="eastAsia"/>
          <w:b/>
          <w:sz w:val="32"/>
          <w:szCs w:val="32"/>
        </w:rPr>
        <w:t>项目编号：浙方</w:t>
      </w:r>
      <w:proofErr w:type="gramStart"/>
      <w:r>
        <w:rPr>
          <w:rFonts w:ascii="宋体" w:hAnsi="宋体" w:hint="eastAsia"/>
          <w:b/>
          <w:sz w:val="32"/>
          <w:szCs w:val="32"/>
        </w:rPr>
        <w:t>咨</w:t>
      </w:r>
      <w:proofErr w:type="gramEnd"/>
      <w:r>
        <w:rPr>
          <w:rFonts w:ascii="宋体" w:hAnsi="宋体" w:hint="eastAsia"/>
          <w:b/>
          <w:sz w:val="32"/>
          <w:szCs w:val="32"/>
        </w:rPr>
        <w:t>招2021125号</w:t>
      </w:r>
    </w:p>
    <w:p w:rsidR="007F49E6" w:rsidRDefault="0051195A">
      <w:pPr>
        <w:spacing w:line="360" w:lineRule="auto"/>
        <w:jc w:val="left"/>
        <w:rPr>
          <w:rFonts w:ascii="宋体" w:hAnsi="宋体"/>
          <w:b/>
          <w:sz w:val="32"/>
          <w:szCs w:val="32"/>
        </w:rPr>
      </w:pPr>
      <w:r>
        <w:rPr>
          <w:rFonts w:ascii="宋体" w:hAnsi="宋体" w:hint="eastAsia"/>
          <w:b/>
          <w:sz w:val="32"/>
          <w:szCs w:val="32"/>
        </w:rPr>
        <w:t xml:space="preserve">          采购人： 丽水市生态林业发展中心</w:t>
      </w:r>
    </w:p>
    <w:p w:rsidR="007F49E6" w:rsidRDefault="0051195A">
      <w:pPr>
        <w:spacing w:line="360" w:lineRule="auto"/>
        <w:jc w:val="left"/>
        <w:rPr>
          <w:rFonts w:ascii="宋体" w:hAnsi="宋体"/>
          <w:b/>
          <w:sz w:val="32"/>
          <w:szCs w:val="32"/>
        </w:rPr>
      </w:pPr>
      <w:r>
        <w:rPr>
          <w:rFonts w:ascii="宋体" w:hAnsi="宋体" w:hint="eastAsia"/>
          <w:b/>
          <w:sz w:val="32"/>
          <w:szCs w:val="32"/>
        </w:rPr>
        <w:t xml:space="preserve">          采购代理机构：浙江方圆工程咨询有限公司</w:t>
      </w:r>
    </w:p>
    <w:p w:rsidR="007F49E6" w:rsidRDefault="0051195A">
      <w:pPr>
        <w:spacing w:line="360" w:lineRule="auto"/>
        <w:jc w:val="center"/>
        <w:rPr>
          <w:rFonts w:ascii="宋体" w:hAnsi="宋体"/>
          <w:b/>
          <w:sz w:val="32"/>
          <w:szCs w:val="32"/>
        </w:rPr>
      </w:pPr>
      <w:r>
        <w:rPr>
          <w:rFonts w:ascii="宋体" w:hAnsi="宋体"/>
          <w:b/>
          <w:sz w:val="32"/>
          <w:szCs w:val="32"/>
        </w:rPr>
        <w:t>二</w:t>
      </w:r>
      <w:r>
        <w:rPr>
          <w:rFonts w:ascii="宋体" w:hAnsi="宋体" w:hint="eastAsia"/>
          <w:b/>
          <w:sz w:val="32"/>
          <w:szCs w:val="32"/>
        </w:rPr>
        <w:t>〇</w:t>
      </w:r>
      <w:r>
        <w:rPr>
          <w:rFonts w:ascii="宋体" w:hAnsi="宋体"/>
          <w:b/>
          <w:sz w:val="32"/>
          <w:szCs w:val="32"/>
        </w:rPr>
        <w:t>二</w:t>
      </w:r>
      <w:r>
        <w:rPr>
          <w:rFonts w:ascii="宋体" w:hAnsi="宋体" w:hint="eastAsia"/>
          <w:b/>
          <w:sz w:val="32"/>
          <w:szCs w:val="32"/>
        </w:rPr>
        <w:t>一</w:t>
      </w:r>
      <w:r>
        <w:rPr>
          <w:rFonts w:ascii="宋体" w:hAnsi="宋体"/>
          <w:b/>
          <w:sz w:val="32"/>
          <w:szCs w:val="32"/>
        </w:rPr>
        <w:t>年</w:t>
      </w:r>
      <w:r>
        <w:rPr>
          <w:rFonts w:ascii="宋体" w:hAnsi="宋体" w:hint="eastAsia"/>
          <w:b/>
          <w:sz w:val="32"/>
          <w:szCs w:val="32"/>
        </w:rPr>
        <w:t>十二</w:t>
      </w:r>
      <w:r>
        <w:rPr>
          <w:rFonts w:ascii="宋体" w:hAnsi="宋体"/>
          <w:b/>
          <w:sz w:val="32"/>
          <w:szCs w:val="32"/>
        </w:rPr>
        <w:t>月</w:t>
      </w:r>
    </w:p>
    <w:p w:rsidR="007F49E6" w:rsidRDefault="0051195A">
      <w:pPr>
        <w:tabs>
          <w:tab w:val="left" w:pos="8205"/>
        </w:tabs>
        <w:spacing w:line="480" w:lineRule="auto"/>
        <w:rPr>
          <w:rFonts w:ascii="宋体" w:hAnsi="宋体"/>
        </w:rPr>
      </w:pPr>
      <w:r>
        <w:rPr>
          <w:rFonts w:ascii="宋体" w:hAnsi="宋体"/>
        </w:rPr>
        <w:tab/>
      </w:r>
    </w:p>
    <w:bookmarkStart w:id="2" w:name="_Toc493956018" w:displacedByCustomXml="next"/>
    <w:bookmarkStart w:id="3" w:name="_Toc530551804" w:displacedByCustomXml="next"/>
    <w:bookmarkStart w:id="4" w:name="_Toc531358959" w:displacedByCustomXml="next"/>
    <w:bookmarkStart w:id="5" w:name="_Toc58398352" w:displacedByCustomXml="next"/>
    <w:sdt>
      <w:sdtPr>
        <w:rPr>
          <w:rFonts w:asciiTheme="minorHAnsi" w:eastAsiaTheme="minorEastAsia" w:hAnsiTheme="minorHAnsi" w:cstheme="minorBidi"/>
          <w:b w:val="0"/>
          <w:bCs w:val="0"/>
          <w:color w:val="auto"/>
          <w:kern w:val="2"/>
          <w:sz w:val="21"/>
          <w:szCs w:val="22"/>
          <w:lang w:val="zh-CN"/>
        </w:rPr>
        <w:id w:val="-2069487132"/>
        <w:docPartObj>
          <w:docPartGallery w:val="Table of Contents"/>
          <w:docPartUnique/>
        </w:docPartObj>
      </w:sdtPr>
      <w:sdtContent>
        <w:p w:rsidR="007F49E6" w:rsidRDefault="007F49E6">
          <w:pPr>
            <w:pStyle w:val="TOC2"/>
            <w:keepNext w:val="0"/>
            <w:keepLines w:val="0"/>
            <w:widowControl w:val="0"/>
            <w:jc w:val="center"/>
            <w:rPr>
              <w:lang w:val="zh-CN"/>
            </w:rPr>
          </w:pPr>
        </w:p>
        <w:p w:rsidR="007F49E6" w:rsidRDefault="0051195A">
          <w:pPr>
            <w:pStyle w:val="TOC2"/>
            <w:keepNext w:val="0"/>
            <w:keepLines w:val="0"/>
            <w:widowControl w:val="0"/>
            <w:spacing w:line="360" w:lineRule="auto"/>
            <w:jc w:val="center"/>
            <w:rPr>
              <w:rFonts w:asciiTheme="minorEastAsia" w:eastAsiaTheme="minorEastAsia" w:hAnsiTheme="minorEastAsia"/>
              <w:color w:val="auto"/>
              <w:sz w:val="36"/>
              <w:szCs w:val="36"/>
            </w:rPr>
          </w:pPr>
          <w:r>
            <w:rPr>
              <w:rFonts w:asciiTheme="minorEastAsia" w:eastAsiaTheme="minorEastAsia" w:hAnsiTheme="minorEastAsia"/>
              <w:color w:val="auto"/>
              <w:sz w:val="36"/>
              <w:szCs w:val="36"/>
              <w:lang w:val="zh-CN"/>
            </w:rPr>
            <w:t>目</w:t>
          </w:r>
          <w:r>
            <w:rPr>
              <w:rFonts w:asciiTheme="minorEastAsia" w:eastAsiaTheme="minorEastAsia" w:hAnsiTheme="minorEastAsia" w:hint="eastAsia"/>
              <w:color w:val="auto"/>
              <w:sz w:val="36"/>
              <w:szCs w:val="36"/>
              <w:lang w:val="zh-CN"/>
            </w:rPr>
            <w:t xml:space="preserve">  </w:t>
          </w:r>
          <w:r>
            <w:rPr>
              <w:rFonts w:asciiTheme="minorEastAsia" w:eastAsiaTheme="minorEastAsia" w:hAnsiTheme="minorEastAsia"/>
              <w:color w:val="auto"/>
              <w:sz w:val="36"/>
              <w:szCs w:val="36"/>
              <w:lang w:val="zh-CN"/>
            </w:rPr>
            <w:t>录</w:t>
          </w:r>
        </w:p>
        <w:p w:rsidR="007F49E6" w:rsidRDefault="0051195A">
          <w:pPr>
            <w:pStyle w:val="10"/>
            <w:spacing w:line="360" w:lineRule="auto"/>
            <w:rPr>
              <w:rFonts w:asciiTheme="minorEastAsia" w:eastAsiaTheme="minorEastAsia" w:hAnsiTheme="minorEastAsia" w:cstheme="minorBidi"/>
              <w:b w:val="0"/>
              <w:bCs w:val="0"/>
              <w:caps w:val="0"/>
              <w:sz w:val="21"/>
              <w:szCs w:val="22"/>
            </w:rPr>
          </w:pPr>
          <w:r>
            <w:rPr>
              <w:rFonts w:asciiTheme="minorEastAsia" w:eastAsiaTheme="minorEastAsia" w:hAnsiTheme="minorEastAsia"/>
            </w:rPr>
            <w:fldChar w:fldCharType="begin"/>
          </w:r>
          <w:r>
            <w:rPr>
              <w:rFonts w:asciiTheme="minorEastAsia" w:eastAsiaTheme="minorEastAsia" w:hAnsiTheme="minorEastAsia"/>
            </w:rPr>
            <w:instrText xml:space="preserve"> TOC \o "1-3" \h \z \u </w:instrText>
          </w:r>
          <w:r>
            <w:rPr>
              <w:rFonts w:asciiTheme="minorEastAsia" w:eastAsiaTheme="minorEastAsia" w:hAnsiTheme="minorEastAsia"/>
            </w:rPr>
            <w:fldChar w:fldCharType="separate"/>
          </w:r>
          <w:hyperlink w:anchor="_Toc79325630" w:history="1">
            <w:r>
              <w:rPr>
                <w:rStyle w:val="af8"/>
                <w:rFonts w:asciiTheme="minorEastAsia" w:eastAsiaTheme="minorEastAsia" w:hAnsiTheme="minorEastAsia" w:hint="eastAsia"/>
              </w:rPr>
              <w:t>第一章</w:t>
            </w:r>
            <w:r>
              <w:rPr>
                <w:rStyle w:val="af8"/>
                <w:rFonts w:asciiTheme="minorEastAsia" w:eastAsiaTheme="minorEastAsia" w:hAnsiTheme="minorEastAsia"/>
              </w:rPr>
              <w:t xml:space="preserve">  </w:t>
            </w:r>
            <w:r>
              <w:rPr>
                <w:rStyle w:val="af8"/>
                <w:rFonts w:asciiTheme="minorEastAsia" w:eastAsiaTheme="minorEastAsia" w:hAnsiTheme="minorEastAsia" w:hint="eastAsia"/>
              </w:rPr>
              <w:t>招标公告</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_Toc79325630 \h </w:instrText>
            </w:r>
            <w:r>
              <w:rPr>
                <w:rFonts w:asciiTheme="minorEastAsia" w:eastAsiaTheme="minorEastAsia" w:hAnsiTheme="minorEastAsia"/>
              </w:rPr>
            </w:r>
            <w:r>
              <w:rPr>
                <w:rFonts w:asciiTheme="minorEastAsia" w:eastAsiaTheme="minorEastAsia" w:hAnsiTheme="minorEastAsia"/>
              </w:rPr>
              <w:fldChar w:fldCharType="separate"/>
            </w:r>
            <w:r w:rsidR="00E62CB7">
              <w:rPr>
                <w:rFonts w:asciiTheme="minorEastAsia" w:eastAsiaTheme="minorEastAsia" w:hAnsiTheme="minorEastAsia"/>
                <w:noProof/>
              </w:rPr>
              <w:t>3</w:t>
            </w:r>
            <w:r>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31" w:history="1">
            <w:r w:rsidR="0051195A">
              <w:rPr>
                <w:rStyle w:val="af8"/>
                <w:rFonts w:asciiTheme="minorEastAsia" w:eastAsiaTheme="minorEastAsia" w:hAnsiTheme="minorEastAsia" w:hint="eastAsia"/>
              </w:rPr>
              <w:t>第二章</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招标需求</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_Toc79325631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6</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32" w:history="1">
            <w:r w:rsidR="0051195A">
              <w:rPr>
                <w:rStyle w:val="af8"/>
                <w:rFonts w:asciiTheme="minorEastAsia" w:eastAsiaTheme="minorEastAsia" w:hAnsiTheme="minorEastAsia" w:hint="eastAsia"/>
              </w:rPr>
              <w:t>第三章</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投标人须知</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_Toc79325632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10</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33" w:history="1">
            <w:r w:rsidR="0051195A">
              <w:rPr>
                <w:rStyle w:val="af8"/>
                <w:rFonts w:asciiTheme="minorEastAsia" w:eastAsiaTheme="minorEastAsia" w:hAnsiTheme="minorEastAsia" w:hint="eastAsia"/>
              </w:rPr>
              <w:t>投标人须知前附表（一）</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_Toc79325633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10</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34" w:history="1">
            <w:r w:rsidR="0051195A">
              <w:rPr>
                <w:rStyle w:val="af8"/>
                <w:rFonts w:asciiTheme="minorEastAsia" w:eastAsiaTheme="minorEastAsia" w:hAnsiTheme="minorEastAsia" w:hint="eastAsia"/>
              </w:rPr>
              <w:t>投标人须知前附表（二）</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_Toc79325634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12</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35" w:history="1">
            <w:r w:rsidR="0051195A">
              <w:rPr>
                <w:rStyle w:val="af8"/>
                <w:rFonts w:asciiTheme="minorEastAsia" w:eastAsiaTheme="minorEastAsia" w:hAnsiTheme="minorEastAsia" w:hint="eastAsia"/>
              </w:rPr>
              <w:t>一</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总则</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_Toc79325635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13</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50" w:history="1">
            <w:r w:rsidR="0051195A">
              <w:rPr>
                <w:rStyle w:val="af8"/>
                <w:rFonts w:asciiTheme="minorEastAsia" w:eastAsiaTheme="minorEastAsia" w:hAnsiTheme="minorEastAsia" w:hint="eastAsia"/>
              </w:rPr>
              <w:t>二</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 xml:space="preserve"> 招标文件</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_Toc79325650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18</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53" w:history="1">
            <w:r w:rsidR="0051195A">
              <w:rPr>
                <w:rStyle w:val="af8"/>
                <w:rFonts w:asciiTheme="minorEastAsia" w:eastAsiaTheme="minorEastAsia" w:hAnsiTheme="minorEastAsia" w:hint="eastAsia"/>
              </w:rPr>
              <w:t>三</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投标文件</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_Toc79325653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19</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59" w:history="1">
            <w:r w:rsidR="0051195A">
              <w:rPr>
                <w:rStyle w:val="af8"/>
                <w:rFonts w:asciiTheme="minorEastAsia" w:eastAsiaTheme="minorEastAsia" w:hAnsiTheme="minorEastAsia" w:hint="eastAsia"/>
              </w:rPr>
              <w:t>四</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投标文件的编制</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_Toc79325659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19</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65" w:history="1">
            <w:r w:rsidR="0051195A">
              <w:rPr>
                <w:rStyle w:val="af8"/>
                <w:rFonts w:asciiTheme="minorEastAsia" w:eastAsiaTheme="minorEastAsia" w:hAnsiTheme="minorEastAsia" w:hint="eastAsia"/>
              </w:rPr>
              <w:t>五</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投标文件的提交</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_Toc79325665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20</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71" w:history="1">
            <w:r w:rsidR="0051195A">
              <w:rPr>
                <w:rStyle w:val="af8"/>
                <w:rFonts w:asciiTheme="minorEastAsia" w:eastAsiaTheme="minorEastAsia" w:hAnsiTheme="minorEastAsia" w:hint="eastAsia"/>
              </w:rPr>
              <w:t>六</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开标、资格审查、评标</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_Toc79325671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22</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78" w:history="1">
            <w:r w:rsidR="0051195A">
              <w:rPr>
                <w:rStyle w:val="af8"/>
                <w:rFonts w:asciiTheme="minorEastAsia" w:eastAsiaTheme="minorEastAsia" w:hAnsiTheme="minorEastAsia" w:hint="eastAsia"/>
              </w:rPr>
              <w:t>七</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sz w:val="24"/>
                <w:szCs w:val="24"/>
              </w:rPr>
              <w:sym w:font="Wingdings 3" w:char="F070"/>
            </w:r>
            <w:r w:rsidR="0051195A">
              <w:rPr>
                <w:rStyle w:val="af8"/>
                <w:rFonts w:asciiTheme="minorEastAsia" w:eastAsiaTheme="minorEastAsia" w:hAnsiTheme="minorEastAsia" w:hint="eastAsia"/>
              </w:rPr>
              <w:t>投标无效的情形</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_Toc79325678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25</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85" w:history="1">
            <w:r w:rsidR="0051195A">
              <w:rPr>
                <w:rStyle w:val="af8"/>
                <w:rFonts w:asciiTheme="minorEastAsia" w:eastAsiaTheme="minorEastAsia" w:hAnsiTheme="minorEastAsia" w:hint="eastAsia"/>
              </w:rPr>
              <w:t>八</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中标和合同</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_Toc79325685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28</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90" w:history="1">
            <w:r w:rsidR="0051195A">
              <w:rPr>
                <w:rStyle w:val="af8"/>
                <w:rFonts w:asciiTheme="minorEastAsia" w:eastAsiaTheme="minorEastAsia" w:hAnsiTheme="minorEastAsia" w:hint="eastAsia"/>
              </w:rPr>
              <w:t>九</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 xml:space="preserve"> 其他事项</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_Toc79325690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29</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92" w:history="1">
            <w:r w:rsidR="0051195A">
              <w:rPr>
                <w:rStyle w:val="af8"/>
                <w:rFonts w:asciiTheme="minorEastAsia" w:eastAsiaTheme="minorEastAsia" w:hAnsiTheme="minorEastAsia" w:hint="eastAsia"/>
              </w:rPr>
              <w:t>第四章</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政府采购合同</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_Toc79325692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30</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93" w:history="1">
            <w:r w:rsidR="0051195A">
              <w:rPr>
                <w:rStyle w:val="af8"/>
                <w:rFonts w:asciiTheme="minorEastAsia" w:eastAsiaTheme="minorEastAsia" w:hAnsiTheme="minorEastAsia" w:hint="eastAsia"/>
              </w:rPr>
              <w:t>第五章</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投标文件格式</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_Toc79325693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37</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694" w:history="1">
            <w:r w:rsidR="0051195A">
              <w:rPr>
                <w:rStyle w:val="af8"/>
                <w:rFonts w:asciiTheme="minorEastAsia" w:eastAsiaTheme="minorEastAsia" w:hAnsiTheme="minorEastAsia" w:hint="eastAsia"/>
              </w:rPr>
              <w:t>一</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 xml:space="preserve">   资格审查文件格式</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_Toc79325694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37</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704" w:history="1">
            <w:r w:rsidR="0051195A">
              <w:rPr>
                <w:rStyle w:val="af8"/>
                <w:rFonts w:asciiTheme="minorEastAsia" w:eastAsiaTheme="minorEastAsia" w:hAnsiTheme="minorEastAsia" w:hint="eastAsia"/>
              </w:rPr>
              <w:t>二</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 xml:space="preserve">   资信商务及技术文件格式</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_Toc79325704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42</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723" w:history="1">
            <w:r w:rsidR="0051195A">
              <w:rPr>
                <w:rStyle w:val="af8"/>
                <w:rFonts w:asciiTheme="minorEastAsia" w:eastAsiaTheme="minorEastAsia" w:hAnsiTheme="minorEastAsia" w:hint="eastAsia"/>
              </w:rPr>
              <w:t>三</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 xml:space="preserve">  报价文件格式</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_Toc79325723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49</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731" w:history="1">
            <w:r w:rsidR="0051195A">
              <w:rPr>
                <w:rStyle w:val="af8"/>
                <w:rFonts w:asciiTheme="minorEastAsia" w:eastAsiaTheme="minorEastAsia" w:hAnsiTheme="minorEastAsia" w:hint="eastAsia"/>
              </w:rPr>
              <w:t>第六章</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评标办法和评审标准</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_Toc79325731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55</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732" w:history="1">
            <w:r w:rsidR="0051195A">
              <w:rPr>
                <w:rStyle w:val="af8"/>
                <w:rFonts w:asciiTheme="minorEastAsia" w:eastAsiaTheme="minorEastAsia" w:hAnsiTheme="minorEastAsia" w:hint="eastAsia"/>
              </w:rPr>
              <w:t>一</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 xml:space="preserve">   总则</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_Toc79325732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55</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733" w:history="1">
            <w:r w:rsidR="0051195A">
              <w:rPr>
                <w:rStyle w:val="af8"/>
                <w:rFonts w:asciiTheme="minorEastAsia" w:eastAsiaTheme="minorEastAsia" w:hAnsiTheme="minorEastAsia" w:hint="eastAsia"/>
              </w:rPr>
              <w:t>二</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评审一般规定</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_Toc79325733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55</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734" w:history="1">
            <w:r w:rsidR="0051195A">
              <w:rPr>
                <w:rStyle w:val="af8"/>
                <w:rFonts w:asciiTheme="minorEastAsia" w:eastAsiaTheme="minorEastAsia" w:hAnsiTheme="minorEastAsia" w:hint="eastAsia"/>
              </w:rPr>
              <w:t>三</w:t>
            </w:r>
            <w:r w:rsidR="0051195A">
              <w:rPr>
                <w:rStyle w:val="af8"/>
                <w:rFonts w:asciiTheme="minorEastAsia" w:eastAsiaTheme="minorEastAsia" w:hAnsiTheme="minorEastAsia"/>
              </w:rPr>
              <w:t xml:space="preserve">    </w:t>
            </w:r>
            <w:r w:rsidR="0051195A">
              <w:rPr>
                <w:rStyle w:val="af8"/>
                <w:rFonts w:asciiTheme="minorEastAsia" w:eastAsiaTheme="minorEastAsia" w:hAnsiTheme="minorEastAsia" w:hint="eastAsia"/>
              </w:rPr>
              <w:t>评审内容及标准</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_Toc79325734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55</w:t>
            </w:r>
            <w:r w:rsidR="0051195A">
              <w:rPr>
                <w:rFonts w:asciiTheme="minorEastAsia" w:eastAsiaTheme="minorEastAsia" w:hAnsiTheme="minorEastAsia"/>
              </w:rPr>
              <w:fldChar w:fldCharType="end"/>
            </w:r>
          </w:hyperlink>
        </w:p>
        <w:p w:rsidR="007F49E6" w:rsidRDefault="00E62CB7">
          <w:pPr>
            <w:pStyle w:val="10"/>
            <w:spacing w:line="360" w:lineRule="auto"/>
            <w:rPr>
              <w:rFonts w:asciiTheme="minorEastAsia" w:eastAsiaTheme="minorEastAsia" w:hAnsiTheme="minorEastAsia" w:cstheme="minorBidi"/>
              <w:b w:val="0"/>
              <w:bCs w:val="0"/>
              <w:caps w:val="0"/>
              <w:sz w:val="21"/>
              <w:szCs w:val="22"/>
            </w:rPr>
          </w:pPr>
          <w:hyperlink w:anchor="_Toc79325735" w:history="1">
            <w:r w:rsidR="0051195A">
              <w:rPr>
                <w:rStyle w:val="af8"/>
                <w:rFonts w:asciiTheme="minorEastAsia" w:eastAsiaTheme="minorEastAsia" w:hAnsiTheme="minorEastAsia" w:hint="eastAsia"/>
              </w:rPr>
              <w:t>附件：政府采购活动现场确认声明书</w:t>
            </w:r>
            <w:r w:rsidR="0051195A">
              <w:rPr>
                <w:rFonts w:asciiTheme="minorEastAsia" w:eastAsiaTheme="minorEastAsia" w:hAnsiTheme="minorEastAsia"/>
              </w:rPr>
              <w:tab/>
            </w:r>
            <w:r w:rsidR="0051195A">
              <w:rPr>
                <w:rFonts w:asciiTheme="minorEastAsia" w:eastAsiaTheme="minorEastAsia" w:hAnsiTheme="minorEastAsia"/>
              </w:rPr>
              <w:fldChar w:fldCharType="begin"/>
            </w:r>
            <w:r w:rsidR="0051195A">
              <w:rPr>
                <w:rFonts w:asciiTheme="minorEastAsia" w:eastAsiaTheme="minorEastAsia" w:hAnsiTheme="minorEastAsia"/>
              </w:rPr>
              <w:instrText xml:space="preserve"> PAGEREF _Toc79325735 \h </w:instrText>
            </w:r>
            <w:r w:rsidR="0051195A">
              <w:rPr>
                <w:rFonts w:asciiTheme="minorEastAsia" w:eastAsiaTheme="minorEastAsia" w:hAnsiTheme="minorEastAsia"/>
              </w:rPr>
            </w:r>
            <w:r w:rsidR="0051195A">
              <w:rPr>
                <w:rFonts w:asciiTheme="minorEastAsia" w:eastAsiaTheme="minorEastAsia" w:hAnsiTheme="minorEastAsia"/>
              </w:rPr>
              <w:fldChar w:fldCharType="separate"/>
            </w:r>
            <w:r>
              <w:rPr>
                <w:rFonts w:asciiTheme="minorEastAsia" w:eastAsiaTheme="minorEastAsia" w:hAnsiTheme="minorEastAsia"/>
                <w:noProof/>
              </w:rPr>
              <w:t>56</w:t>
            </w:r>
            <w:r w:rsidR="0051195A">
              <w:rPr>
                <w:rFonts w:asciiTheme="minorEastAsia" w:eastAsiaTheme="minorEastAsia" w:hAnsiTheme="minorEastAsia"/>
              </w:rPr>
              <w:fldChar w:fldCharType="end"/>
            </w:r>
          </w:hyperlink>
        </w:p>
        <w:p w:rsidR="007F49E6" w:rsidRDefault="0051195A">
          <w:pPr>
            <w:spacing w:line="360" w:lineRule="auto"/>
          </w:pPr>
          <w:r>
            <w:rPr>
              <w:rFonts w:asciiTheme="minorEastAsia" w:hAnsiTheme="minorEastAsia"/>
              <w:b/>
              <w:bCs/>
              <w:lang w:val="zh-CN"/>
            </w:rPr>
            <w:fldChar w:fldCharType="end"/>
          </w:r>
        </w:p>
      </w:sdtContent>
    </w:sdt>
    <w:p w:rsidR="007F49E6" w:rsidRDefault="007F49E6">
      <w:pPr>
        <w:pStyle w:val="af0"/>
        <w:spacing w:before="0" w:after="0" w:line="480" w:lineRule="auto"/>
        <w:rPr>
          <w:rFonts w:ascii="宋体" w:hAnsi="宋体"/>
          <w:sz w:val="36"/>
          <w:szCs w:val="36"/>
        </w:rPr>
      </w:pPr>
    </w:p>
    <w:p w:rsidR="007F49E6" w:rsidRDefault="007F49E6">
      <w:pPr>
        <w:pStyle w:val="af0"/>
        <w:spacing w:before="0" w:after="0" w:line="480" w:lineRule="auto"/>
        <w:rPr>
          <w:rFonts w:ascii="宋体" w:hAnsi="宋体"/>
          <w:sz w:val="36"/>
          <w:szCs w:val="36"/>
        </w:rPr>
      </w:pPr>
    </w:p>
    <w:p w:rsidR="007F49E6" w:rsidRDefault="0051195A">
      <w:pPr>
        <w:pStyle w:val="af0"/>
        <w:spacing w:before="0" w:after="0" w:line="480" w:lineRule="auto"/>
        <w:rPr>
          <w:rFonts w:ascii="宋体" w:hAnsi="宋体"/>
          <w:sz w:val="36"/>
          <w:szCs w:val="36"/>
        </w:rPr>
      </w:pPr>
      <w:bookmarkStart w:id="6" w:name="_Toc79325630"/>
      <w:r>
        <w:rPr>
          <w:rFonts w:ascii="宋体" w:hAnsi="宋体" w:hint="eastAsia"/>
          <w:sz w:val="36"/>
          <w:szCs w:val="36"/>
        </w:rPr>
        <w:lastRenderedPageBreak/>
        <w:t xml:space="preserve">第一章  </w:t>
      </w:r>
      <w:bookmarkEnd w:id="2"/>
      <w:r>
        <w:rPr>
          <w:rFonts w:ascii="宋体" w:hAnsi="宋体" w:hint="eastAsia"/>
          <w:sz w:val="36"/>
          <w:szCs w:val="36"/>
        </w:rPr>
        <w:t>招标公告</w:t>
      </w:r>
      <w:bookmarkEnd w:id="5"/>
      <w:bookmarkEnd w:id="4"/>
      <w:bookmarkEnd w:id="3"/>
      <w:bookmarkEnd w:id="6"/>
    </w:p>
    <w:p w:rsidR="007F49E6" w:rsidRDefault="0051195A">
      <w:pPr>
        <w:pBdr>
          <w:top w:val="single" w:sz="4" w:space="1" w:color="auto"/>
          <w:left w:val="single" w:sz="4" w:space="4" w:color="auto"/>
          <w:bottom w:val="single" w:sz="4" w:space="1" w:color="auto"/>
          <w:right w:val="single" w:sz="4" w:space="2" w:color="auto"/>
        </w:pBdr>
        <w:wordWrap w:val="0"/>
        <w:spacing w:line="440" w:lineRule="exact"/>
        <w:rPr>
          <w:rFonts w:asciiTheme="minorEastAsia" w:hAnsiTheme="minorEastAsia" w:cs="仿宋_GB2312"/>
          <w:sz w:val="24"/>
          <w:szCs w:val="24"/>
        </w:rPr>
      </w:pPr>
      <w:r>
        <w:rPr>
          <w:rFonts w:asciiTheme="minorEastAsia" w:hAnsiTheme="minorEastAsia" w:cs="仿宋_GB2312" w:hint="eastAsia"/>
          <w:sz w:val="24"/>
          <w:szCs w:val="24"/>
        </w:rPr>
        <w:t>项目概况：</w:t>
      </w:r>
    </w:p>
    <w:p w:rsidR="007F49E6" w:rsidRDefault="0051195A">
      <w:pPr>
        <w:pBdr>
          <w:top w:val="single" w:sz="4" w:space="1" w:color="auto"/>
          <w:left w:val="single" w:sz="4" w:space="4" w:color="auto"/>
          <w:bottom w:val="single" w:sz="4" w:space="1" w:color="auto"/>
          <w:right w:val="single" w:sz="4" w:space="2" w:color="auto"/>
        </w:pBd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u w:val="single"/>
        </w:rPr>
        <w:t>百山祖国家公园生物多样性纪录片拍摄制作与传播项目</w:t>
      </w:r>
      <w:r>
        <w:rPr>
          <w:rFonts w:asciiTheme="minorEastAsia" w:hAnsiTheme="minorEastAsia" w:cs="仿宋_GB2312" w:hint="eastAsia"/>
          <w:sz w:val="24"/>
          <w:szCs w:val="24"/>
        </w:rPr>
        <w:t>的潜在供应商应在浙江政府采购网（</w:t>
      </w:r>
      <w:r>
        <w:rPr>
          <w:rStyle w:val="af8"/>
          <w:rFonts w:asciiTheme="minorEastAsia" w:hAnsiTheme="minorEastAsia" w:hint="eastAsia"/>
          <w:b/>
          <w:color w:val="auto"/>
          <w:sz w:val="24"/>
          <w:szCs w:val="24"/>
        </w:rPr>
        <w:t>zfcg.czt.zj.gov.cn</w:t>
      </w:r>
      <w:r>
        <w:rPr>
          <w:rFonts w:asciiTheme="minorEastAsia" w:hAnsiTheme="minorEastAsia" w:cs="仿宋_GB2312" w:hint="eastAsia"/>
          <w:sz w:val="24"/>
          <w:szCs w:val="24"/>
        </w:rPr>
        <w:t>），丽水市公共资源交易网（</w:t>
      </w:r>
      <w:r>
        <w:rPr>
          <w:rStyle w:val="af8"/>
          <w:rFonts w:asciiTheme="minorEastAsia" w:hAnsiTheme="minorEastAsia" w:hint="eastAsia"/>
          <w:b/>
          <w:color w:val="auto"/>
          <w:sz w:val="24"/>
          <w:szCs w:val="24"/>
        </w:rPr>
        <w:t>lssggzy.lishui.gov.cn/lsweb</w:t>
      </w:r>
      <w:r>
        <w:rPr>
          <w:rFonts w:asciiTheme="minorEastAsia" w:hAnsiTheme="minorEastAsia" w:cs="仿宋_GB2312" w:hint="eastAsia"/>
          <w:sz w:val="24"/>
          <w:szCs w:val="24"/>
        </w:rPr>
        <w:t>）采购</w:t>
      </w:r>
      <w:r>
        <w:rPr>
          <w:rFonts w:asciiTheme="minorEastAsia" w:hAnsiTheme="minorEastAsia" w:cs="仿宋_GB2312"/>
          <w:sz w:val="24"/>
          <w:szCs w:val="24"/>
        </w:rPr>
        <w:t>公告附件中</w:t>
      </w:r>
      <w:r>
        <w:rPr>
          <w:rFonts w:asciiTheme="minorEastAsia" w:hAnsiTheme="minorEastAsia" w:cs="仿宋_GB2312" w:hint="eastAsia"/>
          <w:sz w:val="24"/>
          <w:szCs w:val="24"/>
        </w:rPr>
        <w:t>自行获取采购文件，并于</w:t>
      </w:r>
      <w:r>
        <w:rPr>
          <w:rFonts w:asciiTheme="minorEastAsia" w:hAnsiTheme="minorEastAsia" w:hint="eastAsia"/>
          <w:bCs/>
          <w:snapToGrid w:val="0"/>
          <w:sz w:val="24"/>
          <w:szCs w:val="24"/>
          <w:u w:val="single"/>
        </w:rPr>
        <w:t>202</w:t>
      </w:r>
      <w:r w:rsidR="00075AC2">
        <w:rPr>
          <w:rFonts w:asciiTheme="minorEastAsia" w:hAnsiTheme="minorEastAsia" w:hint="eastAsia"/>
          <w:bCs/>
          <w:snapToGrid w:val="0"/>
          <w:sz w:val="24"/>
          <w:szCs w:val="24"/>
          <w:u w:val="single"/>
        </w:rPr>
        <w:t>2</w:t>
      </w:r>
      <w:r>
        <w:rPr>
          <w:rFonts w:asciiTheme="minorEastAsia" w:hAnsiTheme="minorEastAsia" w:cs="仿宋_GB2312" w:hint="eastAsia"/>
          <w:bCs/>
          <w:sz w:val="24"/>
          <w:szCs w:val="24"/>
        </w:rPr>
        <w:t>年</w:t>
      </w:r>
      <w:r>
        <w:rPr>
          <w:rFonts w:asciiTheme="minorEastAsia" w:hAnsiTheme="minorEastAsia" w:hint="eastAsia"/>
          <w:bCs/>
          <w:snapToGrid w:val="0"/>
          <w:sz w:val="24"/>
          <w:szCs w:val="24"/>
          <w:u w:val="single"/>
        </w:rPr>
        <w:t xml:space="preserve">1 </w:t>
      </w:r>
      <w:r>
        <w:rPr>
          <w:rFonts w:asciiTheme="minorEastAsia" w:hAnsiTheme="minorEastAsia" w:cs="仿宋_GB2312" w:hint="eastAsia"/>
          <w:bCs/>
          <w:sz w:val="24"/>
          <w:szCs w:val="24"/>
        </w:rPr>
        <w:t>月</w:t>
      </w:r>
      <w:r>
        <w:rPr>
          <w:rFonts w:asciiTheme="minorEastAsia" w:hAnsiTheme="minorEastAsia" w:hint="eastAsia"/>
          <w:bCs/>
          <w:snapToGrid w:val="0"/>
          <w:sz w:val="24"/>
          <w:szCs w:val="24"/>
          <w:u w:val="single"/>
        </w:rPr>
        <w:t xml:space="preserve"> </w:t>
      </w:r>
      <w:r w:rsidR="00D3210A">
        <w:rPr>
          <w:rFonts w:asciiTheme="minorEastAsia" w:hAnsiTheme="minorEastAsia" w:hint="eastAsia"/>
          <w:bCs/>
          <w:snapToGrid w:val="0"/>
          <w:sz w:val="24"/>
          <w:szCs w:val="24"/>
          <w:u w:val="single"/>
        </w:rPr>
        <w:t>5</w:t>
      </w:r>
      <w:r>
        <w:rPr>
          <w:rFonts w:asciiTheme="minorEastAsia" w:hAnsiTheme="minorEastAsia" w:hint="eastAsia"/>
          <w:bCs/>
          <w:snapToGrid w:val="0"/>
          <w:sz w:val="24"/>
          <w:szCs w:val="24"/>
          <w:u w:val="single"/>
        </w:rPr>
        <w:t xml:space="preserve"> </w:t>
      </w:r>
      <w:r>
        <w:rPr>
          <w:rFonts w:asciiTheme="minorEastAsia" w:hAnsiTheme="minorEastAsia" w:cs="仿宋_GB2312" w:hint="eastAsia"/>
          <w:bCs/>
          <w:sz w:val="24"/>
          <w:szCs w:val="24"/>
        </w:rPr>
        <w:t>日</w:t>
      </w:r>
      <w:r>
        <w:rPr>
          <w:rFonts w:asciiTheme="minorEastAsia" w:hAnsiTheme="minorEastAsia" w:hint="eastAsia"/>
          <w:bCs/>
          <w:snapToGrid w:val="0"/>
          <w:sz w:val="24"/>
          <w:szCs w:val="24"/>
          <w:u w:val="single"/>
        </w:rPr>
        <w:t>09:00</w:t>
      </w:r>
      <w:r>
        <w:rPr>
          <w:rFonts w:asciiTheme="minorEastAsia" w:hAnsiTheme="minorEastAsia" w:cs="仿宋_GB2312" w:hint="eastAsia"/>
          <w:bCs/>
          <w:sz w:val="24"/>
          <w:szCs w:val="24"/>
        </w:rPr>
        <w:t>（北京时间）前提交（上传）</w:t>
      </w:r>
      <w:r>
        <w:rPr>
          <w:rFonts w:asciiTheme="minorEastAsia" w:hAnsiTheme="minorEastAsia" w:cs="仿宋_GB2312"/>
          <w:bCs/>
          <w:sz w:val="24"/>
          <w:szCs w:val="24"/>
        </w:rPr>
        <w:t>响应</w:t>
      </w:r>
      <w:r>
        <w:rPr>
          <w:rFonts w:asciiTheme="minorEastAsia" w:hAnsiTheme="minorEastAsia" w:cs="仿宋_GB2312" w:hint="eastAsia"/>
          <w:bCs/>
          <w:sz w:val="24"/>
          <w:szCs w:val="24"/>
        </w:rPr>
        <w:t>文件。</w:t>
      </w:r>
    </w:p>
    <w:p w:rsidR="007F49E6" w:rsidRDefault="0051195A">
      <w:pPr>
        <w:snapToGrid w:val="0"/>
        <w:spacing w:line="440" w:lineRule="exact"/>
        <w:rPr>
          <w:rFonts w:ascii="宋体" w:hAnsi="宋体"/>
          <w:b/>
          <w:sz w:val="24"/>
          <w:szCs w:val="24"/>
        </w:rPr>
      </w:pPr>
      <w:bookmarkStart w:id="7" w:name="EBf1e27c6183244f4a8f3fc355defd653e"/>
      <w:r>
        <w:rPr>
          <w:rFonts w:ascii="宋体" w:hAnsi="宋体" w:hint="eastAsia"/>
          <w:b/>
          <w:sz w:val="24"/>
          <w:szCs w:val="24"/>
        </w:rPr>
        <w:t>一、项目基本情况</w:t>
      </w:r>
    </w:p>
    <w:p w:rsidR="007F49E6" w:rsidRDefault="0051195A">
      <w:pPr>
        <w:snapToGrid w:val="0"/>
        <w:spacing w:line="440" w:lineRule="exact"/>
        <w:ind w:firstLine="510"/>
        <w:rPr>
          <w:rFonts w:ascii="宋体" w:hAnsi="宋体"/>
          <w:sz w:val="24"/>
          <w:szCs w:val="24"/>
        </w:rPr>
      </w:pPr>
      <w:r>
        <w:rPr>
          <w:rFonts w:ascii="宋体" w:hAnsi="宋体" w:hint="eastAsia"/>
          <w:sz w:val="24"/>
          <w:szCs w:val="24"/>
        </w:rPr>
        <w:t>项目编号：浙方</w:t>
      </w:r>
      <w:proofErr w:type="gramStart"/>
      <w:r>
        <w:rPr>
          <w:rFonts w:ascii="宋体" w:hAnsi="宋体" w:hint="eastAsia"/>
          <w:sz w:val="24"/>
          <w:szCs w:val="24"/>
        </w:rPr>
        <w:t>咨</w:t>
      </w:r>
      <w:proofErr w:type="gramEnd"/>
      <w:r>
        <w:rPr>
          <w:rFonts w:ascii="宋体" w:hAnsi="宋体" w:hint="eastAsia"/>
          <w:sz w:val="24"/>
          <w:szCs w:val="24"/>
        </w:rPr>
        <w:t>招2021125号</w:t>
      </w:r>
    </w:p>
    <w:p w:rsidR="007F49E6" w:rsidRDefault="0051195A">
      <w:pPr>
        <w:snapToGrid w:val="0"/>
        <w:spacing w:line="440" w:lineRule="exact"/>
        <w:ind w:firstLine="510"/>
        <w:rPr>
          <w:rFonts w:ascii="宋体" w:hAnsi="宋体"/>
          <w:sz w:val="24"/>
          <w:szCs w:val="24"/>
        </w:rPr>
      </w:pPr>
      <w:r>
        <w:rPr>
          <w:rFonts w:ascii="宋体" w:hAnsi="宋体" w:hint="eastAsia"/>
          <w:sz w:val="24"/>
          <w:szCs w:val="24"/>
        </w:rPr>
        <w:t>项目名称：百山祖国家公园生物多样性纪录片拍摄制作与传播项目</w:t>
      </w:r>
    </w:p>
    <w:p w:rsidR="007F49E6" w:rsidRDefault="0051195A">
      <w:pPr>
        <w:snapToGrid w:val="0"/>
        <w:spacing w:line="440" w:lineRule="exact"/>
        <w:ind w:firstLine="510"/>
        <w:rPr>
          <w:rFonts w:ascii="宋体" w:hAnsi="宋体"/>
          <w:sz w:val="24"/>
          <w:szCs w:val="24"/>
        </w:rPr>
      </w:pPr>
      <w:r>
        <w:rPr>
          <w:rFonts w:ascii="宋体" w:hAnsi="宋体" w:hint="eastAsia"/>
          <w:sz w:val="24"/>
          <w:szCs w:val="24"/>
        </w:rPr>
        <w:t>采购方式：公开招标</w:t>
      </w:r>
    </w:p>
    <w:p w:rsidR="007F49E6" w:rsidRDefault="0051195A">
      <w:pPr>
        <w:snapToGrid w:val="0"/>
        <w:spacing w:line="440" w:lineRule="exact"/>
        <w:ind w:firstLine="510"/>
        <w:rPr>
          <w:rFonts w:ascii="宋体" w:hAnsi="宋体"/>
          <w:sz w:val="24"/>
          <w:szCs w:val="24"/>
        </w:rPr>
      </w:pPr>
      <w:r>
        <w:rPr>
          <w:rFonts w:ascii="宋体" w:hAnsi="宋体" w:hint="eastAsia"/>
          <w:sz w:val="24"/>
          <w:szCs w:val="24"/>
        </w:rPr>
        <w:t>采购需求：详见招标文件“第二章 招标需求”</w:t>
      </w:r>
    </w:p>
    <w:p w:rsidR="007F49E6" w:rsidRDefault="0051195A">
      <w:pPr>
        <w:wordWrap w:val="0"/>
        <w:spacing w:line="440" w:lineRule="exact"/>
        <w:ind w:firstLineChars="200" w:firstLine="482"/>
        <w:rPr>
          <w:rFonts w:asciiTheme="minorEastAsia" w:hAnsiTheme="minorEastAsia" w:cs="仿宋_GB2312"/>
          <w:b/>
          <w:sz w:val="24"/>
          <w:szCs w:val="24"/>
        </w:rPr>
      </w:pPr>
      <w:r>
        <w:rPr>
          <w:rFonts w:asciiTheme="minorEastAsia" w:hAnsiTheme="minorEastAsia" w:cs="仿宋_GB2312" w:hint="eastAsia"/>
          <w:b/>
          <w:sz w:val="24"/>
          <w:szCs w:val="24"/>
        </w:rPr>
        <w:t>标项</w:t>
      </w:r>
      <w:r>
        <w:rPr>
          <w:rFonts w:asciiTheme="minorEastAsia" w:hAnsiTheme="minorEastAsia" w:cs="仿宋_GB2312"/>
          <w:b/>
          <w:sz w:val="24"/>
          <w:szCs w:val="24"/>
        </w:rPr>
        <w:t>一：</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数量</w:t>
      </w:r>
      <w:r>
        <w:rPr>
          <w:rFonts w:asciiTheme="minorEastAsia" w:hAnsiTheme="minorEastAsia" w:cs="仿宋_GB2312"/>
          <w:sz w:val="24"/>
          <w:szCs w:val="24"/>
        </w:rPr>
        <w:t>：</w:t>
      </w:r>
      <w:r>
        <w:rPr>
          <w:rFonts w:asciiTheme="minorEastAsia" w:hAnsiTheme="minorEastAsia" w:hint="eastAsia"/>
          <w:bCs/>
          <w:snapToGrid w:val="0"/>
          <w:sz w:val="24"/>
          <w:szCs w:val="24"/>
        </w:rPr>
        <w:t>1</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单位</w:t>
      </w:r>
      <w:r>
        <w:rPr>
          <w:rFonts w:asciiTheme="minorEastAsia" w:hAnsiTheme="minorEastAsia" w:cs="仿宋_GB2312"/>
          <w:sz w:val="24"/>
          <w:szCs w:val="24"/>
        </w:rPr>
        <w:t>：</w:t>
      </w:r>
      <w:r>
        <w:rPr>
          <w:rFonts w:asciiTheme="minorEastAsia" w:hAnsiTheme="minorEastAsia" w:hint="eastAsia"/>
          <w:bCs/>
          <w:snapToGrid w:val="0"/>
          <w:sz w:val="24"/>
          <w:szCs w:val="24"/>
        </w:rPr>
        <w:t>项</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预算</w:t>
      </w:r>
      <w:r>
        <w:rPr>
          <w:rFonts w:asciiTheme="minorEastAsia" w:hAnsiTheme="minorEastAsia" w:cs="仿宋_GB2312"/>
          <w:sz w:val="24"/>
          <w:szCs w:val="24"/>
        </w:rPr>
        <w:t>金额：</w:t>
      </w:r>
      <w:r>
        <w:rPr>
          <w:rFonts w:asciiTheme="minorEastAsia" w:hAnsiTheme="minorEastAsia" w:hint="eastAsia"/>
          <w:bCs/>
          <w:snapToGrid w:val="0"/>
          <w:sz w:val="24"/>
          <w:szCs w:val="24"/>
        </w:rPr>
        <w:t>5000000元</w:t>
      </w:r>
      <w:r>
        <w:rPr>
          <w:rFonts w:asciiTheme="minorEastAsia" w:hAnsiTheme="minorEastAsia" w:cs="仿宋_GB2312" w:hint="eastAsia"/>
          <w:sz w:val="24"/>
          <w:szCs w:val="24"/>
        </w:rPr>
        <w:t xml:space="preserve"> </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最高限价</w:t>
      </w:r>
      <w:r>
        <w:rPr>
          <w:rFonts w:asciiTheme="minorEastAsia" w:hAnsiTheme="minorEastAsia" w:cs="仿宋_GB2312"/>
          <w:sz w:val="24"/>
          <w:szCs w:val="24"/>
        </w:rPr>
        <w:t>：</w:t>
      </w:r>
      <w:r>
        <w:rPr>
          <w:rFonts w:asciiTheme="minorEastAsia" w:hAnsiTheme="minorEastAsia" w:hint="eastAsia"/>
          <w:bCs/>
          <w:snapToGrid w:val="0"/>
          <w:sz w:val="24"/>
          <w:szCs w:val="24"/>
        </w:rPr>
        <w:t>5000000元</w:t>
      </w:r>
    </w:p>
    <w:p w:rsidR="007F49E6" w:rsidRDefault="0051195A">
      <w:pPr>
        <w:wordWrap w:val="0"/>
        <w:spacing w:line="440" w:lineRule="exact"/>
        <w:ind w:firstLineChars="200" w:firstLine="480"/>
        <w:rPr>
          <w:rFonts w:ascii="宋体" w:hAnsi="宋体"/>
          <w:sz w:val="24"/>
          <w:szCs w:val="24"/>
        </w:rPr>
      </w:pPr>
      <w:r>
        <w:rPr>
          <w:rFonts w:asciiTheme="minorEastAsia" w:hAnsiTheme="minorEastAsia" w:cs="仿宋_GB2312" w:hint="eastAsia"/>
          <w:sz w:val="24"/>
          <w:szCs w:val="24"/>
        </w:rPr>
        <w:t>简要规格描述：</w:t>
      </w:r>
      <w:r>
        <w:rPr>
          <w:rFonts w:ascii="宋体" w:hAnsi="宋体" w:hint="eastAsia"/>
          <w:sz w:val="24"/>
          <w:szCs w:val="24"/>
        </w:rPr>
        <w:t>详见招标文件“第二章 招标需求”</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备注</w:t>
      </w:r>
      <w:r>
        <w:rPr>
          <w:rFonts w:asciiTheme="minorEastAsia" w:hAnsiTheme="minorEastAsia" w:cs="仿宋_GB2312"/>
          <w:sz w:val="24"/>
          <w:szCs w:val="24"/>
        </w:rPr>
        <w:t>：</w:t>
      </w:r>
      <w:r>
        <w:rPr>
          <w:rFonts w:asciiTheme="minorEastAsia" w:hAnsiTheme="minorEastAsia" w:hint="eastAsia"/>
          <w:bCs/>
          <w:snapToGrid w:val="0"/>
          <w:sz w:val="24"/>
          <w:szCs w:val="24"/>
        </w:rPr>
        <w:t>无</w:t>
      </w:r>
    </w:p>
    <w:p w:rsidR="007F49E6" w:rsidRDefault="0051195A">
      <w:pPr>
        <w:wordWrap w:val="0"/>
        <w:spacing w:line="440" w:lineRule="exact"/>
        <w:ind w:firstLineChars="200" w:firstLine="480"/>
        <w:rPr>
          <w:rFonts w:ascii="宋体" w:hAnsi="宋体"/>
          <w:sz w:val="24"/>
          <w:szCs w:val="24"/>
        </w:rPr>
      </w:pPr>
      <w:r>
        <w:rPr>
          <w:rFonts w:asciiTheme="minorEastAsia" w:hAnsiTheme="minorEastAsia" w:cs="仿宋_GB2312" w:hint="eastAsia"/>
          <w:sz w:val="24"/>
          <w:szCs w:val="24"/>
        </w:rPr>
        <w:t>合同履行期限：</w:t>
      </w:r>
      <w:r>
        <w:rPr>
          <w:rFonts w:ascii="宋体" w:hAnsi="宋体" w:hint="eastAsia"/>
          <w:sz w:val="24"/>
          <w:szCs w:val="24"/>
        </w:rPr>
        <w:t>详见招标文件“第二章 招标需求”</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联合体投标：</w:t>
      </w:r>
      <w:r>
        <w:rPr>
          <w:rFonts w:asciiTheme="minorEastAsia" w:hAnsiTheme="minorEastAsia" w:cs="仿宋_GB2312" w:hint="eastAsia"/>
          <w:sz w:val="24"/>
          <w:szCs w:val="24"/>
        </w:rPr>
        <w:sym w:font="Wingdings 2" w:char="F0A3"/>
      </w:r>
      <w:r>
        <w:rPr>
          <w:rFonts w:asciiTheme="minorEastAsia" w:hAnsiTheme="minorEastAsia" w:cs="仿宋_GB2312" w:hint="eastAsia"/>
          <w:sz w:val="24"/>
          <w:szCs w:val="24"/>
        </w:rPr>
        <w:t xml:space="preserve">接受   </w:t>
      </w:r>
      <w:r>
        <w:rPr>
          <w:rFonts w:asciiTheme="minorEastAsia" w:hAnsiTheme="minorEastAsia" w:cs="仿宋_GB2312" w:hint="eastAsia"/>
          <w:sz w:val="24"/>
          <w:szCs w:val="24"/>
        </w:rPr>
        <w:sym w:font="Wingdings 2" w:char="0052"/>
      </w:r>
      <w:r>
        <w:rPr>
          <w:rFonts w:asciiTheme="minorEastAsia" w:hAnsiTheme="minorEastAsia" w:cs="仿宋_GB2312" w:hint="eastAsia"/>
          <w:sz w:val="24"/>
          <w:szCs w:val="24"/>
        </w:rPr>
        <w:t>不接受</w:t>
      </w:r>
    </w:p>
    <w:p w:rsidR="007F49E6" w:rsidRDefault="0051195A">
      <w:pPr>
        <w:wordWrap w:val="0"/>
        <w:spacing w:line="440" w:lineRule="exact"/>
        <w:jc w:val="left"/>
        <w:rPr>
          <w:rFonts w:asciiTheme="minorEastAsia" w:hAnsiTheme="minorEastAsia" w:cs="仿宋_GB2312"/>
          <w:b/>
          <w:sz w:val="24"/>
          <w:szCs w:val="24"/>
        </w:rPr>
      </w:pPr>
      <w:bookmarkStart w:id="8" w:name="_Toc35393791"/>
      <w:bookmarkStart w:id="9" w:name="_Toc28359003"/>
      <w:bookmarkStart w:id="10" w:name="_Toc35393622"/>
      <w:bookmarkStart w:id="11" w:name="_Toc28359080"/>
      <w:r>
        <w:rPr>
          <w:rFonts w:asciiTheme="minorEastAsia" w:hAnsiTheme="minorEastAsia" w:cs="仿宋_GB2312" w:hint="eastAsia"/>
          <w:b/>
          <w:sz w:val="24"/>
          <w:szCs w:val="24"/>
        </w:rPr>
        <w:t>二、申请人的资格要求</w:t>
      </w:r>
      <w:bookmarkEnd w:id="8"/>
      <w:bookmarkEnd w:id="9"/>
      <w:bookmarkEnd w:id="10"/>
      <w:bookmarkEnd w:id="11"/>
    </w:p>
    <w:p w:rsidR="007F49E6" w:rsidRDefault="0051195A">
      <w:pPr>
        <w:wordWrap w:val="0"/>
        <w:spacing w:line="440" w:lineRule="exact"/>
        <w:ind w:firstLineChars="200" w:firstLine="480"/>
        <w:rPr>
          <w:rFonts w:asciiTheme="minorEastAsia" w:hAnsiTheme="minorEastAsia" w:cs="仿宋_GB2312"/>
          <w:sz w:val="24"/>
          <w:szCs w:val="24"/>
        </w:rPr>
      </w:pPr>
      <w:bookmarkStart w:id="12" w:name="_Toc28359081"/>
      <w:bookmarkStart w:id="13" w:name="_Toc35393792"/>
      <w:bookmarkStart w:id="14" w:name="_Toc28359004"/>
      <w:bookmarkStart w:id="15" w:name="_Toc35393623"/>
      <w:r>
        <w:rPr>
          <w:rFonts w:asciiTheme="minorEastAsia" w:hAnsiTheme="minorEastAsia" w:cs="仿宋_GB2312" w:hint="eastAsia"/>
          <w:sz w:val="24"/>
          <w:szCs w:val="24"/>
        </w:rPr>
        <w:t>1. 满足《中华人民共和国政府采购法》第二十二条规定；未被“信用中国”网站（</w:t>
      </w:r>
      <w:r>
        <w:rPr>
          <w:rFonts w:asciiTheme="minorEastAsia" w:hAnsiTheme="minorEastAsia" w:hint="eastAsia"/>
          <w:b/>
          <w:sz w:val="24"/>
          <w:szCs w:val="24"/>
          <w:u w:val="single"/>
        </w:rPr>
        <w:t>www.creditchina.gov.cn</w:t>
      </w:r>
      <w:r>
        <w:rPr>
          <w:rFonts w:asciiTheme="minorEastAsia" w:hAnsiTheme="minorEastAsia" w:cs="仿宋_GB2312" w:hint="eastAsia"/>
          <w:sz w:val="24"/>
          <w:szCs w:val="24"/>
        </w:rPr>
        <w:t>）、中国政府采购网（</w:t>
      </w:r>
      <w:r>
        <w:rPr>
          <w:rFonts w:asciiTheme="minorEastAsia" w:hAnsiTheme="minorEastAsia" w:hint="eastAsia"/>
          <w:b/>
          <w:sz w:val="24"/>
          <w:szCs w:val="24"/>
          <w:u w:val="single"/>
        </w:rPr>
        <w:t>www.ccgp.gov.cn</w:t>
      </w:r>
      <w:r>
        <w:rPr>
          <w:rFonts w:asciiTheme="minorEastAsia" w:hAnsiTheme="minorEastAsia" w:cs="仿宋_GB2312" w:hint="eastAsia"/>
          <w:sz w:val="24"/>
          <w:szCs w:val="24"/>
        </w:rPr>
        <w:t>）列入失信被执行人、重大税收违法当事人名单、政府采购严重违法失信行为记录名单；</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2. 落实政府采购政策需满足的资格要求：无</w:t>
      </w:r>
    </w:p>
    <w:p w:rsidR="007F49E6" w:rsidRDefault="0051195A">
      <w:pPr>
        <w:wordWrap w:val="0"/>
        <w:spacing w:line="440" w:lineRule="exact"/>
        <w:ind w:firstLineChars="200" w:firstLine="480"/>
        <w:rPr>
          <w:rFonts w:asciiTheme="minorEastAsia" w:hAnsiTheme="minorEastAsia" w:cs="仿宋_GB2312"/>
          <w:color w:val="FF0000"/>
          <w:sz w:val="24"/>
          <w:szCs w:val="24"/>
        </w:rPr>
      </w:pPr>
      <w:r>
        <w:rPr>
          <w:rFonts w:asciiTheme="minorEastAsia" w:hAnsiTheme="minorEastAsia" w:cs="仿宋_GB2312" w:hint="eastAsia"/>
          <w:sz w:val="24"/>
          <w:szCs w:val="24"/>
        </w:rPr>
        <w:t>3. 本项目的特定资格要求：</w:t>
      </w:r>
      <w:r w:rsidRPr="00827926">
        <w:rPr>
          <w:rFonts w:ascii="宋体" w:hAnsi="宋体" w:hint="eastAsia"/>
          <w:sz w:val="24"/>
          <w:lang w:val="zh-CN"/>
        </w:rPr>
        <w:t>具有广播电视</w:t>
      </w:r>
      <w:r w:rsidRPr="00827926">
        <w:rPr>
          <w:rFonts w:ascii="宋体" w:hAnsi="宋体" w:hint="eastAsia"/>
          <w:bCs/>
          <w:sz w:val="24"/>
        </w:rPr>
        <w:t>节目</w:t>
      </w:r>
      <w:r w:rsidRPr="00827926">
        <w:rPr>
          <w:rFonts w:ascii="宋体" w:hAnsi="宋体" w:hint="eastAsia"/>
          <w:sz w:val="24"/>
          <w:lang w:val="zh-CN"/>
        </w:rPr>
        <w:t>制作经营许可证。</w:t>
      </w:r>
    </w:p>
    <w:bookmarkEnd w:id="12"/>
    <w:bookmarkEnd w:id="13"/>
    <w:bookmarkEnd w:id="14"/>
    <w:bookmarkEnd w:id="15"/>
    <w:p w:rsidR="007F49E6" w:rsidRDefault="0051195A">
      <w:pPr>
        <w:wordWrap w:val="0"/>
        <w:spacing w:line="440" w:lineRule="exact"/>
        <w:jc w:val="left"/>
        <w:rPr>
          <w:rFonts w:asciiTheme="minorEastAsia" w:hAnsiTheme="minorEastAsia" w:cs="仿宋_GB2312"/>
          <w:b/>
          <w:sz w:val="24"/>
          <w:szCs w:val="24"/>
        </w:rPr>
      </w:pPr>
      <w:r>
        <w:rPr>
          <w:rFonts w:asciiTheme="minorEastAsia" w:hAnsiTheme="minorEastAsia" w:cs="仿宋_GB2312" w:hint="eastAsia"/>
          <w:b/>
          <w:sz w:val="24"/>
          <w:szCs w:val="24"/>
        </w:rPr>
        <w:t>三、获取招标文件</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hint="eastAsia"/>
          <w:sz w:val="24"/>
          <w:szCs w:val="24"/>
        </w:rPr>
        <w:t>.</w:t>
      </w:r>
      <w:r>
        <w:rPr>
          <w:rFonts w:asciiTheme="minorEastAsia" w:hAnsiTheme="minorEastAsia" w:cs="仿宋_GB2312" w:hint="eastAsia"/>
          <w:sz w:val="24"/>
          <w:szCs w:val="24"/>
        </w:rPr>
        <w:t xml:space="preserve"> 时间：发布</w:t>
      </w:r>
      <w:r>
        <w:rPr>
          <w:rFonts w:asciiTheme="minorEastAsia" w:hAnsiTheme="minorEastAsia" w:cs="仿宋_GB2312"/>
          <w:sz w:val="24"/>
          <w:szCs w:val="24"/>
        </w:rPr>
        <w:t>公告</w:t>
      </w:r>
      <w:r>
        <w:rPr>
          <w:rFonts w:asciiTheme="minorEastAsia" w:hAnsiTheme="minorEastAsia" w:cs="仿宋_GB2312" w:hint="eastAsia"/>
          <w:sz w:val="24"/>
          <w:szCs w:val="24"/>
        </w:rPr>
        <w:t>之日至</w:t>
      </w:r>
      <w:r>
        <w:rPr>
          <w:rFonts w:asciiTheme="minorEastAsia" w:hAnsiTheme="minorEastAsia" w:hint="eastAsia"/>
          <w:bCs/>
          <w:snapToGrid w:val="0"/>
          <w:sz w:val="24"/>
          <w:szCs w:val="24"/>
          <w:u w:val="single"/>
        </w:rPr>
        <w:t>202</w:t>
      </w:r>
      <w:r w:rsidR="00075AC2">
        <w:rPr>
          <w:rFonts w:asciiTheme="minorEastAsia" w:hAnsiTheme="minorEastAsia" w:hint="eastAsia"/>
          <w:bCs/>
          <w:snapToGrid w:val="0"/>
          <w:sz w:val="24"/>
          <w:szCs w:val="24"/>
          <w:u w:val="single"/>
        </w:rPr>
        <w:t>2</w:t>
      </w:r>
      <w:r>
        <w:rPr>
          <w:rFonts w:asciiTheme="minorEastAsia" w:hAnsiTheme="minorEastAsia" w:cs="仿宋_GB2312" w:hint="eastAsia"/>
          <w:bCs/>
          <w:sz w:val="24"/>
          <w:szCs w:val="24"/>
        </w:rPr>
        <w:t>年</w:t>
      </w:r>
      <w:r>
        <w:rPr>
          <w:rFonts w:asciiTheme="minorEastAsia" w:hAnsiTheme="minorEastAsia" w:hint="eastAsia"/>
          <w:bCs/>
          <w:snapToGrid w:val="0"/>
          <w:sz w:val="24"/>
          <w:szCs w:val="24"/>
          <w:u w:val="single"/>
        </w:rPr>
        <w:t xml:space="preserve"> 1</w:t>
      </w:r>
      <w:r w:rsidR="00D3210A">
        <w:rPr>
          <w:rFonts w:asciiTheme="minorEastAsia" w:hAnsiTheme="minorEastAsia" w:hint="eastAsia"/>
          <w:bCs/>
          <w:snapToGrid w:val="0"/>
          <w:sz w:val="24"/>
          <w:szCs w:val="24"/>
          <w:u w:val="single"/>
        </w:rPr>
        <w:t xml:space="preserve"> </w:t>
      </w:r>
      <w:r>
        <w:rPr>
          <w:rFonts w:asciiTheme="minorEastAsia" w:hAnsiTheme="minorEastAsia" w:cs="仿宋_GB2312" w:hint="eastAsia"/>
          <w:bCs/>
          <w:sz w:val="24"/>
          <w:szCs w:val="24"/>
        </w:rPr>
        <w:t>月</w:t>
      </w:r>
      <w:r>
        <w:rPr>
          <w:rFonts w:asciiTheme="minorEastAsia" w:hAnsiTheme="minorEastAsia" w:hint="eastAsia"/>
          <w:bCs/>
          <w:snapToGrid w:val="0"/>
          <w:sz w:val="24"/>
          <w:szCs w:val="24"/>
          <w:u w:val="single"/>
        </w:rPr>
        <w:t xml:space="preserve"> </w:t>
      </w:r>
      <w:r w:rsidR="00D3210A">
        <w:rPr>
          <w:rFonts w:asciiTheme="minorEastAsia" w:hAnsiTheme="minorEastAsia" w:hint="eastAsia"/>
          <w:bCs/>
          <w:snapToGrid w:val="0"/>
          <w:sz w:val="24"/>
          <w:szCs w:val="24"/>
          <w:u w:val="single"/>
        </w:rPr>
        <w:t xml:space="preserve">5 </w:t>
      </w:r>
      <w:r>
        <w:rPr>
          <w:rFonts w:asciiTheme="minorEastAsia" w:hAnsiTheme="minorEastAsia" w:cs="仿宋_GB2312" w:hint="eastAsia"/>
          <w:bCs/>
          <w:sz w:val="24"/>
          <w:szCs w:val="24"/>
        </w:rPr>
        <w:t>日</w:t>
      </w:r>
      <w:r>
        <w:rPr>
          <w:rFonts w:asciiTheme="minorEastAsia" w:hAnsiTheme="minorEastAsia" w:cs="仿宋_GB2312" w:hint="eastAsia"/>
          <w:sz w:val="24"/>
          <w:szCs w:val="24"/>
        </w:rPr>
        <w:t>，每天上午00:00至12:00，下午12:00至23:59（北京时间，线上获取法定节假日均可，线下获取文件法定节假日除外）</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hint="eastAsia"/>
          <w:sz w:val="24"/>
          <w:szCs w:val="24"/>
        </w:rPr>
        <w:t>.</w:t>
      </w:r>
      <w:r>
        <w:rPr>
          <w:rFonts w:asciiTheme="minorEastAsia" w:hAnsiTheme="minorEastAsia" w:cs="仿宋_GB2312" w:hint="eastAsia"/>
          <w:sz w:val="24"/>
          <w:szCs w:val="24"/>
        </w:rPr>
        <w:t xml:space="preserve"> 地点（网址）：浙江政府采购网（</w:t>
      </w:r>
      <w:r>
        <w:rPr>
          <w:rFonts w:asciiTheme="minorEastAsia" w:hAnsiTheme="minorEastAsia"/>
          <w:sz w:val="24"/>
          <w:szCs w:val="24"/>
          <w:u w:val="single"/>
        </w:rPr>
        <w:t>http://</w:t>
      </w:r>
      <w:r>
        <w:rPr>
          <w:rFonts w:asciiTheme="minorEastAsia" w:hAnsiTheme="minorEastAsia" w:hint="eastAsia"/>
          <w:sz w:val="24"/>
          <w:szCs w:val="24"/>
          <w:u w:val="single"/>
        </w:rPr>
        <w:t>zfcg.czt.zj.gov.cn</w:t>
      </w:r>
      <w:r>
        <w:rPr>
          <w:rFonts w:asciiTheme="minorEastAsia" w:hAnsiTheme="minorEastAsia" w:cs="仿宋_GB2312" w:hint="eastAsia"/>
          <w:sz w:val="24"/>
          <w:szCs w:val="24"/>
        </w:rPr>
        <w:t>），丽水市公共资源</w:t>
      </w:r>
      <w:r>
        <w:rPr>
          <w:rFonts w:asciiTheme="minorEastAsia" w:hAnsiTheme="minorEastAsia" w:cs="仿宋_GB2312" w:hint="eastAsia"/>
          <w:sz w:val="24"/>
          <w:szCs w:val="24"/>
        </w:rPr>
        <w:lastRenderedPageBreak/>
        <w:t>交易网（</w:t>
      </w:r>
      <w:r>
        <w:rPr>
          <w:rFonts w:asciiTheme="minorEastAsia" w:hAnsiTheme="minorEastAsia" w:hint="eastAsia"/>
          <w:sz w:val="24"/>
          <w:szCs w:val="24"/>
          <w:u w:val="single"/>
        </w:rPr>
        <w:t>http://lssggzy.lishui.gov.cn/lsweb</w:t>
      </w:r>
      <w:r>
        <w:rPr>
          <w:rFonts w:asciiTheme="minorEastAsia" w:hAnsiTheme="minorEastAsia" w:cs="仿宋_GB2312" w:hint="eastAsia"/>
          <w:sz w:val="24"/>
          <w:szCs w:val="24"/>
        </w:rPr>
        <w:t>）公告附件</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3</w:t>
      </w:r>
      <w:r>
        <w:rPr>
          <w:rFonts w:asciiTheme="minorEastAsia" w:hAnsiTheme="minorEastAsia" w:hint="eastAsia"/>
          <w:sz w:val="24"/>
          <w:szCs w:val="24"/>
        </w:rPr>
        <w:t>.</w:t>
      </w:r>
      <w:r>
        <w:rPr>
          <w:rFonts w:asciiTheme="minorEastAsia" w:hAnsiTheme="minorEastAsia" w:cs="仿宋_GB2312" w:hint="eastAsia"/>
          <w:sz w:val="24"/>
          <w:szCs w:val="24"/>
        </w:rPr>
        <w:t xml:space="preserve"> 方式：自行下载获取</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fldChar w:fldCharType="begin"/>
      </w:r>
      <w:r>
        <w:rPr>
          <w:rFonts w:asciiTheme="minorEastAsia" w:hAnsiTheme="minorEastAsia" w:cs="仿宋_GB2312" w:hint="eastAsia"/>
          <w:sz w:val="24"/>
          <w:szCs w:val="24"/>
        </w:rPr>
        <w:instrText xml:space="preserve"> = 1 \* GB2 </w:instrText>
      </w:r>
      <w:r>
        <w:rPr>
          <w:rFonts w:asciiTheme="minorEastAsia" w:hAnsiTheme="minorEastAsia" w:cs="仿宋_GB2312" w:hint="eastAsia"/>
          <w:sz w:val="24"/>
          <w:szCs w:val="24"/>
        </w:rPr>
        <w:fldChar w:fldCharType="separate"/>
      </w:r>
      <w:r>
        <w:rPr>
          <w:rFonts w:asciiTheme="minorEastAsia" w:hAnsiTheme="minorEastAsia" w:cs="仿宋_GB2312" w:hint="eastAsia"/>
          <w:sz w:val="24"/>
          <w:szCs w:val="24"/>
        </w:rPr>
        <w:t>⑴</w:t>
      </w:r>
      <w:r>
        <w:rPr>
          <w:rFonts w:asciiTheme="minorEastAsia" w:hAnsiTheme="minorEastAsia" w:cs="仿宋_GB2312" w:hint="eastAsia"/>
          <w:sz w:val="24"/>
          <w:szCs w:val="24"/>
        </w:rPr>
        <w:fldChar w:fldCharType="end"/>
      </w:r>
      <w:r>
        <w:rPr>
          <w:rFonts w:asciiTheme="minorEastAsia" w:hAnsiTheme="minorEastAsia" w:cs="仿宋_GB2312" w:hint="eastAsia"/>
          <w:sz w:val="24"/>
          <w:szCs w:val="24"/>
        </w:rPr>
        <w:t>获取流程：浙江政府采购网—用户入驻/登录—用户登录—项目采购—获取招标文件管理；</w:t>
      </w:r>
    </w:p>
    <w:p w:rsidR="007F49E6" w:rsidRDefault="0051195A">
      <w:pPr>
        <w:wordWrap w:val="0"/>
        <w:spacing w:line="440" w:lineRule="exact"/>
        <w:ind w:firstLineChars="200" w:firstLine="480"/>
        <w:rPr>
          <w:rFonts w:asciiTheme="minorEastAsia" w:hAnsiTheme="minorEastAsia"/>
          <w:sz w:val="24"/>
          <w:szCs w:val="24"/>
          <w:u w:val="single"/>
        </w:rPr>
      </w:pPr>
      <w:r>
        <w:rPr>
          <w:rFonts w:asciiTheme="minorEastAsia" w:hAnsiTheme="minorEastAsia" w:cs="仿宋_GB2312" w:hint="eastAsia"/>
          <w:sz w:val="24"/>
          <w:szCs w:val="24"/>
        </w:rPr>
        <w:fldChar w:fldCharType="begin"/>
      </w:r>
      <w:r>
        <w:rPr>
          <w:rFonts w:asciiTheme="minorEastAsia" w:hAnsiTheme="minorEastAsia" w:cs="仿宋_GB2312" w:hint="eastAsia"/>
          <w:sz w:val="24"/>
          <w:szCs w:val="24"/>
        </w:rPr>
        <w:instrText xml:space="preserve"> = 2 \* GB2 </w:instrText>
      </w:r>
      <w:r>
        <w:rPr>
          <w:rFonts w:asciiTheme="minorEastAsia" w:hAnsiTheme="minorEastAsia" w:cs="仿宋_GB2312" w:hint="eastAsia"/>
          <w:sz w:val="24"/>
          <w:szCs w:val="24"/>
        </w:rPr>
        <w:fldChar w:fldCharType="separate"/>
      </w:r>
      <w:r>
        <w:rPr>
          <w:rFonts w:asciiTheme="minorEastAsia" w:hAnsiTheme="minorEastAsia" w:cs="仿宋_GB2312" w:hint="eastAsia"/>
          <w:sz w:val="24"/>
          <w:szCs w:val="24"/>
        </w:rPr>
        <w:t>⑵</w:t>
      </w:r>
      <w:r>
        <w:rPr>
          <w:rFonts w:asciiTheme="minorEastAsia" w:hAnsiTheme="minorEastAsia" w:cs="仿宋_GB2312" w:hint="eastAsia"/>
          <w:sz w:val="24"/>
          <w:szCs w:val="24"/>
        </w:rPr>
        <w:fldChar w:fldCharType="end"/>
      </w:r>
      <w:r>
        <w:rPr>
          <w:rFonts w:asciiTheme="minorEastAsia" w:hAnsiTheme="minorEastAsia" w:cs="仿宋_GB2312" w:hint="eastAsia"/>
          <w:sz w:val="24"/>
          <w:szCs w:val="24"/>
        </w:rPr>
        <w:t>未在浙江省政府采购网（</w:t>
      </w:r>
      <w:r>
        <w:rPr>
          <w:rFonts w:asciiTheme="minorEastAsia" w:hAnsiTheme="minorEastAsia" w:hint="eastAsia"/>
          <w:sz w:val="24"/>
          <w:szCs w:val="24"/>
          <w:u w:val="single"/>
        </w:rPr>
        <w:t>zfcg.czt.zj.gov.cn</w:t>
      </w:r>
      <w:r>
        <w:rPr>
          <w:rFonts w:asciiTheme="minorEastAsia" w:hAnsiTheme="minorEastAsia" w:cs="仿宋_GB2312" w:hint="eastAsia"/>
          <w:sz w:val="24"/>
          <w:szCs w:val="24"/>
        </w:rPr>
        <w:t>）注册成为正式供应商的，请注册完成审核成功后方可登录获取，注册流程见网址：</w:t>
      </w:r>
      <w:hyperlink r:id="rId10" w:history="1">
        <w:r>
          <w:rPr>
            <w:rFonts w:asciiTheme="minorEastAsia" w:hAnsiTheme="minorEastAsia" w:hint="eastAsia"/>
            <w:sz w:val="24"/>
            <w:szCs w:val="24"/>
            <w:u w:val="single"/>
          </w:rPr>
          <w:t>zfcg.czt.zj.gov.cn/register/2017-07-24/6728.html?_=2020-03-09%2006:</w:t>
        </w:r>
        <w:bookmarkStart w:id="16" w:name="_Hlt34749270"/>
        <w:bookmarkStart w:id="17" w:name="_Hlt34749271"/>
        <w:r>
          <w:rPr>
            <w:rFonts w:asciiTheme="minorEastAsia" w:hAnsiTheme="minorEastAsia" w:hint="eastAsia"/>
            <w:sz w:val="24"/>
            <w:szCs w:val="24"/>
            <w:u w:val="single"/>
          </w:rPr>
          <w:t>0</w:t>
        </w:r>
        <w:bookmarkEnd w:id="16"/>
        <w:bookmarkEnd w:id="17"/>
        <w:r>
          <w:rPr>
            <w:rFonts w:asciiTheme="minorEastAsia" w:hAnsiTheme="minorEastAsia" w:hint="eastAsia"/>
            <w:sz w:val="24"/>
            <w:szCs w:val="24"/>
            <w:u w:val="single"/>
          </w:rPr>
          <w:t>0:22</w:t>
        </w:r>
      </w:hyperlink>
      <w:r>
        <w:rPr>
          <w:rFonts w:asciiTheme="minorEastAsia" w:hAnsiTheme="minorEastAsia" w:hint="eastAsia"/>
          <w:sz w:val="24"/>
          <w:szCs w:val="24"/>
          <w:u w:val="single"/>
        </w:rPr>
        <w:t>，</w:t>
      </w:r>
      <w:r>
        <w:rPr>
          <w:rFonts w:asciiTheme="minorEastAsia" w:hAnsiTheme="minorEastAsia" w:hint="eastAsia"/>
          <w:sz w:val="24"/>
          <w:szCs w:val="24"/>
        </w:rPr>
        <w:t>注册咨询电话：</w:t>
      </w:r>
      <w:r>
        <w:rPr>
          <w:rFonts w:asciiTheme="minorEastAsia" w:hAnsiTheme="minorEastAsia" w:hint="eastAsia"/>
          <w:sz w:val="24"/>
          <w:szCs w:val="24"/>
          <w:u w:val="single"/>
        </w:rPr>
        <w:t>400-881-7190；</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fldChar w:fldCharType="begin"/>
      </w:r>
      <w:r>
        <w:rPr>
          <w:rFonts w:asciiTheme="minorEastAsia" w:hAnsiTheme="minorEastAsia" w:cs="仿宋_GB2312" w:hint="eastAsia"/>
          <w:sz w:val="24"/>
          <w:szCs w:val="24"/>
        </w:rPr>
        <w:instrText xml:space="preserve"> = 3 \* GB2 </w:instrText>
      </w:r>
      <w:r>
        <w:rPr>
          <w:rFonts w:asciiTheme="minorEastAsia" w:hAnsiTheme="minorEastAsia" w:cs="仿宋_GB2312" w:hint="eastAsia"/>
          <w:sz w:val="24"/>
          <w:szCs w:val="24"/>
        </w:rPr>
        <w:fldChar w:fldCharType="separate"/>
      </w:r>
      <w:r>
        <w:rPr>
          <w:rFonts w:asciiTheme="minorEastAsia" w:hAnsiTheme="minorEastAsia" w:cs="仿宋_GB2312" w:hint="eastAsia"/>
          <w:sz w:val="24"/>
          <w:szCs w:val="24"/>
        </w:rPr>
        <w:t>⑶</w:t>
      </w:r>
      <w:r>
        <w:rPr>
          <w:rFonts w:asciiTheme="minorEastAsia" w:hAnsiTheme="minorEastAsia" w:cs="仿宋_GB2312" w:hint="eastAsia"/>
          <w:sz w:val="24"/>
          <w:szCs w:val="24"/>
        </w:rPr>
        <w:fldChar w:fldCharType="end"/>
      </w:r>
      <w:r>
        <w:rPr>
          <w:rFonts w:asciiTheme="minorEastAsia" w:hAnsiTheme="minorEastAsia" w:cs="仿宋_GB2312" w:hint="eastAsia"/>
          <w:sz w:val="24"/>
          <w:szCs w:val="24"/>
        </w:rPr>
        <w:t>在浙江政府采购网采购</w:t>
      </w:r>
      <w:r>
        <w:rPr>
          <w:rFonts w:asciiTheme="minorEastAsia" w:hAnsiTheme="minorEastAsia" w:cs="仿宋_GB2312"/>
          <w:sz w:val="24"/>
          <w:szCs w:val="24"/>
        </w:rPr>
        <w:t>公告</w:t>
      </w:r>
      <w:r>
        <w:rPr>
          <w:rFonts w:asciiTheme="minorEastAsia" w:hAnsiTheme="minorEastAsia" w:cs="仿宋_GB2312" w:hint="eastAsia"/>
          <w:sz w:val="24"/>
          <w:szCs w:val="24"/>
        </w:rPr>
        <w:t>附件中以“游客”身份（或丽水市公共资源交易网）获取的招标文件</w:t>
      </w:r>
      <w:r>
        <w:rPr>
          <w:rFonts w:asciiTheme="minorEastAsia" w:hAnsiTheme="minorEastAsia" w:cs="仿宋_GB2312"/>
          <w:sz w:val="24"/>
          <w:szCs w:val="24"/>
        </w:rPr>
        <w:t>在</w:t>
      </w:r>
      <w:r>
        <w:rPr>
          <w:rFonts w:asciiTheme="minorEastAsia" w:hAnsiTheme="minorEastAsia" w:cs="仿宋_GB2312" w:hint="eastAsia"/>
          <w:sz w:val="24"/>
          <w:szCs w:val="24"/>
        </w:rPr>
        <w:t>仅供阅览；潜在供应商未按上述第</w:t>
      </w:r>
      <w:r>
        <w:rPr>
          <w:rFonts w:asciiTheme="minorEastAsia" w:hAnsiTheme="minorEastAsia" w:cs="仿宋_GB2312"/>
          <w:sz w:val="24"/>
          <w:szCs w:val="24"/>
        </w:rPr>
        <w:fldChar w:fldCharType="begin"/>
      </w:r>
      <w:r>
        <w:rPr>
          <w:rFonts w:asciiTheme="minorEastAsia" w:hAnsiTheme="minorEastAsia" w:cs="仿宋_GB2312"/>
          <w:sz w:val="24"/>
          <w:szCs w:val="24"/>
        </w:rPr>
        <w:instrText xml:space="preserve"> </w:instrText>
      </w:r>
      <w:r>
        <w:rPr>
          <w:rFonts w:asciiTheme="minorEastAsia" w:hAnsiTheme="minorEastAsia" w:cs="仿宋_GB2312" w:hint="eastAsia"/>
          <w:sz w:val="24"/>
          <w:szCs w:val="24"/>
        </w:rPr>
        <w:instrText>= 1 \* GB2</w:instrText>
      </w:r>
      <w:r>
        <w:rPr>
          <w:rFonts w:asciiTheme="minorEastAsia" w:hAnsiTheme="minorEastAsia" w:cs="仿宋_GB2312"/>
          <w:sz w:val="24"/>
          <w:szCs w:val="24"/>
        </w:rPr>
        <w:instrText xml:space="preserve"> </w:instrText>
      </w:r>
      <w:r>
        <w:rPr>
          <w:rFonts w:asciiTheme="minorEastAsia" w:hAnsiTheme="minorEastAsia" w:cs="仿宋_GB2312"/>
          <w:sz w:val="24"/>
          <w:szCs w:val="24"/>
        </w:rPr>
        <w:fldChar w:fldCharType="separate"/>
      </w:r>
      <w:r>
        <w:rPr>
          <w:rFonts w:asciiTheme="minorEastAsia" w:hAnsiTheme="minorEastAsia" w:cs="仿宋_GB2312" w:hint="eastAsia"/>
          <w:sz w:val="24"/>
          <w:szCs w:val="24"/>
        </w:rPr>
        <w:t>⑴</w:t>
      </w:r>
      <w:r>
        <w:rPr>
          <w:rFonts w:asciiTheme="minorEastAsia" w:hAnsiTheme="minorEastAsia" w:cs="仿宋_GB2312"/>
          <w:sz w:val="24"/>
          <w:szCs w:val="24"/>
        </w:rPr>
        <w:fldChar w:fldCharType="end"/>
      </w:r>
      <w:r>
        <w:rPr>
          <w:rFonts w:asciiTheme="minorEastAsia" w:hAnsiTheme="minorEastAsia" w:cs="仿宋_GB2312" w:hint="eastAsia"/>
          <w:sz w:val="24"/>
          <w:szCs w:val="24"/>
        </w:rPr>
        <w:t>条方式获取招标文件的不得对招标文件提起质疑投诉；</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4</w:t>
      </w:r>
      <w:r>
        <w:rPr>
          <w:rFonts w:asciiTheme="minorEastAsia" w:hAnsiTheme="minorEastAsia" w:hint="eastAsia"/>
          <w:sz w:val="24"/>
          <w:szCs w:val="24"/>
        </w:rPr>
        <w:t>.</w:t>
      </w:r>
      <w:r>
        <w:rPr>
          <w:rFonts w:asciiTheme="minorEastAsia" w:hAnsiTheme="minorEastAsia" w:cs="仿宋_GB2312" w:hint="eastAsia"/>
          <w:sz w:val="24"/>
          <w:szCs w:val="24"/>
        </w:rPr>
        <w:t xml:space="preserve"> 售价：0元</w:t>
      </w:r>
    </w:p>
    <w:p w:rsidR="007F49E6" w:rsidRDefault="0051195A">
      <w:pPr>
        <w:wordWrap w:val="0"/>
        <w:spacing w:line="440" w:lineRule="exact"/>
        <w:rPr>
          <w:rFonts w:asciiTheme="minorEastAsia" w:hAnsiTheme="minorEastAsia" w:cs="仿宋_GB2312"/>
          <w:b/>
          <w:sz w:val="24"/>
          <w:szCs w:val="24"/>
        </w:rPr>
      </w:pPr>
      <w:bookmarkStart w:id="18" w:name="_Toc28359084"/>
      <w:bookmarkStart w:id="19" w:name="_Toc28359007"/>
      <w:bookmarkStart w:id="20" w:name="_Toc35393794"/>
      <w:bookmarkStart w:id="21" w:name="_Toc35393625"/>
      <w:r>
        <w:rPr>
          <w:rFonts w:asciiTheme="minorEastAsia" w:hAnsiTheme="minorEastAsia" w:cs="仿宋_GB2312" w:hint="eastAsia"/>
          <w:b/>
          <w:sz w:val="24"/>
          <w:szCs w:val="24"/>
        </w:rPr>
        <w:t>四、提交投标文件截止时间、开标时间和地点</w:t>
      </w:r>
    </w:p>
    <w:p w:rsidR="007F49E6" w:rsidRDefault="0051195A">
      <w:pPr>
        <w:wordWrap w:val="0"/>
        <w:spacing w:line="440" w:lineRule="exact"/>
        <w:ind w:firstLineChars="200" w:firstLine="480"/>
        <w:rPr>
          <w:rFonts w:asciiTheme="minorEastAsia" w:hAnsiTheme="minorEastAsia" w:cs="仿宋_GB2312"/>
          <w:bCs/>
          <w:sz w:val="24"/>
          <w:szCs w:val="24"/>
          <w:u w:val="single"/>
        </w:rPr>
      </w:pPr>
      <w:r>
        <w:rPr>
          <w:rFonts w:asciiTheme="minorEastAsia" w:hAnsiTheme="minorEastAsia" w:cs="仿宋_GB2312" w:hint="eastAsia"/>
          <w:bCs/>
          <w:sz w:val="24"/>
          <w:szCs w:val="24"/>
        </w:rPr>
        <w:t>1</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cs="仿宋_GB2312" w:hint="eastAsia"/>
          <w:bCs/>
          <w:sz w:val="24"/>
          <w:szCs w:val="24"/>
        </w:rPr>
        <w:t>提交投标文件截止时间：</w:t>
      </w:r>
      <w:r>
        <w:rPr>
          <w:rFonts w:asciiTheme="minorEastAsia" w:hAnsiTheme="minorEastAsia" w:hint="eastAsia"/>
          <w:bCs/>
          <w:snapToGrid w:val="0"/>
          <w:sz w:val="24"/>
          <w:szCs w:val="24"/>
          <w:u w:val="single"/>
        </w:rPr>
        <w:t>202</w:t>
      </w:r>
      <w:r w:rsidR="00075AC2">
        <w:rPr>
          <w:rFonts w:asciiTheme="minorEastAsia" w:hAnsiTheme="minorEastAsia" w:hint="eastAsia"/>
          <w:bCs/>
          <w:snapToGrid w:val="0"/>
          <w:sz w:val="24"/>
          <w:szCs w:val="24"/>
          <w:u w:val="single"/>
        </w:rPr>
        <w:t>2</w:t>
      </w:r>
      <w:r>
        <w:rPr>
          <w:rFonts w:asciiTheme="minorEastAsia" w:hAnsiTheme="minorEastAsia" w:cs="仿宋_GB2312" w:hint="eastAsia"/>
          <w:bCs/>
          <w:sz w:val="24"/>
          <w:szCs w:val="24"/>
        </w:rPr>
        <w:t>年</w:t>
      </w:r>
      <w:r>
        <w:rPr>
          <w:rFonts w:asciiTheme="minorEastAsia" w:hAnsiTheme="minorEastAsia" w:hint="eastAsia"/>
          <w:bCs/>
          <w:snapToGrid w:val="0"/>
          <w:sz w:val="24"/>
          <w:szCs w:val="24"/>
          <w:u w:val="single"/>
        </w:rPr>
        <w:t xml:space="preserve"> 1 </w:t>
      </w:r>
      <w:r>
        <w:rPr>
          <w:rFonts w:asciiTheme="minorEastAsia" w:hAnsiTheme="minorEastAsia" w:cs="仿宋_GB2312" w:hint="eastAsia"/>
          <w:bCs/>
          <w:sz w:val="24"/>
          <w:szCs w:val="24"/>
        </w:rPr>
        <w:t>月</w:t>
      </w:r>
      <w:r>
        <w:rPr>
          <w:rFonts w:asciiTheme="minorEastAsia" w:hAnsiTheme="minorEastAsia" w:hint="eastAsia"/>
          <w:bCs/>
          <w:snapToGrid w:val="0"/>
          <w:sz w:val="24"/>
          <w:szCs w:val="24"/>
          <w:u w:val="single"/>
        </w:rPr>
        <w:t xml:space="preserve">  </w:t>
      </w:r>
      <w:r w:rsidR="00D3210A">
        <w:rPr>
          <w:rFonts w:asciiTheme="minorEastAsia" w:hAnsiTheme="minorEastAsia" w:hint="eastAsia"/>
          <w:bCs/>
          <w:snapToGrid w:val="0"/>
          <w:sz w:val="24"/>
          <w:szCs w:val="24"/>
          <w:u w:val="single"/>
        </w:rPr>
        <w:t xml:space="preserve">5 </w:t>
      </w:r>
      <w:r>
        <w:rPr>
          <w:rFonts w:asciiTheme="minorEastAsia" w:hAnsiTheme="minorEastAsia" w:cs="仿宋_GB2312" w:hint="eastAsia"/>
          <w:bCs/>
          <w:sz w:val="24"/>
          <w:szCs w:val="24"/>
        </w:rPr>
        <w:t xml:space="preserve">日 </w:t>
      </w:r>
      <w:r>
        <w:rPr>
          <w:rFonts w:asciiTheme="minorEastAsia" w:hAnsiTheme="minorEastAsia" w:hint="eastAsia"/>
          <w:bCs/>
          <w:snapToGrid w:val="0"/>
          <w:sz w:val="24"/>
          <w:szCs w:val="24"/>
          <w:u w:val="single"/>
        </w:rPr>
        <w:t>09</w:t>
      </w:r>
      <w:r>
        <w:rPr>
          <w:rFonts w:asciiTheme="minorEastAsia" w:hAnsiTheme="minorEastAsia" w:cs="仿宋_GB2312" w:hint="eastAsia"/>
          <w:bCs/>
          <w:sz w:val="24"/>
          <w:szCs w:val="24"/>
        </w:rPr>
        <w:t>:</w:t>
      </w:r>
      <w:r>
        <w:rPr>
          <w:rFonts w:asciiTheme="minorEastAsia" w:hAnsiTheme="minorEastAsia" w:hint="eastAsia"/>
          <w:bCs/>
          <w:snapToGrid w:val="0"/>
          <w:sz w:val="24"/>
          <w:szCs w:val="24"/>
          <w:u w:val="single"/>
        </w:rPr>
        <w:t>00</w:t>
      </w:r>
      <w:r>
        <w:rPr>
          <w:rFonts w:asciiTheme="minorEastAsia" w:hAnsiTheme="minorEastAsia" w:cs="仿宋_GB2312" w:hint="eastAsia"/>
          <w:bCs/>
          <w:sz w:val="24"/>
          <w:szCs w:val="24"/>
        </w:rPr>
        <w:t>（北京时间）</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hint="eastAsia"/>
          <w:sz w:val="24"/>
          <w:szCs w:val="24"/>
        </w:rPr>
        <w:t>.</w:t>
      </w:r>
      <w:r>
        <w:rPr>
          <w:rFonts w:asciiTheme="minorEastAsia" w:hAnsiTheme="minorEastAsia"/>
          <w:sz w:val="24"/>
          <w:szCs w:val="24"/>
        </w:rPr>
        <w:t xml:space="preserve"> 投标</w:t>
      </w:r>
      <w:r>
        <w:rPr>
          <w:rFonts w:asciiTheme="minorEastAsia" w:hAnsiTheme="minorEastAsia" w:cs="仿宋_GB2312" w:hint="eastAsia"/>
          <w:sz w:val="24"/>
          <w:szCs w:val="24"/>
        </w:rPr>
        <w:t>地点（网址）：</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fldChar w:fldCharType="begin"/>
      </w:r>
      <w:r>
        <w:rPr>
          <w:rFonts w:asciiTheme="minorEastAsia" w:hAnsiTheme="minorEastAsia" w:cs="仿宋_GB2312" w:hint="eastAsia"/>
          <w:sz w:val="24"/>
          <w:szCs w:val="24"/>
        </w:rPr>
        <w:instrText xml:space="preserve"> = 1 \* GB2 </w:instrText>
      </w:r>
      <w:r>
        <w:rPr>
          <w:rFonts w:asciiTheme="minorEastAsia" w:hAnsiTheme="minorEastAsia" w:cs="仿宋_GB2312" w:hint="eastAsia"/>
          <w:sz w:val="24"/>
          <w:szCs w:val="24"/>
        </w:rPr>
        <w:fldChar w:fldCharType="separate"/>
      </w:r>
      <w:r>
        <w:rPr>
          <w:rFonts w:asciiTheme="minorEastAsia" w:hAnsiTheme="minorEastAsia" w:cs="仿宋_GB2312" w:hint="eastAsia"/>
          <w:sz w:val="24"/>
          <w:szCs w:val="24"/>
        </w:rPr>
        <w:t>⑴</w:t>
      </w:r>
      <w:r>
        <w:rPr>
          <w:rFonts w:asciiTheme="minorEastAsia" w:hAnsiTheme="minorEastAsia" w:cs="仿宋_GB2312" w:hint="eastAsia"/>
          <w:sz w:val="24"/>
          <w:szCs w:val="24"/>
        </w:rPr>
        <w:fldChar w:fldCharType="end"/>
      </w:r>
      <w:r>
        <w:rPr>
          <w:rFonts w:asciiTheme="minorEastAsia" w:hAnsiTheme="minorEastAsia" w:cs="仿宋_GB2312" w:hint="eastAsia"/>
          <w:sz w:val="24"/>
          <w:szCs w:val="24"/>
        </w:rPr>
        <w:t xml:space="preserve"> 电子加密投标文件：在“政府采购云平台”上传提交，“电子加密投标文件”成功上传提交后，投标人自行打印投标文件接收回执；</w:t>
      </w:r>
    </w:p>
    <w:p w:rsidR="007F49E6" w:rsidRDefault="0051195A">
      <w:pPr>
        <w:wordWrap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fldChar w:fldCharType="begin"/>
      </w:r>
      <w:r>
        <w:rPr>
          <w:rFonts w:asciiTheme="minorEastAsia" w:hAnsiTheme="minorEastAsia" w:cs="仿宋_GB2312" w:hint="eastAsia"/>
          <w:sz w:val="24"/>
          <w:szCs w:val="24"/>
        </w:rPr>
        <w:instrText xml:space="preserve"> = 2 \* GB2 </w:instrText>
      </w:r>
      <w:r>
        <w:rPr>
          <w:rFonts w:asciiTheme="minorEastAsia" w:hAnsiTheme="minorEastAsia" w:cs="仿宋_GB2312" w:hint="eastAsia"/>
          <w:sz w:val="24"/>
          <w:szCs w:val="24"/>
        </w:rPr>
        <w:fldChar w:fldCharType="separate"/>
      </w:r>
      <w:r>
        <w:rPr>
          <w:rFonts w:asciiTheme="minorEastAsia" w:hAnsiTheme="minorEastAsia" w:cs="仿宋_GB2312" w:hint="eastAsia"/>
          <w:sz w:val="24"/>
          <w:szCs w:val="24"/>
        </w:rPr>
        <w:t>⑵</w:t>
      </w:r>
      <w:r>
        <w:rPr>
          <w:rFonts w:asciiTheme="minorEastAsia" w:hAnsiTheme="minorEastAsia" w:cs="仿宋_GB2312" w:hint="eastAsia"/>
          <w:sz w:val="24"/>
          <w:szCs w:val="24"/>
        </w:rPr>
        <w:fldChar w:fldCharType="end"/>
      </w:r>
      <w:r>
        <w:rPr>
          <w:rFonts w:asciiTheme="minorEastAsia" w:hAnsiTheme="minorEastAsia" w:cs="仿宋_GB2312" w:hint="eastAsia"/>
          <w:sz w:val="24"/>
          <w:szCs w:val="24"/>
        </w:rPr>
        <w:t>备份投标文件：投标人自行确定是否提交；若提交请将备份投标文件以电子邮件的形式发送至（864338292</w:t>
      </w:r>
      <w:r>
        <w:rPr>
          <w:rFonts w:asciiTheme="minorEastAsia" w:hAnsiTheme="minorEastAsia" w:cs="仿宋_GB2312"/>
          <w:sz w:val="24"/>
          <w:szCs w:val="24"/>
        </w:rPr>
        <w:t>@qq.com</w:t>
      </w:r>
      <w:r>
        <w:rPr>
          <w:rFonts w:asciiTheme="minorEastAsia" w:hAnsiTheme="minorEastAsia" w:cs="仿宋_GB2312" w:hint="eastAsia"/>
          <w:sz w:val="24"/>
          <w:szCs w:val="24"/>
        </w:rPr>
        <w:t>），备份投标文件在“电子加密投标文件”在线解密失败后启用，否则不予以启用；未在规定时间内发送备份投标文件造成的响应无效或失败由供应商自行承当。</w:t>
      </w:r>
    </w:p>
    <w:p w:rsidR="007F49E6" w:rsidRDefault="0051195A">
      <w:pPr>
        <w:wordWrap w:val="0"/>
        <w:spacing w:line="440" w:lineRule="exact"/>
        <w:ind w:firstLineChars="200" w:firstLine="480"/>
        <w:rPr>
          <w:rFonts w:asciiTheme="minorEastAsia" w:hAnsiTheme="minorEastAsia" w:cs="仿宋_GB2312"/>
          <w:bCs/>
          <w:sz w:val="24"/>
          <w:szCs w:val="24"/>
        </w:rPr>
      </w:pPr>
      <w:r>
        <w:rPr>
          <w:rFonts w:asciiTheme="minorEastAsia" w:hAnsiTheme="minorEastAsia" w:cs="仿宋_GB2312" w:hint="eastAsia"/>
          <w:sz w:val="24"/>
          <w:szCs w:val="24"/>
        </w:rPr>
        <w:t>3. 开标</w:t>
      </w:r>
      <w:r>
        <w:rPr>
          <w:rFonts w:asciiTheme="minorEastAsia" w:hAnsiTheme="minorEastAsia" w:cs="仿宋_GB2312"/>
          <w:sz w:val="24"/>
          <w:szCs w:val="24"/>
        </w:rPr>
        <w:t>时间：</w:t>
      </w:r>
      <w:r>
        <w:rPr>
          <w:rFonts w:asciiTheme="minorEastAsia" w:hAnsiTheme="minorEastAsia" w:hint="eastAsia"/>
          <w:bCs/>
          <w:snapToGrid w:val="0"/>
          <w:sz w:val="24"/>
          <w:szCs w:val="24"/>
          <w:u w:val="single"/>
        </w:rPr>
        <w:t>202</w:t>
      </w:r>
      <w:r w:rsidR="00075AC2">
        <w:rPr>
          <w:rFonts w:asciiTheme="minorEastAsia" w:hAnsiTheme="minorEastAsia" w:hint="eastAsia"/>
          <w:bCs/>
          <w:snapToGrid w:val="0"/>
          <w:sz w:val="24"/>
          <w:szCs w:val="24"/>
          <w:u w:val="single"/>
        </w:rPr>
        <w:t>2</w:t>
      </w:r>
      <w:r>
        <w:rPr>
          <w:rFonts w:asciiTheme="minorEastAsia" w:hAnsiTheme="minorEastAsia" w:cs="仿宋_GB2312" w:hint="eastAsia"/>
          <w:bCs/>
          <w:sz w:val="24"/>
          <w:szCs w:val="24"/>
        </w:rPr>
        <w:t>年</w:t>
      </w:r>
      <w:r w:rsidR="00075AC2">
        <w:rPr>
          <w:rFonts w:asciiTheme="minorEastAsia" w:hAnsiTheme="minorEastAsia" w:hint="eastAsia"/>
          <w:bCs/>
          <w:snapToGrid w:val="0"/>
          <w:sz w:val="24"/>
          <w:szCs w:val="24"/>
          <w:u w:val="single"/>
        </w:rPr>
        <w:t xml:space="preserve"> 1</w:t>
      </w:r>
      <w:r>
        <w:rPr>
          <w:rFonts w:asciiTheme="minorEastAsia" w:hAnsiTheme="minorEastAsia" w:hint="eastAsia"/>
          <w:bCs/>
          <w:snapToGrid w:val="0"/>
          <w:sz w:val="24"/>
          <w:szCs w:val="24"/>
          <w:u w:val="single"/>
        </w:rPr>
        <w:t xml:space="preserve"> </w:t>
      </w:r>
      <w:r>
        <w:rPr>
          <w:rFonts w:asciiTheme="minorEastAsia" w:hAnsiTheme="minorEastAsia" w:cs="仿宋_GB2312" w:hint="eastAsia"/>
          <w:bCs/>
          <w:sz w:val="24"/>
          <w:szCs w:val="24"/>
        </w:rPr>
        <w:t>月</w:t>
      </w:r>
      <w:r>
        <w:rPr>
          <w:rFonts w:asciiTheme="minorEastAsia" w:hAnsiTheme="minorEastAsia" w:hint="eastAsia"/>
          <w:bCs/>
          <w:snapToGrid w:val="0"/>
          <w:sz w:val="24"/>
          <w:szCs w:val="24"/>
          <w:u w:val="single"/>
        </w:rPr>
        <w:t xml:space="preserve">  </w:t>
      </w:r>
      <w:r w:rsidR="00D3210A">
        <w:rPr>
          <w:rFonts w:asciiTheme="minorEastAsia" w:hAnsiTheme="minorEastAsia" w:hint="eastAsia"/>
          <w:bCs/>
          <w:snapToGrid w:val="0"/>
          <w:sz w:val="24"/>
          <w:szCs w:val="24"/>
          <w:u w:val="single"/>
        </w:rPr>
        <w:t xml:space="preserve">5 </w:t>
      </w:r>
      <w:r>
        <w:rPr>
          <w:rFonts w:asciiTheme="minorEastAsia" w:hAnsiTheme="minorEastAsia" w:cs="仿宋_GB2312" w:hint="eastAsia"/>
          <w:bCs/>
          <w:sz w:val="24"/>
          <w:szCs w:val="24"/>
        </w:rPr>
        <w:t xml:space="preserve">日 </w:t>
      </w:r>
      <w:r>
        <w:rPr>
          <w:rFonts w:asciiTheme="minorEastAsia" w:hAnsiTheme="minorEastAsia" w:hint="eastAsia"/>
          <w:bCs/>
          <w:snapToGrid w:val="0"/>
          <w:sz w:val="24"/>
          <w:szCs w:val="24"/>
          <w:u w:val="single"/>
        </w:rPr>
        <w:t>09</w:t>
      </w:r>
      <w:r>
        <w:rPr>
          <w:rFonts w:asciiTheme="minorEastAsia" w:hAnsiTheme="minorEastAsia" w:cs="仿宋_GB2312" w:hint="eastAsia"/>
          <w:bCs/>
          <w:sz w:val="24"/>
          <w:szCs w:val="24"/>
        </w:rPr>
        <w:t>:</w:t>
      </w:r>
      <w:r>
        <w:rPr>
          <w:rFonts w:asciiTheme="minorEastAsia" w:hAnsiTheme="minorEastAsia" w:hint="eastAsia"/>
          <w:bCs/>
          <w:snapToGrid w:val="0"/>
          <w:sz w:val="24"/>
          <w:szCs w:val="24"/>
          <w:u w:val="single"/>
        </w:rPr>
        <w:t>00</w:t>
      </w:r>
      <w:r>
        <w:rPr>
          <w:rFonts w:asciiTheme="minorEastAsia" w:hAnsiTheme="minorEastAsia" w:cs="仿宋_GB2312" w:hint="eastAsia"/>
          <w:bCs/>
          <w:sz w:val="24"/>
          <w:szCs w:val="24"/>
        </w:rPr>
        <w:t>（北京时间）</w:t>
      </w:r>
    </w:p>
    <w:p w:rsidR="007F49E6" w:rsidRDefault="0051195A">
      <w:pPr>
        <w:spacing w:line="440" w:lineRule="exact"/>
        <w:ind w:firstLineChars="200" w:firstLine="480"/>
        <w:rPr>
          <w:rFonts w:ascii="宋体" w:hAnsi="宋体"/>
          <w:sz w:val="24"/>
        </w:rPr>
      </w:pPr>
      <w:r>
        <w:rPr>
          <w:rFonts w:asciiTheme="minorEastAsia" w:hAnsiTheme="minorEastAsia" w:cs="仿宋_GB2312" w:hint="eastAsia"/>
          <w:bCs/>
          <w:sz w:val="24"/>
          <w:szCs w:val="24"/>
        </w:rPr>
        <w:t>4. 开标</w:t>
      </w:r>
      <w:r>
        <w:rPr>
          <w:rFonts w:asciiTheme="minorEastAsia" w:hAnsiTheme="minorEastAsia" w:cs="仿宋_GB2312"/>
          <w:bCs/>
          <w:sz w:val="24"/>
          <w:szCs w:val="24"/>
        </w:rPr>
        <w:t>地点：</w:t>
      </w:r>
      <w:r>
        <w:rPr>
          <w:rFonts w:ascii="宋体" w:hAnsi="宋体" w:hint="eastAsia"/>
          <w:sz w:val="24"/>
        </w:rPr>
        <w:t>丽水市公共资源交易中心（丽水市人民街615号商会大厦5楼）。</w:t>
      </w:r>
    </w:p>
    <w:p w:rsidR="007F49E6" w:rsidRDefault="0051195A">
      <w:pPr>
        <w:wordWrap w:val="0"/>
        <w:spacing w:line="440" w:lineRule="exact"/>
        <w:jc w:val="left"/>
        <w:rPr>
          <w:rFonts w:asciiTheme="minorEastAsia" w:hAnsiTheme="minorEastAsia" w:cs="仿宋_GB2312"/>
          <w:b/>
          <w:sz w:val="24"/>
          <w:szCs w:val="24"/>
        </w:rPr>
      </w:pPr>
      <w:r>
        <w:rPr>
          <w:rFonts w:asciiTheme="minorEastAsia" w:hAnsiTheme="minorEastAsia" w:cs="仿宋_GB2312" w:hint="eastAsia"/>
          <w:b/>
          <w:sz w:val="24"/>
          <w:szCs w:val="24"/>
        </w:rPr>
        <w:t>五、公告期限</w:t>
      </w:r>
      <w:bookmarkEnd w:id="18"/>
      <w:bookmarkEnd w:id="19"/>
      <w:bookmarkEnd w:id="20"/>
      <w:bookmarkEnd w:id="21"/>
    </w:p>
    <w:p w:rsidR="007F49E6" w:rsidRDefault="0051195A">
      <w:pPr>
        <w:wordWrap w:val="0"/>
        <w:spacing w:line="440" w:lineRule="exact"/>
        <w:ind w:firstLineChars="200" w:firstLine="480"/>
        <w:rPr>
          <w:rFonts w:asciiTheme="minorEastAsia" w:hAnsiTheme="minorEastAsia" w:cs="仿宋_GB2312"/>
          <w:kern w:val="0"/>
          <w:sz w:val="24"/>
          <w:szCs w:val="24"/>
        </w:rPr>
      </w:pPr>
      <w:r>
        <w:rPr>
          <w:rFonts w:asciiTheme="minorEastAsia" w:hAnsiTheme="minorEastAsia" w:cs="仿宋_GB2312" w:hint="eastAsia"/>
          <w:kern w:val="0"/>
          <w:sz w:val="24"/>
          <w:szCs w:val="24"/>
        </w:rPr>
        <w:t>自本公告发布之日起</w:t>
      </w:r>
      <w:r w:rsidRPr="00075AC2">
        <w:rPr>
          <w:rFonts w:asciiTheme="minorEastAsia" w:hAnsiTheme="minorEastAsia" w:cs="仿宋_GB2312" w:hint="eastAsia"/>
          <w:kern w:val="0"/>
          <w:sz w:val="24"/>
          <w:szCs w:val="24"/>
        </w:rPr>
        <w:t>5</w:t>
      </w:r>
      <w:r>
        <w:rPr>
          <w:rFonts w:asciiTheme="minorEastAsia" w:hAnsiTheme="minorEastAsia" w:cs="仿宋_GB2312" w:hint="eastAsia"/>
          <w:kern w:val="0"/>
          <w:sz w:val="24"/>
          <w:szCs w:val="24"/>
        </w:rPr>
        <w:t>个工作日。</w:t>
      </w:r>
    </w:p>
    <w:p w:rsidR="007F49E6" w:rsidRDefault="0051195A">
      <w:pPr>
        <w:wordWrap w:val="0"/>
        <w:spacing w:line="440" w:lineRule="exact"/>
        <w:jc w:val="left"/>
        <w:rPr>
          <w:rFonts w:asciiTheme="minorEastAsia" w:hAnsiTheme="minorEastAsia" w:cs="仿宋_GB2312"/>
          <w:b/>
          <w:sz w:val="24"/>
          <w:szCs w:val="24"/>
        </w:rPr>
      </w:pPr>
      <w:bookmarkStart w:id="22" w:name="_Toc35393626"/>
      <w:bookmarkStart w:id="23" w:name="_Toc35393795"/>
      <w:r>
        <w:rPr>
          <w:rFonts w:asciiTheme="minorEastAsia" w:hAnsiTheme="minorEastAsia" w:cs="仿宋_GB2312" w:hint="eastAsia"/>
          <w:b/>
          <w:sz w:val="24"/>
          <w:szCs w:val="24"/>
        </w:rPr>
        <w:t>六、其他补充事宜</w:t>
      </w:r>
      <w:bookmarkEnd w:id="22"/>
      <w:bookmarkEnd w:id="23"/>
    </w:p>
    <w:p w:rsidR="007F49E6" w:rsidRDefault="0051195A">
      <w:pPr>
        <w:wordWrap w:val="0"/>
        <w:snapToGrid w:val="0"/>
        <w:spacing w:line="440" w:lineRule="exact"/>
        <w:ind w:firstLine="510"/>
        <w:rPr>
          <w:rFonts w:asciiTheme="minorEastAsia" w:hAnsiTheme="minorEastAsia" w:cs="仿宋_GB2312"/>
          <w:sz w:val="24"/>
          <w:szCs w:val="24"/>
        </w:rPr>
      </w:pPr>
      <w:r>
        <w:rPr>
          <w:rFonts w:asciiTheme="minorEastAsia" w:hAnsiTheme="minorEastAsia" w:cs="仿宋_GB2312" w:hint="eastAsia"/>
          <w:sz w:val="24"/>
          <w:szCs w:val="24"/>
        </w:rPr>
        <w:t>1</w:t>
      </w:r>
      <w:r>
        <w:rPr>
          <w:rFonts w:asciiTheme="minorEastAsia" w:hAnsiTheme="minorEastAsia" w:cs="仿宋_GB2312"/>
          <w:sz w:val="24"/>
          <w:szCs w:val="24"/>
        </w:rPr>
        <w:t xml:space="preserve">. </w:t>
      </w:r>
      <w:r>
        <w:rPr>
          <w:rFonts w:asciiTheme="minorEastAsia" w:hAnsiTheme="minorEastAsia" w:cs="仿宋_GB2312" w:hint="eastAsia"/>
          <w:sz w:val="24"/>
          <w:szCs w:val="24"/>
        </w:rPr>
        <w:t>投标人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7F49E6" w:rsidRDefault="0051195A">
      <w:pPr>
        <w:wordWrap w:val="0"/>
        <w:snapToGrid w:val="0"/>
        <w:spacing w:line="440" w:lineRule="exact"/>
        <w:ind w:firstLine="510"/>
        <w:rPr>
          <w:rFonts w:asciiTheme="minorEastAsia" w:hAnsiTheme="minorEastAsia" w:cs="仿宋_GB2312"/>
          <w:sz w:val="24"/>
          <w:szCs w:val="24"/>
        </w:rPr>
      </w:pPr>
      <w:r>
        <w:rPr>
          <w:rFonts w:asciiTheme="minorEastAsia" w:hAnsiTheme="minorEastAsia" w:cs="仿宋_GB2312" w:hint="eastAsia"/>
          <w:sz w:val="24"/>
          <w:szCs w:val="24"/>
        </w:rPr>
        <w:lastRenderedPageBreak/>
        <w:t>2.</w:t>
      </w:r>
      <w:r>
        <w:rPr>
          <w:rFonts w:asciiTheme="minorEastAsia" w:hAnsiTheme="minorEastAsia" w:cs="仿宋_GB2312"/>
          <w:sz w:val="24"/>
          <w:szCs w:val="24"/>
        </w:rPr>
        <w:t xml:space="preserve"> 其他事项：</w:t>
      </w:r>
      <w:r>
        <w:rPr>
          <w:rFonts w:asciiTheme="minorEastAsia" w:hAnsiTheme="minorEastAsia" w:hint="eastAsia"/>
          <w:bCs/>
          <w:snapToGrid w:val="0"/>
          <w:sz w:val="24"/>
          <w:szCs w:val="24"/>
        </w:rPr>
        <w:t>本项目全程</w:t>
      </w:r>
      <w:r>
        <w:rPr>
          <w:rFonts w:asciiTheme="minorEastAsia" w:hAnsiTheme="minorEastAsia"/>
          <w:bCs/>
          <w:snapToGrid w:val="0"/>
          <w:sz w:val="24"/>
          <w:szCs w:val="24"/>
        </w:rPr>
        <w:t>电子招投标，相关的</w:t>
      </w:r>
      <w:r>
        <w:rPr>
          <w:rFonts w:asciiTheme="minorEastAsia" w:hAnsiTheme="minorEastAsia" w:hint="eastAsia"/>
          <w:bCs/>
          <w:snapToGrid w:val="0"/>
          <w:sz w:val="24"/>
          <w:szCs w:val="24"/>
        </w:rPr>
        <w:t>操作</w:t>
      </w:r>
      <w:r>
        <w:rPr>
          <w:rFonts w:asciiTheme="minorEastAsia" w:hAnsiTheme="minorEastAsia"/>
          <w:bCs/>
          <w:snapToGrid w:val="0"/>
          <w:sz w:val="24"/>
          <w:szCs w:val="24"/>
        </w:rPr>
        <w:t>规程务必</w:t>
      </w:r>
      <w:r>
        <w:rPr>
          <w:rFonts w:asciiTheme="minorEastAsia" w:hAnsiTheme="minorEastAsia" w:hint="eastAsia"/>
          <w:bCs/>
          <w:snapToGrid w:val="0"/>
          <w:sz w:val="24"/>
          <w:szCs w:val="24"/>
        </w:rPr>
        <w:t>关注《政府采购项目电子交易管理操作指南-供应商》（网址</w:t>
      </w:r>
      <w:r>
        <w:rPr>
          <w:rFonts w:asciiTheme="minorEastAsia" w:hAnsiTheme="minorEastAsia"/>
          <w:bCs/>
          <w:snapToGrid w:val="0"/>
          <w:sz w:val="24"/>
          <w:szCs w:val="24"/>
        </w:rPr>
        <w:t>：https://service.zcygov.cn/#/knowledges/CW1EtGwBFdiHxlNd6I3m/6IMVAG0BFdiHxlNdQ8Na</w:t>
      </w:r>
      <w:r>
        <w:rPr>
          <w:rFonts w:asciiTheme="minorEastAsia" w:hAnsiTheme="minorEastAsia" w:hint="eastAsia"/>
          <w:bCs/>
          <w:snapToGrid w:val="0"/>
          <w:sz w:val="24"/>
          <w:szCs w:val="24"/>
        </w:rPr>
        <w:t>）</w:t>
      </w:r>
    </w:p>
    <w:p w:rsidR="007F49E6" w:rsidRDefault="0051195A">
      <w:pPr>
        <w:wordWrap w:val="0"/>
        <w:spacing w:line="440" w:lineRule="exact"/>
        <w:jc w:val="left"/>
        <w:rPr>
          <w:rFonts w:asciiTheme="minorEastAsia" w:hAnsiTheme="minorEastAsia" w:cs="仿宋_GB2312"/>
          <w:b/>
          <w:sz w:val="24"/>
          <w:szCs w:val="24"/>
        </w:rPr>
      </w:pPr>
      <w:r>
        <w:rPr>
          <w:rFonts w:asciiTheme="minorEastAsia" w:hAnsiTheme="minorEastAsia" w:cs="仿宋_GB2312" w:hint="eastAsia"/>
          <w:b/>
          <w:sz w:val="24"/>
          <w:szCs w:val="24"/>
        </w:rPr>
        <w:t>七、凡对本次招标提出询问、质疑、投诉，请按以下方式联系</w:t>
      </w:r>
    </w:p>
    <w:p w:rsidR="007F49E6" w:rsidRDefault="0051195A">
      <w:pPr>
        <w:wordWrap w:val="0"/>
        <w:snapToGrid w:val="0"/>
        <w:spacing w:line="440" w:lineRule="exact"/>
        <w:ind w:firstLineChars="200" w:firstLine="480"/>
        <w:rPr>
          <w:rFonts w:asciiTheme="minorEastAsia" w:hAnsiTheme="minorEastAsia" w:cs="仿宋_GB2312"/>
          <w:sz w:val="24"/>
          <w:szCs w:val="24"/>
        </w:rPr>
      </w:pPr>
      <w:r>
        <w:rPr>
          <w:rFonts w:asciiTheme="minorEastAsia" w:hAnsiTheme="minorEastAsia" w:cs="仿宋_GB2312"/>
          <w:sz w:val="24"/>
          <w:szCs w:val="24"/>
        </w:rPr>
        <w:t>1. 采购人信息</w:t>
      </w:r>
    </w:p>
    <w:p w:rsidR="007F49E6" w:rsidRDefault="0051195A">
      <w:pPr>
        <w:wordWrap w:val="0"/>
        <w:snapToGrid w:val="0"/>
        <w:spacing w:line="440" w:lineRule="exact"/>
        <w:ind w:firstLineChars="300" w:firstLine="720"/>
        <w:rPr>
          <w:rFonts w:asciiTheme="minorEastAsia" w:hAnsiTheme="minorEastAsia" w:cs="仿宋_GB2312"/>
          <w:sz w:val="24"/>
          <w:szCs w:val="24"/>
        </w:rPr>
      </w:pPr>
      <w:r>
        <w:rPr>
          <w:rFonts w:asciiTheme="minorEastAsia" w:hAnsiTheme="minorEastAsia" w:cs="仿宋_GB2312"/>
          <w:sz w:val="24"/>
          <w:szCs w:val="24"/>
        </w:rPr>
        <w:t>名</w:t>
      </w:r>
      <w:r>
        <w:rPr>
          <w:rFonts w:asciiTheme="minorEastAsia" w:hAnsiTheme="minorEastAsia" w:cs="Calibri"/>
          <w:sz w:val="24"/>
          <w:szCs w:val="24"/>
        </w:rPr>
        <w:t>   </w:t>
      </w:r>
      <w:r>
        <w:rPr>
          <w:rFonts w:asciiTheme="minorEastAsia" w:hAnsiTheme="minorEastAsia" w:cs="仿宋_GB2312"/>
          <w:sz w:val="24"/>
          <w:szCs w:val="24"/>
        </w:rPr>
        <w:t xml:space="preserve"> 称：</w:t>
      </w:r>
      <w:r>
        <w:rPr>
          <w:rFonts w:asciiTheme="minorEastAsia" w:hAnsiTheme="minorEastAsia" w:cs="仿宋_GB2312" w:hint="eastAsia"/>
          <w:sz w:val="24"/>
          <w:szCs w:val="24"/>
        </w:rPr>
        <w:t>丽水市生态林业发展中心</w:t>
      </w:r>
    </w:p>
    <w:p w:rsidR="007F49E6" w:rsidRDefault="0051195A">
      <w:pPr>
        <w:wordWrap w:val="0"/>
        <w:snapToGrid w:val="0"/>
        <w:spacing w:line="440" w:lineRule="exact"/>
        <w:ind w:firstLineChars="300" w:firstLine="720"/>
        <w:rPr>
          <w:rFonts w:ascii="宋体" w:hAnsi="宋体"/>
          <w:sz w:val="24"/>
        </w:rPr>
      </w:pPr>
      <w:r>
        <w:rPr>
          <w:rFonts w:asciiTheme="minorEastAsia" w:hAnsiTheme="minorEastAsia" w:cs="仿宋_GB2312"/>
          <w:sz w:val="24"/>
          <w:szCs w:val="24"/>
        </w:rPr>
        <w:t>地</w:t>
      </w:r>
      <w:r>
        <w:rPr>
          <w:rFonts w:asciiTheme="minorEastAsia" w:hAnsiTheme="minorEastAsia" w:cs="Calibri"/>
          <w:sz w:val="24"/>
          <w:szCs w:val="24"/>
        </w:rPr>
        <w:t>   </w:t>
      </w:r>
      <w:r>
        <w:rPr>
          <w:rFonts w:asciiTheme="minorEastAsia" w:hAnsiTheme="minorEastAsia" w:cs="仿宋_GB2312"/>
          <w:sz w:val="24"/>
          <w:szCs w:val="24"/>
        </w:rPr>
        <w:t xml:space="preserve"> 址：</w:t>
      </w:r>
      <w:r>
        <w:rPr>
          <w:rFonts w:ascii="宋体" w:hAnsi="宋体" w:hint="eastAsia"/>
          <w:sz w:val="24"/>
        </w:rPr>
        <w:t>丽水市莲都区括苍路158号</w:t>
      </w:r>
    </w:p>
    <w:p w:rsidR="007F49E6" w:rsidRDefault="0051195A">
      <w:pPr>
        <w:wordWrap w:val="0"/>
        <w:snapToGrid w:val="0"/>
        <w:spacing w:line="440" w:lineRule="exact"/>
        <w:ind w:firstLineChars="300" w:firstLine="720"/>
        <w:rPr>
          <w:rFonts w:asciiTheme="minorEastAsia" w:hAnsiTheme="minorEastAsia" w:cs="仿宋_GB2312"/>
          <w:sz w:val="24"/>
          <w:szCs w:val="24"/>
        </w:rPr>
      </w:pPr>
      <w:r>
        <w:rPr>
          <w:rFonts w:asciiTheme="minorEastAsia" w:hAnsiTheme="minorEastAsia" w:cs="仿宋_GB2312"/>
          <w:sz w:val="24"/>
          <w:szCs w:val="24"/>
        </w:rPr>
        <w:t>项目联系人（询问）：</w:t>
      </w:r>
      <w:r>
        <w:rPr>
          <w:rFonts w:ascii="宋体" w:hAnsi="宋体" w:hint="eastAsia"/>
          <w:sz w:val="24"/>
        </w:rPr>
        <w:t>何小兵</w:t>
      </w:r>
      <w:r>
        <w:rPr>
          <w:rFonts w:asciiTheme="minorEastAsia" w:hAnsiTheme="minorEastAsia" w:cs="仿宋_GB2312" w:hint="eastAsia"/>
          <w:sz w:val="24"/>
          <w:szCs w:val="24"/>
        </w:rPr>
        <w:t xml:space="preserve"> </w:t>
      </w:r>
      <w:r>
        <w:rPr>
          <w:rFonts w:asciiTheme="minorEastAsia" w:hAnsiTheme="minorEastAsia" w:cs="Calibri"/>
          <w:sz w:val="24"/>
          <w:szCs w:val="24"/>
        </w:rPr>
        <w:t xml:space="preserve"> </w:t>
      </w:r>
      <w:r>
        <w:rPr>
          <w:rFonts w:asciiTheme="minorEastAsia" w:hAnsiTheme="minorEastAsia" w:cs="Calibri" w:hint="eastAsia"/>
          <w:sz w:val="24"/>
          <w:szCs w:val="24"/>
        </w:rPr>
        <w:t xml:space="preserve">   </w:t>
      </w:r>
      <w:r>
        <w:rPr>
          <w:rFonts w:asciiTheme="minorEastAsia" w:hAnsiTheme="minorEastAsia" w:cs="仿宋_GB2312"/>
          <w:sz w:val="24"/>
          <w:szCs w:val="24"/>
        </w:rPr>
        <w:t>项目联系方式（询问）：</w:t>
      </w:r>
      <w:r>
        <w:rPr>
          <w:rFonts w:ascii="宋体" w:hAnsi="宋体" w:cs="仿宋_GB2312"/>
          <w:sz w:val="24"/>
        </w:rPr>
        <w:t>0578-2136295</w:t>
      </w:r>
    </w:p>
    <w:p w:rsidR="007F49E6" w:rsidRDefault="0051195A">
      <w:pPr>
        <w:wordWrap w:val="0"/>
        <w:snapToGrid w:val="0"/>
        <w:spacing w:line="440" w:lineRule="exact"/>
        <w:ind w:firstLineChars="300" w:firstLine="720"/>
        <w:rPr>
          <w:rFonts w:ascii="宋体" w:hAnsi="宋体"/>
          <w:sz w:val="24"/>
        </w:rPr>
      </w:pPr>
      <w:r>
        <w:rPr>
          <w:rFonts w:asciiTheme="minorEastAsia" w:hAnsiTheme="minorEastAsia" w:cs="仿宋_GB2312"/>
          <w:sz w:val="24"/>
          <w:szCs w:val="24"/>
        </w:rPr>
        <w:t>质疑联系人：</w:t>
      </w:r>
      <w:r>
        <w:rPr>
          <w:rFonts w:asciiTheme="minorEastAsia" w:hAnsiTheme="minorEastAsia" w:cs="仿宋_GB2312" w:hint="eastAsia"/>
          <w:sz w:val="24"/>
          <w:szCs w:val="24"/>
        </w:rPr>
        <w:t>宋志东</w:t>
      </w:r>
      <w:r>
        <w:rPr>
          <w:rFonts w:ascii="宋体" w:hAnsi="宋体" w:hint="eastAsia"/>
          <w:bCs/>
          <w:sz w:val="24"/>
          <w:szCs w:val="24"/>
        </w:rPr>
        <w:t xml:space="preserve">  </w:t>
      </w:r>
      <w:r>
        <w:rPr>
          <w:rFonts w:asciiTheme="minorEastAsia" w:hAnsiTheme="minorEastAsia" w:cs="仿宋_GB2312" w:hint="eastAsia"/>
          <w:sz w:val="24"/>
          <w:szCs w:val="24"/>
        </w:rPr>
        <w:t xml:space="preserve">    </w:t>
      </w:r>
      <w:r>
        <w:rPr>
          <w:rFonts w:asciiTheme="minorEastAsia" w:hAnsiTheme="minorEastAsia" w:cs="Calibri"/>
          <w:sz w:val="24"/>
          <w:szCs w:val="24"/>
        </w:rPr>
        <w:t> </w:t>
      </w:r>
      <w:r>
        <w:rPr>
          <w:rFonts w:asciiTheme="minorEastAsia" w:hAnsiTheme="minorEastAsia" w:cs="仿宋_GB2312"/>
          <w:sz w:val="24"/>
          <w:szCs w:val="24"/>
        </w:rPr>
        <w:t xml:space="preserve"> </w:t>
      </w:r>
      <w:r>
        <w:rPr>
          <w:rFonts w:asciiTheme="minorEastAsia" w:hAnsiTheme="minorEastAsia" w:cs="Calibri"/>
          <w:sz w:val="24"/>
          <w:szCs w:val="24"/>
        </w:rPr>
        <w:t> </w:t>
      </w:r>
      <w:r>
        <w:rPr>
          <w:rFonts w:asciiTheme="minorEastAsia" w:hAnsiTheme="minorEastAsia" w:cs="仿宋_GB2312"/>
          <w:sz w:val="24"/>
          <w:szCs w:val="24"/>
        </w:rPr>
        <w:t xml:space="preserve"> </w:t>
      </w:r>
      <w:r>
        <w:rPr>
          <w:rFonts w:asciiTheme="minorEastAsia" w:hAnsiTheme="minorEastAsia" w:cs="仿宋_GB2312" w:hint="eastAsia"/>
          <w:sz w:val="24"/>
          <w:szCs w:val="24"/>
        </w:rPr>
        <w:t xml:space="preserve"> </w:t>
      </w:r>
      <w:r>
        <w:rPr>
          <w:rFonts w:asciiTheme="minorEastAsia" w:hAnsiTheme="minorEastAsia" w:cs="仿宋_GB2312"/>
          <w:sz w:val="24"/>
          <w:szCs w:val="24"/>
        </w:rPr>
        <w:t>质疑联系方式：</w:t>
      </w:r>
      <w:r>
        <w:rPr>
          <w:rFonts w:ascii="宋体" w:hAnsi="宋体" w:cs="仿宋_GB2312"/>
          <w:sz w:val="24"/>
        </w:rPr>
        <w:t xml:space="preserve"> 1</w:t>
      </w:r>
      <w:r>
        <w:rPr>
          <w:rFonts w:ascii="宋体" w:hAnsi="宋体" w:cs="仿宋_GB2312" w:hint="eastAsia"/>
          <w:sz w:val="24"/>
        </w:rPr>
        <w:t>3506825410</w:t>
      </w:r>
    </w:p>
    <w:p w:rsidR="007F49E6" w:rsidRDefault="0051195A">
      <w:pPr>
        <w:wordWrap w:val="0"/>
        <w:snapToGrid w:val="0"/>
        <w:spacing w:line="440" w:lineRule="exact"/>
        <w:ind w:firstLineChars="200" w:firstLine="480"/>
        <w:rPr>
          <w:rFonts w:asciiTheme="minorEastAsia" w:hAnsiTheme="minorEastAsia" w:cs="仿宋_GB2312"/>
          <w:sz w:val="24"/>
          <w:szCs w:val="24"/>
        </w:rPr>
      </w:pPr>
      <w:r>
        <w:rPr>
          <w:rFonts w:asciiTheme="minorEastAsia" w:hAnsiTheme="minorEastAsia" w:cs="仿宋_GB2312"/>
          <w:sz w:val="24"/>
          <w:szCs w:val="24"/>
        </w:rPr>
        <w:t>2. 采购代理机构信息</w:t>
      </w:r>
    </w:p>
    <w:p w:rsidR="007F49E6" w:rsidRDefault="0051195A">
      <w:pPr>
        <w:wordWrap w:val="0"/>
        <w:snapToGrid w:val="0"/>
        <w:spacing w:line="440" w:lineRule="exact"/>
        <w:ind w:firstLineChars="300" w:firstLine="720"/>
        <w:rPr>
          <w:rFonts w:asciiTheme="minorEastAsia" w:hAnsiTheme="minorEastAsia" w:cs="仿宋_GB2312"/>
          <w:sz w:val="24"/>
          <w:szCs w:val="24"/>
        </w:rPr>
      </w:pPr>
      <w:r>
        <w:rPr>
          <w:rFonts w:asciiTheme="minorEastAsia" w:hAnsiTheme="minorEastAsia" w:cs="仿宋_GB2312"/>
          <w:sz w:val="24"/>
          <w:szCs w:val="24"/>
        </w:rPr>
        <w:t>名</w:t>
      </w:r>
      <w:r>
        <w:rPr>
          <w:rFonts w:asciiTheme="minorEastAsia" w:hAnsiTheme="minorEastAsia" w:cs="Calibri"/>
          <w:sz w:val="24"/>
          <w:szCs w:val="24"/>
        </w:rPr>
        <w:t>   </w:t>
      </w:r>
      <w:r>
        <w:rPr>
          <w:rFonts w:asciiTheme="minorEastAsia" w:hAnsiTheme="minorEastAsia" w:cs="仿宋_GB2312"/>
          <w:sz w:val="24"/>
          <w:szCs w:val="24"/>
        </w:rPr>
        <w:t xml:space="preserve"> 称：</w:t>
      </w:r>
      <w:r>
        <w:rPr>
          <w:rFonts w:asciiTheme="minorEastAsia" w:hAnsiTheme="minorEastAsia" w:cs="Calibri" w:hint="eastAsia"/>
          <w:sz w:val="24"/>
          <w:szCs w:val="24"/>
        </w:rPr>
        <w:t>浙江方圆工程咨询有限公司</w:t>
      </w:r>
    </w:p>
    <w:p w:rsidR="007F49E6" w:rsidRDefault="0051195A">
      <w:pPr>
        <w:wordWrap w:val="0"/>
        <w:snapToGrid w:val="0"/>
        <w:spacing w:line="440" w:lineRule="exact"/>
        <w:ind w:firstLineChars="300" w:firstLine="720"/>
        <w:rPr>
          <w:rFonts w:asciiTheme="minorEastAsia" w:hAnsiTheme="minorEastAsia" w:cs="仿宋_GB2312"/>
          <w:sz w:val="24"/>
          <w:szCs w:val="24"/>
        </w:rPr>
      </w:pPr>
      <w:r>
        <w:rPr>
          <w:rFonts w:asciiTheme="minorEastAsia" w:hAnsiTheme="minorEastAsia" w:cs="仿宋_GB2312"/>
          <w:sz w:val="24"/>
          <w:szCs w:val="24"/>
        </w:rPr>
        <w:t>地</w:t>
      </w:r>
      <w:r>
        <w:rPr>
          <w:rFonts w:asciiTheme="minorEastAsia" w:hAnsiTheme="minorEastAsia" w:cs="Calibri"/>
          <w:sz w:val="24"/>
          <w:szCs w:val="24"/>
        </w:rPr>
        <w:t>   </w:t>
      </w:r>
      <w:r>
        <w:rPr>
          <w:rFonts w:asciiTheme="minorEastAsia" w:hAnsiTheme="minorEastAsia" w:cs="仿宋_GB2312"/>
          <w:sz w:val="24"/>
          <w:szCs w:val="24"/>
        </w:rPr>
        <w:t xml:space="preserve"> 址：</w:t>
      </w:r>
      <w:r>
        <w:rPr>
          <w:rFonts w:asciiTheme="minorEastAsia" w:hAnsiTheme="minorEastAsia" w:cs="仿宋_GB2312" w:hint="eastAsia"/>
          <w:sz w:val="24"/>
          <w:szCs w:val="24"/>
        </w:rPr>
        <w:t>丽水市北苑路198号（财富国际大厦三楼311室）</w:t>
      </w:r>
    </w:p>
    <w:p w:rsidR="007F49E6" w:rsidRDefault="0051195A">
      <w:pPr>
        <w:wordWrap w:val="0"/>
        <w:snapToGrid w:val="0"/>
        <w:spacing w:line="440" w:lineRule="exact"/>
        <w:ind w:firstLineChars="300" w:firstLine="720"/>
        <w:rPr>
          <w:rFonts w:asciiTheme="minorEastAsia" w:hAnsiTheme="minorEastAsia" w:cs="仿宋_GB2312"/>
          <w:sz w:val="24"/>
          <w:szCs w:val="24"/>
        </w:rPr>
      </w:pPr>
      <w:r>
        <w:rPr>
          <w:rFonts w:asciiTheme="minorEastAsia" w:hAnsiTheme="minorEastAsia" w:cs="仿宋_GB2312"/>
          <w:sz w:val="24"/>
          <w:szCs w:val="24"/>
        </w:rPr>
        <w:t>传</w:t>
      </w:r>
      <w:r>
        <w:rPr>
          <w:rFonts w:asciiTheme="minorEastAsia" w:hAnsiTheme="minorEastAsia" w:cs="Calibri"/>
          <w:sz w:val="24"/>
          <w:szCs w:val="24"/>
        </w:rPr>
        <w:t> </w:t>
      </w:r>
      <w:r>
        <w:rPr>
          <w:rFonts w:asciiTheme="minorEastAsia" w:hAnsiTheme="minorEastAsia" w:cs="仿宋_GB2312"/>
          <w:sz w:val="24"/>
          <w:szCs w:val="24"/>
        </w:rPr>
        <w:t xml:space="preserve"> </w:t>
      </w:r>
      <w:r>
        <w:rPr>
          <w:rFonts w:asciiTheme="minorEastAsia" w:hAnsiTheme="minorEastAsia" w:cs="仿宋_GB2312" w:hint="eastAsia"/>
          <w:sz w:val="24"/>
          <w:szCs w:val="24"/>
        </w:rPr>
        <w:t xml:space="preserve">  </w:t>
      </w:r>
      <w:r>
        <w:rPr>
          <w:rFonts w:asciiTheme="minorEastAsia" w:hAnsiTheme="minorEastAsia" w:cs="Calibri"/>
          <w:sz w:val="24"/>
          <w:szCs w:val="24"/>
        </w:rPr>
        <w:t> </w:t>
      </w:r>
      <w:r>
        <w:rPr>
          <w:rFonts w:asciiTheme="minorEastAsia" w:hAnsiTheme="minorEastAsia" w:cs="仿宋_GB2312"/>
          <w:sz w:val="24"/>
          <w:szCs w:val="24"/>
        </w:rPr>
        <w:t>真：</w:t>
      </w:r>
      <w:r>
        <w:rPr>
          <w:rFonts w:ascii="宋体" w:hAnsi="宋体" w:cs="仿宋_GB2312"/>
          <w:sz w:val="24"/>
        </w:rPr>
        <w:t>0578-</w:t>
      </w:r>
      <w:r>
        <w:rPr>
          <w:rFonts w:ascii="宋体" w:hAnsi="宋体" w:cs="仿宋_GB2312" w:hint="eastAsia"/>
          <w:sz w:val="24"/>
        </w:rPr>
        <w:t>2251356</w:t>
      </w:r>
      <w:r>
        <w:rPr>
          <w:rFonts w:asciiTheme="minorEastAsia" w:hAnsiTheme="minorEastAsia" w:cs="Calibri"/>
          <w:sz w:val="24"/>
          <w:szCs w:val="24"/>
        </w:rPr>
        <w:t> </w:t>
      </w:r>
    </w:p>
    <w:p w:rsidR="007F49E6" w:rsidRDefault="0051195A">
      <w:pPr>
        <w:wordWrap w:val="0"/>
        <w:snapToGrid w:val="0"/>
        <w:spacing w:line="440" w:lineRule="exact"/>
        <w:ind w:firstLineChars="300" w:firstLine="720"/>
        <w:rPr>
          <w:rFonts w:asciiTheme="minorEastAsia" w:hAnsiTheme="minorEastAsia"/>
          <w:bCs/>
          <w:snapToGrid w:val="0"/>
          <w:sz w:val="24"/>
          <w:szCs w:val="24"/>
        </w:rPr>
      </w:pPr>
      <w:r>
        <w:rPr>
          <w:rFonts w:asciiTheme="minorEastAsia" w:hAnsiTheme="minorEastAsia" w:cs="仿宋_GB2312"/>
          <w:sz w:val="24"/>
          <w:szCs w:val="24"/>
        </w:rPr>
        <w:t>项目联系人（询问）：</w:t>
      </w:r>
      <w:proofErr w:type="gramStart"/>
      <w:r>
        <w:rPr>
          <w:rFonts w:asciiTheme="minorEastAsia" w:hAnsiTheme="minorEastAsia" w:hint="eastAsia"/>
          <w:bCs/>
          <w:snapToGrid w:val="0"/>
          <w:sz w:val="24"/>
          <w:szCs w:val="24"/>
        </w:rPr>
        <w:t>何仪</w:t>
      </w:r>
      <w:proofErr w:type="gramEnd"/>
      <w:r>
        <w:rPr>
          <w:rFonts w:asciiTheme="minorEastAsia" w:hAnsiTheme="minorEastAsia"/>
          <w:bCs/>
          <w:snapToGrid w:val="0"/>
          <w:sz w:val="24"/>
          <w:szCs w:val="24"/>
        </w:rPr>
        <w:t xml:space="preserve">  </w:t>
      </w:r>
      <w:r>
        <w:rPr>
          <w:rFonts w:asciiTheme="minorEastAsia" w:hAnsiTheme="minorEastAsia" w:cs="Calibri"/>
          <w:sz w:val="24"/>
          <w:szCs w:val="24"/>
        </w:rPr>
        <w:t xml:space="preserve">   </w:t>
      </w:r>
      <w:r>
        <w:rPr>
          <w:rFonts w:asciiTheme="minorEastAsia" w:hAnsiTheme="minorEastAsia" w:cs="Calibri" w:hint="eastAsia"/>
          <w:sz w:val="24"/>
          <w:szCs w:val="24"/>
        </w:rPr>
        <w:t xml:space="preserve">  </w:t>
      </w:r>
      <w:r>
        <w:rPr>
          <w:rFonts w:asciiTheme="minorEastAsia" w:hAnsiTheme="minorEastAsia" w:cs="仿宋_GB2312"/>
          <w:sz w:val="24"/>
          <w:szCs w:val="24"/>
        </w:rPr>
        <w:t>项目联系方式（询问）：0578-</w:t>
      </w:r>
      <w:r>
        <w:rPr>
          <w:rFonts w:asciiTheme="minorEastAsia" w:hAnsiTheme="minorEastAsia" w:hint="eastAsia"/>
          <w:bCs/>
          <w:snapToGrid w:val="0"/>
          <w:sz w:val="24"/>
          <w:szCs w:val="24"/>
        </w:rPr>
        <w:t>2028308</w:t>
      </w:r>
    </w:p>
    <w:p w:rsidR="007F49E6" w:rsidRDefault="0051195A">
      <w:pPr>
        <w:wordWrap w:val="0"/>
        <w:snapToGrid w:val="0"/>
        <w:spacing w:line="440" w:lineRule="exact"/>
        <w:ind w:firstLineChars="300" w:firstLine="720"/>
        <w:rPr>
          <w:rFonts w:asciiTheme="minorEastAsia" w:hAnsiTheme="minorEastAsia" w:cs="仿宋_GB2312"/>
          <w:sz w:val="24"/>
          <w:szCs w:val="24"/>
        </w:rPr>
      </w:pPr>
      <w:r>
        <w:rPr>
          <w:rFonts w:asciiTheme="minorEastAsia" w:hAnsiTheme="minorEastAsia" w:cs="仿宋_GB2312"/>
          <w:sz w:val="24"/>
          <w:szCs w:val="24"/>
        </w:rPr>
        <w:t>质疑联系人：</w:t>
      </w:r>
      <w:r>
        <w:rPr>
          <w:rFonts w:asciiTheme="minorEastAsia" w:hAnsiTheme="minorEastAsia" w:cs="仿宋_GB2312" w:hint="eastAsia"/>
          <w:sz w:val="24"/>
          <w:szCs w:val="24"/>
        </w:rPr>
        <w:t>杨静</w:t>
      </w:r>
      <w:r>
        <w:rPr>
          <w:rFonts w:asciiTheme="minorEastAsia" w:hAnsiTheme="minorEastAsia" w:cs="Calibri"/>
          <w:sz w:val="24"/>
          <w:szCs w:val="24"/>
        </w:rPr>
        <w:t xml:space="preserve">        </w:t>
      </w:r>
      <w:r>
        <w:rPr>
          <w:rFonts w:asciiTheme="minorEastAsia" w:hAnsiTheme="minorEastAsia" w:cs="Calibri" w:hint="eastAsia"/>
          <w:sz w:val="24"/>
          <w:szCs w:val="24"/>
        </w:rPr>
        <w:t xml:space="preserve"> </w:t>
      </w:r>
      <w:r>
        <w:rPr>
          <w:rFonts w:asciiTheme="minorEastAsia" w:hAnsiTheme="minorEastAsia" w:cs="Calibri"/>
          <w:sz w:val="24"/>
          <w:szCs w:val="24"/>
        </w:rPr>
        <w:t xml:space="preserve"> </w:t>
      </w:r>
      <w:r>
        <w:rPr>
          <w:rFonts w:asciiTheme="minorEastAsia" w:hAnsiTheme="minorEastAsia" w:cs="Calibri" w:hint="eastAsia"/>
          <w:sz w:val="24"/>
          <w:szCs w:val="24"/>
        </w:rPr>
        <w:t xml:space="preserve">     </w:t>
      </w:r>
      <w:r>
        <w:rPr>
          <w:rFonts w:asciiTheme="minorEastAsia" w:hAnsiTheme="minorEastAsia" w:cs="仿宋_GB2312"/>
          <w:sz w:val="24"/>
          <w:szCs w:val="24"/>
        </w:rPr>
        <w:t>质疑联系方式：</w:t>
      </w:r>
      <w:r>
        <w:rPr>
          <w:rFonts w:asciiTheme="minorEastAsia" w:hAnsiTheme="minorEastAsia" w:cs="仿宋_GB2312" w:hint="eastAsia"/>
          <w:sz w:val="24"/>
          <w:szCs w:val="24"/>
        </w:rPr>
        <w:t>0578-2185319</w:t>
      </w:r>
    </w:p>
    <w:p w:rsidR="007F49E6" w:rsidRDefault="0051195A">
      <w:pPr>
        <w:wordWrap w:val="0"/>
        <w:snapToGrid w:val="0"/>
        <w:spacing w:line="440" w:lineRule="exact"/>
        <w:ind w:firstLineChars="200" w:firstLine="480"/>
        <w:rPr>
          <w:rFonts w:asciiTheme="minorEastAsia" w:hAnsiTheme="minorEastAsia" w:cs="仿宋_GB2312"/>
          <w:sz w:val="24"/>
          <w:szCs w:val="24"/>
        </w:rPr>
      </w:pPr>
      <w:bookmarkStart w:id="24" w:name="_Toc493956019"/>
      <w:bookmarkStart w:id="25" w:name="_Toc530551805"/>
      <w:bookmarkStart w:id="26" w:name="_Toc531358960"/>
      <w:bookmarkEnd w:id="7"/>
      <w:r>
        <w:rPr>
          <w:rFonts w:asciiTheme="minorEastAsia" w:hAnsiTheme="minorEastAsia" w:cs="仿宋_GB2312"/>
          <w:sz w:val="24"/>
          <w:szCs w:val="24"/>
        </w:rPr>
        <w:t>3. 同级政府采购监督管理部门</w:t>
      </w:r>
    </w:p>
    <w:p w:rsidR="007F49E6" w:rsidRDefault="0051195A">
      <w:pPr>
        <w:wordWrap w:val="0"/>
        <w:snapToGrid w:val="0"/>
        <w:spacing w:line="440" w:lineRule="exact"/>
        <w:ind w:firstLineChars="300" w:firstLine="720"/>
        <w:rPr>
          <w:rFonts w:asciiTheme="minorEastAsia" w:hAnsiTheme="minorEastAsia" w:cs="仿宋_GB2312"/>
          <w:sz w:val="24"/>
          <w:szCs w:val="24"/>
        </w:rPr>
      </w:pPr>
      <w:r>
        <w:rPr>
          <w:rFonts w:asciiTheme="minorEastAsia" w:hAnsiTheme="minorEastAsia" w:cs="仿宋_GB2312"/>
          <w:sz w:val="24"/>
          <w:szCs w:val="24"/>
        </w:rPr>
        <w:t>名</w:t>
      </w:r>
      <w:r>
        <w:rPr>
          <w:rFonts w:asciiTheme="minorEastAsia" w:hAnsiTheme="minorEastAsia" w:cs="仿宋_GB2312" w:hint="eastAsia"/>
          <w:sz w:val="24"/>
          <w:szCs w:val="24"/>
        </w:rPr>
        <w:t xml:space="preserve"> </w:t>
      </w:r>
      <w:r>
        <w:rPr>
          <w:rFonts w:asciiTheme="minorEastAsia" w:hAnsiTheme="minorEastAsia" w:cs="Calibri"/>
          <w:sz w:val="24"/>
          <w:szCs w:val="24"/>
        </w:rPr>
        <w:t>  </w:t>
      </w:r>
      <w:r>
        <w:rPr>
          <w:rFonts w:asciiTheme="minorEastAsia" w:hAnsiTheme="minorEastAsia" w:cs="仿宋_GB2312"/>
          <w:sz w:val="24"/>
          <w:szCs w:val="24"/>
        </w:rPr>
        <w:t>称：丽水市财政局政府采购监管处</w:t>
      </w:r>
      <w:r>
        <w:rPr>
          <w:rFonts w:asciiTheme="minorEastAsia" w:hAnsiTheme="minorEastAsia" w:cs="Calibri"/>
          <w:sz w:val="24"/>
          <w:szCs w:val="24"/>
        </w:rPr>
        <w:t> </w:t>
      </w:r>
    </w:p>
    <w:p w:rsidR="007F49E6" w:rsidRDefault="0051195A">
      <w:pPr>
        <w:wordWrap w:val="0"/>
        <w:snapToGrid w:val="0"/>
        <w:spacing w:line="440" w:lineRule="exact"/>
        <w:ind w:firstLineChars="300" w:firstLine="720"/>
        <w:rPr>
          <w:rFonts w:asciiTheme="minorEastAsia" w:hAnsiTheme="minorEastAsia" w:cs="仿宋_GB2312"/>
          <w:sz w:val="24"/>
          <w:szCs w:val="24"/>
        </w:rPr>
      </w:pPr>
      <w:r>
        <w:rPr>
          <w:rFonts w:asciiTheme="minorEastAsia" w:hAnsiTheme="minorEastAsia" w:cs="仿宋_GB2312"/>
          <w:sz w:val="24"/>
          <w:szCs w:val="24"/>
        </w:rPr>
        <w:t>地</w:t>
      </w:r>
      <w:r>
        <w:rPr>
          <w:rFonts w:asciiTheme="minorEastAsia" w:hAnsiTheme="minorEastAsia" w:cs="Calibri"/>
          <w:sz w:val="24"/>
          <w:szCs w:val="24"/>
        </w:rPr>
        <w:t>  </w:t>
      </w:r>
      <w:r>
        <w:rPr>
          <w:rFonts w:asciiTheme="minorEastAsia" w:hAnsiTheme="minorEastAsia" w:cs="仿宋_GB2312"/>
          <w:sz w:val="24"/>
          <w:szCs w:val="24"/>
        </w:rPr>
        <w:t xml:space="preserve"> 址：</w:t>
      </w:r>
      <w:r>
        <w:rPr>
          <w:rFonts w:asciiTheme="minorEastAsia" w:hAnsiTheme="minorEastAsia" w:cs="仿宋_GB2312" w:hint="eastAsia"/>
          <w:sz w:val="24"/>
          <w:szCs w:val="24"/>
        </w:rPr>
        <w:t>丽水</w:t>
      </w:r>
      <w:proofErr w:type="gramStart"/>
      <w:r>
        <w:rPr>
          <w:rFonts w:asciiTheme="minorEastAsia" w:hAnsiTheme="minorEastAsia" w:cs="仿宋_GB2312"/>
          <w:sz w:val="24"/>
          <w:szCs w:val="24"/>
        </w:rPr>
        <w:t>市莲都区北</w:t>
      </w:r>
      <w:proofErr w:type="gramEnd"/>
      <w:r>
        <w:rPr>
          <w:rFonts w:asciiTheme="minorEastAsia" w:hAnsiTheme="minorEastAsia" w:cs="仿宋_GB2312"/>
          <w:sz w:val="24"/>
          <w:szCs w:val="24"/>
        </w:rPr>
        <w:t>苑路</w:t>
      </w:r>
      <w:r>
        <w:rPr>
          <w:rFonts w:asciiTheme="minorEastAsia" w:hAnsiTheme="minorEastAsia" w:cs="仿宋_GB2312" w:hint="eastAsia"/>
          <w:sz w:val="24"/>
          <w:szCs w:val="24"/>
        </w:rPr>
        <w:t>190号</w:t>
      </w:r>
      <w:r>
        <w:rPr>
          <w:rFonts w:asciiTheme="minorEastAsia" w:hAnsiTheme="minorEastAsia" w:cs="仿宋_GB2312"/>
          <w:sz w:val="24"/>
          <w:szCs w:val="24"/>
        </w:rPr>
        <w:t>（丽水市财政局）</w:t>
      </w:r>
    </w:p>
    <w:p w:rsidR="007F49E6" w:rsidRDefault="0051195A">
      <w:pPr>
        <w:wordWrap w:val="0"/>
        <w:snapToGrid w:val="0"/>
        <w:spacing w:line="440" w:lineRule="exact"/>
        <w:ind w:firstLineChars="300" w:firstLine="720"/>
        <w:rPr>
          <w:rFonts w:asciiTheme="minorEastAsia" w:hAnsiTheme="minorEastAsia" w:cs="Calibri"/>
          <w:sz w:val="24"/>
          <w:szCs w:val="24"/>
        </w:rPr>
      </w:pPr>
      <w:r>
        <w:rPr>
          <w:rFonts w:asciiTheme="minorEastAsia" w:hAnsiTheme="minorEastAsia" w:cs="仿宋_GB2312"/>
          <w:sz w:val="24"/>
          <w:szCs w:val="24"/>
        </w:rPr>
        <w:t>传</w:t>
      </w:r>
      <w:r>
        <w:rPr>
          <w:rFonts w:asciiTheme="minorEastAsia" w:hAnsiTheme="minorEastAsia" w:cs="Calibri"/>
          <w:sz w:val="24"/>
          <w:szCs w:val="24"/>
        </w:rPr>
        <w:t> </w:t>
      </w:r>
      <w:r>
        <w:rPr>
          <w:rFonts w:asciiTheme="minorEastAsia" w:hAnsiTheme="minorEastAsia" w:cs="仿宋_GB2312"/>
          <w:sz w:val="24"/>
          <w:szCs w:val="24"/>
        </w:rPr>
        <w:t xml:space="preserve">  真：0578-2669165</w:t>
      </w:r>
      <w:r>
        <w:rPr>
          <w:rFonts w:asciiTheme="minorEastAsia" w:hAnsiTheme="minorEastAsia" w:cs="Calibri"/>
          <w:sz w:val="24"/>
          <w:szCs w:val="24"/>
        </w:rPr>
        <w:t> </w:t>
      </w:r>
    </w:p>
    <w:p w:rsidR="007F49E6" w:rsidRDefault="0051195A">
      <w:pPr>
        <w:wordWrap w:val="0"/>
        <w:snapToGrid w:val="0"/>
        <w:spacing w:line="440" w:lineRule="exact"/>
        <w:ind w:firstLineChars="300" w:firstLine="720"/>
        <w:rPr>
          <w:rFonts w:asciiTheme="minorEastAsia" w:hAnsiTheme="minorEastAsia" w:cs="仿宋_GB2312"/>
          <w:sz w:val="24"/>
          <w:szCs w:val="24"/>
        </w:rPr>
      </w:pPr>
      <w:r>
        <w:rPr>
          <w:rFonts w:asciiTheme="minorEastAsia" w:hAnsiTheme="minorEastAsia" w:cs="仿宋_GB2312"/>
          <w:sz w:val="24"/>
          <w:szCs w:val="24"/>
        </w:rPr>
        <w:t>联系人：</w:t>
      </w:r>
      <w:r>
        <w:rPr>
          <w:rFonts w:ascii="宋体" w:hAnsi="宋体" w:cs="仿宋_GB2312" w:hint="eastAsia"/>
          <w:sz w:val="24"/>
        </w:rPr>
        <w:t>吴先生、叶先生</w:t>
      </w:r>
      <w:r>
        <w:rPr>
          <w:rFonts w:asciiTheme="minorEastAsia" w:hAnsiTheme="minorEastAsia" w:cs="仿宋_GB2312" w:hint="eastAsia"/>
          <w:sz w:val="24"/>
          <w:szCs w:val="24"/>
        </w:rPr>
        <w:t xml:space="preserve">    </w:t>
      </w:r>
    </w:p>
    <w:p w:rsidR="007F49E6" w:rsidRDefault="0051195A">
      <w:pPr>
        <w:wordWrap w:val="0"/>
        <w:snapToGrid w:val="0"/>
        <w:spacing w:line="440" w:lineRule="exact"/>
        <w:ind w:firstLineChars="300" w:firstLine="720"/>
        <w:rPr>
          <w:rFonts w:asciiTheme="minorEastAsia" w:hAnsiTheme="minorEastAsia" w:cs="仿宋_GB2312"/>
          <w:sz w:val="24"/>
          <w:szCs w:val="24"/>
        </w:rPr>
      </w:pPr>
      <w:r>
        <w:rPr>
          <w:rFonts w:asciiTheme="minorEastAsia" w:hAnsiTheme="minorEastAsia" w:cs="仿宋_GB2312"/>
          <w:sz w:val="24"/>
          <w:szCs w:val="24"/>
        </w:rPr>
        <w:t xml:space="preserve">监督投诉电话：0578-2669165  </w:t>
      </w:r>
    </w:p>
    <w:p w:rsidR="007F49E6" w:rsidRDefault="007F49E6">
      <w:pPr>
        <w:wordWrap w:val="0"/>
        <w:snapToGrid w:val="0"/>
        <w:spacing w:line="440" w:lineRule="exact"/>
        <w:ind w:firstLine="510"/>
        <w:rPr>
          <w:rFonts w:asciiTheme="minorEastAsia" w:hAnsiTheme="minorEastAsia" w:cs="仿宋_GB2312"/>
          <w:sz w:val="24"/>
          <w:szCs w:val="24"/>
        </w:rPr>
      </w:pPr>
    </w:p>
    <w:p w:rsidR="007F49E6" w:rsidRDefault="007F49E6">
      <w:pPr>
        <w:wordWrap w:val="0"/>
        <w:snapToGrid w:val="0"/>
        <w:spacing w:line="440" w:lineRule="exact"/>
        <w:ind w:firstLine="510"/>
        <w:rPr>
          <w:rFonts w:asciiTheme="minorEastAsia" w:hAnsiTheme="minorEastAsia" w:cs="仿宋_GB2312"/>
          <w:sz w:val="24"/>
          <w:szCs w:val="24"/>
        </w:rPr>
      </w:pPr>
    </w:p>
    <w:p w:rsidR="007F49E6" w:rsidRDefault="0051195A">
      <w:pPr>
        <w:wordWrap w:val="0"/>
        <w:snapToGrid w:val="0"/>
        <w:spacing w:line="440" w:lineRule="exact"/>
        <w:rPr>
          <w:rFonts w:asciiTheme="minorEastAsia" w:hAnsiTheme="minorEastAsia" w:cs="仿宋_GB2312"/>
          <w:sz w:val="24"/>
          <w:szCs w:val="24"/>
        </w:rPr>
      </w:pPr>
      <w:r>
        <w:rPr>
          <w:rFonts w:asciiTheme="minorEastAsia" w:hAnsiTheme="minorEastAsia" w:cs="仿宋_GB2312" w:hint="eastAsia"/>
          <w:sz w:val="24"/>
          <w:szCs w:val="24"/>
        </w:rPr>
        <w:t>若对项目采购电子交易系统操作有疑问，可登录政</w:t>
      </w:r>
      <w:proofErr w:type="gramStart"/>
      <w:r>
        <w:rPr>
          <w:rFonts w:asciiTheme="minorEastAsia" w:hAnsiTheme="minorEastAsia" w:cs="仿宋_GB2312" w:hint="eastAsia"/>
          <w:sz w:val="24"/>
          <w:szCs w:val="24"/>
        </w:rPr>
        <w:t>采云</w:t>
      </w:r>
      <w:proofErr w:type="gramEnd"/>
      <w:r>
        <w:rPr>
          <w:rFonts w:asciiTheme="minorEastAsia" w:hAnsiTheme="minorEastAsia" w:cs="仿宋_GB2312" w:hint="eastAsia"/>
          <w:sz w:val="24"/>
          <w:szCs w:val="24"/>
        </w:rPr>
        <w:t>（https://www.zcygov.cn/），点击右侧咨询小采，获取采小蜜智能服务管家帮助，或拨打政</w:t>
      </w:r>
      <w:proofErr w:type="gramStart"/>
      <w:r>
        <w:rPr>
          <w:rFonts w:asciiTheme="minorEastAsia" w:hAnsiTheme="minorEastAsia" w:cs="仿宋_GB2312" w:hint="eastAsia"/>
          <w:sz w:val="24"/>
          <w:szCs w:val="24"/>
        </w:rPr>
        <w:t>采云</w:t>
      </w:r>
      <w:proofErr w:type="gramEnd"/>
      <w:r>
        <w:rPr>
          <w:rFonts w:asciiTheme="minorEastAsia" w:hAnsiTheme="minorEastAsia" w:cs="仿宋_GB2312" w:hint="eastAsia"/>
          <w:sz w:val="24"/>
          <w:szCs w:val="24"/>
        </w:rPr>
        <w:t>服务热线400-881-7190获取热线服务帮助。</w:t>
      </w:r>
    </w:p>
    <w:p w:rsidR="007F49E6" w:rsidRDefault="0051195A">
      <w:pPr>
        <w:wordWrap w:val="0"/>
        <w:snapToGrid w:val="0"/>
        <w:spacing w:line="440" w:lineRule="exact"/>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CA问题联系电话（人工）：</w:t>
      </w:r>
      <w:proofErr w:type="gramStart"/>
      <w:r>
        <w:rPr>
          <w:rFonts w:asciiTheme="minorEastAsia" w:hAnsiTheme="minorEastAsia" w:cs="仿宋_GB2312" w:hint="eastAsia"/>
          <w:sz w:val="24"/>
          <w:szCs w:val="24"/>
        </w:rPr>
        <w:t>汇信</w:t>
      </w:r>
      <w:proofErr w:type="gramEnd"/>
      <w:r>
        <w:rPr>
          <w:rFonts w:asciiTheme="minorEastAsia" w:hAnsiTheme="minorEastAsia" w:cs="仿宋_GB2312" w:hint="eastAsia"/>
          <w:sz w:val="24"/>
          <w:szCs w:val="24"/>
        </w:rPr>
        <w:t>CA 400-888-4636；天谷CA 400-087-8198。</w:t>
      </w:r>
    </w:p>
    <w:p w:rsidR="007F49E6" w:rsidRDefault="007F49E6">
      <w:pPr>
        <w:pStyle w:val="af0"/>
        <w:spacing w:before="0" w:after="0" w:line="440" w:lineRule="exact"/>
        <w:rPr>
          <w:rFonts w:asciiTheme="minorEastAsia" w:hAnsiTheme="minorEastAsia"/>
          <w:strike/>
          <w:sz w:val="21"/>
          <w:szCs w:val="21"/>
        </w:rPr>
        <w:sectPr w:rsidR="007F49E6">
          <w:headerReference w:type="default" r:id="rId11"/>
          <w:footerReference w:type="default" r:id="rId12"/>
          <w:pgSz w:w="11906" w:h="16838"/>
          <w:pgMar w:top="1418" w:right="991" w:bottom="1418" w:left="1418" w:header="851" w:footer="851" w:gutter="0"/>
          <w:pgNumType w:start="1"/>
          <w:cols w:space="720"/>
          <w:docGrid w:linePitch="312"/>
        </w:sectPr>
      </w:pPr>
    </w:p>
    <w:p w:rsidR="007F49E6" w:rsidRDefault="007F49E6">
      <w:pPr>
        <w:pStyle w:val="af0"/>
        <w:spacing w:before="0" w:after="0" w:line="400" w:lineRule="exact"/>
        <w:rPr>
          <w:rFonts w:asciiTheme="minorEastAsia" w:hAnsiTheme="minorEastAsia"/>
          <w:sz w:val="36"/>
          <w:szCs w:val="36"/>
        </w:rPr>
        <w:sectPr w:rsidR="007F49E6">
          <w:type w:val="continuous"/>
          <w:pgSz w:w="11906" w:h="16838"/>
          <w:pgMar w:top="1418" w:right="1418" w:bottom="1418" w:left="1418" w:header="851" w:footer="851" w:gutter="0"/>
          <w:cols w:space="720"/>
          <w:titlePg/>
          <w:docGrid w:linePitch="312"/>
        </w:sectPr>
      </w:pPr>
    </w:p>
    <w:p w:rsidR="007F49E6" w:rsidRDefault="0051195A">
      <w:pPr>
        <w:pStyle w:val="af0"/>
        <w:spacing w:before="0" w:after="0" w:line="360" w:lineRule="auto"/>
        <w:rPr>
          <w:rFonts w:ascii="宋体" w:hAnsi="宋体"/>
          <w:sz w:val="36"/>
          <w:szCs w:val="36"/>
        </w:rPr>
      </w:pPr>
      <w:bookmarkStart w:id="27" w:name="_Toc79325631"/>
      <w:bookmarkStart w:id="28" w:name="_Toc58398353"/>
      <w:r>
        <w:rPr>
          <w:rFonts w:ascii="宋体" w:hAnsi="宋体" w:hint="eastAsia"/>
          <w:sz w:val="36"/>
          <w:szCs w:val="36"/>
        </w:rPr>
        <w:lastRenderedPageBreak/>
        <w:t xml:space="preserve">第二章  </w:t>
      </w:r>
      <w:bookmarkEnd w:id="24"/>
      <w:bookmarkEnd w:id="25"/>
      <w:bookmarkEnd w:id="26"/>
      <w:r>
        <w:rPr>
          <w:rFonts w:ascii="宋体" w:hAnsi="宋体" w:hint="eastAsia"/>
          <w:sz w:val="36"/>
          <w:szCs w:val="36"/>
        </w:rPr>
        <w:t>招标需求</w:t>
      </w:r>
      <w:bookmarkStart w:id="29" w:name="_Toc532560553"/>
      <w:bookmarkStart w:id="30" w:name="_Toc496786558"/>
      <w:bookmarkStart w:id="31" w:name="_Toc26515083"/>
      <w:bookmarkStart w:id="32" w:name="_Toc465325166"/>
      <w:bookmarkStart w:id="33" w:name="_Toc493956031"/>
      <w:bookmarkStart w:id="34" w:name="_Toc409683143"/>
      <w:bookmarkStart w:id="35" w:name="_Toc531358974"/>
      <w:bookmarkStart w:id="36" w:name="_Toc530551819"/>
      <w:bookmarkEnd w:id="27"/>
      <w:bookmarkEnd w:id="28"/>
    </w:p>
    <w:p w:rsidR="007F49E6" w:rsidRDefault="0051195A">
      <w:pPr>
        <w:spacing w:beforeLines="50" w:before="120" w:afterLines="50" w:after="120"/>
        <w:ind w:firstLineChars="196" w:firstLine="472"/>
        <w:rPr>
          <w:rFonts w:asciiTheme="minorEastAsia" w:hAnsiTheme="minorEastAsia" w:cs="黑体"/>
          <w:b/>
          <w:bCs/>
          <w:sz w:val="24"/>
          <w:szCs w:val="24"/>
        </w:rPr>
      </w:pPr>
      <w:r>
        <w:rPr>
          <w:rFonts w:asciiTheme="minorEastAsia" w:hAnsiTheme="minorEastAsia" w:cs="黑体" w:hint="eastAsia"/>
          <w:b/>
          <w:bCs/>
          <w:sz w:val="24"/>
          <w:szCs w:val="24"/>
        </w:rPr>
        <w:t>一、 项目内容</w:t>
      </w:r>
    </w:p>
    <w:p w:rsidR="007F49E6" w:rsidRDefault="0051195A">
      <w:pPr>
        <w:spacing w:line="540" w:lineRule="exact"/>
        <w:ind w:firstLineChars="200" w:firstLine="482"/>
        <w:rPr>
          <w:rFonts w:asciiTheme="minorEastAsia" w:hAnsiTheme="minorEastAsia" w:cs="楷体"/>
          <w:b/>
          <w:bCs/>
          <w:sz w:val="24"/>
          <w:szCs w:val="24"/>
        </w:rPr>
      </w:pPr>
      <w:r>
        <w:rPr>
          <w:rFonts w:asciiTheme="minorEastAsia" w:hAnsiTheme="minorEastAsia" w:cs="楷体" w:hint="eastAsia"/>
          <w:b/>
          <w:bCs/>
          <w:sz w:val="24"/>
          <w:szCs w:val="24"/>
        </w:rPr>
        <w:t>（一）纪录片拍摄制作</w:t>
      </w:r>
    </w:p>
    <w:p w:rsidR="007F49E6" w:rsidRDefault="0051195A">
      <w:pPr>
        <w:numPr>
          <w:ilvl w:val="0"/>
          <w:numId w:val="1"/>
        </w:numPr>
        <w:spacing w:line="540" w:lineRule="exact"/>
        <w:ind w:firstLineChars="200" w:firstLine="480"/>
        <w:rPr>
          <w:rFonts w:asciiTheme="minorEastAsia" w:hAnsiTheme="minorEastAsia" w:cs="仿宋"/>
          <w:sz w:val="24"/>
          <w:szCs w:val="24"/>
          <w:lang w:eastAsia="zh-Hans"/>
        </w:rPr>
      </w:pPr>
      <w:r>
        <w:rPr>
          <w:rFonts w:asciiTheme="minorEastAsia" w:hAnsiTheme="minorEastAsia" w:cs="仿宋" w:hint="eastAsia"/>
          <w:sz w:val="24"/>
          <w:szCs w:val="24"/>
          <w:lang w:eastAsia="zh-Hans"/>
        </w:rPr>
        <w:t>影片名称：</w:t>
      </w:r>
      <w:r>
        <w:rPr>
          <w:rFonts w:asciiTheme="minorEastAsia" w:hAnsiTheme="minorEastAsia" w:cs="仿宋" w:hint="eastAsia"/>
          <w:sz w:val="24"/>
          <w:szCs w:val="24"/>
        </w:rPr>
        <w:t>中华之美·</w:t>
      </w:r>
      <w:r>
        <w:rPr>
          <w:rFonts w:asciiTheme="minorEastAsia" w:hAnsiTheme="minorEastAsia" w:cs="仿宋" w:hint="eastAsia"/>
          <w:sz w:val="24"/>
          <w:szCs w:val="24"/>
          <w:lang w:eastAsia="zh-Hans"/>
        </w:rPr>
        <w:t>野性百山祖（暂名）</w:t>
      </w:r>
      <w:r>
        <w:rPr>
          <w:rFonts w:asciiTheme="minorEastAsia" w:hAnsiTheme="minorEastAsia" w:cs="仿宋" w:hint="eastAsia"/>
          <w:sz w:val="24"/>
          <w:szCs w:val="24"/>
        </w:rPr>
        <w:t xml:space="preserve"> </w:t>
      </w:r>
    </w:p>
    <w:p w:rsidR="007F49E6" w:rsidRDefault="0051195A">
      <w:pPr>
        <w:numPr>
          <w:ilvl w:val="0"/>
          <w:numId w:val="1"/>
        </w:numPr>
        <w:spacing w:line="540" w:lineRule="exact"/>
        <w:ind w:firstLineChars="200" w:firstLine="480"/>
        <w:rPr>
          <w:rFonts w:asciiTheme="minorEastAsia" w:hAnsiTheme="minorEastAsia" w:cs="仿宋"/>
          <w:sz w:val="24"/>
          <w:szCs w:val="24"/>
          <w:lang w:eastAsia="zh-Hans"/>
        </w:rPr>
      </w:pPr>
      <w:r>
        <w:rPr>
          <w:rFonts w:asciiTheme="minorEastAsia" w:hAnsiTheme="minorEastAsia" w:cs="仿宋" w:hint="eastAsia"/>
          <w:sz w:val="24"/>
          <w:szCs w:val="24"/>
        </w:rPr>
        <w:t>主要创意：</w:t>
      </w:r>
      <w:r>
        <w:rPr>
          <w:rFonts w:asciiTheme="minorEastAsia" w:hAnsiTheme="minorEastAsia" w:cs="仿宋" w:hint="eastAsia"/>
          <w:sz w:val="24"/>
          <w:szCs w:val="24"/>
          <w:lang w:eastAsia="zh-Hans"/>
        </w:rPr>
        <w:t>纪录片《</w:t>
      </w:r>
      <w:r>
        <w:rPr>
          <w:rFonts w:asciiTheme="minorEastAsia" w:hAnsiTheme="minorEastAsia" w:cs="仿宋" w:hint="eastAsia"/>
          <w:sz w:val="24"/>
          <w:szCs w:val="24"/>
        </w:rPr>
        <w:t>中华之美·</w:t>
      </w:r>
      <w:r>
        <w:rPr>
          <w:rFonts w:asciiTheme="minorEastAsia" w:hAnsiTheme="minorEastAsia" w:cs="仿宋" w:hint="eastAsia"/>
          <w:sz w:val="24"/>
          <w:szCs w:val="24"/>
          <w:lang w:eastAsia="zh-Hans"/>
        </w:rPr>
        <w:t>野性百山祖》</w:t>
      </w:r>
      <w:r>
        <w:rPr>
          <w:rFonts w:asciiTheme="minorEastAsia" w:hAnsiTheme="minorEastAsia" w:cs="仿宋" w:hint="eastAsia"/>
          <w:sz w:val="24"/>
          <w:szCs w:val="24"/>
        </w:rPr>
        <w:t>需</w:t>
      </w:r>
      <w:r>
        <w:rPr>
          <w:rFonts w:asciiTheme="minorEastAsia" w:hAnsiTheme="minorEastAsia" w:cs="仿宋" w:hint="eastAsia"/>
          <w:sz w:val="24"/>
          <w:szCs w:val="24"/>
          <w:lang w:eastAsia="zh-Hans"/>
        </w:rPr>
        <w:t>纳入中宣部</w:t>
      </w:r>
      <w:r>
        <w:rPr>
          <w:rFonts w:asciiTheme="minorEastAsia" w:hAnsiTheme="minorEastAsia" w:cs="仿宋" w:hint="eastAsia"/>
          <w:sz w:val="24"/>
          <w:szCs w:val="24"/>
        </w:rPr>
        <w:t>“</w:t>
      </w:r>
      <w:r>
        <w:rPr>
          <w:rFonts w:asciiTheme="minorEastAsia" w:hAnsiTheme="minorEastAsia" w:cs="仿宋" w:hint="eastAsia"/>
          <w:sz w:val="24"/>
          <w:szCs w:val="24"/>
          <w:lang w:eastAsia="zh-Hans"/>
        </w:rPr>
        <w:t>中华之美</w:t>
      </w:r>
      <w:r>
        <w:rPr>
          <w:rFonts w:asciiTheme="minorEastAsia" w:hAnsiTheme="minorEastAsia" w:cs="仿宋" w:hint="eastAsia"/>
          <w:sz w:val="24"/>
          <w:szCs w:val="24"/>
        </w:rPr>
        <w:t>”</w:t>
      </w:r>
      <w:r>
        <w:rPr>
          <w:rFonts w:asciiTheme="minorEastAsia" w:hAnsiTheme="minorEastAsia" w:cs="仿宋" w:hint="eastAsia"/>
          <w:sz w:val="24"/>
          <w:szCs w:val="24"/>
          <w:lang w:eastAsia="zh-Hans"/>
        </w:rPr>
        <w:t>海外传播计划，</w:t>
      </w:r>
      <w:r>
        <w:rPr>
          <w:rFonts w:asciiTheme="minorEastAsia" w:hAnsiTheme="minorEastAsia" w:cs="仿宋" w:hint="eastAsia"/>
          <w:sz w:val="24"/>
          <w:szCs w:val="24"/>
        </w:rPr>
        <w:t>纪录片重点讲述百山祖国家公园具有国际传播价值的生物多样性故事，用国际化视觉语言让国内国际观众领略百山祖国家公园的独特自然和人文魅力，从而推动百山祖国家公园全新形象的国际传播，让百山祖国际传播成为中国生态文明理念出海传播的一张“名片”。供应商要制定纪录片执行版故事大纲，经采购人同意后实施，并严格遵照经采购人确认无误的脚本完成拍摄制作工作。</w:t>
      </w:r>
    </w:p>
    <w:p w:rsidR="007F49E6" w:rsidRDefault="0051195A">
      <w:pPr>
        <w:numPr>
          <w:ilvl w:val="0"/>
          <w:numId w:val="1"/>
        </w:numPr>
        <w:spacing w:line="540" w:lineRule="exact"/>
        <w:ind w:firstLineChars="200" w:firstLine="480"/>
        <w:rPr>
          <w:rFonts w:asciiTheme="minorEastAsia" w:hAnsiTheme="minorEastAsia" w:cs="仿宋"/>
          <w:sz w:val="24"/>
          <w:szCs w:val="24"/>
          <w:lang w:eastAsia="zh-Hans"/>
        </w:rPr>
      </w:pPr>
      <w:r>
        <w:rPr>
          <w:rFonts w:asciiTheme="minorEastAsia" w:hAnsiTheme="minorEastAsia" w:cs="仿宋" w:hint="eastAsia"/>
          <w:sz w:val="24"/>
          <w:szCs w:val="24"/>
        </w:rPr>
        <w:t>拍摄内容：以百山祖国家公园丰富的动物、植物、菌类、人文及非物质文化遗产、生态保护等内容为主，以春、夏、秋、冬四季为时间线索进行拍摄。</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4、影片时长：45分钟；同时制作百</w:t>
      </w:r>
      <w:proofErr w:type="gramStart"/>
      <w:r>
        <w:rPr>
          <w:rFonts w:asciiTheme="minorEastAsia" w:hAnsiTheme="minorEastAsia" w:cs="仿宋" w:hint="eastAsia"/>
          <w:sz w:val="24"/>
          <w:szCs w:val="24"/>
        </w:rPr>
        <w:t>山祖国际形象</w:t>
      </w:r>
      <w:proofErr w:type="gramEnd"/>
      <w:r>
        <w:rPr>
          <w:rFonts w:asciiTheme="minorEastAsia" w:hAnsiTheme="minorEastAsia" w:cs="仿宋" w:hint="eastAsia"/>
          <w:sz w:val="24"/>
          <w:szCs w:val="24"/>
        </w:rPr>
        <w:t>短片，以“春夏秋冬”四季为主题， 每个主题时长2分钟，中文版和英文版。</w:t>
      </w:r>
    </w:p>
    <w:p w:rsidR="007F49E6" w:rsidRDefault="0051195A">
      <w:pPr>
        <w:spacing w:line="540" w:lineRule="exact"/>
        <w:ind w:firstLineChars="200" w:firstLine="480"/>
        <w:rPr>
          <w:rFonts w:asciiTheme="minorEastAsia" w:hAnsiTheme="minorEastAsia" w:cs="仿宋"/>
          <w:sz w:val="24"/>
          <w:szCs w:val="24"/>
          <w:u w:val="single"/>
          <w:shd w:val="clear" w:color="FFFFFF" w:fill="D9D9D9"/>
        </w:rPr>
      </w:pPr>
      <w:r>
        <w:rPr>
          <w:rFonts w:asciiTheme="minorEastAsia" w:hAnsiTheme="minorEastAsia" w:cs="仿宋" w:hint="eastAsia"/>
          <w:sz w:val="24"/>
          <w:szCs w:val="24"/>
        </w:rPr>
        <w:t>5、影片规格：4K/HD 2个版本。</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6、语言版本：中文、英文、法语、德语、日语、韩语6个版本</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 xml:space="preserve">7、出品单位：钱江源-百山祖国家公园百山祖管理局  </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 xml:space="preserve">8、拍摄范围：百山祖国家公园龙泉、庆元、景宁片区及周边地区。 </w:t>
      </w:r>
    </w:p>
    <w:p w:rsidR="007F49E6" w:rsidRDefault="0051195A">
      <w:pPr>
        <w:spacing w:line="540" w:lineRule="exact"/>
        <w:ind w:firstLineChars="200" w:firstLine="482"/>
        <w:rPr>
          <w:rFonts w:asciiTheme="minorEastAsia" w:hAnsiTheme="minorEastAsia" w:cs="仿宋"/>
          <w:b/>
          <w:bCs/>
          <w:sz w:val="24"/>
          <w:szCs w:val="24"/>
        </w:rPr>
      </w:pPr>
      <w:r>
        <w:rPr>
          <w:rFonts w:asciiTheme="minorEastAsia" w:hAnsiTheme="minorEastAsia" w:cs="仿宋" w:hint="eastAsia"/>
          <w:b/>
          <w:bCs/>
          <w:sz w:val="24"/>
          <w:szCs w:val="24"/>
        </w:rPr>
        <w:t xml:space="preserve"> </w:t>
      </w:r>
      <w:r>
        <w:rPr>
          <w:rFonts w:asciiTheme="minorEastAsia" w:hAnsiTheme="minorEastAsia" w:cs="楷体" w:hint="eastAsia"/>
          <w:b/>
          <w:bCs/>
          <w:sz w:val="24"/>
          <w:szCs w:val="24"/>
        </w:rPr>
        <w:t xml:space="preserve">（二）纪录片发行 </w:t>
      </w:r>
    </w:p>
    <w:p w:rsidR="007F49E6" w:rsidRPr="00F821CB" w:rsidRDefault="003218C8">
      <w:pPr>
        <w:spacing w:line="540" w:lineRule="exact"/>
        <w:ind w:firstLineChars="200" w:firstLine="480"/>
        <w:rPr>
          <w:rFonts w:asciiTheme="minorEastAsia" w:hAnsiTheme="minorEastAsia"/>
          <w:sz w:val="24"/>
          <w:szCs w:val="24"/>
        </w:rPr>
      </w:pPr>
      <w:r>
        <w:rPr>
          <w:rFonts w:asciiTheme="minorEastAsia" w:hAnsiTheme="minorEastAsia" w:cs="仿宋" w:hint="eastAsia"/>
          <w:sz w:val="24"/>
          <w:szCs w:val="24"/>
        </w:rPr>
        <w:t>1</w:t>
      </w:r>
      <w:r w:rsidR="0051195A">
        <w:rPr>
          <w:rFonts w:asciiTheme="minorEastAsia" w:hAnsiTheme="minorEastAsia" w:cs="仿宋" w:hint="eastAsia"/>
          <w:sz w:val="24"/>
          <w:szCs w:val="24"/>
        </w:rPr>
        <w:t>、</w:t>
      </w:r>
      <w:r w:rsidR="0051195A" w:rsidRPr="00F821CB">
        <w:rPr>
          <w:rFonts w:asciiTheme="minorEastAsia" w:hAnsiTheme="minorEastAsia" w:cs="仿宋" w:hint="eastAsia"/>
          <w:sz w:val="24"/>
          <w:szCs w:val="24"/>
        </w:rPr>
        <w:t>播出时间：提交纪录片成片后3个月内完成全球首映仪式和在</w:t>
      </w:r>
      <w:r w:rsidR="00BE0B35" w:rsidRPr="00F821CB">
        <w:rPr>
          <w:rFonts w:asciiTheme="minorEastAsia" w:hAnsiTheme="minorEastAsia" w:cs="仿宋" w:hint="eastAsia"/>
          <w:sz w:val="24"/>
          <w:szCs w:val="24"/>
        </w:rPr>
        <w:t>D</w:t>
      </w:r>
      <w:r w:rsidR="0051195A" w:rsidRPr="00F821CB">
        <w:rPr>
          <w:rFonts w:asciiTheme="minorEastAsia" w:hAnsiTheme="minorEastAsia" w:cs="仿宋" w:hint="eastAsia"/>
          <w:sz w:val="24"/>
          <w:szCs w:val="24"/>
        </w:rPr>
        <w:t>iscovery探索发现频道（或国家地理频道）首播，纪录片首播后6个月内完成“一带一路”电视台、中央电视台等国内外媒体平台播出。</w:t>
      </w:r>
    </w:p>
    <w:p w:rsidR="007F49E6" w:rsidRDefault="003218C8">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2</w:t>
      </w:r>
      <w:r w:rsidR="0051195A">
        <w:rPr>
          <w:rFonts w:asciiTheme="minorEastAsia" w:hAnsiTheme="minorEastAsia" w:cs="仿宋" w:hint="eastAsia"/>
          <w:sz w:val="24"/>
          <w:szCs w:val="24"/>
        </w:rPr>
        <w:t>、播出平台：</w:t>
      </w:r>
    </w:p>
    <w:p w:rsidR="007F49E6" w:rsidRDefault="0051195A">
      <w:pPr>
        <w:spacing w:line="540" w:lineRule="exact"/>
        <w:ind w:firstLineChars="200" w:firstLine="482"/>
        <w:rPr>
          <w:rFonts w:asciiTheme="minorEastAsia" w:hAnsiTheme="minorEastAsia" w:cs="仿宋"/>
          <w:b/>
          <w:bCs/>
          <w:sz w:val="24"/>
          <w:szCs w:val="24"/>
        </w:rPr>
      </w:pPr>
      <w:r>
        <w:rPr>
          <w:rFonts w:asciiTheme="minorEastAsia" w:hAnsiTheme="minorEastAsia" w:cs="仿宋" w:hint="eastAsia"/>
          <w:b/>
          <w:bCs/>
          <w:sz w:val="24"/>
          <w:szCs w:val="24"/>
        </w:rPr>
        <w:t xml:space="preserve">国际—Discovery探索发现频道或国家地理频道首播，“一带一路”国家电视台（3个以上）发行。 </w:t>
      </w:r>
    </w:p>
    <w:p w:rsidR="007F49E6" w:rsidRDefault="0051195A">
      <w:pPr>
        <w:spacing w:line="540" w:lineRule="exact"/>
        <w:ind w:firstLineChars="200" w:firstLine="482"/>
        <w:rPr>
          <w:rFonts w:asciiTheme="minorEastAsia" w:hAnsiTheme="minorEastAsia" w:cs="仿宋"/>
          <w:b/>
          <w:bCs/>
          <w:sz w:val="24"/>
          <w:szCs w:val="24"/>
        </w:rPr>
      </w:pPr>
      <w:r>
        <w:rPr>
          <w:rFonts w:asciiTheme="minorEastAsia" w:hAnsiTheme="minorEastAsia" w:cs="仿宋" w:hint="eastAsia"/>
          <w:b/>
          <w:bCs/>
          <w:sz w:val="24"/>
          <w:szCs w:val="24"/>
        </w:rPr>
        <w:lastRenderedPageBreak/>
        <w:t>中国—CCTV（在4国际频道、9纪录片频道、10科教频道三选一）、香港TVB、地方卫视（3个以上）、学习强国、今日头条、央视频、</w:t>
      </w:r>
      <w:r>
        <w:rPr>
          <w:rFonts w:asciiTheme="minorEastAsia" w:hAnsiTheme="minorEastAsia" w:cs="仿宋" w:hint="eastAsia"/>
          <w:b/>
          <w:bCs/>
          <w:sz w:val="24"/>
          <w:szCs w:val="24"/>
          <w:lang w:eastAsia="zh-Hans"/>
        </w:rPr>
        <w:t>抖音、快手</w:t>
      </w:r>
      <w:r>
        <w:rPr>
          <w:rFonts w:asciiTheme="minorEastAsia" w:hAnsiTheme="minorEastAsia" w:cs="仿宋" w:hint="eastAsia"/>
          <w:b/>
          <w:bCs/>
          <w:sz w:val="24"/>
          <w:szCs w:val="24"/>
        </w:rPr>
        <w:t>等。</w:t>
      </w:r>
    </w:p>
    <w:p w:rsidR="007F49E6" w:rsidRDefault="0051195A">
      <w:pPr>
        <w:spacing w:line="540" w:lineRule="exact"/>
        <w:ind w:firstLineChars="200" w:firstLine="482"/>
        <w:rPr>
          <w:rFonts w:asciiTheme="minorEastAsia" w:hAnsiTheme="minorEastAsia" w:cs="楷体"/>
          <w:b/>
          <w:bCs/>
          <w:sz w:val="24"/>
          <w:szCs w:val="24"/>
        </w:rPr>
      </w:pPr>
      <w:r>
        <w:rPr>
          <w:rFonts w:asciiTheme="minorEastAsia" w:hAnsiTheme="minorEastAsia" w:cs="楷体" w:hint="eastAsia"/>
          <w:b/>
          <w:bCs/>
          <w:sz w:val="24"/>
          <w:szCs w:val="24"/>
        </w:rPr>
        <w:t>（三）增值服务</w:t>
      </w:r>
    </w:p>
    <w:p w:rsidR="007F49E6" w:rsidRDefault="0051195A">
      <w:pPr>
        <w:spacing w:line="540" w:lineRule="exact"/>
        <w:ind w:firstLineChars="200" w:firstLine="480"/>
        <w:rPr>
          <w:rFonts w:asciiTheme="minorEastAsia" w:hAnsiTheme="minorEastAsia" w:cs="仿宋"/>
          <w:sz w:val="24"/>
          <w:szCs w:val="24"/>
          <w:u w:val="single"/>
          <w:shd w:val="clear" w:color="FFFFFF" w:fill="D9D9D9"/>
        </w:rPr>
      </w:pPr>
      <w:r>
        <w:rPr>
          <w:rFonts w:asciiTheme="minorEastAsia" w:hAnsiTheme="minorEastAsia" w:cs="仿宋" w:hint="eastAsia"/>
          <w:sz w:val="24"/>
          <w:szCs w:val="24"/>
        </w:rPr>
        <w:t>1、中央媒体采访报道。</w:t>
      </w:r>
      <w:r>
        <w:rPr>
          <w:rFonts w:asciiTheme="minorEastAsia" w:hAnsiTheme="minorEastAsia" w:cs="仿宋" w:hint="eastAsia"/>
          <w:b/>
          <w:bCs/>
          <w:sz w:val="24"/>
          <w:szCs w:val="24"/>
        </w:rPr>
        <w:t>中央电视台、人民日报</w:t>
      </w:r>
      <w:r>
        <w:rPr>
          <w:rFonts w:asciiTheme="minorEastAsia" w:hAnsiTheme="minorEastAsia" w:cs="仿宋" w:hint="eastAsia"/>
          <w:sz w:val="24"/>
          <w:szCs w:val="24"/>
        </w:rPr>
        <w:t>记者实地采访，中央电视台综合频道、人民日报刊播相关报道。</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2、丽水开机仪式。在丽水市举行《中华之美·</w:t>
      </w:r>
      <w:r>
        <w:rPr>
          <w:rFonts w:asciiTheme="minorEastAsia" w:hAnsiTheme="minorEastAsia" w:cs="仿宋" w:hint="eastAsia"/>
          <w:sz w:val="24"/>
          <w:szCs w:val="24"/>
          <w:lang w:eastAsia="zh-Hans"/>
        </w:rPr>
        <w:t>野性百山祖</w:t>
      </w:r>
      <w:r>
        <w:rPr>
          <w:rFonts w:asciiTheme="minorEastAsia" w:hAnsiTheme="minorEastAsia" w:cs="仿宋" w:hint="eastAsia"/>
          <w:sz w:val="24"/>
          <w:szCs w:val="24"/>
        </w:rPr>
        <w:t>》开机仪式，邀请</w:t>
      </w:r>
      <w:r>
        <w:rPr>
          <w:rFonts w:asciiTheme="minorEastAsia" w:hAnsiTheme="minorEastAsia" w:cs="仿宋" w:hint="eastAsia"/>
          <w:b/>
          <w:bCs/>
          <w:sz w:val="24"/>
          <w:szCs w:val="24"/>
        </w:rPr>
        <w:t>中宣部、国家公园管理局、浙江省和丽水市县、Discovery探索频道、部分驻华大使及文化参赞、中央级媒体、长三角媒体、百山祖国家公园管理局</w:t>
      </w:r>
      <w:r>
        <w:rPr>
          <w:rFonts w:asciiTheme="minorEastAsia" w:hAnsiTheme="minorEastAsia" w:cs="仿宋" w:hint="eastAsia"/>
          <w:sz w:val="24"/>
          <w:szCs w:val="24"/>
        </w:rPr>
        <w:t>等相关领导和嘉宾参加。</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3、全球首映仪式。在</w:t>
      </w:r>
      <w:r>
        <w:rPr>
          <w:rFonts w:asciiTheme="minorEastAsia" w:hAnsiTheme="minorEastAsia" w:cs="仿宋" w:hint="eastAsia"/>
          <w:b/>
          <w:bCs/>
          <w:sz w:val="24"/>
          <w:szCs w:val="24"/>
        </w:rPr>
        <w:t>国务院新闻办公室</w:t>
      </w:r>
      <w:r>
        <w:rPr>
          <w:rFonts w:asciiTheme="minorEastAsia" w:hAnsiTheme="minorEastAsia" w:cs="仿宋" w:hint="eastAsia"/>
          <w:sz w:val="24"/>
          <w:szCs w:val="24"/>
        </w:rPr>
        <w:t>举行中国</w:t>
      </w:r>
      <w:r>
        <w:rPr>
          <w:rFonts w:ascii="MS Mincho" w:eastAsia="MS Mincho" w:hAnsi="MS Mincho" w:cs="MS Mincho" w:hint="eastAsia"/>
          <w:sz w:val="24"/>
          <w:szCs w:val="24"/>
        </w:rPr>
        <w:t>・</w:t>
      </w:r>
      <w:r>
        <w:rPr>
          <w:rFonts w:ascii="宋体" w:eastAsia="宋体" w:hAnsi="宋体" w:cs="宋体" w:hint="eastAsia"/>
          <w:sz w:val="24"/>
          <w:szCs w:val="24"/>
        </w:rPr>
        <w:t>钱江源</w:t>
      </w:r>
      <w:r>
        <w:rPr>
          <w:rFonts w:asciiTheme="minorEastAsia" w:hAnsiTheme="minorEastAsia" w:cs="仿宋" w:hint="eastAsia"/>
          <w:sz w:val="24"/>
          <w:szCs w:val="24"/>
        </w:rPr>
        <w:t>--百山祖国家公园百山祖园区推介暨纪录片《中华之美·</w:t>
      </w:r>
      <w:r>
        <w:rPr>
          <w:rFonts w:asciiTheme="minorEastAsia" w:hAnsiTheme="minorEastAsia" w:cs="仿宋" w:hint="eastAsia"/>
          <w:sz w:val="24"/>
          <w:szCs w:val="24"/>
          <w:lang w:eastAsia="zh-Hans"/>
        </w:rPr>
        <w:t>野性百山祖</w:t>
      </w:r>
      <w:r>
        <w:rPr>
          <w:rFonts w:asciiTheme="minorEastAsia" w:hAnsiTheme="minorEastAsia" w:cs="仿宋" w:hint="eastAsia"/>
          <w:sz w:val="24"/>
          <w:szCs w:val="24"/>
        </w:rPr>
        <w:t>》全球首映式，邀请</w:t>
      </w:r>
      <w:r>
        <w:rPr>
          <w:rFonts w:asciiTheme="minorEastAsia" w:hAnsiTheme="minorEastAsia" w:cs="仿宋" w:hint="eastAsia"/>
          <w:b/>
          <w:bCs/>
          <w:sz w:val="24"/>
          <w:szCs w:val="24"/>
        </w:rPr>
        <w:t>中宣部、国家公园管理局、浙江省和丽水市县、Discovery探索频道、部分驻华大使及文化参赞、中央级媒体、长三角媒体、百山祖国家公园管理局</w:t>
      </w:r>
      <w:r>
        <w:rPr>
          <w:rFonts w:asciiTheme="minorEastAsia" w:hAnsiTheme="minorEastAsia" w:cs="仿宋" w:hint="eastAsia"/>
          <w:sz w:val="24"/>
          <w:szCs w:val="24"/>
        </w:rPr>
        <w:t>等相关领导和嘉宾参加；</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4、国际展映。在</w:t>
      </w:r>
      <w:r>
        <w:rPr>
          <w:rFonts w:asciiTheme="minorEastAsia" w:hAnsiTheme="minorEastAsia" w:cs="仿宋" w:hint="eastAsia"/>
          <w:b/>
          <w:bCs/>
          <w:sz w:val="24"/>
          <w:szCs w:val="24"/>
        </w:rPr>
        <w:t>威尼斯国际电影节、法国阳光纪录片节、釜山国际电影节、广州国际纪录片节</w:t>
      </w:r>
      <w:r>
        <w:rPr>
          <w:rFonts w:asciiTheme="minorEastAsia" w:hAnsiTheme="minorEastAsia" w:cs="仿宋" w:hint="eastAsia"/>
          <w:sz w:val="24"/>
          <w:szCs w:val="24"/>
        </w:rPr>
        <w:t>等开展纪录片《中华之美·</w:t>
      </w:r>
      <w:r>
        <w:rPr>
          <w:rFonts w:asciiTheme="minorEastAsia" w:hAnsiTheme="minorEastAsia" w:cs="仿宋" w:hint="eastAsia"/>
          <w:sz w:val="24"/>
          <w:szCs w:val="24"/>
          <w:lang w:eastAsia="zh-Hans"/>
        </w:rPr>
        <w:t>野性百山祖</w:t>
      </w:r>
      <w:r>
        <w:rPr>
          <w:rFonts w:asciiTheme="minorEastAsia" w:hAnsiTheme="minorEastAsia" w:cs="仿宋" w:hint="eastAsia"/>
          <w:sz w:val="24"/>
          <w:szCs w:val="24"/>
        </w:rPr>
        <w:t>》展映和研讨活动。</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5、长三角和福建主流媒体采访活动。</w:t>
      </w:r>
      <w:proofErr w:type="gramStart"/>
      <w:r>
        <w:rPr>
          <w:rFonts w:asciiTheme="minorEastAsia" w:hAnsiTheme="minorEastAsia" w:cs="仿宋" w:hint="eastAsia"/>
          <w:sz w:val="24"/>
          <w:szCs w:val="24"/>
        </w:rPr>
        <w:t>邀请长</w:t>
      </w:r>
      <w:proofErr w:type="gramEnd"/>
      <w:r>
        <w:rPr>
          <w:rFonts w:asciiTheme="minorEastAsia" w:hAnsiTheme="minorEastAsia" w:cs="仿宋" w:hint="eastAsia"/>
          <w:sz w:val="24"/>
          <w:szCs w:val="24"/>
        </w:rPr>
        <w:t>三角及福建省主流广播、电视、报纸、新媒体等到实地采访报道。</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（1）上海：上海电视台、澎湃新闻、东方网等；</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（2）江苏：中国江苏网、文汇报、南京日报等；</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 xml:space="preserve">（3）浙江：浙江电视台、浙江新闻、浙江在线、天目新闻、钱江晚报、都市快报、杭州日报等； </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（4）安徽：中安在线、安徽商报等；</w:t>
      </w:r>
    </w:p>
    <w:p w:rsidR="007F49E6" w:rsidRDefault="0051195A">
      <w:pPr>
        <w:pStyle w:val="af2"/>
        <w:spacing w:line="54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（5）福建：海峡卫视、福建电视台综合频道、福建日报等。</w:t>
      </w:r>
    </w:p>
    <w:p w:rsidR="007F49E6" w:rsidRDefault="0051195A">
      <w:pPr>
        <w:numPr>
          <w:ilvl w:val="0"/>
          <w:numId w:val="2"/>
        </w:numPr>
        <w:spacing w:beforeLines="50" w:before="120" w:afterLines="50" w:after="120" w:line="540" w:lineRule="exact"/>
        <w:ind w:firstLineChars="200" w:firstLine="482"/>
        <w:rPr>
          <w:rFonts w:asciiTheme="minorEastAsia" w:hAnsiTheme="minorEastAsia" w:cs="黑体"/>
          <w:b/>
          <w:bCs/>
          <w:sz w:val="24"/>
          <w:szCs w:val="24"/>
        </w:rPr>
      </w:pPr>
      <w:r>
        <w:rPr>
          <w:rFonts w:asciiTheme="minorEastAsia" w:hAnsiTheme="minorEastAsia" w:cs="黑体" w:hint="eastAsia"/>
          <w:b/>
          <w:bCs/>
          <w:sz w:val="24"/>
          <w:szCs w:val="24"/>
        </w:rPr>
        <w:t>时间要求</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1、签订合同生效之日起15日内开工拍摄，一年半内完成纪录片开机仪式和拍摄制作并提交成片；</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lastRenderedPageBreak/>
        <w:t>2、纪录片提交成片后3个月内完成全球首映仪式和在</w:t>
      </w:r>
      <w:r w:rsidR="00086484">
        <w:rPr>
          <w:rFonts w:asciiTheme="minorEastAsia" w:hAnsiTheme="minorEastAsia" w:cs="仿宋" w:hint="eastAsia"/>
          <w:sz w:val="24"/>
          <w:szCs w:val="24"/>
        </w:rPr>
        <w:t>D</w:t>
      </w:r>
      <w:r>
        <w:rPr>
          <w:rFonts w:asciiTheme="minorEastAsia" w:hAnsiTheme="minorEastAsia" w:cs="仿宋" w:hint="eastAsia"/>
          <w:sz w:val="24"/>
          <w:szCs w:val="24"/>
        </w:rPr>
        <w:t>iscovery探索发现频道（或国家地理频道）首播；</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3、纪录片首播后6个月内完成“一带一路”电视台、中央电视台等国内外媒体平台播出；</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4、2024年6月底前完成中央电视台、人民日报、长三角主流媒体采访刊播和项目验收。</w:t>
      </w:r>
    </w:p>
    <w:p w:rsidR="007F49E6" w:rsidRDefault="0051195A">
      <w:pPr>
        <w:numPr>
          <w:ilvl w:val="0"/>
          <w:numId w:val="2"/>
        </w:numPr>
        <w:spacing w:beforeLines="50" w:before="120" w:afterLines="50" w:after="120" w:line="540" w:lineRule="exact"/>
        <w:ind w:firstLineChars="200" w:firstLine="482"/>
        <w:rPr>
          <w:rFonts w:asciiTheme="minorEastAsia" w:hAnsiTheme="minorEastAsia" w:cs="黑体"/>
          <w:b/>
          <w:bCs/>
          <w:sz w:val="24"/>
          <w:szCs w:val="24"/>
        </w:rPr>
      </w:pPr>
      <w:r>
        <w:rPr>
          <w:rFonts w:asciiTheme="minorEastAsia" w:hAnsiTheme="minorEastAsia" w:cs="黑体" w:hint="eastAsia"/>
          <w:b/>
          <w:bCs/>
          <w:sz w:val="24"/>
          <w:szCs w:val="24"/>
        </w:rPr>
        <w:t>其它要求</w:t>
      </w:r>
    </w:p>
    <w:p w:rsidR="007F49E6" w:rsidRDefault="0051195A">
      <w:pPr>
        <w:numPr>
          <w:ilvl w:val="0"/>
          <w:numId w:val="3"/>
        </w:numPr>
        <w:spacing w:line="540" w:lineRule="exact"/>
        <w:ind w:firstLineChars="200" w:firstLine="480"/>
        <w:rPr>
          <w:rFonts w:asciiTheme="minorEastAsia" w:hAnsiTheme="minorEastAsia" w:cs="仿宋"/>
          <w:sz w:val="24"/>
          <w:szCs w:val="24"/>
          <w:shd w:val="clear" w:color="FFFFFF" w:fill="D9D9D9"/>
        </w:rPr>
      </w:pPr>
      <w:r>
        <w:rPr>
          <w:rFonts w:asciiTheme="minorEastAsia" w:hAnsiTheme="minorEastAsia" w:cs="仿宋" w:hint="eastAsia"/>
          <w:sz w:val="24"/>
          <w:szCs w:val="24"/>
        </w:rPr>
        <w:t>纪录片拍摄制作完成后，供应商提供中文、英文、法语、德语、日语、韩语、无字幕7个版本的4K、HD成片（共14个成片）给采购人；同时，提供各成片可修改编辑的工程文件和经整理的8-10小时精华原始素材（空镜头）给采购人备份。提供的所有成片及素材存储设备由供应商提供。</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2、供应商后期编辑需全面落实采购人审核与修改意见，并积极补拍画面，直至完全符合要求；采购人在项目验收之日起两年内有内容和数据更新需求（不含拍摄）的，供应商应负责完成。</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3、供应商应对生物多样性纪录片涉及文案策划、原始镜头等具有完全知识产权，不得盗用、抄袭第三方，凡是涉及本项目的所有法律责任全部由供应商承担，采购人不承担任何责任。采购人拥有Discovery探索频或国家地理频道、“一路一带”电视台、中央电视台、地方卫视、视频网站播出版本的出品方署名权和非商业性质使用权，并拥有上述之外所有拍摄制作版本及相关素材所有权（版权），供应商不得擅自对外使用。采购人拥有所有素材二次开发权。</w:t>
      </w:r>
    </w:p>
    <w:p w:rsidR="007F49E6" w:rsidRDefault="0051195A">
      <w:pPr>
        <w:pStyle w:val="af2"/>
        <w:spacing w:after="0" w:line="540" w:lineRule="exact"/>
        <w:ind w:firstLineChars="200" w:firstLine="480"/>
        <w:rPr>
          <w:rFonts w:asciiTheme="minorEastAsia" w:eastAsiaTheme="minorEastAsia" w:hAnsiTheme="minorEastAsia" w:cs="仿宋"/>
          <w:sz w:val="24"/>
          <w:szCs w:val="24"/>
          <w:u w:val="single"/>
          <w:shd w:val="clear" w:color="FFFFFF" w:fill="D9D9D9"/>
        </w:rPr>
      </w:pPr>
      <w:r>
        <w:rPr>
          <w:rFonts w:asciiTheme="minorEastAsia" w:eastAsiaTheme="minorEastAsia" w:hAnsiTheme="minorEastAsia" w:cs="仿宋" w:hint="eastAsia"/>
          <w:sz w:val="24"/>
          <w:szCs w:val="24"/>
        </w:rPr>
        <w:t>4、纪录片拍摄制作完成后，授权供应商向国际、国家、省、市申报各类奖项，所有奖项必须署名出品方钱江源-百山祖国家公园百山祖管理局（排序第一单位），获奖奖金</w:t>
      </w:r>
      <w:proofErr w:type="gramStart"/>
      <w:r>
        <w:rPr>
          <w:rFonts w:asciiTheme="minorEastAsia" w:eastAsiaTheme="minorEastAsia" w:hAnsiTheme="minorEastAsia" w:cs="仿宋" w:hint="eastAsia"/>
          <w:sz w:val="24"/>
          <w:szCs w:val="24"/>
        </w:rPr>
        <w:t>归供应</w:t>
      </w:r>
      <w:proofErr w:type="gramEnd"/>
      <w:r>
        <w:rPr>
          <w:rFonts w:asciiTheme="minorEastAsia" w:eastAsiaTheme="minorEastAsia" w:hAnsiTheme="minorEastAsia" w:cs="仿宋" w:hint="eastAsia"/>
          <w:sz w:val="24"/>
          <w:szCs w:val="24"/>
        </w:rPr>
        <w:t>商或拍摄制作团队。</w:t>
      </w:r>
    </w:p>
    <w:p w:rsidR="007F49E6" w:rsidRDefault="0051195A">
      <w:pPr>
        <w:pStyle w:val="af2"/>
        <w:spacing w:after="0" w:line="54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5、本项目由供应商建立行内业知名专家领衔的拍摄制作传播团队，其中采购时提供团队的监制、导演、摄影、撰稿等领衔专家需全程参与纪录片拍摄制作。</w:t>
      </w:r>
    </w:p>
    <w:p w:rsidR="007F49E6" w:rsidRDefault="0051195A" w:rsidP="00F821CB">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lastRenderedPageBreak/>
        <w:t>6、</w:t>
      </w:r>
      <w:r w:rsidR="00F821CB" w:rsidRPr="00F821CB">
        <w:rPr>
          <w:rFonts w:asciiTheme="minorEastAsia" w:hAnsiTheme="minorEastAsia" w:cs="仿宋" w:hint="eastAsia"/>
          <w:sz w:val="24"/>
          <w:szCs w:val="24"/>
        </w:rPr>
        <w:t>项目建设期间，供应商每月提供生物多样性、自然景观等</w:t>
      </w:r>
      <w:proofErr w:type="gramStart"/>
      <w:r w:rsidR="00F821CB" w:rsidRPr="00F821CB">
        <w:rPr>
          <w:rFonts w:asciiTheme="minorEastAsia" w:hAnsiTheme="minorEastAsia" w:cs="仿宋" w:hint="eastAsia"/>
          <w:sz w:val="24"/>
          <w:szCs w:val="24"/>
        </w:rPr>
        <w:t>微信和抖</w:t>
      </w:r>
      <w:proofErr w:type="gramEnd"/>
      <w:r w:rsidR="00F821CB" w:rsidRPr="00F821CB">
        <w:rPr>
          <w:rFonts w:asciiTheme="minorEastAsia" w:hAnsiTheme="minorEastAsia" w:cs="仿宋" w:hint="eastAsia"/>
          <w:sz w:val="24"/>
          <w:szCs w:val="24"/>
        </w:rPr>
        <w:t>音素材各一个以上，每季度提供百</w:t>
      </w:r>
      <w:proofErr w:type="gramStart"/>
      <w:r w:rsidR="00F821CB" w:rsidRPr="00F821CB">
        <w:rPr>
          <w:rFonts w:asciiTheme="minorEastAsia" w:hAnsiTheme="minorEastAsia" w:cs="仿宋" w:hint="eastAsia"/>
          <w:sz w:val="24"/>
          <w:szCs w:val="24"/>
        </w:rPr>
        <w:t>山祖国际形象</w:t>
      </w:r>
      <w:proofErr w:type="gramEnd"/>
      <w:r w:rsidR="00F821CB" w:rsidRPr="00F821CB">
        <w:rPr>
          <w:rFonts w:asciiTheme="minorEastAsia" w:hAnsiTheme="minorEastAsia" w:cs="仿宋" w:hint="eastAsia"/>
          <w:sz w:val="24"/>
          <w:szCs w:val="24"/>
        </w:rPr>
        <w:t>短片一个（春夏秋冬四季短片，中文、英文，共8个版本）。</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7、供应商在履行合同过程中，应自觉遵守国家法律、法规及相关规定，加强自身安全管理，如发生任何违、法违规事件或安全事故，均由供应商负全部责任，采购人不承担任何责任。</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8、本项目为总价承包，合同价款已含全部费用。供应商自行承担拍摄制作与传播过程中工作人员</w:t>
      </w:r>
      <w:proofErr w:type="gramStart"/>
      <w:r>
        <w:rPr>
          <w:rFonts w:asciiTheme="minorEastAsia" w:hAnsiTheme="minorEastAsia" w:cs="仿宋" w:hint="eastAsia"/>
          <w:sz w:val="24"/>
          <w:szCs w:val="24"/>
        </w:rPr>
        <w:t>与邀请</w:t>
      </w:r>
      <w:proofErr w:type="gramEnd"/>
      <w:r>
        <w:rPr>
          <w:rFonts w:asciiTheme="minorEastAsia" w:hAnsiTheme="minorEastAsia" w:cs="仿宋" w:hint="eastAsia"/>
          <w:sz w:val="24"/>
          <w:szCs w:val="24"/>
        </w:rPr>
        <w:t>嘉宾等发生的食、宿、行、推广等在内的一切费用，根据国家现行税法对供应商征收的与合同有关的一切税费均由供应商负责。</w:t>
      </w:r>
    </w:p>
    <w:p w:rsidR="007F49E6" w:rsidRPr="00F821CB" w:rsidRDefault="0051195A">
      <w:pPr>
        <w:pStyle w:val="af2"/>
        <w:spacing w:line="540" w:lineRule="exact"/>
        <w:ind w:firstLineChars="200" w:firstLine="480"/>
        <w:rPr>
          <w:rFonts w:asciiTheme="minorEastAsia" w:eastAsiaTheme="minorEastAsia" w:hAnsiTheme="minorEastAsia"/>
          <w:sz w:val="24"/>
          <w:szCs w:val="24"/>
          <w:lang w:eastAsia="zh-Hans"/>
        </w:rPr>
      </w:pPr>
      <w:r>
        <w:rPr>
          <w:rFonts w:asciiTheme="minorEastAsia" w:eastAsiaTheme="minorEastAsia" w:hAnsiTheme="minorEastAsia" w:cs="仿宋" w:hint="eastAsia"/>
          <w:sz w:val="24"/>
          <w:szCs w:val="24"/>
        </w:rPr>
        <w:t>9、</w:t>
      </w:r>
      <w:r w:rsidRPr="00F821CB">
        <w:rPr>
          <w:rFonts w:asciiTheme="minorEastAsia" w:eastAsiaTheme="minorEastAsia" w:hAnsiTheme="minorEastAsia" w:cs="仿宋" w:hint="eastAsia"/>
          <w:sz w:val="24"/>
          <w:szCs w:val="24"/>
        </w:rPr>
        <w:t>供应商按成交价的5%交纳履约保证金，项目验收合格后15日内一次性无息退还。</w:t>
      </w:r>
    </w:p>
    <w:p w:rsidR="007F49E6" w:rsidRDefault="0051195A">
      <w:pPr>
        <w:numPr>
          <w:ilvl w:val="0"/>
          <w:numId w:val="2"/>
        </w:numPr>
        <w:spacing w:beforeLines="50" w:before="120" w:afterLines="50" w:after="120" w:line="540" w:lineRule="exact"/>
        <w:ind w:firstLineChars="200" w:firstLine="482"/>
        <w:rPr>
          <w:rFonts w:asciiTheme="minorEastAsia" w:hAnsiTheme="minorEastAsia" w:cs="黑体"/>
          <w:b/>
          <w:bCs/>
          <w:sz w:val="24"/>
          <w:szCs w:val="24"/>
        </w:rPr>
      </w:pPr>
      <w:r>
        <w:rPr>
          <w:rFonts w:asciiTheme="minorEastAsia" w:hAnsiTheme="minorEastAsia" w:cs="黑体" w:hint="eastAsia"/>
          <w:b/>
          <w:bCs/>
          <w:sz w:val="24"/>
          <w:szCs w:val="24"/>
        </w:rPr>
        <w:t>付款方式</w:t>
      </w:r>
    </w:p>
    <w:p w:rsidR="007F49E6" w:rsidRDefault="0051195A">
      <w:pPr>
        <w:numPr>
          <w:ilvl w:val="0"/>
          <w:numId w:val="4"/>
        </w:num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在合同生效以及具备实施条件后15日内支付首付款30%；</w:t>
      </w:r>
    </w:p>
    <w:p w:rsidR="007F49E6" w:rsidRDefault="0051195A">
      <w:pPr>
        <w:numPr>
          <w:ilvl w:val="0"/>
          <w:numId w:val="4"/>
        </w:num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开机仪式完成后15日内支付10%；</w:t>
      </w:r>
    </w:p>
    <w:p w:rsidR="007F49E6" w:rsidRDefault="0051195A">
      <w:pPr>
        <w:numPr>
          <w:ilvl w:val="0"/>
          <w:numId w:val="4"/>
        </w:num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成功举行全球首映仪式并在Discovery探索发现频道（或国家地理频道）首播后15日内支付10%；</w:t>
      </w:r>
    </w:p>
    <w:p w:rsidR="007F49E6" w:rsidRDefault="0051195A">
      <w:pPr>
        <w:numPr>
          <w:ilvl w:val="0"/>
          <w:numId w:val="4"/>
        </w:num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中央电视台等平台播出纪录片后15日内支付10%；</w:t>
      </w:r>
    </w:p>
    <w:p w:rsidR="007F49E6" w:rsidRDefault="0051195A">
      <w:pPr>
        <w:numPr>
          <w:ilvl w:val="0"/>
          <w:numId w:val="4"/>
        </w:num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中央电视台、人民日报及长三角主流媒体采访刊播后15日内支付30%；</w:t>
      </w:r>
    </w:p>
    <w:p w:rsidR="007F49E6" w:rsidRDefault="0051195A">
      <w:pPr>
        <w:numPr>
          <w:ilvl w:val="0"/>
          <w:numId w:val="4"/>
        </w:num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项目验收合格后15日内支付尾款（10%）。</w:t>
      </w:r>
    </w:p>
    <w:p w:rsidR="007F49E6" w:rsidRDefault="007F49E6">
      <w:pPr>
        <w:spacing w:line="360" w:lineRule="auto"/>
        <w:ind w:firstLineChars="200" w:firstLine="480"/>
        <w:rPr>
          <w:rFonts w:ascii="宋体" w:hAnsi="宋体"/>
          <w:color w:val="FF0000"/>
          <w:sz w:val="24"/>
          <w:shd w:val="clear" w:color="auto" w:fill="FFFFFF"/>
        </w:rPr>
      </w:pPr>
    </w:p>
    <w:p w:rsidR="007F49E6" w:rsidRDefault="007F49E6">
      <w:pPr>
        <w:spacing w:line="360" w:lineRule="auto"/>
        <w:ind w:firstLineChars="200" w:firstLine="480"/>
        <w:rPr>
          <w:rFonts w:ascii="宋体" w:hAnsi="宋体"/>
          <w:color w:val="FF0000"/>
          <w:sz w:val="24"/>
          <w:shd w:val="clear" w:color="auto" w:fill="FFFFFF"/>
        </w:rPr>
      </w:pPr>
    </w:p>
    <w:p w:rsidR="007F49E6" w:rsidRDefault="007F49E6">
      <w:pPr>
        <w:spacing w:line="360" w:lineRule="auto"/>
        <w:ind w:firstLineChars="200" w:firstLine="480"/>
        <w:rPr>
          <w:rFonts w:ascii="宋体" w:hAnsi="宋体"/>
          <w:color w:val="FF0000"/>
          <w:sz w:val="24"/>
          <w:shd w:val="clear" w:color="auto" w:fill="FFFFFF"/>
        </w:rPr>
      </w:pPr>
    </w:p>
    <w:p w:rsidR="007F49E6" w:rsidRDefault="007F49E6">
      <w:pPr>
        <w:spacing w:line="360" w:lineRule="auto"/>
        <w:ind w:firstLineChars="200" w:firstLine="480"/>
        <w:rPr>
          <w:rFonts w:ascii="宋体" w:hAnsi="宋体"/>
          <w:color w:val="FF0000"/>
          <w:sz w:val="24"/>
          <w:shd w:val="clear" w:color="auto" w:fill="FFFFFF"/>
        </w:rPr>
      </w:pPr>
    </w:p>
    <w:p w:rsidR="007F49E6" w:rsidRDefault="007F49E6">
      <w:pPr>
        <w:spacing w:line="360" w:lineRule="auto"/>
        <w:ind w:firstLineChars="200" w:firstLine="480"/>
        <w:rPr>
          <w:rFonts w:asciiTheme="minorEastAsia" w:hAnsiTheme="minorEastAsia"/>
          <w:color w:val="FF0000"/>
          <w:sz w:val="24"/>
          <w:shd w:val="clear" w:color="auto" w:fill="FFFFFF"/>
        </w:rPr>
      </w:pPr>
    </w:p>
    <w:p w:rsidR="007F49E6" w:rsidRDefault="007F49E6">
      <w:pPr>
        <w:spacing w:line="360" w:lineRule="auto"/>
        <w:ind w:firstLineChars="200" w:firstLine="480"/>
        <w:rPr>
          <w:rFonts w:asciiTheme="minorEastAsia" w:hAnsiTheme="minorEastAsia"/>
          <w:color w:val="FF0000"/>
          <w:sz w:val="24"/>
          <w:shd w:val="clear" w:color="auto" w:fill="FFFFFF"/>
        </w:rPr>
      </w:pPr>
    </w:p>
    <w:p w:rsidR="007F49E6" w:rsidRDefault="007F49E6">
      <w:pPr>
        <w:spacing w:line="360" w:lineRule="auto"/>
        <w:ind w:firstLineChars="200" w:firstLine="480"/>
        <w:rPr>
          <w:rFonts w:asciiTheme="minorEastAsia" w:hAnsiTheme="minorEastAsia"/>
          <w:color w:val="FF0000"/>
          <w:sz w:val="24"/>
          <w:shd w:val="clear" w:color="auto" w:fill="FFFFFF"/>
        </w:rPr>
      </w:pPr>
    </w:p>
    <w:p w:rsidR="007F49E6" w:rsidRDefault="007F49E6">
      <w:pPr>
        <w:spacing w:line="360" w:lineRule="auto"/>
        <w:ind w:firstLineChars="200" w:firstLine="480"/>
        <w:rPr>
          <w:rFonts w:asciiTheme="minorEastAsia" w:hAnsiTheme="minorEastAsia"/>
          <w:color w:val="FF0000"/>
          <w:sz w:val="24"/>
          <w:shd w:val="clear" w:color="auto" w:fill="FFFFFF"/>
        </w:rPr>
      </w:pPr>
    </w:p>
    <w:p w:rsidR="007F49E6" w:rsidRDefault="007F49E6">
      <w:pPr>
        <w:spacing w:line="360" w:lineRule="auto"/>
        <w:ind w:firstLineChars="200" w:firstLine="480"/>
        <w:rPr>
          <w:rFonts w:asciiTheme="minorEastAsia" w:hAnsiTheme="minorEastAsia"/>
          <w:color w:val="FF0000"/>
          <w:sz w:val="24"/>
          <w:shd w:val="clear" w:color="auto" w:fill="FFFFFF"/>
        </w:rPr>
      </w:pPr>
    </w:p>
    <w:p w:rsidR="007F49E6" w:rsidRDefault="0051195A">
      <w:pPr>
        <w:pStyle w:val="1"/>
        <w:rPr>
          <w:rFonts w:asciiTheme="minorEastAsia" w:eastAsiaTheme="minorEastAsia" w:hAnsiTheme="minorEastAsia"/>
          <w:b w:val="0"/>
          <w:sz w:val="36"/>
          <w:szCs w:val="36"/>
        </w:rPr>
      </w:pPr>
      <w:bookmarkStart w:id="37" w:name="_Toc79325632"/>
      <w:bookmarkEnd w:id="29"/>
      <w:bookmarkEnd w:id="30"/>
      <w:bookmarkEnd w:id="31"/>
      <w:bookmarkEnd w:id="32"/>
      <w:r>
        <w:rPr>
          <w:rFonts w:asciiTheme="minorEastAsia" w:eastAsiaTheme="minorEastAsia" w:hAnsiTheme="minorEastAsia" w:hint="eastAsia"/>
          <w:sz w:val="36"/>
          <w:szCs w:val="36"/>
        </w:rPr>
        <w:t>第三章  投标人须知</w:t>
      </w:r>
      <w:bookmarkEnd w:id="33"/>
      <w:bookmarkEnd w:id="34"/>
      <w:bookmarkEnd w:id="35"/>
      <w:bookmarkEnd w:id="36"/>
      <w:bookmarkEnd w:id="37"/>
    </w:p>
    <w:p w:rsidR="007F49E6" w:rsidRDefault="0051195A">
      <w:pPr>
        <w:pStyle w:val="af0"/>
        <w:spacing w:after="240"/>
        <w:jc w:val="left"/>
        <w:outlineLvl w:val="1"/>
        <w:rPr>
          <w:rFonts w:ascii="宋体" w:hAnsi="宋体"/>
          <w:sz w:val="30"/>
          <w:szCs w:val="30"/>
        </w:rPr>
      </w:pPr>
      <w:bookmarkStart w:id="38" w:name="_Toc486423882"/>
      <w:bookmarkStart w:id="39" w:name="_Toc531358975"/>
      <w:bookmarkStart w:id="40" w:name="_Toc493956032"/>
      <w:bookmarkStart w:id="41" w:name="_Toc530551820"/>
      <w:bookmarkStart w:id="42" w:name="_Toc58398375"/>
      <w:bookmarkStart w:id="43" w:name="_Toc79325633"/>
      <w:bookmarkStart w:id="44" w:name="EB4c7125c6dc654ed08b5f32dccfe34746"/>
      <w:bookmarkStart w:id="45" w:name="_Toc493956033"/>
      <w:r>
        <w:rPr>
          <w:rFonts w:ascii="宋体" w:hAnsi="宋体" w:hint="eastAsia"/>
          <w:sz w:val="30"/>
          <w:szCs w:val="30"/>
        </w:rPr>
        <w:t>投标</w:t>
      </w:r>
      <w:r>
        <w:rPr>
          <w:rFonts w:ascii="宋体" w:hAnsi="宋体"/>
          <w:sz w:val="30"/>
          <w:szCs w:val="30"/>
        </w:rPr>
        <w:t>人须知</w:t>
      </w:r>
      <w:r>
        <w:rPr>
          <w:rFonts w:ascii="宋体" w:hAnsi="宋体" w:hint="eastAsia"/>
          <w:sz w:val="30"/>
          <w:szCs w:val="30"/>
        </w:rPr>
        <w:t>前附表</w:t>
      </w:r>
      <w:bookmarkEnd w:id="38"/>
      <w:bookmarkEnd w:id="39"/>
      <w:bookmarkEnd w:id="40"/>
      <w:bookmarkEnd w:id="41"/>
      <w:r>
        <w:rPr>
          <w:rFonts w:ascii="宋体" w:hAnsi="宋体" w:hint="eastAsia"/>
          <w:sz w:val="30"/>
          <w:szCs w:val="30"/>
        </w:rPr>
        <w:t>（一）</w:t>
      </w:r>
      <w:bookmarkEnd w:id="42"/>
      <w:bookmarkEnd w:id="43"/>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064"/>
        <w:gridCol w:w="6419"/>
      </w:tblGrid>
      <w:tr w:rsidR="007F49E6">
        <w:trPr>
          <w:cantSplit/>
          <w:trHeight w:val="37"/>
          <w:tblHeader/>
          <w:jc w:val="center"/>
        </w:trPr>
        <w:tc>
          <w:tcPr>
            <w:tcW w:w="940" w:type="dxa"/>
            <w:vAlign w:val="center"/>
          </w:tcPr>
          <w:p w:rsidR="007F49E6" w:rsidRDefault="0051195A">
            <w:pPr>
              <w:ind w:rightChars="-41" w:right="-86"/>
              <w:jc w:val="center"/>
              <w:rPr>
                <w:rFonts w:ascii="宋体" w:hAnsi="宋体"/>
                <w:b/>
                <w:sz w:val="24"/>
                <w:szCs w:val="24"/>
              </w:rPr>
            </w:pPr>
            <w:r>
              <w:rPr>
                <w:rFonts w:ascii="宋体" w:hAnsi="宋体" w:hint="eastAsia"/>
                <w:b/>
                <w:sz w:val="24"/>
                <w:szCs w:val="24"/>
              </w:rPr>
              <w:t>条款号</w:t>
            </w:r>
          </w:p>
        </w:tc>
        <w:tc>
          <w:tcPr>
            <w:tcW w:w="2064" w:type="dxa"/>
            <w:vAlign w:val="center"/>
          </w:tcPr>
          <w:p w:rsidR="007F49E6" w:rsidRDefault="0051195A">
            <w:pPr>
              <w:jc w:val="center"/>
              <w:rPr>
                <w:rFonts w:ascii="宋体" w:hAnsi="宋体"/>
                <w:b/>
                <w:sz w:val="24"/>
                <w:szCs w:val="24"/>
              </w:rPr>
            </w:pPr>
            <w:r>
              <w:rPr>
                <w:rFonts w:ascii="宋体" w:hAnsi="宋体" w:hint="eastAsia"/>
                <w:b/>
                <w:sz w:val="24"/>
                <w:szCs w:val="24"/>
              </w:rPr>
              <w:t>条款名称</w:t>
            </w:r>
          </w:p>
        </w:tc>
        <w:tc>
          <w:tcPr>
            <w:tcW w:w="6419" w:type="dxa"/>
            <w:vAlign w:val="center"/>
          </w:tcPr>
          <w:p w:rsidR="007F49E6" w:rsidRDefault="0051195A">
            <w:pPr>
              <w:jc w:val="center"/>
              <w:rPr>
                <w:rFonts w:ascii="宋体" w:hAnsi="宋体"/>
                <w:b/>
                <w:sz w:val="24"/>
                <w:szCs w:val="24"/>
              </w:rPr>
            </w:pPr>
            <w:r>
              <w:rPr>
                <w:rFonts w:ascii="宋体" w:hAnsi="宋体" w:hint="eastAsia"/>
                <w:b/>
                <w:sz w:val="24"/>
                <w:szCs w:val="24"/>
              </w:rPr>
              <w:t>编列内容</w:t>
            </w:r>
          </w:p>
        </w:tc>
      </w:tr>
      <w:tr w:rsidR="007F49E6">
        <w:trPr>
          <w:cantSplit/>
          <w:trHeight w:val="269"/>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1.2.1</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采购人</w:t>
            </w:r>
          </w:p>
        </w:tc>
        <w:tc>
          <w:tcPr>
            <w:tcW w:w="6419" w:type="dxa"/>
            <w:vAlign w:val="center"/>
          </w:tcPr>
          <w:p w:rsidR="007F49E6" w:rsidRDefault="0051195A">
            <w:pPr>
              <w:rPr>
                <w:rFonts w:ascii="宋体" w:hAnsi="宋体"/>
                <w:bCs/>
                <w:sz w:val="24"/>
                <w:szCs w:val="24"/>
              </w:rPr>
            </w:pPr>
            <w:r>
              <w:rPr>
                <w:rFonts w:ascii="宋体" w:hAnsi="宋体" w:hint="eastAsia"/>
                <w:bCs/>
                <w:sz w:val="24"/>
                <w:szCs w:val="24"/>
              </w:rPr>
              <w:t>见第一章</w:t>
            </w:r>
            <w:r>
              <w:rPr>
                <w:rFonts w:ascii="宋体" w:hAnsi="宋体"/>
                <w:bCs/>
                <w:sz w:val="24"/>
                <w:szCs w:val="24"/>
              </w:rPr>
              <w:t>招标公告</w:t>
            </w:r>
          </w:p>
        </w:tc>
      </w:tr>
      <w:tr w:rsidR="007F49E6">
        <w:trPr>
          <w:cantSplit/>
          <w:trHeight w:val="251"/>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1.2.2</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采购代理机构</w:t>
            </w:r>
          </w:p>
        </w:tc>
        <w:tc>
          <w:tcPr>
            <w:tcW w:w="6419" w:type="dxa"/>
            <w:vAlign w:val="center"/>
          </w:tcPr>
          <w:p w:rsidR="007F49E6" w:rsidRDefault="0051195A">
            <w:pPr>
              <w:rPr>
                <w:rFonts w:ascii="宋体" w:hAnsi="宋体"/>
                <w:bCs/>
                <w:sz w:val="24"/>
                <w:szCs w:val="24"/>
              </w:rPr>
            </w:pPr>
            <w:r>
              <w:rPr>
                <w:rFonts w:ascii="宋体" w:hAnsi="宋体" w:hint="eastAsia"/>
                <w:bCs/>
                <w:sz w:val="24"/>
                <w:szCs w:val="24"/>
              </w:rPr>
              <w:t>见第一章</w:t>
            </w:r>
            <w:r>
              <w:rPr>
                <w:rFonts w:ascii="宋体" w:hAnsi="宋体"/>
                <w:bCs/>
                <w:sz w:val="24"/>
                <w:szCs w:val="24"/>
              </w:rPr>
              <w:t>招标公告</w:t>
            </w:r>
          </w:p>
        </w:tc>
      </w:tr>
      <w:tr w:rsidR="007F49E6">
        <w:trPr>
          <w:cantSplit/>
          <w:trHeight w:val="37"/>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1.</w:t>
            </w:r>
            <w:r>
              <w:rPr>
                <w:rFonts w:ascii="宋体" w:hAnsi="宋体"/>
                <w:bCs/>
                <w:snapToGrid w:val="0"/>
                <w:sz w:val="24"/>
                <w:szCs w:val="24"/>
              </w:rPr>
              <w:t>4.1</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联合体投标</w:t>
            </w:r>
          </w:p>
        </w:tc>
        <w:tc>
          <w:tcPr>
            <w:tcW w:w="6419" w:type="dxa"/>
            <w:vAlign w:val="center"/>
          </w:tcPr>
          <w:p w:rsidR="007F49E6" w:rsidRDefault="0051195A">
            <w:pPr>
              <w:rPr>
                <w:rFonts w:ascii="宋体" w:hAnsi="宋体"/>
                <w:sz w:val="24"/>
                <w:szCs w:val="24"/>
              </w:rPr>
            </w:pPr>
            <w:r>
              <w:rPr>
                <w:rFonts w:ascii="宋体" w:hAnsi="宋体" w:hint="eastAsia"/>
                <w:sz w:val="24"/>
                <w:szCs w:val="24"/>
              </w:rPr>
              <w:t>不接受</w:t>
            </w:r>
          </w:p>
        </w:tc>
      </w:tr>
      <w:tr w:rsidR="007F49E6">
        <w:trPr>
          <w:cantSplit/>
          <w:trHeight w:val="234"/>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1.</w:t>
            </w:r>
            <w:r>
              <w:rPr>
                <w:rFonts w:ascii="宋体" w:hAnsi="宋体"/>
                <w:bCs/>
                <w:snapToGrid w:val="0"/>
                <w:sz w:val="24"/>
                <w:szCs w:val="24"/>
              </w:rPr>
              <w:t>7.1</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现场踏勘</w:t>
            </w:r>
          </w:p>
        </w:tc>
        <w:tc>
          <w:tcPr>
            <w:tcW w:w="6419" w:type="dxa"/>
            <w:vAlign w:val="center"/>
          </w:tcPr>
          <w:p w:rsidR="007F49E6" w:rsidRDefault="0051195A">
            <w:pPr>
              <w:rPr>
                <w:rFonts w:ascii="宋体" w:hAnsi="宋体"/>
                <w:bCs/>
                <w:sz w:val="24"/>
                <w:szCs w:val="24"/>
              </w:rPr>
            </w:pPr>
            <w:r>
              <w:rPr>
                <w:rFonts w:ascii="宋体" w:hAnsi="宋体" w:hint="eastAsia"/>
                <w:sz w:val="24"/>
                <w:szCs w:val="24"/>
              </w:rPr>
              <w:t>不组织</w:t>
            </w:r>
          </w:p>
        </w:tc>
      </w:tr>
      <w:tr w:rsidR="007F49E6">
        <w:trPr>
          <w:cantSplit/>
          <w:trHeight w:val="257"/>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1.</w:t>
            </w:r>
            <w:r>
              <w:rPr>
                <w:rFonts w:ascii="宋体" w:hAnsi="宋体"/>
                <w:bCs/>
                <w:snapToGrid w:val="0"/>
                <w:sz w:val="24"/>
                <w:szCs w:val="24"/>
              </w:rPr>
              <w:t>8.1</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答疑会</w:t>
            </w:r>
          </w:p>
        </w:tc>
        <w:tc>
          <w:tcPr>
            <w:tcW w:w="6419" w:type="dxa"/>
            <w:vAlign w:val="center"/>
          </w:tcPr>
          <w:p w:rsidR="007F49E6" w:rsidRDefault="0051195A">
            <w:pPr>
              <w:rPr>
                <w:rFonts w:ascii="宋体" w:hAnsi="宋体"/>
                <w:bCs/>
                <w:sz w:val="24"/>
                <w:szCs w:val="24"/>
              </w:rPr>
            </w:pPr>
            <w:r>
              <w:rPr>
                <w:rFonts w:ascii="宋体" w:hAnsi="宋体" w:hint="eastAsia"/>
                <w:sz w:val="24"/>
                <w:szCs w:val="24"/>
              </w:rPr>
              <w:t>不召开</w:t>
            </w:r>
          </w:p>
        </w:tc>
      </w:tr>
      <w:tr w:rsidR="007F49E6">
        <w:trPr>
          <w:cantSplit/>
          <w:trHeight w:val="37"/>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1.</w:t>
            </w:r>
            <w:r>
              <w:rPr>
                <w:rFonts w:ascii="宋体" w:hAnsi="宋体"/>
                <w:bCs/>
                <w:snapToGrid w:val="0"/>
                <w:sz w:val="24"/>
                <w:szCs w:val="24"/>
              </w:rPr>
              <w:t>9</w:t>
            </w:r>
            <w:r>
              <w:rPr>
                <w:rFonts w:ascii="宋体" w:hAnsi="宋体" w:hint="eastAsia"/>
                <w:bCs/>
                <w:snapToGrid w:val="0"/>
                <w:sz w:val="24"/>
                <w:szCs w:val="24"/>
              </w:rPr>
              <w:t>.1</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分包</w:t>
            </w:r>
          </w:p>
        </w:tc>
        <w:tc>
          <w:tcPr>
            <w:tcW w:w="6419" w:type="dxa"/>
            <w:vAlign w:val="center"/>
          </w:tcPr>
          <w:p w:rsidR="007F49E6" w:rsidRDefault="0051195A">
            <w:pPr>
              <w:ind w:leftChars="-54" w:left="-113" w:rightChars="-51" w:right="-107" w:firstLineChars="50" w:firstLine="120"/>
              <w:rPr>
                <w:rFonts w:ascii="宋体" w:hAnsi="宋体"/>
                <w:bCs/>
                <w:sz w:val="24"/>
                <w:szCs w:val="24"/>
              </w:rPr>
            </w:pPr>
            <w:r>
              <w:rPr>
                <w:rFonts w:ascii="宋体" w:hAnsi="宋体" w:hint="eastAsia"/>
                <w:bCs/>
                <w:sz w:val="24"/>
                <w:szCs w:val="24"/>
              </w:rPr>
              <w:t>不允许</w:t>
            </w:r>
          </w:p>
        </w:tc>
      </w:tr>
      <w:tr w:rsidR="007F49E6">
        <w:trPr>
          <w:cantSplit/>
          <w:trHeight w:val="327"/>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1.1</w:t>
            </w:r>
            <w:r>
              <w:rPr>
                <w:rFonts w:ascii="宋体" w:hAnsi="宋体"/>
                <w:bCs/>
                <w:snapToGrid w:val="0"/>
                <w:sz w:val="24"/>
                <w:szCs w:val="24"/>
              </w:rPr>
              <w:t>1</w:t>
            </w:r>
            <w:r>
              <w:rPr>
                <w:rFonts w:ascii="宋体" w:hAnsi="宋体" w:hint="eastAsia"/>
                <w:bCs/>
                <w:snapToGrid w:val="0"/>
                <w:sz w:val="24"/>
                <w:szCs w:val="24"/>
              </w:rPr>
              <w:t>.3</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小型、微型企业的价格扣除</w:t>
            </w:r>
          </w:p>
        </w:tc>
        <w:tc>
          <w:tcPr>
            <w:tcW w:w="6419" w:type="dxa"/>
            <w:vAlign w:val="center"/>
          </w:tcPr>
          <w:p w:rsidR="007F49E6" w:rsidRDefault="0051195A">
            <w:pPr>
              <w:ind w:leftChars="-42" w:left="-88" w:rightChars="-54" w:right="-113" w:firstLineChars="50" w:firstLine="120"/>
              <w:rPr>
                <w:rFonts w:ascii="宋体" w:hAnsi="宋体"/>
                <w:bCs/>
                <w:snapToGrid w:val="0"/>
                <w:sz w:val="24"/>
                <w:szCs w:val="24"/>
              </w:rPr>
            </w:pPr>
            <w:r>
              <w:rPr>
                <w:rFonts w:ascii="宋体" w:hAnsi="宋体" w:hint="eastAsia"/>
                <w:bCs/>
                <w:snapToGrid w:val="0"/>
                <w:sz w:val="24"/>
                <w:szCs w:val="24"/>
              </w:rPr>
              <w:t>对小型和微型企业产品给予</w:t>
            </w:r>
            <w:r>
              <w:rPr>
                <w:rFonts w:ascii="宋体" w:hAnsi="宋体" w:hint="eastAsia"/>
                <w:bCs/>
                <w:snapToGrid w:val="0"/>
                <w:sz w:val="24"/>
                <w:szCs w:val="24"/>
                <w:u w:val="single"/>
              </w:rPr>
              <w:t xml:space="preserve"> 6% </w:t>
            </w:r>
            <w:r>
              <w:rPr>
                <w:rFonts w:ascii="宋体" w:hAnsi="宋体" w:hint="eastAsia"/>
                <w:bCs/>
                <w:snapToGrid w:val="0"/>
                <w:sz w:val="24"/>
                <w:szCs w:val="24"/>
              </w:rPr>
              <w:t>的价格扣除</w:t>
            </w:r>
          </w:p>
        </w:tc>
      </w:tr>
      <w:tr w:rsidR="007F49E6">
        <w:trPr>
          <w:cantSplit/>
          <w:trHeight w:val="1616"/>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1.14.6</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质疑联系人</w:t>
            </w:r>
          </w:p>
        </w:tc>
        <w:tc>
          <w:tcPr>
            <w:tcW w:w="6419" w:type="dxa"/>
            <w:vAlign w:val="center"/>
          </w:tcPr>
          <w:p w:rsidR="007F49E6" w:rsidRDefault="0051195A">
            <w:pPr>
              <w:spacing w:line="260" w:lineRule="exact"/>
              <w:rPr>
                <w:rFonts w:ascii="宋体" w:hAnsi="宋体"/>
                <w:bCs/>
                <w:sz w:val="24"/>
                <w:szCs w:val="24"/>
              </w:rPr>
            </w:pPr>
            <w:r>
              <w:rPr>
                <w:rFonts w:ascii="宋体" w:hAnsi="宋体" w:hint="eastAsia"/>
                <w:bCs/>
                <w:sz w:val="24"/>
                <w:szCs w:val="24"/>
              </w:rPr>
              <w:t>1.招标需求及投标人资格条件质疑：</w:t>
            </w:r>
          </w:p>
          <w:p w:rsidR="007F49E6" w:rsidRDefault="0051195A">
            <w:pPr>
              <w:spacing w:line="260" w:lineRule="exact"/>
              <w:rPr>
                <w:rFonts w:ascii="宋体" w:hAnsi="宋体"/>
                <w:bCs/>
                <w:sz w:val="24"/>
                <w:szCs w:val="24"/>
              </w:rPr>
            </w:pPr>
            <w:r>
              <w:rPr>
                <w:rFonts w:ascii="宋体" w:hAnsi="宋体" w:hint="eastAsia"/>
                <w:bCs/>
                <w:sz w:val="24"/>
                <w:szCs w:val="24"/>
              </w:rPr>
              <w:t xml:space="preserve">单  位： 丽水市生态林业发展中心 </w:t>
            </w:r>
          </w:p>
          <w:p w:rsidR="007F49E6" w:rsidRDefault="0051195A">
            <w:pPr>
              <w:spacing w:line="260" w:lineRule="exact"/>
              <w:rPr>
                <w:rFonts w:ascii="宋体" w:hAnsi="宋体"/>
                <w:bCs/>
                <w:sz w:val="24"/>
                <w:szCs w:val="24"/>
              </w:rPr>
            </w:pPr>
            <w:r>
              <w:rPr>
                <w:rFonts w:ascii="宋体" w:hAnsi="宋体" w:hint="eastAsia"/>
                <w:bCs/>
                <w:sz w:val="24"/>
                <w:szCs w:val="24"/>
              </w:rPr>
              <w:t>联系人： 宋志东    联系电话：</w:t>
            </w:r>
            <w:r>
              <w:rPr>
                <w:rFonts w:ascii="宋体" w:hAnsi="宋体" w:cs="仿宋_GB2312"/>
                <w:sz w:val="24"/>
              </w:rPr>
              <w:t>13506825410</w:t>
            </w:r>
          </w:p>
          <w:p w:rsidR="007F49E6" w:rsidRDefault="0051195A">
            <w:pPr>
              <w:spacing w:line="260" w:lineRule="exact"/>
              <w:rPr>
                <w:rFonts w:ascii="宋体" w:hAnsi="宋体"/>
                <w:sz w:val="24"/>
                <w:szCs w:val="24"/>
              </w:rPr>
            </w:pPr>
            <w:r>
              <w:rPr>
                <w:rFonts w:ascii="宋体" w:hAnsi="宋体" w:hint="eastAsia"/>
                <w:sz w:val="24"/>
                <w:szCs w:val="24"/>
              </w:rPr>
              <w:t xml:space="preserve">单  位： 浙江方圆工程咨询有限公司 </w:t>
            </w:r>
          </w:p>
          <w:p w:rsidR="007F49E6" w:rsidRDefault="0051195A">
            <w:pPr>
              <w:spacing w:line="260" w:lineRule="exact"/>
              <w:rPr>
                <w:rFonts w:ascii="宋体" w:hAnsi="宋体"/>
                <w:bCs/>
                <w:sz w:val="24"/>
                <w:szCs w:val="24"/>
              </w:rPr>
            </w:pPr>
            <w:r>
              <w:rPr>
                <w:rFonts w:ascii="宋体" w:hAnsi="宋体" w:hint="eastAsia"/>
                <w:sz w:val="24"/>
                <w:szCs w:val="24"/>
              </w:rPr>
              <w:t xml:space="preserve">联系人： </w:t>
            </w:r>
            <w:r>
              <w:rPr>
                <w:rFonts w:ascii="宋体" w:hAnsi="宋体" w:hint="eastAsia"/>
                <w:bCs/>
                <w:sz w:val="24"/>
                <w:szCs w:val="24"/>
              </w:rPr>
              <w:t xml:space="preserve">杨静      </w:t>
            </w:r>
            <w:r>
              <w:rPr>
                <w:rFonts w:ascii="宋体" w:hAnsi="宋体" w:hint="eastAsia"/>
                <w:sz w:val="24"/>
                <w:szCs w:val="24"/>
              </w:rPr>
              <w:t>联系电话：</w:t>
            </w:r>
            <w:r>
              <w:rPr>
                <w:rFonts w:ascii="宋体" w:hAnsi="宋体" w:hint="eastAsia"/>
                <w:bCs/>
                <w:sz w:val="24"/>
                <w:szCs w:val="24"/>
              </w:rPr>
              <w:t xml:space="preserve">0578-2185319 </w:t>
            </w:r>
          </w:p>
        </w:tc>
      </w:tr>
      <w:tr w:rsidR="007F49E6">
        <w:trPr>
          <w:cantSplit/>
          <w:trHeight w:val="327"/>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1.14.1</w:t>
            </w:r>
            <w:r>
              <w:rPr>
                <w:rFonts w:ascii="宋体" w:hAnsi="宋体"/>
                <w:bCs/>
                <w:snapToGrid w:val="0"/>
                <w:sz w:val="24"/>
                <w:szCs w:val="24"/>
              </w:rPr>
              <w:t>1</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同级政府采购监督管理部门</w:t>
            </w:r>
          </w:p>
        </w:tc>
        <w:tc>
          <w:tcPr>
            <w:tcW w:w="6419" w:type="dxa"/>
            <w:vAlign w:val="center"/>
          </w:tcPr>
          <w:p w:rsidR="007F49E6" w:rsidRDefault="0051195A">
            <w:pPr>
              <w:rPr>
                <w:rFonts w:ascii="宋体" w:hAnsi="宋体"/>
                <w:bCs/>
                <w:sz w:val="24"/>
                <w:szCs w:val="24"/>
              </w:rPr>
            </w:pPr>
            <w:r>
              <w:rPr>
                <w:rFonts w:ascii="宋体" w:hAnsi="宋体" w:hint="eastAsia"/>
                <w:bCs/>
                <w:sz w:val="24"/>
                <w:szCs w:val="24"/>
              </w:rPr>
              <w:t>见第一章</w:t>
            </w:r>
            <w:r>
              <w:rPr>
                <w:rFonts w:ascii="宋体" w:hAnsi="宋体"/>
                <w:bCs/>
                <w:sz w:val="24"/>
                <w:szCs w:val="24"/>
              </w:rPr>
              <w:t>招标公告</w:t>
            </w:r>
          </w:p>
        </w:tc>
      </w:tr>
      <w:tr w:rsidR="007F49E6">
        <w:trPr>
          <w:cantSplit/>
          <w:trHeight w:val="327"/>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2.2.2</w:t>
            </w:r>
          </w:p>
        </w:tc>
        <w:tc>
          <w:tcPr>
            <w:tcW w:w="2064" w:type="dxa"/>
            <w:vAlign w:val="center"/>
          </w:tcPr>
          <w:p w:rsidR="007F49E6" w:rsidRDefault="0051195A">
            <w:pPr>
              <w:ind w:leftChars="-47" w:left="-99" w:rightChars="-31" w:right="-65" w:firstLineChars="11" w:firstLine="26"/>
              <w:jc w:val="center"/>
              <w:rPr>
                <w:rFonts w:ascii="宋体" w:hAnsi="宋体"/>
                <w:bCs/>
                <w:sz w:val="24"/>
                <w:szCs w:val="24"/>
              </w:rPr>
            </w:pPr>
            <w:r>
              <w:rPr>
                <w:rFonts w:ascii="宋体" w:hAnsi="宋体" w:hint="eastAsia"/>
                <w:bCs/>
                <w:sz w:val="24"/>
                <w:szCs w:val="24"/>
              </w:rPr>
              <w:t>投标人要求</w:t>
            </w:r>
            <w:r>
              <w:rPr>
                <w:rFonts w:ascii="宋体" w:hAnsi="宋体"/>
                <w:bCs/>
                <w:sz w:val="24"/>
                <w:szCs w:val="24"/>
              </w:rPr>
              <w:t>提交</w:t>
            </w:r>
            <w:r>
              <w:rPr>
                <w:rFonts w:ascii="宋体" w:hAnsi="宋体" w:hint="eastAsia"/>
                <w:bCs/>
                <w:sz w:val="24"/>
                <w:szCs w:val="24"/>
              </w:rPr>
              <w:t>澄清</w:t>
            </w:r>
            <w:r>
              <w:rPr>
                <w:rFonts w:ascii="宋体" w:hAnsi="宋体"/>
                <w:bCs/>
                <w:sz w:val="24"/>
                <w:szCs w:val="24"/>
              </w:rPr>
              <w:t>、修改</w:t>
            </w:r>
            <w:r>
              <w:rPr>
                <w:rFonts w:ascii="宋体" w:hAnsi="宋体" w:hint="eastAsia"/>
                <w:bCs/>
                <w:sz w:val="24"/>
                <w:szCs w:val="24"/>
              </w:rPr>
              <w:t>截止</w:t>
            </w:r>
            <w:r>
              <w:rPr>
                <w:rFonts w:ascii="宋体" w:hAnsi="宋体"/>
                <w:bCs/>
                <w:sz w:val="24"/>
                <w:szCs w:val="24"/>
              </w:rPr>
              <w:t>时间</w:t>
            </w:r>
          </w:p>
        </w:tc>
        <w:tc>
          <w:tcPr>
            <w:tcW w:w="6419" w:type="dxa"/>
            <w:vAlign w:val="center"/>
          </w:tcPr>
          <w:p w:rsidR="007F49E6" w:rsidRDefault="0051195A">
            <w:pPr>
              <w:rPr>
                <w:rFonts w:ascii="宋体" w:hAnsi="宋体"/>
                <w:bCs/>
                <w:sz w:val="24"/>
                <w:szCs w:val="24"/>
              </w:rPr>
            </w:pPr>
            <w:r>
              <w:rPr>
                <w:rFonts w:ascii="宋体" w:hAnsi="宋体" w:hint="eastAsia"/>
                <w:bCs/>
                <w:sz w:val="24"/>
                <w:szCs w:val="24"/>
              </w:rPr>
              <w:t>投标截止时间15天前</w:t>
            </w:r>
          </w:p>
        </w:tc>
      </w:tr>
      <w:tr w:rsidR="007F49E6">
        <w:trPr>
          <w:cantSplit/>
          <w:trHeight w:val="327"/>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bCs/>
                <w:snapToGrid w:val="0"/>
                <w:sz w:val="24"/>
                <w:szCs w:val="24"/>
              </w:rPr>
              <w:t>2.2.</w:t>
            </w:r>
            <w:r>
              <w:rPr>
                <w:rFonts w:ascii="宋体" w:hAnsi="宋体" w:hint="eastAsia"/>
                <w:bCs/>
                <w:snapToGrid w:val="0"/>
                <w:sz w:val="24"/>
                <w:szCs w:val="24"/>
              </w:rPr>
              <w:t>4</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澄清、修改发布网址</w:t>
            </w:r>
          </w:p>
        </w:tc>
        <w:tc>
          <w:tcPr>
            <w:tcW w:w="6419" w:type="dxa"/>
            <w:vAlign w:val="center"/>
          </w:tcPr>
          <w:p w:rsidR="007F49E6" w:rsidRDefault="0051195A">
            <w:pPr>
              <w:rPr>
                <w:rFonts w:ascii="宋体" w:hAnsi="宋体"/>
                <w:bCs/>
                <w:sz w:val="24"/>
                <w:szCs w:val="24"/>
              </w:rPr>
            </w:pPr>
            <w:r>
              <w:rPr>
                <w:rFonts w:ascii="宋体" w:hAnsi="宋体" w:hint="eastAsia"/>
                <w:bCs/>
                <w:sz w:val="24"/>
                <w:szCs w:val="24"/>
              </w:rPr>
              <w:t>1.浙江政府采购网（</w:t>
            </w:r>
            <w:hyperlink r:id="rId13" w:history="1">
              <w:r>
                <w:rPr>
                  <w:rFonts w:ascii="宋体" w:hAnsi="宋体" w:hint="eastAsia"/>
                  <w:sz w:val="24"/>
                  <w:szCs w:val="24"/>
                </w:rPr>
                <w:t>zfcg.czt.zj.gov.cn</w:t>
              </w:r>
            </w:hyperlink>
            <w:r>
              <w:rPr>
                <w:rFonts w:ascii="宋体" w:hAnsi="宋体" w:hint="eastAsia"/>
                <w:bCs/>
                <w:sz w:val="24"/>
                <w:szCs w:val="24"/>
              </w:rPr>
              <w:t>）</w:t>
            </w:r>
          </w:p>
          <w:p w:rsidR="007F49E6" w:rsidRDefault="0051195A">
            <w:pPr>
              <w:rPr>
                <w:rFonts w:ascii="宋体" w:hAnsi="宋体"/>
                <w:bCs/>
                <w:sz w:val="24"/>
                <w:szCs w:val="24"/>
              </w:rPr>
            </w:pPr>
            <w:r>
              <w:rPr>
                <w:rFonts w:ascii="宋体" w:hAnsi="宋体" w:hint="eastAsia"/>
                <w:bCs/>
                <w:sz w:val="24"/>
                <w:szCs w:val="24"/>
              </w:rPr>
              <w:t>2.丽水市公共资源交易网（lssggzy.lishui.gov.cn/lsweb）</w:t>
            </w:r>
          </w:p>
        </w:tc>
      </w:tr>
      <w:tr w:rsidR="007F49E6">
        <w:trPr>
          <w:cantSplit/>
          <w:trHeight w:val="327"/>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3.</w:t>
            </w:r>
            <w:r>
              <w:rPr>
                <w:rFonts w:ascii="宋体" w:hAnsi="宋体"/>
                <w:bCs/>
                <w:snapToGrid w:val="0"/>
                <w:sz w:val="24"/>
                <w:szCs w:val="24"/>
              </w:rPr>
              <w:t>3</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资格审查文件组成</w:t>
            </w:r>
          </w:p>
        </w:tc>
        <w:tc>
          <w:tcPr>
            <w:tcW w:w="6419" w:type="dxa"/>
            <w:vAlign w:val="center"/>
          </w:tcPr>
          <w:p w:rsidR="007F49E6" w:rsidRDefault="0051195A">
            <w:pPr>
              <w:jc w:val="left"/>
              <w:rPr>
                <w:rFonts w:ascii="宋体" w:hAnsi="宋体"/>
                <w:kern w:val="0"/>
                <w:sz w:val="24"/>
                <w:szCs w:val="24"/>
              </w:rPr>
            </w:pPr>
            <w:r>
              <w:rPr>
                <w:rFonts w:ascii="宋体" w:hAnsi="宋体" w:hint="eastAsia"/>
                <w:bCs/>
                <w:sz w:val="24"/>
                <w:szCs w:val="24"/>
              </w:rPr>
              <w:sym w:font="Wingdings 3" w:char="F070"/>
            </w:r>
            <w:r>
              <w:rPr>
                <w:rFonts w:ascii="宋体" w:hAnsi="宋体" w:hint="eastAsia"/>
                <w:bCs/>
                <w:sz w:val="24"/>
                <w:szCs w:val="24"/>
              </w:rPr>
              <w:t>1.有效的营业执照电子</w:t>
            </w:r>
            <w:r>
              <w:rPr>
                <w:rFonts w:ascii="宋体" w:hAnsi="宋体"/>
                <w:bCs/>
                <w:sz w:val="24"/>
                <w:szCs w:val="24"/>
              </w:rPr>
              <w:t>文档</w:t>
            </w:r>
            <w:r>
              <w:rPr>
                <w:rFonts w:ascii="宋体" w:hAnsi="宋体" w:hint="eastAsia"/>
                <w:bCs/>
                <w:sz w:val="24"/>
                <w:szCs w:val="24"/>
              </w:rPr>
              <w:t>；</w:t>
            </w:r>
          </w:p>
          <w:p w:rsidR="007F49E6" w:rsidRDefault="0051195A">
            <w:pPr>
              <w:jc w:val="left"/>
              <w:rPr>
                <w:rFonts w:ascii="宋体" w:hAnsi="宋体"/>
                <w:sz w:val="24"/>
                <w:szCs w:val="24"/>
              </w:rPr>
            </w:pPr>
            <w:r>
              <w:rPr>
                <w:rFonts w:ascii="宋体" w:hAnsi="宋体" w:hint="eastAsia"/>
                <w:bCs/>
                <w:sz w:val="24"/>
                <w:szCs w:val="24"/>
              </w:rPr>
              <w:sym w:font="Wingdings 3" w:char="F070"/>
            </w:r>
            <w:r>
              <w:rPr>
                <w:rFonts w:ascii="宋体" w:hAnsi="宋体" w:hint="eastAsia"/>
                <w:kern w:val="0"/>
                <w:sz w:val="24"/>
                <w:szCs w:val="24"/>
              </w:rPr>
              <w:t>2</w:t>
            </w:r>
            <w:r>
              <w:rPr>
                <w:rFonts w:ascii="宋体" w:hAnsi="宋体" w:hint="eastAsia"/>
                <w:bCs/>
                <w:sz w:val="24"/>
                <w:szCs w:val="24"/>
              </w:rPr>
              <w:t>.</w:t>
            </w:r>
            <w:r>
              <w:rPr>
                <w:rFonts w:ascii="宋体" w:hAnsi="宋体" w:hint="eastAsia"/>
                <w:sz w:val="24"/>
                <w:szCs w:val="24"/>
              </w:rPr>
              <w:t>负责人身份证</w:t>
            </w:r>
            <w:r>
              <w:rPr>
                <w:rFonts w:ascii="宋体" w:hAnsi="宋体" w:hint="eastAsia"/>
                <w:bCs/>
                <w:sz w:val="24"/>
                <w:szCs w:val="24"/>
              </w:rPr>
              <w:t>电子</w:t>
            </w:r>
            <w:r>
              <w:rPr>
                <w:rFonts w:ascii="宋体" w:hAnsi="宋体"/>
                <w:bCs/>
                <w:sz w:val="24"/>
                <w:szCs w:val="24"/>
              </w:rPr>
              <w:t>文档</w:t>
            </w:r>
            <w:r>
              <w:rPr>
                <w:rFonts w:ascii="宋体" w:hAnsi="宋体" w:hint="eastAsia"/>
                <w:sz w:val="24"/>
                <w:szCs w:val="24"/>
              </w:rPr>
              <w:t>；</w:t>
            </w:r>
          </w:p>
          <w:p w:rsidR="007F49E6" w:rsidRDefault="0051195A">
            <w:pPr>
              <w:jc w:val="left"/>
              <w:rPr>
                <w:rFonts w:ascii="宋体" w:hAnsi="宋体"/>
                <w:sz w:val="24"/>
                <w:szCs w:val="24"/>
              </w:rPr>
            </w:pPr>
            <w:r>
              <w:rPr>
                <w:rFonts w:ascii="宋体" w:hAnsi="宋体" w:hint="eastAsia"/>
                <w:bCs/>
                <w:sz w:val="24"/>
                <w:szCs w:val="24"/>
              </w:rPr>
              <w:sym w:font="Wingdings 3" w:char="F070"/>
            </w:r>
            <w:r>
              <w:rPr>
                <w:rFonts w:ascii="宋体" w:hAnsi="宋体" w:hint="eastAsia"/>
                <w:sz w:val="24"/>
                <w:szCs w:val="24"/>
              </w:rPr>
              <w:t>3</w:t>
            </w:r>
            <w:r>
              <w:rPr>
                <w:rFonts w:ascii="宋体" w:hAnsi="宋体" w:hint="eastAsia"/>
                <w:bCs/>
                <w:sz w:val="24"/>
                <w:szCs w:val="24"/>
              </w:rPr>
              <w:t>.</w:t>
            </w:r>
            <w:r>
              <w:rPr>
                <w:rFonts w:ascii="宋体" w:hAnsi="宋体" w:hint="eastAsia"/>
                <w:sz w:val="24"/>
                <w:szCs w:val="24"/>
              </w:rPr>
              <w:t>若有委托代理人的，则还应当提供授权委托书及委托代理人的身份证</w:t>
            </w:r>
            <w:r>
              <w:rPr>
                <w:rFonts w:ascii="宋体" w:hAnsi="宋体" w:hint="eastAsia"/>
                <w:bCs/>
                <w:sz w:val="24"/>
                <w:szCs w:val="24"/>
              </w:rPr>
              <w:t>电子</w:t>
            </w:r>
            <w:r>
              <w:rPr>
                <w:rFonts w:ascii="宋体" w:hAnsi="宋体"/>
                <w:bCs/>
                <w:sz w:val="24"/>
                <w:szCs w:val="24"/>
              </w:rPr>
              <w:t>文档</w:t>
            </w:r>
            <w:r>
              <w:rPr>
                <w:rFonts w:ascii="宋体" w:hAnsi="宋体" w:hint="eastAsia"/>
                <w:sz w:val="24"/>
                <w:szCs w:val="24"/>
              </w:rPr>
              <w:t>；</w:t>
            </w:r>
          </w:p>
          <w:p w:rsidR="007F49E6" w:rsidRDefault="0051195A">
            <w:pPr>
              <w:jc w:val="left"/>
              <w:rPr>
                <w:rFonts w:ascii="宋体" w:hAnsi="宋体"/>
                <w:bCs/>
                <w:sz w:val="24"/>
                <w:szCs w:val="24"/>
              </w:rPr>
            </w:pPr>
            <w:r>
              <w:rPr>
                <w:rFonts w:ascii="宋体" w:hAnsi="宋体" w:hint="eastAsia"/>
                <w:bCs/>
                <w:sz w:val="24"/>
                <w:szCs w:val="24"/>
              </w:rPr>
              <w:sym w:font="Wingdings 3" w:char="F070"/>
            </w:r>
            <w:r>
              <w:rPr>
                <w:rFonts w:ascii="宋体" w:hAnsi="宋体" w:hint="eastAsia"/>
                <w:bCs/>
                <w:sz w:val="24"/>
                <w:szCs w:val="24"/>
              </w:rPr>
              <w:t>4.具有良好的财务会计制度、依法缴纳税收和社会保障资金的承诺函；</w:t>
            </w:r>
          </w:p>
          <w:p w:rsidR="007F49E6" w:rsidRDefault="0051195A">
            <w:pPr>
              <w:jc w:val="left"/>
              <w:rPr>
                <w:rFonts w:ascii="宋体" w:hAnsi="宋体"/>
                <w:bCs/>
                <w:sz w:val="24"/>
                <w:szCs w:val="24"/>
              </w:rPr>
            </w:pPr>
            <w:r>
              <w:rPr>
                <w:rFonts w:ascii="宋体" w:hAnsi="宋体" w:hint="eastAsia"/>
                <w:bCs/>
                <w:sz w:val="24"/>
                <w:szCs w:val="24"/>
              </w:rPr>
              <w:sym w:font="Wingdings 3" w:char="F070"/>
            </w:r>
            <w:r>
              <w:rPr>
                <w:rFonts w:ascii="宋体" w:hAnsi="宋体" w:hint="eastAsia"/>
                <w:bCs/>
                <w:sz w:val="24"/>
                <w:szCs w:val="24"/>
              </w:rPr>
              <w:t>5</w:t>
            </w:r>
            <w:r>
              <w:rPr>
                <w:rFonts w:ascii="宋体" w:hAnsi="宋体"/>
                <w:bCs/>
                <w:sz w:val="24"/>
                <w:szCs w:val="24"/>
              </w:rPr>
              <w:t xml:space="preserve">. </w:t>
            </w:r>
            <w:r>
              <w:rPr>
                <w:rFonts w:ascii="宋体" w:hAnsi="宋体" w:hint="eastAsia"/>
                <w:bCs/>
                <w:sz w:val="24"/>
                <w:szCs w:val="24"/>
              </w:rPr>
              <w:t>具有履行合同所必需设备和专业技术能力的承诺函；</w:t>
            </w:r>
          </w:p>
          <w:p w:rsidR="007F49E6" w:rsidRDefault="0051195A">
            <w:pPr>
              <w:jc w:val="left"/>
              <w:rPr>
                <w:rFonts w:ascii="宋体" w:hAnsi="宋体"/>
                <w:bCs/>
                <w:sz w:val="24"/>
              </w:rPr>
            </w:pPr>
            <w:r>
              <w:rPr>
                <w:rFonts w:ascii="宋体" w:hAnsi="宋体" w:hint="eastAsia"/>
                <w:bCs/>
                <w:sz w:val="24"/>
              </w:rPr>
              <w:t>▲6</w:t>
            </w:r>
            <w:r>
              <w:rPr>
                <w:rFonts w:ascii="宋体" w:hAnsi="宋体"/>
                <w:bCs/>
                <w:sz w:val="24"/>
              </w:rPr>
              <w:t>.</w:t>
            </w:r>
            <w:r>
              <w:rPr>
                <w:rFonts w:hint="eastAsia"/>
              </w:rPr>
              <w:t xml:space="preserve"> </w:t>
            </w:r>
            <w:r>
              <w:rPr>
                <w:rFonts w:ascii="宋体" w:hAnsi="宋体" w:hint="eastAsia"/>
                <w:bCs/>
                <w:sz w:val="24"/>
              </w:rPr>
              <w:t>无重大违法记录声明书；</w:t>
            </w:r>
          </w:p>
          <w:p w:rsidR="007F49E6" w:rsidRDefault="0051195A">
            <w:pPr>
              <w:jc w:val="left"/>
              <w:rPr>
                <w:rFonts w:ascii="宋体" w:hAnsi="宋体"/>
                <w:bCs/>
                <w:sz w:val="24"/>
              </w:rPr>
            </w:pPr>
            <w:r>
              <w:rPr>
                <w:rFonts w:ascii="宋体" w:hAnsi="宋体" w:hint="eastAsia"/>
                <w:bCs/>
                <w:sz w:val="24"/>
              </w:rPr>
              <w:t>▲7</w:t>
            </w:r>
            <w:r>
              <w:rPr>
                <w:rFonts w:ascii="宋体" w:hAnsi="宋体"/>
                <w:bCs/>
                <w:sz w:val="24"/>
              </w:rPr>
              <w:t>.</w:t>
            </w:r>
            <w:r>
              <w:rPr>
                <w:rFonts w:ascii="宋体" w:hAnsi="宋体" w:hint="eastAsia"/>
                <w:bCs/>
                <w:sz w:val="24"/>
              </w:rPr>
              <w:t>特定资格条件证明材料；</w:t>
            </w:r>
          </w:p>
          <w:p w:rsidR="007F49E6" w:rsidRDefault="0051195A">
            <w:pPr>
              <w:jc w:val="left"/>
              <w:rPr>
                <w:rFonts w:ascii="宋体" w:hAnsi="宋体"/>
                <w:bCs/>
                <w:sz w:val="24"/>
                <w:szCs w:val="24"/>
              </w:rPr>
            </w:pPr>
            <w:r>
              <w:rPr>
                <w:rFonts w:ascii="宋体" w:hAnsi="宋体" w:hint="eastAsia"/>
                <w:bCs/>
                <w:sz w:val="24"/>
                <w:szCs w:val="24"/>
              </w:rPr>
              <w:t>8.其他。</w:t>
            </w:r>
          </w:p>
          <w:p w:rsidR="007F49E6" w:rsidRDefault="0051195A">
            <w:pPr>
              <w:jc w:val="left"/>
              <w:rPr>
                <w:rFonts w:ascii="宋体" w:hAnsi="宋体"/>
                <w:bCs/>
                <w:sz w:val="24"/>
                <w:szCs w:val="24"/>
              </w:rPr>
            </w:pPr>
            <w:r>
              <w:rPr>
                <w:rFonts w:ascii="宋体" w:hAnsi="宋体" w:hint="eastAsia"/>
                <w:bCs/>
                <w:sz w:val="24"/>
                <w:szCs w:val="24"/>
              </w:rPr>
              <w:t>注：编制格式要求见“第五章 投标文件格式”，无格式的自行设计。</w:t>
            </w:r>
          </w:p>
        </w:tc>
      </w:tr>
      <w:tr w:rsidR="007F49E6">
        <w:trPr>
          <w:cantSplit/>
          <w:trHeight w:val="327"/>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lastRenderedPageBreak/>
              <w:t>3.</w:t>
            </w:r>
            <w:r>
              <w:rPr>
                <w:rFonts w:ascii="宋体" w:hAnsi="宋体"/>
                <w:bCs/>
                <w:snapToGrid w:val="0"/>
                <w:sz w:val="24"/>
                <w:szCs w:val="24"/>
              </w:rPr>
              <w:t>4</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资信商务及技术文件组成</w:t>
            </w:r>
          </w:p>
        </w:tc>
        <w:tc>
          <w:tcPr>
            <w:tcW w:w="6419" w:type="dxa"/>
            <w:vAlign w:val="center"/>
          </w:tcPr>
          <w:p w:rsidR="007F49E6" w:rsidRDefault="0051195A">
            <w:pPr>
              <w:jc w:val="left"/>
              <w:rPr>
                <w:rFonts w:ascii="宋体" w:hAnsi="宋体"/>
                <w:bCs/>
                <w:sz w:val="24"/>
                <w:szCs w:val="24"/>
              </w:rPr>
            </w:pPr>
            <w:r>
              <w:rPr>
                <w:rFonts w:ascii="宋体" w:hAnsi="宋体" w:hint="eastAsia"/>
                <w:bCs/>
                <w:sz w:val="24"/>
                <w:szCs w:val="24"/>
              </w:rPr>
              <w:t>1.投标函；</w:t>
            </w:r>
          </w:p>
          <w:p w:rsidR="007F49E6" w:rsidRDefault="0051195A">
            <w:pPr>
              <w:jc w:val="left"/>
              <w:rPr>
                <w:rFonts w:ascii="宋体" w:hAnsi="宋体"/>
                <w:bCs/>
                <w:sz w:val="24"/>
                <w:szCs w:val="24"/>
              </w:rPr>
            </w:pPr>
            <w:r>
              <w:rPr>
                <w:rFonts w:ascii="宋体" w:hAnsi="宋体" w:hint="eastAsia"/>
                <w:bCs/>
                <w:sz w:val="24"/>
                <w:szCs w:val="24"/>
              </w:rPr>
              <w:t>2.类似案例成功的业绩及相关证明材料（若有）；</w:t>
            </w:r>
          </w:p>
          <w:p w:rsidR="007F49E6" w:rsidRDefault="0051195A">
            <w:pPr>
              <w:jc w:val="left"/>
              <w:rPr>
                <w:rFonts w:ascii="宋体" w:hAnsi="宋体"/>
                <w:bCs/>
                <w:sz w:val="24"/>
                <w:szCs w:val="24"/>
              </w:rPr>
            </w:pPr>
            <w:r>
              <w:rPr>
                <w:rFonts w:ascii="宋体" w:hAnsi="宋体" w:hint="eastAsia"/>
                <w:bCs/>
                <w:sz w:val="24"/>
                <w:szCs w:val="24"/>
              </w:rPr>
              <w:t>3.制作团队；</w:t>
            </w:r>
          </w:p>
          <w:p w:rsidR="007F49E6" w:rsidRDefault="0051195A">
            <w:pPr>
              <w:jc w:val="left"/>
              <w:rPr>
                <w:rFonts w:ascii="宋体" w:hAnsi="宋体"/>
                <w:bCs/>
                <w:sz w:val="24"/>
                <w:szCs w:val="24"/>
              </w:rPr>
            </w:pPr>
            <w:r>
              <w:rPr>
                <w:rFonts w:ascii="宋体" w:hAnsi="宋体" w:hint="eastAsia"/>
                <w:bCs/>
                <w:sz w:val="24"/>
                <w:szCs w:val="24"/>
              </w:rPr>
              <w:t>4.设备投入；</w:t>
            </w:r>
          </w:p>
          <w:p w:rsidR="007F49E6" w:rsidRDefault="0051195A">
            <w:pPr>
              <w:jc w:val="left"/>
              <w:rPr>
                <w:rFonts w:ascii="宋体" w:hAnsi="宋体"/>
                <w:bCs/>
                <w:sz w:val="24"/>
                <w:szCs w:val="24"/>
              </w:rPr>
            </w:pPr>
            <w:r>
              <w:rPr>
                <w:rFonts w:ascii="宋体" w:hAnsi="宋体" w:hint="eastAsia"/>
                <w:bCs/>
                <w:sz w:val="24"/>
                <w:szCs w:val="24"/>
              </w:rPr>
              <w:t>5.质量保证措施；</w:t>
            </w:r>
          </w:p>
          <w:p w:rsidR="007F49E6" w:rsidRDefault="0051195A">
            <w:pPr>
              <w:jc w:val="left"/>
              <w:rPr>
                <w:rFonts w:ascii="宋体" w:hAnsi="宋体"/>
                <w:bCs/>
                <w:sz w:val="24"/>
                <w:szCs w:val="24"/>
              </w:rPr>
            </w:pPr>
            <w:r>
              <w:rPr>
                <w:rFonts w:ascii="宋体" w:hAnsi="宋体" w:hint="eastAsia"/>
                <w:bCs/>
                <w:sz w:val="24"/>
                <w:szCs w:val="24"/>
              </w:rPr>
              <w:t>6.进度保证措施；</w:t>
            </w:r>
          </w:p>
          <w:p w:rsidR="007F49E6" w:rsidRDefault="0051195A">
            <w:pPr>
              <w:jc w:val="left"/>
              <w:rPr>
                <w:rFonts w:ascii="宋体" w:hAnsi="宋体"/>
                <w:bCs/>
                <w:sz w:val="24"/>
                <w:szCs w:val="24"/>
              </w:rPr>
            </w:pPr>
            <w:r>
              <w:rPr>
                <w:rFonts w:ascii="宋体" w:hAnsi="宋体" w:hint="eastAsia"/>
                <w:bCs/>
                <w:sz w:val="24"/>
                <w:szCs w:val="24"/>
              </w:rPr>
              <w:t>7.宣传推广方案；</w:t>
            </w:r>
          </w:p>
          <w:p w:rsidR="007F49E6" w:rsidRDefault="0051195A">
            <w:pPr>
              <w:jc w:val="left"/>
              <w:rPr>
                <w:rFonts w:ascii="宋体" w:hAnsi="宋体"/>
                <w:bCs/>
                <w:sz w:val="24"/>
                <w:szCs w:val="24"/>
              </w:rPr>
            </w:pPr>
            <w:r>
              <w:rPr>
                <w:rFonts w:ascii="宋体" w:hAnsi="宋体" w:hint="eastAsia"/>
                <w:bCs/>
                <w:sz w:val="24"/>
                <w:szCs w:val="24"/>
              </w:rPr>
              <w:t>8.增值服务；</w:t>
            </w:r>
          </w:p>
          <w:p w:rsidR="007F49E6" w:rsidRDefault="0051195A">
            <w:pPr>
              <w:jc w:val="left"/>
              <w:rPr>
                <w:rFonts w:ascii="宋体" w:hAnsi="宋体"/>
                <w:bCs/>
                <w:sz w:val="24"/>
                <w:szCs w:val="24"/>
              </w:rPr>
            </w:pPr>
            <w:r>
              <w:rPr>
                <w:rFonts w:ascii="宋体" w:hAnsi="宋体" w:hint="eastAsia"/>
                <w:bCs/>
                <w:sz w:val="24"/>
                <w:szCs w:val="24"/>
              </w:rPr>
              <w:t>9.后续服务；</w:t>
            </w:r>
          </w:p>
          <w:p w:rsidR="007F49E6" w:rsidRDefault="0051195A">
            <w:pPr>
              <w:jc w:val="left"/>
              <w:rPr>
                <w:rFonts w:ascii="宋体" w:hAnsi="宋体"/>
                <w:bCs/>
                <w:sz w:val="24"/>
                <w:szCs w:val="24"/>
              </w:rPr>
            </w:pPr>
            <w:r>
              <w:rPr>
                <w:rFonts w:ascii="宋体" w:hAnsi="宋体" w:hint="eastAsia"/>
                <w:bCs/>
                <w:sz w:val="24"/>
                <w:szCs w:val="24"/>
              </w:rPr>
              <w:t>10.投标人需要说明的其他文件和说明。</w:t>
            </w:r>
          </w:p>
          <w:p w:rsidR="007F49E6" w:rsidRDefault="0051195A">
            <w:pPr>
              <w:jc w:val="left"/>
              <w:rPr>
                <w:rFonts w:ascii="宋体" w:hAnsi="宋体"/>
                <w:bCs/>
                <w:sz w:val="24"/>
                <w:szCs w:val="24"/>
              </w:rPr>
            </w:pPr>
            <w:r>
              <w:rPr>
                <w:rFonts w:ascii="宋体" w:hAnsi="宋体" w:hint="eastAsia"/>
                <w:bCs/>
                <w:sz w:val="24"/>
                <w:szCs w:val="24"/>
              </w:rPr>
              <w:t>注：结合“</w:t>
            </w:r>
            <w:r>
              <w:rPr>
                <w:rFonts w:ascii="宋体" w:hAnsi="宋体"/>
                <w:bCs/>
                <w:sz w:val="24"/>
                <w:szCs w:val="24"/>
              </w:rPr>
              <w:t>第二章</w:t>
            </w:r>
            <w:r>
              <w:rPr>
                <w:rFonts w:ascii="宋体" w:hAnsi="宋体" w:hint="eastAsia"/>
                <w:bCs/>
                <w:sz w:val="24"/>
                <w:szCs w:val="24"/>
              </w:rPr>
              <w:t xml:space="preserve"> 招标需求”</w:t>
            </w:r>
            <w:r>
              <w:rPr>
                <w:rFonts w:ascii="宋体" w:hAnsi="宋体"/>
                <w:bCs/>
                <w:sz w:val="24"/>
                <w:szCs w:val="24"/>
              </w:rPr>
              <w:t>和</w:t>
            </w:r>
            <w:r>
              <w:rPr>
                <w:rFonts w:ascii="宋体" w:hAnsi="宋体" w:hint="eastAsia"/>
                <w:bCs/>
                <w:sz w:val="24"/>
                <w:szCs w:val="24"/>
              </w:rPr>
              <w:t>“</w:t>
            </w:r>
            <w:r>
              <w:rPr>
                <w:rFonts w:ascii="宋体" w:hAnsi="宋体"/>
                <w:bCs/>
                <w:sz w:val="24"/>
                <w:szCs w:val="24"/>
              </w:rPr>
              <w:t>第六章</w:t>
            </w:r>
            <w:r>
              <w:rPr>
                <w:rFonts w:ascii="宋体" w:hAnsi="宋体" w:hint="eastAsia"/>
                <w:bCs/>
                <w:sz w:val="24"/>
                <w:szCs w:val="24"/>
              </w:rPr>
              <w:t xml:space="preserve"> 评标</w:t>
            </w:r>
            <w:r>
              <w:rPr>
                <w:rFonts w:ascii="宋体" w:hAnsi="宋体"/>
                <w:bCs/>
                <w:sz w:val="24"/>
                <w:szCs w:val="24"/>
              </w:rPr>
              <w:t>办法和细则</w:t>
            </w:r>
            <w:r>
              <w:rPr>
                <w:rFonts w:ascii="宋体" w:hAnsi="宋体" w:hint="eastAsia"/>
                <w:bCs/>
                <w:sz w:val="24"/>
                <w:szCs w:val="24"/>
              </w:rPr>
              <w:t>”进行编制，编制格式要求见第五章投标文件格式，无格式的自行设计。</w:t>
            </w:r>
          </w:p>
        </w:tc>
      </w:tr>
      <w:tr w:rsidR="007F49E6">
        <w:trPr>
          <w:cantSplit/>
          <w:trHeight w:val="327"/>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3.</w:t>
            </w:r>
            <w:r>
              <w:rPr>
                <w:rFonts w:ascii="宋体" w:hAnsi="宋体"/>
                <w:bCs/>
                <w:snapToGrid w:val="0"/>
                <w:sz w:val="24"/>
                <w:szCs w:val="24"/>
              </w:rPr>
              <w:t>5</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报价文件组成</w:t>
            </w:r>
          </w:p>
        </w:tc>
        <w:tc>
          <w:tcPr>
            <w:tcW w:w="6419" w:type="dxa"/>
            <w:vAlign w:val="center"/>
          </w:tcPr>
          <w:p w:rsidR="007F49E6" w:rsidRDefault="0051195A">
            <w:pPr>
              <w:jc w:val="left"/>
              <w:rPr>
                <w:rFonts w:ascii="宋体" w:hAnsi="宋体"/>
                <w:bCs/>
                <w:sz w:val="24"/>
                <w:szCs w:val="24"/>
              </w:rPr>
            </w:pPr>
            <w:r>
              <w:rPr>
                <w:rFonts w:ascii="宋体" w:hAnsi="宋体" w:hint="eastAsia"/>
                <w:bCs/>
                <w:sz w:val="24"/>
                <w:szCs w:val="24"/>
              </w:rPr>
              <w:t>1.开标一览表；</w:t>
            </w:r>
          </w:p>
          <w:p w:rsidR="007F49E6" w:rsidRDefault="0051195A">
            <w:pPr>
              <w:jc w:val="left"/>
              <w:rPr>
                <w:rFonts w:ascii="宋体" w:hAnsi="宋体"/>
                <w:bCs/>
                <w:sz w:val="24"/>
                <w:szCs w:val="24"/>
              </w:rPr>
            </w:pPr>
            <w:r>
              <w:rPr>
                <w:rFonts w:ascii="宋体" w:hAnsi="宋体" w:hint="eastAsia"/>
                <w:bCs/>
                <w:sz w:val="24"/>
                <w:szCs w:val="24"/>
              </w:rPr>
              <w:t>2.投标分项报价表；</w:t>
            </w:r>
          </w:p>
          <w:p w:rsidR="007F49E6" w:rsidRDefault="0051195A">
            <w:pPr>
              <w:jc w:val="left"/>
              <w:rPr>
                <w:rFonts w:ascii="宋体" w:hAnsi="宋体"/>
                <w:bCs/>
                <w:sz w:val="24"/>
                <w:szCs w:val="24"/>
              </w:rPr>
            </w:pPr>
            <w:r>
              <w:rPr>
                <w:rFonts w:ascii="宋体" w:hAnsi="宋体" w:hint="eastAsia"/>
                <w:bCs/>
                <w:sz w:val="24"/>
                <w:szCs w:val="24"/>
              </w:rPr>
              <w:t>3.中小企业声明函格式（若有）；</w:t>
            </w:r>
          </w:p>
          <w:p w:rsidR="007F49E6" w:rsidRDefault="0051195A">
            <w:pPr>
              <w:jc w:val="left"/>
              <w:rPr>
                <w:rFonts w:ascii="宋体" w:hAnsi="宋体"/>
                <w:bCs/>
                <w:sz w:val="24"/>
                <w:szCs w:val="24"/>
              </w:rPr>
            </w:pPr>
            <w:r>
              <w:rPr>
                <w:rFonts w:ascii="宋体" w:hAnsi="宋体" w:hint="eastAsia"/>
                <w:bCs/>
                <w:sz w:val="24"/>
                <w:szCs w:val="24"/>
              </w:rPr>
              <w:t>4.监狱企业声明函（若有）；</w:t>
            </w:r>
          </w:p>
          <w:p w:rsidR="007F49E6" w:rsidRDefault="0051195A">
            <w:pPr>
              <w:jc w:val="left"/>
              <w:rPr>
                <w:rFonts w:ascii="宋体" w:hAnsi="宋体"/>
                <w:bCs/>
                <w:sz w:val="24"/>
                <w:szCs w:val="24"/>
              </w:rPr>
            </w:pPr>
            <w:r>
              <w:rPr>
                <w:rFonts w:ascii="宋体" w:hAnsi="宋体" w:hint="eastAsia"/>
                <w:bCs/>
                <w:sz w:val="24"/>
                <w:szCs w:val="24"/>
              </w:rPr>
              <w:t>5.残疾人福利性企业声明函（若有）。</w:t>
            </w:r>
          </w:p>
          <w:p w:rsidR="007F49E6" w:rsidRDefault="0051195A">
            <w:pPr>
              <w:jc w:val="left"/>
              <w:rPr>
                <w:rFonts w:ascii="宋体" w:hAnsi="宋体"/>
                <w:bCs/>
                <w:sz w:val="24"/>
                <w:szCs w:val="24"/>
              </w:rPr>
            </w:pPr>
            <w:r>
              <w:rPr>
                <w:rFonts w:ascii="宋体" w:hAnsi="宋体" w:hint="eastAsia"/>
                <w:bCs/>
                <w:sz w:val="24"/>
                <w:szCs w:val="24"/>
              </w:rPr>
              <w:t>注：编制格式要求见“第五章 投标文件格式”，无格式的自行设计。</w:t>
            </w:r>
          </w:p>
        </w:tc>
      </w:tr>
      <w:tr w:rsidR="007F49E6">
        <w:trPr>
          <w:cantSplit/>
          <w:trHeight w:val="39"/>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4.</w:t>
            </w:r>
            <w:r>
              <w:rPr>
                <w:rFonts w:ascii="宋体" w:hAnsi="宋体"/>
                <w:bCs/>
                <w:snapToGrid w:val="0"/>
                <w:sz w:val="24"/>
                <w:szCs w:val="24"/>
              </w:rPr>
              <w:t>3</w:t>
            </w:r>
            <w:r>
              <w:rPr>
                <w:rFonts w:ascii="宋体" w:hAnsi="宋体" w:hint="eastAsia"/>
                <w:bCs/>
                <w:snapToGrid w:val="0"/>
                <w:sz w:val="24"/>
                <w:szCs w:val="24"/>
              </w:rPr>
              <w:t>.1</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投标有效期</w:t>
            </w:r>
          </w:p>
        </w:tc>
        <w:tc>
          <w:tcPr>
            <w:tcW w:w="6419" w:type="dxa"/>
            <w:vAlign w:val="center"/>
          </w:tcPr>
          <w:p w:rsidR="007F49E6" w:rsidRDefault="0051195A">
            <w:pPr>
              <w:ind w:firstLineChars="50" w:firstLine="120"/>
              <w:rPr>
                <w:rFonts w:ascii="宋体" w:hAnsi="宋体"/>
                <w:sz w:val="24"/>
                <w:szCs w:val="24"/>
              </w:rPr>
            </w:pPr>
            <w:r>
              <w:rPr>
                <w:rFonts w:ascii="宋体" w:hAnsi="宋体" w:hint="eastAsia"/>
                <w:sz w:val="24"/>
                <w:szCs w:val="24"/>
                <w:u w:val="single"/>
              </w:rPr>
              <w:t xml:space="preserve">90 </w:t>
            </w:r>
            <w:r>
              <w:rPr>
                <w:rFonts w:ascii="宋体" w:hAnsi="宋体" w:hint="eastAsia"/>
                <w:sz w:val="24"/>
                <w:szCs w:val="24"/>
              </w:rPr>
              <w:t>天</w:t>
            </w:r>
          </w:p>
        </w:tc>
      </w:tr>
      <w:tr w:rsidR="007F49E6">
        <w:trPr>
          <w:cantSplit/>
          <w:trHeight w:val="327"/>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4.</w:t>
            </w:r>
            <w:r>
              <w:rPr>
                <w:rFonts w:ascii="宋体" w:hAnsi="宋体"/>
                <w:bCs/>
                <w:snapToGrid w:val="0"/>
                <w:sz w:val="24"/>
                <w:szCs w:val="24"/>
              </w:rPr>
              <w:t>5</w:t>
            </w:r>
            <w:r>
              <w:rPr>
                <w:rFonts w:ascii="宋体" w:hAnsi="宋体" w:hint="eastAsia"/>
                <w:bCs/>
                <w:snapToGrid w:val="0"/>
                <w:sz w:val="24"/>
                <w:szCs w:val="24"/>
              </w:rPr>
              <w:t>.1</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投标文件份数</w:t>
            </w:r>
          </w:p>
        </w:tc>
        <w:tc>
          <w:tcPr>
            <w:tcW w:w="6419" w:type="dxa"/>
            <w:vAlign w:val="center"/>
          </w:tcPr>
          <w:p w:rsidR="007F49E6" w:rsidRDefault="0051195A">
            <w:pPr>
              <w:wordWrap w:val="0"/>
              <w:rPr>
                <w:rFonts w:ascii="宋体" w:hAnsi="宋体"/>
                <w:b/>
                <w:sz w:val="24"/>
                <w:szCs w:val="24"/>
              </w:rPr>
            </w:pPr>
            <w:r>
              <w:rPr>
                <w:rFonts w:ascii="宋体" w:hAnsi="宋体" w:hint="eastAsia"/>
                <w:b/>
                <w:sz w:val="24"/>
                <w:szCs w:val="24"/>
              </w:rPr>
              <w:t>1. 电子加密投标文件：政府采购</w:t>
            </w:r>
            <w:r>
              <w:rPr>
                <w:rFonts w:ascii="宋体" w:hAnsi="宋体"/>
                <w:b/>
                <w:sz w:val="24"/>
                <w:szCs w:val="24"/>
              </w:rPr>
              <w:t>云平台</w:t>
            </w:r>
            <w:r>
              <w:rPr>
                <w:rFonts w:ascii="宋体" w:hAnsi="宋体" w:hint="eastAsia"/>
                <w:b/>
                <w:sz w:val="24"/>
                <w:szCs w:val="24"/>
              </w:rPr>
              <w:t>在线提交、</w:t>
            </w:r>
            <w:r>
              <w:rPr>
                <w:rFonts w:ascii="宋体" w:hAnsi="宋体"/>
                <w:b/>
                <w:sz w:val="24"/>
                <w:szCs w:val="24"/>
              </w:rPr>
              <w:t>上传一份</w:t>
            </w:r>
            <w:r>
              <w:rPr>
                <w:rFonts w:ascii="宋体" w:hAnsi="宋体" w:hint="eastAsia"/>
                <w:b/>
                <w:sz w:val="24"/>
                <w:szCs w:val="24"/>
              </w:rPr>
              <w:t>；</w:t>
            </w:r>
          </w:p>
          <w:p w:rsidR="007F49E6" w:rsidRDefault="0051195A">
            <w:pPr>
              <w:wordWrap w:val="0"/>
              <w:ind w:left="361" w:hangingChars="150" w:hanging="361"/>
              <w:rPr>
                <w:rFonts w:ascii="宋体" w:hAnsi="宋体"/>
                <w:b/>
                <w:sz w:val="24"/>
                <w:szCs w:val="24"/>
              </w:rPr>
            </w:pPr>
            <w:r>
              <w:rPr>
                <w:rFonts w:ascii="宋体" w:hAnsi="宋体"/>
                <w:b/>
                <w:sz w:val="24"/>
                <w:szCs w:val="24"/>
              </w:rPr>
              <w:t xml:space="preserve">2. </w:t>
            </w:r>
            <w:r>
              <w:rPr>
                <w:rFonts w:ascii="宋体" w:hAnsi="宋体" w:hint="eastAsia"/>
                <w:b/>
                <w:sz w:val="24"/>
                <w:szCs w:val="24"/>
              </w:rPr>
              <w:t>备份投标</w:t>
            </w:r>
            <w:r>
              <w:rPr>
                <w:rFonts w:ascii="宋体" w:hAnsi="宋体"/>
                <w:b/>
                <w:sz w:val="24"/>
                <w:szCs w:val="24"/>
              </w:rPr>
              <w:t>文件：</w:t>
            </w:r>
            <w:r>
              <w:rPr>
                <w:rFonts w:ascii="宋体" w:hAnsi="宋体" w:hint="eastAsia"/>
                <w:b/>
                <w:sz w:val="24"/>
                <w:szCs w:val="24"/>
              </w:rPr>
              <w:t>电子</w:t>
            </w:r>
            <w:r>
              <w:rPr>
                <w:rFonts w:ascii="宋体" w:hAnsi="宋体"/>
                <w:b/>
                <w:sz w:val="24"/>
                <w:szCs w:val="24"/>
              </w:rPr>
              <w:t>邮件</w:t>
            </w:r>
            <w:r>
              <w:rPr>
                <w:rFonts w:ascii="宋体" w:hAnsi="宋体" w:hint="eastAsia"/>
                <w:b/>
                <w:sz w:val="24"/>
                <w:szCs w:val="24"/>
              </w:rPr>
              <w:t>提交</w:t>
            </w:r>
            <w:r>
              <w:rPr>
                <w:rFonts w:ascii="宋体" w:hAnsi="宋体"/>
                <w:b/>
                <w:sz w:val="24"/>
                <w:szCs w:val="24"/>
              </w:rPr>
              <w:t>一份，由</w:t>
            </w:r>
            <w:r>
              <w:rPr>
                <w:rFonts w:ascii="宋体" w:hAnsi="宋体" w:hint="eastAsia"/>
                <w:b/>
                <w:sz w:val="24"/>
                <w:szCs w:val="24"/>
              </w:rPr>
              <w:t>投标</w:t>
            </w:r>
            <w:r>
              <w:rPr>
                <w:rFonts w:ascii="宋体" w:hAnsi="宋体"/>
                <w:b/>
                <w:sz w:val="24"/>
                <w:szCs w:val="24"/>
              </w:rPr>
              <w:t>人自行确定是否提交</w:t>
            </w:r>
            <w:r>
              <w:rPr>
                <w:rFonts w:ascii="宋体" w:hAnsi="宋体" w:hint="eastAsia"/>
                <w:b/>
                <w:sz w:val="24"/>
                <w:szCs w:val="24"/>
              </w:rPr>
              <w:t>；</w:t>
            </w:r>
            <w:r>
              <w:rPr>
                <w:rFonts w:ascii="宋体" w:hAnsi="宋体"/>
                <w:b/>
                <w:sz w:val="24"/>
                <w:szCs w:val="24"/>
              </w:rPr>
              <w:t>若</w:t>
            </w:r>
            <w:proofErr w:type="gramStart"/>
            <w:r>
              <w:rPr>
                <w:rFonts w:ascii="宋体" w:hAnsi="宋体" w:hint="eastAsia"/>
                <w:b/>
                <w:sz w:val="24"/>
                <w:szCs w:val="24"/>
              </w:rPr>
              <w:t>提交</w:t>
            </w:r>
            <w:r>
              <w:rPr>
                <w:rFonts w:ascii="宋体" w:hAnsi="宋体"/>
                <w:b/>
                <w:sz w:val="24"/>
                <w:szCs w:val="24"/>
              </w:rPr>
              <w:t>请</w:t>
            </w:r>
            <w:proofErr w:type="gramEnd"/>
            <w:r>
              <w:rPr>
                <w:rFonts w:ascii="宋体" w:hAnsi="宋体" w:hint="eastAsia"/>
                <w:b/>
                <w:sz w:val="24"/>
                <w:szCs w:val="24"/>
              </w:rPr>
              <w:t>将</w:t>
            </w:r>
            <w:r>
              <w:rPr>
                <w:rFonts w:ascii="宋体" w:hAnsi="宋体"/>
                <w:b/>
                <w:sz w:val="24"/>
                <w:szCs w:val="24"/>
              </w:rPr>
              <w:t>备份投标文件打包压缩加密后以电子邮件的</w:t>
            </w:r>
            <w:r>
              <w:rPr>
                <w:rFonts w:ascii="宋体" w:hAnsi="宋体" w:hint="eastAsia"/>
                <w:b/>
                <w:sz w:val="24"/>
                <w:szCs w:val="24"/>
              </w:rPr>
              <w:t>形式</w:t>
            </w:r>
            <w:r>
              <w:rPr>
                <w:rFonts w:ascii="宋体" w:hAnsi="宋体"/>
                <w:b/>
                <w:sz w:val="24"/>
                <w:szCs w:val="24"/>
              </w:rPr>
              <w:t>发送至</w:t>
            </w:r>
            <w:r>
              <w:rPr>
                <w:rFonts w:ascii="宋体" w:hAnsi="宋体" w:hint="eastAsia"/>
                <w:b/>
                <w:sz w:val="24"/>
                <w:szCs w:val="24"/>
              </w:rPr>
              <w:t>代理机构邮箱</w:t>
            </w:r>
            <w:r>
              <w:rPr>
                <w:rFonts w:ascii="宋体" w:hAnsi="宋体" w:hint="eastAsia"/>
                <w:b/>
                <w:sz w:val="24"/>
                <w:szCs w:val="24"/>
                <w:u w:val="single"/>
              </w:rPr>
              <w:t>（864338292</w:t>
            </w:r>
            <w:r>
              <w:rPr>
                <w:rFonts w:ascii="宋体" w:hAnsi="宋体"/>
                <w:b/>
                <w:sz w:val="24"/>
                <w:szCs w:val="24"/>
                <w:u w:val="single"/>
              </w:rPr>
              <w:t>@qq.com</w:t>
            </w:r>
            <w:r>
              <w:rPr>
                <w:rFonts w:ascii="宋体" w:hAnsi="宋体" w:hint="eastAsia"/>
                <w:b/>
                <w:sz w:val="24"/>
                <w:szCs w:val="24"/>
                <w:u w:val="single"/>
              </w:rPr>
              <w:t>）</w:t>
            </w:r>
            <w:r>
              <w:rPr>
                <w:rFonts w:ascii="宋体" w:hAnsi="宋体" w:hint="eastAsia"/>
                <w:b/>
                <w:sz w:val="24"/>
                <w:szCs w:val="24"/>
              </w:rPr>
              <w:t>。</w:t>
            </w:r>
          </w:p>
          <w:p w:rsidR="007F49E6" w:rsidRDefault="0051195A">
            <w:pPr>
              <w:wordWrap w:val="0"/>
              <w:ind w:left="482" w:hangingChars="200" w:hanging="482"/>
              <w:rPr>
                <w:rFonts w:ascii="宋体" w:hAnsi="宋体"/>
                <w:sz w:val="24"/>
                <w:szCs w:val="24"/>
              </w:rPr>
            </w:pPr>
            <w:r>
              <w:rPr>
                <w:rFonts w:ascii="宋体" w:hAnsi="宋体" w:hint="eastAsia"/>
                <w:b/>
                <w:sz w:val="24"/>
                <w:szCs w:val="24"/>
              </w:rPr>
              <w:t>注</w:t>
            </w:r>
            <w:r>
              <w:rPr>
                <w:rFonts w:ascii="宋体" w:hAnsi="宋体"/>
                <w:b/>
                <w:sz w:val="24"/>
                <w:szCs w:val="24"/>
              </w:rPr>
              <w:t>：投标人在线解密失败后，</w:t>
            </w:r>
            <w:r>
              <w:rPr>
                <w:rFonts w:ascii="宋体" w:hAnsi="宋体" w:hint="eastAsia"/>
                <w:b/>
                <w:sz w:val="24"/>
                <w:szCs w:val="24"/>
              </w:rPr>
              <w:t>启用备份投标</w:t>
            </w:r>
            <w:r>
              <w:rPr>
                <w:rFonts w:ascii="宋体" w:hAnsi="宋体"/>
                <w:b/>
                <w:sz w:val="24"/>
                <w:szCs w:val="24"/>
              </w:rPr>
              <w:t>文件</w:t>
            </w:r>
            <w:r>
              <w:rPr>
                <w:rFonts w:ascii="宋体" w:hAnsi="宋体" w:hint="eastAsia"/>
                <w:b/>
                <w:sz w:val="24"/>
                <w:szCs w:val="24"/>
              </w:rPr>
              <w:t>，否则</w:t>
            </w:r>
            <w:r>
              <w:rPr>
                <w:rFonts w:ascii="宋体" w:hAnsi="宋体"/>
                <w:b/>
                <w:sz w:val="24"/>
                <w:szCs w:val="24"/>
              </w:rPr>
              <w:t>不启用</w:t>
            </w:r>
            <w:r>
              <w:rPr>
                <w:rFonts w:ascii="宋体" w:hAnsi="宋体" w:hint="eastAsia"/>
                <w:b/>
                <w:sz w:val="24"/>
                <w:szCs w:val="24"/>
              </w:rPr>
              <w:t>备份</w:t>
            </w:r>
            <w:r>
              <w:rPr>
                <w:rFonts w:ascii="宋体" w:hAnsi="宋体"/>
                <w:b/>
                <w:sz w:val="24"/>
                <w:szCs w:val="24"/>
              </w:rPr>
              <w:t>投标文件。</w:t>
            </w:r>
          </w:p>
        </w:tc>
      </w:tr>
      <w:tr w:rsidR="007F49E6">
        <w:trPr>
          <w:cantSplit/>
          <w:trHeight w:val="327"/>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5.2.1</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投标文件</w:t>
            </w:r>
            <w:r>
              <w:rPr>
                <w:rFonts w:ascii="宋体" w:hAnsi="宋体"/>
                <w:bCs/>
                <w:sz w:val="24"/>
                <w:szCs w:val="24"/>
              </w:rPr>
              <w:t>提交</w:t>
            </w:r>
            <w:r>
              <w:rPr>
                <w:rFonts w:ascii="宋体" w:hAnsi="宋体" w:hint="eastAsia"/>
                <w:bCs/>
                <w:sz w:val="24"/>
                <w:szCs w:val="24"/>
              </w:rPr>
              <w:t>截止时间</w:t>
            </w:r>
          </w:p>
        </w:tc>
        <w:tc>
          <w:tcPr>
            <w:tcW w:w="6419" w:type="dxa"/>
            <w:vAlign w:val="center"/>
          </w:tcPr>
          <w:p w:rsidR="007F49E6" w:rsidRDefault="0051195A">
            <w:pPr>
              <w:rPr>
                <w:rFonts w:ascii="宋体" w:hAnsi="宋体"/>
                <w:sz w:val="24"/>
                <w:szCs w:val="24"/>
              </w:rPr>
            </w:pPr>
            <w:r>
              <w:rPr>
                <w:rFonts w:ascii="宋体" w:hAnsi="宋体" w:hint="eastAsia"/>
                <w:bCs/>
                <w:sz w:val="24"/>
                <w:szCs w:val="24"/>
              </w:rPr>
              <w:t>同投标</w:t>
            </w:r>
            <w:r>
              <w:rPr>
                <w:rFonts w:ascii="宋体" w:hAnsi="宋体"/>
                <w:bCs/>
                <w:sz w:val="24"/>
                <w:szCs w:val="24"/>
              </w:rPr>
              <w:t>截止时间</w:t>
            </w:r>
            <w:r>
              <w:rPr>
                <w:rFonts w:ascii="宋体" w:hAnsi="宋体" w:hint="eastAsia"/>
                <w:bCs/>
                <w:sz w:val="24"/>
                <w:szCs w:val="24"/>
              </w:rPr>
              <w:t>，见第一章</w:t>
            </w:r>
            <w:r>
              <w:rPr>
                <w:rFonts w:ascii="宋体" w:hAnsi="宋体"/>
                <w:bCs/>
                <w:sz w:val="24"/>
                <w:szCs w:val="24"/>
              </w:rPr>
              <w:t>招标公告</w:t>
            </w:r>
          </w:p>
        </w:tc>
      </w:tr>
      <w:tr w:rsidR="007F49E6">
        <w:trPr>
          <w:cantSplit/>
          <w:trHeight w:val="165"/>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5.</w:t>
            </w:r>
            <w:r>
              <w:rPr>
                <w:rFonts w:ascii="宋体" w:hAnsi="宋体"/>
                <w:bCs/>
                <w:snapToGrid w:val="0"/>
                <w:sz w:val="24"/>
                <w:szCs w:val="24"/>
              </w:rPr>
              <w:t>2</w:t>
            </w:r>
            <w:r>
              <w:rPr>
                <w:rFonts w:ascii="宋体" w:hAnsi="宋体" w:hint="eastAsia"/>
                <w:bCs/>
                <w:snapToGrid w:val="0"/>
                <w:sz w:val="24"/>
                <w:szCs w:val="24"/>
              </w:rPr>
              <w:t>.</w:t>
            </w:r>
            <w:r>
              <w:rPr>
                <w:rFonts w:ascii="宋体" w:hAnsi="宋体"/>
                <w:bCs/>
                <w:snapToGrid w:val="0"/>
                <w:sz w:val="24"/>
                <w:szCs w:val="24"/>
              </w:rPr>
              <w:t>2</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投标文件提交地点</w:t>
            </w:r>
          </w:p>
        </w:tc>
        <w:tc>
          <w:tcPr>
            <w:tcW w:w="6419" w:type="dxa"/>
            <w:vAlign w:val="center"/>
          </w:tcPr>
          <w:p w:rsidR="007F49E6" w:rsidRDefault="0051195A">
            <w:pPr>
              <w:rPr>
                <w:rFonts w:ascii="宋体" w:hAnsi="宋体"/>
                <w:sz w:val="24"/>
                <w:szCs w:val="24"/>
              </w:rPr>
            </w:pPr>
            <w:r>
              <w:rPr>
                <w:rFonts w:ascii="宋体" w:hAnsi="宋体" w:hint="eastAsia"/>
                <w:bCs/>
                <w:sz w:val="24"/>
                <w:szCs w:val="24"/>
              </w:rPr>
              <w:t>见第一章</w:t>
            </w:r>
            <w:r>
              <w:rPr>
                <w:rFonts w:ascii="宋体" w:hAnsi="宋体"/>
                <w:bCs/>
                <w:sz w:val="24"/>
                <w:szCs w:val="24"/>
              </w:rPr>
              <w:t>招标公告</w:t>
            </w:r>
          </w:p>
        </w:tc>
      </w:tr>
      <w:tr w:rsidR="007F49E6">
        <w:trPr>
          <w:cantSplit/>
          <w:trHeight w:val="210"/>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6.1.1</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开标时间和地点</w:t>
            </w:r>
          </w:p>
        </w:tc>
        <w:tc>
          <w:tcPr>
            <w:tcW w:w="6419" w:type="dxa"/>
            <w:vAlign w:val="center"/>
          </w:tcPr>
          <w:p w:rsidR="007F49E6" w:rsidRDefault="0051195A">
            <w:pPr>
              <w:rPr>
                <w:rFonts w:ascii="宋体" w:hAnsi="宋体"/>
                <w:sz w:val="24"/>
                <w:szCs w:val="24"/>
              </w:rPr>
            </w:pPr>
            <w:r>
              <w:rPr>
                <w:rFonts w:ascii="宋体" w:hAnsi="宋体" w:hint="eastAsia"/>
                <w:bCs/>
                <w:sz w:val="24"/>
                <w:szCs w:val="24"/>
              </w:rPr>
              <w:t>见第一章</w:t>
            </w:r>
            <w:r>
              <w:rPr>
                <w:rFonts w:ascii="宋体" w:hAnsi="宋体"/>
                <w:bCs/>
                <w:sz w:val="24"/>
                <w:szCs w:val="24"/>
              </w:rPr>
              <w:t>招标公告</w:t>
            </w:r>
          </w:p>
        </w:tc>
      </w:tr>
      <w:tr w:rsidR="007F49E6">
        <w:trPr>
          <w:cantSplit/>
          <w:trHeight w:val="39"/>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bCs/>
                <w:snapToGrid w:val="0"/>
                <w:sz w:val="24"/>
                <w:szCs w:val="24"/>
              </w:rPr>
              <w:t>6.</w:t>
            </w:r>
            <w:r>
              <w:rPr>
                <w:rFonts w:ascii="宋体" w:hAnsi="宋体"/>
                <w:bCs/>
                <w:snapToGrid w:val="0"/>
                <w:sz w:val="24"/>
                <w:szCs w:val="24"/>
              </w:rPr>
              <w:t>3.1</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评标方法</w:t>
            </w:r>
          </w:p>
        </w:tc>
        <w:tc>
          <w:tcPr>
            <w:tcW w:w="6419" w:type="dxa"/>
            <w:vAlign w:val="center"/>
          </w:tcPr>
          <w:p w:rsidR="007F49E6" w:rsidRDefault="0051195A">
            <w:pPr>
              <w:rPr>
                <w:rFonts w:ascii="宋体" w:hAnsi="宋体"/>
                <w:sz w:val="24"/>
                <w:szCs w:val="24"/>
              </w:rPr>
            </w:pPr>
            <w:r>
              <w:rPr>
                <w:rFonts w:ascii="宋体" w:hAnsi="宋体" w:hint="eastAsia"/>
                <w:sz w:val="24"/>
                <w:szCs w:val="24"/>
              </w:rPr>
              <w:t>综合评分法</w:t>
            </w:r>
          </w:p>
        </w:tc>
      </w:tr>
      <w:tr w:rsidR="007F49E6">
        <w:trPr>
          <w:cantSplit/>
          <w:trHeight w:val="510"/>
          <w:jc w:val="center"/>
        </w:trPr>
        <w:tc>
          <w:tcPr>
            <w:tcW w:w="940" w:type="dxa"/>
            <w:vAlign w:val="center"/>
          </w:tcPr>
          <w:p w:rsidR="007F49E6" w:rsidRDefault="0051195A">
            <w:pPr>
              <w:ind w:leftChars="-42" w:left="-88" w:rightChars="-54" w:right="-113"/>
              <w:jc w:val="center"/>
              <w:rPr>
                <w:rFonts w:ascii="宋体" w:hAnsi="宋体"/>
                <w:bCs/>
                <w:snapToGrid w:val="0"/>
                <w:sz w:val="24"/>
                <w:szCs w:val="24"/>
              </w:rPr>
            </w:pPr>
            <w:r>
              <w:rPr>
                <w:rFonts w:ascii="宋体" w:hAnsi="宋体" w:hint="eastAsia"/>
                <w:sz w:val="24"/>
              </w:rPr>
              <w:t>8.2.1</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中标</w:t>
            </w:r>
            <w:r>
              <w:rPr>
                <w:rFonts w:ascii="宋体" w:hAnsi="宋体"/>
                <w:bCs/>
                <w:sz w:val="24"/>
                <w:szCs w:val="24"/>
              </w:rPr>
              <w:t>公告发布</w:t>
            </w:r>
            <w:r>
              <w:rPr>
                <w:rFonts w:ascii="宋体" w:hAnsi="宋体" w:hint="eastAsia"/>
                <w:bCs/>
                <w:sz w:val="24"/>
                <w:szCs w:val="24"/>
              </w:rPr>
              <w:t>网址</w:t>
            </w:r>
          </w:p>
        </w:tc>
        <w:tc>
          <w:tcPr>
            <w:tcW w:w="6419" w:type="dxa"/>
            <w:vAlign w:val="center"/>
          </w:tcPr>
          <w:p w:rsidR="007F49E6" w:rsidRDefault="0051195A">
            <w:pPr>
              <w:rPr>
                <w:rFonts w:ascii="宋体" w:hAnsi="宋体"/>
                <w:bCs/>
                <w:sz w:val="24"/>
                <w:szCs w:val="24"/>
              </w:rPr>
            </w:pPr>
            <w:r>
              <w:rPr>
                <w:rFonts w:ascii="宋体" w:hAnsi="宋体" w:hint="eastAsia"/>
                <w:bCs/>
                <w:sz w:val="24"/>
                <w:szCs w:val="24"/>
              </w:rPr>
              <w:t>1.浙江政府采购网（</w:t>
            </w:r>
            <w:hyperlink r:id="rId14" w:history="1">
              <w:r>
                <w:rPr>
                  <w:rFonts w:ascii="宋体" w:hAnsi="宋体" w:hint="eastAsia"/>
                  <w:sz w:val="24"/>
                  <w:szCs w:val="24"/>
                </w:rPr>
                <w:t>zfcg.czt.</w:t>
              </w:r>
              <w:bookmarkStart w:id="46" w:name="_Hlt34895628"/>
              <w:bookmarkStart w:id="47" w:name="_Hlt34895627"/>
              <w:r>
                <w:rPr>
                  <w:rFonts w:ascii="宋体" w:hAnsi="宋体" w:hint="eastAsia"/>
                  <w:sz w:val="24"/>
                  <w:szCs w:val="24"/>
                </w:rPr>
                <w:t>z</w:t>
              </w:r>
              <w:bookmarkEnd w:id="46"/>
              <w:bookmarkEnd w:id="47"/>
              <w:r>
                <w:rPr>
                  <w:rFonts w:ascii="宋体" w:hAnsi="宋体" w:hint="eastAsia"/>
                  <w:sz w:val="24"/>
                  <w:szCs w:val="24"/>
                </w:rPr>
                <w:t>j.gov.cn</w:t>
              </w:r>
            </w:hyperlink>
            <w:r>
              <w:rPr>
                <w:rFonts w:ascii="宋体" w:hAnsi="宋体" w:hint="eastAsia"/>
                <w:bCs/>
                <w:sz w:val="24"/>
                <w:szCs w:val="24"/>
              </w:rPr>
              <w:t>）</w:t>
            </w:r>
          </w:p>
          <w:p w:rsidR="007F49E6" w:rsidRDefault="0051195A">
            <w:pPr>
              <w:rPr>
                <w:rFonts w:ascii="宋体" w:hAnsi="宋体"/>
                <w:sz w:val="24"/>
                <w:szCs w:val="24"/>
              </w:rPr>
            </w:pPr>
            <w:r>
              <w:rPr>
                <w:rFonts w:ascii="宋体" w:hAnsi="宋体" w:hint="eastAsia"/>
                <w:bCs/>
                <w:sz w:val="24"/>
                <w:szCs w:val="24"/>
              </w:rPr>
              <w:t>2.丽水市公共资源交易网</w:t>
            </w:r>
            <w:r>
              <w:rPr>
                <w:rFonts w:ascii="宋体" w:hAnsi="宋体" w:hint="eastAsia"/>
                <w:sz w:val="24"/>
                <w:szCs w:val="24"/>
              </w:rPr>
              <w:t>（</w:t>
            </w:r>
            <w:hyperlink r:id="rId15" w:history="1">
              <w:r>
                <w:rPr>
                  <w:rFonts w:ascii="宋体" w:hAnsi="宋体" w:hint="eastAsia"/>
                  <w:sz w:val="24"/>
                  <w:szCs w:val="24"/>
                </w:rPr>
                <w:t>lssggzy.lishui.gov.cn/lsweb</w:t>
              </w:r>
            </w:hyperlink>
            <w:r>
              <w:rPr>
                <w:rFonts w:ascii="宋体" w:hAnsi="宋体" w:hint="eastAsia"/>
                <w:sz w:val="24"/>
                <w:szCs w:val="24"/>
              </w:rPr>
              <w:t>）</w:t>
            </w:r>
          </w:p>
        </w:tc>
      </w:tr>
      <w:tr w:rsidR="007F49E6">
        <w:trPr>
          <w:cantSplit/>
          <w:trHeight w:val="510"/>
          <w:jc w:val="center"/>
        </w:trPr>
        <w:tc>
          <w:tcPr>
            <w:tcW w:w="940" w:type="dxa"/>
            <w:vAlign w:val="center"/>
          </w:tcPr>
          <w:p w:rsidR="007F49E6" w:rsidRDefault="0051195A">
            <w:pPr>
              <w:ind w:leftChars="-42" w:left="-88" w:rightChars="-54" w:right="-113"/>
              <w:jc w:val="center"/>
              <w:rPr>
                <w:rFonts w:ascii="宋体" w:hAnsi="宋体"/>
                <w:sz w:val="24"/>
              </w:rPr>
            </w:pPr>
            <w:r>
              <w:rPr>
                <w:rFonts w:ascii="宋体" w:hAnsi="宋体" w:hint="eastAsia"/>
                <w:sz w:val="24"/>
              </w:rPr>
              <w:t>8.3</w:t>
            </w:r>
          </w:p>
        </w:tc>
        <w:tc>
          <w:tcPr>
            <w:tcW w:w="2064" w:type="dxa"/>
            <w:vAlign w:val="center"/>
          </w:tcPr>
          <w:p w:rsidR="007F49E6" w:rsidRDefault="0051195A">
            <w:pPr>
              <w:ind w:leftChars="-53" w:left="-44" w:rightChars="-31" w:right="-65" w:hangingChars="28" w:hanging="67"/>
              <w:jc w:val="center"/>
              <w:rPr>
                <w:rFonts w:ascii="宋体" w:hAnsi="宋体"/>
                <w:bCs/>
                <w:sz w:val="24"/>
                <w:szCs w:val="24"/>
              </w:rPr>
            </w:pPr>
            <w:r>
              <w:rPr>
                <w:rFonts w:ascii="宋体" w:hAnsi="宋体" w:hint="eastAsia"/>
                <w:bCs/>
                <w:sz w:val="24"/>
                <w:szCs w:val="24"/>
              </w:rPr>
              <w:t>履约保证金</w:t>
            </w:r>
          </w:p>
        </w:tc>
        <w:tc>
          <w:tcPr>
            <w:tcW w:w="6419" w:type="dxa"/>
            <w:vAlign w:val="center"/>
          </w:tcPr>
          <w:p w:rsidR="007F49E6" w:rsidRDefault="0051195A">
            <w:pPr>
              <w:rPr>
                <w:rFonts w:ascii="宋体" w:hAnsi="宋体"/>
                <w:bCs/>
                <w:sz w:val="24"/>
                <w:szCs w:val="24"/>
              </w:rPr>
            </w:pPr>
            <w:r>
              <w:rPr>
                <w:rFonts w:ascii="宋体" w:hAnsi="宋体" w:hint="eastAsia"/>
                <w:bCs/>
                <w:sz w:val="24"/>
                <w:szCs w:val="24"/>
              </w:rPr>
              <w:t>合同金额的5%</w:t>
            </w:r>
          </w:p>
        </w:tc>
      </w:tr>
    </w:tbl>
    <w:p w:rsidR="007F49E6" w:rsidRDefault="007F49E6">
      <w:pPr>
        <w:pStyle w:val="af0"/>
        <w:spacing w:after="240"/>
        <w:jc w:val="left"/>
        <w:outlineLvl w:val="1"/>
        <w:rPr>
          <w:rFonts w:ascii="宋体" w:hAnsi="宋体"/>
          <w:sz w:val="30"/>
          <w:szCs w:val="30"/>
        </w:rPr>
      </w:pPr>
      <w:bookmarkStart w:id="48" w:name="_Toc58398376"/>
    </w:p>
    <w:p w:rsidR="007F49E6" w:rsidRDefault="007F49E6">
      <w:pPr>
        <w:pStyle w:val="af0"/>
        <w:spacing w:after="240"/>
        <w:jc w:val="left"/>
        <w:outlineLvl w:val="1"/>
        <w:rPr>
          <w:rFonts w:ascii="宋体" w:hAnsi="宋体"/>
          <w:sz w:val="30"/>
          <w:szCs w:val="30"/>
        </w:rPr>
      </w:pPr>
    </w:p>
    <w:p w:rsidR="007F49E6" w:rsidRDefault="007F49E6">
      <w:pPr>
        <w:pStyle w:val="af0"/>
        <w:spacing w:after="240"/>
        <w:jc w:val="left"/>
        <w:outlineLvl w:val="1"/>
        <w:rPr>
          <w:rFonts w:ascii="宋体" w:hAnsi="宋体"/>
          <w:sz w:val="30"/>
          <w:szCs w:val="30"/>
        </w:rPr>
      </w:pPr>
    </w:p>
    <w:p w:rsidR="007F49E6" w:rsidRDefault="0051195A">
      <w:pPr>
        <w:pStyle w:val="af0"/>
        <w:spacing w:after="240"/>
        <w:jc w:val="left"/>
        <w:outlineLvl w:val="1"/>
        <w:rPr>
          <w:rFonts w:ascii="宋体" w:hAnsi="宋体"/>
          <w:sz w:val="30"/>
          <w:szCs w:val="30"/>
        </w:rPr>
      </w:pPr>
      <w:bookmarkStart w:id="49" w:name="_Toc79325634"/>
      <w:r>
        <w:rPr>
          <w:rFonts w:ascii="宋体" w:hAnsi="宋体" w:hint="eastAsia"/>
          <w:sz w:val="30"/>
          <w:szCs w:val="30"/>
        </w:rPr>
        <w:lastRenderedPageBreak/>
        <w:t>投标</w:t>
      </w:r>
      <w:r>
        <w:rPr>
          <w:rFonts w:ascii="宋体" w:hAnsi="宋体"/>
          <w:sz w:val="30"/>
          <w:szCs w:val="30"/>
        </w:rPr>
        <w:t>人须知</w:t>
      </w:r>
      <w:r>
        <w:rPr>
          <w:rFonts w:ascii="宋体" w:hAnsi="宋体" w:hint="eastAsia"/>
          <w:sz w:val="30"/>
          <w:szCs w:val="30"/>
        </w:rPr>
        <w:t>前附表</w:t>
      </w:r>
      <w:r>
        <w:rPr>
          <w:rFonts w:ascii="宋体" w:hAnsi="宋体"/>
          <w:sz w:val="30"/>
          <w:szCs w:val="30"/>
        </w:rPr>
        <w:t>（</w:t>
      </w:r>
      <w:r>
        <w:rPr>
          <w:rFonts w:ascii="宋体" w:hAnsi="宋体" w:hint="eastAsia"/>
          <w:sz w:val="30"/>
          <w:szCs w:val="30"/>
        </w:rPr>
        <w:t>二</w:t>
      </w:r>
      <w:r>
        <w:rPr>
          <w:rFonts w:ascii="宋体" w:hAnsi="宋体"/>
          <w:sz w:val="30"/>
          <w:szCs w:val="30"/>
        </w:rPr>
        <w:t>）</w:t>
      </w:r>
      <w:bookmarkEnd w:id="48"/>
      <w:bookmarkEnd w:id="49"/>
    </w:p>
    <w:p w:rsidR="007F49E6" w:rsidRDefault="0051195A">
      <w:pPr>
        <w:jc w:val="center"/>
        <w:rPr>
          <w:rFonts w:ascii="宋体" w:hAnsi="宋体"/>
          <w:b/>
          <w:sz w:val="32"/>
          <w:szCs w:val="32"/>
        </w:rPr>
      </w:pPr>
      <w:r>
        <w:rPr>
          <w:rFonts w:ascii="宋体" w:hAnsi="宋体" w:hint="eastAsia"/>
          <w:b/>
          <w:sz w:val="32"/>
          <w:szCs w:val="32"/>
        </w:rPr>
        <w:t>招标活动日程安排表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178"/>
        <w:gridCol w:w="4033"/>
        <w:gridCol w:w="2759"/>
      </w:tblGrid>
      <w:tr w:rsidR="007F49E6">
        <w:trPr>
          <w:trHeight w:val="701"/>
          <w:jc w:val="center"/>
        </w:trPr>
        <w:tc>
          <w:tcPr>
            <w:tcW w:w="543" w:type="dxa"/>
            <w:vAlign w:val="center"/>
          </w:tcPr>
          <w:p w:rsidR="007F49E6" w:rsidRDefault="0051195A">
            <w:pPr>
              <w:ind w:leftChars="-60" w:left="-126" w:rightChars="-47" w:right="-99"/>
              <w:jc w:val="center"/>
              <w:rPr>
                <w:rFonts w:ascii="宋体" w:hAnsi="宋体" w:cs="宋体"/>
                <w:sz w:val="24"/>
                <w:szCs w:val="24"/>
              </w:rPr>
            </w:pPr>
            <w:r>
              <w:rPr>
                <w:rFonts w:ascii="宋体" w:hAnsi="宋体" w:cs="宋体" w:hint="eastAsia"/>
                <w:sz w:val="24"/>
                <w:szCs w:val="24"/>
              </w:rPr>
              <w:t>序号</w:t>
            </w:r>
          </w:p>
        </w:tc>
        <w:tc>
          <w:tcPr>
            <w:tcW w:w="2178" w:type="dxa"/>
            <w:vAlign w:val="center"/>
          </w:tcPr>
          <w:p w:rsidR="007F49E6" w:rsidRDefault="0051195A">
            <w:pPr>
              <w:jc w:val="center"/>
              <w:rPr>
                <w:rFonts w:ascii="宋体" w:hAnsi="宋体" w:cs="宋体"/>
                <w:sz w:val="24"/>
                <w:szCs w:val="24"/>
              </w:rPr>
            </w:pPr>
            <w:r>
              <w:rPr>
                <w:rFonts w:ascii="宋体" w:hAnsi="宋体" w:cs="宋体" w:hint="eastAsia"/>
                <w:sz w:val="24"/>
                <w:szCs w:val="24"/>
              </w:rPr>
              <w:t>工作内容</w:t>
            </w:r>
          </w:p>
        </w:tc>
        <w:tc>
          <w:tcPr>
            <w:tcW w:w="4033" w:type="dxa"/>
            <w:vAlign w:val="center"/>
          </w:tcPr>
          <w:p w:rsidR="007F49E6" w:rsidRDefault="0051195A">
            <w:pPr>
              <w:jc w:val="center"/>
              <w:rPr>
                <w:rFonts w:ascii="宋体" w:hAnsi="宋体" w:cs="宋体"/>
                <w:sz w:val="24"/>
                <w:szCs w:val="24"/>
              </w:rPr>
            </w:pPr>
            <w:r>
              <w:rPr>
                <w:rFonts w:ascii="宋体" w:hAnsi="宋体" w:cs="宋体" w:hint="eastAsia"/>
                <w:sz w:val="24"/>
                <w:szCs w:val="24"/>
              </w:rPr>
              <w:t>时间安排</w:t>
            </w:r>
          </w:p>
        </w:tc>
        <w:tc>
          <w:tcPr>
            <w:tcW w:w="2759" w:type="dxa"/>
            <w:vAlign w:val="center"/>
          </w:tcPr>
          <w:p w:rsidR="007F49E6" w:rsidRDefault="0051195A">
            <w:pPr>
              <w:jc w:val="center"/>
              <w:rPr>
                <w:rFonts w:ascii="宋体" w:hAnsi="宋体" w:cs="宋体"/>
                <w:sz w:val="24"/>
                <w:szCs w:val="24"/>
              </w:rPr>
            </w:pPr>
            <w:r>
              <w:rPr>
                <w:rFonts w:ascii="宋体" w:hAnsi="宋体" w:cs="宋体" w:hint="eastAsia"/>
                <w:sz w:val="24"/>
                <w:szCs w:val="24"/>
              </w:rPr>
              <w:t>备注</w:t>
            </w:r>
          </w:p>
        </w:tc>
      </w:tr>
      <w:tr w:rsidR="007F49E6">
        <w:trPr>
          <w:trHeight w:val="1361"/>
          <w:jc w:val="center"/>
        </w:trPr>
        <w:tc>
          <w:tcPr>
            <w:tcW w:w="543" w:type="dxa"/>
            <w:vAlign w:val="center"/>
          </w:tcPr>
          <w:p w:rsidR="007F49E6" w:rsidRDefault="0051195A">
            <w:pPr>
              <w:ind w:leftChars="-60" w:left="-126" w:rightChars="-47" w:right="-99"/>
              <w:jc w:val="center"/>
              <w:rPr>
                <w:rFonts w:ascii="宋体" w:hAnsi="宋体" w:cs="宋体"/>
                <w:sz w:val="24"/>
                <w:szCs w:val="24"/>
              </w:rPr>
            </w:pPr>
            <w:r>
              <w:rPr>
                <w:rFonts w:ascii="宋体" w:hAnsi="宋体" w:cs="宋体" w:hint="eastAsia"/>
                <w:sz w:val="24"/>
                <w:szCs w:val="24"/>
              </w:rPr>
              <w:t>1</w:t>
            </w:r>
          </w:p>
        </w:tc>
        <w:tc>
          <w:tcPr>
            <w:tcW w:w="2178" w:type="dxa"/>
            <w:vAlign w:val="center"/>
          </w:tcPr>
          <w:p w:rsidR="007F49E6" w:rsidRDefault="0051195A">
            <w:pPr>
              <w:jc w:val="center"/>
              <w:rPr>
                <w:rFonts w:ascii="宋体" w:hAnsi="宋体" w:cs="宋体"/>
                <w:sz w:val="24"/>
                <w:szCs w:val="24"/>
              </w:rPr>
            </w:pPr>
            <w:r>
              <w:rPr>
                <w:rFonts w:ascii="宋体" w:hAnsi="宋体" w:cs="宋体" w:hint="eastAsia"/>
                <w:sz w:val="24"/>
                <w:szCs w:val="24"/>
              </w:rPr>
              <w:t>发布招标公告</w:t>
            </w:r>
          </w:p>
        </w:tc>
        <w:tc>
          <w:tcPr>
            <w:tcW w:w="4033" w:type="dxa"/>
            <w:vAlign w:val="center"/>
          </w:tcPr>
          <w:p w:rsidR="007F49E6" w:rsidRDefault="0051195A">
            <w:pPr>
              <w:jc w:val="center"/>
              <w:rPr>
                <w:rFonts w:ascii="宋体" w:hAnsi="宋体" w:cs="宋体"/>
                <w:sz w:val="24"/>
                <w:szCs w:val="24"/>
              </w:rPr>
            </w:pPr>
            <w:r>
              <w:rPr>
                <w:rFonts w:ascii="宋体" w:hAnsi="宋体" w:cs="宋体" w:hint="eastAsia"/>
                <w:sz w:val="24"/>
                <w:szCs w:val="24"/>
              </w:rPr>
              <w:t>2021年12月</w:t>
            </w:r>
            <w:r w:rsidR="00086484">
              <w:rPr>
                <w:rFonts w:ascii="宋体" w:hAnsi="宋体" w:cs="宋体" w:hint="eastAsia"/>
                <w:sz w:val="24"/>
                <w:szCs w:val="24"/>
              </w:rPr>
              <w:t>14</w:t>
            </w:r>
            <w:r>
              <w:rPr>
                <w:rFonts w:ascii="宋体" w:hAnsi="宋体" w:cs="宋体" w:hint="eastAsia"/>
                <w:sz w:val="24"/>
                <w:szCs w:val="24"/>
              </w:rPr>
              <w:t>日</w:t>
            </w:r>
          </w:p>
        </w:tc>
        <w:tc>
          <w:tcPr>
            <w:tcW w:w="2759" w:type="dxa"/>
            <w:vAlign w:val="center"/>
          </w:tcPr>
          <w:p w:rsidR="007F49E6" w:rsidRDefault="0051195A">
            <w:pPr>
              <w:wordWrap w:val="0"/>
              <w:jc w:val="left"/>
              <w:rPr>
                <w:rFonts w:ascii="宋体" w:hAnsi="宋体"/>
                <w:bCs/>
                <w:sz w:val="24"/>
                <w:szCs w:val="24"/>
              </w:rPr>
            </w:pPr>
            <w:r>
              <w:rPr>
                <w:rFonts w:ascii="宋体" w:hAnsi="宋体" w:hint="eastAsia"/>
                <w:bCs/>
                <w:sz w:val="24"/>
                <w:szCs w:val="24"/>
              </w:rPr>
              <w:t>1.浙江政府采购网（</w:t>
            </w:r>
            <w:hyperlink r:id="rId16" w:history="1">
              <w:r>
                <w:rPr>
                  <w:rFonts w:ascii="宋体" w:hAnsi="宋体" w:hint="eastAsia"/>
                  <w:sz w:val="24"/>
                  <w:szCs w:val="24"/>
                </w:rPr>
                <w:t>zfcg.czt.zj.gov.cn</w:t>
              </w:r>
            </w:hyperlink>
            <w:r>
              <w:rPr>
                <w:rFonts w:ascii="宋体" w:hAnsi="宋体" w:hint="eastAsia"/>
                <w:bCs/>
                <w:sz w:val="24"/>
                <w:szCs w:val="24"/>
              </w:rPr>
              <w:t>）</w:t>
            </w:r>
          </w:p>
          <w:p w:rsidR="007F49E6" w:rsidRDefault="0051195A">
            <w:pPr>
              <w:wordWrap w:val="0"/>
              <w:jc w:val="left"/>
              <w:rPr>
                <w:rFonts w:ascii="宋体" w:hAnsi="宋体" w:cs="宋体"/>
                <w:sz w:val="24"/>
                <w:szCs w:val="24"/>
                <w:u w:val="single"/>
              </w:rPr>
            </w:pPr>
            <w:r>
              <w:rPr>
                <w:rFonts w:ascii="宋体" w:hAnsi="宋体" w:hint="eastAsia"/>
                <w:bCs/>
                <w:sz w:val="24"/>
                <w:szCs w:val="24"/>
              </w:rPr>
              <w:t>2.丽水市公共资源交易网（</w:t>
            </w:r>
            <w:hyperlink r:id="rId17" w:history="1">
              <w:r>
                <w:rPr>
                  <w:rStyle w:val="af8"/>
                  <w:rFonts w:ascii="宋体" w:hAnsi="宋体"/>
                  <w:bCs/>
                  <w:color w:val="auto"/>
                  <w:szCs w:val="24"/>
                </w:rPr>
                <w:t>lssggzy.lishui.gov.cn/lsweb</w:t>
              </w:r>
            </w:hyperlink>
            <w:r>
              <w:rPr>
                <w:rFonts w:ascii="宋体" w:hAnsi="宋体" w:hint="eastAsia"/>
                <w:bCs/>
                <w:sz w:val="24"/>
                <w:szCs w:val="24"/>
              </w:rPr>
              <w:t>）</w:t>
            </w:r>
          </w:p>
        </w:tc>
      </w:tr>
      <w:tr w:rsidR="007F49E6">
        <w:trPr>
          <w:trHeight w:val="686"/>
          <w:jc w:val="center"/>
        </w:trPr>
        <w:tc>
          <w:tcPr>
            <w:tcW w:w="543" w:type="dxa"/>
            <w:vAlign w:val="center"/>
          </w:tcPr>
          <w:p w:rsidR="007F49E6" w:rsidRDefault="0051195A">
            <w:pPr>
              <w:ind w:leftChars="-60" w:left="-126" w:rightChars="-47" w:right="-99"/>
              <w:jc w:val="center"/>
              <w:rPr>
                <w:rFonts w:ascii="宋体" w:hAnsi="宋体" w:cs="宋体"/>
                <w:sz w:val="24"/>
                <w:szCs w:val="24"/>
              </w:rPr>
            </w:pPr>
            <w:r>
              <w:rPr>
                <w:rFonts w:ascii="宋体" w:hAnsi="宋体" w:cs="宋体" w:hint="eastAsia"/>
                <w:sz w:val="24"/>
                <w:szCs w:val="24"/>
              </w:rPr>
              <w:t>2</w:t>
            </w:r>
          </w:p>
        </w:tc>
        <w:tc>
          <w:tcPr>
            <w:tcW w:w="2178" w:type="dxa"/>
            <w:vAlign w:val="center"/>
          </w:tcPr>
          <w:p w:rsidR="007F49E6" w:rsidRDefault="0051195A">
            <w:pPr>
              <w:jc w:val="center"/>
              <w:rPr>
                <w:rFonts w:ascii="宋体" w:hAnsi="宋体" w:cs="宋体"/>
                <w:sz w:val="24"/>
                <w:szCs w:val="24"/>
              </w:rPr>
            </w:pPr>
            <w:r>
              <w:rPr>
                <w:rFonts w:ascii="宋体" w:hAnsi="宋体" w:cs="宋体" w:hint="eastAsia"/>
                <w:sz w:val="24"/>
                <w:szCs w:val="24"/>
              </w:rPr>
              <w:t>发放招标文件</w:t>
            </w:r>
          </w:p>
        </w:tc>
        <w:tc>
          <w:tcPr>
            <w:tcW w:w="4033" w:type="dxa"/>
            <w:vAlign w:val="center"/>
          </w:tcPr>
          <w:p w:rsidR="007F49E6" w:rsidRDefault="0051195A">
            <w:pPr>
              <w:jc w:val="center"/>
              <w:rPr>
                <w:rFonts w:ascii="宋体" w:hAnsi="宋体" w:cs="宋体"/>
                <w:sz w:val="24"/>
                <w:szCs w:val="24"/>
              </w:rPr>
            </w:pPr>
            <w:r>
              <w:rPr>
                <w:rFonts w:ascii="宋体" w:hAnsi="宋体" w:cs="宋体" w:hint="eastAsia"/>
                <w:sz w:val="24"/>
                <w:szCs w:val="24"/>
              </w:rPr>
              <w:t xml:space="preserve">  2021年12月</w:t>
            </w:r>
            <w:r w:rsidR="00086484">
              <w:rPr>
                <w:rFonts w:ascii="宋体" w:hAnsi="宋体" w:cs="宋体" w:hint="eastAsia"/>
                <w:sz w:val="24"/>
                <w:szCs w:val="24"/>
              </w:rPr>
              <w:t>14</w:t>
            </w:r>
            <w:r>
              <w:rPr>
                <w:rFonts w:ascii="宋体" w:hAnsi="宋体" w:cs="宋体" w:hint="eastAsia"/>
                <w:sz w:val="24"/>
                <w:szCs w:val="24"/>
              </w:rPr>
              <w:t>日起</w:t>
            </w:r>
          </w:p>
        </w:tc>
        <w:tc>
          <w:tcPr>
            <w:tcW w:w="2759" w:type="dxa"/>
            <w:vAlign w:val="center"/>
          </w:tcPr>
          <w:p w:rsidR="007F49E6" w:rsidRDefault="007F49E6">
            <w:pPr>
              <w:tabs>
                <w:tab w:val="left" w:pos="2752"/>
              </w:tabs>
              <w:rPr>
                <w:rFonts w:ascii="宋体" w:hAnsi="宋体" w:cs="宋体"/>
                <w:sz w:val="24"/>
                <w:szCs w:val="24"/>
              </w:rPr>
            </w:pPr>
          </w:p>
        </w:tc>
      </w:tr>
      <w:tr w:rsidR="007F49E6">
        <w:trPr>
          <w:trHeight w:val="701"/>
          <w:jc w:val="center"/>
        </w:trPr>
        <w:tc>
          <w:tcPr>
            <w:tcW w:w="543" w:type="dxa"/>
            <w:vAlign w:val="center"/>
          </w:tcPr>
          <w:p w:rsidR="007F49E6" w:rsidRDefault="0051195A">
            <w:pPr>
              <w:ind w:leftChars="-60" w:left="-126" w:rightChars="-47" w:right="-99"/>
              <w:jc w:val="center"/>
              <w:rPr>
                <w:rFonts w:ascii="宋体" w:hAnsi="宋体" w:cs="宋体"/>
                <w:sz w:val="24"/>
                <w:szCs w:val="24"/>
              </w:rPr>
            </w:pPr>
            <w:r>
              <w:rPr>
                <w:rFonts w:ascii="宋体" w:hAnsi="宋体" w:cs="宋体" w:hint="eastAsia"/>
                <w:sz w:val="24"/>
                <w:szCs w:val="24"/>
              </w:rPr>
              <w:t>3</w:t>
            </w:r>
          </w:p>
        </w:tc>
        <w:tc>
          <w:tcPr>
            <w:tcW w:w="2178" w:type="dxa"/>
            <w:vAlign w:val="center"/>
          </w:tcPr>
          <w:p w:rsidR="007F49E6" w:rsidRDefault="0051195A">
            <w:pPr>
              <w:jc w:val="center"/>
              <w:rPr>
                <w:rFonts w:ascii="宋体" w:hAnsi="宋体" w:cs="宋体"/>
                <w:sz w:val="24"/>
                <w:szCs w:val="24"/>
              </w:rPr>
            </w:pPr>
            <w:r>
              <w:rPr>
                <w:rFonts w:ascii="宋体" w:hAnsi="宋体" w:cs="宋体" w:hint="eastAsia"/>
                <w:sz w:val="24"/>
                <w:szCs w:val="24"/>
              </w:rPr>
              <w:t>现场踏勘和地点</w:t>
            </w:r>
          </w:p>
        </w:tc>
        <w:tc>
          <w:tcPr>
            <w:tcW w:w="4033" w:type="dxa"/>
            <w:vAlign w:val="center"/>
          </w:tcPr>
          <w:p w:rsidR="007F49E6" w:rsidRDefault="0051195A">
            <w:pPr>
              <w:jc w:val="center"/>
              <w:rPr>
                <w:rFonts w:ascii="宋体" w:hAnsi="宋体" w:cs="宋体"/>
                <w:sz w:val="24"/>
                <w:szCs w:val="24"/>
              </w:rPr>
            </w:pPr>
            <w:r>
              <w:rPr>
                <w:rFonts w:ascii="宋体" w:hAnsi="宋体" w:cs="宋体" w:hint="eastAsia"/>
                <w:sz w:val="24"/>
                <w:szCs w:val="24"/>
              </w:rPr>
              <w:t>无</w:t>
            </w:r>
          </w:p>
        </w:tc>
        <w:tc>
          <w:tcPr>
            <w:tcW w:w="2759" w:type="dxa"/>
            <w:vAlign w:val="center"/>
          </w:tcPr>
          <w:p w:rsidR="007F49E6" w:rsidRDefault="007F49E6">
            <w:pPr>
              <w:rPr>
                <w:rFonts w:ascii="宋体" w:hAnsi="宋体" w:cs="宋体"/>
                <w:sz w:val="24"/>
                <w:szCs w:val="24"/>
              </w:rPr>
            </w:pPr>
          </w:p>
        </w:tc>
      </w:tr>
      <w:tr w:rsidR="007F49E6">
        <w:trPr>
          <w:trHeight w:val="1131"/>
          <w:jc w:val="center"/>
        </w:trPr>
        <w:tc>
          <w:tcPr>
            <w:tcW w:w="543" w:type="dxa"/>
            <w:vAlign w:val="center"/>
          </w:tcPr>
          <w:p w:rsidR="007F49E6" w:rsidRDefault="0051195A">
            <w:pPr>
              <w:ind w:leftChars="-60" w:left="-126" w:rightChars="-47" w:right="-99"/>
              <w:jc w:val="center"/>
              <w:rPr>
                <w:rFonts w:ascii="宋体" w:hAnsi="宋体" w:cs="宋体"/>
                <w:sz w:val="24"/>
                <w:szCs w:val="24"/>
              </w:rPr>
            </w:pPr>
            <w:r>
              <w:rPr>
                <w:rFonts w:ascii="宋体" w:hAnsi="宋体" w:cs="宋体" w:hint="eastAsia"/>
                <w:sz w:val="24"/>
                <w:szCs w:val="24"/>
              </w:rPr>
              <w:t>4</w:t>
            </w:r>
          </w:p>
        </w:tc>
        <w:tc>
          <w:tcPr>
            <w:tcW w:w="2178" w:type="dxa"/>
            <w:vAlign w:val="center"/>
          </w:tcPr>
          <w:p w:rsidR="007F49E6" w:rsidRDefault="0051195A">
            <w:pPr>
              <w:jc w:val="center"/>
              <w:rPr>
                <w:rFonts w:ascii="宋体" w:hAnsi="宋体" w:cs="宋体"/>
                <w:sz w:val="24"/>
                <w:szCs w:val="24"/>
              </w:rPr>
            </w:pPr>
            <w:r>
              <w:rPr>
                <w:rFonts w:ascii="宋体" w:hAnsi="宋体" w:cs="宋体" w:hint="eastAsia"/>
                <w:sz w:val="24"/>
                <w:szCs w:val="24"/>
              </w:rPr>
              <w:t>更正公告</w:t>
            </w:r>
          </w:p>
        </w:tc>
        <w:tc>
          <w:tcPr>
            <w:tcW w:w="4033" w:type="dxa"/>
            <w:vAlign w:val="center"/>
          </w:tcPr>
          <w:p w:rsidR="007F49E6" w:rsidRDefault="0051195A">
            <w:pPr>
              <w:jc w:val="left"/>
              <w:rPr>
                <w:rFonts w:ascii="宋体" w:hAnsi="宋体" w:cs="宋体"/>
                <w:sz w:val="24"/>
                <w:szCs w:val="24"/>
              </w:rPr>
            </w:pPr>
            <w:r>
              <w:rPr>
                <w:rFonts w:ascii="宋体" w:hAnsi="宋体" w:cs="宋体" w:hint="eastAsia"/>
                <w:sz w:val="24"/>
                <w:szCs w:val="24"/>
              </w:rPr>
              <w:t>澄清或修改内容可能影响投标文件编制的，投标截止时间15日前，</w:t>
            </w:r>
            <w:r>
              <w:rPr>
                <w:rFonts w:ascii="宋体" w:hAnsi="宋体" w:hint="eastAsia"/>
                <w:sz w:val="24"/>
              </w:rPr>
              <w:t>不足15日的，顺延</w:t>
            </w:r>
            <w:r>
              <w:rPr>
                <w:rFonts w:ascii="宋体" w:hAnsi="宋体" w:hint="eastAsia"/>
                <w:bCs/>
                <w:sz w:val="24"/>
              </w:rPr>
              <w:t>投标截止时间</w:t>
            </w:r>
            <w:r>
              <w:rPr>
                <w:rFonts w:ascii="宋体" w:hAnsi="宋体" w:hint="eastAsia"/>
                <w:sz w:val="24"/>
              </w:rPr>
              <w:t>；</w:t>
            </w:r>
          </w:p>
        </w:tc>
        <w:tc>
          <w:tcPr>
            <w:tcW w:w="2759" w:type="dxa"/>
            <w:vAlign w:val="center"/>
          </w:tcPr>
          <w:p w:rsidR="007F49E6" w:rsidRDefault="0051195A">
            <w:pPr>
              <w:jc w:val="left"/>
              <w:rPr>
                <w:rFonts w:ascii="宋体" w:hAnsi="宋体" w:cs="宋体"/>
                <w:sz w:val="24"/>
                <w:szCs w:val="24"/>
              </w:rPr>
            </w:pPr>
            <w:r>
              <w:rPr>
                <w:rFonts w:ascii="宋体" w:hAnsi="宋体" w:cs="宋体" w:hint="eastAsia"/>
                <w:sz w:val="24"/>
                <w:szCs w:val="24"/>
              </w:rPr>
              <w:t>澄清</w:t>
            </w:r>
            <w:r>
              <w:rPr>
                <w:rFonts w:ascii="宋体" w:hAnsi="宋体" w:cs="宋体"/>
                <w:sz w:val="24"/>
                <w:szCs w:val="24"/>
              </w:rPr>
              <w:t>或</w:t>
            </w:r>
            <w:r>
              <w:rPr>
                <w:rFonts w:ascii="宋体" w:hAnsi="宋体" w:cs="宋体" w:hint="eastAsia"/>
                <w:sz w:val="24"/>
                <w:szCs w:val="24"/>
              </w:rPr>
              <w:t>修改</w:t>
            </w:r>
            <w:r>
              <w:rPr>
                <w:rFonts w:ascii="宋体" w:hAnsi="宋体" w:cs="宋体"/>
                <w:sz w:val="24"/>
                <w:szCs w:val="24"/>
              </w:rPr>
              <w:t>内容</w:t>
            </w:r>
            <w:r>
              <w:rPr>
                <w:rFonts w:ascii="宋体" w:hAnsi="宋体" w:cs="宋体" w:hint="eastAsia"/>
                <w:sz w:val="24"/>
                <w:szCs w:val="24"/>
              </w:rPr>
              <w:t>获取方式：更正</w:t>
            </w:r>
            <w:r>
              <w:rPr>
                <w:rFonts w:ascii="宋体" w:hAnsi="宋体" w:cs="宋体"/>
                <w:sz w:val="24"/>
                <w:szCs w:val="24"/>
              </w:rPr>
              <w:t>公告</w:t>
            </w:r>
          </w:p>
        </w:tc>
      </w:tr>
      <w:tr w:rsidR="007F49E6">
        <w:trPr>
          <w:trHeight w:val="836"/>
          <w:jc w:val="center"/>
        </w:trPr>
        <w:tc>
          <w:tcPr>
            <w:tcW w:w="543" w:type="dxa"/>
            <w:vAlign w:val="center"/>
          </w:tcPr>
          <w:p w:rsidR="007F49E6" w:rsidRDefault="0051195A">
            <w:pPr>
              <w:ind w:leftChars="-60" w:left="-126" w:rightChars="-47" w:right="-99"/>
              <w:jc w:val="center"/>
              <w:rPr>
                <w:rFonts w:ascii="宋体" w:hAnsi="宋体" w:cs="宋体"/>
                <w:sz w:val="24"/>
                <w:szCs w:val="24"/>
              </w:rPr>
            </w:pPr>
            <w:r>
              <w:rPr>
                <w:rFonts w:ascii="宋体" w:hAnsi="宋体" w:cs="宋体" w:hint="eastAsia"/>
                <w:sz w:val="24"/>
                <w:szCs w:val="24"/>
              </w:rPr>
              <w:t>5</w:t>
            </w:r>
          </w:p>
        </w:tc>
        <w:tc>
          <w:tcPr>
            <w:tcW w:w="2178" w:type="dxa"/>
            <w:vAlign w:val="center"/>
          </w:tcPr>
          <w:p w:rsidR="007F49E6" w:rsidRDefault="0051195A">
            <w:pPr>
              <w:jc w:val="center"/>
              <w:rPr>
                <w:rFonts w:ascii="宋体" w:hAnsi="宋体" w:cs="宋体"/>
                <w:sz w:val="24"/>
                <w:szCs w:val="24"/>
              </w:rPr>
            </w:pPr>
            <w:r>
              <w:rPr>
                <w:rFonts w:ascii="宋体" w:hAnsi="宋体" w:cs="宋体" w:hint="eastAsia"/>
                <w:sz w:val="24"/>
                <w:szCs w:val="24"/>
              </w:rPr>
              <w:t>投标文件提交截止时间</w:t>
            </w:r>
          </w:p>
        </w:tc>
        <w:tc>
          <w:tcPr>
            <w:tcW w:w="4033" w:type="dxa"/>
            <w:vAlign w:val="center"/>
          </w:tcPr>
          <w:p w:rsidR="007F49E6" w:rsidRDefault="0051195A">
            <w:pPr>
              <w:jc w:val="left"/>
              <w:rPr>
                <w:rFonts w:ascii="宋体" w:hAnsi="宋体" w:cs="宋体"/>
                <w:sz w:val="24"/>
                <w:szCs w:val="24"/>
              </w:rPr>
            </w:pPr>
            <w:r>
              <w:rPr>
                <w:rFonts w:ascii="宋体" w:hAnsi="宋体" w:cs="宋体" w:hint="eastAsia"/>
                <w:sz w:val="24"/>
                <w:szCs w:val="24"/>
              </w:rPr>
              <w:t>同投标</w:t>
            </w:r>
            <w:r>
              <w:rPr>
                <w:rFonts w:ascii="宋体" w:hAnsi="宋体" w:cs="宋体"/>
                <w:sz w:val="24"/>
                <w:szCs w:val="24"/>
              </w:rPr>
              <w:t>人须知</w:t>
            </w:r>
            <w:r>
              <w:rPr>
                <w:rFonts w:ascii="宋体" w:hAnsi="宋体" w:cs="宋体" w:hint="eastAsia"/>
                <w:sz w:val="24"/>
                <w:szCs w:val="24"/>
              </w:rPr>
              <w:t>前附表（一）</w:t>
            </w:r>
          </w:p>
        </w:tc>
        <w:tc>
          <w:tcPr>
            <w:tcW w:w="2759" w:type="dxa"/>
            <w:vAlign w:val="center"/>
          </w:tcPr>
          <w:p w:rsidR="007F49E6" w:rsidRDefault="007F49E6">
            <w:pPr>
              <w:rPr>
                <w:rFonts w:ascii="宋体" w:hAnsi="宋体" w:cs="宋体"/>
                <w:sz w:val="24"/>
                <w:szCs w:val="24"/>
              </w:rPr>
            </w:pPr>
          </w:p>
        </w:tc>
      </w:tr>
      <w:tr w:rsidR="007F49E6">
        <w:trPr>
          <w:trHeight w:val="834"/>
          <w:jc w:val="center"/>
        </w:trPr>
        <w:tc>
          <w:tcPr>
            <w:tcW w:w="543" w:type="dxa"/>
            <w:tcBorders>
              <w:bottom w:val="single" w:sz="4" w:space="0" w:color="auto"/>
            </w:tcBorders>
            <w:vAlign w:val="center"/>
          </w:tcPr>
          <w:p w:rsidR="007F49E6" w:rsidRDefault="0051195A">
            <w:pPr>
              <w:ind w:leftChars="-60" w:left="-126" w:rightChars="-47" w:right="-99"/>
              <w:jc w:val="center"/>
              <w:rPr>
                <w:rFonts w:ascii="宋体" w:hAnsi="宋体" w:cs="宋体"/>
                <w:sz w:val="24"/>
                <w:szCs w:val="24"/>
              </w:rPr>
            </w:pPr>
            <w:r>
              <w:rPr>
                <w:rFonts w:ascii="宋体" w:hAnsi="宋体" w:cs="宋体" w:hint="eastAsia"/>
                <w:sz w:val="24"/>
                <w:szCs w:val="24"/>
              </w:rPr>
              <w:t>6</w:t>
            </w:r>
          </w:p>
        </w:tc>
        <w:tc>
          <w:tcPr>
            <w:tcW w:w="2178" w:type="dxa"/>
            <w:tcBorders>
              <w:bottom w:val="single" w:sz="4" w:space="0" w:color="auto"/>
            </w:tcBorders>
            <w:vAlign w:val="center"/>
          </w:tcPr>
          <w:p w:rsidR="007F49E6" w:rsidRDefault="0051195A">
            <w:pPr>
              <w:jc w:val="center"/>
              <w:rPr>
                <w:rFonts w:ascii="宋体" w:hAnsi="宋体" w:cs="宋体"/>
                <w:sz w:val="24"/>
                <w:szCs w:val="24"/>
              </w:rPr>
            </w:pPr>
            <w:r>
              <w:rPr>
                <w:rFonts w:ascii="宋体" w:hAnsi="宋体" w:cs="宋体" w:hint="eastAsia"/>
                <w:sz w:val="24"/>
                <w:szCs w:val="24"/>
              </w:rPr>
              <w:t>开标时间</w:t>
            </w:r>
          </w:p>
        </w:tc>
        <w:tc>
          <w:tcPr>
            <w:tcW w:w="4033" w:type="dxa"/>
            <w:tcBorders>
              <w:bottom w:val="single" w:sz="4" w:space="0" w:color="auto"/>
            </w:tcBorders>
            <w:vAlign w:val="center"/>
          </w:tcPr>
          <w:p w:rsidR="007F49E6" w:rsidRDefault="0051195A">
            <w:pPr>
              <w:jc w:val="left"/>
              <w:rPr>
                <w:rFonts w:ascii="宋体" w:hAnsi="宋体" w:cs="宋体"/>
                <w:sz w:val="24"/>
                <w:szCs w:val="24"/>
              </w:rPr>
            </w:pPr>
            <w:r>
              <w:rPr>
                <w:rFonts w:ascii="宋体" w:hAnsi="宋体" w:cs="宋体" w:hint="eastAsia"/>
                <w:sz w:val="24"/>
                <w:szCs w:val="24"/>
              </w:rPr>
              <w:t>同投标</w:t>
            </w:r>
            <w:r>
              <w:rPr>
                <w:rFonts w:ascii="宋体" w:hAnsi="宋体" w:cs="宋体"/>
                <w:sz w:val="24"/>
                <w:szCs w:val="24"/>
              </w:rPr>
              <w:t>截止时间</w:t>
            </w:r>
          </w:p>
        </w:tc>
        <w:tc>
          <w:tcPr>
            <w:tcW w:w="2759" w:type="dxa"/>
            <w:tcBorders>
              <w:bottom w:val="single" w:sz="4" w:space="0" w:color="auto"/>
            </w:tcBorders>
            <w:vAlign w:val="center"/>
          </w:tcPr>
          <w:p w:rsidR="007F49E6" w:rsidRDefault="007F49E6">
            <w:pPr>
              <w:rPr>
                <w:rFonts w:ascii="宋体" w:hAnsi="宋体" w:cs="宋体"/>
                <w:sz w:val="24"/>
                <w:szCs w:val="24"/>
              </w:rPr>
            </w:pPr>
          </w:p>
        </w:tc>
      </w:tr>
      <w:tr w:rsidR="007F49E6">
        <w:trPr>
          <w:trHeight w:val="701"/>
          <w:jc w:val="center"/>
        </w:trPr>
        <w:tc>
          <w:tcPr>
            <w:tcW w:w="543" w:type="dxa"/>
            <w:tcBorders>
              <w:top w:val="single" w:sz="4" w:space="0" w:color="auto"/>
              <w:left w:val="single" w:sz="4" w:space="0" w:color="auto"/>
              <w:bottom w:val="single" w:sz="4" w:space="0" w:color="auto"/>
              <w:right w:val="single" w:sz="4" w:space="0" w:color="auto"/>
            </w:tcBorders>
            <w:vAlign w:val="center"/>
          </w:tcPr>
          <w:p w:rsidR="007F49E6" w:rsidRDefault="0051195A">
            <w:pPr>
              <w:ind w:leftChars="-60" w:left="-126" w:rightChars="-47" w:right="-99"/>
              <w:jc w:val="center"/>
              <w:rPr>
                <w:rFonts w:ascii="宋体" w:hAnsi="宋体" w:cs="宋体"/>
                <w:sz w:val="24"/>
                <w:szCs w:val="24"/>
              </w:rPr>
            </w:pPr>
            <w:r>
              <w:rPr>
                <w:rFonts w:ascii="宋体" w:hAnsi="宋体" w:cs="宋体" w:hint="eastAsia"/>
                <w:sz w:val="24"/>
                <w:szCs w:val="24"/>
              </w:rPr>
              <w:t>7</w:t>
            </w:r>
          </w:p>
        </w:tc>
        <w:tc>
          <w:tcPr>
            <w:tcW w:w="2178"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cs="宋体"/>
                <w:sz w:val="24"/>
                <w:szCs w:val="24"/>
              </w:rPr>
            </w:pPr>
            <w:r>
              <w:rPr>
                <w:rFonts w:ascii="宋体" w:hAnsi="宋体" w:cs="宋体" w:hint="eastAsia"/>
                <w:sz w:val="24"/>
                <w:szCs w:val="24"/>
              </w:rPr>
              <w:t>中标公告及</w:t>
            </w:r>
            <w:r>
              <w:rPr>
                <w:rFonts w:ascii="宋体" w:hAnsi="宋体" w:cs="宋体"/>
                <w:sz w:val="24"/>
                <w:szCs w:val="24"/>
              </w:rPr>
              <w:t>中标通知书</w:t>
            </w:r>
          </w:p>
        </w:tc>
        <w:tc>
          <w:tcPr>
            <w:tcW w:w="4033" w:type="dxa"/>
            <w:tcBorders>
              <w:top w:val="single" w:sz="4" w:space="0" w:color="auto"/>
              <w:left w:val="single" w:sz="4" w:space="0" w:color="auto"/>
              <w:bottom w:val="single" w:sz="4" w:space="0" w:color="auto"/>
              <w:right w:val="single" w:sz="4" w:space="0" w:color="auto"/>
            </w:tcBorders>
            <w:vAlign w:val="center"/>
          </w:tcPr>
          <w:p w:rsidR="007F49E6" w:rsidRDefault="0051195A">
            <w:pPr>
              <w:jc w:val="left"/>
              <w:rPr>
                <w:rFonts w:ascii="宋体" w:hAnsi="宋体" w:cs="宋体"/>
                <w:sz w:val="24"/>
                <w:szCs w:val="24"/>
              </w:rPr>
            </w:pPr>
            <w:r>
              <w:rPr>
                <w:rFonts w:ascii="宋体" w:hAnsi="宋体" w:hint="eastAsia"/>
                <w:sz w:val="24"/>
              </w:rPr>
              <w:t>中标人确定之日起2个工作日内</w:t>
            </w:r>
          </w:p>
        </w:tc>
        <w:tc>
          <w:tcPr>
            <w:tcW w:w="2759" w:type="dxa"/>
            <w:tcBorders>
              <w:top w:val="single" w:sz="4" w:space="0" w:color="auto"/>
              <w:left w:val="single" w:sz="4" w:space="0" w:color="auto"/>
              <w:bottom w:val="single" w:sz="4" w:space="0" w:color="auto"/>
              <w:right w:val="single" w:sz="4" w:space="0" w:color="auto"/>
            </w:tcBorders>
            <w:vAlign w:val="center"/>
          </w:tcPr>
          <w:p w:rsidR="007F49E6" w:rsidRDefault="007F49E6">
            <w:pPr>
              <w:rPr>
                <w:rFonts w:ascii="宋体" w:hAnsi="宋体" w:cs="宋体"/>
                <w:sz w:val="24"/>
                <w:szCs w:val="24"/>
              </w:rPr>
            </w:pPr>
          </w:p>
        </w:tc>
      </w:tr>
      <w:tr w:rsidR="007F49E6">
        <w:trPr>
          <w:trHeight w:val="700"/>
          <w:jc w:val="center"/>
        </w:trPr>
        <w:tc>
          <w:tcPr>
            <w:tcW w:w="543" w:type="dxa"/>
            <w:tcBorders>
              <w:top w:val="single" w:sz="4" w:space="0" w:color="auto"/>
              <w:left w:val="single" w:sz="4" w:space="0" w:color="auto"/>
              <w:bottom w:val="single" w:sz="4" w:space="0" w:color="auto"/>
              <w:right w:val="single" w:sz="4" w:space="0" w:color="auto"/>
            </w:tcBorders>
            <w:vAlign w:val="center"/>
          </w:tcPr>
          <w:p w:rsidR="007F49E6" w:rsidRDefault="0051195A">
            <w:pPr>
              <w:ind w:leftChars="-60" w:left="-126" w:rightChars="-47" w:right="-99"/>
              <w:jc w:val="center"/>
              <w:rPr>
                <w:rFonts w:ascii="宋体" w:hAnsi="宋体" w:cs="宋体"/>
                <w:sz w:val="24"/>
                <w:szCs w:val="24"/>
              </w:rPr>
            </w:pPr>
            <w:r>
              <w:rPr>
                <w:rFonts w:ascii="宋体" w:hAnsi="宋体" w:cs="宋体" w:hint="eastAsia"/>
                <w:sz w:val="24"/>
                <w:szCs w:val="24"/>
              </w:rPr>
              <w:t>8</w:t>
            </w:r>
          </w:p>
        </w:tc>
        <w:tc>
          <w:tcPr>
            <w:tcW w:w="2178"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cs="宋体"/>
                <w:sz w:val="24"/>
                <w:szCs w:val="24"/>
              </w:rPr>
            </w:pPr>
            <w:r>
              <w:rPr>
                <w:rFonts w:ascii="宋体" w:hAnsi="宋体" w:cs="宋体"/>
                <w:sz w:val="24"/>
                <w:szCs w:val="24"/>
              </w:rPr>
              <w:t>质疑期限</w:t>
            </w:r>
          </w:p>
        </w:tc>
        <w:tc>
          <w:tcPr>
            <w:tcW w:w="4033" w:type="dxa"/>
            <w:tcBorders>
              <w:top w:val="single" w:sz="4" w:space="0" w:color="auto"/>
              <w:left w:val="single" w:sz="4" w:space="0" w:color="auto"/>
              <w:bottom w:val="single" w:sz="4" w:space="0" w:color="auto"/>
              <w:right w:val="single" w:sz="4" w:space="0" w:color="auto"/>
            </w:tcBorders>
            <w:vAlign w:val="center"/>
          </w:tcPr>
          <w:p w:rsidR="007F49E6" w:rsidRDefault="0051195A">
            <w:pPr>
              <w:jc w:val="left"/>
              <w:rPr>
                <w:rFonts w:ascii="宋体" w:hAnsi="宋体" w:cs="宋体"/>
                <w:sz w:val="24"/>
                <w:szCs w:val="24"/>
              </w:rPr>
            </w:pPr>
            <w:r>
              <w:rPr>
                <w:rFonts w:ascii="宋体" w:hAnsi="宋体" w:cs="宋体" w:hint="eastAsia"/>
                <w:sz w:val="24"/>
                <w:szCs w:val="24"/>
              </w:rPr>
              <w:t>中标结果</w:t>
            </w:r>
            <w:r>
              <w:rPr>
                <w:rFonts w:ascii="宋体" w:hAnsi="宋体" w:cs="宋体"/>
                <w:sz w:val="24"/>
                <w:szCs w:val="24"/>
              </w:rPr>
              <w:t>公告</w:t>
            </w:r>
            <w:r>
              <w:rPr>
                <w:rFonts w:ascii="宋体" w:hAnsi="宋体" w:cs="宋体" w:hint="eastAsia"/>
                <w:sz w:val="24"/>
                <w:szCs w:val="24"/>
              </w:rPr>
              <w:t>期限</w:t>
            </w:r>
            <w:r>
              <w:rPr>
                <w:rFonts w:ascii="宋体" w:hAnsi="宋体" w:cs="宋体"/>
                <w:sz w:val="24"/>
                <w:szCs w:val="24"/>
              </w:rPr>
              <w:t>届满之日起</w:t>
            </w:r>
            <w:r>
              <w:rPr>
                <w:rFonts w:ascii="宋体" w:hAnsi="宋体" w:cs="宋体" w:hint="eastAsia"/>
                <w:sz w:val="24"/>
                <w:szCs w:val="24"/>
              </w:rPr>
              <w:t>7个</w:t>
            </w:r>
            <w:r>
              <w:rPr>
                <w:rFonts w:ascii="宋体" w:hAnsi="宋体" w:cs="宋体"/>
                <w:sz w:val="24"/>
                <w:szCs w:val="24"/>
              </w:rPr>
              <w:t>工作日内</w:t>
            </w:r>
          </w:p>
        </w:tc>
        <w:tc>
          <w:tcPr>
            <w:tcW w:w="2759" w:type="dxa"/>
            <w:tcBorders>
              <w:top w:val="single" w:sz="4" w:space="0" w:color="auto"/>
              <w:left w:val="single" w:sz="4" w:space="0" w:color="auto"/>
              <w:bottom w:val="single" w:sz="4" w:space="0" w:color="auto"/>
              <w:right w:val="single" w:sz="4" w:space="0" w:color="auto"/>
            </w:tcBorders>
            <w:vAlign w:val="center"/>
          </w:tcPr>
          <w:p w:rsidR="007F49E6" w:rsidRDefault="007F49E6">
            <w:pPr>
              <w:rPr>
                <w:rFonts w:ascii="宋体" w:hAnsi="宋体" w:cs="宋体"/>
                <w:sz w:val="24"/>
                <w:szCs w:val="24"/>
              </w:rPr>
            </w:pPr>
          </w:p>
        </w:tc>
      </w:tr>
      <w:tr w:rsidR="007F49E6">
        <w:trPr>
          <w:trHeight w:val="701"/>
          <w:jc w:val="center"/>
        </w:trPr>
        <w:tc>
          <w:tcPr>
            <w:tcW w:w="543" w:type="dxa"/>
            <w:tcBorders>
              <w:top w:val="single" w:sz="4" w:space="0" w:color="auto"/>
              <w:left w:val="single" w:sz="4" w:space="0" w:color="auto"/>
              <w:bottom w:val="single" w:sz="4" w:space="0" w:color="auto"/>
              <w:right w:val="single" w:sz="4" w:space="0" w:color="auto"/>
            </w:tcBorders>
            <w:vAlign w:val="center"/>
          </w:tcPr>
          <w:p w:rsidR="007F49E6" w:rsidRDefault="0051195A">
            <w:pPr>
              <w:ind w:leftChars="-60" w:left="-126" w:rightChars="-47" w:right="-99"/>
              <w:jc w:val="center"/>
              <w:rPr>
                <w:rFonts w:ascii="宋体" w:hAnsi="宋体" w:cs="宋体"/>
                <w:sz w:val="24"/>
                <w:szCs w:val="24"/>
              </w:rPr>
            </w:pPr>
            <w:r>
              <w:rPr>
                <w:rFonts w:ascii="宋体" w:hAnsi="宋体" w:cs="宋体" w:hint="eastAsia"/>
                <w:sz w:val="24"/>
                <w:szCs w:val="24"/>
              </w:rPr>
              <w:t>9</w:t>
            </w:r>
          </w:p>
        </w:tc>
        <w:tc>
          <w:tcPr>
            <w:tcW w:w="2178"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cs="宋体"/>
                <w:sz w:val="24"/>
                <w:szCs w:val="24"/>
              </w:rPr>
            </w:pPr>
            <w:r>
              <w:rPr>
                <w:rFonts w:ascii="宋体" w:hAnsi="宋体" w:cs="宋体"/>
                <w:sz w:val="24"/>
                <w:szCs w:val="24"/>
              </w:rPr>
              <w:t>投诉期限</w:t>
            </w:r>
          </w:p>
        </w:tc>
        <w:tc>
          <w:tcPr>
            <w:tcW w:w="4033" w:type="dxa"/>
            <w:tcBorders>
              <w:top w:val="single" w:sz="4" w:space="0" w:color="auto"/>
              <w:left w:val="single" w:sz="4" w:space="0" w:color="auto"/>
              <w:bottom w:val="single" w:sz="4" w:space="0" w:color="auto"/>
              <w:right w:val="single" w:sz="4" w:space="0" w:color="auto"/>
            </w:tcBorders>
            <w:vAlign w:val="center"/>
          </w:tcPr>
          <w:p w:rsidR="007F49E6" w:rsidRDefault="0051195A">
            <w:pPr>
              <w:jc w:val="left"/>
              <w:rPr>
                <w:rFonts w:ascii="宋体" w:hAnsi="宋体" w:cs="宋体"/>
                <w:sz w:val="24"/>
                <w:szCs w:val="24"/>
              </w:rPr>
            </w:pPr>
            <w:r>
              <w:rPr>
                <w:rFonts w:ascii="宋体" w:hAnsi="宋体" w:cs="宋体" w:hint="eastAsia"/>
                <w:sz w:val="24"/>
                <w:szCs w:val="24"/>
              </w:rPr>
              <w:t>质疑答复</w:t>
            </w:r>
            <w:r>
              <w:rPr>
                <w:rFonts w:ascii="宋体" w:hAnsi="宋体" w:cs="宋体"/>
                <w:sz w:val="24"/>
                <w:szCs w:val="24"/>
              </w:rPr>
              <w:t>期满后</w:t>
            </w:r>
            <w:r>
              <w:rPr>
                <w:rFonts w:ascii="宋体" w:hAnsi="宋体" w:cs="宋体" w:hint="eastAsia"/>
                <w:sz w:val="24"/>
                <w:szCs w:val="24"/>
              </w:rPr>
              <w:t>15个</w:t>
            </w:r>
            <w:r>
              <w:rPr>
                <w:rFonts w:ascii="宋体" w:hAnsi="宋体" w:cs="宋体"/>
                <w:sz w:val="24"/>
                <w:szCs w:val="24"/>
              </w:rPr>
              <w:t>工作日</w:t>
            </w:r>
            <w:r>
              <w:rPr>
                <w:rFonts w:ascii="宋体" w:hAnsi="宋体" w:cs="宋体" w:hint="eastAsia"/>
                <w:sz w:val="24"/>
                <w:szCs w:val="24"/>
              </w:rPr>
              <w:t>内</w:t>
            </w:r>
          </w:p>
        </w:tc>
        <w:tc>
          <w:tcPr>
            <w:tcW w:w="2759" w:type="dxa"/>
            <w:tcBorders>
              <w:top w:val="single" w:sz="4" w:space="0" w:color="auto"/>
              <w:left w:val="single" w:sz="4" w:space="0" w:color="auto"/>
              <w:bottom w:val="single" w:sz="4" w:space="0" w:color="auto"/>
              <w:right w:val="single" w:sz="4" w:space="0" w:color="auto"/>
            </w:tcBorders>
            <w:vAlign w:val="center"/>
          </w:tcPr>
          <w:p w:rsidR="007F49E6" w:rsidRDefault="007F49E6">
            <w:pPr>
              <w:rPr>
                <w:rFonts w:ascii="宋体" w:hAnsi="宋体" w:cs="宋体"/>
                <w:sz w:val="24"/>
                <w:szCs w:val="24"/>
              </w:rPr>
            </w:pPr>
          </w:p>
        </w:tc>
      </w:tr>
      <w:tr w:rsidR="007F49E6">
        <w:trPr>
          <w:trHeight w:val="1399"/>
          <w:jc w:val="center"/>
        </w:trPr>
        <w:tc>
          <w:tcPr>
            <w:tcW w:w="543" w:type="dxa"/>
            <w:tcBorders>
              <w:top w:val="single" w:sz="4" w:space="0" w:color="auto"/>
              <w:left w:val="single" w:sz="4" w:space="0" w:color="auto"/>
              <w:bottom w:val="single" w:sz="4" w:space="0" w:color="auto"/>
              <w:right w:val="single" w:sz="4" w:space="0" w:color="auto"/>
            </w:tcBorders>
            <w:vAlign w:val="center"/>
          </w:tcPr>
          <w:p w:rsidR="007F49E6" w:rsidRDefault="0051195A">
            <w:pPr>
              <w:ind w:leftChars="-60" w:left="-126" w:rightChars="-47" w:right="-99"/>
              <w:jc w:val="center"/>
              <w:rPr>
                <w:rFonts w:ascii="宋体" w:hAnsi="宋体" w:cs="宋体"/>
                <w:sz w:val="24"/>
                <w:szCs w:val="24"/>
              </w:rPr>
            </w:pPr>
            <w:r>
              <w:rPr>
                <w:rFonts w:ascii="宋体" w:hAnsi="宋体" w:cs="宋体" w:hint="eastAsia"/>
                <w:sz w:val="24"/>
                <w:szCs w:val="24"/>
              </w:rPr>
              <w:t>10</w:t>
            </w:r>
          </w:p>
        </w:tc>
        <w:tc>
          <w:tcPr>
            <w:tcW w:w="2178"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cs="宋体"/>
                <w:sz w:val="24"/>
                <w:szCs w:val="24"/>
              </w:rPr>
            </w:pPr>
            <w:r>
              <w:rPr>
                <w:rFonts w:ascii="宋体" w:hAnsi="宋体" w:cs="宋体" w:hint="eastAsia"/>
                <w:sz w:val="24"/>
                <w:szCs w:val="24"/>
              </w:rPr>
              <w:t>签订合同</w:t>
            </w:r>
          </w:p>
        </w:tc>
        <w:tc>
          <w:tcPr>
            <w:tcW w:w="4033" w:type="dxa"/>
            <w:tcBorders>
              <w:top w:val="single" w:sz="4" w:space="0" w:color="auto"/>
              <w:left w:val="single" w:sz="4" w:space="0" w:color="auto"/>
              <w:bottom w:val="single" w:sz="4" w:space="0" w:color="auto"/>
              <w:right w:val="single" w:sz="4" w:space="0" w:color="auto"/>
            </w:tcBorders>
            <w:vAlign w:val="center"/>
          </w:tcPr>
          <w:p w:rsidR="007F49E6" w:rsidRDefault="0051195A">
            <w:pPr>
              <w:rPr>
                <w:rFonts w:ascii="宋体" w:hAnsi="宋体" w:cs="宋体"/>
                <w:sz w:val="24"/>
                <w:szCs w:val="24"/>
              </w:rPr>
            </w:pPr>
            <w:r>
              <w:rPr>
                <w:rFonts w:ascii="宋体" w:hAnsi="宋体" w:cs="宋体" w:hint="eastAsia"/>
                <w:sz w:val="24"/>
                <w:szCs w:val="24"/>
              </w:rPr>
              <w:t>中标通知书发出之日起</w:t>
            </w:r>
            <w:r>
              <w:rPr>
                <w:rFonts w:ascii="宋体" w:hAnsi="宋体" w:cs="宋体"/>
                <w:sz w:val="24"/>
                <w:szCs w:val="24"/>
                <w:u w:val="single"/>
              </w:rPr>
              <w:t>30</w:t>
            </w:r>
            <w:r>
              <w:rPr>
                <w:rFonts w:ascii="宋体" w:hAnsi="宋体" w:cs="宋体" w:hint="eastAsia"/>
                <w:sz w:val="24"/>
                <w:szCs w:val="24"/>
              </w:rPr>
              <w:t>日内，</w:t>
            </w:r>
            <w:r>
              <w:rPr>
                <w:rFonts w:ascii="宋体" w:hAnsi="宋体" w:hint="eastAsia"/>
                <w:sz w:val="24"/>
              </w:rPr>
              <w:t>按照招标文件和中标人投标文件的规定，与中标人签订书面合同。</w:t>
            </w:r>
          </w:p>
        </w:tc>
        <w:tc>
          <w:tcPr>
            <w:tcW w:w="2759" w:type="dxa"/>
            <w:tcBorders>
              <w:top w:val="single" w:sz="4" w:space="0" w:color="auto"/>
              <w:left w:val="single" w:sz="4" w:space="0" w:color="auto"/>
              <w:bottom w:val="single" w:sz="4" w:space="0" w:color="auto"/>
              <w:right w:val="single" w:sz="4" w:space="0" w:color="auto"/>
            </w:tcBorders>
            <w:vAlign w:val="center"/>
          </w:tcPr>
          <w:p w:rsidR="007F49E6" w:rsidRDefault="007F49E6">
            <w:pPr>
              <w:rPr>
                <w:rFonts w:ascii="宋体" w:hAnsi="宋体" w:cs="宋体"/>
                <w:sz w:val="24"/>
                <w:szCs w:val="24"/>
              </w:rPr>
            </w:pPr>
          </w:p>
        </w:tc>
      </w:tr>
    </w:tbl>
    <w:p w:rsidR="007F49E6" w:rsidRDefault="007F49E6">
      <w:pPr>
        <w:pStyle w:val="af0"/>
        <w:spacing w:beforeLines="100" w:afterLines="100" w:after="240"/>
        <w:jc w:val="left"/>
        <w:outlineLvl w:val="1"/>
        <w:rPr>
          <w:rFonts w:ascii="宋体" w:hAnsi="宋体"/>
          <w:sz w:val="30"/>
          <w:szCs w:val="30"/>
        </w:rPr>
      </w:pPr>
      <w:bookmarkStart w:id="50" w:name="_Toc531358976"/>
      <w:bookmarkStart w:id="51" w:name="_Toc530551821"/>
      <w:bookmarkEnd w:id="44"/>
    </w:p>
    <w:p w:rsidR="007F49E6" w:rsidRDefault="007F49E6">
      <w:pPr>
        <w:pStyle w:val="af0"/>
        <w:spacing w:beforeLines="100" w:afterLines="100" w:after="240"/>
        <w:jc w:val="left"/>
        <w:outlineLvl w:val="1"/>
        <w:rPr>
          <w:rFonts w:ascii="宋体" w:hAnsi="宋体"/>
          <w:sz w:val="30"/>
          <w:szCs w:val="30"/>
        </w:rPr>
      </w:pPr>
    </w:p>
    <w:p w:rsidR="007F49E6" w:rsidRDefault="007F49E6">
      <w:pPr>
        <w:pStyle w:val="af0"/>
        <w:spacing w:beforeLines="100" w:afterLines="100" w:after="240"/>
        <w:jc w:val="left"/>
        <w:outlineLvl w:val="1"/>
        <w:rPr>
          <w:rFonts w:ascii="宋体" w:hAnsi="宋体"/>
          <w:sz w:val="30"/>
          <w:szCs w:val="30"/>
        </w:rPr>
      </w:pPr>
    </w:p>
    <w:p w:rsidR="007F49E6" w:rsidRDefault="007F49E6">
      <w:pPr>
        <w:pStyle w:val="af0"/>
        <w:spacing w:beforeLines="100" w:afterLines="100" w:after="240"/>
        <w:jc w:val="left"/>
        <w:outlineLvl w:val="1"/>
        <w:rPr>
          <w:rFonts w:ascii="宋体" w:hAnsi="宋体"/>
          <w:sz w:val="30"/>
          <w:szCs w:val="30"/>
        </w:rPr>
      </w:pPr>
    </w:p>
    <w:p w:rsidR="007F49E6" w:rsidRDefault="007F49E6">
      <w:pPr>
        <w:pStyle w:val="af0"/>
        <w:spacing w:beforeLines="100" w:afterLines="100" w:after="240"/>
        <w:jc w:val="left"/>
        <w:outlineLvl w:val="1"/>
        <w:rPr>
          <w:rFonts w:ascii="宋体" w:hAnsi="宋体"/>
          <w:sz w:val="30"/>
          <w:szCs w:val="30"/>
        </w:rPr>
      </w:pPr>
    </w:p>
    <w:p w:rsidR="007F49E6" w:rsidRDefault="0051195A">
      <w:pPr>
        <w:pStyle w:val="af0"/>
        <w:spacing w:beforeLines="100" w:afterLines="100" w:after="240"/>
        <w:jc w:val="left"/>
        <w:outlineLvl w:val="1"/>
        <w:rPr>
          <w:rFonts w:ascii="宋体" w:hAnsi="宋体"/>
          <w:sz w:val="30"/>
          <w:szCs w:val="30"/>
        </w:rPr>
      </w:pPr>
      <w:bookmarkStart w:id="52" w:name="_Toc58398377"/>
      <w:bookmarkStart w:id="53" w:name="_Toc58398125"/>
      <w:bookmarkStart w:id="54" w:name="_Toc79325635"/>
      <w:proofErr w:type="gramStart"/>
      <w:r>
        <w:rPr>
          <w:rFonts w:ascii="宋体" w:hAnsi="宋体" w:hint="eastAsia"/>
          <w:sz w:val="30"/>
          <w:szCs w:val="30"/>
        </w:rPr>
        <w:t>一</w:t>
      </w:r>
      <w:proofErr w:type="gramEnd"/>
      <w:r>
        <w:rPr>
          <w:rFonts w:ascii="宋体" w:hAnsi="宋体" w:hint="eastAsia"/>
          <w:sz w:val="30"/>
          <w:szCs w:val="30"/>
        </w:rPr>
        <w:t xml:space="preserve">   总则</w:t>
      </w:r>
      <w:bookmarkEnd w:id="45"/>
      <w:bookmarkEnd w:id="50"/>
      <w:bookmarkEnd w:id="51"/>
      <w:bookmarkEnd w:id="52"/>
      <w:bookmarkEnd w:id="53"/>
      <w:bookmarkEnd w:id="54"/>
    </w:p>
    <w:p w:rsidR="007F49E6" w:rsidRDefault="0051195A">
      <w:pPr>
        <w:pStyle w:val="3111333rdlevelBOD0BoldHeadCTH3H31Heading1"/>
        <w:rPr>
          <w:rFonts w:ascii="宋体" w:eastAsia="宋体"/>
        </w:rPr>
      </w:pPr>
      <w:bookmarkStart w:id="55" w:name="_Toc58398126"/>
      <w:bookmarkStart w:id="56" w:name="_Toc79325636"/>
      <w:bookmarkStart w:id="57" w:name="_Toc531358977"/>
      <w:bookmarkStart w:id="58" w:name="_Toc58398252"/>
      <w:bookmarkStart w:id="59" w:name="_Toc530551822"/>
      <w:bookmarkStart w:id="60" w:name="_Toc58398378"/>
      <w:bookmarkStart w:id="61" w:name="_Toc35851366"/>
      <w:bookmarkStart w:id="62" w:name="_Toc34895526"/>
      <w:r>
        <w:rPr>
          <w:rFonts w:ascii="宋体" w:eastAsia="宋体" w:hint="eastAsia"/>
        </w:rPr>
        <w:t>1.</w:t>
      </w:r>
      <w:r>
        <w:rPr>
          <w:rFonts w:ascii="宋体" w:eastAsia="宋体"/>
        </w:rPr>
        <w:t xml:space="preserve">1     </w:t>
      </w:r>
      <w:r>
        <w:rPr>
          <w:rFonts w:ascii="宋体" w:eastAsia="宋体" w:hint="eastAsia"/>
        </w:rPr>
        <w:t>适用范围</w:t>
      </w:r>
      <w:bookmarkEnd w:id="55"/>
      <w:bookmarkEnd w:id="56"/>
      <w:bookmarkEnd w:id="57"/>
      <w:bookmarkEnd w:id="58"/>
      <w:bookmarkEnd w:id="59"/>
      <w:bookmarkEnd w:id="60"/>
      <w:bookmarkEnd w:id="61"/>
      <w:bookmarkEnd w:id="62"/>
    </w:p>
    <w:p w:rsidR="007F49E6" w:rsidRDefault="0051195A">
      <w:pPr>
        <w:spacing w:line="360" w:lineRule="auto"/>
        <w:ind w:firstLineChars="400" w:firstLine="960"/>
        <w:rPr>
          <w:rFonts w:ascii="宋体" w:hAnsi="宋体"/>
          <w:sz w:val="24"/>
          <w:szCs w:val="24"/>
        </w:rPr>
      </w:pPr>
      <w:r>
        <w:rPr>
          <w:rFonts w:ascii="宋体" w:hAnsi="宋体" w:hint="eastAsia"/>
          <w:bCs/>
          <w:sz w:val="24"/>
          <w:szCs w:val="24"/>
        </w:rPr>
        <w:t>招标文件</w:t>
      </w:r>
      <w:r>
        <w:rPr>
          <w:rFonts w:ascii="宋体" w:hAnsi="宋体" w:hint="eastAsia"/>
          <w:sz w:val="24"/>
          <w:szCs w:val="24"/>
        </w:rPr>
        <w:t>适用于本次招标项目的采购行为，法律、法规另有规定的，从其规定。</w:t>
      </w:r>
    </w:p>
    <w:p w:rsidR="007F49E6" w:rsidRDefault="0051195A">
      <w:pPr>
        <w:pStyle w:val="3111333rdlevelBOD0BoldHeadCTH3H31Heading1"/>
        <w:rPr>
          <w:rFonts w:ascii="宋体" w:eastAsia="宋体"/>
        </w:rPr>
      </w:pPr>
      <w:bookmarkStart w:id="63" w:name="_Toc34895527"/>
      <w:bookmarkStart w:id="64" w:name="_Toc530551823"/>
      <w:bookmarkStart w:id="65" w:name="_Toc58398379"/>
      <w:bookmarkStart w:id="66" w:name="_Toc531358978"/>
      <w:bookmarkStart w:id="67" w:name="_Toc58398127"/>
      <w:bookmarkStart w:id="68" w:name="_Toc58398253"/>
      <w:bookmarkStart w:id="69" w:name="_Toc35851367"/>
      <w:bookmarkStart w:id="70" w:name="_Toc79325637"/>
      <w:r>
        <w:rPr>
          <w:rFonts w:ascii="宋体" w:eastAsia="宋体"/>
        </w:rPr>
        <w:t>1</w:t>
      </w:r>
      <w:r>
        <w:rPr>
          <w:rFonts w:ascii="宋体" w:eastAsia="宋体" w:hint="eastAsia"/>
        </w:rPr>
        <w:t>.</w:t>
      </w:r>
      <w:r>
        <w:rPr>
          <w:rFonts w:ascii="宋体" w:eastAsia="宋体"/>
        </w:rPr>
        <w:t>2</w:t>
      </w:r>
      <w:r>
        <w:rPr>
          <w:rFonts w:ascii="宋体" w:eastAsia="宋体" w:hint="eastAsia"/>
        </w:rPr>
        <w:t xml:space="preserve">     定义</w:t>
      </w:r>
      <w:bookmarkEnd w:id="63"/>
      <w:bookmarkEnd w:id="64"/>
      <w:bookmarkEnd w:id="65"/>
      <w:bookmarkEnd w:id="66"/>
      <w:bookmarkEnd w:id="67"/>
      <w:bookmarkEnd w:id="68"/>
      <w:bookmarkEnd w:id="69"/>
      <w:bookmarkEnd w:id="70"/>
    </w:p>
    <w:p w:rsidR="007F49E6" w:rsidRDefault="0051195A">
      <w:pPr>
        <w:spacing w:line="360" w:lineRule="auto"/>
        <w:rPr>
          <w:rFonts w:ascii="宋体" w:hAnsi="宋体"/>
          <w:sz w:val="24"/>
          <w:szCs w:val="24"/>
        </w:rPr>
      </w:pPr>
      <w:r>
        <w:rPr>
          <w:rFonts w:ascii="宋体" w:hAnsi="宋体"/>
          <w:sz w:val="24"/>
          <w:szCs w:val="24"/>
        </w:rPr>
        <w:t>1.</w:t>
      </w:r>
      <w:r>
        <w:rPr>
          <w:rFonts w:ascii="宋体" w:hAnsi="宋体" w:hint="eastAsia"/>
          <w:sz w:val="24"/>
          <w:szCs w:val="24"/>
        </w:rPr>
        <w:t>2.1   “采购人”是</w:t>
      </w:r>
      <w:r>
        <w:rPr>
          <w:rFonts w:ascii="宋体" w:hAnsi="宋体"/>
          <w:sz w:val="24"/>
          <w:szCs w:val="24"/>
        </w:rPr>
        <w:t>指：</w:t>
      </w:r>
      <w:r>
        <w:rPr>
          <w:rFonts w:ascii="宋体" w:hAnsi="宋体" w:hint="eastAsia"/>
          <w:sz w:val="24"/>
          <w:szCs w:val="24"/>
        </w:rPr>
        <w:t>见投标人须知前附表（一）；</w:t>
      </w:r>
    </w:p>
    <w:p w:rsidR="007F49E6" w:rsidRDefault="0051195A">
      <w:pPr>
        <w:spacing w:line="360" w:lineRule="auto"/>
        <w:ind w:left="960" w:hangingChars="400" w:hanging="960"/>
        <w:rPr>
          <w:rFonts w:ascii="宋体" w:hAnsi="宋体"/>
          <w:sz w:val="24"/>
          <w:szCs w:val="24"/>
        </w:rPr>
      </w:pPr>
      <w:r>
        <w:rPr>
          <w:rFonts w:ascii="宋体" w:hAnsi="宋体"/>
          <w:sz w:val="24"/>
          <w:szCs w:val="24"/>
        </w:rPr>
        <w:t>1.</w:t>
      </w:r>
      <w:r>
        <w:rPr>
          <w:rFonts w:ascii="宋体" w:hAnsi="宋体" w:hint="eastAsia"/>
          <w:sz w:val="24"/>
          <w:szCs w:val="24"/>
        </w:rPr>
        <w:t>2.2   “采购代理机构”系指招标公告中载明的本项目的采购代理机构，详见</w:t>
      </w:r>
      <w:r>
        <w:rPr>
          <w:rFonts w:ascii="宋体" w:hAnsi="宋体"/>
          <w:sz w:val="24"/>
          <w:szCs w:val="24"/>
        </w:rPr>
        <w:t>投标人须知前附表（一）</w:t>
      </w:r>
      <w:r>
        <w:rPr>
          <w:rFonts w:ascii="宋体" w:hAnsi="宋体" w:hint="eastAsia"/>
          <w:sz w:val="24"/>
          <w:szCs w:val="24"/>
        </w:rPr>
        <w:t>；</w:t>
      </w:r>
    </w:p>
    <w:p w:rsidR="007F49E6" w:rsidRDefault="0051195A">
      <w:pPr>
        <w:spacing w:line="360" w:lineRule="auto"/>
        <w:ind w:left="960" w:hangingChars="400" w:hanging="960"/>
        <w:rPr>
          <w:rFonts w:ascii="宋体" w:hAnsi="宋体"/>
          <w:sz w:val="24"/>
          <w:szCs w:val="24"/>
        </w:rPr>
      </w:pPr>
      <w:r>
        <w:rPr>
          <w:rFonts w:ascii="宋体" w:hAnsi="宋体"/>
          <w:sz w:val="24"/>
          <w:szCs w:val="24"/>
        </w:rPr>
        <w:t>1.</w:t>
      </w:r>
      <w:r>
        <w:rPr>
          <w:rFonts w:ascii="宋体" w:hAnsi="宋体" w:hint="eastAsia"/>
          <w:sz w:val="24"/>
          <w:szCs w:val="24"/>
        </w:rPr>
        <w:t>2.3   “投标人”系指按照本招标文件的规定参加并提交投标文件的自然人、法人或其他组织；</w:t>
      </w:r>
    </w:p>
    <w:p w:rsidR="007F49E6" w:rsidRDefault="0051195A">
      <w:pPr>
        <w:spacing w:line="360" w:lineRule="auto"/>
        <w:ind w:left="960" w:hangingChars="400" w:hanging="960"/>
        <w:rPr>
          <w:rFonts w:ascii="宋体" w:hAnsi="宋体"/>
          <w:sz w:val="24"/>
          <w:szCs w:val="24"/>
        </w:rPr>
      </w:pPr>
      <w:r>
        <w:rPr>
          <w:rFonts w:ascii="宋体" w:hAnsi="宋体"/>
          <w:sz w:val="24"/>
          <w:szCs w:val="24"/>
        </w:rPr>
        <w:t>1.</w:t>
      </w:r>
      <w:r>
        <w:rPr>
          <w:rFonts w:ascii="宋体" w:hAnsi="宋体" w:hint="eastAsia"/>
          <w:sz w:val="24"/>
          <w:szCs w:val="24"/>
        </w:rPr>
        <w:t>2.4   “负责人”系指法人企业的法定代表人，或其他组织为法律、行政法规规定代表单位行使职权的主要负责人，或自然人本人；</w:t>
      </w:r>
    </w:p>
    <w:p w:rsidR="007F49E6" w:rsidRDefault="0051195A">
      <w:pPr>
        <w:spacing w:line="360" w:lineRule="auto"/>
        <w:ind w:left="960" w:hangingChars="400" w:hanging="960"/>
        <w:rPr>
          <w:rFonts w:ascii="宋体" w:hAnsi="宋体"/>
          <w:sz w:val="24"/>
          <w:szCs w:val="24"/>
        </w:rPr>
      </w:pPr>
      <w:r>
        <w:rPr>
          <w:rFonts w:ascii="宋体" w:hAnsi="宋体" w:hint="eastAsia"/>
          <w:sz w:val="24"/>
          <w:szCs w:val="24"/>
        </w:rPr>
        <w:t>1.2.5   “投标</w:t>
      </w:r>
      <w:r>
        <w:rPr>
          <w:rFonts w:ascii="宋体" w:hAnsi="宋体"/>
          <w:sz w:val="24"/>
          <w:szCs w:val="24"/>
        </w:rPr>
        <w:t>人代表</w:t>
      </w:r>
      <w:r>
        <w:rPr>
          <w:rFonts w:ascii="宋体" w:hAnsi="宋体" w:hint="eastAsia"/>
          <w:sz w:val="24"/>
          <w:szCs w:val="24"/>
        </w:rPr>
        <w:t>”系指</w:t>
      </w:r>
      <w:r>
        <w:rPr>
          <w:rFonts w:ascii="宋体" w:hAnsi="宋体"/>
          <w:sz w:val="24"/>
          <w:szCs w:val="24"/>
        </w:rPr>
        <w:t>负责人或</w:t>
      </w:r>
      <w:r>
        <w:rPr>
          <w:rFonts w:ascii="宋体" w:hAnsi="宋体" w:hint="eastAsia"/>
          <w:sz w:val="24"/>
          <w:szCs w:val="24"/>
        </w:rPr>
        <w:t>其</w:t>
      </w:r>
      <w:r>
        <w:rPr>
          <w:rFonts w:ascii="宋体" w:hAnsi="宋体"/>
          <w:sz w:val="24"/>
          <w:szCs w:val="24"/>
        </w:rPr>
        <w:t>授权的委托代理人</w:t>
      </w:r>
      <w:r>
        <w:rPr>
          <w:rFonts w:ascii="宋体" w:hAnsi="宋体" w:hint="eastAsia"/>
          <w:sz w:val="24"/>
          <w:szCs w:val="24"/>
        </w:rPr>
        <w:t>；</w:t>
      </w:r>
    </w:p>
    <w:p w:rsidR="007F49E6" w:rsidRDefault="0051195A">
      <w:pPr>
        <w:spacing w:line="360" w:lineRule="auto"/>
        <w:ind w:left="960" w:hangingChars="400" w:hanging="960"/>
        <w:rPr>
          <w:rFonts w:ascii="宋体" w:hAnsi="宋体"/>
          <w:sz w:val="24"/>
          <w:szCs w:val="24"/>
        </w:rPr>
      </w:pPr>
      <w:r>
        <w:rPr>
          <w:rFonts w:ascii="宋体" w:hAnsi="宋体"/>
          <w:sz w:val="24"/>
          <w:szCs w:val="24"/>
        </w:rPr>
        <w:t>1.</w:t>
      </w:r>
      <w:r>
        <w:rPr>
          <w:rFonts w:ascii="宋体" w:hAnsi="宋体" w:hint="eastAsia"/>
          <w:sz w:val="24"/>
          <w:szCs w:val="24"/>
        </w:rPr>
        <w:t>2.</w:t>
      </w:r>
      <w:r>
        <w:rPr>
          <w:rFonts w:ascii="宋体" w:hAnsi="宋体"/>
          <w:sz w:val="24"/>
          <w:szCs w:val="24"/>
        </w:rPr>
        <w:t>6</w:t>
      </w:r>
      <w:r>
        <w:rPr>
          <w:rFonts w:ascii="宋体" w:hAnsi="宋体" w:hint="eastAsia"/>
          <w:sz w:val="24"/>
          <w:szCs w:val="24"/>
        </w:rPr>
        <w:t xml:space="preserve">   “合同”系指采购人与中标人双方签署的规定双方权利与义务的协议，以及所有附件、附录、招标文件和投标文件所提到的构成合同的所有文件；</w:t>
      </w:r>
    </w:p>
    <w:p w:rsidR="007F49E6" w:rsidRDefault="0051195A">
      <w:pPr>
        <w:spacing w:line="360" w:lineRule="auto"/>
        <w:ind w:left="960" w:hangingChars="400" w:hanging="960"/>
        <w:rPr>
          <w:rFonts w:ascii="宋体" w:hAnsi="宋体"/>
          <w:sz w:val="24"/>
          <w:szCs w:val="24"/>
        </w:rPr>
      </w:pPr>
      <w:r>
        <w:rPr>
          <w:rFonts w:ascii="宋体" w:hAnsi="宋体"/>
          <w:sz w:val="24"/>
          <w:szCs w:val="24"/>
        </w:rPr>
        <w:t>1.</w:t>
      </w:r>
      <w:r>
        <w:rPr>
          <w:rFonts w:ascii="宋体" w:hAnsi="宋体" w:hint="eastAsia"/>
          <w:sz w:val="24"/>
          <w:szCs w:val="24"/>
        </w:rPr>
        <w:t>2.</w:t>
      </w:r>
      <w:r>
        <w:rPr>
          <w:rFonts w:ascii="宋体" w:hAnsi="宋体"/>
          <w:sz w:val="24"/>
          <w:szCs w:val="24"/>
        </w:rPr>
        <w:t>7</w:t>
      </w:r>
      <w:r>
        <w:rPr>
          <w:rFonts w:ascii="宋体" w:hAnsi="宋体" w:hint="eastAsia"/>
          <w:sz w:val="24"/>
          <w:szCs w:val="24"/>
        </w:rPr>
        <w:t xml:space="preserve">   “产品”系指投标人按招标文件规定，须向采购人提供的一切产品（包括：虚拟产品），以及产品相关的保险、税金、备品备件、附件、耗材、工具、手册及其它有关技术资料和材料等；</w:t>
      </w:r>
    </w:p>
    <w:p w:rsidR="007F49E6" w:rsidRDefault="0051195A">
      <w:pPr>
        <w:spacing w:line="360" w:lineRule="auto"/>
        <w:ind w:left="960" w:hangingChars="400" w:hanging="960"/>
        <w:rPr>
          <w:rFonts w:ascii="宋体" w:hAnsi="宋体"/>
          <w:sz w:val="24"/>
          <w:szCs w:val="24"/>
        </w:rPr>
      </w:pPr>
      <w:r>
        <w:rPr>
          <w:rFonts w:ascii="宋体" w:hAnsi="宋体"/>
          <w:sz w:val="24"/>
          <w:szCs w:val="24"/>
        </w:rPr>
        <w:t>1.</w:t>
      </w:r>
      <w:r>
        <w:rPr>
          <w:rFonts w:ascii="宋体" w:hAnsi="宋体" w:hint="eastAsia"/>
          <w:sz w:val="24"/>
          <w:szCs w:val="24"/>
        </w:rPr>
        <w:t>2.</w:t>
      </w:r>
      <w:r>
        <w:rPr>
          <w:rFonts w:ascii="宋体" w:hAnsi="宋体"/>
          <w:sz w:val="24"/>
          <w:szCs w:val="24"/>
        </w:rPr>
        <w:t>8</w:t>
      </w:r>
      <w:r>
        <w:rPr>
          <w:rFonts w:ascii="宋体" w:hAnsi="宋体" w:hint="eastAsia"/>
          <w:sz w:val="24"/>
          <w:szCs w:val="24"/>
        </w:rPr>
        <w:t xml:space="preserve">   “服务”系指投标人按招标文件规定应承担的送货上门、安装、调试、技术协助、维修、产品三包制度、校准、培训、技术指导以及其他类似的附随义务；</w:t>
      </w:r>
    </w:p>
    <w:p w:rsidR="007F49E6" w:rsidRDefault="0051195A">
      <w:pPr>
        <w:spacing w:line="360" w:lineRule="auto"/>
        <w:ind w:left="720" w:hangingChars="300" w:hanging="720"/>
        <w:rPr>
          <w:rFonts w:ascii="宋体" w:hAnsi="宋体"/>
          <w:sz w:val="24"/>
          <w:szCs w:val="24"/>
        </w:rPr>
      </w:pPr>
      <w:r>
        <w:rPr>
          <w:rFonts w:ascii="宋体" w:hAnsi="宋体"/>
          <w:sz w:val="24"/>
          <w:szCs w:val="24"/>
        </w:rPr>
        <w:t>1.</w:t>
      </w:r>
      <w:r>
        <w:rPr>
          <w:rFonts w:ascii="宋体" w:hAnsi="宋体" w:hint="eastAsia"/>
          <w:sz w:val="24"/>
          <w:szCs w:val="24"/>
        </w:rPr>
        <w:t>2.</w:t>
      </w:r>
      <w:r>
        <w:rPr>
          <w:rFonts w:ascii="宋体" w:hAnsi="宋体"/>
          <w:sz w:val="24"/>
          <w:szCs w:val="24"/>
        </w:rPr>
        <w:t>9</w:t>
      </w:r>
      <w:r>
        <w:rPr>
          <w:rFonts w:ascii="宋体" w:hAnsi="宋体" w:hint="eastAsia"/>
          <w:sz w:val="24"/>
          <w:szCs w:val="24"/>
        </w:rPr>
        <w:t xml:space="preserve">   “项目”系指投标人按招标文件规定向采购人提供的产品和服务；</w:t>
      </w:r>
    </w:p>
    <w:p w:rsidR="007F49E6" w:rsidRDefault="0051195A">
      <w:pPr>
        <w:spacing w:line="360" w:lineRule="auto"/>
        <w:ind w:left="960" w:hangingChars="400" w:hanging="960"/>
        <w:rPr>
          <w:rFonts w:ascii="宋体" w:hAnsi="宋体"/>
          <w:sz w:val="24"/>
          <w:szCs w:val="24"/>
        </w:rPr>
      </w:pPr>
      <w:r>
        <w:rPr>
          <w:rFonts w:ascii="宋体" w:hAnsi="宋体"/>
          <w:sz w:val="24"/>
          <w:szCs w:val="24"/>
        </w:rPr>
        <w:t>1.</w:t>
      </w:r>
      <w:r>
        <w:rPr>
          <w:rFonts w:ascii="宋体" w:hAnsi="宋体" w:hint="eastAsia"/>
          <w:sz w:val="24"/>
          <w:szCs w:val="24"/>
        </w:rPr>
        <w:t>2.</w:t>
      </w:r>
      <w:r>
        <w:rPr>
          <w:rFonts w:ascii="宋体" w:hAnsi="宋体"/>
          <w:sz w:val="24"/>
          <w:szCs w:val="24"/>
        </w:rPr>
        <w:t>10</w:t>
      </w:r>
      <w:r>
        <w:rPr>
          <w:rFonts w:ascii="宋体" w:hAnsi="宋体" w:hint="eastAsia"/>
          <w:sz w:val="24"/>
          <w:szCs w:val="24"/>
        </w:rPr>
        <w:t xml:space="preserve">   标有“</w:t>
      </w:r>
      <w:r>
        <w:rPr>
          <w:rFonts w:ascii="宋体" w:hAnsi="宋体"/>
          <w:sz w:val="24"/>
        </w:rPr>
        <w:sym w:font="Wingdings 3" w:char="F070"/>
      </w:r>
      <w:r>
        <w:rPr>
          <w:rFonts w:ascii="宋体" w:hAnsi="宋体" w:hint="eastAsia"/>
          <w:sz w:val="24"/>
          <w:szCs w:val="24"/>
        </w:rPr>
        <w:t>”符号均属于“实质性条款”，不允许负偏离；</w:t>
      </w:r>
    </w:p>
    <w:p w:rsidR="007F49E6" w:rsidRDefault="0051195A">
      <w:pPr>
        <w:spacing w:line="360" w:lineRule="auto"/>
        <w:ind w:left="960" w:hangingChars="400" w:hanging="960"/>
        <w:rPr>
          <w:rFonts w:ascii="宋体" w:hAnsi="宋体"/>
          <w:sz w:val="24"/>
          <w:szCs w:val="24"/>
        </w:rPr>
      </w:pPr>
      <w:r>
        <w:rPr>
          <w:rFonts w:ascii="宋体" w:hAnsi="宋体"/>
          <w:sz w:val="24"/>
          <w:szCs w:val="24"/>
        </w:rPr>
        <w:t>1.</w:t>
      </w:r>
      <w:r>
        <w:rPr>
          <w:rFonts w:ascii="宋体" w:hAnsi="宋体" w:hint="eastAsia"/>
          <w:sz w:val="24"/>
          <w:szCs w:val="24"/>
        </w:rPr>
        <w:t>2.1</w:t>
      </w:r>
      <w:r>
        <w:rPr>
          <w:rFonts w:ascii="宋体" w:hAnsi="宋体"/>
          <w:sz w:val="24"/>
          <w:szCs w:val="24"/>
        </w:rPr>
        <w:t>1</w:t>
      </w:r>
      <w:r>
        <w:rPr>
          <w:rFonts w:ascii="宋体" w:hAnsi="宋体" w:hint="eastAsia"/>
          <w:sz w:val="24"/>
          <w:szCs w:val="24"/>
        </w:rPr>
        <w:t xml:space="preserve">   标有“★”系指项目关键核心产品，作为判断</w:t>
      </w:r>
      <w:r>
        <w:rPr>
          <w:rFonts w:ascii="宋体" w:hAnsi="宋体"/>
          <w:sz w:val="24"/>
          <w:szCs w:val="24"/>
        </w:rPr>
        <w:t>同品牌</w:t>
      </w:r>
      <w:r>
        <w:rPr>
          <w:rFonts w:ascii="宋体" w:hAnsi="宋体" w:hint="eastAsia"/>
          <w:sz w:val="24"/>
          <w:szCs w:val="24"/>
        </w:rPr>
        <w:t>产品的</w:t>
      </w:r>
      <w:r>
        <w:rPr>
          <w:rFonts w:ascii="宋体" w:hAnsi="宋体"/>
          <w:sz w:val="24"/>
          <w:szCs w:val="24"/>
        </w:rPr>
        <w:t>依据</w:t>
      </w:r>
      <w:r>
        <w:rPr>
          <w:rFonts w:ascii="宋体" w:hAnsi="宋体" w:hint="eastAsia"/>
          <w:sz w:val="24"/>
          <w:szCs w:val="24"/>
        </w:rPr>
        <w:t>；</w:t>
      </w:r>
    </w:p>
    <w:p w:rsidR="007F49E6" w:rsidRDefault="0051195A">
      <w:pPr>
        <w:spacing w:line="360" w:lineRule="auto"/>
        <w:ind w:left="964" w:hangingChars="400" w:hanging="964"/>
        <w:rPr>
          <w:rFonts w:ascii="宋体" w:hAnsi="宋体"/>
          <w:b/>
          <w:sz w:val="24"/>
          <w:szCs w:val="24"/>
        </w:rPr>
      </w:pPr>
      <w:r>
        <w:rPr>
          <w:rFonts w:ascii="宋体" w:hAnsi="宋体" w:hint="eastAsia"/>
          <w:b/>
          <w:sz w:val="24"/>
          <w:szCs w:val="24"/>
        </w:rPr>
        <w:t>1.2.12   “电子投标文件”系指投标人通过“政</w:t>
      </w:r>
      <w:proofErr w:type="gramStart"/>
      <w:r>
        <w:rPr>
          <w:rFonts w:ascii="宋体" w:hAnsi="宋体" w:hint="eastAsia"/>
          <w:b/>
          <w:sz w:val="24"/>
          <w:szCs w:val="24"/>
        </w:rPr>
        <w:t>采云</w:t>
      </w:r>
      <w:proofErr w:type="gramEnd"/>
      <w:r>
        <w:rPr>
          <w:rFonts w:ascii="宋体" w:hAnsi="宋体" w:hint="eastAsia"/>
          <w:b/>
          <w:sz w:val="24"/>
          <w:szCs w:val="24"/>
        </w:rPr>
        <w:t>电子交易客户端</w:t>
      </w:r>
      <w:r>
        <w:rPr>
          <w:rFonts w:ascii="宋体" w:hAnsi="宋体"/>
          <w:b/>
          <w:sz w:val="24"/>
          <w:szCs w:val="24"/>
        </w:rPr>
        <w:t>”</w:t>
      </w:r>
      <w:r>
        <w:rPr>
          <w:rFonts w:ascii="宋体" w:hAnsi="宋体" w:hint="eastAsia"/>
          <w:b/>
          <w:sz w:val="24"/>
          <w:szCs w:val="24"/>
        </w:rPr>
        <w:t>编制的数据电文形式的“电子加密投标</w:t>
      </w:r>
      <w:r>
        <w:rPr>
          <w:rFonts w:ascii="宋体" w:hAnsi="宋体"/>
          <w:b/>
          <w:sz w:val="24"/>
          <w:szCs w:val="24"/>
        </w:rPr>
        <w:t>文件</w:t>
      </w:r>
      <w:r>
        <w:rPr>
          <w:rFonts w:ascii="宋体" w:hAnsi="宋体" w:hint="eastAsia"/>
          <w:b/>
          <w:sz w:val="24"/>
          <w:szCs w:val="24"/>
        </w:rPr>
        <w:t>”。</w:t>
      </w:r>
    </w:p>
    <w:p w:rsidR="007F49E6" w:rsidRDefault="0051195A">
      <w:pPr>
        <w:spacing w:line="360" w:lineRule="auto"/>
        <w:ind w:left="964" w:hangingChars="400" w:hanging="964"/>
        <w:rPr>
          <w:rFonts w:ascii="宋体" w:hAnsi="宋体"/>
          <w:b/>
          <w:sz w:val="24"/>
          <w:szCs w:val="24"/>
        </w:rPr>
      </w:pPr>
      <w:r>
        <w:rPr>
          <w:rFonts w:ascii="宋体" w:hAnsi="宋体" w:hint="eastAsia"/>
          <w:b/>
          <w:sz w:val="24"/>
          <w:szCs w:val="24"/>
        </w:rPr>
        <w:t>1.2.13  “备份</w:t>
      </w:r>
      <w:r>
        <w:rPr>
          <w:rFonts w:ascii="宋体" w:hAnsi="宋体"/>
          <w:b/>
          <w:sz w:val="24"/>
          <w:szCs w:val="24"/>
        </w:rPr>
        <w:t>投标文件</w:t>
      </w:r>
      <w:r>
        <w:rPr>
          <w:rFonts w:ascii="宋体" w:hAnsi="宋体" w:hint="eastAsia"/>
          <w:b/>
          <w:sz w:val="24"/>
          <w:szCs w:val="24"/>
        </w:rPr>
        <w:t>”系指与“电子投标文件”同时生成的数据电文形式的电子文件。</w:t>
      </w:r>
    </w:p>
    <w:p w:rsidR="007F49E6" w:rsidRDefault="0051195A">
      <w:pPr>
        <w:pStyle w:val="3111333rdlevelBOD0BoldHeadCTH3H31Heading1"/>
        <w:rPr>
          <w:rFonts w:ascii="宋体" w:eastAsia="宋体"/>
        </w:rPr>
      </w:pPr>
      <w:bookmarkStart w:id="71" w:name="_Toc35851368"/>
      <w:bookmarkStart w:id="72" w:name="_Toc58398128"/>
      <w:bookmarkStart w:id="73" w:name="_Toc34895528"/>
      <w:bookmarkStart w:id="74" w:name="_Toc58398380"/>
      <w:bookmarkStart w:id="75" w:name="_Toc58398254"/>
      <w:bookmarkStart w:id="76" w:name="_Toc531358980"/>
      <w:bookmarkStart w:id="77" w:name="_Toc79325638"/>
      <w:bookmarkStart w:id="78" w:name="_Toc530551825"/>
      <w:r>
        <w:rPr>
          <w:rFonts w:ascii="宋体" w:eastAsia="宋体"/>
        </w:rPr>
        <w:t>1.3</w:t>
      </w:r>
      <w:r>
        <w:rPr>
          <w:rFonts w:ascii="宋体" w:eastAsia="宋体" w:hint="eastAsia"/>
        </w:rPr>
        <w:t xml:space="preserve">     投标人应具备资格条件</w:t>
      </w:r>
      <w:bookmarkEnd w:id="71"/>
      <w:bookmarkEnd w:id="72"/>
      <w:bookmarkEnd w:id="73"/>
      <w:bookmarkEnd w:id="74"/>
      <w:bookmarkEnd w:id="75"/>
      <w:bookmarkEnd w:id="76"/>
      <w:bookmarkEnd w:id="77"/>
      <w:bookmarkEnd w:id="78"/>
    </w:p>
    <w:p w:rsidR="007F49E6" w:rsidRDefault="0051195A">
      <w:pPr>
        <w:spacing w:line="360" w:lineRule="auto"/>
        <w:ind w:left="960" w:hangingChars="400" w:hanging="960"/>
        <w:rPr>
          <w:rFonts w:ascii="宋体" w:hAnsi="宋体"/>
          <w:sz w:val="24"/>
          <w:szCs w:val="24"/>
        </w:rPr>
      </w:pPr>
      <w:bookmarkStart w:id="79" w:name="_Toc530551826"/>
      <w:r>
        <w:rPr>
          <w:rFonts w:ascii="宋体" w:hAnsi="宋体"/>
          <w:sz w:val="24"/>
          <w:szCs w:val="24"/>
        </w:rPr>
        <w:t xml:space="preserve">1.3.1   </w:t>
      </w:r>
      <w:r>
        <w:rPr>
          <w:rFonts w:ascii="宋体" w:hAnsi="宋体" w:hint="eastAsia"/>
          <w:sz w:val="24"/>
          <w:szCs w:val="24"/>
        </w:rPr>
        <w:t>符合本文件第一章第“二”条的规定；</w:t>
      </w:r>
    </w:p>
    <w:p w:rsidR="007F49E6" w:rsidRDefault="0051195A">
      <w:pPr>
        <w:pStyle w:val="3111333rdlevelBOD0BoldHeadCTH3H31Heading1"/>
        <w:snapToGrid w:val="0"/>
        <w:rPr>
          <w:rFonts w:ascii="宋体" w:eastAsia="宋体"/>
        </w:rPr>
      </w:pPr>
      <w:bookmarkStart w:id="80" w:name="_Toc531358981"/>
      <w:bookmarkStart w:id="81" w:name="_Toc16490"/>
      <w:bookmarkStart w:id="82" w:name="_Toc58398381"/>
      <w:bookmarkStart w:id="83" w:name="_Toc58398129"/>
      <w:bookmarkStart w:id="84" w:name="_Toc58398255"/>
      <w:bookmarkStart w:id="85" w:name="_Toc79325639"/>
      <w:bookmarkStart w:id="86" w:name="_Toc34895530"/>
      <w:bookmarkStart w:id="87" w:name="_Toc35851370"/>
      <w:bookmarkStart w:id="88" w:name="_Toc530551827"/>
      <w:bookmarkStart w:id="89" w:name="_Toc531358982"/>
      <w:bookmarkEnd w:id="79"/>
      <w:r>
        <w:rPr>
          <w:rFonts w:ascii="宋体" w:eastAsia="宋体"/>
        </w:rPr>
        <w:lastRenderedPageBreak/>
        <w:t xml:space="preserve">1.4 </w:t>
      </w:r>
      <w:r>
        <w:rPr>
          <w:rFonts w:ascii="宋体" w:eastAsia="宋体" w:hint="eastAsia"/>
        </w:rPr>
        <w:t xml:space="preserve">    联合体投标</w:t>
      </w:r>
      <w:bookmarkEnd w:id="80"/>
      <w:bookmarkEnd w:id="81"/>
      <w:bookmarkEnd w:id="82"/>
      <w:bookmarkEnd w:id="83"/>
      <w:bookmarkEnd w:id="84"/>
      <w:bookmarkEnd w:id="85"/>
    </w:p>
    <w:p w:rsidR="007F49E6" w:rsidRDefault="0051195A">
      <w:pPr>
        <w:spacing w:line="360" w:lineRule="auto"/>
        <w:ind w:left="720" w:hangingChars="300" w:hanging="720"/>
        <w:rPr>
          <w:rFonts w:ascii="宋体" w:hAnsi="宋体"/>
          <w:sz w:val="24"/>
          <w:szCs w:val="24"/>
        </w:rPr>
      </w:pPr>
      <w:r>
        <w:rPr>
          <w:rFonts w:ascii="宋体" w:hAnsi="宋体"/>
          <w:sz w:val="24"/>
          <w:szCs w:val="24"/>
        </w:rPr>
        <w:t>1.4</w:t>
      </w:r>
      <w:r>
        <w:rPr>
          <w:rFonts w:ascii="宋体" w:hAnsi="宋体" w:hint="eastAsia"/>
          <w:sz w:val="24"/>
          <w:szCs w:val="24"/>
        </w:rPr>
        <w:t>.1   联合体：见投标人须知前附表（一）；</w:t>
      </w:r>
    </w:p>
    <w:p w:rsidR="007F49E6" w:rsidRDefault="0051195A">
      <w:pPr>
        <w:spacing w:line="360" w:lineRule="auto"/>
        <w:ind w:left="720" w:hangingChars="300" w:hanging="720"/>
        <w:rPr>
          <w:rFonts w:ascii="宋体" w:hAnsi="宋体"/>
          <w:sz w:val="24"/>
          <w:szCs w:val="24"/>
        </w:rPr>
      </w:pPr>
      <w:r>
        <w:rPr>
          <w:rFonts w:ascii="宋体" w:hAnsi="宋体"/>
          <w:sz w:val="24"/>
          <w:szCs w:val="24"/>
        </w:rPr>
        <w:t>1.4</w:t>
      </w:r>
      <w:r>
        <w:rPr>
          <w:rFonts w:ascii="宋体" w:hAnsi="宋体" w:hint="eastAsia"/>
          <w:sz w:val="24"/>
          <w:szCs w:val="24"/>
        </w:rPr>
        <w:t>.2   联合体各方均符合政府采购法第二十二条第一款规定；</w:t>
      </w:r>
    </w:p>
    <w:p w:rsidR="007F49E6" w:rsidRDefault="0051195A">
      <w:pPr>
        <w:spacing w:line="360" w:lineRule="auto"/>
        <w:ind w:left="960" w:hangingChars="400" w:hanging="960"/>
        <w:rPr>
          <w:rFonts w:ascii="宋体" w:hAnsi="宋体"/>
          <w:sz w:val="24"/>
          <w:szCs w:val="24"/>
        </w:rPr>
      </w:pPr>
      <w:r>
        <w:rPr>
          <w:rFonts w:ascii="宋体" w:hAnsi="宋体"/>
          <w:sz w:val="24"/>
          <w:szCs w:val="24"/>
        </w:rPr>
        <w:t>1.4</w:t>
      </w:r>
      <w:r>
        <w:rPr>
          <w:rFonts w:ascii="宋体" w:hAnsi="宋体" w:hint="eastAsia"/>
          <w:sz w:val="24"/>
          <w:szCs w:val="24"/>
        </w:rPr>
        <w:t>.3   联合体中至少有一方符合本文件规定的特定资质要求。但联合体中有同类资质的投标人按照联合体分工承担相同工作的，应当按照资质等级较低的投标人确定资质等级；</w:t>
      </w:r>
    </w:p>
    <w:p w:rsidR="007F49E6" w:rsidRDefault="0051195A">
      <w:pPr>
        <w:spacing w:line="360" w:lineRule="auto"/>
        <w:ind w:left="960" w:hangingChars="400" w:hanging="960"/>
        <w:rPr>
          <w:rFonts w:ascii="宋体" w:hAnsi="宋体"/>
          <w:sz w:val="24"/>
          <w:szCs w:val="24"/>
        </w:rPr>
      </w:pPr>
      <w:r>
        <w:rPr>
          <w:rFonts w:ascii="宋体" w:hAnsi="宋体"/>
          <w:sz w:val="24"/>
          <w:szCs w:val="24"/>
        </w:rPr>
        <w:t>1.4</w:t>
      </w:r>
      <w:r>
        <w:rPr>
          <w:rFonts w:ascii="宋体" w:hAnsi="宋体" w:hint="eastAsia"/>
          <w:sz w:val="24"/>
          <w:szCs w:val="24"/>
        </w:rPr>
        <w:t>.4   以联合体形</w:t>
      </w:r>
      <w:proofErr w:type="gramStart"/>
      <w:r>
        <w:rPr>
          <w:rFonts w:ascii="宋体" w:hAnsi="宋体" w:hint="eastAsia"/>
          <w:sz w:val="24"/>
          <w:szCs w:val="24"/>
        </w:rPr>
        <w:t>式参加</w:t>
      </w:r>
      <w:proofErr w:type="gramEnd"/>
      <w:r>
        <w:rPr>
          <w:rFonts w:ascii="宋体" w:hAnsi="宋体" w:hint="eastAsia"/>
          <w:sz w:val="24"/>
          <w:szCs w:val="24"/>
        </w:rPr>
        <w:t>政府采购活动的，联合体各方不得再单独参加或者与其他投标人另外组成联合体参加同一合同项下的政府采购活动；</w:t>
      </w:r>
    </w:p>
    <w:p w:rsidR="007F49E6" w:rsidRDefault="0051195A">
      <w:pPr>
        <w:spacing w:line="360" w:lineRule="auto"/>
        <w:ind w:left="960" w:hangingChars="400" w:hanging="960"/>
        <w:rPr>
          <w:rFonts w:ascii="宋体" w:hAnsi="宋体"/>
          <w:sz w:val="24"/>
          <w:szCs w:val="24"/>
        </w:rPr>
      </w:pPr>
      <w:r>
        <w:rPr>
          <w:rFonts w:ascii="宋体" w:hAnsi="宋体"/>
          <w:sz w:val="24"/>
          <w:szCs w:val="24"/>
        </w:rPr>
        <w:t>1.4</w:t>
      </w:r>
      <w:r>
        <w:rPr>
          <w:rFonts w:ascii="宋体" w:hAnsi="宋体" w:hint="eastAsia"/>
          <w:sz w:val="24"/>
          <w:szCs w:val="24"/>
        </w:rPr>
        <w:t>.5   联合体参与的，必须提供《联合体协议书》。</w:t>
      </w:r>
    </w:p>
    <w:p w:rsidR="007F49E6" w:rsidRDefault="0051195A">
      <w:pPr>
        <w:pStyle w:val="3111333rdlevelBOD0BoldHeadCTH3H31Heading1"/>
        <w:rPr>
          <w:rFonts w:ascii="宋体" w:eastAsia="宋体"/>
        </w:rPr>
      </w:pPr>
      <w:bookmarkStart w:id="90" w:name="_Toc79325640"/>
      <w:bookmarkStart w:id="91" w:name="_Toc58398130"/>
      <w:bookmarkStart w:id="92" w:name="_Toc58398382"/>
      <w:bookmarkStart w:id="93" w:name="_Toc58398256"/>
      <w:r>
        <w:rPr>
          <w:rFonts w:ascii="宋体" w:eastAsia="宋体"/>
        </w:rPr>
        <w:t>1.5</w:t>
      </w:r>
      <w:r>
        <w:rPr>
          <w:rFonts w:ascii="宋体" w:eastAsia="宋体" w:hint="eastAsia"/>
        </w:rPr>
        <w:t xml:space="preserve">     投标文件的语言及计量</w:t>
      </w:r>
      <w:bookmarkEnd w:id="86"/>
      <w:bookmarkEnd w:id="87"/>
      <w:bookmarkEnd w:id="88"/>
      <w:bookmarkEnd w:id="89"/>
      <w:bookmarkEnd w:id="90"/>
      <w:bookmarkEnd w:id="91"/>
      <w:bookmarkEnd w:id="92"/>
      <w:bookmarkEnd w:id="93"/>
    </w:p>
    <w:p w:rsidR="007F49E6" w:rsidRDefault="0051195A">
      <w:pPr>
        <w:spacing w:line="360" w:lineRule="auto"/>
        <w:ind w:left="960" w:hangingChars="400" w:hanging="960"/>
        <w:rPr>
          <w:rFonts w:ascii="宋体" w:hAnsi="宋体"/>
          <w:sz w:val="24"/>
          <w:szCs w:val="24"/>
        </w:rPr>
      </w:pPr>
      <w:r>
        <w:rPr>
          <w:rFonts w:ascii="宋体" w:hAnsi="宋体"/>
          <w:sz w:val="24"/>
          <w:szCs w:val="24"/>
        </w:rPr>
        <w:t>1.5</w:t>
      </w:r>
      <w:r>
        <w:rPr>
          <w:rFonts w:ascii="宋体" w:hAnsi="宋体" w:hint="eastAsia"/>
          <w:sz w:val="24"/>
          <w:szCs w:val="24"/>
        </w:rPr>
        <w:t>.1   投标文件以及投标人、采购人与采购代理机构就有关投标事宜的所有来往函电，均应以简体中文书写，除签名、盖章、专用名称等特殊情形外；</w:t>
      </w:r>
    </w:p>
    <w:p w:rsidR="007F49E6" w:rsidRDefault="0051195A">
      <w:pPr>
        <w:spacing w:line="360" w:lineRule="auto"/>
        <w:ind w:left="960" w:hangingChars="400" w:hanging="960"/>
        <w:rPr>
          <w:rFonts w:ascii="宋体" w:hAnsi="宋体"/>
          <w:sz w:val="24"/>
          <w:szCs w:val="24"/>
        </w:rPr>
      </w:pPr>
      <w:r>
        <w:rPr>
          <w:rFonts w:ascii="宋体" w:hAnsi="宋体" w:hint="eastAsia"/>
          <w:sz w:val="24"/>
          <w:szCs w:val="24"/>
        </w:rPr>
        <w:t>1.5.2   投标资料提供外文证书或者外国语视听资料的，应当附有中文译本，由翻译机构盖章或者翻译人员签名；</w:t>
      </w:r>
    </w:p>
    <w:p w:rsidR="007F49E6" w:rsidRDefault="0051195A">
      <w:pPr>
        <w:spacing w:line="360" w:lineRule="auto"/>
        <w:ind w:left="960" w:hangingChars="400" w:hanging="960"/>
        <w:rPr>
          <w:rFonts w:ascii="宋体" w:hAnsi="宋体"/>
          <w:sz w:val="24"/>
          <w:szCs w:val="24"/>
        </w:rPr>
      </w:pPr>
      <w:r>
        <w:rPr>
          <w:rFonts w:ascii="宋体" w:hAnsi="宋体"/>
          <w:sz w:val="24"/>
          <w:szCs w:val="24"/>
        </w:rPr>
        <w:t>1.5</w:t>
      </w:r>
      <w:r>
        <w:rPr>
          <w:rFonts w:ascii="宋体" w:hAnsi="宋体" w:hint="eastAsia"/>
          <w:sz w:val="24"/>
          <w:szCs w:val="24"/>
        </w:rPr>
        <w:t>.</w:t>
      </w:r>
      <w:r>
        <w:rPr>
          <w:rFonts w:ascii="宋体" w:hAnsi="宋体"/>
          <w:sz w:val="24"/>
          <w:szCs w:val="24"/>
        </w:rPr>
        <w:t xml:space="preserve">3 </w:t>
      </w:r>
      <w:r>
        <w:rPr>
          <w:rFonts w:ascii="宋体" w:hAnsi="宋体" w:hint="eastAsia"/>
          <w:sz w:val="24"/>
          <w:szCs w:val="24"/>
        </w:rPr>
        <w:t xml:space="preserve">  投标计量单位，招标文件已有明确规定的，使用招标文件规定的计量单位；招标文件没有规定的，应当采用中华人民共和国法定计量单位。</w:t>
      </w:r>
    </w:p>
    <w:p w:rsidR="007F49E6" w:rsidRDefault="0051195A">
      <w:pPr>
        <w:pStyle w:val="3111333rdlevelBOD0BoldHeadCTH3H31Heading1"/>
        <w:rPr>
          <w:rFonts w:ascii="宋体" w:eastAsia="宋体"/>
        </w:rPr>
      </w:pPr>
      <w:bookmarkStart w:id="94" w:name="_Toc58398131"/>
      <w:bookmarkStart w:id="95" w:name="_Toc531358983"/>
      <w:bookmarkStart w:id="96" w:name="_Toc530551828"/>
      <w:bookmarkStart w:id="97" w:name="_Toc35851371"/>
      <w:bookmarkStart w:id="98" w:name="_Toc58398383"/>
      <w:bookmarkStart w:id="99" w:name="_Toc58398257"/>
      <w:bookmarkStart w:id="100" w:name="_Toc34895531"/>
      <w:bookmarkStart w:id="101" w:name="_Toc79325641"/>
      <w:r>
        <w:rPr>
          <w:rFonts w:ascii="宋体" w:eastAsia="宋体"/>
        </w:rPr>
        <w:t xml:space="preserve">1.6 </w:t>
      </w:r>
      <w:r>
        <w:rPr>
          <w:rFonts w:ascii="宋体" w:eastAsia="宋体" w:hint="eastAsia"/>
        </w:rPr>
        <w:t xml:space="preserve">    投标费用</w:t>
      </w:r>
      <w:bookmarkEnd w:id="94"/>
      <w:bookmarkEnd w:id="95"/>
      <w:bookmarkEnd w:id="96"/>
      <w:bookmarkEnd w:id="97"/>
      <w:bookmarkEnd w:id="98"/>
      <w:bookmarkEnd w:id="99"/>
      <w:bookmarkEnd w:id="100"/>
      <w:bookmarkEnd w:id="101"/>
    </w:p>
    <w:p w:rsidR="007F49E6" w:rsidRDefault="0051195A">
      <w:pPr>
        <w:spacing w:line="360" w:lineRule="auto"/>
        <w:ind w:firstLineChars="400" w:firstLine="960"/>
        <w:rPr>
          <w:rFonts w:ascii="宋体" w:hAnsi="宋体"/>
          <w:sz w:val="24"/>
          <w:szCs w:val="24"/>
        </w:rPr>
      </w:pPr>
      <w:r>
        <w:rPr>
          <w:rFonts w:ascii="宋体" w:hAnsi="宋体" w:hint="eastAsia"/>
          <w:sz w:val="24"/>
          <w:szCs w:val="24"/>
        </w:rPr>
        <w:t>不论投标的结果如何，投标人均应自行承担所有与投标有关的全部费用。</w:t>
      </w:r>
    </w:p>
    <w:p w:rsidR="007F49E6" w:rsidRDefault="0051195A">
      <w:pPr>
        <w:pStyle w:val="3111333rdlevelBOD0BoldHeadCTH3H31Heading1"/>
        <w:rPr>
          <w:rFonts w:ascii="宋体" w:eastAsia="宋体"/>
        </w:rPr>
      </w:pPr>
      <w:bookmarkStart w:id="102" w:name="_Toc58398258"/>
      <w:bookmarkStart w:id="103" w:name="_Toc35851372"/>
      <w:bookmarkStart w:id="104" w:name="_Toc58398132"/>
      <w:bookmarkStart w:id="105" w:name="_Toc34895532"/>
      <w:bookmarkStart w:id="106" w:name="_Toc58398384"/>
      <w:bookmarkStart w:id="107" w:name="_Toc531358984"/>
      <w:bookmarkStart w:id="108" w:name="_Toc530551829"/>
      <w:bookmarkStart w:id="109" w:name="_Toc79325642"/>
      <w:r>
        <w:rPr>
          <w:rFonts w:ascii="宋体" w:eastAsia="宋体" w:hint="eastAsia"/>
        </w:rPr>
        <w:t>1.7     现场踏勘</w:t>
      </w:r>
      <w:bookmarkEnd w:id="102"/>
      <w:bookmarkEnd w:id="103"/>
      <w:bookmarkEnd w:id="104"/>
      <w:bookmarkEnd w:id="105"/>
      <w:bookmarkEnd w:id="106"/>
      <w:bookmarkEnd w:id="107"/>
      <w:bookmarkEnd w:id="108"/>
      <w:bookmarkEnd w:id="109"/>
    </w:p>
    <w:p w:rsidR="007F49E6" w:rsidRDefault="0051195A">
      <w:pPr>
        <w:spacing w:line="360" w:lineRule="auto"/>
        <w:ind w:left="960" w:hangingChars="400" w:hanging="960"/>
        <w:rPr>
          <w:rFonts w:ascii="宋体" w:hAnsi="宋体"/>
          <w:sz w:val="24"/>
          <w:szCs w:val="24"/>
        </w:rPr>
      </w:pPr>
      <w:r>
        <w:rPr>
          <w:rFonts w:ascii="宋体" w:hAnsi="宋体"/>
          <w:sz w:val="24"/>
          <w:szCs w:val="24"/>
        </w:rPr>
        <w:t xml:space="preserve">1.7.1   </w:t>
      </w:r>
      <w:r>
        <w:rPr>
          <w:rFonts w:ascii="宋体" w:hAnsi="宋体" w:hint="eastAsia"/>
          <w:sz w:val="24"/>
          <w:szCs w:val="24"/>
        </w:rPr>
        <w:t>采购</w:t>
      </w:r>
      <w:r>
        <w:rPr>
          <w:rFonts w:ascii="宋体" w:hAnsi="宋体"/>
          <w:sz w:val="24"/>
          <w:szCs w:val="24"/>
        </w:rPr>
        <w:t>人按</w:t>
      </w:r>
      <w:r>
        <w:rPr>
          <w:rFonts w:ascii="宋体" w:hAnsi="宋体" w:hint="eastAsia"/>
          <w:sz w:val="24"/>
          <w:szCs w:val="24"/>
        </w:rPr>
        <w:t>投标人须知前附表（一）规定的时间、地点组织投标人现场踏勘；</w:t>
      </w:r>
    </w:p>
    <w:p w:rsidR="007F49E6" w:rsidRDefault="0051195A">
      <w:pPr>
        <w:spacing w:line="360" w:lineRule="auto"/>
        <w:ind w:left="960" w:hangingChars="400" w:hanging="960"/>
        <w:rPr>
          <w:rFonts w:ascii="宋体" w:hAnsi="宋体"/>
          <w:sz w:val="24"/>
          <w:szCs w:val="24"/>
        </w:rPr>
      </w:pPr>
      <w:r>
        <w:rPr>
          <w:rFonts w:ascii="宋体" w:hAnsi="宋体"/>
          <w:sz w:val="24"/>
          <w:szCs w:val="24"/>
        </w:rPr>
        <w:t xml:space="preserve">1.7.2   </w:t>
      </w:r>
      <w:r>
        <w:rPr>
          <w:rFonts w:ascii="宋体" w:hAnsi="宋体" w:hint="eastAsia"/>
          <w:sz w:val="24"/>
          <w:szCs w:val="24"/>
        </w:rPr>
        <w:t>投标人踏勘现场发生的费用自理；</w:t>
      </w:r>
    </w:p>
    <w:p w:rsidR="007F49E6" w:rsidRDefault="0051195A">
      <w:pPr>
        <w:spacing w:line="360" w:lineRule="auto"/>
        <w:ind w:left="960" w:hangingChars="400" w:hanging="960"/>
        <w:rPr>
          <w:rFonts w:ascii="宋体" w:hAnsi="宋体"/>
          <w:sz w:val="24"/>
          <w:szCs w:val="24"/>
        </w:rPr>
      </w:pPr>
      <w:r>
        <w:rPr>
          <w:rFonts w:ascii="宋体" w:hAnsi="宋体"/>
          <w:sz w:val="24"/>
          <w:szCs w:val="24"/>
        </w:rPr>
        <w:t xml:space="preserve">1.7.3   </w:t>
      </w:r>
      <w:r>
        <w:rPr>
          <w:rFonts w:ascii="宋体" w:hAnsi="宋体" w:hint="eastAsia"/>
          <w:sz w:val="24"/>
          <w:szCs w:val="24"/>
        </w:rPr>
        <w:t>除招标人的原因外，投标人自行负责在踏勘现场中所发生的人员伤亡和财产损失；</w:t>
      </w:r>
    </w:p>
    <w:p w:rsidR="007F49E6" w:rsidRDefault="0051195A">
      <w:pPr>
        <w:spacing w:line="360" w:lineRule="auto"/>
        <w:ind w:left="960" w:hangingChars="400" w:hanging="960"/>
        <w:rPr>
          <w:rFonts w:ascii="宋体" w:hAnsi="宋体"/>
          <w:sz w:val="24"/>
          <w:szCs w:val="24"/>
        </w:rPr>
      </w:pPr>
      <w:r>
        <w:rPr>
          <w:rFonts w:ascii="宋体" w:hAnsi="宋体"/>
          <w:sz w:val="24"/>
          <w:szCs w:val="24"/>
        </w:rPr>
        <w:t xml:space="preserve">1.7.4   </w:t>
      </w:r>
      <w:r>
        <w:rPr>
          <w:rFonts w:ascii="宋体" w:hAnsi="宋体" w:hint="eastAsia"/>
          <w:sz w:val="24"/>
          <w:szCs w:val="24"/>
        </w:rPr>
        <w:t>招标人在现场踏勘中介绍的场地和相关的周边环境情况，供投标人在编制投标文件时参考</w:t>
      </w:r>
      <w:r>
        <w:rPr>
          <w:rFonts w:ascii="宋体" w:hAnsi="宋体"/>
          <w:sz w:val="24"/>
          <w:szCs w:val="24"/>
        </w:rPr>
        <w:t>，</w:t>
      </w:r>
      <w:r>
        <w:rPr>
          <w:rFonts w:ascii="宋体" w:hAnsi="宋体" w:hint="eastAsia"/>
          <w:sz w:val="24"/>
          <w:szCs w:val="24"/>
        </w:rPr>
        <w:t>采购人不对投标人据此</w:t>
      </w:r>
      <w:proofErr w:type="gramStart"/>
      <w:r>
        <w:rPr>
          <w:rFonts w:ascii="宋体" w:hAnsi="宋体" w:hint="eastAsia"/>
          <w:sz w:val="24"/>
          <w:szCs w:val="24"/>
        </w:rPr>
        <w:t>作出</w:t>
      </w:r>
      <w:proofErr w:type="gramEnd"/>
      <w:r>
        <w:rPr>
          <w:rFonts w:ascii="宋体" w:hAnsi="宋体" w:hint="eastAsia"/>
          <w:sz w:val="24"/>
          <w:szCs w:val="24"/>
        </w:rPr>
        <w:t>的判断和决策负责；</w:t>
      </w:r>
    </w:p>
    <w:p w:rsidR="007F49E6" w:rsidRDefault="0051195A">
      <w:pPr>
        <w:spacing w:line="360" w:lineRule="auto"/>
        <w:ind w:left="960" w:hangingChars="400" w:hanging="960"/>
        <w:rPr>
          <w:rFonts w:ascii="宋体" w:hAnsi="宋体"/>
          <w:sz w:val="24"/>
          <w:szCs w:val="24"/>
        </w:rPr>
      </w:pPr>
      <w:r>
        <w:rPr>
          <w:rFonts w:ascii="宋体" w:hAnsi="宋体" w:hint="eastAsia"/>
          <w:sz w:val="24"/>
          <w:szCs w:val="24"/>
        </w:rPr>
        <w:t>1.7.5   投标人自身原因不参与现场踏勘的，不得就此提出质疑。</w:t>
      </w:r>
    </w:p>
    <w:p w:rsidR="007F49E6" w:rsidRDefault="0051195A">
      <w:pPr>
        <w:pStyle w:val="3111333rdlevelBOD0BoldHeadCTH3H31Heading1"/>
        <w:rPr>
          <w:rFonts w:ascii="宋体" w:eastAsia="宋体"/>
        </w:rPr>
      </w:pPr>
      <w:bookmarkStart w:id="110" w:name="_Toc58398259"/>
      <w:bookmarkStart w:id="111" w:name="_Toc79325643"/>
      <w:bookmarkStart w:id="112" w:name="_Toc58398385"/>
      <w:bookmarkStart w:id="113" w:name="_Toc530551830"/>
      <w:bookmarkStart w:id="114" w:name="_Toc34895533"/>
      <w:bookmarkStart w:id="115" w:name="_Toc58398133"/>
      <w:bookmarkStart w:id="116" w:name="_Toc35851373"/>
      <w:bookmarkStart w:id="117" w:name="_Toc531358985"/>
      <w:r>
        <w:rPr>
          <w:rFonts w:ascii="宋体" w:eastAsia="宋体"/>
        </w:rPr>
        <w:t>1.8</w:t>
      </w:r>
      <w:r>
        <w:rPr>
          <w:rFonts w:ascii="宋体" w:eastAsia="宋体" w:hint="eastAsia"/>
        </w:rPr>
        <w:t xml:space="preserve">     答疑会</w:t>
      </w:r>
      <w:bookmarkEnd w:id="110"/>
      <w:bookmarkEnd w:id="111"/>
      <w:bookmarkEnd w:id="112"/>
      <w:bookmarkEnd w:id="113"/>
      <w:bookmarkEnd w:id="114"/>
      <w:bookmarkEnd w:id="115"/>
      <w:bookmarkEnd w:id="116"/>
      <w:bookmarkEnd w:id="117"/>
    </w:p>
    <w:p w:rsidR="007F49E6" w:rsidRDefault="0051195A">
      <w:pPr>
        <w:spacing w:line="360" w:lineRule="auto"/>
        <w:ind w:left="960" w:hangingChars="400" w:hanging="960"/>
        <w:rPr>
          <w:rFonts w:ascii="宋体" w:hAnsi="宋体"/>
          <w:sz w:val="24"/>
          <w:szCs w:val="24"/>
        </w:rPr>
      </w:pPr>
      <w:r>
        <w:rPr>
          <w:rFonts w:ascii="宋体" w:hAnsi="宋体"/>
          <w:sz w:val="24"/>
          <w:szCs w:val="24"/>
        </w:rPr>
        <w:t xml:space="preserve">1.8.1   </w:t>
      </w:r>
      <w:r>
        <w:rPr>
          <w:rFonts w:ascii="宋体" w:hAnsi="宋体" w:hint="eastAsia"/>
          <w:sz w:val="24"/>
          <w:szCs w:val="24"/>
        </w:rPr>
        <w:t>采购人或采购</w:t>
      </w:r>
      <w:r>
        <w:rPr>
          <w:rFonts w:ascii="宋体" w:hAnsi="宋体"/>
          <w:sz w:val="24"/>
          <w:szCs w:val="24"/>
        </w:rPr>
        <w:t>代理机构</w:t>
      </w:r>
      <w:r>
        <w:rPr>
          <w:rFonts w:ascii="宋体" w:hAnsi="宋体" w:hint="eastAsia"/>
          <w:sz w:val="24"/>
          <w:szCs w:val="24"/>
        </w:rPr>
        <w:t>按</w:t>
      </w:r>
      <w:r>
        <w:rPr>
          <w:rFonts w:ascii="宋体" w:hAnsi="宋体"/>
          <w:sz w:val="24"/>
          <w:szCs w:val="24"/>
        </w:rPr>
        <w:t>投标人须知前附表（一）规定</w:t>
      </w:r>
      <w:r>
        <w:rPr>
          <w:rFonts w:ascii="宋体" w:hAnsi="宋体" w:hint="eastAsia"/>
          <w:sz w:val="24"/>
          <w:szCs w:val="24"/>
        </w:rPr>
        <w:t>的</w:t>
      </w:r>
      <w:r>
        <w:rPr>
          <w:rFonts w:ascii="宋体" w:hAnsi="宋体"/>
          <w:sz w:val="24"/>
          <w:szCs w:val="24"/>
        </w:rPr>
        <w:t>时间</w:t>
      </w:r>
      <w:r>
        <w:rPr>
          <w:rFonts w:ascii="宋体" w:hAnsi="宋体" w:hint="eastAsia"/>
          <w:sz w:val="24"/>
          <w:szCs w:val="24"/>
        </w:rPr>
        <w:t>和</w:t>
      </w:r>
      <w:r>
        <w:rPr>
          <w:rFonts w:ascii="宋体" w:hAnsi="宋体"/>
          <w:sz w:val="24"/>
          <w:szCs w:val="24"/>
        </w:rPr>
        <w:t>地点</w:t>
      </w:r>
      <w:r>
        <w:rPr>
          <w:rFonts w:ascii="宋体" w:hAnsi="宋体" w:hint="eastAsia"/>
          <w:sz w:val="24"/>
          <w:szCs w:val="24"/>
        </w:rPr>
        <w:t>召开</w:t>
      </w:r>
      <w:r>
        <w:rPr>
          <w:rFonts w:ascii="宋体" w:hAnsi="宋体"/>
          <w:sz w:val="24"/>
          <w:szCs w:val="24"/>
        </w:rPr>
        <w:t>答疑会</w:t>
      </w:r>
      <w:r>
        <w:rPr>
          <w:rFonts w:ascii="宋体" w:hAnsi="宋体" w:hint="eastAsia"/>
          <w:sz w:val="24"/>
          <w:szCs w:val="24"/>
        </w:rPr>
        <w:t>；</w:t>
      </w:r>
    </w:p>
    <w:p w:rsidR="007F49E6" w:rsidRDefault="0051195A">
      <w:pPr>
        <w:spacing w:line="360" w:lineRule="auto"/>
        <w:ind w:left="960" w:hangingChars="400" w:hanging="960"/>
        <w:rPr>
          <w:rFonts w:ascii="宋体" w:hAnsi="宋体"/>
          <w:sz w:val="24"/>
          <w:szCs w:val="24"/>
        </w:rPr>
      </w:pPr>
      <w:r>
        <w:rPr>
          <w:rFonts w:ascii="宋体" w:hAnsi="宋体"/>
          <w:sz w:val="24"/>
          <w:szCs w:val="24"/>
        </w:rPr>
        <w:t xml:space="preserve">1.8.2   </w:t>
      </w:r>
      <w:r>
        <w:rPr>
          <w:rFonts w:ascii="宋体" w:hAnsi="宋体" w:hint="eastAsia"/>
          <w:sz w:val="24"/>
          <w:szCs w:val="24"/>
        </w:rPr>
        <w:t>答疑会后，采购人或</w:t>
      </w:r>
      <w:r>
        <w:rPr>
          <w:rFonts w:ascii="宋体" w:hAnsi="宋体"/>
          <w:sz w:val="24"/>
          <w:szCs w:val="24"/>
        </w:rPr>
        <w:t>采购代理</w:t>
      </w:r>
      <w:r>
        <w:rPr>
          <w:rFonts w:ascii="宋体" w:hAnsi="宋体" w:hint="eastAsia"/>
          <w:sz w:val="24"/>
          <w:szCs w:val="24"/>
        </w:rPr>
        <w:t>机构按本章</w:t>
      </w:r>
      <w:r>
        <w:rPr>
          <w:rFonts w:ascii="宋体" w:hAnsi="宋体"/>
          <w:sz w:val="24"/>
          <w:szCs w:val="24"/>
        </w:rPr>
        <w:t>第2.2</w:t>
      </w:r>
      <w:r>
        <w:rPr>
          <w:rFonts w:ascii="宋体" w:hAnsi="宋体" w:hint="eastAsia"/>
          <w:sz w:val="24"/>
          <w:szCs w:val="24"/>
        </w:rPr>
        <w:t>款规定对投标人所提问题进行</w:t>
      </w:r>
      <w:r>
        <w:rPr>
          <w:rFonts w:ascii="宋体" w:hAnsi="宋体" w:hint="eastAsia"/>
          <w:sz w:val="24"/>
          <w:szCs w:val="24"/>
        </w:rPr>
        <w:lastRenderedPageBreak/>
        <w:t>澄清答复；</w:t>
      </w:r>
    </w:p>
    <w:p w:rsidR="007F49E6" w:rsidRDefault="0051195A">
      <w:pPr>
        <w:spacing w:line="360" w:lineRule="auto"/>
        <w:ind w:left="960" w:hangingChars="400" w:hanging="960"/>
        <w:rPr>
          <w:rFonts w:ascii="宋体" w:hAnsi="宋体"/>
          <w:sz w:val="24"/>
          <w:szCs w:val="24"/>
        </w:rPr>
      </w:pPr>
      <w:r>
        <w:rPr>
          <w:rFonts w:ascii="宋体" w:hAnsi="宋体"/>
          <w:sz w:val="24"/>
          <w:szCs w:val="24"/>
        </w:rPr>
        <w:t xml:space="preserve">1.8.3   </w:t>
      </w:r>
      <w:r>
        <w:rPr>
          <w:rFonts w:ascii="宋体" w:hAnsi="宋体" w:hint="eastAsia"/>
          <w:sz w:val="24"/>
          <w:szCs w:val="24"/>
        </w:rPr>
        <w:t>投标人自身原因不参与现场踏勘的，不得就此提出质疑。</w:t>
      </w:r>
    </w:p>
    <w:p w:rsidR="007F49E6" w:rsidRDefault="0051195A">
      <w:pPr>
        <w:pStyle w:val="3111333rdlevelBOD0BoldHeadCTH3H31Heading1"/>
        <w:rPr>
          <w:rFonts w:ascii="宋体" w:eastAsia="宋体"/>
        </w:rPr>
      </w:pPr>
      <w:bookmarkStart w:id="118" w:name="_Toc58398386"/>
      <w:bookmarkStart w:id="119" w:name="_Toc58398134"/>
      <w:bookmarkStart w:id="120" w:name="_Toc34895534"/>
      <w:bookmarkStart w:id="121" w:name="_Toc79325644"/>
      <w:bookmarkStart w:id="122" w:name="_Toc58398260"/>
      <w:bookmarkStart w:id="123" w:name="_Toc35851374"/>
      <w:bookmarkStart w:id="124" w:name="_Toc530551831"/>
      <w:bookmarkStart w:id="125" w:name="_Toc531358986"/>
      <w:r>
        <w:rPr>
          <w:rFonts w:ascii="宋体" w:eastAsia="宋体"/>
        </w:rPr>
        <w:t xml:space="preserve">1.9 </w:t>
      </w:r>
      <w:r>
        <w:rPr>
          <w:rFonts w:ascii="宋体" w:eastAsia="宋体" w:hint="eastAsia"/>
        </w:rPr>
        <w:t xml:space="preserve">   分包</w:t>
      </w:r>
      <w:bookmarkEnd w:id="118"/>
      <w:bookmarkEnd w:id="119"/>
      <w:bookmarkEnd w:id="120"/>
      <w:bookmarkEnd w:id="121"/>
      <w:bookmarkEnd w:id="122"/>
      <w:bookmarkEnd w:id="123"/>
      <w:bookmarkEnd w:id="124"/>
      <w:bookmarkEnd w:id="125"/>
    </w:p>
    <w:p w:rsidR="007F49E6" w:rsidRDefault="0051195A">
      <w:pPr>
        <w:spacing w:line="360" w:lineRule="auto"/>
        <w:ind w:left="720" w:hangingChars="300" w:hanging="720"/>
        <w:rPr>
          <w:rFonts w:ascii="宋体" w:hAnsi="宋体"/>
          <w:sz w:val="24"/>
          <w:szCs w:val="24"/>
        </w:rPr>
      </w:pPr>
      <w:r>
        <w:rPr>
          <w:rFonts w:ascii="宋体" w:hAnsi="宋体"/>
          <w:sz w:val="24"/>
          <w:szCs w:val="24"/>
        </w:rPr>
        <w:t>1.9</w:t>
      </w:r>
      <w:r>
        <w:rPr>
          <w:rFonts w:ascii="宋体" w:hAnsi="宋体" w:hint="eastAsia"/>
          <w:sz w:val="24"/>
          <w:szCs w:val="24"/>
        </w:rPr>
        <w:t>.1  分包：见投标人须知前附表（一）；</w:t>
      </w:r>
    </w:p>
    <w:p w:rsidR="007F49E6" w:rsidRDefault="0051195A">
      <w:pPr>
        <w:spacing w:line="360" w:lineRule="auto"/>
        <w:ind w:left="960" w:hangingChars="400" w:hanging="960"/>
        <w:rPr>
          <w:rFonts w:ascii="宋体" w:hAnsi="宋体"/>
          <w:sz w:val="24"/>
          <w:szCs w:val="24"/>
        </w:rPr>
      </w:pPr>
      <w:r>
        <w:rPr>
          <w:rFonts w:ascii="宋体" w:hAnsi="宋体"/>
          <w:sz w:val="24"/>
          <w:szCs w:val="24"/>
        </w:rPr>
        <w:t>1.9</w:t>
      </w:r>
      <w:r>
        <w:rPr>
          <w:rFonts w:ascii="宋体" w:hAnsi="宋体" w:hint="eastAsia"/>
          <w:sz w:val="24"/>
          <w:szCs w:val="24"/>
        </w:rPr>
        <w:t>.2  投标人根据招标文件的规定和采购项目的实际情况，拟在中标后将中标项目的非主体、非关键性工作分包的，应当在投标文件中载明分包承担主体，分包承担主体应当具备相应资质条件且不得再次分包。</w:t>
      </w:r>
    </w:p>
    <w:p w:rsidR="007F49E6" w:rsidRDefault="0051195A">
      <w:pPr>
        <w:pStyle w:val="3111333rdlevelBOD0BoldHeadCTH3H31Heading1"/>
        <w:rPr>
          <w:rFonts w:ascii="宋体" w:eastAsia="宋体"/>
        </w:rPr>
      </w:pPr>
      <w:bookmarkStart w:id="126" w:name="_Toc35851375"/>
      <w:bookmarkStart w:id="127" w:name="_Toc530551832"/>
      <w:bookmarkStart w:id="128" w:name="_Toc58398135"/>
      <w:bookmarkStart w:id="129" w:name="_Toc531358987"/>
      <w:bookmarkStart w:id="130" w:name="_Toc58398261"/>
      <w:bookmarkStart w:id="131" w:name="_Toc58398387"/>
      <w:bookmarkStart w:id="132" w:name="_Toc79325645"/>
      <w:bookmarkStart w:id="133" w:name="_Toc34895535"/>
      <w:r>
        <w:rPr>
          <w:rFonts w:ascii="宋体" w:eastAsia="宋体"/>
        </w:rPr>
        <w:t>1.10</w:t>
      </w:r>
      <w:r>
        <w:rPr>
          <w:rFonts w:ascii="宋体" w:eastAsia="宋体" w:hint="eastAsia"/>
        </w:rPr>
        <w:t xml:space="preserve">    保密</w:t>
      </w:r>
      <w:bookmarkEnd w:id="126"/>
      <w:bookmarkEnd w:id="127"/>
      <w:bookmarkEnd w:id="128"/>
      <w:bookmarkEnd w:id="129"/>
      <w:bookmarkEnd w:id="130"/>
      <w:bookmarkEnd w:id="131"/>
      <w:bookmarkEnd w:id="132"/>
      <w:bookmarkEnd w:id="133"/>
    </w:p>
    <w:p w:rsidR="007F49E6" w:rsidRDefault="0051195A">
      <w:pPr>
        <w:spacing w:line="360" w:lineRule="auto"/>
        <w:ind w:leftChars="450" w:left="945"/>
        <w:rPr>
          <w:rFonts w:ascii="宋体" w:hAnsi="宋体"/>
          <w:sz w:val="24"/>
          <w:szCs w:val="24"/>
        </w:rPr>
      </w:pPr>
      <w:r>
        <w:rPr>
          <w:rFonts w:ascii="宋体" w:hAnsi="宋体" w:hint="eastAsia"/>
          <w:sz w:val="24"/>
          <w:szCs w:val="24"/>
        </w:rPr>
        <w:t>参与招标投标活动的各方当事人应当对评标情况以及在评标过程中的获悉的国家秘密、商业秘密负有保密责任，违者应对由此造成的后果承担法律责任。</w:t>
      </w:r>
    </w:p>
    <w:p w:rsidR="007F49E6" w:rsidRDefault="0051195A">
      <w:pPr>
        <w:pStyle w:val="3111333rdlevelBOD0BoldHeadCTH3H31Heading1"/>
        <w:rPr>
          <w:rFonts w:ascii="宋体" w:eastAsia="宋体"/>
        </w:rPr>
      </w:pPr>
      <w:bookmarkStart w:id="134" w:name="_Toc79325646"/>
      <w:bookmarkStart w:id="135" w:name="_Toc531358988"/>
      <w:bookmarkStart w:id="136" w:name="_Toc58398136"/>
      <w:bookmarkStart w:id="137" w:name="_Toc58398388"/>
      <w:bookmarkStart w:id="138" w:name="_Toc34895536"/>
      <w:bookmarkStart w:id="139" w:name="_Toc58398262"/>
      <w:bookmarkStart w:id="140" w:name="_Toc530551833"/>
      <w:bookmarkStart w:id="141" w:name="_Toc35851376"/>
      <w:r>
        <w:rPr>
          <w:rFonts w:ascii="宋体" w:eastAsia="宋体" w:hint="eastAsia"/>
        </w:rPr>
        <w:t>1.11    政府</w:t>
      </w:r>
      <w:r>
        <w:rPr>
          <w:rFonts w:ascii="宋体" w:eastAsia="宋体"/>
        </w:rPr>
        <w:t>采购政策</w:t>
      </w:r>
      <w:bookmarkEnd w:id="134"/>
      <w:bookmarkEnd w:id="135"/>
      <w:bookmarkEnd w:id="136"/>
      <w:bookmarkEnd w:id="137"/>
      <w:bookmarkEnd w:id="138"/>
      <w:bookmarkEnd w:id="139"/>
      <w:bookmarkEnd w:id="140"/>
      <w:bookmarkEnd w:id="141"/>
    </w:p>
    <w:p w:rsidR="007F49E6" w:rsidRDefault="0051195A">
      <w:pPr>
        <w:spacing w:line="360" w:lineRule="auto"/>
        <w:ind w:left="960" w:hangingChars="400" w:hanging="960"/>
        <w:rPr>
          <w:rFonts w:ascii="宋体" w:eastAsia="宋体" w:hAnsi="宋体" w:cs="Times New Roman"/>
          <w:sz w:val="24"/>
        </w:rPr>
      </w:pPr>
      <w:r>
        <w:rPr>
          <w:rFonts w:ascii="宋体" w:eastAsia="宋体" w:hAnsi="宋体" w:cs="Times New Roman" w:hint="eastAsia"/>
          <w:bCs/>
          <w:sz w:val="24"/>
        </w:rPr>
        <w:t xml:space="preserve">1.11.1  </w:t>
      </w:r>
      <w:r>
        <w:rPr>
          <w:rFonts w:ascii="宋体" w:eastAsia="宋体" w:hAnsi="宋体" w:cs="Times New Roman" w:hint="eastAsia"/>
          <w:sz w:val="24"/>
        </w:rPr>
        <w:t>关于中小企业参与政府采购活动的规定</w:t>
      </w:r>
    </w:p>
    <w:p w:rsidR="007F49E6" w:rsidRDefault="0051195A">
      <w:pPr>
        <w:spacing w:line="360" w:lineRule="auto"/>
        <w:ind w:left="960" w:hangingChars="400" w:hanging="960"/>
        <w:rPr>
          <w:rFonts w:ascii="宋体" w:eastAsia="宋体" w:hAnsi="宋体" w:cs="Times New Roman"/>
          <w:sz w:val="24"/>
        </w:rPr>
      </w:pPr>
      <w:r>
        <w:rPr>
          <w:rFonts w:ascii="宋体" w:eastAsia="宋体" w:hAnsi="宋体" w:cs="Times New Roman" w:hint="eastAsia"/>
          <w:bCs/>
          <w:sz w:val="24"/>
        </w:rPr>
        <w:t>1.11.</w:t>
      </w:r>
      <w:r>
        <w:rPr>
          <w:rFonts w:ascii="宋体" w:eastAsia="宋体" w:hAnsi="宋体" w:cs="Times New Roman"/>
          <w:bCs/>
          <w:sz w:val="24"/>
        </w:rPr>
        <w:t>2</w:t>
      </w:r>
      <w:r>
        <w:rPr>
          <w:rFonts w:ascii="宋体" w:eastAsia="宋体" w:hAnsi="宋体" w:cs="Times New Roman" w:hint="eastAsia"/>
          <w:bCs/>
          <w:sz w:val="24"/>
        </w:rPr>
        <w:t xml:space="preserve">  </w:t>
      </w:r>
      <w:r>
        <w:rPr>
          <w:rFonts w:ascii="宋体" w:eastAsia="宋体" w:hAnsi="宋体" w:cs="Times New Roman" w:hint="eastAsia"/>
          <w:sz w:val="24"/>
        </w:rPr>
        <w:t>本项目</w:t>
      </w:r>
      <w:r>
        <w:rPr>
          <w:rFonts w:ascii="宋体" w:eastAsia="宋体" w:hAnsi="宋体" w:cs="Times New Roman" w:hint="eastAsia"/>
          <w:sz w:val="24"/>
          <w:u w:val="single"/>
        </w:rPr>
        <w:t xml:space="preserve"> 否 </w:t>
      </w:r>
      <w:r>
        <w:rPr>
          <w:rFonts w:ascii="宋体" w:eastAsia="宋体" w:hAnsi="宋体" w:cs="Times New Roman" w:hint="eastAsia"/>
          <w:sz w:val="24"/>
        </w:rPr>
        <w:t>专门面向中小企业采购。</w:t>
      </w:r>
    </w:p>
    <w:p w:rsidR="007F49E6" w:rsidRDefault="0051195A">
      <w:pPr>
        <w:spacing w:line="360" w:lineRule="auto"/>
        <w:ind w:left="960" w:hangingChars="400" w:hanging="960"/>
        <w:rPr>
          <w:rFonts w:ascii="宋体" w:eastAsia="宋体" w:hAnsi="宋体" w:cs="Times New Roman"/>
          <w:sz w:val="24"/>
          <w:u w:val="single"/>
        </w:rPr>
      </w:pPr>
      <w:r>
        <w:rPr>
          <w:rFonts w:ascii="宋体" w:eastAsia="宋体" w:hAnsi="宋体" w:cs="Times New Roman" w:hint="eastAsia"/>
          <w:bCs/>
          <w:sz w:val="24"/>
        </w:rPr>
        <w:t xml:space="preserve">1.11.3  </w:t>
      </w:r>
      <w:r>
        <w:rPr>
          <w:rFonts w:ascii="宋体" w:eastAsia="宋体" w:hAnsi="宋体" w:cs="Times New Roman" w:hint="eastAsia"/>
          <w:sz w:val="24"/>
        </w:rPr>
        <w:t>本项目对应的中小企业划分标准所属行业：</w:t>
      </w:r>
      <w:r>
        <w:rPr>
          <w:rFonts w:ascii="宋体" w:eastAsia="宋体" w:hAnsi="宋体" w:cs="Times New Roman" w:hint="eastAsia"/>
          <w:sz w:val="24"/>
          <w:u w:val="single"/>
        </w:rPr>
        <w:t>其他未列明行业</w:t>
      </w:r>
      <w:r>
        <w:rPr>
          <w:rFonts w:ascii="宋体" w:eastAsia="宋体" w:hAnsi="宋体" w:cs="Times New Roman" w:hint="eastAsia"/>
          <w:sz w:val="24"/>
        </w:rPr>
        <w:t>。</w:t>
      </w:r>
    </w:p>
    <w:p w:rsidR="007F49E6" w:rsidRDefault="0051195A">
      <w:pPr>
        <w:spacing w:line="360" w:lineRule="auto"/>
        <w:ind w:left="960" w:hangingChars="400" w:hanging="960"/>
        <w:rPr>
          <w:rFonts w:ascii="宋体" w:eastAsia="宋体" w:hAnsi="宋体" w:cs="Times New Roman"/>
          <w:sz w:val="24"/>
        </w:rPr>
      </w:pPr>
      <w:r>
        <w:rPr>
          <w:rFonts w:ascii="宋体" w:eastAsia="宋体" w:hAnsi="宋体" w:cs="Times New Roman" w:hint="eastAsia"/>
          <w:bCs/>
          <w:sz w:val="24"/>
        </w:rPr>
        <w:t xml:space="preserve">1.11.4  </w:t>
      </w:r>
      <w:r>
        <w:rPr>
          <w:rFonts w:ascii="宋体" w:eastAsia="宋体" w:hAnsi="宋体" w:cs="Times New Roman" w:hint="eastAsia"/>
          <w:sz w:val="24"/>
        </w:rPr>
        <w:t>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是指中华人民共和国境内依法设立，依据国务院批准的中小企业划分                       标准确定的小型企业和微型企业，但与大企业的负责人为同一人，或者与大企业存在直接控股、管理关系的除外。</w:t>
      </w:r>
    </w:p>
    <w:p w:rsidR="007F49E6" w:rsidRDefault="0051195A">
      <w:pPr>
        <w:spacing w:line="360" w:lineRule="auto"/>
        <w:ind w:leftChars="450" w:left="945"/>
        <w:rPr>
          <w:rFonts w:ascii="宋体" w:eastAsia="宋体" w:hAnsi="宋体" w:cs="Times New Roman"/>
          <w:sz w:val="24"/>
        </w:rPr>
      </w:pPr>
      <w:r>
        <w:rPr>
          <w:rFonts w:ascii="宋体" w:eastAsia="宋体" w:hAnsi="宋体" w:cs="Times New Roman" w:hint="eastAsia"/>
          <w:sz w:val="24"/>
        </w:rPr>
        <w:t>符合中小企业划分标准的个体工商户，在政府采购活动中视同中小企业。</w:t>
      </w:r>
    </w:p>
    <w:p w:rsidR="007F49E6" w:rsidRDefault="0051195A">
      <w:pPr>
        <w:spacing w:line="360" w:lineRule="auto"/>
        <w:ind w:leftChars="450" w:left="945"/>
        <w:rPr>
          <w:rFonts w:ascii="宋体" w:eastAsia="宋体" w:hAnsi="宋体" w:cs="Times New Roman"/>
          <w:sz w:val="24"/>
        </w:rPr>
      </w:pPr>
      <w:r>
        <w:rPr>
          <w:rFonts w:ascii="宋体" w:eastAsia="宋体" w:hAnsi="宋体" w:cs="Times New Roman" w:hint="eastAsia"/>
          <w:sz w:val="24"/>
        </w:rPr>
        <w:t>国务院批准的中小企业划分标准：具体见工信部联企业[2011]300号。</w:t>
      </w:r>
    </w:p>
    <w:p w:rsidR="007F49E6" w:rsidRDefault="0051195A">
      <w:pPr>
        <w:spacing w:line="360" w:lineRule="auto"/>
        <w:ind w:left="960" w:hangingChars="400" w:hanging="960"/>
        <w:rPr>
          <w:rFonts w:ascii="宋体" w:eastAsia="宋体" w:hAnsi="宋体" w:cs="Times New Roman"/>
          <w:sz w:val="24"/>
        </w:rPr>
      </w:pPr>
      <w:r>
        <w:rPr>
          <w:rFonts w:ascii="宋体" w:eastAsia="宋体" w:hAnsi="宋体" w:cs="Times New Roman" w:hint="eastAsia"/>
          <w:sz w:val="24"/>
        </w:rPr>
        <w:t>1.11.5  在政府采购活动中，供应商提供的货物、工程或者服务符合下列情形的，可享受小型、微型企业（以下简称小微企业）的价格扣除：</w:t>
      </w:r>
    </w:p>
    <w:p w:rsidR="007F49E6" w:rsidRDefault="0051195A">
      <w:pPr>
        <w:spacing w:line="360" w:lineRule="auto"/>
        <w:ind w:left="960" w:hangingChars="400" w:hanging="960"/>
        <w:rPr>
          <w:rFonts w:ascii="宋体" w:eastAsia="宋体" w:hAnsi="宋体" w:cs="Times New Roman"/>
          <w:sz w:val="24"/>
        </w:rPr>
      </w:pPr>
      <w:r>
        <w:rPr>
          <w:rFonts w:ascii="宋体" w:eastAsia="宋体" w:hAnsi="宋体" w:cs="Times New Roman" w:hint="eastAsia"/>
          <w:sz w:val="24"/>
        </w:rPr>
        <w:t xml:space="preserve">       （1）在货物采购项目中，货物由小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制造，即货物由小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生产且使用该小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商号或者注册商标；</w:t>
      </w:r>
    </w:p>
    <w:p w:rsidR="007F49E6" w:rsidRDefault="0051195A">
      <w:pPr>
        <w:spacing w:line="360" w:lineRule="auto"/>
        <w:ind w:left="960" w:hangingChars="400" w:hanging="960"/>
        <w:rPr>
          <w:rFonts w:ascii="宋体" w:eastAsia="宋体" w:hAnsi="宋体" w:cs="Times New Roman"/>
          <w:sz w:val="24"/>
        </w:rPr>
      </w:pPr>
      <w:r>
        <w:rPr>
          <w:rFonts w:ascii="宋体" w:eastAsia="宋体" w:hAnsi="宋体" w:cs="Times New Roman" w:hint="eastAsia"/>
          <w:sz w:val="24"/>
        </w:rPr>
        <w:t xml:space="preserve">       （2）在工程采购项目中，工程由小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承建，即工程施工单位为小微企业；</w:t>
      </w:r>
    </w:p>
    <w:p w:rsidR="007F49E6" w:rsidRDefault="0051195A">
      <w:pPr>
        <w:spacing w:line="360" w:lineRule="auto"/>
        <w:ind w:left="960" w:hangingChars="400" w:hanging="960"/>
        <w:rPr>
          <w:rFonts w:ascii="宋体" w:eastAsia="宋体" w:hAnsi="宋体" w:cs="Times New Roman"/>
          <w:sz w:val="24"/>
        </w:rPr>
      </w:pPr>
      <w:r>
        <w:rPr>
          <w:rFonts w:ascii="宋体" w:eastAsia="宋体" w:hAnsi="宋体" w:cs="Times New Roman" w:hint="eastAsia"/>
          <w:sz w:val="24"/>
        </w:rPr>
        <w:t xml:space="preserve">       （3）在服务采购项目中，服务由小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承接，即提供服务的人员为小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依照《中华人民共和国劳动民典法》订立劳动合同的从业人员。</w:t>
      </w:r>
    </w:p>
    <w:p w:rsidR="007F49E6" w:rsidRDefault="0051195A">
      <w:pPr>
        <w:spacing w:line="360" w:lineRule="auto"/>
        <w:ind w:left="960" w:hangingChars="400" w:hanging="960"/>
        <w:rPr>
          <w:rFonts w:ascii="宋体" w:eastAsia="宋体" w:hAnsi="宋体" w:cs="Times New Roman"/>
          <w:bCs/>
          <w:sz w:val="24"/>
        </w:rPr>
      </w:pPr>
      <w:r>
        <w:rPr>
          <w:rFonts w:ascii="宋体" w:eastAsia="宋体" w:hAnsi="宋体" w:cs="Times New Roman" w:hint="eastAsia"/>
          <w:sz w:val="24"/>
        </w:rPr>
        <w:t xml:space="preserve">        以联合体形</w:t>
      </w:r>
      <w:proofErr w:type="gramStart"/>
      <w:r>
        <w:rPr>
          <w:rFonts w:ascii="宋体" w:eastAsia="宋体" w:hAnsi="宋体" w:cs="Times New Roman" w:hint="eastAsia"/>
          <w:sz w:val="24"/>
        </w:rPr>
        <w:t>式参加</w:t>
      </w:r>
      <w:proofErr w:type="gramEnd"/>
      <w:r>
        <w:rPr>
          <w:rFonts w:ascii="宋体" w:eastAsia="宋体" w:hAnsi="宋体" w:cs="Times New Roman" w:hint="eastAsia"/>
          <w:sz w:val="24"/>
        </w:rPr>
        <w:t>政府采购活动，联合体各方均为小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的，联合体视同小微企业。</w:t>
      </w:r>
    </w:p>
    <w:p w:rsidR="007F49E6" w:rsidRDefault="0051195A">
      <w:pPr>
        <w:spacing w:line="360" w:lineRule="auto"/>
        <w:ind w:left="960" w:hangingChars="400" w:hanging="960"/>
        <w:rPr>
          <w:rFonts w:ascii="宋体" w:eastAsia="宋体" w:hAnsi="宋体" w:cs="Times New Roman"/>
          <w:sz w:val="24"/>
        </w:rPr>
      </w:pPr>
      <w:r>
        <w:rPr>
          <w:rFonts w:ascii="宋体" w:eastAsia="宋体" w:hAnsi="宋体" w:cs="Times New Roman" w:hint="eastAsia"/>
          <w:sz w:val="24"/>
        </w:rPr>
        <w:t>1.11.5  在货物采购项目中，供应商提供的货物既有中小企业制造货物，也有大型企业制造货物的，不享受的小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价格扣除。</w:t>
      </w:r>
    </w:p>
    <w:p w:rsidR="007F49E6" w:rsidRDefault="0051195A">
      <w:pPr>
        <w:spacing w:line="360" w:lineRule="auto"/>
        <w:ind w:left="960" w:hangingChars="400" w:hanging="960"/>
        <w:rPr>
          <w:rFonts w:ascii="宋体" w:eastAsia="宋体" w:hAnsi="宋体" w:cs="Times New Roman"/>
          <w:sz w:val="24"/>
        </w:rPr>
      </w:pPr>
      <w:r>
        <w:rPr>
          <w:rFonts w:ascii="宋体" w:eastAsia="宋体" w:hAnsi="宋体" w:cs="Times New Roman" w:hint="eastAsia"/>
          <w:bCs/>
          <w:sz w:val="24"/>
        </w:rPr>
        <w:lastRenderedPageBreak/>
        <w:t xml:space="preserve">1.11.6  </w:t>
      </w:r>
      <w:r>
        <w:rPr>
          <w:rFonts w:ascii="宋体" w:eastAsia="宋体" w:hAnsi="宋体" w:cs="Times New Roman" w:hint="eastAsia"/>
          <w:sz w:val="24"/>
        </w:rPr>
        <w:t>本项目对符合《政府采购促进中小企业发展管理办法》（财库﹝2020﹞46号）规定的小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报价给予 6% （工程项目为 3%）的扣除，用扣除后的价格参加评审。</w:t>
      </w:r>
    </w:p>
    <w:p w:rsidR="007F49E6" w:rsidRDefault="0051195A">
      <w:pPr>
        <w:spacing w:line="360" w:lineRule="auto"/>
        <w:ind w:left="960" w:hangingChars="400" w:hanging="960"/>
        <w:rPr>
          <w:rFonts w:ascii="宋体" w:eastAsia="宋体" w:hAnsi="宋体" w:cs="Times New Roman"/>
          <w:bCs/>
          <w:sz w:val="24"/>
        </w:rPr>
      </w:pPr>
      <w:r>
        <w:rPr>
          <w:rFonts w:ascii="宋体" w:eastAsia="宋体" w:hAnsi="宋体" w:cs="Times New Roman" w:hint="eastAsia"/>
          <w:sz w:val="24"/>
        </w:rPr>
        <w:t xml:space="preserve">        接受大中型企业与小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组成联合体或者允许大中型企业向一家或者多家小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分包的采购项目，对于联合协议或者分包意向协议约定小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的合同份额占到合同总金额 30%以上的，对联合体或者大中型企业的报价给予 2%（工程项目为 1%）的扣除，用扣除后的价格参加评审。组成联合体或者接受分包的小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与联合体内其他企业、分包企业之间存在直接控股、管理关系的，不享受价格扣除优惠政策。</w:t>
      </w:r>
    </w:p>
    <w:p w:rsidR="007F49E6" w:rsidRDefault="0051195A">
      <w:pPr>
        <w:spacing w:line="360" w:lineRule="auto"/>
        <w:ind w:left="960" w:hangingChars="400" w:hanging="960"/>
        <w:rPr>
          <w:rFonts w:ascii="宋体" w:eastAsia="宋体" w:hAnsi="宋体" w:cs="Times New Roman"/>
          <w:sz w:val="24"/>
        </w:rPr>
      </w:pPr>
      <w:r>
        <w:rPr>
          <w:rFonts w:ascii="宋体" w:eastAsia="宋体" w:hAnsi="宋体" w:cs="Times New Roman" w:hint="eastAsia"/>
          <w:sz w:val="24"/>
        </w:rPr>
        <w:t>1.11.7  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应按照采购文件格式要求提供《中小企业声明函》。</w:t>
      </w:r>
    </w:p>
    <w:p w:rsidR="007F49E6" w:rsidRDefault="0051195A">
      <w:pPr>
        <w:spacing w:line="360" w:lineRule="auto"/>
        <w:ind w:left="960" w:hangingChars="400" w:hanging="960"/>
        <w:rPr>
          <w:rFonts w:ascii="宋体" w:eastAsia="宋体" w:hAnsi="宋体" w:cs="Times New Roman"/>
          <w:sz w:val="24"/>
        </w:rPr>
      </w:pPr>
      <w:r>
        <w:rPr>
          <w:rFonts w:ascii="宋体" w:eastAsia="宋体" w:hAnsi="宋体" w:cs="Times New Roman" w:hint="eastAsia"/>
          <w:sz w:val="24"/>
        </w:rPr>
        <w:t>1.11.8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7F49E6" w:rsidRDefault="0051195A">
      <w:pPr>
        <w:spacing w:line="360" w:lineRule="auto"/>
        <w:ind w:left="960" w:hangingChars="400" w:hanging="960"/>
        <w:rPr>
          <w:rFonts w:ascii="宋体" w:eastAsia="宋体" w:hAnsi="宋体" w:cs="Times New Roman"/>
          <w:sz w:val="24"/>
        </w:rPr>
      </w:pPr>
      <w:r>
        <w:rPr>
          <w:rFonts w:ascii="宋体" w:eastAsia="宋体" w:hAnsi="宋体" w:cs="Times New Roman" w:hint="eastAsia"/>
          <w:sz w:val="24"/>
        </w:rPr>
        <w:t>1.11.9  根据《关于促进残疾人就业政府采购政策的通知》（财库[2017]141号）规定，在政府采购活动中，残疾人福利性单位视同小型、微型企业。残疾人福利性单位参加政府采购活动时，提供《残疾人福利性单位声明函》。</w:t>
      </w:r>
    </w:p>
    <w:p w:rsidR="007F49E6" w:rsidRDefault="0051195A">
      <w:pPr>
        <w:spacing w:line="360" w:lineRule="auto"/>
        <w:ind w:left="960" w:hangingChars="400" w:hanging="960"/>
        <w:rPr>
          <w:rFonts w:ascii="宋体" w:eastAsia="宋体" w:hAnsi="宋体" w:cs="Times New Roman"/>
          <w:sz w:val="24"/>
        </w:rPr>
      </w:pPr>
      <w:r>
        <w:rPr>
          <w:rFonts w:ascii="宋体" w:eastAsia="宋体" w:hAnsi="宋体" w:cs="Times New Roman" w:hint="eastAsia"/>
          <w:sz w:val="24"/>
        </w:rPr>
        <w:t>1.11.10  按规定享受扶持政策获得政府采购合同的，小</w:t>
      </w:r>
      <w:proofErr w:type="gramStart"/>
      <w:r>
        <w:rPr>
          <w:rFonts w:ascii="宋体" w:eastAsia="宋体" w:hAnsi="宋体" w:cs="Times New Roman" w:hint="eastAsia"/>
          <w:sz w:val="24"/>
        </w:rPr>
        <w:t>微企业</w:t>
      </w:r>
      <w:proofErr w:type="gramEnd"/>
      <w:r>
        <w:rPr>
          <w:rFonts w:ascii="宋体" w:eastAsia="宋体" w:hAnsi="宋体" w:cs="Times New Roman" w:hint="eastAsia"/>
          <w:sz w:val="24"/>
        </w:rPr>
        <w:t>不得将合同分包给大中型企业，中型企业不得将合同分包给大型企业。</w:t>
      </w:r>
    </w:p>
    <w:p w:rsidR="007F49E6" w:rsidRDefault="0051195A">
      <w:pPr>
        <w:spacing w:line="360" w:lineRule="auto"/>
        <w:ind w:left="960" w:hangingChars="400" w:hanging="960"/>
        <w:rPr>
          <w:rFonts w:ascii="宋体" w:hAnsi="宋体"/>
          <w:bCs/>
          <w:sz w:val="24"/>
        </w:rPr>
      </w:pPr>
      <w:r>
        <w:rPr>
          <w:rFonts w:ascii="宋体" w:eastAsia="宋体" w:hAnsi="宋体" w:cs="Times New Roman" w:hint="eastAsia"/>
          <w:sz w:val="24"/>
        </w:rPr>
        <w:t>1.11.11  供应</w:t>
      </w:r>
      <w:proofErr w:type="gramStart"/>
      <w:r>
        <w:rPr>
          <w:rFonts w:ascii="宋体" w:eastAsia="宋体" w:hAnsi="宋体" w:cs="Times New Roman" w:hint="eastAsia"/>
          <w:sz w:val="24"/>
        </w:rPr>
        <w:t>商按照</w:t>
      </w:r>
      <w:proofErr w:type="gramEnd"/>
      <w:r>
        <w:rPr>
          <w:rFonts w:ascii="宋体" w:eastAsia="宋体" w:hAnsi="宋体" w:cs="Times New Roman" w:hint="eastAsia"/>
          <w:sz w:val="24"/>
        </w:rPr>
        <w:t>《政府采购促进中小企业发展管理办法》（财库﹝2020﹞46号）规定提供声明</w:t>
      </w:r>
      <w:proofErr w:type="gramStart"/>
      <w:r>
        <w:rPr>
          <w:rFonts w:ascii="宋体" w:eastAsia="宋体" w:hAnsi="宋体" w:cs="Times New Roman" w:hint="eastAsia"/>
          <w:sz w:val="24"/>
        </w:rPr>
        <w:t>函内容</w:t>
      </w:r>
      <w:proofErr w:type="gramEnd"/>
      <w:r>
        <w:rPr>
          <w:rFonts w:ascii="宋体" w:eastAsia="宋体" w:hAnsi="宋体" w:cs="Times New Roman" w:hint="eastAsia"/>
          <w:sz w:val="24"/>
        </w:rPr>
        <w:t>不实的，属于提供虚假材料谋取中标、成交，依照《中华人民共和国政府采购法》等国家有关规定追究相应责任</w:t>
      </w:r>
      <w:r>
        <w:rPr>
          <w:rFonts w:ascii="宋体" w:hAnsi="宋体" w:hint="eastAsia"/>
          <w:bCs/>
          <w:sz w:val="24"/>
        </w:rPr>
        <w:t>。</w:t>
      </w:r>
    </w:p>
    <w:p w:rsidR="007F49E6" w:rsidRDefault="0051195A">
      <w:pPr>
        <w:pStyle w:val="3111333rdlevelBOD0BoldHeadCTH3H31Heading1"/>
        <w:rPr>
          <w:rFonts w:ascii="宋体" w:eastAsia="宋体"/>
        </w:rPr>
      </w:pPr>
      <w:bookmarkStart w:id="142" w:name="_Toc530551834"/>
      <w:bookmarkStart w:id="143" w:name="_Toc531358989"/>
      <w:bookmarkStart w:id="144" w:name="_Toc35851377"/>
      <w:bookmarkStart w:id="145" w:name="_Toc34895537"/>
      <w:bookmarkStart w:id="146" w:name="_Toc58398137"/>
      <w:bookmarkStart w:id="147" w:name="_Toc58398263"/>
      <w:bookmarkStart w:id="148" w:name="_Toc58398389"/>
      <w:bookmarkStart w:id="149" w:name="_Toc79325647"/>
      <w:r>
        <w:rPr>
          <w:rFonts w:ascii="宋体" w:eastAsia="宋体" w:hint="eastAsia"/>
        </w:rPr>
        <w:t xml:space="preserve">1.12   </w:t>
      </w:r>
      <w:bookmarkEnd w:id="142"/>
      <w:bookmarkEnd w:id="143"/>
      <w:bookmarkEnd w:id="144"/>
      <w:bookmarkEnd w:id="145"/>
      <w:r>
        <w:rPr>
          <w:rFonts w:ascii="宋体" w:eastAsia="宋体" w:hint="eastAsia"/>
        </w:rPr>
        <w:t>信用信息记录查询</w:t>
      </w:r>
      <w:bookmarkEnd w:id="146"/>
      <w:bookmarkEnd w:id="147"/>
      <w:bookmarkEnd w:id="148"/>
      <w:bookmarkEnd w:id="149"/>
    </w:p>
    <w:p w:rsidR="007F49E6" w:rsidRDefault="0051195A">
      <w:pPr>
        <w:spacing w:line="360" w:lineRule="auto"/>
        <w:ind w:left="960" w:hangingChars="400" w:hanging="960"/>
        <w:rPr>
          <w:rFonts w:ascii="宋体" w:hAnsi="宋体"/>
          <w:sz w:val="24"/>
          <w:szCs w:val="24"/>
        </w:rPr>
      </w:pPr>
      <w:bookmarkStart w:id="150" w:name="_Toc530551835"/>
      <w:bookmarkStart w:id="151" w:name="_Toc531358990"/>
      <w:bookmarkStart w:id="152" w:name="_Toc34895538"/>
      <w:r>
        <w:rPr>
          <w:rFonts w:ascii="宋体" w:hAnsi="宋体" w:hint="eastAsia"/>
          <w:sz w:val="24"/>
          <w:szCs w:val="24"/>
        </w:rPr>
        <w:t>1.12</w:t>
      </w:r>
      <w:r>
        <w:rPr>
          <w:rFonts w:ascii="宋体" w:hAnsi="宋体"/>
          <w:sz w:val="24"/>
          <w:szCs w:val="24"/>
        </w:rPr>
        <w:t>.1</w:t>
      </w:r>
      <w:r>
        <w:rPr>
          <w:rFonts w:ascii="宋体" w:hAnsi="宋体" w:hint="eastAsia"/>
          <w:sz w:val="24"/>
          <w:szCs w:val="24"/>
        </w:rPr>
        <w:t xml:space="preserve">  查询渠道：信用中国网站（www.creditchina.gov.cn）、中国政府采购网（www.ccgp.gov.cn）；</w:t>
      </w:r>
    </w:p>
    <w:p w:rsidR="007F49E6" w:rsidRDefault="0051195A">
      <w:pPr>
        <w:spacing w:line="360" w:lineRule="auto"/>
        <w:ind w:left="960" w:hangingChars="400" w:hanging="960"/>
        <w:rPr>
          <w:rFonts w:ascii="宋体" w:hAnsi="宋体"/>
          <w:sz w:val="24"/>
          <w:szCs w:val="24"/>
        </w:rPr>
      </w:pPr>
      <w:r>
        <w:rPr>
          <w:rFonts w:ascii="宋体" w:hAnsi="宋体" w:hint="eastAsia"/>
          <w:sz w:val="24"/>
          <w:szCs w:val="24"/>
        </w:rPr>
        <w:t>1.12.2  信用信息记录查询截止时间：</w:t>
      </w:r>
      <w:proofErr w:type="gramStart"/>
      <w:r>
        <w:rPr>
          <w:rFonts w:ascii="宋体" w:hAnsi="宋体" w:hint="eastAsia"/>
          <w:sz w:val="24"/>
          <w:szCs w:val="24"/>
        </w:rPr>
        <w:t>同</w:t>
      </w:r>
      <w:r>
        <w:rPr>
          <w:rFonts w:ascii="宋体" w:hAnsi="宋体"/>
          <w:sz w:val="24"/>
          <w:szCs w:val="24"/>
        </w:rPr>
        <w:t>资格</w:t>
      </w:r>
      <w:proofErr w:type="gramEnd"/>
      <w:r>
        <w:rPr>
          <w:rFonts w:ascii="宋体" w:hAnsi="宋体" w:hint="eastAsia"/>
          <w:sz w:val="24"/>
          <w:szCs w:val="24"/>
        </w:rPr>
        <w:t>审查结束</w:t>
      </w:r>
      <w:r>
        <w:rPr>
          <w:rFonts w:ascii="宋体" w:hAnsi="宋体"/>
          <w:sz w:val="24"/>
          <w:szCs w:val="24"/>
        </w:rPr>
        <w:t>时间</w:t>
      </w:r>
      <w:r>
        <w:rPr>
          <w:rFonts w:ascii="宋体" w:hAnsi="宋体" w:hint="eastAsia"/>
          <w:sz w:val="24"/>
          <w:szCs w:val="24"/>
        </w:rPr>
        <w:t>，网站显示的信用信息记录将作为投标人资格审查的依据；</w:t>
      </w:r>
    </w:p>
    <w:p w:rsidR="007F49E6" w:rsidRDefault="0051195A">
      <w:pPr>
        <w:spacing w:line="360" w:lineRule="auto"/>
        <w:ind w:left="960" w:hangingChars="400" w:hanging="960"/>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2.3  查询内容：列入失信被执行人、重大税收违法案件当事人名单、政府采购严重违法失信行为记录名单；</w:t>
      </w:r>
    </w:p>
    <w:p w:rsidR="007F49E6" w:rsidRDefault="0051195A">
      <w:pPr>
        <w:spacing w:line="360" w:lineRule="auto"/>
        <w:ind w:left="960" w:hangingChars="400" w:hanging="960"/>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2.</w:t>
      </w:r>
      <w:r>
        <w:rPr>
          <w:rFonts w:ascii="宋体" w:hAnsi="宋体"/>
          <w:sz w:val="24"/>
          <w:szCs w:val="24"/>
        </w:rPr>
        <w:t>4</w:t>
      </w:r>
      <w:r>
        <w:rPr>
          <w:rFonts w:ascii="宋体" w:hAnsi="宋体" w:hint="eastAsia"/>
          <w:sz w:val="24"/>
          <w:szCs w:val="24"/>
        </w:rPr>
        <w:t xml:space="preserve">  信用信息留存方式</w:t>
      </w:r>
      <w:r>
        <w:rPr>
          <w:rFonts w:ascii="宋体" w:hAnsi="宋体"/>
          <w:sz w:val="24"/>
          <w:szCs w:val="24"/>
        </w:rPr>
        <w:t>：</w:t>
      </w:r>
      <w:r>
        <w:rPr>
          <w:rFonts w:ascii="宋体" w:hAnsi="宋体" w:hint="eastAsia"/>
          <w:sz w:val="24"/>
          <w:szCs w:val="24"/>
        </w:rPr>
        <w:t>信用信息查询记录和证据以网页页面打印（或截图）等方</w:t>
      </w:r>
      <w:r>
        <w:rPr>
          <w:rFonts w:ascii="宋体" w:hAnsi="宋体" w:hint="eastAsia"/>
          <w:sz w:val="24"/>
          <w:szCs w:val="24"/>
        </w:rPr>
        <w:lastRenderedPageBreak/>
        <w:t>式进行留存；</w:t>
      </w:r>
    </w:p>
    <w:p w:rsidR="007F49E6" w:rsidRDefault="0051195A">
      <w:pPr>
        <w:pStyle w:val="3111333rdlevelBOD0BoldHeadCTH3H31Heading1"/>
        <w:rPr>
          <w:rFonts w:ascii="宋体" w:eastAsia="宋体"/>
        </w:rPr>
      </w:pPr>
      <w:bookmarkStart w:id="153" w:name="_Toc530551836"/>
      <w:bookmarkStart w:id="154" w:name="_Toc531358991"/>
      <w:bookmarkStart w:id="155" w:name="_Toc35851378"/>
      <w:bookmarkStart w:id="156" w:name="_Toc58398390"/>
      <w:bookmarkStart w:id="157" w:name="_Toc58398138"/>
      <w:bookmarkStart w:id="158" w:name="_Toc79325648"/>
      <w:bookmarkStart w:id="159" w:name="_Toc34895539"/>
      <w:bookmarkStart w:id="160" w:name="_Toc58398264"/>
      <w:bookmarkEnd w:id="150"/>
      <w:bookmarkEnd w:id="151"/>
      <w:bookmarkEnd w:id="152"/>
      <w:r>
        <w:rPr>
          <w:rFonts w:ascii="宋体" w:eastAsia="宋体" w:hint="eastAsia"/>
        </w:rPr>
        <w:t>1.13   质疑和投诉</w:t>
      </w:r>
      <w:bookmarkEnd w:id="153"/>
      <w:bookmarkEnd w:id="154"/>
      <w:bookmarkEnd w:id="155"/>
      <w:bookmarkEnd w:id="156"/>
      <w:bookmarkEnd w:id="157"/>
      <w:bookmarkEnd w:id="158"/>
      <w:bookmarkEnd w:id="159"/>
      <w:bookmarkEnd w:id="160"/>
    </w:p>
    <w:p w:rsidR="007F49E6" w:rsidRDefault="0051195A">
      <w:pPr>
        <w:spacing w:line="360" w:lineRule="auto"/>
        <w:ind w:left="960" w:hangingChars="400" w:hanging="960"/>
        <w:jc w:val="left"/>
        <w:rPr>
          <w:rFonts w:ascii="宋体" w:hAnsi="宋体"/>
          <w:sz w:val="24"/>
        </w:rPr>
      </w:pPr>
      <w:r>
        <w:rPr>
          <w:rFonts w:ascii="宋体" w:hAnsi="宋体" w:hint="eastAsia"/>
          <w:sz w:val="24"/>
        </w:rPr>
        <w:t>1.13.1  投标人认为招标</w:t>
      </w:r>
      <w:r>
        <w:rPr>
          <w:rFonts w:ascii="宋体" w:hAnsi="宋体"/>
          <w:sz w:val="24"/>
        </w:rPr>
        <w:t>文件、</w:t>
      </w:r>
      <w:r>
        <w:rPr>
          <w:rFonts w:ascii="宋体" w:hAnsi="宋体" w:hint="eastAsia"/>
          <w:sz w:val="24"/>
        </w:rPr>
        <w:t>招标过程、中标结果使自己的权益受到损害的，可以在知道或者应知其权益受到损害之日起7个工作日内，以书面形式向采购人、采购代理机构提出质疑。</w:t>
      </w:r>
    </w:p>
    <w:p w:rsidR="007F49E6" w:rsidRDefault="0051195A">
      <w:pPr>
        <w:spacing w:line="360" w:lineRule="auto"/>
        <w:ind w:left="960" w:hangingChars="400" w:hanging="960"/>
        <w:rPr>
          <w:rFonts w:ascii="宋体" w:hAnsi="宋体"/>
          <w:sz w:val="24"/>
        </w:rPr>
      </w:pPr>
      <w:r>
        <w:rPr>
          <w:rFonts w:ascii="宋体" w:hAnsi="宋体" w:hint="eastAsia"/>
          <w:sz w:val="24"/>
        </w:rPr>
        <w:t>1.13.</w:t>
      </w:r>
      <w:r>
        <w:rPr>
          <w:rFonts w:ascii="宋体" w:hAnsi="宋体"/>
          <w:sz w:val="24"/>
        </w:rPr>
        <w:t>2</w:t>
      </w:r>
      <w:r>
        <w:rPr>
          <w:rFonts w:ascii="宋体" w:hAnsi="宋体" w:hint="eastAsia"/>
          <w:sz w:val="24"/>
        </w:rPr>
        <w:t xml:space="preserve">  提出质疑的投标人应当是参与所质疑项目招标活动的投标人</w:t>
      </w:r>
      <w:r>
        <w:rPr>
          <w:rFonts w:ascii="宋体" w:hAnsi="宋体"/>
          <w:sz w:val="24"/>
        </w:rPr>
        <w:t>；</w:t>
      </w:r>
    </w:p>
    <w:p w:rsidR="007F49E6" w:rsidRDefault="0051195A">
      <w:pPr>
        <w:spacing w:line="360" w:lineRule="auto"/>
        <w:ind w:leftChars="450" w:left="945"/>
        <w:rPr>
          <w:rFonts w:ascii="宋体" w:hAnsi="宋体"/>
          <w:sz w:val="24"/>
        </w:rPr>
      </w:pPr>
      <w:r>
        <w:rPr>
          <w:rFonts w:ascii="宋体" w:hAnsi="宋体" w:hint="eastAsia"/>
          <w:sz w:val="24"/>
        </w:rPr>
        <w:t>潜在投标人已依法获取其可质疑的招标文件的，可以对该文件提出质疑。对招标文件提出质疑的，应当在获取招标文件或者招标文件公告期限届满之日起7个工作日内提出；</w:t>
      </w:r>
    </w:p>
    <w:p w:rsidR="007F49E6" w:rsidRDefault="0051195A">
      <w:pPr>
        <w:spacing w:line="360" w:lineRule="auto"/>
        <w:ind w:left="960" w:hangingChars="400" w:hanging="960"/>
        <w:rPr>
          <w:rFonts w:ascii="宋体" w:hAnsi="宋体"/>
          <w:sz w:val="24"/>
        </w:rPr>
      </w:pPr>
      <w:r>
        <w:rPr>
          <w:rFonts w:ascii="宋体" w:hAnsi="宋体"/>
          <w:sz w:val="24"/>
        </w:rPr>
        <w:t>1.</w:t>
      </w:r>
      <w:r>
        <w:rPr>
          <w:rFonts w:ascii="宋体" w:hAnsi="宋体" w:hint="eastAsia"/>
          <w:sz w:val="24"/>
        </w:rPr>
        <w:t>13</w:t>
      </w:r>
      <w:r>
        <w:rPr>
          <w:rFonts w:ascii="宋体" w:hAnsi="宋体"/>
          <w:sz w:val="24"/>
        </w:rPr>
        <w:t xml:space="preserve">.3  </w:t>
      </w:r>
      <w:r>
        <w:rPr>
          <w:rFonts w:ascii="宋体" w:hAnsi="宋体" w:hint="eastAsia"/>
          <w:sz w:val="24"/>
        </w:rPr>
        <w:t>同一招标程序环节的质疑，投标</w:t>
      </w:r>
      <w:r>
        <w:rPr>
          <w:rFonts w:ascii="宋体" w:hAnsi="宋体"/>
          <w:sz w:val="24"/>
        </w:rPr>
        <w:t>人须一次性提出</w:t>
      </w:r>
      <w:r>
        <w:rPr>
          <w:rFonts w:ascii="宋体" w:hAnsi="宋体" w:hint="eastAsia"/>
          <w:sz w:val="24"/>
        </w:rPr>
        <w:t>，</w:t>
      </w:r>
      <w:r>
        <w:rPr>
          <w:rFonts w:ascii="宋体" w:hAnsi="宋体"/>
          <w:sz w:val="24"/>
        </w:rPr>
        <w:t>否则不予以答复</w:t>
      </w:r>
      <w:r>
        <w:rPr>
          <w:rFonts w:ascii="宋体" w:hAnsi="宋体" w:hint="eastAsia"/>
          <w:sz w:val="24"/>
        </w:rPr>
        <w:t>；</w:t>
      </w:r>
    </w:p>
    <w:p w:rsidR="007F49E6" w:rsidRDefault="0051195A">
      <w:pPr>
        <w:spacing w:line="360" w:lineRule="auto"/>
        <w:ind w:left="960" w:hangingChars="400" w:hanging="960"/>
        <w:rPr>
          <w:rFonts w:ascii="宋体" w:hAnsi="宋体"/>
          <w:sz w:val="24"/>
        </w:rPr>
      </w:pPr>
      <w:r>
        <w:rPr>
          <w:rFonts w:ascii="宋体" w:hAnsi="宋体"/>
          <w:sz w:val="24"/>
        </w:rPr>
        <w:t>1.</w:t>
      </w:r>
      <w:r>
        <w:rPr>
          <w:rFonts w:ascii="宋体" w:hAnsi="宋体" w:hint="eastAsia"/>
          <w:sz w:val="24"/>
        </w:rPr>
        <w:t>13</w:t>
      </w:r>
      <w:r>
        <w:rPr>
          <w:rFonts w:ascii="宋体" w:hAnsi="宋体"/>
          <w:sz w:val="24"/>
        </w:rPr>
        <w:t xml:space="preserve">.4  </w:t>
      </w:r>
      <w:r>
        <w:rPr>
          <w:rFonts w:ascii="宋体" w:hAnsi="宋体" w:hint="eastAsia"/>
          <w:sz w:val="24"/>
        </w:rPr>
        <w:t>质疑主要内容应符合《政府采购质疑和投诉办法》（财政部94号</w:t>
      </w:r>
      <w:r>
        <w:rPr>
          <w:rFonts w:ascii="宋体" w:hAnsi="宋体"/>
          <w:sz w:val="24"/>
        </w:rPr>
        <w:t>令</w:t>
      </w:r>
      <w:r>
        <w:rPr>
          <w:rFonts w:ascii="宋体" w:hAnsi="宋体" w:hint="eastAsia"/>
          <w:sz w:val="24"/>
        </w:rPr>
        <w:t>）等相关规定，质疑内容涉及保密事项，质疑人应提供有效的信息来源或有效证据；</w:t>
      </w:r>
    </w:p>
    <w:p w:rsidR="007F49E6" w:rsidRDefault="0051195A">
      <w:pPr>
        <w:spacing w:line="360" w:lineRule="auto"/>
        <w:ind w:left="960" w:hangingChars="400" w:hanging="960"/>
        <w:rPr>
          <w:rFonts w:ascii="宋体" w:hAnsi="宋体"/>
          <w:sz w:val="24"/>
        </w:rPr>
      </w:pPr>
      <w:r>
        <w:rPr>
          <w:rFonts w:ascii="宋体" w:hAnsi="宋体"/>
          <w:sz w:val="24"/>
        </w:rPr>
        <w:t>1.</w:t>
      </w:r>
      <w:r>
        <w:rPr>
          <w:rFonts w:ascii="宋体" w:hAnsi="宋体" w:hint="eastAsia"/>
          <w:sz w:val="24"/>
        </w:rPr>
        <w:t>13</w:t>
      </w:r>
      <w:r>
        <w:rPr>
          <w:rFonts w:ascii="宋体" w:hAnsi="宋体"/>
          <w:sz w:val="24"/>
        </w:rPr>
        <w:t xml:space="preserve">.5  </w:t>
      </w:r>
      <w:r>
        <w:rPr>
          <w:rFonts w:ascii="宋体" w:hAnsi="宋体" w:hint="eastAsia"/>
          <w:sz w:val="24"/>
        </w:rPr>
        <w:t>质疑人可直接提交、传真或邮寄方式提交质疑函（一式三份以上）。以其他方式提出的质疑，采购</w:t>
      </w:r>
      <w:r>
        <w:rPr>
          <w:rFonts w:ascii="宋体" w:hAnsi="宋体"/>
          <w:sz w:val="24"/>
        </w:rPr>
        <w:t>人或</w:t>
      </w:r>
      <w:r>
        <w:rPr>
          <w:rFonts w:ascii="宋体" w:hAnsi="宋体" w:hint="eastAsia"/>
          <w:sz w:val="24"/>
        </w:rPr>
        <w:t>采购代理机构</w:t>
      </w:r>
      <w:r>
        <w:rPr>
          <w:rFonts w:ascii="宋体" w:hAnsi="宋体"/>
          <w:sz w:val="24"/>
        </w:rPr>
        <w:t>可不予接受、答复。</w:t>
      </w:r>
    </w:p>
    <w:p w:rsidR="007F49E6" w:rsidRDefault="0051195A">
      <w:pPr>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1 \* GB2</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sz w:val="24"/>
        </w:rPr>
        <w:t>邮寄方式送达</w:t>
      </w:r>
      <w:r>
        <w:rPr>
          <w:rFonts w:ascii="宋体" w:hAnsi="宋体" w:hint="eastAsia"/>
          <w:sz w:val="24"/>
        </w:rPr>
        <w:t>质疑函</w:t>
      </w:r>
      <w:r>
        <w:rPr>
          <w:rFonts w:ascii="宋体" w:hAnsi="宋体"/>
          <w:sz w:val="24"/>
        </w:rPr>
        <w:t>的，以</w:t>
      </w:r>
      <w:r>
        <w:rPr>
          <w:rFonts w:ascii="宋体" w:hAnsi="宋体" w:hint="eastAsia"/>
          <w:sz w:val="24"/>
        </w:rPr>
        <w:t>采购</w:t>
      </w:r>
      <w:r>
        <w:rPr>
          <w:rFonts w:ascii="宋体" w:hAnsi="宋体"/>
          <w:sz w:val="24"/>
        </w:rPr>
        <w:t>人或</w:t>
      </w:r>
      <w:r>
        <w:rPr>
          <w:rFonts w:ascii="宋体" w:hAnsi="宋体" w:hint="eastAsia"/>
          <w:sz w:val="24"/>
        </w:rPr>
        <w:t>采购代理机构</w:t>
      </w:r>
      <w:r>
        <w:rPr>
          <w:rFonts w:ascii="宋体" w:hAnsi="宋体"/>
          <w:sz w:val="24"/>
        </w:rPr>
        <w:t>实际收到邮件之日作为收到质疑的日期。</w:t>
      </w:r>
    </w:p>
    <w:p w:rsidR="007F49E6" w:rsidRDefault="0051195A">
      <w:pPr>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2 \* GB2</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sz w:val="24"/>
        </w:rPr>
        <w:t>传真方式送达</w:t>
      </w:r>
      <w:r>
        <w:rPr>
          <w:rFonts w:ascii="宋体" w:hAnsi="宋体" w:hint="eastAsia"/>
          <w:sz w:val="24"/>
        </w:rPr>
        <w:t>质疑函</w:t>
      </w:r>
      <w:r>
        <w:rPr>
          <w:rFonts w:ascii="宋体" w:hAnsi="宋体"/>
          <w:sz w:val="24"/>
        </w:rPr>
        <w:t>的，质疑人应当取得</w:t>
      </w:r>
      <w:r>
        <w:rPr>
          <w:rFonts w:ascii="宋体" w:hAnsi="宋体" w:hint="eastAsia"/>
          <w:sz w:val="24"/>
        </w:rPr>
        <w:t>采购</w:t>
      </w:r>
      <w:r>
        <w:rPr>
          <w:rFonts w:ascii="宋体" w:hAnsi="宋体"/>
          <w:sz w:val="24"/>
        </w:rPr>
        <w:t>人或</w:t>
      </w:r>
      <w:r>
        <w:rPr>
          <w:rFonts w:ascii="宋体" w:hAnsi="宋体" w:hint="eastAsia"/>
          <w:sz w:val="24"/>
        </w:rPr>
        <w:t>采购代理机构</w:t>
      </w:r>
      <w:r>
        <w:rPr>
          <w:rFonts w:ascii="宋体" w:hAnsi="宋体"/>
          <w:sz w:val="24"/>
        </w:rPr>
        <w:t>确认收到传真的意见，并及时将</w:t>
      </w:r>
      <w:r>
        <w:rPr>
          <w:rFonts w:ascii="宋体" w:hAnsi="宋体" w:hint="eastAsia"/>
          <w:sz w:val="24"/>
        </w:rPr>
        <w:t>质疑函</w:t>
      </w:r>
      <w:r>
        <w:rPr>
          <w:rFonts w:ascii="宋体" w:hAnsi="宋体"/>
          <w:sz w:val="24"/>
        </w:rPr>
        <w:t>原件送达</w:t>
      </w:r>
      <w:r>
        <w:rPr>
          <w:rFonts w:ascii="宋体" w:hAnsi="宋体" w:hint="eastAsia"/>
          <w:sz w:val="24"/>
        </w:rPr>
        <w:t>采购</w:t>
      </w:r>
      <w:r>
        <w:rPr>
          <w:rFonts w:ascii="宋体" w:hAnsi="宋体"/>
          <w:sz w:val="24"/>
        </w:rPr>
        <w:t>人或</w:t>
      </w:r>
      <w:r>
        <w:rPr>
          <w:rFonts w:ascii="宋体" w:hAnsi="宋体" w:hint="eastAsia"/>
          <w:sz w:val="24"/>
        </w:rPr>
        <w:t>采购代理机构</w:t>
      </w:r>
      <w:r>
        <w:rPr>
          <w:rFonts w:ascii="宋体" w:hAnsi="宋体"/>
          <w:sz w:val="24"/>
        </w:rPr>
        <w:t>。</w:t>
      </w:r>
      <w:r>
        <w:rPr>
          <w:rFonts w:ascii="宋体" w:hAnsi="宋体" w:hint="eastAsia"/>
          <w:sz w:val="24"/>
        </w:rPr>
        <w:t>采购</w:t>
      </w:r>
      <w:r>
        <w:rPr>
          <w:rFonts w:ascii="宋体" w:hAnsi="宋体"/>
          <w:sz w:val="24"/>
        </w:rPr>
        <w:t>人或</w:t>
      </w:r>
      <w:r>
        <w:rPr>
          <w:rFonts w:ascii="宋体" w:hAnsi="宋体" w:hint="eastAsia"/>
          <w:sz w:val="24"/>
        </w:rPr>
        <w:t>采购代理机构</w:t>
      </w:r>
      <w:r>
        <w:rPr>
          <w:rFonts w:ascii="宋体" w:hAnsi="宋体"/>
          <w:sz w:val="24"/>
        </w:rPr>
        <w:t>以实际收到原件之日作为收到质疑的日期。</w:t>
      </w:r>
    </w:p>
    <w:p w:rsidR="007F49E6" w:rsidRDefault="0051195A">
      <w:pPr>
        <w:spacing w:line="360" w:lineRule="auto"/>
        <w:ind w:leftChars="450" w:left="945"/>
        <w:rPr>
          <w:rFonts w:ascii="宋体" w:hAnsi="宋体"/>
          <w:sz w:val="24"/>
        </w:rPr>
      </w:pPr>
      <w:r>
        <w:rPr>
          <w:rFonts w:ascii="宋体" w:hAnsi="宋体"/>
          <w:sz w:val="24"/>
        </w:rPr>
        <w:fldChar w:fldCharType="begin"/>
      </w:r>
      <w:r>
        <w:rPr>
          <w:rFonts w:ascii="宋体" w:hAnsi="宋体" w:hint="eastAsia"/>
          <w:sz w:val="24"/>
        </w:rPr>
        <w:instrText>= 3 \* GB2</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sz w:val="24"/>
        </w:rPr>
        <w:t>在质疑期限届满前，</w:t>
      </w:r>
      <w:r>
        <w:rPr>
          <w:rFonts w:ascii="宋体" w:hAnsi="宋体" w:hint="eastAsia"/>
          <w:sz w:val="24"/>
        </w:rPr>
        <w:t>质疑</w:t>
      </w:r>
      <w:proofErr w:type="gramStart"/>
      <w:r>
        <w:rPr>
          <w:rFonts w:ascii="宋体" w:hAnsi="宋体" w:hint="eastAsia"/>
          <w:sz w:val="24"/>
        </w:rPr>
        <w:t>函</w:t>
      </w:r>
      <w:r>
        <w:rPr>
          <w:rFonts w:ascii="宋体" w:hAnsi="宋体"/>
          <w:sz w:val="24"/>
        </w:rPr>
        <w:t>已经</w:t>
      </w:r>
      <w:proofErr w:type="gramEnd"/>
      <w:r>
        <w:rPr>
          <w:rFonts w:ascii="宋体" w:hAnsi="宋体"/>
          <w:sz w:val="24"/>
        </w:rPr>
        <w:t>邮寄或传真成功的，质疑</w:t>
      </w:r>
      <w:proofErr w:type="gramStart"/>
      <w:r>
        <w:rPr>
          <w:rFonts w:ascii="宋体" w:hAnsi="宋体"/>
          <w:sz w:val="24"/>
        </w:rPr>
        <w:t>不</w:t>
      </w:r>
      <w:proofErr w:type="gramEnd"/>
      <w:r>
        <w:rPr>
          <w:rFonts w:ascii="宋体" w:hAnsi="宋体"/>
          <w:sz w:val="24"/>
        </w:rPr>
        <w:t>视为过期。</w:t>
      </w:r>
    </w:p>
    <w:p w:rsidR="007F49E6" w:rsidRDefault="0051195A">
      <w:pPr>
        <w:spacing w:line="360" w:lineRule="auto"/>
        <w:ind w:left="960" w:hangingChars="400" w:hanging="960"/>
        <w:rPr>
          <w:rFonts w:ascii="宋体" w:hAnsi="宋体"/>
          <w:sz w:val="24"/>
        </w:rPr>
      </w:pPr>
      <w:r>
        <w:rPr>
          <w:rFonts w:ascii="宋体" w:hAnsi="宋体" w:hint="eastAsia"/>
          <w:sz w:val="24"/>
        </w:rPr>
        <w:t>1.13.6  质疑</w:t>
      </w:r>
      <w:r>
        <w:rPr>
          <w:rFonts w:ascii="宋体" w:hAnsi="宋体"/>
          <w:sz w:val="24"/>
        </w:rPr>
        <w:t>联系人：见投标人须知前附表（一）</w:t>
      </w:r>
    </w:p>
    <w:p w:rsidR="007F49E6" w:rsidRDefault="0051195A">
      <w:pPr>
        <w:spacing w:line="360" w:lineRule="auto"/>
        <w:ind w:left="960" w:hangingChars="400" w:hanging="960"/>
        <w:rPr>
          <w:rFonts w:ascii="宋体" w:hAnsi="宋体"/>
          <w:sz w:val="24"/>
        </w:rPr>
      </w:pPr>
      <w:r>
        <w:rPr>
          <w:rFonts w:ascii="宋体" w:hAnsi="宋体"/>
          <w:sz w:val="24"/>
        </w:rPr>
        <w:t>1.</w:t>
      </w:r>
      <w:r>
        <w:rPr>
          <w:rFonts w:ascii="宋体" w:hAnsi="宋体" w:hint="eastAsia"/>
          <w:sz w:val="24"/>
        </w:rPr>
        <w:t>13</w:t>
      </w:r>
      <w:r>
        <w:rPr>
          <w:rFonts w:ascii="宋体" w:hAnsi="宋体"/>
          <w:sz w:val="24"/>
        </w:rPr>
        <w:t xml:space="preserve">.7  </w:t>
      </w:r>
      <w:r>
        <w:rPr>
          <w:rFonts w:ascii="宋体" w:hAnsi="宋体" w:hint="eastAsia"/>
          <w:sz w:val="24"/>
        </w:rPr>
        <w:t>相关当事人提供外文证书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7F49E6" w:rsidRDefault="0051195A">
      <w:pPr>
        <w:spacing w:line="360" w:lineRule="auto"/>
        <w:ind w:left="960" w:hangingChars="400" w:hanging="960"/>
        <w:rPr>
          <w:rFonts w:ascii="宋体" w:hAnsi="宋体"/>
          <w:sz w:val="24"/>
        </w:rPr>
      </w:pPr>
      <w:r>
        <w:rPr>
          <w:rFonts w:ascii="宋体" w:hAnsi="宋体"/>
          <w:sz w:val="24"/>
        </w:rPr>
        <w:t>1.</w:t>
      </w:r>
      <w:r>
        <w:rPr>
          <w:rFonts w:ascii="宋体" w:hAnsi="宋体" w:hint="eastAsia"/>
          <w:sz w:val="24"/>
        </w:rPr>
        <w:t>13</w:t>
      </w:r>
      <w:r>
        <w:rPr>
          <w:rFonts w:ascii="宋体" w:hAnsi="宋体"/>
          <w:sz w:val="24"/>
        </w:rPr>
        <w:t xml:space="preserve">.8  </w:t>
      </w:r>
      <w:r>
        <w:rPr>
          <w:rFonts w:ascii="宋体" w:hAnsi="宋体" w:hint="eastAsia"/>
          <w:sz w:val="24"/>
        </w:rPr>
        <w:t>采购</w:t>
      </w:r>
      <w:r>
        <w:rPr>
          <w:rFonts w:ascii="宋体" w:hAnsi="宋体"/>
          <w:sz w:val="24"/>
        </w:rPr>
        <w:t>人或</w:t>
      </w:r>
      <w:r>
        <w:rPr>
          <w:rFonts w:ascii="宋体" w:hAnsi="宋体" w:hint="eastAsia"/>
          <w:sz w:val="24"/>
        </w:rPr>
        <w:t>采购代理机构在收到质疑人的书面质疑后7个工作日内</w:t>
      </w:r>
      <w:proofErr w:type="gramStart"/>
      <w:r>
        <w:rPr>
          <w:rFonts w:ascii="宋体" w:hAnsi="宋体" w:hint="eastAsia"/>
          <w:sz w:val="24"/>
        </w:rPr>
        <w:t>作出</w:t>
      </w:r>
      <w:proofErr w:type="gramEnd"/>
      <w:r>
        <w:rPr>
          <w:rFonts w:ascii="宋体" w:hAnsi="宋体" w:hint="eastAsia"/>
          <w:sz w:val="24"/>
        </w:rPr>
        <w:t>答复，并以书面形式答复质疑人；</w:t>
      </w:r>
    </w:p>
    <w:p w:rsidR="007F49E6" w:rsidRDefault="0051195A">
      <w:pPr>
        <w:spacing w:line="360" w:lineRule="auto"/>
        <w:ind w:left="960" w:hangingChars="400" w:hanging="960"/>
        <w:rPr>
          <w:rFonts w:ascii="宋体" w:hAnsi="宋体"/>
          <w:sz w:val="24"/>
        </w:rPr>
      </w:pPr>
      <w:r>
        <w:rPr>
          <w:rFonts w:ascii="宋体" w:hAnsi="宋体"/>
          <w:sz w:val="24"/>
        </w:rPr>
        <w:t>1.</w:t>
      </w:r>
      <w:r>
        <w:rPr>
          <w:rFonts w:ascii="宋体" w:hAnsi="宋体" w:hint="eastAsia"/>
          <w:sz w:val="24"/>
        </w:rPr>
        <w:t>13</w:t>
      </w:r>
      <w:r>
        <w:rPr>
          <w:rFonts w:ascii="宋体" w:hAnsi="宋体"/>
          <w:sz w:val="24"/>
        </w:rPr>
        <w:t xml:space="preserve">.9  </w:t>
      </w:r>
      <w:r>
        <w:rPr>
          <w:rFonts w:ascii="宋体" w:hAnsi="宋体" w:hint="eastAsia"/>
          <w:sz w:val="24"/>
        </w:rPr>
        <w:t>质疑人捏造事实、提供虚假材料进行质疑的，采购</w:t>
      </w:r>
      <w:r>
        <w:rPr>
          <w:rFonts w:ascii="宋体" w:hAnsi="宋体"/>
          <w:sz w:val="24"/>
        </w:rPr>
        <w:t>人或</w:t>
      </w:r>
      <w:r>
        <w:rPr>
          <w:rFonts w:ascii="宋体" w:hAnsi="宋体" w:hint="eastAsia"/>
          <w:sz w:val="24"/>
        </w:rPr>
        <w:t>采购代理机构报告同级</w:t>
      </w:r>
      <w:r>
        <w:rPr>
          <w:rFonts w:ascii="宋体" w:hAnsi="宋体" w:hint="eastAsia"/>
          <w:sz w:val="24"/>
        </w:rPr>
        <w:lastRenderedPageBreak/>
        <w:t>政府采购监督管理部门，由同级政府采购监督管理部门审查，情况属实的，应列入不良行为记录，并在指定的媒体上公告；</w:t>
      </w:r>
    </w:p>
    <w:p w:rsidR="007F49E6" w:rsidRDefault="0051195A">
      <w:pPr>
        <w:spacing w:line="360" w:lineRule="auto"/>
        <w:ind w:left="960" w:hangingChars="400" w:hanging="960"/>
        <w:rPr>
          <w:rFonts w:ascii="宋体" w:hAnsi="宋体"/>
          <w:sz w:val="24"/>
        </w:rPr>
      </w:pPr>
      <w:r>
        <w:rPr>
          <w:rFonts w:ascii="宋体" w:hAnsi="宋体"/>
          <w:sz w:val="24"/>
        </w:rPr>
        <w:t>1.</w:t>
      </w:r>
      <w:r>
        <w:rPr>
          <w:rFonts w:ascii="宋体" w:hAnsi="宋体" w:hint="eastAsia"/>
          <w:sz w:val="24"/>
        </w:rPr>
        <w:t>13</w:t>
      </w:r>
      <w:r>
        <w:rPr>
          <w:rFonts w:ascii="宋体" w:hAnsi="宋体"/>
          <w:sz w:val="24"/>
        </w:rPr>
        <w:t xml:space="preserve">.10 </w:t>
      </w:r>
      <w:r>
        <w:rPr>
          <w:rFonts w:ascii="宋体" w:hAnsi="宋体" w:hint="eastAsia"/>
          <w:sz w:val="24"/>
        </w:rPr>
        <w:t>质疑人对采购</w:t>
      </w:r>
      <w:r>
        <w:rPr>
          <w:rFonts w:ascii="宋体" w:hAnsi="宋体"/>
          <w:sz w:val="24"/>
        </w:rPr>
        <w:t>人或</w:t>
      </w:r>
      <w:r>
        <w:rPr>
          <w:rFonts w:ascii="宋体" w:hAnsi="宋体" w:hint="eastAsia"/>
          <w:sz w:val="24"/>
        </w:rPr>
        <w:t>采购代理机构的答复不满意或者采购</w:t>
      </w:r>
      <w:r>
        <w:rPr>
          <w:rFonts w:ascii="宋体" w:hAnsi="宋体"/>
          <w:sz w:val="24"/>
        </w:rPr>
        <w:t>人、</w:t>
      </w:r>
      <w:r>
        <w:rPr>
          <w:rFonts w:ascii="宋体" w:hAnsi="宋体" w:hint="eastAsia"/>
          <w:sz w:val="24"/>
        </w:rPr>
        <w:t>采购代理机构未在规定时间内答复的，可以在答复期满后1</w:t>
      </w:r>
      <w:r>
        <w:rPr>
          <w:rFonts w:ascii="宋体" w:hAnsi="宋体"/>
          <w:sz w:val="24"/>
        </w:rPr>
        <w:t>5</w:t>
      </w:r>
      <w:r>
        <w:rPr>
          <w:rFonts w:ascii="宋体" w:hAnsi="宋体" w:hint="eastAsia"/>
          <w:sz w:val="24"/>
        </w:rPr>
        <w:t>个工作日内向同级政府采购监督管理部门提起投诉；</w:t>
      </w:r>
    </w:p>
    <w:p w:rsidR="007F49E6" w:rsidRDefault="0051195A">
      <w:pPr>
        <w:spacing w:line="360" w:lineRule="auto"/>
        <w:ind w:left="960" w:hangingChars="400" w:hanging="960"/>
        <w:rPr>
          <w:rFonts w:ascii="宋体" w:hAnsi="宋体"/>
          <w:sz w:val="24"/>
        </w:rPr>
      </w:pPr>
      <w:r>
        <w:rPr>
          <w:rFonts w:ascii="宋体" w:hAnsi="宋体" w:hint="eastAsia"/>
          <w:sz w:val="24"/>
        </w:rPr>
        <w:t>1.13.11 同级政府采购监督管理部门</w:t>
      </w:r>
      <w:r>
        <w:rPr>
          <w:rFonts w:ascii="宋体" w:hAnsi="宋体"/>
          <w:sz w:val="24"/>
        </w:rPr>
        <w:t>：见</w:t>
      </w:r>
      <w:r>
        <w:rPr>
          <w:rFonts w:ascii="宋体" w:hAnsi="宋体" w:hint="eastAsia"/>
          <w:sz w:val="24"/>
        </w:rPr>
        <w:t>投标人须知前附表（一）</w:t>
      </w:r>
    </w:p>
    <w:p w:rsidR="007F49E6" w:rsidRDefault="0051195A">
      <w:pPr>
        <w:spacing w:line="360" w:lineRule="auto"/>
        <w:ind w:left="960" w:hangingChars="400" w:hanging="960"/>
        <w:rPr>
          <w:rFonts w:ascii="宋体" w:hAnsi="宋体"/>
          <w:sz w:val="24"/>
        </w:rPr>
      </w:pPr>
      <w:r>
        <w:rPr>
          <w:rFonts w:ascii="宋体" w:hAnsi="宋体"/>
          <w:sz w:val="24"/>
        </w:rPr>
        <w:t>1.1</w:t>
      </w:r>
      <w:r>
        <w:rPr>
          <w:rFonts w:ascii="宋体" w:hAnsi="宋体" w:hint="eastAsia"/>
          <w:sz w:val="24"/>
        </w:rPr>
        <w:t>3</w:t>
      </w:r>
      <w:r>
        <w:rPr>
          <w:rFonts w:ascii="宋体" w:hAnsi="宋体"/>
          <w:sz w:val="24"/>
        </w:rPr>
        <w:t xml:space="preserve">.12 </w:t>
      </w:r>
      <w:r>
        <w:rPr>
          <w:rFonts w:ascii="宋体" w:hAnsi="宋体" w:hint="eastAsia"/>
          <w:sz w:val="24"/>
        </w:rPr>
        <w:t xml:space="preserve"> 质疑函、投诉书范本在浙江政府采购网（zfcg.czt.zj.gov.cn）</w:t>
      </w:r>
      <w:r>
        <w:rPr>
          <w:rFonts w:ascii="宋体" w:hAnsi="宋体"/>
          <w:sz w:val="24"/>
        </w:rPr>
        <w:t>-</w:t>
      </w:r>
      <w:r>
        <w:rPr>
          <w:rFonts w:ascii="宋体" w:hAnsi="宋体" w:hint="eastAsia"/>
          <w:sz w:val="24"/>
        </w:rPr>
        <w:t>下载</w:t>
      </w:r>
      <w:r>
        <w:rPr>
          <w:rFonts w:ascii="宋体" w:hAnsi="宋体"/>
          <w:sz w:val="24"/>
        </w:rPr>
        <w:t>专区中下载</w:t>
      </w:r>
      <w:r>
        <w:rPr>
          <w:rFonts w:ascii="宋体" w:hAnsi="宋体" w:hint="eastAsia"/>
          <w:sz w:val="24"/>
        </w:rPr>
        <w:t>。</w:t>
      </w:r>
    </w:p>
    <w:p w:rsidR="007F49E6" w:rsidRDefault="0051195A">
      <w:pPr>
        <w:pStyle w:val="3111333rdlevelBOD0BoldHeadCTH3H31Heading1"/>
        <w:rPr>
          <w:rFonts w:ascii="宋体" w:eastAsia="宋体"/>
        </w:rPr>
      </w:pPr>
      <w:bookmarkStart w:id="161" w:name="_Toc58398265"/>
      <w:bookmarkStart w:id="162" w:name="_Toc531358992"/>
      <w:bookmarkStart w:id="163" w:name="_Toc530551837"/>
      <w:bookmarkStart w:id="164" w:name="_Toc34895540"/>
      <w:bookmarkStart w:id="165" w:name="_Toc58398391"/>
      <w:bookmarkStart w:id="166" w:name="_Toc35851379"/>
      <w:bookmarkStart w:id="167" w:name="_Toc58398139"/>
      <w:bookmarkStart w:id="168" w:name="_Toc79325649"/>
      <w:r>
        <w:rPr>
          <w:rFonts w:ascii="宋体" w:eastAsia="宋体" w:hint="eastAsia"/>
        </w:rPr>
        <w:t>1.14    特别声明</w:t>
      </w:r>
      <w:bookmarkEnd w:id="161"/>
      <w:bookmarkEnd w:id="162"/>
      <w:bookmarkEnd w:id="163"/>
      <w:bookmarkEnd w:id="164"/>
      <w:bookmarkEnd w:id="165"/>
      <w:bookmarkEnd w:id="166"/>
      <w:bookmarkEnd w:id="167"/>
      <w:bookmarkEnd w:id="168"/>
    </w:p>
    <w:p w:rsidR="007F49E6" w:rsidRDefault="0051195A">
      <w:pPr>
        <w:spacing w:line="360" w:lineRule="auto"/>
        <w:ind w:left="960" w:hangingChars="400" w:hanging="960"/>
        <w:rPr>
          <w:rFonts w:ascii="宋体" w:hAnsi="宋体"/>
          <w:sz w:val="24"/>
          <w:szCs w:val="24"/>
        </w:rPr>
      </w:pPr>
      <w:r>
        <w:rPr>
          <w:rFonts w:ascii="宋体" w:hAnsi="宋体"/>
          <w:sz w:val="24"/>
          <w:szCs w:val="24"/>
        </w:rPr>
        <w:t>1.</w:t>
      </w:r>
      <w:r>
        <w:rPr>
          <w:rFonts w:ascii="宋体" w:hAnsi="宋体" w:hint="eastAsia"/>
          <w:sz w:val="24"/>
          <w:szCs w:val="24"/>
        </w:rPr>
        <w:t>14.</w:t>
      </w:r>
      <w:r>
        <w:rPr>
          <w:rFonts w:ascii="宋体" w:hAnsi="宋体"/>
          <w:sz w:val="24"/>
          <w:szCs w:val="24"/>
        </w:rPr>
        <w:t>1</w:t>
      </w:r>
      <w:r>
        <w:rPr>
          <w:rFonts w:ascii="宋体" w:hAnsi="宋体" w:hint="eastAsia"/>
          <w:sz w:val="24"/>
          <w:szCs w:val="24"/>
        </w:rPr>
        <w:t xml:space="preserve">  </w:t>
      </w:r>
      <w:r>
        <w:rPr>
          <w:rFonts w:ascii="宋体" w:hAnsi="宋体"/>
          <w:sz w:val="24"/>
        </w:rPr>
        <w:sym w:font="Wingdings 3" w:char="F070"/>
      </w:r>
      <w:r>
        <w:rPr>
          <w:rFonts w:ascii="宋体" w:hAnsi="宋体" w:hint="eastAsia"/>
          <w:sz w:val="24"/>
          <w:szCs w:val="24"/>
        </w:rPr>
        <w:t>单位负责人为同一人或者存在直接控股、管理关系的不同投标人，以及属于同一母公司或集团的不同投标人不得参加同一合同项下的政府采购活动；</w:t>
      </w:r>
    </w:p>
    <w:p w:rsidR="007F49E6" w:rsidRDefault="0051195A">
      <w:pPr>
        <w:spacing w:line="360" w:lineRule="auto"/>
        <w:ind w:left="960" w:hangingChars="400" w:hanging="960"/>
        <w:rPr>
          <w:rFonts w:ascii="宋体" w:hAnsi="宋体"/>
          <w:sz w:val="24"/>
          <w:szCs w:val="24"/>
        </w:rPr>
      </w:pPr>
      <w:r>
        <w:rPr>
          <w:rFonts w:ascii="宋体" w:hAnsi="宋体"/>
          <w:sz w:val="24"/>
          <w:szCs w:val="24"/>
        </w:rPr>
        <w:t>1.1</w:t>
      </w:r>
      <w:r>
        <w:rPr>
          <w:rFonts w:ascii="宋体" w:hAnsi="宋体" w:hint="eastAsia"/>
          <w:sz w:val="24"/>
          <w:szCs w:val="24"/>
        </w:rPr>
        <w:t>4</w:t>
      </w:r>
      <w:r>
        <w:rPr>
          <w:rFonts w:ascii="宋体" w:hAnsi="宋体"/>
          <w:sz w:val="24"/>
          <w:szCs w:val="24"/>
        </w:rPr>
        <w:t>.2</w:t>
      </w:r>
      <w:r>
        <w:rPr>
          <w:rFonts w:ascii="宋体" w:hAnsi="宋体" w:hint="eastAsia"/>
          <w:sz w:val="24"/>
          <w:szCs w:val="24"/>
        </w:rPr>
        <w:t xml:space="preserve">  </w:t>
      </w:r>
      <w:r>
        <w:rPr>
          <w:rFonts w:ascii="宋体" w:hAnsi="宋体"/>
          <w:sz w:val="24"/>
        </w:rPr>
        <w:sym w:font="Wingdings 3" w:char="F070"/>
      </w:r>
      <w:r>
        <w:rPr>
          <w:rFonts w:ascii="宋体" w:hAnsi="宋体" w:hint="eastAsia"/>
          <w:sz w:val="24"/>
          <w:szCs w:val="24"/>
        </w:rPr>
        <w:t>为采购项目提供整体设计、规范编制或者项目管理、监理、检测等服务的供应商，不得再参加该采购项目的其他采购活动；</w:t>
      </w:r>
    </w:p>
    <w:p w:rsidR="007F49E6" w:rsidRDefault="0051195A">
      <w:pPr>
        <w:pStyle w:val="af0"/>
        <w:spacing w:beforeLines="100" w:afterLines="100" w:after="240"/>
        <w:jc w:val="left"/>
        <w:outlineLvl w:val="1"/>
        <w:rPr>
          <w:rFonts w:ascii="宋体" w:hAnsi="宋体"/>
          <w:sz w:val="30"/>
          <w:szCs w:val="30"/>
        </w:rPr>
      </w:pPr>
      <w:bookmarkStart w:id="169" w:name="_Toc493956034"/>
      <w:bookmarkStart w:id="170" w:name="_Toc531358993"/>
      <w:bookmarkStart w:id="171" w:name="_Toc79325650"/>
      <w:bookmarkStart w:id="172" w:name="_Toc58398392"/>
      <w:bookmarkStart w:id="173" w:name="_Toc530551838"/>
      <w:r>
        <w:rPr>
          <w:rFonts w:ascii="宋体" w:hAnsi="宋体" w:hint="eastAsia"/>
          <w:sz w:val="30"/>
          <w:szCs w:val="30"/>
        </w:rPr>
        <w:t>二  招标文件</w:t>
      </w:r>
      <w:bookmarkEnd w:id="169"/>
      <w:bookmarkEnd w:id="170"/>
      <w:bookmarkEnd w:id="171"/>
      <w:bookmarkEnd w:id="172"/>
      <w:bookmarkEnd w:id="173"/>
    </w:p>
    <w:p w:rsidR="007F49E6" w:rsidRDefault="0051195A">
      <w:pPr>
        <w:pStyle w:val="3111333rdlevelBOD0BoldHeadCTH3H31Heading1"/>
        <w:rPr>
          <w:rFonts w:ascii="宋体" w:eastAsia="宋体"/>
        </w:rPr>
      </w:pPr>
      <w:bookmarkStart w:id="174" w:name="_Toc531358994"/>
      <w:bookmarkStart w:id="175" w:name="_Toc35851381"/>
      <w:bookmarkStart w:id="176" w:name="_Toc58398393"/>
      <w:bookmarkStart w:id="177" w:name="_Toc34895542"/>
      <w:bookmarkStart w:id="178" w:name="_Toc58398267"/>
      <w:bookmarkStart w:id="179" w:name="_Toc530551839"/>
      <w:bookmarkStart w:id="180" w:name="_Toc79325651"/>
      <w:r>
        <w:rPr>
          <w:rFonts w:ascii="宋体" w:eastAsia="宋体"/>
        </w:rPr>
        <w:t xml:space="preserve">2.1     </w:t>
      </w:r>
      <w:r>
        <w:rPr>
          <w:rFonts w:ascii="宋体" w:eastAsia="宋体" w:hint="eastAsia"/>
        </w:rPr>
        <w:t>招标文件的组成</w:t>
      </w:r>
      <w:bookmarkEnd w:id="174"/>
      <w:bookmarkEnd w:id="175"/>
      <w:bookmarkEnd w:id="176"/>
      <w:bookmarkEnd w:id="177"/>
      <w:bookmarkEnd w:id="178"/>
      <w:bookmarkEnd w:id="179"/>
      <w:bookmarkEnd w:id="180"/>
    </w:p>
    <w:p w:rsidR="007F49E6" w:rsidRDefault="0051195A">
      <w:pPr>
        <w:spacing w:line="360" w:lineRule="auto"/>
        <w:ind w:left="960" w:hangingChars="400" w:hanging="960"/>
        <w:rPr>
          <w:rFonts w:ascii="宋体" w:hAnsi="宋体"/>
          <w:sz w:val="24"/>
          <w:szCs w:val="24"/>
        </w:rPr>
      </w:pPr>
      <w:r>
        <w:rPr>
          <w:rFonts w:ascii="宋体" w:hAnsi="宋体" w:hint="eastAsia"/>
          <w:sz w:val="24"/>
          <w:szCs w:val="24"/>
        </w:rPr>
        <w:t xml:space="preserve">2.1.1   第一章  </w:t>
      </w:r>
      <w:r>
        <w:rPr>
          <w:rFonts w:ascii="宋体" w:hAnsi="宋体"/>
          <w:sz w:val="24"/>
          <w:szCs w:val="24"/>
        </w:rPr>
        <w:t>招标公告</w:t>
      </w:r>
      <w:r>
        <w:rPr>
          <w:rFonts w:ascii="宋体" w:hAnsi="宋体" w:hint="eastAsia"/>
          <w:sz w:val="24"/>
          <w:szCs w:val="24"/>
        </w:rPr>
        <w:t>；</w:t>
      </w:r>
    </w:p>
    <w:p w:rsidR="007F49E6" w:rsidRDefault="0051195A">
      <w:pPr>
        <w:spacing w:line="360" w:lineRule="auto"/>
        <w:ind w:left="960" w:hangingChars="400" w:hanging="960"/>
        <w:rPr>
          <w:rFonts w:ascii="宋体" w:hAnsi="宋体"/>
          <w:sz w:val="24"/>
          <w:szCs w:val="24"/>
        </w:rPr>
      </w:pPr>
      <w:bookmarkStart w:id="181" w:name="_Toc301187619"/>
      <w:r>
        <w:rPr>
          <w:rFonts w:ascii="宋体" w:hAnsi="宋体" w:hint="eastAsia"/>
          <w:sz w:val="24"/>
          <w:szCs w:val="24"/>
        </w:rPr>
        <w:t>2</w:t>
      </w:r>
      <w:r>
        <w:rPr>
          <w:rFonts w:ascii="宋体" w:hAnsi="宋体"/>
          <w:sz w:val="24"/>
          <w:szCs w:val="24"/>
        </w:rPr>
        <w:t xml:space="preserve">.1.2   </w:t>
      </w:r>
      <w:r>
        <w:rPr>
          <w:rFonts w:ascii="宋体" w:hAnsi="宋体" w:hint="eastAsia"/>
          <w:sz w:val="24"/>
          <w:szCs w:val="24"/>
        </w:rPr>
        <w:t xml:space="preserve">第二章  </w:t>
      </w:r>
      <w:r>
        <w:rPr>
          <w:rFonts w:ascii="宋体" w:hAnsi="宋体"/>
          <w:sz w:val="24"/>
          <w:szCs w:val="24"/>
        </w:rPr>
        <w:t>招标需求</w:t>
      </w:r>
      <w:bookmarkEnd w:id="181"/>
      <w:r>
        <w:rPr>
          <w:rFonts w:ascii="宋体" w:hAnsi="宋体" w:hint="eastAsia"/>
          <w:sz w:val="24"/>
          <w:szCs w:val="24"/>
        </w:rPr>
        <w:t>；</w:t>
      </w:r>
    </w:p>
    <w:p w:rsidR="007F49E6" w:rsidRDefault="0051195A">
      <w:pPr>
        <w:spacing w:line="360" w:lineRule="auto"/>
        <w:ind w:left="960" w:hangingChars="400" w:hanging="960"/>
        <w:rPr>
          <w:rFonts w:ascii="宋体" w:hAnsi="宋体"/>
          <w:sz w:val="24"/>
          <w:szCs w:val="24"/>
        </w:rPr>
      </w:pPr>
      <w:bookmarkStart w:id="182" w:name="_Toc301187620"/>
      <w:r>
        <w:rPr>
          <w:rFonts w:ascii="宋体" w:hAnsi="宋体" w:hint="eastAsia"/>
          <w:sz w:val="24"/>
          <w:szCs w:val="24"/>
        </w:rPr>
        <w:t>2</w:t>
      </w:r>
      <w:r>
        <w:rPr>
          <w:rFonts w:ascii="宋体" w:hAnsi="宋体"/>
          <w:sz w:val="24"/>
          <w:szCs w:val="24"/>
        </w:rPr>
        <w:t>.1.3</w:t>
      </w:r>
      <w:r>
        <w:rPr>
          <w:rFonts w:ascii="宋体" w:hAnsi="宋体" w:hint="eastAsia"/>
          <w:sz w:val="24"/>
          <w:szCs w:val="24"/>
        </w:rPr>
        <w:t xml:space="preserve">   第三章  </w:t>
      </w:r>
      <w:r>
        <w:rPr>
          <w:rFonts w:ascii="宋体" w:hAnsi="宋体"/>
          <w:sz w:val="24"/>
          <w:szCs w:val="24"/>
        </w:rPr>
        <w:t>投标人须知</w:t>
      </w:r>
      <w:bookmarkEnd w:id="182"/>
      <w:r>
        <w:rPr>
          <w:rFonts w:ascii="宋体" w:hAnsi="宋体" w:hint="eastAsia"/>
          <w:sz w:val="24"/>
          <w:szCs w:val="24"/>
        </w:rPr>
        <w:t>；</w:t>
      </w:r>
    </w:p>
    <w:p w:rsidR="007F49E6" w:rsidRDefault="0051195A">
      <w:pPr>
        <w:spacing w:line="360" w:lineRule="auto"/>
        <w:ind w:left="960" w:hangingChars="400" w:hanging="960"/>
        <w:rPr>
          <w:rFonts w:ascii="宋体" w:hAnsi="宋体"/>
          <w:sz w:val="24"/>
          <w:szCs w:val="24"/>
        </w:rPr>
      </w:pPr>
      <w:bookmarkStart w:id="183" w:name="_Toc301187621"/>
      <w:r>
        <w:rPr>
          <w:rFonts w:ascii="宋体" w:hAnsi="宋体" w:hint="eastAsia"/>
          <w:sz w:val="24"/>
          <w:szCs w:val="24"/>
        </w:rPr>
        <w:t>2</w:t>
      </w:r>
      <w:r>
        <w:rPr>
          <w:rFonts w:ascii="宋体" w:hAnsi="宋体"/>
          <w:sz w:val="24"/>
          <w:szCs w:val="24"/>
        </w:rPr>
        <w:t xml:space="preserve">.1.4   </w:t>
      </w:r>
      <w:r>
        <w:rPr>
          <w:rFonts w:ascii="宋体" w:hAnsi="宋体" w:hint="eastAsia"/>
          <w:sz w:val="24"/>
          <w:szCs w:val="24"/>
        </w:rPr>
        <w:t>第四章  政府采购</w:t>
      </w:r>
      <w:r>
        <w:rPr>
          <w:rFonts w:ascii="宋体" w:hAnsi="宋体"/>
          <w:sz w:val="24"/>
          <w:szCs w:val="24"/>
        </w:rPr>
        <w:t>合同</w:t>
      </w:r>
      <w:r>
        <w:rPr>
          <w:rFonts w:ascii="宋体" w:hAnsi="宋体" w:hint="eastAsia"/>
          <w:sz w:val="24"/>
          <w:szCs w:val="24"/>
        </w:rPr>
        <w:t>格式；</w:t>
      </w:r>
    </w:p>
    <w:bookmarkEnd w:id="183"/>
    <w:p w:rsidR="007F49E6" w:rsidRDefault="0051195A">
      <w:pPr>
        <w:spacing w:line="360" w:lineRule="auto"/>
        <w:ind w:left="960" w:hangingChars="400" w:hanging="960"/>
        <w:rPr>
          <w:rFonts w:ascii="宋体" w:hAnsi="宋体"/>
          <w:sz w:val="24"/>
          <w:szCs w:val="24"/>
        </w:rPr>
      </w:pPr>
      <w:r>
        <w:rPr>
          <w:rFonts w:ascii="宋体" w:hAnsi="宋体" w:hint="eastAsia"/>
          <w:sz w:val="24"/>
          <w:szCs w:val="24"/>
        </w:rPr>
        <w:t>2</w:t>
      </w:r>
      <w:r>
        <w:rPr>
          <w:rFonts w:ascii="宋体" w:hAnsi="宋体"/>
          <w:sz w:val="24"/>
          <w:szCs w:val="24"/>
        </w:rPr>
        <w:t xml:space="preserve">.1.5   </w:t>
      </w:r>
      <w:r>
        <w:rPr>
          <w:rFonts w:ascii="宋体" w:hAnsi="宋体" w:hint="eastAsia"/>
          <w:sz w:val="24"/>
          <w:szCs w:val="24"/>
        </w:rPr>
        <w:t xml:space="preserve">第五章  </w:t>
      </w:r>
      <w:r>
        <w:rPr>
          <w:rFonts w:ascii="宋体" w:hAnsi="宋体"/>
          <w:sz w:val="24"/>
          <w:szCs w:val="24"/>
        </w:rPr>
        <w:t>投标文件格式</w:t>
      </w:r>
      <w:r>
        <w:rPr>
          <w:rFonts w:ascii="宋体" w:hAnsi="宋体" w:hint="eastAsia"/>
          <w:sz w:val="24"/>
          <w:szCs w:val="24"/>
        </w:rPr>
        <w:t>；</w:t>
      </w:r>
    </w:p>
    <w:p w:rsidR="007F49E6" w:rsidRDefault="0051195A">
      <w:pPr>
        <w:spacing w:line="360" w:lineRule="auto"/>
        <w:ind w:left="960" w:hangingChars="400" w:hanging="960"/>
        <w:rPr>
          <w:rFonts w:ascii="宋体" w:hAnsi="宋体"/>
          <w:sz w:val="24"/>
          <w:szCs w:val="24"/>
        </w:rPr>
      </w:pPr>
      <w:bookmarkStart w:id="184" w:name="_Toc301187623"/>
      <w:r>
        <w:rPr>
          <w:rFonts w:ascii="宋体" w:hAnsi="宋体" w:hint="eastAsia"/>
          <w:sz w:val="24"/>
          <w:szCs w:val="24"/>
        </w:rPr>
        <w:t xml:space="preserve">2.1.6   第六章  </w:t>
      </w:r>
      <w:r>
        <w:rPr>
          <w:rFonts w:ascii="宋体" w:hAnsi="宋体"/>
          <w:sz w:val="24"/>
          <w:szCs w:val="24"/>
        </w:rPr>
        <w:t>评标办法及标准</w:t>
      </w:r>
      <w:bookmarkEnd w:id="184"/>
      <w:r>
        <w:rPr>
          <w:rFonts w:ascii="宋体" w:hAnsi="宋体" w:hint="eastAsia"/>
          <w:sz w:val="24"/>
          <w:szCs w:val="24"/>
        </w:rPr>
        <w:t>；</w:t>
      </w:r>
    </w:p>
    <w:p w:rsidR="007F49E6" w:rsidRDefault="0051195A">
      <w:pPr>
        <w:spacing w:line="360" w:lineRule="auto"/>
        <w:ind w:left="960" w:hangingChars="400" w:hanging="960"/>
        <w:rPr>
          <w:rFonts w:ascii="宋体" w:hAnsi="宋体"/>
          <w:sz w:val="24"/>
          <w:szCs w:val="24"/>
        </w:rPr>
      </w:pPr>
      <w:bookmarkStart w:id="185" w:name="_Toc301187624"/>
      <w:r>
        <w:rPr>
          <w:rFonts w:ascii="宋体" w:hAnsi="宋体" w:hint="eastAsia"/>
          <w:sz w:val="24"/>
          <w:szCs w:val="24"/>
        </w:rPr>
        <w:t>2</w:t>
      </w:r>
      <w:r>
        <w:rPr>
          <w:rFonts w:ascii="宋体" w:hAnsi="宋体"/>
          <w:sz w:val="24"/>
          <w:szCs w:val="24"/>
        </w:rPr>
        <w:t xml:space="preserve">.1.7   </w:t>
      </w:r>
      <w:r>
        <w:rPr>
          <w:rFonts w:ascii="宋体" w:hAnsi="宋体" w:hint="eastAsia"/>
          <w:sz w:val="24"/>
          <w:szCs w:val="24"/>
        </w:rPr>
        <w:t>本项目</w:t>
      </w:r>
      <w:r>
        <w:rPr>
          <w:rFonts w:ascii="宋体" w:hAnsi="宋体"/>
          <w:sz w:val="24"/>
          <w:szCs w:val="24"/>
        </w:rPr>
        <w:t>招标文件</w:t>
      </w:r>
      <w:r>
        <w:rPr>
          <w:rFonts w:ascii="宋体" w:hAnsi="宋体" w:hint="eastAsia"/>
          <w:sz w:val="24"/>
          <w:szCs w:val="24"/>
        </w:rPr>
        <w:t>的</w:t>
      </w:r>
      <w:r>
        <w:rPr>
          <w:rFonts w:ascii="宋体" w:hAnsi="宋体"/>
          <w:sz w:val="24"/>
          <w:szCs w:val="24"/>
        </w:rPr>
        <w:t>澄清、修改的内容</w:t>
      </w:r>
      <w:bookmarkEnd w:id="185"/>
      <w:r>
        <w:rPr>
          <w:rFonts w:ascii="宋体" w:hAnsi="宋体" w:hint="eastAsia"/>
          <w:sz w:val="24"/>
          <w:szCs w:val="24"/>
        </w:rPr>
        <w:t>。</w:t>
      </w:r>
    </w:p>
    <w:p w:rsidR="007F49E6" w:rsidRDefault="0051195A">
      <w:pPr>
        <w:pStyle w:val="3111333rdlevelBOD0BoldHeadCTH3H31Heading1"/>
        <w:rPr>
          <w:rFonts w:ascii="宋体" w:eastAsia="宋体"/>
        </w:rPr>
      </w:pPr>
      <w:bookmarkStart w:id="186" w:name="_Toc34895543"/>
      <w:bookmarkStart w:id="187" w:name="_Toc530551841"/>
      <w:bookmarkStart w:id="188" w:name="_Toc35851382"/>
      <w:bookmarkStart w:id="189" w:name="_Toc531358996"/>
      <w:bookmarkStart w:id="190" w:name="_Toc79325652"/>
      <w:bookmarkStart w:id="191" w:name="_Toc58398394"/>
      <w:bookmarkStart w:id="192" w:name="_Toc58398268"/>
      <w:r>
        <w:rPr>
          <w:rFonts w:ascii="宋体" w:eastAsia="宋体"/>
        </w:rPr>
        <w:t xml:space="preserve">2.2     </w:t>
      </w:r>
      <w:r>
        <w:rPr>
          <w:rFonts w:ascii="宋体" w:eastAsia="宋体" w:hint="eastAsia"/>
        </w:rPr>
        <w:t>招标文件的澄清、修改</w:t>
      </w:r>
      <w:bookmarkEnd w:id="186"/>
      <w:bookmarkEnd w:id="187"/>
      <w:bookmarkEnd w:id="188"/>
      <w:bookmarkEnd w:id="189"/>
      <w:bookmarkEnd w:id="190"/>
      <w:bookmarkEnd w:id="191"/>
      <w:bookmarkEnd w:id="192"/>
    </w:p>
    <w:p w:rsidR="007F49E6" w:rsidRDefault="0051195A">
      <w:pPr>
        <w:spacing w:line="360" w:lineRule="auto"/>
        <w:ind w:left="960" w:hangingChars="400" w:hanging="960"/>
        <w:rPr>
          <w:rFonts w:ascii="宋体" w:hAnsi="宋体"/>
          <w:bCs/>
          <w:sz w:val="24"/>
        </w:rPr>
      </w:pPr>
      <w:r>
        <w:rPr>
          <w:rFonts w:ascii="宋体" w:hAnsi="宋体" w:hint="eastAsia"/>
          <w:bCs/>
          <w:sz w:val="24"/>
        </w:rPr>
        <w:t>2.2.1   投标人应仔细阅读和检查招标文件的全部内容。发现其中有误或有不合理要求的，应当在招标文件的澄清、修改截止时间前以书面形式要求采购人或采购代理机构对招标文件予以澄清、修改；</w:t>
      </w:r>
    </w:p>
    <w:p w:rsidR="007F49E6" w:rsidRDefault="0051195A">
      <w:pPr>
        <w:spacing w:line="360" w:lineRule="auto"/>
        <w:ind w:left="960" w:hangingChars="400" w:hanging="960"/>
        <w:rPr>
          <w:rFonts w:ascii="宋体" w:hAnsi="宋体"/>
          <w:sz w:val="24"/>
        </w:rPr>
      </w:pPr>
      <w:r>
        <w:rPr>
          <w:rFonts w:ascii="宋体" w:hAnsi="宋体"/>
          <w:bCs/>
          <w:sz w:val="24"/>
        </w:rPr>
        <w:t xml:space="preserve">2.2.2   </w:t>
      </w:r>
      <w:r>
        <w:rPr>
          <w:rFonts w:ascii="宋体" w:hAnsi="宋体" w:hint="eastAsia"/>
          <w:bCs/>
          <w:sz w:val="24"/>
        </w:rPr>
        <w:t>澄清或修改内容可能影响投标文件编制的，采购</w:t>
      </w:r>
      <w:r>
        <w:rPr>
          <w:rFonts w:ascii="宋体" w:hAnsi="宋体"/>
          <w:bCs/>
          <w:sz w:val="24"/>
        </w:rPr>
        <w:t>代理机构</w:t>
      </w:r>
      <w:r>
        <w:rPr>
          <w:rFonts w:ascii="宋体" w:hAnsi="宋体" w:hint="eastAsia"/>
          <w:sz w:val="24"/>
        </w:rPr>
        <w:t>在提交</w:t>
      </w:r>
      <w:r>
        <w:rPr>
          <w:rFonts w:ascii="宋体" w:hAnsi="宋体" w:hint="eastAsia"/>
          <w:bCs/>
          <w:sz w:val="24"/>
        </w:rPr>
        <w:t>投标截止时间</w:t>
      </w:r>
      <w:r>
        <w:rPr>
          <w:rFonts w:ascii="宋体" w:hAnsi="宋体" w:hint="eastAsia"/>
          <w:sz w:val="24"/>
        </w:rPr>
        <w:t>15日前，将以发布更正公告的</w:t>
      </w:r>
      <w:r>
        <w:rPr>
          <w:rFonts w:ascii="宋体" w:hAnsi="宋体"/>
          <w:sz w:val="24"/>
        </w:rPr>
        <w:t>形式通知各潜在的投标人</w:t>
      </w:r>
      <w:r>
        <w:rPr>
          <w:rFonts w:ascii="宋体" w:hAnsi="宋体" w:hint="eastAsia"/>
          <w:sz w:val="24"/>
        </w:rPr>
        <w:t>。不足15日的，</w:t>
      </w:r>
      <w:r>
        <w:rPr>
          <w:rFonts w:ascii="宋体" w:hAnsi="宋体"/>
          <w:sz w:val="24"/>
        </w:rPr>
        <w:t>采购代理机构</w:t>
      </w:r>
      <w:r>
        <w:rPr>
          <w:rFonts w:ascii="宋体" w:hAnsi="宋体" w:hint="eastAsia"/>
          <w:sz w:val="24"/>
        </w:rPr>
        <w:t>有权顺延</w:t>
      </w:r>
      <w:r>
        <w:rPr>
          <w:rFonts w:ascii="宋体" w:hAnsi="宋体" w:hint="eastAsia"/>
          <w:bCs/>
          <w:sz w:val="24"/>
        </w:rPr>
        <w:t>投标截止时间</w:t>
      </w:r>
      <w:r>
        <w:rPr>
          <w:rFonts w:ascii="宋体" w:hAnsi="宋体" w:hint="eastAsia"/>
          <w:sz w:val="24"/>
        </w:rPr>
        <w:t>；</w:t>
      </w:r>
    </w:p>
    <w:p w:rsidR="007F49E6" w:rsidRDefault="0051195A">
      <w:pPr>
        <w:spacing w:line="360" w:lineRule="auto"/>
        <w:ind w:left="960" w:hangingChars="400" w:hanging="960"/>
        <w:rPr>
          <w:rFonts w:ascii="宋体" w:hAnsi="宋体"/>
          <w:sz w:val="24"/>
          <w:szCs w:val="24"/>
        </w:rPr>
      </w:pPr>
      <w:r>
        <w:rPr>
          <w:rFonts w:ascii="宋体" w:hAnsi="宋体" w:hint="eastAsia"/>
          <w:sz w:val="24"/>
          <w:szCs w:val="24"/>
        </w:rPr>
        <w:lastRenderedPageBreak/>
        <w:t>2.2.</w:t>
      </w:r>
      <w:r>
        <w:rPr>
          <w:rFonts w:ascii="宋体" w:hAnsi="宋体"/>
          <w:sz w:val="24"/>
          <w:szCs w:val="24"/>
        </w:rPr>
        <w:t>3</w:t>
      </w:r>
      <w:r>
        <w:rPr>
          <w:rFonts w:ascii="宋体" w:hAnsi="宋体" w:hint="eastAsia"/>
          <w:sz w:val="24"/>
          <w:szCs w:val="24"/>
        </w:rPr>
        <w:t xml:space="preserve">   投标截止时间前，</w:t>
      </w:r>
      <w:r>
        <w:rPr>
          <w:rFonts w:ascii="宋体" w:hAnsi="宋体"/>
          <w:sz w:val="24"/>
          <w:szCs w:val="24"/>
        </w:rPr>
        <w:t>采购代理机构可以对</w:t>
      </w:r>
      <w:r>
        <w:rPr>
          <w:rFonts w:ascii="宋体" w:hAnsi="宋体" w:hint="eastAsia"/>
          <w:sz w:val="24"/>
          <w:szCs w:val="24"/>
        </w:rPr>
        <w:t>发出</w:t>
      </w:r>
      <w:r>
        <w:rPr>
          <w:rFonts w:ascii="宋体" w:hAnsi="宋体"/>
          <w:sz w:val="24"/>
          <w:szCs w:val="24"/>
        </w:rPr>
        <w:t>的招标文件进行</w:t>
      </w:r>
      <w:r>
        <w:rPr>
          <w:rFonts w:ascii="宋体" w:hAnsi="宋体" w:hint="eastAsia"/>
          <w:sz w:val="24"/>
          <w:szCs w:val="24"/>
        </w:rPr>
        <w:t>必要</w:t>
      </w:r>
      <w:r>
        <w:rPr>
          <w:rFonts w:ascii="宋体" w:hAnsi="宋体"/>
          <w:sz w:val="24"/>
          <w:szCs w:val="24"/>
        </w:rPr>
        <w:t>的澄清</w:t>
      </w:r>
      <w:r>
        <w:rPr>
          <w:rFonts w:ascii="宋体" w:hAnsi="宋体" w:hint="eastAsia"/>
          <w:sz w:val="24"/>
          <w:szCs w:val="24"/>
        </w:rPr>
        <w:t>或</w:t>
      </w:r>
      <w:r>
        <w:rPr>
          <w:rFonts w:ascii="宋体" w:hAnsi="宋体"/>
          <w:sz w:val="24"/>
          <w:szCs w:val="24"/>
        </w:rPr>
        <w:t>修改</w:t>
      </w:r>
      <w:r>
        <w:rPr>
          <w:rFonts w:ascii="宋体" w:hAnsi="宋体" w:hint="eastAsia"/>
          <w:sz w:val="24"/>
          <w:szCs w:val="24"/>
        </w:rPr>
        <w:t>，</w:t>
      </w:r>
      <w:r>
        <w:rPr>
          <w:rFonts w:ascii="宋体" w:hAnsi="宋体"/>
          <w:sz w:val="24"/>
          <w:szCs w:val="24"/>
        </w:rPr>
        <w:t>澄清</w:t>
      </w:r>
      <w:r>
        <w:rPr>
          <w:rFonts w:ascii="宋体" w:hAnsi="宋体" w:hint="eastAsia"/>
          <w:sz w:val="24"/>
          <w:szCs w:val="24"/>
        </w:rPr>
        <w:t>或</w:t>
      </w:r>
      <w:r>
        <w:rPr>
          <w:rFonts w:ascii="宋体" w:hAnsi="宋体"/>
          <w:sz w:val="24"/>
          <w:szCs w:val="24"/>
        </w:rPr>
        <w:t>修改后的</w:t>
      </w:r>
      <w:r>
        <w:rPr>
          <w:rFonts w:ascii="宋体" w:hAnsi="宋体" w:hint="eastAsia"/>
          <w:sz w:val="24"/>
          <w:szCs w:val="24"/>
        </w:rPr>
        <w:t>补充</w:t>
      </w:r>
      <w:r>
        <w:rPr>
          <w:rFonts w:ascii="宋体" w:hAnsi="宋体"/>
          <w:sz w:val="24"/>
          <w:szCs w:val="24"/>
        </w:rPr>
        <w:t>文件</w:t>
      </w:r>
      <w:r>
        <w:rPr>
          <w:rFonts w:ascii="宋体" w:hAnsi="宋体" w:hint="eastAsia"/>
          <w:sz w:val="24"/>
          <w:szCs w:val="24"/>
        </w:rPr>
        <w:t>，</w:t>
      </w:r>
      <w:r>
        <w:rPr>
          <w:rFonts w:ascii="宋体" w:hAnsi="宋体"/>
          <w:sz w:val="24"/>
          <w:szCs w:val="24"/>
        </w:rPr>
        <w:t>作为招标文件</w:t>
      </w:r>
      <w:r>
        <w:rPr>
          <w:rFonts w:ascii="宋体" w:hAnsi="宋体" w:hint="eastAsia"/>
          <w:sz w:val="24"/>
          <w:szCs w:val="24"/>
        </w:rPr>
        <w:t>的</w:t>
      </w:r>
      <w:r>
        <w:rPr>
          <w:rFonts w:ascii="宋体" w:hAnsi="宋体"/>
          <w:sz w:val="24"/>
          <w:szCs w:val="24"/>
        </w:rPr>
        <w:t>组成</w:t>
      </w:r>
      <w:r>
        <w:rPr>
          <w:rFonts w:ascii="宋体" w:hAnsi="宋体" w:hint="eastAsia"/>
          <w:sz w:val="24"/>
          <w:szCs w:val="24"/>
        </w:rPr>
        <w:t>部分</w:t>
      </w:r>
      <w:r>
        <w:rPr>
          <w:rFonts w:ascii="宋体" w:hAnsi="宋体"/>
          <w:sz w:val="24"/>
          <w:szCs w:val="24"/>
        </w:rPr>
        <w:t>，对各投标人起同等约束作用</w:t>
      </w:r>
      <w:r>
        <w:rPr>
          <w:rFonts w:ascii="宋体" w:hAnsi="宋体" w:hint="eastAsia"/>
          <w:sz w:val="24"/>
          <w:szCs w:val="24"/>
        </w:rPr>
        <w:t>；</w:t>
      </w:r>
    </w:p>
    <w:p w:rsidR="007F49E6" w:rsidRDefault="0051195A">
      <w:pPr>
        <w:spacing w:line="360" w:lineRule="auto"/>
        <w:ind w:left="960" w:hangingChars="400" w:hanging="960"/>
        <w:rPr>
          <w:rFonts w:ascii="宋体" w:hAnsi="宋体"/>
          <w:sz w:val="24"/>
          <w:szCs w:val="24"/>
        </w:rPr>
      </w:pPr>
      <w:r>
        <w:rPr>
          <w:rFonts w:ascii="宋体" w:hAnsi="宋体" w:hint="eastAsia"/>
          <w:sz w:val="24"/>
          <w:szCs w:val="24"/>
        </w:rPr>
        <w:t>2.2.</w:t>
      </w:r>
      <w:r>
        <w:rPr>
          <w:rFonts w:ascii="宋体" w:hAnsi="宋体"/>
          <w:sz w:val="24"/>
          <w:szCs w:val="24"/>
        </w:rPr>
        <w:t>4</w:t>
      </w:r>
      <w:r>
        <w:rPr>
          <w:rFonts w:ascii="宋体" w:hAnsi="宋体" w:hint="eastAsia"/>
          <w:sz w:val="24"/>
          <w:szCs w:val="24"/>
        </w:rPr>
        <w:t xml:space="preserve">   澄清、修改等更正内容</w:t>
      </w:r>
      <w:r>
        <w:rPr>
          <w:rFonts w:ascii="宋体" w:hAnsi="宋体"/>
          <w:sz w:val="24"/>
          <w:szCs w:val="24"/>
        </w:rPr>
        <w:t>发布网址：</w:t>
      </w:r>
      <w:r>
        <w:rPr>
          <w:rFonts w:ascii="宋体" w:hAnsi="宋体" w:hint="eastAsia"/>
          <w:sz w:val="24"/>
          <w:szCs w:val="24"/>
        </w:rPr>
        <w:t>见投标人须知前附表（一）；</w:t>
      </w:r>
    </w:p>
    <w:p w:rsidR="007F49E6" w:rsidRDefault="0051195A">
      <w:pPr>
        <w:spacing w:line="360" w:lineRule="auto"/>
        <w:ind w:left="960" w:hangingChars="400" w:hanging="960"/>
        <w:rPr>
          <w:rFonts w:ascii="宋体" w:hAnsi="宋体"/>
          <w:sz w:val="24"/>
        </w:rPr>
      </w:pPr>
      <w:r>
        <w:rPr>
          <w:rFonts w:ascii="宋体" w:hAnsi="宋体" w:hint="eastAsia"/>
          <w:sz w:val="24"/>
        </w:rPr>
        <w:t>2.2.</w:t>
      </w:r>
      <w:r>
        <w:rPr>
          <w:rFonts w:ascii="宋体" w:hAnsi="宋体"/>
          <w:sz w:val="24"/>
        </w:rPr>
        <w:t>5</w:t>
      </w:r>
      <w:r>
        <w:rPr>
          <w:rFonts w:ascii="宋体" w:hAnsi="宋体" w:hint="eastAsia"/>
          <w:sz w:val="24"/>
        </w:rPr>
        <w:t xml:space="preserve">   当招标文件与澄清</w:t>
      </w:r>
      <w:r>
        <w:rPr>
          <w:rFonts w:ascii="宋体" w:hAnsi="宋体"/>
          <w:sz w:val="24"/>
        </w:rPr>
        <w:t>或</w:t>
      </w:r>
      <w:r>
        <w:rPr>
          <w:rFonts w:ascii="宋体" w:hAnsi="宋体" w:hint="eastAsia"/>
          <w:sz w:val="24"/>
        </w:rPr>
        <w:t>修改文件就同一内容的表述不一致时，以最后发出的澄清</w:t>
      </w:r>
      <w:r>
        <w:rPr>
          <w:rFonts w:ascii="宋体" w:hAnsi="宋体"/>
          <w:sz w:val="24"/>
        </w:rPr>
        <w:t>或</w:t>
      </w:r>
      <w:r>
        <w:rPr>
          <w:rFonts w:ascii="宋体" w:hAnsi="宋体" w:hint="eastAsia"/>
          <w:sz w:val="24"/>
        </w:rPr>
        <w:t>修改文件为准</w:t>
      </w:r>
      <w:r>
        <w:rPr>
          <w:rFonts w:ascii="宋体" w:hAnsi="宋体"/>
          <w:sz w:val="24"/>
        </w:rPr>
        <w:t>。</w:t>
      </w:r>
    </w:p>
    <w:p w:rsidR="007F49E6" w:rsidRDefault="0051195A">
      <w:pPr>
        <w:pStyle w:val="af0"/>
        <w:spacing w:beforeLines="100" w:afterLines="100" w:after="240"/>
        <w:jc w:val="left"/>
        <w:outlineLvl w:val="1"/>
        <w:rPr>
          <w:rFonts w:ascii="宋体" w:hAnsi="宋体"/>
          <w:sz w:val="30"/>
          <w:szCs w:val="30"/>
        </w:rPr>
      </w:pPr>
      <w:bookmarkStart w:id="193" w:name="_Toc530551842"/>
      <w:bookmarkStart w:id="194" w:name="_Toc531358997"/>
      <w:bookmarkStart w:id="195" w:name="_Toc58398395"/>
      <w:bookmarkStart w:id="196" w:name="_Toc79325653"/>
      <w:r>
        <w:rPr>
          <w:rFonts w:ascii="宋体" w:hAnsi="宋体" w:hint="eastAsia"/>
          <w:sz w:val="30"/>
          <w:szCs w:val="30"/>
        </w:rPr>
        <w:t>三    投标文件</w:t>
      </w:r>
      <w:bookmarkEnd w:id="193"/>
      <w:bookmarkEnd w:id="194"/>
      <w:bookmarkEnd w:id="195"/>
      <w:bookmarkEnd w:id="196"/>
    </w:p>
    <w:p w:rsidR="007F49E6" w:rsidRDefault="0051195A">
      <w:pPr>
        <w:pStyle w:val="3111333rdlevelBOD0BoldHeadCTH3H31Heading1"/>
        <w:rPr>
          <w:rFonts w:ascii="宋体" w:eastAsia="宋体"/>
        </w:rPr>
      </w:pPr>
      <w:bookmarkStart w:id="197" w:name="_Toc34895545"/>
      <w:bookmarkStart w:id="198" w:name="_Toc79325654"/>
      <w:bookmarkStart w:id="199" w:name="_Toc35851384"/>
      <w:bookmarkStart w:id="200" w:name="_Toc58398270"/>
      <w:bookmarkStart w:id="201" w:name="_Toc58398396"/>
      <w:r>
        <w:rPr>
          <w:rFonts w:ascii="宋体" w:eastAsia="宋体" w:hint="eastAsia"/>
        </w:rPr>
        <w:t xml:space="preserve">3.1   </w:t>
      </w:r>
      <w:bookmarkStart w:id="202" w:name="_Toc18592302"/>
      <w:r>
        <w:rPr>
          <w:rFonts w:ascii="宋体" w:eastAsia="宋体" w:hint="eastAsia"/>
        </w:rPr>
        <w:t xml:space="preserve">  投标文件的形式和效力</w:t>
      </w:r>
      <w:bookmarkEnd w:id="197"/>
      <w:bookmarkEnd w:id="198"/>
      <w:bookmarkEnd w:id="199"/>
      <w:bookmarkEnd w:id="200"/>
      <w:bookmarkEnd w:id="201"/>
      <w:bookmarkEnd w:id="202"/>
    </w:p>
    <w:p w:rsidR="007F49E6" w:rsidRDefault="0051195A">
      <w:pPr>
        <w:spacing w:line="360" w:lineRule="auto"/>
        <w:ind w:left="964" w:hangingChars="400" w:hanging="964"/>
        <w:rPr>
          <w:rFonts w:ascii="宋体" w:hAnsi="宋体"/>
          <w:b/>
          <w:sz w:val="24"/>
          <w:szCs w:val="24"/>
        </w:rPr>
      </w:pPr>
      <w:r>
        <w:rPr>
          <w:rFonts w:ascii="宋体" w:hAnsi="宋体"/>
          <w:b/>
          <w:sz w:val="24"/>
          <w:szCs w:val="24"/>
        </w:rPr>
        <w:t xml:space="preserve">3.1.1   </w:t>
      </w:r>
      <w:r>
        <w:rPr>
          <w:rFonts w:ascii="宋体" w:hAnsi="宋体" w:hint="eastAsia"/>
          <w:b/>
          <w:sz w:val="24"/>
          <w:szCs w:val="24"/>
        </w:rPr>
        <w:t>投标文件形式：电子投标文件（包括“电子加密投标文件”和“备份投标文件”，“电子加密投标文件”和“备份投标文件”在投标文件编制完成后同时生成）。</w:t>
      </w:r>
    </w:p>
    <w:p w:rsidR="007F49E6" w:rsidRDefault="0051195A">
      <w:pPr>
        <w:spacing w:line="360" w:lineRule="auto"/>
        <w:ind w:left="964" w:hangingChars="400" w:hanging="964"/>
        <w:jc w:val="left"/>
        <w:rPr>
          <w:rFonts w:ascii="宋体" w:hAnsi="宋体"/>
          <w:b/>
          <w:sz w:val="24"/>
          <w:szCs w:val="24"/>
        </w:rPr>
      </w:pPr>
      <w:r>
        <w:rPr>
          <w:rFonts w:ascii="宋体" w:hAnsi="宋体"/>
          <w:b/>
          <w:sz w:val="24"/>
          <w:szCs w:val="24"/>
        </w:rPr>
        <w:t xml:space="preserve">3.1.2   </w:t>
      </w:r>
      <w:r>
        <w:rPr>
          <w:rFonts w:ascii="宋体" w:hAnsi="宋体" w:hint="eastAsia"/>
          <w:b/>
          <w:sz w:val="24"/>
          <w:szCs w:val="24"/>
        </w:rPr>
        <w:t>投标文件的效力：“电子加密投标文件”和“备份投标文件”具有</w:t>
      </w:r>
      <w:r>
        <w:rPr>
          <w:rFonts w:ascii="宋体" w:hAnsi="宋体"/>
          <w:b/>
          <w:sz w:val="24"/>
          <w:szCs w:val="24"/>
        </w:rPr>
        <w:t>同等效力</w:t>
      </w:r>
      <w:r>
        <w:rPr>
          <w:rFonts w:ascii="宋体" w:hAnsi="宋体" w:hint="eastAsia"/>
          <w:b/>
          <w:sz w:val="24"/>
          <w:szCs w:val="24"/>
        </w:rPr>
        <w:t>，数据</w:t>
      </w:r>
      <w:r>
        <w:rPr>
          <w:rFonts w:ascii="宋体" w:hAnsi="宋体"/>
          <w:b/>
          <w:sz w:val="24"/>
          <w:szCs w:val="24"/>
        </w:rPr>
        <w:t>电文内容应完全一致</w:t>
      </w:r>
      <w:r>
        <w:rPr>
          <w:rFonts w:ascii="宋体" w:hAnsi="宋体" w:hint="eastAsia"/>
          <w:b/>
          <w:sz w:val="24"/>
          <w:szCs w:val="24"/>
        </w:rPr>
        <w:t>。</w:t>
      </w:r>
    </w:p>
    <w:p w:rsidR="007F49E6" w:rsidRDefault="0051195A">
      <w:pPr>
        <w:spacing w:line="360" w:lineRule="auto"/>
        <w:ind w:left="964" w:hangingChars="400" w:hanging="964"/>
        <w:jc w:val="left"/>
        <w:rPr>
          <w:rFonts w:ascii="宋体" w:hAnsi="宋体"/>
          <w:b/>
          <w:sz w:val="24"/>
          <w:szCs w:val="24"/>
        </w:rPr>
      </w:pPr>
      <w:r>
        <w:rPr>
          <w:rFonts w:ascii="宋体" w:hAnsi="宋体" w:hint="eastAsia"/>
          <w:b/>
          <w:sz w:val="24"/>
          <w:szCs w:val="24"/>
        </w:rPr>
        <w:t xml:space="preserve">3.1.3   </w:t>
      </w:r>
      <w:r>
        <w:rPr>
          <w:rFonts w:ascii="宋体" w:hAnsi="宋体" w:hint="eastAsia"/>
          <w:b/>
          <w:sz w:val="24"/>
          <w:szCs w:val="24"/>
        </w:rPr>
        <w:sym w:font="Wingdings 3" w:char="F070"/>
      </w:r>
      <w:r>
        <w:rPr>
          <w:rFonts w:ascii="宋体" w:hAnsi="宋体" w:hint="eastAsia"/>
          <w:b/>
          <w:sz w:val="24"/>
          <w:szCs w:val="24"/>
        </w:rPr>
        <w:t>电子</w:t>
      </w:r>
      <w:r>
        <w:rPr>
          <w:rFonts w:ascii="宋体" w:hAnsi="宋体"/>
          <w:b/>
          <w:sz w:val="24"/>
          <w:szCs w:val="24"/>
        </w:rPr>
        <w:t>加密投标文件</w:t>
      </w:r>
      <w:r>
        <w:rPr>
          <w:rFonts w:ascii="宋体" w:hAnsi="宋体" w:hint="eastAsia"/>
          <w:b/>
          <w:sz w:val="24"/>
          <w:szCs w:val="24"/>
        </w:rPr>
        <w:t>按时</w:t>
      </w:r>
      <w:r>
        <w:rPr>
          <w:rFonts w:ascii="宋体" w:hAnsi="宋体"/>
          <w:b/>
          <w:sz w:val="24"/>
          <w:szCs w:val="24"/>
        </w:rPr>
        <w:t>解密成功的，备份投标文件</w:t>
      </w:r>
      <w:r>
        <w:rPr>
          <w:rFonts w:ascii="宋体" w:hAnsi="宋体" w:hint="eastAsia"/>
          <w:b/>
          <w:sz w:val="24"/>
          <w:szCs w:val="24"/>
        </w:rPr>
        <w:t>自动</w:t>
      </w:r>
      <w:r>
        <w:rPr>
          <w:rFonts w:ascii="宋体" w:hAnsi="宋体"/>
          <w:b/>
          <w:sz w:val="24"/>
          <w:szCs w:val="24"/>
        </w:rPr>
        <w:t>失效</w:t>
      </w:r>
      <w:r>
        <w:rPr>
          <w:rFonts w:ascii="宋体" w:hAnsi="宋体" w:hint="eastAsia"/>
          <w:b/>
          <w:sz w:val="24"/>
          <w:szCs w:val="24"/>
        </w:rPr>
        <w:t>；电子</w:t>
      </w:r>
      <w:r>
        <w:rPr>
          <w:rFonts w:ascii="宋体" w:hAnsi="宋体"/>
          <w:b/>
          <w:sz w:val="24"/>
          <w:szCs w:val="24"/>
        </w:rPr>
        <w:t>加密投标文件解密失败，</w:t>
      </w:r>
      <w:r>
        <w:rPr>
          <w:rFonts w:ascii="宋体" w:hAnsi="宋体" w:hint="eastAsia"/>
          <w:b/>
          <w:sz w:val="24"/>
          <w:szCs w:val="24"/>
        </w:rPr>
        <w:t>按时启动备份</w:t>
      </w:r>
      <w:r>
        <w:rPr>
          <w:rFonts w:ascii="宋体" w:hAnsi="宋体"/>
          <w:b/>
          <w:sz w:val="24"/>
          <w:szCs w:val="24"/>
        </w:rPr>
        <w:t>投标文件</w:t>
      </w:r>
      <w:r>
        <w:rPr>
          <w:rFonts w:ascii="宋体" w:hAnsi="宋体" w:hint="eastAsia"/>
          <w:b/>
          <w:sz w:val="24"/>
          <w:szCs w:val="24"/>
        </w:rPr>
        <w:t>电子且</w:t>
      </w:r>
      <w:r>
        <w:rPr>
          <w:rFonts w:ascii="宋体" w:hAnsi="宋体"/>
          <w:b/>
          <w:sz w:val="24"/>
          <w:szCs w:val="24"/>
        </w:rPr>
        <w:t>有效的，以备份投标文件为准</w:t>
      </w:r>
      <w:r>
        <w:rPr>
          <w:rFonts w:ascii="宋体" w:hAnsi="宋体" w:hint="eastAsia"/>
          <w:b/>
          <w:sz w:val="24"/>
          <w:szCs w:val="24"/>
        </w:rPr>
        <w:t>；电子</w:t>
      </w:r>
      <w:r>
        <w:rPr>
          <w:rFonts w:ascii="宋体" w:hAnsi="宋体"/>
          <w:b/>
          <w:sz w:val="24"/>
          <w:szCs w:val="24"/>
        </w:rPr>
        <w:t>加密投标文件</w:t>
      </w:r>
      <w:r>
        <w:rPr>
          <w:rFonts w:ascii="宋体" w:hAnsi="宋体" w:hint="eastAsia"/>
          <w:b/>
          <w:sz w:val="24"/>
          <w:szCs w:val="24"/>
        </w:rPr>
        <w:t>解密</w:t>
      </w:r>
      <w:r>
        <w:rPr>
          <w:rFonts w:ascii="宋体" w:hAnsi="宋体"/>
          <w:b/>
          <w:sz w:val="24"/>
          <w:szCs w:val="24"/>
        </w:rPr>
        <w:t>失败，</w:t>
      </w:r>
      <w:r>
        <w:rPr>
          <w:rFonts w:ascii="宋体" w:hAnsi="宋体" w:hint="eastAsia"/>
          <w:b/>
          <w:sz w:val="24"/>
          <w:szCs w:val="24"/>
        </w:rPr>
        <w:t>又未提交</w:t>
      </w:r>
      <w:r>
        <w:rPr>
          <w:rFonts w:ascii="宋体" w:hAnsi="宋体"/>
          <w:b/>
          <w:sz w:val="24"/>
          <w:szCs w:val="24"/>
        </w:rPr>
        <w:t>备份投标文件</w:t>
      </w:r>
      <w:r>
        <w:rPr>
          <w:rFonts w:ascii="宋体" w:hAnsi="宋体" w:hint="eastAsia"/>
          <w:b/>
          <w:sz w:val="24"/>
          <w:szCs w:val="24"/>
        </w:rPr>
        <w:t>（包括提交</w:t>
      </w:r>
      <w:r>
        <w:rPr>
          <w:rFonts w:ascii="宋体" w:hAnsi="宋体"/>
          <w:b/>
          <w:sz w:val="24"/>
          <w:szCs w:val="24"/>
        </w:rPr>
        <w:t>备份投标文件未</w:t>
      </w:r>
      <w:r>
        <w:rPr>
          <w:rFonts w:ascii="宋体" w:hAnsi="宋体" w:hint="eastAsia"/>
          <w:b/>
          <w:sz w:val="24"/>
          <w:szCs w:val="24"/>
        </w:rPr>
        <w:t>按时</w:t>
      </w:r>
      <w:r>
        <w:rPr>
          <w:rFonts w:ascii="宋体" w:hAnsi="宋体"/>
          <w:b/>
          <w:sz w:val="24"/>
          <w:szCs w:val="24"/>
        </w:rPr>
        <w:t>提供</w:t>
      </w:r>
      <w:r>
        <w:rPr>
          <w:rFonts w:ascii="宋体" w:hAnsi="宋体" w:hint="eastAsia"/>
          <w:b/>
          <w:sz w:val="24"/>
          <w:szCs w:val="24"/>
        </w:rPr>
        <w:t>解密</w:t>
      </w:r>
      <w:r>
        <w:rPr>
          <w:rFonts w:ascii="宋体" w:hAnsi="宋体"/>
          <w:b/>
          <w:sz w:val="24"/>
          <w:szCs w:val="24"/>
        </w:rPr>
        <w:t>密码或密码错误的</w:t>
      </w:r>
      <w:r>
        <w:rPr>
          <w:rFonts w:ascii="宋体" w:hAnsi="宋体" w:hint="eastAsia"/>
          <w:b/>
          <w:sz w:val="24"/>
          <w:szCs w:val="24"/>
        </w:rPr>
        <w:t>），</w:t>
      </w:r>
      <w:r>
        <w:rPr>
          <w:rFonts w:ascii="宋体" w:hAnsi="宋体"/>
          <w:b/>
          <w:sz w:val="24"/>
          <w:szCs w:val="24"/>
        </w:rPr>
        <w:t>视同</w:t>
      </w:r>
      <w:r>
        <w:rPr>
          <w:rFonts w:ascii="宋体" w:hAnsi="宋体" w:hint="eastAsia"/>
          <w:b/>
          <w:sz w:val="24"/>
          <w:szCs w:val="24"/>
        </w:rPr>
        <w:t>放弃投标；</w:t>
      </w:r>
    </w:p>
    <w:p w:rsidR="007F49E6" w:rsidRDefault="0051195A">
      <w:pPr>
        <w:pStyle w:val="3111333rdlevelBOD0BoldHeadCTH3H31Heading1"/>
        <w:rPr>
          <w:rFonts w:ascii="宋体" w:eastAsia="宋体"/>
        </w:rPr>
      </w:pPr>
      <w:bookmarkStart w:id="203" w:name="_Toc35851385"/>
      <w:bookmarkStart w:id="204" w:name="_Toc531358998"/>
      <w:bookmarkStart w:id="205" w:name="_Toc58398397"/>
      <w:bookmarkStart w:id="206" w:name="_Toc34895546"/>
      <w:bookmarkStart w:id="207" w:name="_Toc58398271"/>
      <w:bookmarkStart w:id="208" w:name="_Toc79325655"/>
      <w:bookmarkStart w:id="209" w:name="_Toc530551843"/>
      <w:r>
        <w:rPr>
          <w:rFonts w:ascii="宋体" w:eastAsia="宋体" w:hint="eastAsia"/>
        </w:rPr>
        <w:t>3.</w:t>
      </w:r>
      <w:r>
        <w:rPr>
          <w:rFonts w:ascii="宋体" w:eastAsia="宋体"/>
        </w:rPr>
        <w:t>2</w:t>
      </w:r>
      <w:r>
        <w:rPr>
          <w:rFonts w:ascii="宋体" w:eastAsia="宋体" w:hint="eastAsia"/>
        </w:rPr>
        <w:t xml:space="preserve">     投标文件</w:t>
      </w:r>
      <w:r>
        <w:rPr>
          <w:rFonts w:ascii="宋体" w:eastAsia="宋体"/>
        </w:rPr>
        <w:t>组成</w:t>
      </w:r>
      <w:bookmarkEnd w:id="203"/>
      <w:bookmarkEnd w:id="204"/>
      <w:bookmarkEnd w:id="205"/>
      <w:bookmarkEnd w:id="206"/>
      <w:bookmarkEnd w:id="207"/>
      <w:bookmarkEnd w:id="208"/>
      <w:bookmarkEnd w:id="209"/>
    </w:p>
    <w:p w:rsidR="007F49E6" w:rsidRDefault="0051195A">
      <w:pPr>
        <w:spacing w:line="360" w:lineRule="auto"/>
        <w:ind w:leftChars="450" w:left="945"/>
        <w:rPr>
          <w:rFonts w:ascii="宋体" w:hAnsi="宋体"/>
          <w:sz w:val="24"/>
        </w:rPr>
      </w:pPr>
      <w:r>
        <w:rPr>
          <w:rFonts w:ascii="宋体" w:hAnsi="宋体" w:hint="eastAsia"/>
          <w:sz w:val="24"/>
        </w:rPr>
        <w:t>投标文件由【资格审查文件】、【资信商务及技术文件】、【报价文件】三</w:t>
      </w:r>
      <w:r>
        <w:rPr>
          <w:rFonts w:ascii="宋体" w:hAnsi="宋体"/>
          <w:sz w:val="24"/>
        </w:rPr>
        <w:t>部分</w:t>
      </w:r>
      <w:r>
        <w:rPr>
          <w:rFonts w:ascii="宋体" w:hAnsi="宋体" w:hint="eastAsia"/>
          <w:sz w:val="24"/>
        </w:rPr>
        <w:t>组成。</w:t>
      </w:r>
    </w:p>
    <w:p w:rsidR="007F49E6" w:rsidRDefault="0051195A">
      <w:pPr>
        <w:pStyle w:val="3111333rdlevelBOD0BoldHeadCTH3H31Heading1"/>
        <w:rPr>
          <w:rFonts w:ascii="宋体" w:eastAsia="宋体"/>
        </w:rPr>
      </w:pPr>
      <w:bookmarkStart w:id="210" w:name="_Toc35851386"/>
      <w:bookmarkStart w:id="211" w:name="_Toc530551844"/>
      <w:bookmarkStart w:id="212" w:name="_Toc34895547"/>
      <w:bookmarkStart w:id="213" w:name="_Toc531358999"/>
      <w:bookmarkStart w:id="214" w:name="_Toc58398398"/>
      <w:bookmarkStart w:id="215" w:name="_Toc58398272"/>
      <w:bookmarkStart w:id="216" w:name="_Toc79325656"/>
      <w:r>
        <w:rPr>
          <w:rFonts w:ascii="宋体" w:eastAsia="宋体" w:hint="eastAsia"/>
        </w:rPr>
        <w:t>3.</w:t>
      </w:r>
      <w:r>
        <w:rPr>
          <w:rFonts w:ascii="宋体" w:eastAsia="宋体"/>
        </w:rPr>
        <w:t xml:space="preserve">3     </w:t>
      </w:r>
      <w:r>
        <w:rPr>
          <w:rFonts w:ascii="宋体" w:eastAsia="宋体" w:hint="eastAsia"/>
        </w:rPr>
        <w:t>资格</w:t>
      </w:r>
      <w:r>
        <w:rPr>
          <w:rFonts w:ascii="宋体" w:eastAsia="宋体"/>
        </w:rPr>
        <w:t>审查文件</w:t>
      </w:r>
      <w:r>
        <w:rPr>
          <w:rFonts w:ascii="宋体" w:eastAsia="宋体" w:hint="eastAsia"/>
        </w:rPr>
        <w:t>的</w:t>
      </w:r>
      <w:r>
        <w:rPr>
          <w:rFonts w:ascii="宋体" w:eastAsia="宋体"/>
        </w:rPr>
        <w:t>组成</w:t>
      </w:r>
      <w:bookmarkEnd w:id="210"/>
      <w:bookmarkEnd w:id="211"/>
      <w:bookmarkEnd w:id="212"/>
      <w:bookmarkEnd w:id="213"/>
      <w:bookmarkEnd w:id="214"/>
      <w:bookmarkEnd w:id="215"/>
      <w:bookmarkEnd w:id="216"/>
    </w:p>
    <w:p w:rsidR="007F49E6" w:rsidRDefault="0051195A">
      <w:pPr>
        <w:spacing w:line="360" w:lineRule="auto"/>
        <w:ind w:leftChars="400" w:left="840" w:firstLineChars="50" w:firstLine="120"/>
        <w:rPr>
          <w:rFonts w:ascii="宋体" w:hAnsi="宋体"/>
          <w:sz w:val="24"/>
        </w:rPr>
      </w:pPr>
      <w:r>
        <w:rPr>
          <w:rFonts w:ascii="宋体" w:hAnsi="宋体" w:hint="eastAsia"/>
          <w:sz w:val="24"/>
        </w:rPr>
        <w:t>资格</w:t>
      </w:r>
      <w:r>
        <w:rPr>
          <w:rFonts w:ascii="宋体" w:hAnsi="宋体"/>
          <w:sz w:val="24"/>
        </w:rPr>
        <w:t>审查文件的</w:t>
      </w:r>
      <w:r>
        <w:rPr>
          <w:rFonts w:ascii="宋体" w:hAnsi="宋体" w:hint="eastAsia"/>
          <w:sz w:val="24"/>
        </w:rPr>
        <w:t>组成</w:t>
      </w:r>
      <w:r>
        <w:rPr>
          <w:rFonts w:ascii="宋体" w:hAnsi="宋体"/>
          <w:sz w:val="24"/>
        </w:rPr>
        <w:t>：</w:t>
      </w:r>
      <w:r>
        <w:rPr>
          <w:rFonts w:ascii="宋体" w:hAnsi="宋体" w:hint="eastAsia"/>
          <w:sz w:val="24"/>
        </w:rPr>
        <w:t>见投标人须知前附表（一）。</w:t>
      </w:r>
    </w:p>
    <w:p w:rsidR="007F49E6" w:rsidRDefault="0051195A">
      <w:pPr>
        <w:pStyle w:val="3111333rdlevelBOD0BoldHeadCTH3H31Heading1"/>
        <w:rPr>
          <w:rFonts w:ascii="宋体" w:eastAsia="宋体"/>
        </w:rPr>
      </w:pPr>
      <w:bookmarkStart w:id="217" w:name="_Toc34895548"/>
      <w:bookmarkStart w:id="218" w:name="_Toc35851387"/>
      <w:bookmarkStart w:id="219" w:name="_Toc79325657"/>
      <w:bookmarkStart w:id="220" w:name="_Toc531359000"/>
      <w:bookmarkStart w:id="221" w:name="_Toc58398399"/>
      <w:bookmarkStart w:id="222" w:name="_Toc58398273"/>
      <w:bookmarkStart w:id="223" w:name="_Toc530551845"/>
      <w:r>
        <w:rPr>
          <w:rFonts w:ascii="宋体" w:eastAsia="宋体" w:hint="eastAsia"/>
        </w:rPr>
        <w:t>3.</w:t>
      </w:r>
      <w:r>
        <w:rPr>
          <w:rFonts w:ascii="宋体" w:eastAsia="宋体"/>
        </w:rPr>
        <w:t xml:space="preserve">4     </w:t>
      </w:r>
      <w:r>
        <w:rPr>
          <w:rFonts w:ascii="宋体" w:eastAsia="宋体" w:hint="eastAsia"/>
        </w:rPr>
        <w:t>资信</w:t>
      </w:r>
      <w:r>
        <w:rPr>
          <w:rFonts w:ascii="宋体" w:eastAsia="宋体"/>
        </w:rPr>
        <w:t>商务</w:t>
      </w:r>
      <w:r>
        <w:rPr>
          <w:rFonts w:ascii="宋体" w:eastAsia="宋体" w:hint="eastAsia"/>
        </w:rPr>
        <w:t>及</w:t>
      </w:r>
      <w:r>
        <w:rPr>
          <w:rFonts w:ascii="宋体" w:eastAsia="宋体"/>
        </w:rPr>
        <w:t>技术文件</w:t>
      </w:r>
      <w:r>
        <w:rPr>
          <w:rFonts w:ascii="宋体" w:eastAsia="宋体" w:hint="eastAsia"/>
        </w:rPr>
        <w:t>的</w:t>
      </w:r>
      <w:r>
        <w:rPr>
          <w:rFonts w:ascii="宋体" w:eastAsia="宋体"/>
        </w:rPr>
        <w:t>组成</w:t>
      </w:r>
      <w:bookmarkEnd w:id="217"/>
      <w:bookmarkEnd w:id="218"/>
      <w:bookmarkEnd w:id="219"/>
      <w:bookmarkEnd w:id="220"/>
      <w:bookmarkEnd w:id="221"/>
      <w:bookmarkEnd w:id="222"/>
      <w:bookmarkEnd w:id="223"/>
    </w:p>
    <w:p w:rsidR="007F49E6" w:rsidRDefault="0051195A">
      <w:pPr>
        <w:spacing w:line="360" w:lineRule="auto"/>
        <w:ind w:leftChars="400" w:left="840" w:firstLineChars="50" w:firstLine="120"/>
        <w:rPr>
          <w:rFonts w:ascii="宋体" w:hAnsi="宋体"/>
          <w:sz w:val="24"/>
        </w:rPr>
      </w:pPr>
      <w:r>
        <w:rPr>
          <w:rFonts w:ascii="宋体" w:hAnsi="宋体" w:hint="eastAsia"/>
          <w:sz w:val="24"/>
        </w:rPr>
        <w:t>资信商务及技术文件</w:t>
      </w:r>
      <w:r>
        <w:rPr>
          <w:rFonts w:ascii="宋体" w:hAnsi="宋体"/>
          <w:sz w:val="24"/>
        </w:rPr>
        <w:t>的</w:t>
      </w:r>
      <w:r>
        <w:rPr>
          <w:rFonts w:ascii="宋体" w:hAnsi="宋体" w:hint="eastAsia"/>
          <w:sz w:val="24"/>
        </w:rPr>
        <w:t>组成</w:t>
      </w:r>
      <w:r>
        <w:rPr>
          <w:rFonts w:ascii="宋体" w:hAnsi="宋体"/>
          <w:sz w:val="24"/>
        </w:rPr>
        <w:t>：</w:t>
      </w:r>
      <w:r>
        <w:rPr>
          <w:rFonts w:ascii="宋体" w:hAnsi="宋体" w:hint="eastAsia"/>
          <w:sz w:val="24"/>
        </w:rPr>
        <w:t>见投标人须知前附表（一）。</w:t>
      </w:r>
    </w:p>
    <w:p w:rsidR="007F49E6" w:rsidRDefault="0051195A">
      <w:pPr>
        <w:pStyle w:val="3111333rdlevelBOD0BoldHeadCTH3H31Heading1"/>
        <w:rPr>
          <w:rFonts w:ascii="宋体" w:eastAsia="宋体"/>
        </w:rPr>
      </w:pPr>
      <w:bookmarkStart w:id="224" w:name="_Toc79325658"/>
      <w:bookmarkStart w:id="225" w:name="_Toc34895549"/>
      <w:bookmarkStart w:id="226" w:name="_Toc35851388"/>
      <w:bookmarkStart w:id="227" w:name="_Toc58398400"/>
      <w:bookmarkStart w:id="228" w:name="_Toc530551846"/>
      <w:bookmarkStart w:id="229" w:name="_Toc531359001"/>
      <w:bookmarkStart w:id="230" w:name="_Toc58398274"/>
      <w:r>
        <w:rPr>
          <w:rFonts w:ascii="宋体" w:eastAsia="宋体" w:hint="eastAsia"/>
        </w:rPr>
        <w:t>3.</w:t>
      </w:r>
      <w:r>
        <w:rPr>
          <w:rFonts w:ascii="宋体" w:eastAsia="宋体"/>
        </w:rPr>
        <w:t xml:space="preserve">5     </w:t>
      </w:r>
      <w:r>
        <w:rPr>
          <w:rFonts w:ascii="宋体" w:eastAsia="宋体" w:hint="eastAsia"/>
        </w:rPr>
        <w:t>报价文件的组成</w:t>
      </w:r>
      <w:bookmarkEnd w:id="224"/>
      <w:bookmarkEnd w:id="225"/>
      <w:bookmarkEnd w:id="226"/>
      <w:bookmarkEnd w:id="227"/>
      <w:bookmarkEnd w:id="228"/>
      <w:bookmarkEnd w:id="229"/>
      <w:bookmarkEnd w:id="230"/>
    </w:p>
    <w:p w:rsidR="007F49E6" w:rsidRDefault="0051195A">
      <w:pPr>
        <w:spacing w:line="360" w:lineRule="auto"/>
        <w:ind w:leftChars="400" w:left="840" w:firstLineChars="50" w:firstLine="120"/>
        <w:rPr>
          <w:rFonts w:ascii="宋体" w:hAnsi="宋体"/>
          <w:sz w:val="24"/>
        </w:rPr>
      </w:pPr>
      <w:r>
        <w:rPr>
          <w:rFonts w:ascii="宋体" w:hAnsi="宋体" w:hint="eastAsia"/>
          <w:sz w:val="24"/>
        </w:rPr>
        <w:t>报价文件</w:t>
      </w:r>
      <w:r>
        <w:rPr>
          <w:rFonts w:ascii="宋体" w:hAnsi="宋体"/>
          <w:sz w:val="24"/>
        </w:rPr>
        <w:t>的</w:t>
      </w:r>
      <w:r>
        <w:rPr>
          <w:rFonts w:ascii="宋体" w:hAnsi="宋体" w:hint="eastAsia"/>
          <w:sz w:val="24"/>
        </w:rPr>
        <w:t>组成</w:t>
      </w:r>
      <w:r>
        <w:rPr>
          <w:rFonts w:ascii="宋体" w:hAnsi="宋体"/>
          <w:sz w:val="24"/>
        </w:rPr>
        <w:t>：</w:t>
      </w:r>
      <w:r>
        <w:rPr>
          <w:rFonts w:ascii="宋体" w:hAnsi="宋体" w:hint="eastAsia"/>
          <w:sz w:val="24"/>
        </w:rPr>
        <w:t>见投标人须知前附表（一）。</w:t>
      </w:r>
    </w:p>
    <w:p w:rsidR="007F49E6" w:rsidRDefault="0051195A">
      <w:pPr>
        <w:pStyle w:val="af0"/>
        <w:spacing w:beforeLines="100" w:afterLines="100" w:after="240"/>
        <w:jc w:val="left"/>
        <w:outlineLvl w:val="1"/>
        <w:rPr>
          <w:rFonts w:ascii="宋体" w:hAnsi="宋体"/>
          <w:sz w:val="30"/>
          <w:szCs w:val="30"/>
        </w:rPr>
      </w:pPr>
      <w:bookmarkStart w:id="231" w:name="_Toc531359002"/>
      <w:bookmarkStart w:id="232" w:name="_Toc79325659"/>
      <w:bookmarkStart w:id="233" w:name="_Toc58398401"/>
      <w:bookmarkStart w:id="234" w:name="_Toc530551847"/>
      <w:r>
        <w:rPr>
          <w:rFonts w:ascii="宋体" w:hAnsi="宋体" w:hint="eastAsia"/>
          <w:sz w:val="30"/>
          <w:szCs w:val="30"/>
        </w:rPr>
        <w:t>四 投标文件的编制</w:t>
      </w:r>
      <w:bookmarkEnd w:id="231"/>
      <w:bookmarkEnd w:id="232"/>
      <w:bookmarkEnd w:id="233"/>
      <w:bookmarkEnd w:id="234"/>
    </w:p>
    <w:p w:rsidR="007F49E6" w:rsidRDefault="0051195A">
      <w:pPr>
        <w:pStyle w:val="3111333rdlevelBOD0BoldHeadCTH3H31Heading1"/>
        <w:rPr>
          <w:rFonts w:ascii="宋体" w:eastAsia="宋体"/>
        </w:rPr>
      </w:pPr>
      <w:bookmarkStart w:id="235" w:name="_Toc530551849"/>
      <w:bookmarkStart w:id="236" w:name="_Toc58398402"/>
      <w:bookmarkStart w:id="237" w:name="_Toc79325660"/>
      <w:bookmarkStart w:id="238" w:name="_Toc35851390"/>
      <w:bookmarkStart w:id="239" w:name="_Toc58398276"/>
      <w:bookmarkStart w:id="240" w:name="_Toc531359004"/>
      <w:bookmarkStart w:id="241" w:name="_Toc34895551"/>
      <w:r>
        <w:rPr>
          <w:rFonts w:ascii="宋体" w:eastAsia="宋体" w:hint="eastAsia"/>
        </w:rPr>
        <w:lastRenderedPageBreak/>
        <w:t>4.1   投标文件</w:t>
      </w:r>
      <w:r>
        <w:rPr>
          <w:rFonts w:ascii="宋体" w:eastAsia="宋体"/>
        </w:rPr>
        <w:t>编制</w:t>
      </w:r>
      <w:bookmarkEnd w:id="235"/>
      <w:bookmarkEnd w:id="236"/>
      <w:bookmarkEnd w:id="237"/>
      <w:bookmarkEnd w:id="238"/>
      <w:bookmarkEnd w:id="239"/>
      <w:bookmarkEnd w:id="240"/>
      <w:bookmarkEnd w:id="241"/>
    </w:p>
    <w:p w:rsidR="007F49E6" w:rsidRDefault="0051195A">
      <w:pPr>
        <w:spacing w:line="360" w:lineRule="auto"/>
        <w:ind w:left="960" w:hangingChars="400" w:hanging="960"/>
        <w:rPr>
          <w:rFonts w:ascii="宋体" w:hAnsi="宋体"/>
          <w:sz w:val="24"/>
        </w:rPr>
      </w:pPr>
      <w:r>
        <w:rPr>
          <w:rFonts w:ascii="宋体" w:hAnsi="宋体" w:hint="eastAsia"/>
          <w:sz w:val="24"/>
        </w:rPr>
        <w:t>4.1</w:t>
      </w:r>
      <w:r>
        <w:rPr>
          <w:rFonts w:ascii="宋体" w:hAnsi="宋体"/>
          <w:sz w:val="24"/>
        </w:rPr>
        <w:t>.1</w:t>
      </w:r>
      <w:r>
        <w:rPr>
          <w:rFonts w:ascii="宋体" w:hAnsi="宋体" w:hint="eastAsia"/>
          <w:sz w:val="24"/>
        </w:rPr>
        <w:t xml:space="preserve">   </w:t>
      </w:r>
      <w:r>
        <w:rPr>
          <w:rFonts w:ascii="宋体" w:hAnsi="宋体"/>
          <w:sz w:val="24"/>
        </w:rPr>
        <w:sym w:font="Wingdings 3" w:char="F070"/>
      </w:r>
      <w:r>
        <w:rPr>
          <w:rFonts w:ascii="宋体" w:hAnsi="宋体" w:hint="eastAsia"/>
          <w:sz w:val="24"/>
        </w:rPr>
        <w:t>本招标文件中若有</w:t>
      </w:r>
      <w:proofErr w:type="gramStart"/>
      <w:r>
        <w:rPr>
          <w:rFonts w:ascii="宋体" w:hAnsi="宋体" w:hint="eastAsia"/>
          <w:sz w:val="24"/>
        </w:rPr>
        <w:t>多标项</w:t>
      </w:r>
      <w:r>
        <w:rPr>
          <w:rFonts w:ascii="宋体" w:hAnsi="宋体"/>
          <w:sz w:val="24"/>
        </w:rPr>
        <w:t>的</w:t>
      </w:r>
      <w:proofErr w:type="gramEnd"/>
      <w:r>
        <w:rPr>
          <w:rFonts w:ascii="宋体" w:hAnsi="宋体" w:hint="eastAsia"/>
          <w:sz w:val="24"/>
        </w:rPr>
        <w:t>，</w:t>
      </w:r>
      <w:proofErr w:type="gramStart"/>
      <w:r>
        <w:rPr>
          <w:rFonts w:ascii="宋体" w:hAnsi="宋体" w:hint="eastAsia"/>
          <w:sz w:val="24"/>
        </w:rPr>
        <w:t>若</w:t>
      </w:r>
      <w:r>
        <w:rPr>
          <w:rFonts w:ascii="宋体" w:hAnsi="宋体"/>
          <w:sz w:val="24"/>
        </w:rPr>
        <w:t>参</w:t>
      </w:r>
      <w:proofErr w:type="gramEnd"/>
      <w:r>
        <w:rPr>
          <w:rFonts w:ascii="宋体" w:hAnsi="宋体"/>
          <w:sz w:val="24"/>
        </w:rPr>
        <w:t>与</w:t>
      </w:r>
      <w:proofErr w:type="gramStart"/>
      <w:r>
        <w:rPr>
          <w:rFonts w:ascii="宋体" w:hAnsi="宋体"/>
          <w:sz w:val="24"/>
        </w:rPr>
        <w:t>多标项投标</w:t>
      </w:r>
      <w:proofErr w:type="gramEnd"/>
      <w:r>
        <w:rPr>
          <w:rFonts w:ascii="宋体" w:hAnsi="宋体"/>
          <w:sz w:val="24"/>
        </w:rPr>
        <w:t>的，</w:t>
      </w:r>
      <w:r>
        <w:rPr>
          <w:rFonts w:ascii="宋体" w:hAnsi="宋体" w:hint="eastAsia"/>
          <w:sz w:val="24"/>
        </w:rPr>
        <w:t>则按</w:t>
      </w:r>
      <w:proofErr w:type="gramStart"/>
      <w:r>
        <w:rPr>
          <w:rFonts w:ascii="宋体" w:hAnsi="宋体" w:hint="eastAsia"/>
          <w:sz w:val="24"/>
        </w:rPr>
        <w:t>每个标项分别</w:t>
      </w:r>
      <w:proofErr w:type="gramEnd"/>
      <w:r>
        <w:rPr>
          <w:rFonts w:ascii="宋体" w:hAnsi="宋体" w:hint="eastAsia"/>
          <w:sz w:val="24"/>
        </w:rPr>
        <w:t>独立编制投标文件；</w:t>
      </w:r>
    </w:p>
    <w:p w:rsidR="007F49E6" w:rsidRDefault="0051195A">
      <w:pPr>
        <w:wordWrap w:val="0"/>
        <w:spacing w:line="360" w:lineRule="auto"/>
        <w:ind w:left="960" w:hangingChars="400" w:hanging="960"/>
        <w:rPr>
          <w:rFonts w:ascii="宋体" w:hAnsi="宋体"/>
          <w:b/>
          <w:sz w:val="24"/>
        </w:rPr>
      </w:pPr>
      <w:r>
        <w:rPr>
          <w:rFonts w:ascii="宋体" w:hAnsi="宋体" w:hint="eastAsia"/>
          <w:sz w:val="24"/>
        </w:rPr>
        <w:t xml:space="preserve">4.1.2 </w:t>
      </w:r>
      <w:r>
        <w:rPr>
          <w:rFonts w:ascii="宋体" w:hAnsi="宋体" w:hint="eastAsia"/>
          <w:b/>
          <w:sz w:val="24"/>
        </w:rPr>
        <w:t xml:space="preserve">  电子</w:t>
      </w:r>
      <w:r>
        <w:rPr>
          <w:rFonts w:ascii="宋体" w:hAnsi="宋体"/>
          <w:b/>
          <w:sz w:val="24"/>
        </w:rPr>
        <w:t>投标文件编制请</w:t>
      </w:r>
      <w:r>
        <w:rPr>
          <w:rFonts w:ascii="宋体" w:hAnsi="宋体" w:hint="eastAsia"/>
          <w:b/>
          <w:sz w:val="24"/>
        </w:rPr>
        <w:t>按政府采购云平台供应商项目采购-电子招投标操作指南（网址：</w:t>
      </w:r>
      <w:hyperlink r:id="rId18" w:anchor="/knowledges/CW1EtGwBFdiHxlNd6I3m/6IMVAG0BFdiHxlNdQ8Na" w:history="1">
        <w:r>
          <w:rPr>
            <w:rStyle w:val="af8"/>
            <w:rFonts w:ascii="宋体" w:hAnsi="宋体"/>
            <w:b/>
            <w:color w:val="auto"/>
          </w:rPr>
          <w:t>https://service.zcygov.cn/#/knowledges/CW1EtGwBFdiHxlNd6I3m/6IMVAG0BFdiHxlNdQ8Na</w:t>
        </w:r>
      </w:hyperlink>
      <w:r>
        <w:rPr>
          <w:rFonts w:ascii="宋体" w:hAnsi="宋体" w:hint="eastAsia"/>
          <w:b/>
          <w:sz w:val="24"/>
        </w:rPr>
        <w:t>）和本招标文件要求编制并进行关联定位。</w:t>
      </w:r>
    </w:p>
    <w:p w:rsidR="007F49E6" w:rsidRDefault="0051195A">
      <w:pPr>
        <w:spacing w:line="360" w:lineRule="auto"/>
        <w:ind w:left="960" w:hangingChars="400" w:hanging="960"/>
        <w:rPr>
          <w:rFonts w:ascii="宋体" w:hAnsi="宋体"/>
          <w:sz w:val="24"/>
        </w:rPr>
      </w:pPr>
      <w:r>
        <w:rPr>
          <w:rFonts w:ascii="宋体" w:hAnsi="宋体"/>
          <w:sz w:val="24"/>
        </w:rPr>
        <w:t xml:space="preserve">4.1.3   </w:t>
      </w:r>
      <w:r>
        <w:rPr>
          <w:rFonts w:ascii="宋体" w:hAnsi="宋体" w:hint="eastAsia"/>
          <w:sz w:val="24"/>
        </w:rPr>
        <w:t>投标人应按招标文件的要求提供相关资料，并对招标文件中提出的所有内容要求给予明确响应，须保证投标文件的准确、真实、明确。投标文件响应内容对招标文件要求如有偏离均应填写偏离表，如不填写，评标</w:t>
      </w:r>
      <w:r>
        <w:rPr>
          <w:rFonts w:ascii="宋体" w:hAnsi="宋体"/>
          <w:sz w:val="24"/>
        </w:rPr>
        <w:t>委员会</w:t>
      </w:r>
      <w:r>
        <w:rPr>
          <w:rFonts w:ascii="宋体" w:hAnsi="宋体" w:hint="eastAsia"/>
          <w:sz w:val="24"/>
        </w:rPr>
        <w:t>有权视作投标文件不完全响应招标文件要求；</w:t>
      </w:r>
    </w:p>
    <w:p w:rsidR="007F49E6" w:rsidRDefault="0051195A">
      <w:pPr>
        <w:spacing w:line="360" w:lineRule="auto"/>
        <w:ind w:left="960" w:hangingChars="400" w:hanging="960"/>
        <w:rPr>
          <w:rFonts w:ascii="宋体" w:hAnsi="宋体"/>
          <w:sz w:val="24"/>
        </w:rPr>
      </w:pPr>
      <w:r>
        <w:rPr>
          <w:rFonts w:ascii="宋体" w:hAnsi="宋体" w:hint="eastAsia"/>
          <w:sz w:val="24"/>
        </w:rPr>
        <w:t>4.1.</w:t>
      </w:r>
      <w:r>
        <w:rPr>
          <w:rFonts w:ascii="宋体" w:hAnsi="宋体"/>
          <w:sz w:val="24"/>
        </w:rPr>
        <w:t>4</w:t>
      </w:r>
      <w:r>
        <w:rPr>
          <w:rFonts w:ascii="宋体" w:hAnsi="宋体" w:hint="eastAsia"/>
          <w:sz w:val="24"/>
        </w:rPr>
        <w:t xml:space="preserve">   投标文件编制时</w:t>
      </w:r>
      <w:r>
        <w:rPr>
          <w:rFonts w:ascii="宋体" w:hAnsi="宋体"/>
          <w:sz w:val="24"/>
        </w:rPr>
        <w:t>应</w:t>
      </w:r>
      <w:r>
        <w:rPr>
          <w:rFonts w:ascii="宋体" w:hAnsi="宋体" w:hint="eastAsia"/>
          <w:sz w:val="24"/>
        </w:rPr>
        <w:t>有正确的</w:t>
      </w:r>
      <w:r>
        <w:rPr>
          <w:rFonts w:ascii="宋体" w:hAnsi="宋体"/>
          <w:sz w:val="24"/>
        </w:rPr>
        <w:t>索引</w:t>
      </w:r>
      <w:r>
        <w:rPr>
          <w:rFonts w:ascii="宋体" w:hAnsi="宋体" w:hint="eastAsia"/>
          <w:sz w:val="24"/>
        </w:rPr>
        <w:t>目录</w:t>
      </w:r>
      <w:r>
        <w:rPr>
          <w:rFonts w:ascii="宋体" w:hAnsi="宋体"/>
          <w:sz w:val="24"/>
        </w:rPr>
        <w:t>及</w:t>
      </w:r>
      <w:r>
        <w:rPr>
          <w:rFonts w:ascii="宋体" w:hAnsi="宋体" w:hint="eastAsia"/>
          <w:sz w:val="24"/>
        </w:rPr>
        <w:t>连续</w:t>
      </w:r>
      <w:r>
        <w:rPr>
          <w:rFonts w:ascii="宋体" w:hAnsi="宋体"/>
          <w:sz w:val="24"/>
        </w:rPr>
        <w:t>页码标注</w:t>
      </w:r>
      <w:r>
        <w:rPr>
          <w:rFonts w:ascii="宋体" w:hAnsi="宋体" w:hint="eastAsia"/>
          <w:sz w:val="24"/>
        </w:rPr>
        <w:t>；</w:t>
      </w:r>
    </w:p>
    <w:p w:rsidR="007F49E6" w:rsidRDefault="0051195A">
      <w:pPr>
        <w:spacing w:line="360" w:lineRule="auto"/>
        <w:ind w:left="960" w:hangingChars="400" w:hanging="960"/>
        <w:rPr>
          <w:rFonts w:ascii="宋体" w:hAnsi="宋体"/>
          <w:sz w:val="24"/>
        </w:rPr>
      </w:pPr>
      <w:r>
        <w:rPr>
          <w:rFonts w:ascii="宋体" w:hAnsi="宋体" w:hint="eastAsia"/>
          <w:sz w:val="24"/>
        </w:rPr>
        <w:t>4.1.</w:t>
      </w:r>
      <w:r>
        <w:rPr>
          <w:rFonts w:ascii="宋体" w:hAnsi="宋体"/>
          <w:sz w:val="24"/>
        </w:rPr>
        <w:t>5</w:t>
      </w:r>
      <w:r>
        <w:rPr>
          <w:rFonts w:ascii="宋体" w:hAnsi="宋体" w:hint="eastAsia"/>
          <w:sz w:val="24"/>
        </w:rPr>
        <w:t xml:space="preserve">   投标文件须</w:t>
      </w:r>
      <w:r>
        <w:rPr>
          <w:rFonts w:ascii="宋体" w:hAnsi="宋体"/>
          <w:sz w:val="24"/>
        </w:rPr>
        <w:t>清晰可辨，</w:t>
      </w:r>
      <w:r>
        <w:rPr>
          <w:rFonts w:ascii="宋体" w:hAnsi="宋体" w:hint="eastAsia"/>
          <w:sz w:val="24"/>
        </w:rPr>
        <w:t>因</w:t>
      </w:r>
      <w:r>
        <w:rPr>
          <w:rFonts w:ascii="宋体" w:hAnsi="宋体"/>
          <w:sz w:val="24"/>
        </w:rPr>
        <w:t>模糊不清</w:t>
      </w:r>
      <w:r>
        <w:rPr>
          <w:rFonts w:ascii="宋体" w:hAnsi="宋体" w:hint="eastAsia"/>
          <w:sz w:val="24"/>
        </w:rPr>
        <w:t>所</w:t>
      </w:r>
      <w:r>
        <w:rPr>
          <w:rFonts w:ascii="宋体" w:hAnsi="宋体"/>
          <w:sz w:val="24"/>
        </w:rPr>
        <w:t>引起的</w:t>
      </w:r>
      <w:r>
        <w:rPr>
          <w:rFonts w:ascii="宋体" w:hAnsi="宋体" w:hint="eastAsia"/>
          <w:sz w:val="24"/>
        </w:rPr>
        <w:t>后果</w:t>
      </w:r>
      <w:r>
        <w:rPr>
          <w:rFonts w:ascii="宋体" w:hAnsi="宋体"/>
          <w:sz w:val="24"/>
        </w:rPr>
        <w:t>由投标人自行</w:t>
      </w:r>
      <w:r>
        <w:rPr>
          <w:rFonts w:ascii="宋体" w:hAnsi="宋体" w:hint="eastAsia"/>
          <w:sz w:val="24"/>
        </w:rPr>
        <w:t>负责</w:t>
      </w:r>
      <w:r>
        <w:rPr>
          <w:rFonts w:ascii="宋体" w:hAnsi="宋体"/>
          <w:sz w:val="24"/>
        </w:rPr>
        <w:t>。</w:t>
      </w:r>
    </w:p>
    <w:p w:rsidR="007F49E6" w:rsidRDefault="0051195A">
      <w:pPr>
        <w:pStyle w:val="3111333rdlevelBOD0BoldHeadCTH3H31Heading1"/>
        <w:rPr>
          <w:rFonts w:ascii="宋体" w:eastAsia="宋体"/>
        </w:rPr>
      </w:pPr>
      <w:bookmarkStart w:id="242" w:name="_Toc35851391"/>
      <w:bookmarkStart w:id="243" w:name="_Toc58398403"/>
      <w:bookmarkStart w:id="244" w:name="_Toc34895552"/>
      <w:bookmarkStart w:id="245" w:name="_Toc531359005"/>
      <w:bookmarkStart w:id="246" w:name="_Toc79325661"/>
      <w:bookmarkStart w:id="247" w:name="_Toc530551850"/>
      <w:bookmarkStart w:id="248" w:name="_Toc58398277"/>
      <w:r>
        <w:rPr>
          <w:rFonts w:ascii="宋体" w:eastAsia="宋体" w:hint="eastAsia"/>
        </w:rPr>
        <w:t>4.2     投标报价</w:t>
      </w:r>
      <w:r>
        <w:rPr>
          <w:rFonts w:ascii="宋体" w:eastAsia="宋体"/>
        </w:rPr>
        <w:t>要求</w:t>
      </w:r>
      <w:bookmarkEnd w:id="242"/>
      <w:bookmarkEnd w:id="243"/>
      <w:bookmarkEnd w:id="244"/>
      <w:bookmarkEnd w:id="245"/>
      <w:bookmarkEnd w:id="246"/>
      <w:bookmarkEnd w:id="247"/>
      <w:bookmarkEnd w:id="248"/>
    </w:p>
    <w:p w:rsidR="007F49E6" w:rsidRDefault="0051195A">
      <w:pPr>
        <w:spacing w:line="360" w:lineRule="auto"/>
        <w:ind w:left="960" w:hangingChars="400" w:hanging="960"/>
        <w:rPr>
          <w:rFonts w:ascii="宋体" w:hAnsi="宋体"/>
          <w:sz w:val="24"/>
        </w:rPr>
      </w:pPr>
      <w:r>
        <w:rPr>
          <w:rFonts w:ascii="宋体" w:hAnsi="宋体"/>
          <w:sz w:val="24"/>
        </w:rPr>
        <w:t xml:space="preserve">4.2.1   </w:t>
      </w:r>
      <w:r>
        <w:rPr>
          <w:rFonts w:ascii="宋体" w:hAnsi="宋体"/>
          <w:sz w:val="24"/>
        </w:rPr>
        <w:sym w:font="Wingdings 3" w:char="F070"/>
      </w:r>
      <w:r>
        <w:rPr>
          <w:rFonts w:ascii="宋体" w:hAnsi="宋体" w:hint="eastAsia"/>
          <w:sz w:val="24"/>
        </w:rPr>
        <w:t>投标报价是履行合同的最终价格，为</w:t>
      </w:r>
      <w:r>
        <w:rPr>
          <w:rFonts w:ascii="宋体" w:hAnsi="宋体" w:hint="eastAsia"/>
          <w:bCs/>
          <w:sz w:val="24"/>
        </w:rPr>
        <w:t>实施本项目所需的一切费用</w:t>
      </w:r>
      <w:r>
        <w:rPr>
          <w:rFonts w:ascii="宋体" w:hAnsi="宋体" w:hint="eastAsia"/>
          <w:sz w:val="24"/>
        </w:rPr>
        <w:t>。</w:t>
      </w:r>
    </w:p>
    <w:p w:rsidR="007F49E6" w:rsidRDefault="0051195A">
      <w:pPr>
        <w:spacing w:line="360" w:lineRule="auto"/>
        <w:ind w:left="960" w:hangingChars="400" w:hanging="960"/>
        <w:rPr>
          <w:rFonts w:ascii="宋体" w:hAnsi="宋体"/>
          <w:sz w:val="24"/>
        </w:rPr>
      </w:pPr>
      <w:r>
        <w:rPr>
          <w:rFonts w:ascii="宋体" w:hAnsi="宋体" w:hint="eastAsia"/>
          <w:sz w:val="24"/>
        </w:rPr>
        <w:t>4.2.</w:t>
      </w:r>
      <w:r>
        <w:rPr>
          <w:rFonts w:ascii="宋体" w:hAnsi="宋体"/>
          <w:sz w:val="24"/>
        </w:rPr>
        <w:t xml:space="preserve">2   </w:t>
      </w:r>
      <w:r>
        <w:rPr>
          <w:rFonts w:ascii="宋体" w:hAnsi="宋体"/>
          <w:sz w:val="24"/>
        </w:rPr>
        <w:sym w:font="Wingdings 3" w:char="F070"/>
      </w:r>
      <w:r>
        <w:rPr>
          <w:rFonts w:ascii="宋体" w:hAnsi="宋体" w:hint="eastAsia"/>
          <w:sz w:val="24"/>
        </w:rPr>
        <w:t>投标文件只允许有一个报价，有选择的或有条件的报价将不予接受。</w:t>
      </w:r>
    </w:p>
    <w:p w:rsidR="007F49E6" w:rsidRDefault="0051195A">
      <w:pPr>
        <w:pStyle w:val="3111333rdlevelBOD0BoldHeadCTH3H31Heading1"/>
        <w:rPr>
          <w:rFonts w:ascii="宋体" w:eastAsia="宋体"/>
        </w:rPr>
      </w:pPr>
      <w:bookmarkStart w:id="249" w:name="_Toc530551853"/>
      <w:bookmarkStart w:id="250" w:name="_Toc58398404"/>
      <w:bookmarkStart w:id="251" w:name="_Toc34895553"/>
      <w:bookmarkStart w:id="252" w:name="_Toc79325662"/>
      <w:bookmarkStart w:id="253" w:name="_Toc531359008"/>
      <w:bookmarkStart w:id="254" w:name="_Toc35851392"/>
      <w:bookmarkStart w:id="255" w:name="_Toc58398278"/>
      <w:r>
        <w:rPr>
          <w:rFonts w:ascii="宋体" w:eastAsia="宋体" w:hint="eastAsia"/>
        </w:rPr>
        <w:t>4.</w:t>
      </w:r>
      <w:r>
        <w:rPr>
          <w:rFonts w:ascii="宋体" w:eastAsia="宋体"/>
        </w:rPr>
        <w:t>3</w:t>
      </w:r>
      <w:r>
        <w:rPr>
          <w:rFonts w:ascii="宋体" w:eastAsia="宋体" w:hint="eastAsia"/>
        </w:rPr>
        <w:t xml:space="preserve">     投标</w:t>
      </w:r>
      <w:r>
        <w:rPr>
          <w:rFonts w:ascii="宋体" w:eastAsia="宋体"/>
        </w:rPr>
        <w:t>有效期</w:t>
      </w:r>
      <w:bookmarkEnd w:id="249"/>
      <w:bookmarkEnd w:id="250"/>
      <w:bookmarkEnd w:id="251"/>
      <w:bookmarkEnd w:id="252"/>
      <w:bookmarkEnd w:id="253"/>
      <w:bookmarkEnd w:id="254"/>
      <w:bookmarkEnd w:id="255"/>
    </w:p>
    <w:p w:rsidR="007F49E6" w:rsidRDefault="0051195A">
      <w:pPr>
        <w:spacing w:line="360" w:lineRule="auto"/>
        <w:ind w:left="960" w:hangingChars="400" w:hanging="960"/>
        <w:rPr>
          <w:rFonts w:ascii="宋体" w:hAnsi="宋体"/>
          <w:sz w:val="24"/>
        </w:rPr>
      </w:pPr>
      <w:bookmarkStart w:id="256" w:name="_Toc301187640"/>
      <w:r>
        <w:rPr>
          <w:rFonts w:ascii="宋体" w:hAnsi="宋体" w:hint="eastAsia"/>
          <w:sz w:val="24"/>
        </w:rPr>
        <w:t>4.</w:t>
      </w:r>
      <w:r>
        <w:rPr>
          <w:rFonts w:ascii="宋体" w:hAnsi="宋体"/>
          <w:sz w:val="24"/>
        </w:rPr>
        <w:t>3</w:t>
      </w:r>
      <w:r>
        <w:rPr>
          <w:rFonts w:ascii="宋体" w:hAnsi="宋体" w:hint="eastAsia"/>
          <w:sz w:val="24"/>
        </w:rPr>
        <w:t>.</w:t>
      </w:r>
      <w:r>
        <w:rPr>
          <w:rFonts w:ascii="宋体" w:hAnsi="宋体"/>
          <w:sz w:val="24"/>
        </w:rPr>
        <w:t xml:space="preserve">1   </w:t>
      </w:r>
      <w:r>
        <w:rPr>
          <w:rFonts w:ascii="宋体" w:hAnsi="宋体"/>
          <w:sz w:val="24"/>
        </w:rPr>
        <w:sym w:font="Wingdings 3" w:char="F070"/>
      </w:r>
      <w:r>
        <w:rPr>
          <w:rFonts w:ascii="宋体" w:hAnsi="宋体" w:hint="eastAsia"/>
          <w:sz w:val="24"/>
        </w:rPr>
        <w:t>投标有效期：见投标人须知前附表（一）。投标有效期从提交投标文件的</w:t>
      </w:r>
      <w:r>
        <w:rPr>
          <w:rFonts w:ascii="宋体" w:hAnsi="宋体"/>
          <w:sz w:val="24"/>
        </w:rPr>
        <w:t>截止</w:t>
      </w:r>
      <w:r>
        <w:rPr>
          <w:rFonts w:ascii="宋体" w:hAnsi="宋体" w:hint="eastAsia"/>
          <w:sz w:val="24"/>
        </w:rPr>
        <w:t>之日起算</w:t>
      </w:r>
      <w:r>
        <w:rPr>
          <w:rFonts w:ascii="宋体" w:hAnsi="宋体"/>
          <w:sz w:val="24"/>
        </w:rPr>
        <w:t>。</w:t>
      </w:r>
      <w:r>
        <w:rPr>
          <w:rFonts w:ascii="宋体" w:hAnsi="宋体" w:hint="eastAsia"/>
          <w:sz w:val="24"/>
        </w:rPr>
        <w:t>投标文件中承诺的投标</w:t>
      </w:r>
      <w:r>
        <w:rPr>
          <w:rFonts w:ascii="宋体" w:hAnsi="宋体"/>
          <w:sz w:val="24"/>
        </w:rPr>
        <w:t>有效期</w:t>
      </w:r>
      <w:r>
        <w:rPr>
          <w:rFonts w:ascii="宋体" w:hAnsi="宋体" w:hint="eastAsia"/>
          <w:sz w:val="24"/>
        </w:rPr>
        <w:t>应当不少于招标文件中载明的投标有效期</w:t>
      </w:r>
      <w:bookmarkEnd w:id="256"/>
      <w:r>
        <w:rPr>
          <w:rFonts w:ascii="宋体" w:hAnsi="宋体" w:hint="eastAsia"/>
          <w:sz w:val="24"/>
        </w:rPr>
        <w:t>；</w:t>
      </w:r>
    </w:p>
    <w:p w:rsidR="007F49E6" w:rsidRDefault="0051195A">
      <w:pPr>
        <w:spacing w:line="360" w:lineRule="auto"/>
        <w:ind w:left="960" w:hangingChars="400" w:hanging="960"/>
        <w:rPr>
          <w:rFonts w:ascii="宋体" w:hAnsi="宋体"/>
          <w:sz w:val="24"/>
        </w:rPr>
      </w:pPr>
      <w:r>
        <w:rPr>
          <w:rFonts w:ascii="宋体" w:hAnsi="宋体" w:hint="eastAsia"/>
          <w:sz w:val="24"/>
        </w:rPr>
        <w:t>4.</w:t>
      </w:r>
      <w:r>
        <w:rPr>
          <w:rFonts w:ascii="宋体" w:hAnsi="宋体"/>
          <w:sz w:val="24"/>
        </w:rPr>
        <w:t>3</w:t>
      </w:r>
      <w:r>
        <w:rPr>
          <w:rFonts w:ascii="宋体" w:hAnsi="宋体" w:hint="eastAsia"/>
          <w:sz w:val="24"/>
        </w:rPr>
        <w:t>.2   在特殊情况下，采购人可与投标人协商延长投标书的有效期，这种要求和答复均以书面形式进行。</w:t>
      </w:r>
    </w:p>
    <w:p w:rsidR="007F49E6" w:rsidRDefault="0051195A">
      <w:pPr>
        <w:pStyle w:val="3111333rdlevelBOD0BoldHeadCTH3H31Heading1"/>
        <w:rPr>
          <w:rFonts w:ascii="宋体" w:eastAsia="宋体"/>
        </w:rPr>
      </w:pPr>
      <w:bookmarkStart w:id="257" w:name="_Toc531359009"/>
      <w:bookmarkStart w:id="258" w:name="_Toc35851393"/>
      <w:bookmarkStart w:id="259" w:name="_Toc58398405"/>
      <w:bookmarkStart w:id="260" w:name="_Toc58398279"/>
      <w:bookmarkStart w:id="261" w:name="_Toc530551854"/>
      <w:bookmarkStart w:id="262" w:name="_Toc34895554"/>
      <w:bookmarkStart w:id="263" w:name="_Toc79325663"/>
      <w:r>
        <w:rPr>
          <w:rFonts w:ascii="宋体" w:eastAsia="宋体"/>
        </w:rPr>
        <w:t xml:space="preserve">4.4     </w:t>
      </w:r>
      <w:r>
        <w:rPr>
          <w:rFonts w:ascii="宋体" w:eastAsia="宋体" w:hint="eastAsia"/>
        </w:rPr>
        <w:t>投标文件</w:t>
      </w:r>
      <w:r>
        <w:rPr>
          <w:rFonts w:ascii="宋体" w:eastAsia="宋体"/>
        </w:rPr>
        <w:t>格式</w:t>
      </w:r>
      <w:bookmarkEnd w:id="257"/>
      <w:bookmarkEnd w:id="258"/>
      <w:bookmarkEnd w:id="259"/>
      <w:bookmarkEnd w:id="260"/>
      <w:bookmarkEnd w:id="261"/>
      <w:bookmarkEnd w:id="262"/>
      <w:bookmarkEnd w:id="263"/>
    </w:p>
    <w:p w:rsidR="007F49E6" w:rsidRDefault="0051195A">
      <w:pPr>
        <w:spacing w:line="360" w:lineRule="auto"/>
        <w:ind w:leftChars="450" w:left="945"/>
        <w:rPr>
          <w:rFonts w:ascii="宋体" w:hAnsi="宋体"/>
          <w:sz w:val="24"/>
        </w:rPr>
      </w:pPr>
      <w:r>
        <w:rPr>
          <w:rFonts w:ascii="宋体" w:hAnsi="宋体" w:hint="eastAsia"/>
          <w:sz w:val="24"/>
        </w:rPr>
        <w:t>投标文件</w:t>
      </w:r>
      <w:r>
        <w:rPr>
          <w:rFonts w:ascii="宋体" w:hAnsi="宋体"/>
          <w:sz w:val="24"/>
        </w:rPr>
        <w:t>格式见招标文件</w:t>
      </w:r>
      <w:r>
        <w:rPr>
          <w:rFonts w:ascii="宋体" w:hAnsi="宋体" w:hint="eastAsia"/>
          <w:sz w:val="24"/>
        </w:rPr>
        <w:t>“第五</w:t>
      </w:r>
      <w:r>
        <w:rPr>
          <w:rFonts w:ascii="宋体" w:hAnsi="宋体"/>
          <w:sz w:val="24"/>
        </w:rPr>
        <w:t>章</w:t>
      </w:r>
      <w:r>
        <w:rPr>
          <w:rFonts w:ascii="宋体" w:hAnsi="宋体" w:hint="eastAsia"/>
          <w:sz w:val="24"/>
        </w:rPr>
        <w:t>投标文件</w:t>
      </w:r>
      <w:r>
        <w:rPr>
          <w:rFonts w:ascii="宋体" w:hAnsi="宋体"/>
          <w:sz w:val="24"/>
        </w:rPr>
        <w:t>格式</w:t>
      </w:r>
      <w:r>
        <w:rPr>
          <w:rFonts w:ascii="宋体" w:hAnsi="宋体" w:hint="eastAsia"/>
          <w:sz w:val="24"/>
        </w:rPr>
        <w:t>”，投标文件应当按照招标文件已提供的格式填写，无格式的可自行设计。</w:t>
      </w:r>
    </w:p>
    <w:p w:rsidR="007F49E6" w:rsidRDefault="0051195A">
      <w:pPr>
        <w:pStyle w:val="3111333rdlevelBOD0BoldHeadCTH3H31Heading1"/>
        <w:rPr>
          <w:rFonts w:ascii="宋体" w:eastAsia="宋体"/>
        </w:rPr>
      </w:pPr>
      <w:bookmarkStart w:id="264" w:name="_Toc58398406"/>
      <w:bookmarkStart w:id="265" w:name="_Toc531359010"/>
      <w:bookmarkStart w:id="266" w:name="_Toc58398280"/>
      <w:bookmarkStart w:id="267" w:name="_Toc79325664"/>
      <w:bookmarkStart w:id="268" w:name="_Toc35851394"/>
      <w:bookmarkStart w:id="269" w:name="_Toc530551855"/>
      <w:bookmarkStart w:id="270" w:name="_Toc34895555"/>
      <w:r>
        <w:rPr>
          <w:rFonts w:ascii="宋体" w:eastAsia="宋体" w:hint="eastAsia"/>
        </w:rPr>
        <w:t>4.</w:t>
      </w:r>
      <w:r>
        <w:rPr>
          <w:rFonts w:ascii="宋体" w:eastAsia="宋体"/>
        </w:rPr>
        <w:t>5</w:t>
      </w:r>
      <w:r>
        <w:rPr>
          <w:rFonts w:ascii="宋体" w:eastAsia="宋体" w:hint="eastAsia"/>
        </w:rPr>
        <w:t xml:space="preserve">     投标文件份数</w:t>
      </w:r>
      <w:r>
        <w:rPr>
          <w:rFonts w:ascii="宋体" w:eastAsia="宋体"/>
        </w:rPr>
        <w:t>及签署</w:t>
      </w:r>
      <w:bookmarkEnd w:id="264"/>
      <w:bookmarkEnd w:id="265"/>
      <w:bookmarkEnd w:id="266"/>
      <w:bookmarkEnd w:id="267"/>
      <w:bookmarkEnd w:id="268"/>
      <w:bookmarkEnd w:id="269"/>
      <w:bookmarkEnd w:id="270"/>
    </w:p>
    <w:p w:rsidR="007F49E6" w:rsidRDefault="0051195A">
      <w:pPr>
        <w:spacing w:line="360" w:lineRule="auto"/>
        <w:ind w:left="960" w:hangingChars="400" w:hanging="960"/>
        <w:rPr>
          <w:rFonts w:ascii="宋体" w:hAnsi="宋体"/>
          <w:sz w:val="24"/>
        </w:rPr>
      </w:pPr>
      <w:r>
        <w:rPr>
          <w:rFonts w:ascii="宋体" w:hAnsi="宋体" w:hint="eastAsia"/>
          <w:sz w:val="24"/>
        </w:rPr>
        <w:t>4.</w:t>
      </w:r>
      <w:r>
        <w:rPr>
          <w:rFonts w:ascii="宋体" w:hAnsi="宋体"/>
          <w:sz w:val="24"/>
        </w:rPr>
        <w:t>5</w:t>
      </w:r>
      <w:r>
        <w:rPr>
          <w:rFonts w:ascii="宋体" w:hAnsi="宋体" w:hint="eastAsia"/>
          <w:sz w:val="24"/>
        </w:rPr>
        <w:t>.</w:t>
      </w:r>
      <w:r>
        <w:rPr>
          <w:rFonts w:ascii="宋体" w:hAnsi="宋体"/>
          <w:sz w:val="24"/>
        </w:rPr>
        <w:t xml:space="preserve">1   </w:t>
      </w:r>
      <w:r>
        <w:rPr>
          <w:rFonts w:ascii="宋体" w:hAnsi="宋体" w:hint="eastAsia"/>
          <w:sz w:val="24"/>
        </w:rPr>
        <w:t>投标文件</w:t>
      </w:r>
      <w:r>
        <w:rPr>
          <w:rFonts w:ascii="宋体" w:hAnsi="宋体"/>
          <w:sz w:val="24"/>
        </w:rPr>
        <w:t>份数</w:t>
      </w:r>
      <w:r>
        <w:rPr>
          <w:rFonts w:ascii="宋体" w:hAnsi="宋体" w:hint="eastAsia"/>
          <w:sz w:val="24"/>
        </w:rPr>
        <w:t>：</w:t>
      </w:r>
      <w:r>
        <w:rPr>
          <w:rFonts w:ascii="宋体" w:hAnsi="宋体"/>
          <w:sz w:val="24"/>
        </w:rPr>
        <w:t>见</w:t>
      </w:r>
      <w:r>
        <w:rPr>
          <w:rFonts w:ascii="宋体" w:hAnsi="宋体" w:hint="eastAsia"/>
          <w:sz w:val="24"/>
        </w:rPr>
        <w:t>投标人须知前附表（一）；</w:t>
      </w:r>
    </w:p>
    <w:p w:rsidR="007F49E6" w:rsidRDefault="0051195A">
      <w:pPr>
        <w:spacing w:line="360" w:lineRule="auto"/>
        <w:ind w:left="964" w:hangingChars="400" w:hanging="964"/>
        <w:rPr>
          <w:rFonts w:ascii="宋体" w:hAnsi="宋体"/>
          <w:b/>
          <w:sz w:val="24"/>
        </w:rPr>
      </w:pPr>
      <w:r>
        <w:rPr>
          <w:rFonts w:ascii="宋体" w:hAnsi="宋体"/>
          <w:b/>
          <w:sz w:val="24"/>
        </w:rPr>
        <w:t xml:space="preserve">4.5.2   </w:t>
      </w:r>
      <w:r>
        <w:rPr>
          <w:rFonts w:ascii="宋体" w:hAnsi="宋体" w:hint="eastAsia"/>
          <w:b/>
          <w:sz w:val="24"/>
        </w:rPr>
        <w:t>投标文件中所须加盖公章部分均采用CA签章。</w:t>
      </w:r>
    </w:p>
    <w:p w:rsidR="007F49E6" w:rsidRDefault="0051195A">
      <w:pPr>
        <w:pStyle w:val="af0"/>
        <w:spacing w:beforeLines="100" w:afterLines="100" w:after="240"/>
        <w:jc w:val="left"/>
        <w:outlineLvl w:val="1"/>
        <w:rPr>
          <w:rFonts w:ascii="宋体" w:hAnsi="宋体"/>
          <w:sz w:val="30"/>
          <w:szCs w:val="30"/>
        </w:rPr>
      </w:pPr>
      <w:bookmarkStart w:id="271" w:name="_Toc530551856"/>
      <w:bookmarkStart w:id="272" w:name="_Toc531359011"/>
      <w:bookmarkStart w:id="273" w:name="_Toc58398407"/>
      <w:bookmarkStart w:id="274" w:name="_Toc79325665"/>
      <w:r>
        <w:rPr>
          <w:rFonts w:ascii="宋体" w:hAnsi="宋体" w:hint="eastAsia"/>
          <w:sz w:val="30"/>
          <w:szCs w:val="30"/>
        </w:rPr>
        <w:t>五   投标文件</w:t>
      </w:r>
      <w:r>
        <w:rPr>
          <w:rFonts w:ascii="宋体" w:hAnsi="宋体"/>
          <w:sz w:val="30"/>
          <w:szCs w:val="30"/>
        </w:rPr>
        <w:t>的</w:t>
      </w:r>
      <w:r>
        <w:rPr>
          <w:rFonts w:ascii="宋体" w:hAnsi="宋体" w:hint="eastAsia"/>
          <w:sz w:val="30"/>
          <w:szCs w:val="30"/>
        </w:rPr>
        <w:t>提</w:t>
      </w:r>
      <w:r>
        <w:rPr>
          <w:rFonts w:ascii="宋体" w:hAnsi="宋体"/>
          <w:sz w:val="30"/>
          <w:szCs w:val="30"/>
        </w:rPr>
        <w:t>交</w:t>
      </w:r>
      <w:bookmarkEnd w:id="271"/>
      <w:bookmarkEnd w:id="272"/>
      <w:bookmarkEnd w:id="273"/>
      <w:bookmarkEnd w:id="274"/>
    </w:p>
    <w:p w:rsidR="007F49E6" w:rsidRDefault="0051195A">
      <w:pPr>
        <w:pStyle w:val="3111333rdlevelBOD0BoldHeadCTH3H31Heading1"/>
        <w:rPr>
          <w:rFonts w:ascii="宋体" w:eastAsia="宋体"/>
        </w:rPr>
      </w:pPr>
      <w:bookmarkStart w:id="275" w:name="_Toc531359012"/>
      <w:bookmarkStart w:id="276" w:name="_Toc530551857"/>
      <w:bookmarkStart w:id="277" w:name="_Toc58398408"/>
      <w:bookmarkStart w:id="278" w:name="_Toc35851396"/>
      <w:bookmarkStart w:id="279" w:name="_Toc58398282"/>
      <w:bookmarkStart w:id="280" w:name="_Toc79325666"/>
      <w:bookmarkStart w:id="281" w:name="_Toc34895557"/>
      <w:r>
        <w:rPr>
          <w:rFonts w:ascii="宋体" w:eastAsia="宋体" w:hint="eastAsia"/>
        </w:rPr>
        <w:lastRenderedPageBreak/>
        <w:t>5.1    投标文件导入</w:t>
      </w:r>
      <w:bookmarkEnd w:id="275"/>
      <w:bookmarkEnd w:id="276"/>
      <w:r>
        <w:rPr>
          <w:rFonts w:ascii="宋体" w:eastAsia="宋体" w:hint="eastAsia"/>
        </w:rPr>
        <w:t>和加密</w:t>
      </w:r>
      <w:bookmarkEnd w:id="277"/>
      <w:bookmarkEnd w:id="278"/>
      <w:bookmarkEnd w:id="279"/>
      <w:bookmarkEnd w:id="280"/>
      <w:bookmarkEnd w:id="281"/>
    </w:p>
    <w:p w:rsidR="007F49E6" w:rsidRDefault="0051195A">
      <w:pPr>
        <w:wordWrap w:val="0"/>
        <w:spacing w:line="360" w:lineRule="auto"/>
        <w:ind w:left="964" w:hangingChars="400" w:hanging="964"/>
        <w:rPr>
          <w:rFonts w:ascii="宋体" w:hAnsi="宋体"/>
          <w:b/>
          <w:sz w:val="24"/>
        </w:rPr>
      </w:pPr>
      <w:r>
        <w:rPr>
          <w:rFonts w:ascii="宋体" w:hAnsi="宋体" w:hint="eastAsia"/>
          <w:b/>
          <w:sz w:val="24"/>
        </w:rPr>
        <w:t>5.1.1   投标人应当按照资格审查文件、资信商务及技术文件和报价文件三部分分别导入相应位置，各文件之间不得导错位置；</w:t>
      </w:r>
    </w:p>
    <w:p w:rsidR="007F49E6" w:rsidRDefault="0051195A">
      <w:pPr>
        <w:wordWrap w:val="0"/>
        <w:spacing w:line="360" w:lineRule="auto"/>
        <w:ind w:left="964" w:hangingChars="400" w:hanging="964"/>
        <w:jc w:val="left"/>
        <w:rPr>
          <w:rFonts w:ascii="宋体" w:hAnsi="宋体"/>
          <w:sz w:val="24"/>
        </w:rPr>
      </w:pPr>
      <w:r>
        <w:rPr>
          <w:rFonts w:ascii="宋体" w:hAnsi="宋体" w:hint="eastAsia"/>
          <w:b/>
          <w:sz w:val="24"/>
        </w:rPr>
        <w:t>5.1.2   投标文件编制</w:t>
      </w:r>
      <w:r>
        <w:rPr>
          <w:rFonts w:ascii="宋体" w:hAnsi="宋体"/>
          <w:b/>
          <w:sz w:val="24"/>
        </w:rPr>
        <w:t>好后</w:t>
      </w:r>
      <w:r>
        <w:rPr>
          <w:rFonts w:ascii="宋体" w:hAnsi="宋体" w:hint="eastAsia"/>
          <w:b/>
          <w:sz w:val="24"/>
        </w:rPr>
        <w:t>应当生成电子加密投标文件，生成电子加密投标文件具体操作详见（电子招投标操作指南网址</w:t>
      </w:r>
      <w:r>
        <w:rPr>
          <w:rFonts w:ascii="宋体" w:hAnsi="宋体" w:hint="eastAsia"/>
          <w:b/>
          <w:sz w:val="24"/>
          <w:szCs w:val="24"/>
        </w:rPr>
        <w:t>：</w:t>
      </w:r>
      <w:hyperlink r:id="rId19" w:anchor="/knowledges/CW1EtGwBFdiHxlNd6I3m/6IMVAG0BFdiHxlNdQ8Na" w:history="1">
        <w:r>
          <w:rPr>
            <w:rFonts w:ascii="宋体" w:hAnsi="宋体" w:hint="eastAsia"/>
            <w:b/>
            <w:sz w:val="24"/>
            <w:szCs w:val="24"/>
          </w:rPr>
          <w:t>https://service.zcygov.cn/#/knowledges/CW1EtGwBFdiHxlNd6I3m/6IMVAG0BFdiHxlNdQ</w:t>
        </w:r>
        <w:bookmarkStart w:id="282" w:name="_Hlt34895752"/>
        <w:r>
          <w:rPr>
            <w:rFonts w:ascii="宋体" w:hAnsi="宋体" w:hint="eastAsia"/>
            <w:b/>
            <w:sz w:val="24"/>
            <w:szCs w:val="24"/>
          </w:rPr>
          <w:t>8</w:t>
        </w:r>
        <w:bookmarkEnd w:id="282"/>
        <w:r>
          <w:rPr>
            <w:rFonts w:ascii="宋体" w:hAnsi="宋体" w:hint="eastAsia"/>
            <w:b/>
            <w:sz w:val="24"/>
            <w:szCs w:val="24"/>
          </w:rPr>
          <w:t>Na</w:t>
        </w:r>
      </w:hyperlink>
      <w:r>
        <w:rPr>
          <w:rFonts w:ascii="宋体" w:hAnsi="宋体" w:hint="eastAsia"/>
          <w:sz w:val="24"/>
        </w:rPr>
        <w:t>）。</w:t>
      </w:r>
    </w:p>
    <w:p w:rsidR="007F49E6" w:rsidRDefault="0051195A">
      <w:pPr>
        <w:pStyle w:val="3111333rdlevelBOD0BoldHeadCTH3H31Heading1"/>
        <w:rPr>
          <w:rFonts w:ascii="宋体" w:eastAsia="宋体"/>
        </w:rPr>
      </w:pPr>
      <w:bookmarkStart w:id="283" w:name="_Toc79325667"/>
      <w:bookmarkStart w:id="284" w:name="_Toc530551858"/>
      <w:bookmarkStart w:id="285" w:name="_Toc34895558"/>
      <w:bookmarkStart w:id="286" w:name="_Toc35851397"/>
      <w:bookmarkStart w:id="287" w:name="_Toc58398409"/>
      <w:bookmarkStart w:id="288" w:name="_Toc531359013"/>
      <w:bookmarkStart w:id="289" w:name="_Toc58398283"/>
      <w:r>
        <w:rPr>
          <w:rFonts w:ascii="宋体" w:eastAsia="宋体" w:hint="eastAsia"/>
        </w:rPr>
        <w:t>5.2     投标文件</w:t>
      </w:r>
      <w:r>
        <w:rPr>
          <w:rFonts w:ascii="宋体" w:eastAsia="宋体"/>
        </w:rPr>
        <w:t>的</w:t>
      </w:r>
      <w:r>
        <w:rPr>
          <w:rFonts w:ascii="宋体" w:eastAsia="宋体" w:hint="eastAsia"/>
        </w:rPr>
        <w:t>提交</w:t>
      </w:r>
      <w:bookmarkEnd w:id="283"/>
      <w:bookmarkEnd w:id="284"/>
      <w:bookmarkEnd w:id="285"/>
      <w:bookmarkEnd w:id="286"/>
      <w:bookmarkEnd w:id="287"/>
      <w:bookmarkEnd w:id="288"/>
      <w:bookmarkEnd w:id="289"/>
    </w:p>
    <w:p w:rsidR="007F49E6" w:rsidRDefault="0051195A">
      <w:pPr>
        <w:spacing w:line="360" w:lineRule="auto"/>
        <w:ind w:left="960" w:hangingChars="400" w:hanging="960"/>
        <w:rPr>
          <w:rFonts w:ascii="宋体" w:hAnsi="宋体"/>
          <w:sz w:val="24"/>
        </w:rPr>
      </w:pPr>
      <w:bookmarkStart w:id="290" w:name="_Toc301187685"/>
      <w:r>
        <w:rPr>
          <w:rFonts w:ascii="宋体" w:hAnsi="宋体" w:hint="eastAsia"/>
          <w:sz w:val="24"/>
        </w:rPr>
        <w:t>5.2.1</w:t>
      </w:r>
      <w:bookmarkEnd w:id="290"/>
      <w:r>
        <w:rPr>
          <w:rFonts w:ascii="宋体" w:hAnsi="宋体" w:hint="eastAsia"/>
          <w:sz w:val="24"/>
        </w:rPr>
        <w:t xml:space="preserve">   投标文件</w:t>
      </w:r>
      <w:r>
        <w:rPr>
          <w:rFonts w:ascii="宋体" w:hAnsi="宋体"/>
          <w:sz w:val="24"/>
        </w:rPr>
        <w:t>提交截止</w:t>
      </w:r>
      <w:r>
        <w:rPr>
          <w:rFonts w:ascii="宋体" w:hAnsi="宋体" w:hint="eastAsia"/>
          <w:sz w:val="24"/>
        </w:rPr>
        <w:t>时间：</w:t>
      </w:r>
      <w:bookmarkStart w:id="291" w:name="_Toc301187686"/>
      <w:r>
        <w:rPr>
          <w:rFonts w:ascii="宋体" w:hAnsi="宋体" w:hint="eastAsia"/>
          <w:sz w:val="24"/>
        </w:rPr>
        <w:t>见第一章 招标公告</w:t>
      </w:r>
    </w:p>
    <w:p w:rsidR="007F49E6" w:rsidRDefault="0051195A">
      <w:pPr>
        <w:spacing w:line="360" w:lineRule="auto"/>
        <w:ind w:left="960" w:hangingChars="400" w:hanging="960"/>
        <w:rPr>
          <w:rFonts w:ascii="宋体" w:hAnsi="宋体"/>
          <w:sz w:val="24"/>
        </w:rPr>
      </w:pPr>
      <w:r>
        <w:rPr>
          <w:rFonts w:ascii="宋体" w:hAnsi="宋体" w:hint="eastAsia"/>
          <w:sz w:val="24"/>
        </w:rPr>
        <w:t>5.2.2</w:t>
      </w:r>
      <w:bookmarkEnd w:id="291"/>
      <w:r>
        <w:rPr>
          <w:rFonts w:ascii="宋体" w:hAnsi="宋体" w:hint="eastAsia"/>
          <w:sz w:val="24"/>
        </w:rPr>
        <w:t xml:space="preserve">   投标文件提交地点：见第一章 招标公告</w:t>
      </w:r>
      <w:bookmarkStart w:id="292" w:name="_Toc301187687"/>
    </w:p>
    <w:p w:rsidR="007F49E6" w:rsidRDefault="0051195A">
      <w:pPr>
        <w:spacing w:line="360" w:lineRule="auto"/>
        <w:ind w:left="960" w:hangingChars="400" w:hanging="960"/>
        <w:rPr>
          <w:rFonts w:ascii="宋体" w:hAnsi="宋体"/>
          <w:sz w:val="24"/>
        </w:rPr>
      </w:pPr>
      <w:r>
        <w:rPr>
          <w:rFonts w:ascii="宋体" w:hAnsi="宋体" w:hint="eastAsia"/>
          <w:sz w:val="24"/>
        </w:rPr>
        <w:t>5.2.3   不予</w:t>
      </w:r>
      <w:r>
        <w:rPr>
          <w:rFonts w:ascii="宋体" w:hAnsi="宋体"/>
          <w:sz w:val="24"/>
        </w:rPr>
        <w:t>接收</w:t>
      </w:r>
      <w:r>
        <w:rPr>
          <w:rFonts w:ascii="宋体" w:hAnsi="宋体" w:hint="eastAsia"/>
          <w:sz w:val="24"/>
        </w:rPr>
        <w:t>的</w:t>
      </w:r>
      <w:r>
        <w:rPr>
          <w:rFonts w:ascii="宋体" w:hAnsi="宋体"/>
          <w:sz w:val="24"/>
        </w:rPr>
        <w:t>投标文件</w:t>
      </w:r>
      <w:r>
        <w:rPr>
          <w:rFonts w:ascii="宋体" w:hAnsi="宋体" w:hint="eastAsia"/>
          <w:sz w:val="24"/>
        </w:rPr>
        <w:t>情形</w:t>
      </w:r>
    </w:p>
    <w:p w:rsidR="007F49E6" w:rsidRDefault="0051195A">
      <w:pPr>
        <w:spacing w:line="360" w:lineRule="auto"/>
        <w:ind w:leftChars="400" w:left="840" w:firstLineChars="50" w:firstLine="120"/>
        <w:rPr>
          <w:rFonts w:ascii="宋体" w:hAnsi="宋体"/>
          <w:b/>
          <w:sz w:val="24"/>
        </w:rPr>
      </w:pPr>
      <w:r>
        <w:rPr>
          <w:rFonts w:ascii="宋体" w:hAnsi="宋体"/>
          <w:b/>
          <w:sz w:val="24"/>
        </w:rPr>
        <w:sym w:font="Wingdings 3" w:char="F070"/>
      </w:r>
      <w:r>
        <w:rPr>
          <w:rFonts w:ascii="宋体" w:hAnsi="宋体"/>
          <w:b/>
          <w:sz w:val="24"/>
        </w:rPr>
        <w:fldChar w:fldCharType="begin"/>
      </w:r>
      <w:r>
        <w:rPr>
          <w:rFonts w:ascii="宋体" w:hAnsi="宋体" w:hint="eastAsia"/>
          <w:b/>
          <w:sz w:val="24"/>
        </w:rPr>
        <w:instrText>= 1 \* GB2</w:instrText>
      </w:r>
      <w:r>
        <w:rPr>
          <w:rFonts w:ascii="宋体" w:hAnsi="宋体"/>
          <w:b/>
          <w:sz w:val="24"/>
        </w:rPr>
        <w:fldChar w:fldCharType="separate"/>
      </w:r>
      <w:r>
        <w:rPr>
          <w:rFonts w:ascii="宋体" w:hAnsi="宋体" w:hint="eastAsia"/>
          <w:b/>
          <w:sz w:val="24"/>
        </w:rPr>
        <w:t>⑴</w:t>
      </w:r>
      <w:r>
        <w:rPr>
          <w:rFonts w:ascii="宋体" w:hAnsi="宋体"/>
          <w:b/>
          <w:sz w:val="24"/>
        </w:rPr>
        <w:fldChar w:fldCharType="end"/>
      </w:r>
      <w:bookmarkEnd w:id="292"/>
      <w:r>
        <w:rPr>
          <w:rFonts w:ascii="宋体" w:hAnsi="宋体" w:hint="eastAsia"/>
          <w:b/>
          <w:sz w:val="24"/>
        </w:rPr>
        <w:t>投标截止时间前未完成传输的投标文件；</w:t>
      </w:r>
    </w:p>
    <w:p w:rsidR="007F49E6" w:rsidRDefault="0051195A">
      <w:pPr>
        <w:spacing w:line="360" w:lineRule="auto"/>
        <w:ind w:leftChars="400" w:left="840" w:firstLineChars="50" w:firstLine="120"/>
        <w:rPr>
          <w:rFonts w:ascii="宋体" w:hAnsi="宋体"/>
          <w:sz w:val="24"/>
        </w:rPr>
      </w:pPr>
      <w:r>
        <w:rPr>
          <w:rFonts w:ascii="宋体" w:hAnsi="宋体"/>
          <w:b/>
          <w:sz w:val="24"/>
        </w:rPr>
        <w:sym w:font="Wingdings 3" w:char="F070"/>
      </w:r>
      <w:r>
        <w:rPr>
          <w:rFonts w:ascii="宋体" w:hAnsi="宋体" w:hint="eastAsia"/>
          <w:b/>
          <w:sz w:val="24"/>
        </w:rPr>
        <w:t>⑵未生成加密的投标文件</w:t>
      </w:r>
      <w:r>
        <w:rPr>
          <w:rFonts w:ascii="宋体" w:hAnsi="宋体" w:hint="eastAsia"/>
          <w:sz w:val="24"/>
        </w:rPr>
        <w:t>；</w:t>
      </w:r>
    </w:p>
    <w:p w:rsidR="007F49E6" w:rsidRDefault="0051195A">
      <w:pPr>
        <w:spacing w:line="360" w:lineRule="auto"/>
        <w:ind w:left="960" w:hangingChars="400" w:hanging="960"/>
        <w:rPr>
          <w:rFonts w:ascii="宋体" w:hAnsi="宋体"/>
          <w:sz w:val="24"/>
        </w:rPr>
      </w:pPr>
      <w:r>
        <w:rPr>
          <w:rFonts w:ascii="宋体" w:hAnsi="宋体"/>
          <w:sz w:val="24"/>
        </w:rPr>
        <w:t xml:space="preserve">5.2.4   </w:t>
      </w:r>
      <w:r>
        <w:rPr>
          <w:rFonts w:ascii="宋体" w:hAnsi="宋体" w:hint="eastAsia"/>
          <w:sz w:val="24"/>
        </w:rPr>
        <w:t>投标人所提交的投标文件不予退还。</w:t>
      </w:r>
    </w:p>
    <w:p w:rsidR="007F49E6" w:rsidRDefault="0051195A">
      <w:pPr>
        <w:pStyle w:val="3111333rdlevelBOD0BoldHeadCTH3H31Heading1"/>
        <w:rPr>
          <w:rFonts w:ascii="宋体" w:eastAsia="宋体"/>
        </w:rPr>
      </w:pPr>
      <w:bookmarkStart w:id="293" w:name="_Toc35851398"/>
      <w:bookmarkStart w:id="294" w:name="_Toc34895559"/>
      <w:bookmarkStart w:id="295" w:name="_Toc530551859"/>
      <w:bookmarkStart w:id="296" w:name="_Toc58398284"/>
      <w:bookmarkStart w:id="297" w:name="_Toc58398410"/>
      <w:bookmarkStart w:id="298" w:name="_Toc79325668"/>
      <w:bookmarkStart w:id="299" w:name="_Toc531359014"/>
      <w:r>
        <w:rPr>
          <w:rFonts w:ascii="宋体" w:eastAsia="宋体" w:hint="eastAsia"/>
        </w:rPr>
        <w:t>5.3     投标文件</w:t>
      </w:r>
      <w:r>
        <w:rPr>
          <w:rFonts w:ascii="宋体" w:eastAsia="宋体"/>
        </w:rPr>
        <w:t>修改和</w:t>
      </w:r>
      <w:r>
        <w:rPr>
          <w:rFonts w:ascii="宋体" w:eastAsia="宋体" w:hint="eastAsia"/>
        </w:rPr>
        <w:t>撤回</w:t>
      </w:r>
      <w:bookmarkEnd w:id="293"/>
      <w:bookmarkEnd w:id="294"/>
      <w:bookmarkEnd w:id="295"/>
      <w:bookmarkEnd w:id="296"/>
      <w:bookmarkEnd w:id="297"/>
      <w:bookmarkEnd w:id="298"/>
      <w:bookmarkEnd w:id="299"/>
    </w:p>
    <w:p w:rsidR="007F49E6" w:rsidRDefault="0051195A">
      <w:pPr>
        <w:spacing w:line="360" w:lineRule="auto"/>
        <w:ind w:left="960" w:hangingChars="400" w:hanging="960"/>
        <w:rPr>
          <w:rFonts w:ascii="宋体" w:hAnsi="宋体"/>
          <w:b/>
          <w:sz w:val="24"/>
        </w:rPr>
      </w:pPr>
      <w:r>
        <w:rPr>
          <w:rFonts w:ascii="宋体" w:hAnsi="宋体" w:hint="eastAsia"/>
          <w:sz w:val="24"/>
        </w:rPr>
        <w:t>5.</w:t>
      </w:r>
      <w:r>
        <w:rPr>
          <w:rFonts w:ascii="宋体" w:hAnsi="宋体"/>
          <w:sz w:val="24"/>
        </w:rPr>
        <w:t>3</w:t>
      </w:r>
      <w:r>
        <w:rPr>
          <w:rFonts w:ascii="宋体" w:hAnsi="宋体" w:hint="eastAsia"/>
          <w:sz w:val="24"/>
        </w:rPr>
        <w:t>.1   在投标截止</w:t>
      </w:r>
      <w:r>
        <w:rPr>
          <w:rFonts w:ascii="宋体" w:hAnsi="宋体"/>
          <w:sz w:val="24"/>
        </w:rPr>
        <w:t>时间</w:t>
      </w:r>
      <w:r>
        <w:rPr>
          <w:rFonts w:ascii="宋体" w:hAnsi="宋体" w:hint="eastAsia"/>
          <w:sz w:val="24"/>
        </w:rPr>
        <w:t>前，投标人可对已提交的</w:t>
      </w:r>
      <w:r>
        <w:rPr>
          <w:rFonts w:ascii="宋体" w:hAnsi="宋体" w:hint="eastAsia"/>
          <w:kern w:val="0"/>
          <w:sz w:val="24"/>
        </w:rPr>
        <w:t>投标文件</w:t>
      </w:r>
      <w:r>
        <w:rPr>
          <w:rFonts w:ascii="宋体" w:hAnsi="宋体" w:hint="eastAsia"/>
          <w:sz w:val="24"/>
        </w:rPr>
        <w:t>进行</w:t>
      </w:r>
      <w:r>
        <w:rPr>
          <w:rFonts w:ascii="宋体" w:hAnsi="宋体"/>
          <w:sz w:val="24"/>
        </w:rPr>
        <w:t>补充</w:t>
      </w:r>
      <w:r>
        <w:rPr>
          <w:rFonts w:ascii="宋体" w:hAnsi="宋体" w:hint="eastAsia"/>
          <w:sz w:val="24"/>
        </w:rPr>
        <w:t>、修改或撤回。</w:t>
      </w:r>
      <w:r>
        <w:rPr>
          <w:rFonts w:ascii="宋体" w:hAnsi="宋体" w:hint="eastAsia"/>
          <w:b/>
          <w:sz w:val="24"/>
        </w:rPr>
        <w:t>补充、修改投标文件的，应当先行撤回原文件，补充、修改后重新生成加密的投标文件并重新上传提交；</w:t>
      </w:r>
    </w:p>
    <w:p w:rsidR="007F49E6" w:rsidRDefault="0051195A">
      <w:pPr>
        <w:spacing w:line="360" w:lineRule="auto"/>
        <w:ind w:left="964" w:hangingChars="400" w:hanging="964"/>
        <w:rPr>
          <w:rFonts w:ascii="宋体" w:hAnsi="宋体"/>
          <w:b/>
          <w:sz w:val="24"/>
        </w:rPr>
      </w:pPr>
      <w:r>
        <w:rPr>
          <w:rFonts w:ascii="宋体" w:hAnsi="宋体"/>
          <w:b/>
          <w:sz w:val="24"/>
        </w:rPr>
        <w:t xml:space="preserve">5.3.2   </w:t>
      </w:r>
      <w:r>
        <w:rPr>
          <w:rFonts w:ascii="宋体" w:hAnsi="宋体" w:hint="eastAsia"/>
          <w:b/>
          <w:sz w:val="24"/>
        </w:rPr>
        <w:t>补充、修改后重新提交的投标文件应按招标文件的规定编制、加密、导入和提交；</w:t>
      </w:r>
    </w:p>
    <w:p w:rsidR="007F49E6" w:rsidRDefault="0051195A">
      <w:pPr>
        <w:spacing w:line="360" w:lineRule="auto"/>
        <w:ind w:left="960" w:hangingChars="400" w:hanging="960"/>
        <w:rPr>
          <w:rFonts w:ascii="宋体" w:hAnsi="宋体"/>
          <w:sz w:val="24"/>
        </w:rPr>
      </w:pPr>
      <w:r>
        <w:rPr>
          <w:rFonts w:ascii="宋体" w:hAnsi="宋体"/>
          <w:sz w:val="24"/>
        </w:rPr>
        <w:t xml:space="preserve">5.3.3   </w:t>
      </w:r>
      <w:r>
        <w:rPr>
          <w:rFonts w:ascii="宋体" w:hAnsi="宋体" w:hint="eastAsia"/>
          <w:sz w:val="24"/>
        </w:rPr>
        <w:t>在投标截止时间后，投标人不得修改、撤回已提交的投标文件。</w:t>
      </w:r>
    </w:p>
    <w:p w:rsidR="007F49E6" w:rsidRDefault="0051195A">
      <w:pPr>
        <w:pStyle w:val="3111333rdlevelBOD0BoldHeadCTH3H31Heading1"/>
        <w:rPr>
          <w:rFonts w:ascii="宋体" w:eastAsia="宋体"/>
        </w:rPr>
      </w:pPr>
      <w:bookmarkStart w:id="300" w:name="_Toc79325669"/>
      <w:bookmarkStart w:id="301" w:name="_Toc58398285"/>
      <w:bookmarkStart w:id="302" w:name="_Toc531359015"/>
      <w:bookmarkStart w:id="303" w:name="_Toc35851399"/>
      <w:bookmarkStart w:id="304" w:name="_Toc58398411"/>
      <w:bookmarkStart w:id="305" w:name="_Toc34895560"/>
      <w:r>
        <w:rPr>
          <w:rFonts w:ascii="宋体" w:eastAsia="宋体" w:hint="eastAsia"/>
        </w:rPr>
        <w:t>5.4     备选</w:t>
      </w:r>
      <w:r>
        <w:rPr>
          <w:rFonts w:ascii="宋体" w:eastAsia="宋体"/>
        </w:rPr>
        <w:t>投标</w:t>
      </w:r>
      <w:r>
        <w:rPr>
          <w:rFonts w:ascii="宋体" w:eastAsia="宋体" w:hint="eastAsia"/>
        </w:rPr>
        <w:t>方案</w:t>
      </w:r>
      <w:bookmarkEnd w:id="300"/>
      <w:bookmarkEnd w:id="301"/>
      <w:bookmarkEnd w:id="302"/>
      <w:bookmarkEnd w:id="303"/>
      <w:bookmarkEnd w:id="304"/>
      <w:bookmarkEnd w:id="305"/>
    </w:p>
    <w:p w:rsidR="007F49E6" w:rsidRDefault="0051195A">
      <w:pPr>
        <w:spacing w:line="360" w:lineRule="auto"/>
        <w:ind w:left="960" w:hangingChars="400" w:hanging="960"/>
        <w:rPr>
          <w:rFonts w:ascii="宋体" w:hAnsi="宋体"/>
          <w:b/>
          <w:sz w:val="24"/>
        </w:rPr>
      </w:pPr>
      <w:r>
        <w:rPr>
          <w:rFonts w:ascii="宋体" w:hAnsi="宋体" w:hint="eastAsia"/>
          <w:sz w:val="24"/>
        </w:rPr>
        <w:t xml:space="preserve">        本</w:t>
      </w:r>
      <w:r>
        <w:rPr>
          <w:rFonts w:ascii="宋体" w:hAnsi="宋体"/>
          <w:sz w:val="24"/>
        </w:rPr>
        <w:t>项目不接受备选投标方案。</w:t>
      </w:r>
      <w:r>
        <w:rPr>
          <w:rFonts w:ascii="宋体" w:hAnsi="宋体" w:hint="eastAsia"/>
          <w:b/>
          <w:sz w:val="24"/>
        </w:rPr>
        <w:t>与“电子投标文件”同时生成的“备份投标文件”不是投标备选（替代）投标方案。</w:t>
      </w:r>
    </w:p>
    <w:p w:rsidR="007F49E6" w:rsidRDefault="0051195A">
      <w:pPr>
        <w:pStyle w:val="3111333rdlevelBOD0BoldHeadCTH3H31Heading1"/>
        <w:rPr>
          <w:rFonts w:ascii="宋体" w:eastAsia="宋体"/>
        </w:rPr>
      </w:pPr>
      <w:bookmarkStart w:id="306" w:name="_Toc34895561"/>
      <w:bookmarkStart w:id="307" w:name="_Toc35851400"/>
      <w:bookmarkStart w:id="308" w:name="_Toc58398412"/>
      <w:bookmarkStart w:id="309" w:name="_Toc28354563"/>
      <w:bookmarkStart w:id="310" w:name="_Toc58398286"/>
      <w:bookmarkStart w:id="311" w:name="_Toc79325670"/>
      <w:bookmarkStart w:id="312" w:name="_Toc14170771"/>
      <w:r>
        <w:rPr>
          <w:rFonts w:ascii="宋体" w:eastAsia="宋体" w:hint="eastAsia"/>
        </w:rPr>
        <w:t>5.5     投标诚实信用</w:t>
      </w:r>
      <w:bookmarkEnd w:id="306"/>
      <w:bookmarkEnd w:id="307"/>
      <w:bookmarkEnd w:id="308"/>
      <w:bookmarkEnd w:id="309"/>
      <w:bookmarkEnd w:id="310"/>
      <w:bookmarkEnd w:id="311"/>
      <w:bookmarkEnd w:id="312"/>
    </w:p>
    <w:p w:rsidR="007F49E6" w:rsidRDefault="0051195A">
      <w:pPr>
        <w:spacing w:line="360" w:lineRule="auto"/>
        <w:ind w:left="960" w:hangingChars="400" w:hanging="960"/>
        <w:rPr>
          <w:rFonts w:ascii="宋体" w:hAnsi="宋体"/>
          <w:sz w:val="24"/>
        </w:rPr>
      </w:pPr>
      <w:bookmarkStart w:id="313" w:name="_Toc301187651"/>
      <w:r>
        <w:rPr>
          <w:rFonts w:ascii="宋体" w:hAnsi="宋体" w:hint="eastAsia"/>
          <w:sz w:val="24"/>
        </w:rPr>
        <w:t>5.5.1   投标人应当遵守诚实信用原则。</w:t>
      </w:r>
    </w:p>
    <w:p w:rsidR="007F49E6" w:rsidRDefault="0051195A">
      <w:pPr>
        <w:spacing w:line="360" w:lineRule="auto"/>
        <w:ind w:left="960" w:hangingChars="400" w:hanging="960"/>
        <w:rPr>
          <w:rFonts w:ascii="宋体" w:hAnsi="宋体"/>
          <w:sz w:val="24"/>
        </w:rPr>
      </w:pPr>
      <w:r>
        <w:rPr>
          <w:rFonts w:ascii="宋体" w:hAnsi="宋体" w:hint="eastAsia"/>
          <w:sz w:val="24"/>
        </w:rPr>
        <w:t>5.5.2   投标人有</w:t>
      </w:r>
      <w:r>
        <w:rPr>
          <w:rFonts w:ascii="宋体" w:hAnsi="宋体"/>
          <w:sz w:val="24"/>
        </w:rPr>
        <w:t>下列情</w:t>
      </w:r>
      <w:r>
        <w:rPr>
          <w:rFonts w:ascii="宋体" w:hAnsi="宋体" w:hint="eastAsia"/>
          <w:sz w:val="24"/>
        </w:rPr>
        <w:t>形之一的</w:t>
      </w:r>
      <w:r>
        <w:rPr>
          <w:rFonts w:ascii="宋体" w:hAnsi="宋体"/>
          <w:sz w:val="24"/>
        </w:rPr>
        <w:t>，</w:t>
      </w:r>
      <w:r>
        <w:rPr>
          <w:rFonts w:ascii="宋体" w:hAnsi="宋体" w:hint="eastAsia"/>
          <w:sz w:val="24"/>
        </w:rPr>
        <w:t>将会报告财政部门并按照相关规定处理</w:t>
      </w:r>
      <w:r>
        <w:rPr>
          <w:rFonts w:ascii="宋体" w:hAnsi="宋体"/>
          <w:sz w:val="24"/>
        </w:rPr>
        <w:t>：</w:t>
      </w:r>
      <w:bookmarkEnd w:id="313"/>
    </w:p>
    <w:bookmarkStart w:id="314" w:name="_Toc301187652"/>
    <w:p w:rsidR="007F49E6" w:rsidRDefault="0051195A">
      <w:pPr>
        <w:spacing w:line="360" w:lineRule="auto"/>
        <w:ind w:leftChars="400" w:left="840" w:firstLineChars="50" w:firstLine="120"/>
        <w:rPr>
          <w:rFonts w:ascii="宋体" w:hAnsi="宋体"/>
          <w:sz w:val="24"/>
        </w:rPr>
      </w:pPr>
      <w:r>
        <w:rPr>
          <w:rFonts w:ascii="宋体" w:hAnsi="宋体"/>
          <w:sz w:val="24"/>
        </w:rPr>
        <w:fldChar w:fldCharType="begin"/>
      </w:r>
      <w:r>
        <w:rPr>
          <w:rFonts w:ascii="宋体" w:hAnsi="宋体" w:hint="eastAsia"/>
          <w:sz w:val="24"/>
        </w:rPr>
        <w:instrText>= 1 \* GB2</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投标人在投标有效期内撤销投标文件的；</w:t>
      </w:r>
      <w:bookmarkStart w:id="315" w:name="_Toc301187653"/>
      <w:bookmarkEnd w:id="314"/>
    </w:p>
    <w:p w:rsidR="007F49E6" w:rsidRDefault="0051195A">
      <w:pPr>
        <w:spacing w:line="360" w:lineRule="auto"/>
        <w:ind w:leftChars="400" w:left="840" w:firstLineChars="50" w:firstLine="120"/>
        <w:rPr>
          <w:rFonts w:ascii="宋体" w:hAnsi="宋体"/>
          <w:sz w:val="24"/>
        </w:rPr>
      </w:pPr>
      <w:r>
        <w:rPr>
          <w:rFonts w:ascii="宋体" w:hAnsi="宋体"/>
          <w:sz w:val="24"/>
        </w:rPr>
        <w:fldChar w:fldCharType="begin"/>
      </w:r>
      <w:r>
        <w:rPr>
          <w:rFonts w:ascii="宋体" w:hAnsi="宋体" w:hint="eastAsia"/>
          <w:sz w:val="24"/>
        </w:rPr>
        <w:instrText>= 2 \* GB2</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未按规定提交履约保证金的；</w:t>
      </w:r>
      <w:bookmarkStart w:id="316" w:name="_Toc301187654"/>
      <w:bookmarkEnd w:id="315"/>
    </w:p>
    <w:p w:rsidR="007F49E6" w:rsidRDefault="0051195A">
      <w:pPr>
        <w:spacing w:line="360" w:lineRule="auto"/>
        <w:ind w:leftChars="400" w:left="840" w:firstLineChars="50" w:firstLine="120"/>
        <w:rPr>
          <w:rFonts w:ascii="宋体" w:hAnsi="宋体"/>
          <w:sz w:val="24"/>
        </w:rPr>
      </w:pPr>
      <w:r>
        <w:rPr>
          <w:rFonts w:ascii="宋体" w:hAnsi="宋体"/>
          <w:sz w:val="24"/>
        </w:rPr>
        <w:fldChar w:fldCharType="begin"/>
      </w:r>
      <w:r>
        <w:rPr>
          <w:rFonts w:ascii="宋体" w:hAnsi="宋体" w:hint="eastAsia"/>
          <w:sz w:val="24"/>
        </w:rPr>
        <w:instrText>= 3 \* GB2</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sz w:val="24"/>
        </w:rPr>
        <w:t>投标人在投标过程中弄虚作假，提供虚假材料</w:t>
      </w:r>
      <w:r>
        <w:rPr>
          <w:rFonts w:ascii="宋体" w:hAnsi="宋体" w:hint="eastAsia"/>
          <w:sz w:val="24"/>
        </w:rPr>
        <w:t>的</w:t>
      </w:r>
      <w:r>
        <w:rPr>
          <w:rFonts w:ascii="宋体" w:hAnsi="宋体"/>
          <w:sz w:val="24"/>
        </w:rPr>
        <w:t>；</w:t>
      </w:r>
      <w:bookmarkStart w:id="317" w:name="_Toc301187655"/>
      <w:bookmarkEnd w:id="316"/>
    </w:p>
    <w:p w:rsidR="007F49E6" w:rsidRDefault="0051195A">
      <w:pPr>
        <w:spacing w:line="360" w:lineRule="auto"/>
        <w:ind w:leftChars="400" w:left="840" w:firstLineChars="50" w:firstLine="120"/>
        <w:rPr>
          <w:rFonts w:ascii="宋体" w:hAnsi="宋体"/>
          <w:sz w:val="24"/>
        </w:rPr>
      </w:pPr>
      <w:r>
        <w:rPr>
          <w:rFonts w:ascii="宋体" w:hAnsi="宋体"/>
          <w:sz w:val="24"/>
        </w:rPr>
        <w:fldChar w:fldCharType="begin"/>
      </w:r>
      <w:r>
        <w:rPr>
          <w:rFonts w:ascii="宋体" w:hAnsi="宋体" w:hint="eastAsia"/>
          <w:sz w:val="24"/>
        </w:rPr>
        <w:instrText>= 4 \* GB2</w:instrText>
      </w:r>
      <w:r>
        <w:rPr>
          <w:rFonts w:ascii="宋体" w:hAnsi="宋体"/>
          <w:sz w:val="24"/>
        </w:rPr>
        <w:fldChar w:fldCharType="separate"/>
      </w:r>
      <w:r>
        <w:rPr>
          <w:rFonts w:ascii="宋体" w:hAnsi="宋体" w:hint="eastAsia"/>
          <w:sz w:val="24"/>
        </w:rPr>
        <w:t>⑷</w:t>
      </w:r>
      <w:r>
        <w:rPr>
          <w:rFonts w:ascii="宋体" w:hAnsi="宋体"/>
          <w:sz w:val="24"/>
        </w:rPr>
        <w:fldChar w:fldCharType="end"/>
      </w:r>
      <w:r>
        <w:rPr>
          <w:rFonts w:ascii="宋体" w:hAnsi="宋体" w:hint="eastAsia"/>
          <w:sz w:val="24"/>
        </w:rPr>
        <w:t>中标人无正当理由不与采购人签订合同的；</w:t>
      </w:r>
      <w:bookmarkEnd w:id="317"/>
    </w:p>
    <w:p w:rsidR="007F49E6" w:rsidRDefault="0051195A">
      <w:pPr>
        <w:spacing w:line="360" w:lineRule="auto"/>
        <w:ind w:leftChars="400" w:left="840" w:firstLineChars="50" w:firstLine="120"/>
        <w:rPr>
          <w:rFonts w:ascii="宋体" w:hAnsi="宋体"/>
          <w:sz w:val="24"/>
        </w:rPr>
      </w:pPr>
      <w:r>
        <w:rPr>
          <w:rFonts w:ascii="宋体" w:hAnsi="宋体"/>
          <w:sz w:val="24"/>
        </w:rPr>
        <w:lastRenderedPageBreak/>
        <w:fldChar w:fldCharType="begin"/>
      </w:r>
      <w:r>
        <w:rPr>
          <w:rFonts w:ascii="宋体" w:hAnsi="宋体" w:hint="eastAsia"/>
          <w:sz w:val="24"/>
        </w:rPr>
        <w:instrText>= 5 \* GB2</w:instrText>
      </w:r>
      <w:r>
        <w:rPr>
          <w:rFonts w:ascii="宋体" w:hAnsi="宋体"/>
          <w:sz w:val="24"/>
        </w:rPr>
        <w:fldChar w:fldCharType="separate"/>
      </w:r>
      <w:r>
        <w:rPr>
          <w:rFonts w:ascii="宋体" w:hAnsi="宋体" w:hint="eastAsia"/>
          <w:sz w:val="24"/>
        </w:rPr>
        <w:t>⑸</w:t>
      </w:r>
      <w:r>
        <w:rPr>
          <w:rFonts w:ascii="宋体" w:hAnsi="宋体"/>
          <w:sz w:val="24"/>
        </w:rPr>
        <w:fldChar w:fldCharType="end"/>
      </w:r>
      <w:r>
        <w:rPr>
          <w:rFonts w:ascii="宋体" w:hAnsi="宋体" w:hint="eastAsia"/>
          <w:sz w:val="24"/>
        </w:rPr>
        <w:t>投标人有串通投标行为的；</w:t>
      </w:r>
    </w:p>
    <w:p w:rsidR="007F49E6" w:rsidRDefault="0051195A">
      <w:pPr>
        <w:spacing w:line="360" w:lineRule="auto"/>
        <w:ind w:leftChars="400" w:left="840" w:firstLineChars="50" w:firstLine="120"/>
        <w:rPr>
          <w:rFonts w:ascii="宋体" w:hAnsi="宋体"/>
          <w:sz w:val="24"/>
        </w:rPr>
      </w:pPr>
      <w:r>
        <w:rPr>
          <w:rFonts w:ascii="宋体" w:hAnsi="宋体"/>
          <w:sz w:val="24"/>
        </w:rPr>
        <w:fldChar w:fldCharType="begin"/>
      </w:r>
      <w:r>
        <w:rPr>
          <w:rFonts w:ascii="宋体" w:hAnsi="宋体" w:hint="eastAsia"/>
          <w:sz w:val="24"/>
        </w:rPr>
        <w:instrText>= 6 \* GB2</w:instrText>
      </w:r>
      <w:r>
        <w:rPr>
          <w:rFonts w:ascii="宋体" w:hAnsi="宋体"/>
          <w:sz w:val="24"/>
        </w:rPr>
        <w:fldChar w:fldCharType="separate"/>
      </w:r>
      <w:r>
        <w:rPr>
          <w:rFonts w:ascii="宋体" w:hAnsi="宋体" w:hint="eastAsia"/>
          <w:sz w:val="24"/>
        </w:rPr>
        <w:t>⑹</w:t>
      </w:r>
      <w:r>
        <w:rPr>
          <w:rFonts w:ascii="宋体" w:hAnsi="宋体"/>
          <w:sz w:val="24"/>
        </w:rPr>
        <w:fldChar w:fldCharType="end"/>
      </w:r>
      <w:r>
        <w:rPr>
          <w:rFonts w:ascii="宋体" w:hAnsi="宋体" w:hint="eastAsia"/>
          <w:sz w:val="24"/>
        </w:rPr>
        <w:t>严重扰乱政府采购程序的；</w:t>
      </w:r>
      <w:bookmarkStart w:id="318" w:name="_Toc301187658"/>
    </w:p>
    <w:p w:rsidR="007F49E6" w:rsidRDefault="0051195A">
      <w:pPr>
        <w:spacing w:line="360" w:lineRule="auto"/>
        <w:ind w:leftChars="400" w:left="840" w:firstLineChars="50" w:firstLine="120"/>
        <w:rPr>
          <w:rFonts w:ascii="宋体" w:hAnsi="宋体"/>
          <w:sz w:val="24"/>
        </w:rPr>
      </w:pPr>
      <w:r>
        <w:rPr>
          <w:rFonts w:ascii="宋体" w:hAnsi="宋体"/>
          <w:sz w:val="24"/>
        </w:rPr>
        <w:fldChar w:fldCharType="begin"/>
      </w:r>
      <w:r>
        <w:rPr>
          <w:rFonts w:ascii="宋体" w:hAnsi="宋体" w:hint="eastAsia"/>
          <w:sz w:val="24"/>
        </w:rPr>
        <w:instrText>= 7 \* GB2</w:instrText>
      </w:r>
      <w:r>
        <w:rPr>
          <w:rFonts w:ascii="宋体" w:hAnsi="宋体"/>
          <w:sz w:val="24"/>
        </w:rPr>
        <w:fldChar w:fldCharType="separate"/>
      </w:r>
      <w:r>
        <w:rPr>
          <w:rFonts w:ascii="宋体" w:hAnsi="宋体" w:hint="eastAsia"/>
          <w:sz w:val="24"/>
        </w:rPr>
        <w:t>⑺</w:t>
      </w:r>
      <w:r>
        <w:rPr>
          <w:rFonts w:ascii="宋体" w:hAnsi="宋体"/>
          <w:sz w:val="24"/>
        </w:rPr>
        <w:fldChar w:fldCharType="end"/>
      </w:r>
      <w:r>
        <w:rPr>
          <w:rFonts w:ascii="宋体" w:hAnsi="宋体" w:hint="eastAsia"/>
          <w:sz w:val="24"/>
        </w:rPr>
        <w:t>违反其他法律法规规定的情形。</w:t>
      </w:r>
      <w:bookmarkEnd w:id="318"/>
    </w:p>
    <w:p w:rsidR="007F49E6" w:rsidRDefault="0051195A">
      <w:pPr>
        <w:spacing w:line="360" w:lineRule="auto"/>
        <w:ind w:left="972" w:hangingChars="405" w:hanging="972"/>
        <w:rPr>
          <w:rFonts w:ascii="宋体" w:hAnsi="宋体"/>
          <w:sz w:val="24"/>
        </w:rPr>
      </w:pPr>
      <w:r>
        <w:rPr>
          <w:rFonts w:ascii="宋体" w:hAnsi="宋体" w:hint="eastAsia"/>
          <w:sz w:val="24"/>
        </w:rPr>
        <w:t>5.5.3因投标人有第5.5.2条情形之一造成采购人和采购代理机构损失的，采购人和采购代理机构有权追究投标人赔偿责任。</w:t>
      </w:r>
    </w:p>
    <w:p w:rsidR="007F49E6" w:rsidRDefault="0051195A">
      <w:pPr>
        <w:pStyle w:val="af0"/>
        <w:spacing w:beforeLines="100" w:afterLines="100" w:after="240"/>
        <w:jc w:val="left"/>
        <w:outlineLvl w:val="1"/>
        <w:rPr>
          <w:rFonts w:ascii="宋体" w:hAnsi="宋体"/>
          <w:sz w:val="30"/>
          <w:szCs w:val="30"/>
        </w:rPr>
      </w:pPr>
      <w:bookmarkStart w:id="319" w:name="_Toc530551861"/>
      <w:bookmarkStart w:id="320" w:name="_Toc531359017"/>
      <w:bookmarkStart w:id="321" w:name="_Toc58398413"/>
      <w:bookmarkStart w:id="322" w:name="_Toc79325671"/>
      <w:r>
        <w:rPr>
          <w:rFonts w:ascii="宋体" w:hAnsi="宋体" w:hint="eastAsia"/>
          <w:sz w:val="30"/>
          <w:szCs w:val="30"/>
        </w:rPr>
        <w:t>六    开标、资格审查</w:t>
      </w:r>
      <w:r>
        <w:rPr>
          <w:rFonts w:ascii="宋体" w:hAnsi="宋体"/>
          <w:sz w:val="30"/>
          <w:szCs w:val="30"/>
        </w:rPr>
        <w:t>、评标</w:t>
      </w:r>
      <w:bookmarkEnd w:id="319"/>
      <w:bookmarkEnd w:id="320"/>
      <w:bookmarkEnd w:id="321"/>
      <w:bookmarkEnd w:id="322"/>
    </w:p>
    <w:p w:rsidR="007F49E6" w:rsidRDefault="0051195A">
      <w:pPr>
        <w:spacing w:line="360" w:lineRule="auto"/>
        <w:ind w:leftChars="450" w:left="945"/>
        <w:rPr>
          <w:rFonts w:ascii="宋体" w:hAnsi="宋体"/>
          <w:b/>
          <w:sz w:val="24"/>
        </w:rPr>
      </w:pPr>
      <w:r>
        <w:rPr>
          <w:rFonts w:ascii="宋体" w:hAnsi="宋体" w:hint="eastAsia"/>
          <w:b/>
          <w:sz w:val="24"/>
        </w:rPr>
        <w:t>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400-881-7190）。</w:t>
      </w:r>
    </w:p>
    <w:p w:rsidR="007F49E6" w:rsidRDefault="0051195A">
      <w:pPr>
        <w:pStyle w:val="3111333rdlevelBOD0BoldHeadCTH3H31Heading1"/>
        <w:rPr>
          <w:rFonts w:ascii="宋体" w:eastAsia="宋体"/>
        </w:rPr>
      </w:pPr>
      <w:bookmarkStart w:id="323" w:name="_Toc531359018"/>
      <w:bookmarkStart w:id="324" w:name="_Toc58398414"/>
      <w:bookmarkStart w:id="325" w:name="_Toc58398288"/>
      <w:bookmarkStart w:id="326" w:name="_Toc34895563"/>
      <w:bookmarkStart w:id="327" w:name="_Toc35851402"/>
      <w:bookmarkStart w:id="328" w:name="_Toc79325672"/>
      <w:bookmarkStart w:id="329" w:name="_Toc530551862"/>
      <w:r>
        <w:rPr>
          <w:rFonts w:ascii="宋体" w:eastAsia="宋体" w:hint="eastAsia"/>
        </w:rPr>
        <w:t>6.1     开标</w:t>
      </w:r>
      <w:bookmarkEnd w:id="323"/>
      <w:bookmarkEnd w:id="324"/>
      <w:bookmarkEnd w:id="325"/>
      <w:bookmarkEnd w:id="326"/>
      <w:bookmarkEnd w:id="327"/>
      <w:bookmarkEnd w:id="328"/>
      <w:bookmarkEnd w:id="329"/>
    </w:p>
    <w:p w:rsidR="007F49E6" w:rsidRDefault="0051195A">
      <w:pPr>
        <w:spacing w:line="360" w:lineRule="auto"/>
        <w:ind w:left="960" w:hangingChars="400" w:hanging="960"/>
        <w:rPr>
          <w:rFonts w:ascii="宋体" w:hAnsi="宋体"/>
          <w:sz w:val="24"/>
        </w:rPr>
      </w:pPr>
      <w:r>
        <w:rPr>
          <w:rFonts w:ascii="宋体" w:hAnsi="宋体" w:hint="eastAsia"/>
          <w:sz w:val="24"/>
        </w:rPr>
        <w:t>6.1.1   开标</w:t>
      </w:r>
      <w:r>
        <w:rPr>
          <w:rFonts w:ascii="宋体" w:hAnsi="宋体"/>
          <w:sz w:val="24"/>
        </w:rPr>
        <w:t>时间</w:t>
      </w:r>
      <w:r>
        <w:rPr>
          <w:rFonts w:ascii="宋体" w:hAnsi="宋体" w:hint="eastAsia"/>
          <w:sz w:val="24"/>
        </w:rPr>
        <w:t>和地</w:t>
      </w:r>
      <w:r>
        <w:rPr>
          <w:rFonts w:ascii="宋体" w:hAnsi="宋体"/>
          <w:sz w:val="24"/>
        </w:rPr>
        <w:t>点：见投标人须知前附表（一）</w:t>
      </w:r>
    </w:p>
    <w:p w:rsidR="007F49E6" w:rsidRDefault="0051195A">
      <w:pPr>
        <w:spacing w:line="360" w:lineRule="auto"/>
        <w:ind w:left="960" w:hangingChars="400" w:hanging="960"/>
        <w:rPr>
          <w:rFonts w:ascii="宋体" w:hAnsi="宋体"/>
          <w:sz w:val="24"/>
        </w:rPr>
      </w:pPr>
      <w:r>
        <w:rPr>
          <w:rFonts w:ascii="宋体" w:hAnsi="宋体"/>
          <w:sz w:val="24"/>
        </w:rPr>
        <w:t>6.1.2   投标人的</w:t>
      </w:r>
      <w:r>
        <w:rPr>
          <w:rFonts w:ascii="宋体" w:hAnsi="宋体" w:hint="eastAsia"/>
          <w:sz w:val="24"/>
        </w:rPr>
        <w:t>投标人代表应当在线参加，否则视同</w:t>
      </w:r>
      <w:r>
        <w:rPr>
          <w:rFonts w:ascii="宋体" w:hAnsi="宋体"/>
          <w:sz w:val="24"/>
        </w:rPr>
        <w:t>认可开标结果</w:t>
      </w:r>
      <w:r>
        <w:rPr>
          <w:rFonts w:ascii="宋体" w:hAnsi="宋体" w:hint="eastAsia"/>
          <w:sz w:val="24"/>
        </w:rPr>
        <w:t>，事后不得对采购相关人员、开标过程和开标结果提出质疑；</w:t>
      </w:r>
    </w:p>
    <w:p w:rsidR="007F49E6" w:rsidRDefault="0051195A">
      <w:pPr>
        <w:spacing w:line="360" w:lineRule="auto"/>
        <w:ind w:left="960" w:hangingChars="400" w:hanging="960"/>
        <w:rPr>
          <w:rFonts w:ascii="宋体" w:hAnsi="宋体"/>
          <w:sz w:val="24"/>
        </w:rPr>
      </w:pPr>
      <w:r>
        <w:rPr>
          <w:rFonts w:ascii="宋体" w:hAnsi="宋体" w:hint="eastAsia"/>
          <w:sz w:val="24"/>
        </w:rPr>
        <w:t>6.1.</w:t>
      </w:r>
      <w:r>
        <w:rPr>
          <w:rFonts w:ascii="宋体" w:hAnsi="宋体"/>
          <w:sz w:val="24"/>
        </w:rPr>
        <w:t>3</w:t>
      </w:r>
      <w:r>
        <w:rPr>
          <w:rFonts w:ascii="宋体" w:hAnsi="宋体" w:hint="eastAsia"/>
          <w:sz w:val="24"/>
        </w:rPr>
        <w:t xml:space="preserve">   开标</w:t>
      </w:r>
      <w:r>
        <w:rPr>
          <w:rFonts w:ascii="宋体" w:hAnsi="宋体"/>
          <w:sz w:val="24"/>
        </w:rPr>
        <w:t>程序</w:t>
      </w:r>
    </w:p>
    <w:p w:rsidR="007F49E6" w:rsidRDefault="0051195A">
      <w:pPr>
        <w:spacing w:line="360" w:lineRule="auto"/>
        <w:ind w:left="1200" w:hangingChars="500" w:hanging="1200"/>
        <w:rPr>
          <w:rFonts w:ascii="宋体" w:hAnsi="宋体"/>
          <w:sz w:val="24"/>
        </w:rPr>
      </w:pPr>
      <w:r>
        <w:rPr>
          <w:rFonts w:ascii="宋体" w:hAnsi="宋体" w:hint="eastAsia"/>
          <w:sz w:val="24"/>
        </w:rPr>
        <w:t xml:space="preserve">        </w:t>
      </w:r>
      <w:r>
        <w:rPr>
          <w:rFonts w:ascii="宋体" w:hAnsi="宋体"/>
          <w:sz w:val="24"/>
        </w:rPr>
        <w:fldChar w:fldCharType="begin"/>
      </w:r>
      <w:r>
        <w:rPr>
          <w:rFonts w:ascii="宋体" w:hAnsi="宋体" w:hint="eastAsia"/>
          <w:sz w:val="24"/>
        </w:rPr>
        <w:instrText>= 1 \* GB2</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 xml:space="preserve">主持人宣布项目开标会开始，介绍参加本次开标会的相关人员； </w:t>
      </w:r>
    </w:p>
    <w:p w:rsidR="007F49E6" w:rsidRDefault="0051195A">
      <w:pPr>
        <w:spacing w:line="360" w:lineRule="auto"/>
        <w:ind w:left="1200" w:hangingChars="500" w:hanging="1200"/>
        <w:rPr>
          <w:rFonts w:ascii="宋体" w:hAnsi="宋体"/>
          <w:sz w:val="24"/>
        </w:rPr>
      </w:pPr>
      <w:r>
        <w:rPr>
          <w:rFonts w:ascii="宋体" w:hAnsi="宋体" w:hint="eastAsia"/>
          <w:sz w:val="24"/>
        </w:rPr>
        <w:t xml:space="preserve">        </w:t>
      </w:r>
      <w:r>
        <w:rPr>
          <w:rFonts w:ascii="宋体" w:hAnsi="宋体"/>
          <w:sz w:val="24"/>
        </w:rPr>
        <w:fldChar w:fldCharType="begin"/>
      </w:r>
      <w:r>
        <w:rPr>
          <w:rFonts w:ascii="宋体" w:hAnsi="宋体" w:hint="eastAsia"/>
          <w:sz w:val="24"/>
        </w:rPr>
        <w:instrText>= 2 \* GB2</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介绍招标项目招标情况，</w:t>
      </w:r>
      <w:r>
        <w:rPr>
          <w:rFonts w:ascii="宋体" w:hAnsi="宋体"/>
          <w:sz w:val="24"/>
        </w:rPr>
        <w:t>包括</w:t>
      </w:r>
      <w:r>
        <w:rPr>
          <w:rFonts w:ascii="宋体" w:hAnsi="宋体" w:hint="eastAsia"/>
          <w:sz w:val="24"/>
        </w:rPr>
        <w:t>采购方式，发布媒体，提交投标文件的投标人家数、投标人名称；</w:t>
      </w:r>
    </w:p>
    <w:p w:rsidR="007F49E6" w:rsidRDefault="0051195A">
      <w:pPr>
        <w:spacing w:line="360" w:lineRule="auto"/>
        <w:ind w:leftChars="400" w:left="840" w:firstLineChars="50" w:firstLine="120"/>
        <w:rPr>
          <w:rFonts w:ascii="宋体" w:hAnsi="宋体"/>
          <w:sz w:val="24"/>
        </w:rPr>
      </w:pPr>
      <w:r>
        <w:rPr>
          <w:rFonts w:ascii="宋体" w:hAnsi="宋体"/>
          <w:sz w:val="24"/>
        </w:rPr>
        <w:fldChar w:fldCharType="begin"/>
      </w:r>
      <w:r>
        <w:rPr>
          <w:rFonts w:ascii="宋体" w:hAnsi="宋体" w:hint="eastAsia"/>
          <w:sz w:val="24"/>
        </w:rPr>
        <w:instrText>= 3 \* GB2</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宣布开标纪律；</w:t>
      </w:r>
    </w:p>
    <w:p w:rsidR="007F49E6" w:rsidRDefault="0051195A">
      <w:pPr>
        <w:wordWrap w:val="0"/>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4 \* GB2</w:instrText>
      </w:r>
      <w:r>
        <w:rPr>
          <w:rFonts w:ascii="宋体" w:hAnsi="宋体"/>
          <w:sz w:val="24"/>
        </w:rPr>
        <w:fldChar w:fldCharType="separate"/>
      </w:r>
      <w:r>
        <w:rPr>
          <w:rFonts w:ascii="宋体" w:hAnsi="宋体" w:hint="eastAsia"/>
          <w:sz w:val="24"/>
        </w:rPr>
        <w:t>⑷</w:t>
      </w:r>
      <w:r>
        <w:rPr>
          <w:rFonts w:ascii="宋体" w:hAnsi="宋体"/>
          <w:sz w:val="24"/>
        </w:rPr>
        <w:fldChar w:fldCharType="end"/>
      </w:r>
      <w:r>
        <w:rPr>
          <w:rFonts w:ascii="宋体" w:hAnsi="宋体" w:hint="eastAsia"/>
          <w:sz w:val="24"/>
        </w:rPr>
        <w:t>投标人</w:t>
      </w:r>
      <w:r>
        <w:rPr>
          <w:rFonts w:ascii="宋体" w:hAnsi="宋体"/>
          <w:sz w:val="24"/>
        </w:rPr>
        <w:t>填写</w:t>
      </w:r>
      <w:r>
        <w:rPr>
          <w:rFonts w:ascii="宋体" w:hAnsi="宋体" w:hint="eastAsia"/>
          <w:sz w:val="24"/>
        </w:rPr>
        <w:t>并</w:t>
      </w:r>
      <w:r>
        <w:rPr>
          <w:rFonts w:ascii="宋体" w:hAnsi="宋体"/>
          <w:sz w:val="24"/>
        </w:rPr>
        <w:t>通过在线</w:t>
      </w:r>
      <w:r>
        <w:rPr>
          <w:rFonts w:ascii="宋体" w:hAnsi="宋体" w:hint="eastAsia"/>
          <w:sz w:val="24"/>
        </w:rPr>
        <w:t>询标</w:t>
      </w:r>
      <w:r>
        <w:rPr>
          <w:rFonts w:ascii="宋体" w:hAnsi="宋体"/>
          <w:sz w:val="24"/>
        </w:rPr>
        <w:t>澄清方式递交</w:t>
      </w:r>
      <w:r>
        <w:rPr>
          <w:rFonts w:ascii="宋体" w:hAnsi="宋体" w:hint="eastAsia"/>
          <w:sz w:val="24"/>
        </w:rPr>
        <w:t>《政府采购活动现场确认声明书》（见</w:t>
      </w:r>
      <w:r>
        <w:rPr>
          <w:rFonts w:ascii="宋体" w:hAnsi="宋体"/>
          <w:sz w:val="24"/>
        </w:rPr>
        <w:t>招标文件附件</w:t>
      </w:r>
      <w:r>
        <w:rPr>
          <w:rFonts w:ascii="宋体" w:hAnsi="宋体" w:hint="eastAsia"/>
          <w:sz w:val="24"/>
        </w:rPr>
        <w:t>），</w:t>
      </w:r>
      <w:r>
        <w:rPr>
          <w:rFonts w:ascii="宋体" w:hAnsi="宋体"/>
          <w:sz w:val="24"/>
        </w:rPr>
        <w:t>递交时间为</w:t>
      </w:r>
      <w:r>
        <w:rPr>
          <w:rFonts w:ascii="宋体" w:hAnsi="宋体" w:hint="eastAsia"/>
          <w:sz w:val="24"/>
        </w:rPr>
        <w:t>询标</w:t>
      </w:r>
      <w:proofErr w:type="gramStart"/>
      <w:r>
        <w:rPr>
          <w:rFonts w:ascii="宋体" w:hAnsi="宋体" w:hint="eastAsia"/>
          <w:sz w:val="24"/>
        </w:rPr>
        <w:t>函</w:t>
      </w:r>
      <w:r>
        <w:rPr>
          <w:rFonts w:ascii="宋体" w:hAnsi="宋体"/>
          <w:sz w:val="24"/>
        </w:rPr>
        <w:t>发出</w:t>
      </w:r>
      <w:proofErr w:type="gramEnd"/>
      <w:r>
        <w:rPr>
          <w:rFonts w:ascii="宋体" w:hAnsi="宋体"/>
          <w:sz w:val="24"/>
        </w:rPr>
        <w:t>后20</w:t>
      </w:r>
      <w:r>
        <w:rPr>
          <w:rFonts w:ascii="宋体" w:hAnsi="宋体" w:hint="eastAsia"/>
          <w:sz w:val="24"/>
        </w:rPr>
        <w:t>分钟内</w:t>
      </w:r>
      <w:r>
        <w:rPr>
          <w:rFonts w:ascii="宋体" w:hAnsi="宋体"/>
          <w:sz w:val="24"/>
        </w:rPr>
        <w:t>，否则视为</w:t>
      </w:r>
      <w:r>
        <w:rPr>
          <w:rFonts w:ascii="宋体" w:hAnsi="宋体" w:hint="eastAsia"/>
          <w:sz w:val="24"/>
        </w:rPr>
        <w:t>投标</w:t>
      </w:r>
      <w:r>
        <w:rPr>
          <w:rFonts w:ascii="宋体" w:hAnsi="宋体"/>
          <w:sz w:val="24"/>
        </w:rPr>
        <w:t>人</w:t>
      </w:r>
      <w:r>
        <w:rPr>
          <w:rFonts w:ascii="宋体" w:hAnsi="宋体" w:hint="eastAsia"/>
          <w:sz w:val="24"/>
        </w:rPr>
        <w:t>放弃</w:t>
      </w:r>
      <w:r>
        <w:rPr>
          <w:rFonts w:ascii="宋体" w:hAnsi="宋体"/>
          <w:sz w:val="24"/>
        </w:rPr>
        <w:t>投标</w:t>
      </w:r>
      <w:r>
        <w:rPr>
          <w:rFonts w:ascii="宋体" w:hAnsi="宋体" w:hint="eastAsia"/>
          <w:sz w:val="24"/>
        </w:rPr>
        <w:t>；</w:t>
      </w:r>
    </w:p>
    <w:p w:rsidR="007F49E6" w:rsidRDefault="0051195A">
      <w:pPr>
        <w:wordWrap w:val="0"/>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5 \* GB2</w:instrText>
      </w:r>
      <w:r>
        <w:rPr>
          <w:rFonts w:ascii="宋体" w:hAnsi="宋体"/>
          <w:sz w:val="24"/>
        </w:rPr>
        <w:fldChar w:fldCharType="separate"/>
      </w:r>
      <w:r>
        <w:rPr>
          <w:rFonts w:ascii="宋体" w:hAnsi="宋体" w:hint="eastAsia"/>
          <w:sz w:val="24"/>
        </w:rPr>
        <w:t>⑸</w:t>
      </w:r>
      <w:r>
        <w:rPr>
          <w:rFonts w:ascii="宋体" w:hAnsi="宋体"/>
          <w:sz w:val="24"/>
        </w:rPr>
        <w:fldChar w:fldCharType="end"/>
      </w:r>
      <w:r>
        <w:rPr>
          <w:rFonts w:ascii="宋体" w:hAnsi="宋体" w:hint="eastAsia"/>
          <w:sz w:val="24"/>
        </w:rPr>
        <w:t>投标人进行在线解密（解密时间</w:t>
      </w:r>
      <w:r>
        <w:rPr>
          <w:rFonts w:ascii="宋体" w:hAnsi="宋体"/>
          <w:sz w:val="24"/>
        </w:rPr>
        <w:t>为</w:t>
      </w:r>
      <w:r>
        <w:rPr>
          <w:rFonts w:ascii="宋体" w:hAnsi="宋体" w:hint="eastAsia"/>
          <w:sz w:val="24"/>
        </w:rPr>
        <w:t>投标截止</w:t>
      </w:r>
      <w:r>
        <w:rPr>
          <w:rFonts w:ascii="宋体" w:hAnsi="宋体"/>
          <w:sz w:val="24"/>
        </w:rPr>
        <w:t>时间</w:t>
      </w:r>
      <w:r>
        <w:rPr>
          <w:rFonts w:ascii="宋体" w:hAnsi="宋体" w:hint="eastAsia"/>
          <w:sz w:val="24"/>
        </w:rPr>
        <w:t>后30分钟内）；解密未成功的，投标人应当在解密时间内向采购代理机构通过电子邮箱</w:t>
      </w:r>
      <w:r>
        <w:rPr>
          <w:rFonts w:ascii="宋体" w:hAnsi="宋体" w:hint="eastAsia"/>
          <w:b/>
          <w:sz w:val="24"/>
        </w:rPr>
        <w:t>（</w:t>
      </w:r>
      <w:r>
        <w:rPr>
          <w:rFonts w:ascii="宋体" w:hAnsi="宋体" w:hint="eastAsia"/>
          <w:b/>
          <w:sz w:val="24"/>
          <w:szCs w:val="24"/>
          <w:u w:val="single"/>
        </w:rPr>
        <w:t>864338292@qq.com</w:t>
      </w:r>
      <w:r>
        <w:rPr>
          <w:rFonts w:ascii="宋体" w:hAnsi="宋体" w:hint="eastAsia"/>
          <w:b/>
          <w:sz w:val="24"/>
        </w:rPr>
        <w:t>）</w:t>
      </w:r>
      <w:r>
        <w:rPr>
          <w:rFonts w:ascii="宋体" w:hAnsi="宋体" w:hint="eastAsia"/>
          <w:sz w:val="24"/>
        </w:rPr>
        <w:t>提供备份投标文件压缩</w:t>
      </w:r>
      <w:r>
        <w:rPr>
          <w:rFonts w:ascii="宋体" w:hAnsi="宋体"/>
          <w:sz w:val="24"/>
        </w:rPr>
        <w:t>解密密码</w:t>
      </w:r>
      <w:r>
        <w:rPr>
          <w:rFonts w:ascii="宋体" w:hAnsi="宋体" w:hint="eastAsia"/>
          <w:sz w:val="24"/>
        </w:rPr>
        <w:t>；否则</w:t>
      </w:r>
      <w:r>
        <w:rPr>
          <w:rFonts w:ascii="宋体" w:hAnsi="宋体"/>
          <w:sz w:val="24"/>
        </w:rPr>
        <w:t>视为放弃投标</w:t>
      </w:r>
      <w:r>
        <w:rPr>
          <w:rFonts w:ascii="宋体" w:hAnsi="宋体" w:hint="eastAsia"/>
          <w:sz w:val="24"/>
        </w:rPr>
        <w:t>；</w:t>
      </w:r>
    </w:p>
    <w:p w:rsidR="007F49E6" w:rsidRDefault="0051195A">
      <w:pPr>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6 \* GB2</w:instrText>
      </w:r>
      <w:r>
        <w:rPr>
          <w:rFonts w:ascii="宋体" w:hAnsi="宋体"/>
          <w:sz w:val="24"/>
        </w:rPr>
        <w:fldChar w:fldCharType="separate"/>
      </w:r>
      <w:r>
        <w:rPr>
          <w:rFonts w:ascii="宋体" w:hAnsi="宋体" w:hint="eastAsia"/>
          <w:sz w:val="24"/>
        </w:rPr>
        <w:t>⑹</w:t>
      </w:r>
      <w:r>
        <w:rPr>
          <w:rFonts w:ascii="宋体" w:hAnsi="宋体"/>
          <w:sz w:val="24"/>
        </w:rPr>
        <w:fldChar w:fldCharType="end"/>
      </w:r>
      <w:r>
        <w:rPr>
          <w:rFonts w:ascii="宋体" w:hAnsi="宋体" w:hint="eastAsia"/>
          <w:sz w:val="24"/>
        </w:rPr>
        <w:t>采购代理机构做好开标记录，投标人在解密完成后可点击【查看开标记录】查看开标记录；</w:t>
      </w:r>
    </w:p>
    <w:p w:rsidR="007F49E6" w:rsidRDefault="0051195A">
      <w:pPr>
        <w:spacing w:line="360" w:lineRule="auto"/>
        <w:ind w:left="960" w:hangingChars="400" w:hanging="960"/>
        <w:rPr>
          <w:rFonts w:ascii="宋体" w:hAnsi="宋体"/>
          <w:sz w:val="24"/>
        </w:rPr>
      </w:pPr>
      <w:r>
        <w:rPr>
          <w:rFonts w:ascii="宋体" w:hAnsi="宋体" w:hint="eastAsia"/>
          <w:sz w:val="24"/>
        </w:rPr>
        <w:t>6.1.</w:t>
      </w:r>
      <w:r>
        <w:rPr>
          <w:rFonts w:ascii="宋体" w:hAnsi="宋体"/>
          <w:sz w:val="24"/>
        </w:rPr>
        <w:t>4</w:t>
      </w:r>
      <w:r>
        <w:rPr>
          <w:rFonts w:ascii="宋体" w:hAnsi="宋体" w:hint="eastAsia"/>
          <w:sz w:val="24"/>
        </w:rPr>
        <w:t xml:space="preserve">   投标人代表对</w:t>
      </w:r>
      <w:r>
        <w:rPr>
          <w:rFonts w:ascii="宋体" w:hAnsi="宋体"/>
          <w:sz w:val="24"/>
        </w:rPr>
        <w:t>开标过程和开标记录</w:t>
      </w:r>
      <w:r>
        <w:rPr>
          <w:rFonts w:ascii="宋体" w:hAnsi="宋体" w:hint="eastAsia"/>
          <w:sz w:val="24"/>
        </w:rPr>
        <w:t>有</w:t>
      </w:r>
      <w:r>
        <w:rPr>
          <w:rFonts w:ascii="宋体" w:hAnsi="宋体"/>
          <w:sz w:val="24"/>
        </w:rPr>
        <w:t>疑义，</w:t>
      </w:r>
      <w:r>
        <w:rPr>
          <w:rFonts w:ascii="宋体" w:hAnsi="宋体" w:hint="eastAsia"/>
          <w:sz w:val="24"/>
        </w:rPr>
        <w:t>以及</w:t>
      </w:r>
      <w:r>
        <w:rPr>
          <w:rFonts w:ascii="宋体" w:hAnsi="宋体"/>
          <w:sz w:val="24"/>
        </w:rPr>
        <w:t>认为</w:t>
      </w:r>
      <w:r>
        <w:rPr>
          <w:rFonts w:ascii="宋体" w:hAnsi="宋体" w:hint="eastAsia"/>
          <w:sz w:val="24"/>
        </w:rPr>
        <w:t>采购人、</w:t>
      </w:r>
      <w:r>
        <w:rPr>
          <w:rFonts w:ascii="宋体" w:hAnsi="宋体"/>
          <w:sz w:val="24"/>
        </w:rPr>
        <w:t>采购代理机构相关工作人员</w:t>
      </w:r>
      <w:r>
        <w:rPr>
          <w:rFonts w:ascii="宋体" w:hAnsi="宋体" w:hint="eastAsia"/>
          <w:sz w:val="24"/>
        </w:rPr>
        <w:t>有</w:t>
      </w:r>
      <w:r>
        <w:rPr>
          <w:rFonts w:ascii="宋体" w:hAnsi="宋体"/>
          <w:sz w:val="24"/>
        </w:rPr>
        <w:t>需要回避的情形，</w:t>
      </w:r>
      <w:r>
        <w:rPr>
          <w:rFonts w:ascii="宋体" w:hAnsi="宋体" w:hint="eastAsia"/>
          <w:sz w:val="24"/>
        </w:rPr>
        <w:t>应通过电子邮件、传真等形式向采购代理机构</w:t>
      </w:r>
      <w:r>
        <w:rPr>
          <w:rFonts w:ascii="宋体" w:hAnsi="宋体" w:hint="eastAsia"/>
          <w:sz w:val="24"/>
        </w:rPr>
        <w:lastRenderedPageBreak/>
        <w:t>提出询问或回避申请；</w:t>
      </w:r>
    </w:p>
    <w:p w:rsidR="007F49E6" w:rsidRDefault="0051195A">
      <w:pPr>
        <w:spacing w:line="360" w:lineRule="auto"/>
        <w:ind w:left="960" w:hangingChars="400" w:hanging="960"/>
        <w:rPr>
          <w:rFonts w:ascii="宋体" w:hAnsi="宋体"/>
          <w:sz w:val="24"/>
        </w:rPr>
      </w:pPr>
      <w:r>
        <w:rPr>
          <w:rFonts w:ascii="宋体" w:hAnsi="宋体" w:hint="eastAsia"/>
          <w:sz w:val="24"/>
        </w:rPr>
        <w:t>6.1.</w:t>
      </w:r>
      <w:r>
        <w:rPr>
          <w:rFonts w:ascii="宋体" w:hAnsi="宋体"/>
          <w:sz w:val="24"/>
        </w:rPr>
        <w:t>5</w:t>
      </w:r>
      <w:r>
        <w:rPr>
          <w:rFonts w:ascii="宋体" w:hAnsi="宋体" w:hint="eastAsia"/>
          <w:sz w:val="24"/>
        </w:rPr>
        <w:t xml:space="preserve">   </w:t>
      </w:r>
      <w:r>
        <w:rPr>
          <w:rFonts w:ascii="宋体" w:hAnsi="宋体" w:hint="eastAsia"/>
          <w:kern w:val="0"/>
          <w:sz w:val="24"/>
        </w:rPr>
        <w:t>开标会议结束。</w:t>
      </w:r>
    </w:p>
    <w:p w:rsidR="007F49E6" w:rsidRDefault="0051195A">
      <w:pPr>
        <w:pStyle w:val="3111333rdlevelBOD0BoldHeadCTH3H31Heading1"/>
        <w:rPr>
          <w:rFonts w:ascii="宋体" w:eastAsia="宋体"/>
        </w:rPr>
      </w:pPr>
      <w:bookmarkStart w:id="330" w:name="_Toc530551863"/>
      <w:bookmarkStart w:id="331" w:name="_Toc34895564"/>
      <w:bookmarkStart w:id="332" w:name="_Toc58398289"/>
      <w:bookmarkStart w:id="333" w:name="_Toc79325673"/>
      <w:bookmarkStart w:id="334" w:name="_Toc58398415"/>
      <w:bookmarkStart w:id="335" w:name="_Toc531359019"/>
      <w:bookmarkStart w:id="336" w:name="_Toc35851403"/>
      <w:r>
        <w:rPr>
          <w:rFonts w:ascii="宋体" w:eastAsia="宋体"/>
        </w:rPr>
        <w:t xml:space="preserve">6.2     </w:t>
      </w:r>
      <w:r>
        <w:rPr>
          <w:rFonts w:ascii="宋体" w:eastAsia="宋体" w:hint="eastAsia"/>
        </w:rPr>
        <w:t>资格审查</w:t>
      </w:r>
      <w:bookmarkEnd w:id="330"/>
      <w:bookmarkEnd w:id="331"/>
      <w:bookmarkEnd w:id="332"/>
      <w:bookmarkEnd w:id="333"/>
      <w:bookmarkEnd w:id="334"/>
      <w:bookmarkEnd w:id="335"/>
      <w:bookmarkEnd w:id="336"/>
    </w:p>
    <w:p w:rsidR="007F49E6" w:rsidRDefault="0051195A">
      <w:pPr>
        <w:spacing w:line="360" w:lineRule="auto"/>
        <w:ind w:left="960" w:hangingChars="400" w:hanging="960"/>
        <w:rPr>
          <w:rFonts w:ascii="宋体" w:hAnsi="宋体"/>
          <w:sz w:val="24"/>
        </w:rPr>
      </w:pPr>
      <w:r>
        <w:rPr>
          <w:rFonts w:ascii="宋体" w:hAnsi="宋体" w:hint="eastAsia"/>
          <w:sz w:val="24"/>
        </w:rPr>
        <w:t>6.2.1   资格</w:t>
      </w:r>
      <w:r>
        <w:rPr>
          <w:rFonts w:ascii="宋体" w:hAnsi="宋体"/>
          <w:sz w:val="24"/>
        </w:rPr>
        <w:t>审查内容：</w:t>
      </w:r>
    </w:p>
    <w:p w:rsidR="007F49E6" w:rsidRDefault="0051195A">
      <w:pPr>
        <w:spacing w:line="360" w:lineRule="auto"/>
        <w:ind w:leftChars="450" w:left="945"/>
        <w:rPr>
          <w:rFonts w:ascii="宋体" w:hAnsi="宋体"/>
          <w:sz w:val="24"/>
        </w:rPr>
      </w:pPr>
      <w:r>
        <w:rPr>
          <w:rFonts w:ascii="宋体" w:hAnsi="宋体" w:hint="eastAsia"/>
          <w:sz w:val="24"/>
        </w:rPr>
        <w:t>采购人</w:t>
      </w:r>
      <w:r>
        <w:rPr>
          <w:rFonts w:ascii="宋体" w:hAnsi="宋体"/>
          <w:sz w:val="24"/>
        </w:rPr>
        <w:t>或采购代理</w:t>
      </w:r>
      <w:r>
        <w:rPr>
          <w:rFonts w:ascii="宋体" w:hAnsi="宋体" w:hint="eastAsia"/>
          <w:sz w:val="24"/>
        </w:rPr>
        <w:t>机构按招标</w:t>
      </w:r>
      <w:r>
        <w:rPr>
          <w:rFonts w:ascii="宋体" w:hAnsi="宋体"/>
          <w:sz w:val="24"/>
        </w:rPr>
        <w:t>公告</w:t>
      </w:r>
      <w:r>
        <w:rPr>
          <w:rFonts w:ascii="宋体" w:hAnsi="宋体" w:hint="eastAsia"/>
          <w:sz w:val="24"/>
        </w:rPr>
        <w:t>内投标人</w:t>
      </w:r>
      <w:r>
        <w:rPr>
          <w:rFonts w:ascii="宋体" w:hAnsi="宋体"/>
          <w:sz w:val="24"/>
        </w:rPr>
        <w:t>资格要求及本章</w:t>
      </w:r>
      <w:r>
        <w:rPr>
          <w:rFonts w:ascii="宋体" w:hAnsi="宋体" w:hint="eastAsia"/>
          <w:sz w:val="24"/>
        </w:rPr>
        <w:t>第3.</w:t>
      </w:r>
      <w:r>
        <w:rPr>
          <w:rFonts w:ascii="宋体" w:hAnsi="宋体"/>
          <w:sz w:val="24"/>
        </w:rPr>
        <w:t>3</w:t>
      </w:r>
      <w:r>
        <w:rPr>
          <w:rFonts w:ascii="宋体" w:hAnsi="宋体" w:hint="eastAsia"/>
          <w:sz w:val="24"/>
        </w:rPr>
        <w:t>条资格审查文件的组成内容进行</w:t>
      </w:r>
      <w:r>
        <w:rPr>
          <w:rFonts w:ascii="宋体" w:hAnsi="宋体"/>
          <w:sz w:val="24"/>
        </w:rPr>
        <w:t>审查</w:t>
      </w:r>
      <w:r>
        <w:rPr>
          <w:rFonts w:ascii="宋体" w:hAnsi="宋体" w:hint="eastAsia"/>
          <w:sz w:val="24"/>
        </w:rPr>
        <w:t>；</w:t>
      </w:r>
    </w:p>
    <w:p w:rsidR="007F49E6" w:rsidRDefault="0051195A">
      <w:pPr>
        <w:spacing w:line="360" w:lineRule="auto"/>
        <w:ind w:left="960" w:hangingChars="400" w:hanging="960"/>
        <w:rPr>
          <w:rFonts w:ascii="宋体" w:hAnsi="宋体"/>
          <w:sz w:val="24"/>
        </w:rPr>
      </w:pPr>
      <w:r>
        <w:rPr>
          <w:rFonts w:ascii="宋体" w:hAnsi="宋体"/>
          <w:sz w:val="24"/>
        </w:rPr>
        <w:t>6.2.2</w:t>
      </w:r>
      <w:r>
        <w:rPr>
          <w:rFonts w:ascii="宋体" w:hAnsi="宋体" w:hint="eastAsia"/>
          <w:sz w:val="24"/>
        </w:rPr>
        <w:t xml:space="preserve">   </w:t>
      </w:r>
      <w:r>
        <w:rPr>
          <w:rFonts w:ascii="宋体" w:hAnsi="宋体"/>
          <w:sz w:val="24"/>
        </w:rPr>
        <w:sym w:font="Wingdings 3" w:char="F070"/>
      </w:r>
      <w:r>
        <w:rPr>
          <w:rFonts w:ascii="宋体" w:hAnsi="宋体" w:hint="eastAsia"/>
          <w:sz w:val="24"/>
        </w:rPr>
        <w:t>资格审查：全部满足</w:t>
      </w:r>
      <w:r>
        <w:rPr>
          <w:rFonts w:ascii="宋体" w:hAnsi="宋体"/>
          <w:sz w:val="24"/>
        </w:rPr>
        <w:t>下表要求的</w:t>
      </w:r>
      <w:r>
        <w:rPr>
          <w:rFonts w:ascii="宋体" w:hAnsi="宋体" w:hint="eastAsia"/>
          <w:sz w:val="24"/>
        </w:rPr>
        <w:t>投标</w:t>
      </w:r>
      <w:r>
        <w:rPr>
          <w:rFonts w:ascii="宋体" w:hAnsi="宋体"/>
          <w:sz w:val="24"/>
        </w:rPr>
        <w:t>人为合格投标人，</w:t>
      </w:r>
      <w:r>
        <w:rPr>
          <w:rFonts w:ascii="宋体" w:hAnsi="宋体" w:hint="eastAsia"/>
          <w:sz w:val="24"/>
        </w:rPr>
        <w:t>否则</w:t>
      </w:r>
      <w:r>
        <w:rPr>
          <w:rFonts w:ascii="宋体" w:hAnsi="宋体"/>
          <w:sz w:val="24"/>
        </w:rPr>
        <w:t>资格审查不予以通过</w:t>
      </w:r>
      <w:r>
        <w:rPr>
          <w:rFonts w:ascii="宋体" w:hAnsi="宋体" w:hint="eastAsia"/>
          <w:sz w:val="24"/>
        </w:rPr>
        <w:t>；</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2987"/>
        <w:gridCol w:w="5815"/>
      </w:tblGrid>
      <w:tr w:rsidR="007F49E6">
        <w:trPr>
          <w:trHeight w:val="265"/>
          <w:jc w:val="center"/>
        </w:trPr>
        <w:tc>
          <w:tcPr>
            <w:tcW w:w="723" w:type="dxa"/>
            <w:vAlign w:val="center"/>
          </w:tcPr>
          <w:p w:rsidR="007F49E6" w:rsidRDefault="0051195A">
            <w:pPr>
              <w:jc w:val="center"/>
              <w:rPr>
                <w:rFonts w:ascii="宋体" w:hAnsi="宋体"/>
                <w:sz w:val="24"/>
                <w:szCs w:val="24"/>
              </w:rPr>
            </w:pPr>
            <w:r>
              <w:rPr>
                <w:rFonts w:ascii="宋体" w:hAnsi="宋体" w:hint="eastAsia"/>
                <w:sz w:val="24"/>
                <w:szCs w:val="24"/>
              </w:rPr>
              <w:t>序号</w:t>
            </w:r>
          </w:p>
        </w:tc>
        <w:tc>
          <w:tcPr>
            <w:tcW w:w="2987" w:type="dxa"/>
            <w:vAlign w:val="center"/>
          </w:tcPr>
          <w:p w:rsidR="007F49E6" w:rsidRDefault="0051195A">
            <w:pPr>
              <w:jc w:val="center"/>
              <w:rPr>
                <w:rFonts w:ascii="宋体" w:hAnsi="宋体"/>
                <w:sz w:val="24"/>
                <w:szCs w:val="24"/>
              </w:rPr>
            </w:pPr>
            <w:r>
              <w:rPr>
                <w:rFonts w:ascii="宋体" w:hAnsi="宋体" w:hint="eastAsia"/>
                <w:sz w:val="24"/>
                <w:szCs w:val="24"/>
              </w:rPr>
              <w:t>资格审查内容</w:t>
            </w:r>
          </w:p>
        </w:tc>
        <w:tc>
          <w:tcPr>
            <w:tcW w:w="5815" w:type="dxa"/>
            <w:vAlign w:val="center"/>
          </w:tcPr>
          <w:p w:rsidR="007F49E6" w:rsidRDefault="0051195A">
            <w:pPr>
              <w:jc w:val="center"/>
              <w:rPr>
                <w:rFonts w:ascii="宋体" w:hAnsi="宋体"/>
                <w:sz w:val="24"/>
                <w:szCs w:val="24"/>
              </w:rPr>
            </w:pPr>
            <w:r>
              <w:rPr>
                <w:rFonts w:ascii="宋体" w:hAnsi="宋体" w:hint="eastAsia"/>
                <w:sz w:val="24"/>
                <w:szCs w:val="24"/>
              </w:rPr>
              <w:t>审查因素</w:t>
            </w:r>
          </w:p>
        </w:tc>
      </w:tr>
      <w:tr w:rsidR="007F49E6">
        <w:trPr>
          <w:trHeight w:val="195"/>
          <w:jc w:val="center"/>
        </w:trPr>
        <w:tc>
          <w:tcPr>
            <w:tcW w:w="723" w:type="dxa"/>
            <w:vMerge w:val="restart"/>
            <w:vAlign w:val="center"/>
          </w:tcPr>
          <w:p w:rsidR="007F49E6" w:rsidRDefault="0051195A">
            <w:pPr>
              <w:jc w:val="center"/>
              <w:rPr>
                <w:rFonts w:ascii="宋体" w:hAnsi="宋体"/>
                <w:sz w:val="24"/>
                <w:szCs w:val="24"/>
              </w:rPr>
            </w:pPr>
            <w:r>
              <w:rPr>
                <w:rFonts w:ascii="宋体" w:hAnsi="宋体" w:hint="eastAsia"/>
                <w:sz w:val="24"/>
                <w:szCs w:val="24"/>
              </w:rPr>
              <w:t>1</w:t>
            </w:r>
          </w:p>
        </w:tc>
        <w:tc>
          <w:tcPr>
            <w:tcW w:w="2987" w:type="dxa"/>
            <w:vAlign w:val="center"/>
          </w:tcPr>
          <w:p w:rsidR="007F49E6" w:rsidRDefault="0051195A">
            <w:pPr>
              <w:jc w:val="center"/>
              <w:rPr>
                <w:rFonts w:ascii="宋体" w:hAnsi="宋体"/>
                <w:sz w:val="24"/>
                <w:szCs w:val="24"/>
              </w:rPr>
            </w:pPr>
            <w:r>
              <w:rPr>
                <w:rFonts w:ascii="宋体" w:hAnsi="宋体" w:hint="eastAsia"/>
                <w:sz w:val="24"/>
                <w:szCs w:val="24"/>
              </w:rPr>
              <w:t>营业执照</w:t>
            </w:r>
          </w:p>
        </w:tc>
        <w:tc>
          <w:tcPr>
            <w:tcW w:w="5815" w:type="dxa"/>
            <w:vAlign w:val="center"/>
          </w:tcPr>
          <w:p w:rsidR="007F49E6" w:rsidRDefault="0051195A">
            <w:pPr>
              <w:ind w:leftChars="-44" w:left="-92" w:firstLineChars="38" w:firstLine="91"/>
              <w:jc w:val="left"/>
              <w:rPr>
                <w:rFonts w:ascii="宋体" w:hAnsi="宋体"/>
                <w:sz w:val="24"/>
                <w:szCs w:val="24"/>
              </w:rPr>
            </w:pPr>
            <w:r>
              <w:rPr>
                <w:rFonts w:ascii="宋体" w:hAnsi="宋体" w:hint="eastAsia"/>
                <w:sz w:val="24"/>
                <w:szCs w:val="24"/>
              </w:rPr>
              <w:t>营业期限在有效期内；</w:t>
            </w:r>
          </w:p>
        </w:tc>
      </w:tr>
      <w:tr w:rsidR="007F49E6">
        <w:trPr>
          <w:trHeight w:val="448"/>
          <w:jc w:val="center"/>
        </w:trPr>
        <w:tc>
          <w:tcPr>
            <w:tcW w:w="723" w:type="dxa"/>
            <w:vMerge/>
            <w:vAlign w:val="center"/>
          </w:tcPr>
          <w:p w:rsidR="007F49E6" w:rsidRDefault="007F49E6">
            <w:pPr>
              <w:jc w:val="center"/>
              <w:rPr>
                <w:rFonts w:ascii="宋体" w:hAnsi="宋体"/>
                <w:sz w:val="24"/>
                <w:szCs w:val="24"/>
              </w:rPr>
            </w:pPr>
          </w:p>
        </w:tc>
        <w:tc>
          <w:tcPr>
            <w:tcW w:w="2987" w:type="dxa"/>
            <w:vAlign w:val="center"/>
          </w:tcPr>
          <w:p w:rsidR="007F49E6" w:rsidRDefault="0051195A">
            <w:pPr>
              <w:jc w:val="center"/>
              <w:rPr>
                <w:rFonts w:ascii="宋体" w:hAnsi="宋体"/>
                <w:sz w:val="24"/>
                <w:szCs w:val="24"/>
              </w:rPr>
            </w:pPr>
            <w:r>
              <w:rPr>
                <w:rFonts w:ascii="宋体" w:hAnsi="宋体" w:hint="eastAsia"/>
                <w:sz w:val="24"/>
                <w:szCs w:val="24"/>
              </w:rPr>
              <w:t>负责人身份</w:t>
            </w:r>
          </w:p>
        </w:tc>
        <w:tc>
          <w:tcPr>
            <w:tcW w:w="5815" w:type="dxa"/>
            <w:vAlign w:val="center"/>
          </w:tcPr>
          <w:p w:rsidR="007F49E6" w:rsidRDefault="0051195A">
            <w:pPr>
              <w:ind w:leftChars="-44" w:left="-92" w:firstLineChars="38" w:firstLine="91"/>
              <w:jc w:val="left"/>
              <w:rPr>
                <w:rFonts w:ascii="宋体" w:hAnsi="宋体"/>
                <w:sz w:val="24"/>
                <w:szCs w:val="24"/>
              </w:rPr>
            </w:pPr>
            <w:r>
              <w:rPr>
                <w:rFonts w:ascii="宋体" w:hAnsi="宋体" w:hint="eastAsia"/>
                <w:sz w:val="24"/>
                <w:szCs w:val="24"/>
              </w:rPr>
              <w:t>1. 负责人身份证正、反面电子文档；</w:t>
            </w:r>
          </w:p>
          <w:p w:rsidR="007F49E6" w:rsidRDefault="0051195A">
            <w:pPr>
              <w:ind w:leftChars="-44" w:left="-92" w:firstLineChars="38" w:firstLine="91"/>
              <w:jc w:val="left"/>
              <w:rPr>
                <w:rFonts w:ascii="宋体" w:hAnsi="宋体"/>
                <w:sz w:val="24"/>
                <w:szCs w:val="24"/>
              </w:rPr>
            </w:pPr>
            <w:r>
              <w:rPr>
                <w:rFonts w:ascii="宋体" w:hAnsi="宋体" w:hint="eastAsia"/>
                <w:sz w:val="24"/>
                <w:szCs w:val="24"/>
              </w:rPr>
              <w:t>2. 和营业执照上的法定代表人或负责人一致；</w:t>
            </w:r>
          </w:p>
        </w:tc>
      </w:tr>
      <w:tr w:rsidR="007F49E6">
        <w:trPr>
          <w:trHeight w:val="444"/>
          <w:jc w:val="center"/>
        </w:trPr>
        <w:tc>
          <w:tcPr>
            <w:tcW w:w="723" w:type="dxa"/>
            <w:vMerge/>
            <w:vAlign w:val="center"/>
          </w:tcPr>
          <w:p w:rsidR="007F49E6" w:rsidRDefault="007F49E6">
            <w:pPr>
              <w:jc w:val="center"/>
              <w:rPr>
                <w:rFonts w:ascii="宋体" w:hAnsi="宋体"/>
                <w:sz w:val="24"/>
                <w:szCs w:val="24"/>
              </w:rPr>
            </w:pPr>
          </w:p>
        </w:tc>
        <w:tc>
          <w:tcPr>
            <w:tcW w:w="2987" w:type="dxa"/>
            <w:vAlign w:val="center"/>
          </w:tcPr>
          <w:p w:rsidR="007F49E6" w:rsidRDefault="0051195A">
            <w:pPr>
              <w:jc w:val="center"/>
              <w:rPr>
                <w:rFonts w:ascii="宋体" w:hAnsi="宋体"/>
                <w:sz w:val="24"/>
                <w:szCs w:val="24"/>
              </w:rPr>
            </w:pPr>
            <w:r>
              <w:rPr>
                <w:rFonts w:ascii="宋体" w:hAnsi="宋体" w:hint="eastAsia"/>
                <w:sz w:val="24"/>
                <w:szCs w:val="24"/>
              </w:rPr>
              <w:t>授权委托书及委托代理人</w:t>
            </w:r>
          </w:p>
        </w:tc>
        <w:tc>
          <w:tcPr>
            <w:tcW w:w="5815" w:type="dxa"/>
            <w:vAlign w:val="center"/>
          </w:tcPr>
          <w:p w:rsidR="007F49E6" w:rsidRDefault="0051195A">
            <w:pPr>
              <w:ind w:leftChars="-44" w:left="-92" w:firstLineChars="38" w:firstLine="91"/>
              <w:jc w:val="left"/>
              <w:rPr>
                <w:rFonts w:ascii="宋体" w:hAnsi="宋体"/>
                <w:sz w:val="24"/>
                <w:szCs w:val="24"/>
              </w:rPr>
            </w:pPr>
            <w:r>
              <w:rPr>
                <w:rFonts w:ascii="宋体" w:hAnsi="宋体" w:hint="eastAsia"/>
                <w:sz w:val="24"/>
                <w:szCs w:val="24"/>
              </w:rPr>
              <w:t>1. 是否按授权委托书格式内容填写且盖章；</w:t>
            </w:r>
          </w:p>
          <w:p w:rsidR="007F49E6" w:rsidRDefault="0051195A">
            <w:pPr>
              <w:ind w:leftChars="-44" w:left="-92" w:firstLineChars="38" w:firstLine="91"/>
              <w:jc w:val="left"/>
              <w:rPr>
                <w:rFonts w:ascii="宋体" w:hAnsi="宋体"/>
                <w:sz w:val="24"/>
                <w:szCs w:val="24"/>
              </w:rPr>
            </w:pPr>
            <w:r>
              <w:rPr>
                <w:rFonts w:ascii="宋体" w:hAnsi="宋体" w:hint="eastAsia"/>
                <w:sz w:val="24"/>
                <w:szCs w:val="24"/>
              </w:rPr>
              <w:t>2. 委托代理人的身份证正、反面电子文档；</w:t>
            </w:r>
          </w:p>
        </w:tc>
      </w:tr>
      <w:tr w:rsidR="007F49E6">
        <w:trPr>
          <w:trHeight w:val="914"/>
          <w:jc w:val="center"/>
        </w:trPr>
        <w:tc>
          <w:tcPr>
            <w:tcW w:w="723" w:type="dxa"/>
            <w:vAlign w:val="center"/>
          </w:tcPr>
          <w:p w:rsidR="007F49E6" w:rsidRDefault="0051195A">
            <w:pPr>
              <w:jc w:val="center"/>
              <w:rPr>
                <w:rFonts w:ascii="宋体" w:hAnsi="宋体"/>
                <w:sz w:val="24"/>
                <w:szCs w:val="24"/>
              </w:rPr>
            </w:pPr>
            <w:r>
              <w:rPr>
                <w:rFonts w:ascii="宋体" w:hAnsi="宋体" w:hint="eastAsia"/>
                <w:sz w:val="24"/>
                <w:szCs w:val="24"/>
              </w:rPr>
              <w:t>2</w:t>
            </w:r>
          </w:p>
        </w:tc>
        <w:tc>
          <w:tcPr>
            <w:tcW w:w="2987" w:type="dxa"/>
            <w:vAlign w:val="center"/>
          </w:tcPr>
          <w:p w:rsidR="007F49E6" w:rsidRDefault="0051195A">
            <w:pPr>
              <w:jc w:val="center"/>
              <w:rPr>
                <w:rFonts w:ascii="宋体" w:hAnsi="宋体"/>
                <w:sz w:val="24"/>
                <w:szCs w:val="24"/>
              </w:rPr>
            </w:pPr>
            <w:r>
              <w:rPr>
                <w:rFonts w:ascii="宋体" w:hAnsi="宋体" w:hint="eastAsia"/>
                <w:sz w:val="24"/>
                <w:szCs w:val="24"/>
              </w:rPr>
              <w:t>财务状况报告依法缴纳税收和社会保障资金</w:t>
            </w:r>
          </w:p>
        </w:tc>
        <w:tc>
          <w:tcPr>
            <w:tcW w:w="5815" w:type="dxa"/>
            <w:vAlign w:val="center"/>
          </w:tcPr>
          <w:p w:rsidR="007F49E6" w:rsidRDefault="0051195A">
            <w:pPr>
              <w:jc w:val="left"/>
              <w:rPr>
                <w:rFonts w:ascii="宋体" w:hAnsi="宋体"/>
                <w:sz w:val="24"/>
                <w:szCs w:val="24"/>
              </w:rPr>
            </w:pPr>
            <w:r>
              <w:rPr>
                <w:rFonts w:ascii="宋体" w:hAnsi="宋体" w:hint="eastAsia"/>
                <w:sz w:val="24"/>
                <w:szCs w:val="24"/>
              </w:rPr>
              <w:t>是否按《具有良好的财务会计制度、依法缴纳税收和社会保障资金的承诺函》格式填写且盖章</w:t>
            </w:r>
          </w:p>
        </w:tc>
      </w:tr>
      <w:tr w:rsidR="007F49E6">
        <w:trPr>
          <w:trHeight w:val="409"/>
          <w:jc w:val="center"/>
        </w:trPr>
        <w:tc>
          <w:tcPr>
            <w:tcW w:w="723" w:type="dxa"/>
            <w:vAlign w:val="center"/>
          </w:tcPr>
          <w:p w:rsidR="007F49E6" w:rsidRDefault="0051195A">
            <w:pPr>
              <w:jc w:val="center"/>
              <w:rPr>
                <w:rFonts w:ascii="宋体" w:hAnsi="宋体"/>
                <w:sz w:val="24"/>
                <w:szCs w:val="24"/>
              </w:rPr>
            </w:pPr>
            <w:r>
              <w:rPr>
                <w:rFonts w:ascii="宋体" w:hAnsi="宋体" w:hint="eastAsia"/>
                <w:sz w:val="24"/>
                <w:szCs w:val="24"/>
              </w:rPr>
              <w:t>3</w:t>
            </w:r>
          </w:p>
        </w:tc>
        <w:tc>
          <w:tcPr>
            <w:tcW w:w="2987" w:type="dxa"/>
            <w:vAlign w:val="center"/>
          </w:tcPr>
          <w:p w:rsidR="007F49E6" w:rsidRDefault="0051195A">
            <w:pPr>
              <w:jc w:val="center"/>
              <w:rPr>
                <w:rFonts w:ascii="宋体" w:hAnsi="宋体"/>
                <w:sz w:val="24"/>
                <w:szCs w:val="24"/>
              </w:rPr>
            </w:pPr>
            <w:r>
              <w:rPr>
                <w:rFonts w:ascii="宋体" w:hAnsi="宋体" w:hint="eastAsia"/>
                <w:sz w:val="24"/>
                <w:szCs w:val="24"/>
              </w:rPr>
              <w:t>履行合同所必需的设备和专业技术能力</w:t>
            </w:r>
          </w:p>
        </w:tc>
        <w:tc>
          <w:tcPr>
            <w:tcW w:w="5815" w:type="dxa"/>
            <w:vAlign w:val="center"/>
          </w:tcPr>
          <w:p w:rsidR="007F49E6" w:rsidRDefault="0051195A">
            <w:pPr>
              <w:ind w:leftChars="6" w:left="13"/>
              <w:rPr>
                <w:rFonts w:ascii="宋体" w:hAnsi="宋体"/>
                <w:sz w:val="24"/>
                <w:szCs w:val="24"/>
              </w:rPr>
            </w:pPr>
            <w:proofErr w:type="gramStart"/>
            <w:r>
              <w:rPr>
                <w:rFonts w:ascii="宋体" w:hAnsi="宋体" w:hint="eastAsia"/>
                <w:sz w:val="24"/>
                <w:szCs w:val="24"/>
              </w:rPr>
              <w:t>是否按是否按</w:t>
            </w:r>
            <w:proofErr w:type="gramEnd"/>
            <w:r>
              <w:rPr>
                <w:rFonts w:ascii="宋体" w:hAnsi="宋体" w:hint="eastAsia"/>
                <w:sz w:val="24"/>
                <w:szCs w:val="24"/>
              </w:rPr>
              <w:t>无重大违法记录声明书格式填写且盖章</w:t>
            </w:r>
          </w:p>
        </w:tc>
      </w:tr>
      <w:tr w:rsidR="007F49E6">
        <w:trPr>
          <w:trHeight w:val="624"/>
          <w:jc w:val="center"/>
        </w:trPr>
        <w:tc>
          <w:tcPr>
            <w:tcW w:w="723" w:type="dxa"/>
            <w:vAlign w:val="center"/>
          </w:tcPr>
          <w:p w:rsidR="007F49E6" w:rsidRDefault="0051195A">
            <w:pPr>
              <w:jc w:val="center"/>
              <w:rPr>
                <w:rFonts w:ascii="宋体" w:hAnsi="宋体"/>
                <w:sz w:val="24"/>
                <w:szCs w:val="24"/>
              </w:rPr>
            </w:pPr>
            <w:r>
              <w:rPr>
                <w:rFonts w:ascii="宋体" w:hAnsi="宋体" w:hint="eastAsia"/>
                <w:sz w:val="24"/>
                <w:szCs w:val="24"/>
              </w:rPr>
              <w:t>4</w:t>
            </w:r>
          </w:p>
        </w:tc>
        <w:tc>
          <w:tcPr>
            <w:tcW w:w="2987" w:type="dxa"/>
            <w:vAlign w:val="center"/>
          </w:tcPr>
          <w:p w:rsidR="007F49E6" w:rsidRDefault="0051195A">
            <w:pPr>
              <w:jc w:val="center"/>
              <w:rPr>
                <w:rFonts w:ascii="宋体" w:hAnsi="宋体"/>
                <w:sz w:val="24"/>
                <w:szCs w:val="24"/>
              </w:rPr>
            </w:pPr>
            <w:r>
              <w:rPr>
                <w:rFonts w:ascii="宋体" w:hAnsi="宋体" w:hint="eastAsia"/>
                <w:sz w:val="24"/>
                <w:szCs w:val="24"/>
              </w:rPr>
              <w:t>无重大违法记录</w:t>
            </w:r>
          </w:p>
        </w:tc>
        <w:tc>
          <w:tcPr>
            <w:tcW w:w="5815" w:type="dxa"/>
            <w:vAlign w:val="center"/>
          </w:tcPr>
          <w:p w:rsidR="007F49E6" w:rsidRDefault="0051195A">
            <w:pPr>
              <w:ind w:leftChars="-44" w:left="-92" w:firstLineChars="38" w:firstLine="91"/>
              <w:jc w:val="left"/>
              <w:rPr>
                <w:rFonts w:ascii="宋体" w:hAnsi="宋体"/>
                <w:sz w:val="24"/>
                <w:szCs w:val="24"/>
              </w:rPr>
            </w:pPr>
            <w:r>
              <w:rPr>
                <w:rFonts w:ascii="宋体" w:hAnsi="宋体" w:hint="eastAsia"/>
                <w:sz w:val="24"/>
                <w:szCs w:val="24"/>
              </w:rPr>
              <w:t>是否按无重大违法记录声明书格式填写且盖章</w:t>
            </w:r>
          </w:p>
        </w:tc>
      </w:tr>
      <w:tr w:rsidR="007F49E6">
        <w:trPr>
          <w:trHeight w:val="624"/>
          <w:jc w:val="center"/>
        </w:trPr>
        <w:tc>
          <w:tcPr>
            <w:tcW w:w="723" w:type="dxa"/>
            <w:vAlign w:val="center"/>
          </w:tcPr>
          <w:p w:rsidR="007F49E6" w:rsidRDefault="0051195A">
            <w:pPr>
              <w:jc w:val="center"/>
              <w:rPr>
                <w:rFonts w:ascii="宋体" w:hAnsi="宋体"/>
                <w:sz w:val="24"/>
                <w:szCs w:val="24"/>
              </w:rPr>
            </w:pPr>
            <w:r>
              <w:rPr>
                <w:rFonts w:ascii="宋体" w:hAnsi="宋体" w:hint="eastAsia"/>
                <w:sz w:val="24"/>
                <w:szCs w:val="24"/>
              </w:rPr>
              <w:t>5</w:t>
            </w:r>
          </w:p>
        </w:tc>
        <w:tc>
          <w:tcPr>
            <w:tcW w:w="2987" w:type="dxa"/>
            <w:vAlign w:val="center"/>
          </w:tcPr>
          <w:p w:rsidR="007F49E6" w:rsidRDefault="0051195A">
            <w:pPr>
              <w:jc w:val="center"/>
              <w:rPr>
                <w:rFonts w:ascii="宋体" w:hAnsi="宋体"/>
                <w:sz w:val="24"/>
              </w:rPr>
            </w:pPr>
            <w:r>
              <w:rPr>
                <w:rFonts w:ascii="宋体" w:hAnsi="宋体" w:hint="eastAsia"/>
                <w:sz w:val="24"/>
              </w:rPr>
              <w:t>特定资格条件</w:t>
            </w:r>
          </w:p>
        </w:tc>
        <w:tc>
          <w:tcPr>
            <w:tcW w:w="5815" w:type="dxa"/>
            <w:vAlign w:val="center"/>
          </w:tcPr>
          <w:p w:rsidR="007F49E6" w:rsidRDefault="0051195A">
            <w:pPr>
              <w:rPr>
                <w:rFonts w:ascii="宋体" w:hAnsi="宋体"/>
                <w:sz w:val="24"/>
              </w:rPr>
            </w:pPr>
            <w:r>
              <w:rPr>
                <w:rFonts w:ascii="宋体" w:hAnsi="宋体" w:hint="eastAsia"/>
                <w:sz w:val="24"/>
              </w:rPr>
              <w:t>提供特定资格条件相关证书电子文档</w:t>
            </w:r>
          </w:p>
        </w:tc>
      </w:tr>
      <w:tr w:rsidR="007F49E6">
        <w:trPr>
          <w:trHeight w:val="451"/>
          <w:jc w:val="center"/>
        </w:trPr>
        <w:tc>
          <w:tcPr>
            <w:tcW w:w="723" w:type="dxa"/>
            <w:vAlign w:val="center"/>
          </w:tcPr>
          <w:p w:rsidR="007F49E6" w:rsidRDefault="0051195A">
            <w:pPr>
              <w:jc w:val="center"/>
              <w:rPr>
                <w:rFonts w:ascii="宋体" w:hAnsi="宋体"/>
                <w:sz w:val="24"/>
                <w:szCs w:val="24"/>
              </w:rPr>
            </w:pPr>
            <w:r>
              <w:rPr>
                <w:rFonts w:ascii="宋体" w:hAnsi="宋体" w:hint="eastAsia"/>
                <w:sz w:val="24"/>
                <w:szCs w:val="24"/>
              </w:rPr>
              <w:t>6</w:t>
            </w:r>
          </w:p>
        </w:tc>
        <w:tc>
          <w:tcPr>
            <w:tcW w:w="2987" w:type="dxa"/>
            <w:vAlign w:val="center"/>
          </w:tcPr>
          <w:p w:rsidR="007F49E6" w:rsidRDefault="0051195A">
            <w:pPr>
              <w:jc w:val="center"/>
              <w:rPr>
                <w:rFonts w:ascii="宋体" w:hAnsi="宋体"/>
                <w:sz w:val="24"/>
                <w:szCs w:val="24"/>
              </w:rPr>
            </w:pPr>
            <w:r>
              <w:rPr>
                <w:rFonts w:ascii="宋体" w:hAnsi="宋体" w:hint="eastAsia"/>
                <w:sz w:val="24"/>
                <w:szCs w:val="24"/>
              </w:rPr>
              <w:t>信用信息查询</w:t>
            </w:r>
          </w:p>
        </w:tc>
        <w:tc>
          <w:tcPr>
            <w:tcW w:w="5815" w:type="dxa"/>
            <w:vAlign w:val="center"/>
          </w:tcPr>
          <w:p w:rsidR="007F49E6" w:rsidRDefault="0051195A">
            <w:pPr>
              <w:ind w:leftChars="-44" w:left="-92" w:firstLineChars="38" w:firstLine="91"/>
              <w:jc w:val="left"/>
              <w:rPr>
                <w:rFonts w:ascii="宋体" w:hAnsi="宋体"/>
                <w:sz w:val="24"/>
                <w:szCs w:val="24"/>
              </w:rPr>
            </w:pPr>
            <w:r>
              <w:rPr>
                <w:rFonts w:ascii="宋体" w:hAnsi="宋体" w:hint="eastAsia"/>
                <w:sz w:val="24"/>
                <w:szCs w:val="24"/>
              </w:rPr>
              <w:t>1. 查询网址：</w:t>
            </w:r>
            <w:r>
              <w:rPr>
                <w:rFonts w:ascii="宋体" w:hAnsi="宋体" w:hint="eastAsia"/>
                <w:sz w:val="24"/>
                <w:szCs w:val="24"/>
              </w:rPr>
              <w:fldChar w:fldCharType="begin"/>
            </w:r>
            <w:r>
              <w:rPr>
                <w:rFonts w:ascii="宋体" w:hAnsi="宋体" w:hint="eastAsia"/>
                <w:sz w:val="24"/>
                <w:szCs w:val="24"/>
              </w:rPr>
              <w:instrText xml:space="preserve"> = 1 \* GB2 </w:instrText>
            </w:r>
            <w:r>
              <w:rPr>
                <w:rFonts w:ascii="宋体" w:hAnsi="宋体" w:hint="eastAsia"/>
                <w:sz w:val="24"/>
                <w:szCs w:val="24"/>
              </w:rPr>
              <w:fldChar w:fldCharType="separate"/>
            </w:r>
            <w:r>
              <w:rPr>
                <w:rFonts w:ascii="宋体" w:hAnsi="宋体" w:hint="eastAsia"/>
                <w:sz w:val="24"/>
                <w:szCs w:val="24"/>
              </w:rPr>
              <w:t>⑴</w:t>
            </w:r>
            <w:r>
              <w:rPr>
                <w:rFonts w:ascii="宋体" w:hAnsi="宋体" w:hint="eastAsia"/>
                <w:sz w:val="24"/>
                <w:szCs w:val="24"/>
              </w:rPr>
              <w:fldChar w:fldCharType="end"/>
            </w:r>
            <w:r>
              <w:rPr>
                <w:rFonts w:ascii="宋体" w:hAnsi="宋体" w:hint="eastAsia"/>
                <w:sz w:val="24"/>
                <w:szCs w:val="24"/>
              </w:rPr>
              <w:t>信用中国（</w:t>
            </w:r>
            <w:hyperlink r:id="rId20" w:history="1">
              <w:r>
                <w:rPr>
                  <w:rStyle w:val="af8"/>
                  <w:rFonts w:ascii="宋体" w:hAnsi="宋体"/>
                  <w:color w:val="auto"/>
                  <w:szCs w:val="24"/>
                </w:rPr>
                <w:t>www.creditchina.gov.cn</w:t>
              </w:r>
            </w:hyperlink>
            <w:r>
              <w:rPr>
                <w:rFonts w:ascii="宋体" w:hAnsi="宋体" w:hint="eastAsia"/>
                <w:sz w:val="24"/>
                <w:szCs w:val="24"/>
              </w:rPr>
              <w:t>）</w:t>
            </w:r>
          </w:p>
          <w:p w:rsidR="007F49E6" w:rsidRDefault="0051195A">
            <w:pPr>
              <w:ind w:leftChars="-44" w:left="-92" w:firstLineChars="38" w:firstLine="91"/>
              <w:jc w:val="left"/>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w:instrText>
            </w:r>
            <w:r>
              <w:rPr>
                <w:rFonts w:ascii="宋体" w:hAnsi="宋体" w:hint="eastAsia"/>
                <w:sz w:val="24"/>
                <w:szCs w:val="24"/>
              </w:rPr>
              <w:fldChar w:fldCharType="separate"/>
            </w:r>
            <w:r>
              <w:rPr>
                <w:rFonts w:ascii="宋体" w:hAnsi="宋体" w:hint="eastAsia"/>
                <w:sz w:val="24"/>
                <w:szCs w:val="24"/>
              </w:rPr>
              <w:t>⑵</w:t>
            </w:r>
            <w:r>
              <w:rPr>
                <w:rFonts w:ascii="宋体" w:hAnsi="宋体" w:hint="eastAsia"/>
                <w:sz w:val="24"/>
                <w:szCs w:val="24"/>
              </w:rPr>
              <w:fldChar w:fldCharType="end"/>
            </w:r>
            <w:r>
              <w:rPr>
                <w:rFonts w:ascii="宋体" w:hAnsi="宋体" w:hint="eastAsia"/>
                <w:sz w:val="24"/>
                <w:szCs w:val="24"/>
              </w:rPr>
              <w:t>中国政府采购网（</w:t>
            </w:r>
            <w:hyperlink r:id="rId21" w:history="1">
              <w:r>
                <w:rPr>
                  <w:rStyle w:val="af8"/>
                  <w:rFonts w:ascii="宋体" w:hAnsi="宋体"/>
                  <w:color w:val="auto"/>
                  <w:szCs w:val="24"/>
                </w:rPr>
                <w:t>www.ccgp.gov.cn</w:t>
              </w:r>
            </w:hyperlink>
            <w:r>
              <w:rPr>
                <w:rFonts w:ascii="宋体" w:hAnsi="宋体" w:hint="eastAsia"/>
                <w:sz w:val="24"/>
                <w:szCs w:val="24"/>
              </w:rPr>
              <w:t>）</w:t>
            </w:r>
          </w:p>
          <w:p w:rsidR="007F49E6" w:rsidRDefault="0051195A">
            <w:pPr>
              <w:ind w:leftChars="-44" w:left="-92" w:firstLineChars="38" w:firstLine="91"/>
              <w:jc w:val="left"/>
              <w:rPr>
                <w:rFonts w:ascii="宋体" w:hAnsi="宋体"/>
                <w:sz w:val="24"/>
                <w:szCs w:val="24"/>
              </w:rPr>
            </w:pPr>
            <w:r>
              <w:rPr>
                <w:rFonts w:ascii="宋体" w:hAnsi="宋体" w:hint="eastAsia"/>
                <w:sz w:val="24"/>
                <w:szCs w:val="24"/>
              </w:rPr>
              <w:t>2. 核对事项：</w:t>
            </w:r>
          </w:p>
          <w:p w:rsidR="007F49E6" w:rsidRDefault="0051195A">
            <w:pPr>
              <w:ind w:leftChars="-44" w:left="-92" w:firstLineChars="38" w:firstLine="91"/>
              <w:jc w:val="left"/>
              <w:rPr>
                <w:rFonts w:ascii="宋体" w:hAnsi="宋体"/>
                <w:sz w:val="24"/>
                <w:szCs w:val="24"/>
              </w:rPr>
            </w:pPr>
            <w:r>
              <w:rPr>
                <w:rFonts w:ascii="宋体" w:hAnsi="宋体" w:hint="eastAsia"/>
                <w:sz w:val="24"/>
                <w:szCs w:val="24"/>
              </w:rPr>
              <w:t>有无被列入失信被执行人、重大税收违法案件当事人名单、政府采购严重违法失信行为记录名单；</w:t>
            </w:r>
          </w:p>
          <w:p w:rsidR="007F49E6" w:rsidRDefault="0051195A">
            <w:pPr>
              <w:ind w:leftChars="-44" w:left="-92" w:firstLineChars="38" w:firstLine="92"/>
              <w:jc w:val="left"/>
              <w:rPr>
                <w:rFonts w:ascii="宋体" w:hAnsi="宋体"/>
                <w:sz w:val="24"/>
                <w:szCs w:val="24"/>
              </w:rPr>
            </w:pPr>
            <w:r>
              <w:rPr>
                <w:rFonts w:ascii="宋体" w:hAnsi="宋体" w:hint="eastAsia"/>
                <w:b/>
                <w:sz w:val="24"/>
                <w:szCs w:val="24"/>
              </w:rPr>
              <w:t>注：</w:t>
            </w:r>
            <w:r>
              <w:rPr>
                <w:rFonts w:ascii="宋体" w:hAnsi="宋体" w:hint="eastAsia"/>
                <w:sz w:val="24"/>
                <w:szCs w:val="24"/>
              </w:rPr>
              <w:t>信用信息已修复的，以修复后的信息为准。</w:t>
            </w:r>
          </w:p>
        </w:tc>
      </w:tr>
      <w:tr w:rsidR="007F49E6">
        <w:trPr>
          <w:trHeight w:val="136"/>
          <w:jc w:val="center"/>
        </w:trPr>
        <w:tc>
          <w:tcPr>
            <w:tcW w:w="9525" w:type="dxa"/>
            <w:gridSpan w:val="3"/>
            <w:vAlign w:val="center"/>
          </w:tcPr>
          <w:p w:rsidR="007F49E6" w:rsidRDefault="0051195A">
            <w:pPr>
              <w:jc w:val="left"/>
              <w:rPr>
                <w:rFonts w:ascii="宋体" w:hAnsi="宋体"/>
                <w:b/>
                <w:sz w:val="24"/>
                <w:szCs w:val="24"/>
              </w:rPr>
            </w:pPr>
            <w:r>
              <w:rPr>
                <w:rFonts w:ascii="宋体" w:hAnsi="宋体" w:hint="eastAsia"/>
                <w:b/>
                <w:sz w:val="24"/>
                <w:szCs w:val="24"/>
              </w:rPr>
              <w:t>注：以上资料内容须清晰可辨的，模糊不清造成资格审查不予以通过，由投标人自行负责。</w:t>
            </w:r>
          </w:p>
        </w:tc>
      </w:tr>
    </w:tbl>
    <w:p w:rsidR="007F49E6" w:rsidRDefault="0051195A">
      <w:pPr>
        <w:spacing w:line="360" w:lineRule="auto"/>
        <w:ind w:left="960" w:hangingChars="400" w:hanging="960"/>
        <w:rPr>
          <w:rFonts w:ascii="宋体" w:hAnsi="宋体"/>
          <w:sz w:val="24"/>
        </w:rPr>
      </w:pPr>
      <w:r>
        <w:rPr>
          <w:rFonts w:ascii="宋体" w:hAnsi="宋体" w:hint="eastAsia"/>
          <w:sz w:val="24"/>
        </w:rPr>
        <w:t>6.2.</w:t>
      </w:r>
      <w:r>
        <w:rPr>
          <w:rFonts w:ascii="宋体" w:hAnsi="宋体"/>
          <w:sz w:val="24"/>
        </w:rPr>
        <w:t>3</w:t>
      </w:r>
      <w:r>
        <w:rPr>
          <w:rFonts w:ascii="宋体" w:hAnsi="宋体" w:hint="eastAsia"/>
          <w:sz w:val="24"/>
        </w:rPr>
        <w:t xml:space="preserve">  经资格</w:t>
      </w:r>
      <w:r>
        <w:rPr>
          <w:rFonts w:ascii="宋体" w:hAnsi="宋体"/>
          <w:sz w:val="24"/>
        </w:rPr>
        <w:t>审查后</w:t>
      </w:r>
      <w:r>
        <w:rPr>
          <w:rFonts w:ascii="宋体" w:hAnsi="宋体" w:hint="eastAsia"/>
          <w:sz w:val="24"/>
        </w:rPr>
        <w:t>合格</w:t>
      </w:r>
      <w:r>
        <w:rPr>
          <w:rFonts w:ascii="宋体" w:hAnsi="宋体"/>
          <w:sz w:val="24"/>
        </w:rPr>
        <w:t>的投标人不足</w:t>
      </w:r>
      <w:r>
        <w:rPr>
          <w:rFonts w:ascii="宋体" w:hAnsi="宋体" w:hint="eastAsia"/>
          <w:sz w:val="24"/>
        </w:rPr>
        <w:t>三家</w:t>
      </w:r>
      <w:r>
        <w:rPr>
          <w:rFonts w:ascii="宋体" w:hAnsi="宋体"/>
          <w:sz w:val="24"/>
        </w:rPr>
        <w:t>的，不得进入</w:t>
      </w:r>
      <w:r>
        <w:rPr>
          <w:rFonts w:ascii="宋体" w:hAnsi="宋体" w:hint="eastAsia"/>
          <w:sz w:val="24"/>
        </w:rPr>
        <w:t>评标</w:t>
      </w:r>
      <w:r>
        <w:rPr>
          <w:rFonts w:ascii="宋体" w:hAnsi="宋体"/>
          <w:sz w:val="24"/>
        </w:rPr>
        <w:t>，并按</w:t>
      </w:r>
      <w:r>
        <w:rPr>
          <w:rFonts w:ascii="宋体" w:hAnsi="宋体" w:hint="eastAsia"/>
          <w:sz w:val="24"/>
        </w:rPr>
        <w:t>相关</w:t>
      </w:r>
      <w:r>
        <w:rPr>
          <w:rFonts w:ascii="宋体" w:hAnsi="宋体"/>
          <w:sz w:val="24"/>
        </w:rPr>
        <w:t>规定</w:t>
      </w:r>
      <w:r>
        <w:rPr>
          <w:rFonts w:ascii="宋体" w:hAnsi="宋体" w:hint="eastAsia"/>
          <w:sz w:val="24"/>
        </w:rPr>
        <w:t>重新组织采购。</w:t>
      </w:r>
    </w:p>
    <w:p w:rsidR="007F49E6" w:rsidRDefault="0051195A">
      <w:pPr>
        <w:pStyle w:val="3111333rdlevelBOD0BoldHeadCTH3H31Heading1"/>
        <w:rPr>
          <w:rFonts w:ascii="宋体" w:eastAsia="宋体"/>
        </w:rPr>
      </w:pPr>
      <w:bookmarkStart w:id="337" w:name="_Toc79325674"/>
      <w:bookmarkStart w:id="338" w:name="_Toc58398290"/>
      <w:bookmarkStart w:id="339" w:name="_Toc34895565"/>
      <w:bookmarkStart w:id="340" w:name="_Toc35851404"/>
      <w:bookmarkStart w:id="341" w:name="_Toc58398416"/>
      <w:bookmarkStart w:id="342" w:name="_Toc531359020"/>
      <w:r>
        <w:rPr>
          <w:rFonts w:ascii="宋体" w:eastAsia="宋体" w:hint="eastAsia"/>
        </w:rPr>
        <w:t>6.3     评标</w:t>
      </w:r>
      <w:bookmarkEnd w:id="337"/>
      <w:bookmarkEnd w:id="338"/>
      <w:bookmarkEnd w:id="339"/>
      <w:bookmarkEnd w:id="340"/>
      <w:bookmarkEnd w:id="341"/>
      <w:bookmarkEnd w:id="342"/>
    </w:p>
    <w:p w:rsidR="007F49E6" w:rsidRDefault="0051195A">
      <w:pPr>
        <w:pStyle w:val="a0"/>
        <w:spacing w:line="360" w:lineRule="auto"/>
        <w:ind w:firstLine="0"/>
        <w:rPr>
          <w:rFonts w:ascii="宋体" w:hAnsi="宋体"/>
        </w:rPr>
      </w:pPr>
      <w:r>
        <w:rPr>
          <w:rFonts w:ascii="宋体" w:hAnsi="宋体" w:hint="eastAsia"/>
          <w:sz w:val="24"/>
        </w:rPr>
        <w:t>6.3.</w:t>
      </w:r>
      <w:r>
        <w:rPr>
          <w:rFonts w:ascii="宋体" w:hAnsi="宋体"/>
          <w:sz w:val="24"/>
        </w:rPr>
        <w:t xml:space="preserve">1   </w:t>
      </w:r>
      <w:r>
        <w:rPr>
          <w:rFonts w:ascii="宋体" w:hAnsi="宋体" w:hint="eastAsia"/>
          <w:sz w:val="24"/>
        </w:rPr>
        <w:t>评标</w:t>
      </w:r>
      <w:r>
        <w:rPr>
          <w:rFonts w:ascii="宋体" w:hAnsi="宋体"/>
          <w:sz w:val="24"/>
        </w:rPr>
        <w:t>办法：见投标人须知前附表（一）</w:t>
      </w:r>
      <w:r>
        <w:rPr>
          <w:rFonts w:ascii="宋体" w:hAnsi="宋体" w:hint="eastAsia"/>
          <w:sz w:val="24"/>
        </w:rPr>
        <w:t>；</w:t>
      </w:r>
    </w:p>
    <w:p w:rsidR="007F49E6" w:rsidRDefault="0051195A">
      <w:pPr>
        <w:spacing w:line="360" w:lineRule="auto"/>
        <w:ind w:left="960" w:hangingChars="400" w:hanging="960"/>
        <w:rPr>
          <w:rFonts w:ascii="宋体" w:hAnsi="宋体"/>
          <w:sz w:val="24"/>
        </w:rPr>
      </w:pPr>
      <w:r>
        <w:rPr>
          <w:rFonts w:ascii="宋体" w:hAnsi="宋体" w:hint="eastAsia"/>
          <w:sz w:val="24"/>
        </w:rPr>
        <w:t>6</w:t>
      </w:r>
      <w:r>
        <w:rPr>
          <w:rFonts w:ascii="宋体" w:hAnsi="宋体"/>
          <w:sz w:val="24"/>
        </w:rPr>
        <w:t xml:space="preserve">.3.2   </w:t>
      </w:r>
      <w:r>
        <w:rPr>
          <w:rFonts w:ascii="宋体" w:hAnsi="宋体" w:hint="eastAsia"/>
          <w:sz w:val="24"/>
        </w:rPr>
        <w:t>评标</w:t>
      </w:r>
      <w:r>
        <w:rPr>
          <w:rFonts w:ascii="宋体" w:hAnsi="宋体"/>
          <w:sz w:val="24"/>
        </w:rPr>
        <w:t>委员</w:t>
      </w:r>
      <w:r>
        <w:rPr>
          <w:rFonts w:ascii="宋体" w:hAnsi="宋体" w:hint="eastAsia"/>
          <w:sz w:val="24"/>
        </w:rPr>
        <w:t>会由采购代理机构</w:t>
      </w:r>
      <w:r>
        <w:rPr>
          <w:rFonts w:ascii="宋体" w:hAnsi="宋体"/>
          <w:sz w:val="24"/>
        </w:rPr>
        <w:t>组建：</w:t>
      </w:r>
      <w:r>
        <w:rPr>
          <w:rFonts w:ascii="宋体" w:hAnsi="宋体" w:hint="eastAsia"/>
          <w:sz w:val="24"/>
        </w:rPr>
        <w:t>评标委员会由评审专家</w:t>
      </w:r>
      <w:r>
        <w:rPr>
          <w:rFonts w:ascii="宋体" w:hAnsi="宋体"/>
          <w:sz w:val="24"/>
        </w:rPr>
        <w:t>或</w:t>
      </w:r>
      <w:r>
        <w:rPr>
          <w:rFonts w:ascii="宋体" w:hAnsi="宋体" w:hint="eastAsia"/>
          <w:sz w:val="24"/>
        </w:rPr>
        <w:t>采购人代表和评审专家组成，成员人数为5人以上单数，其中评审专家不少于成员总数的三分之二，</w:t>
      </w:r>
      <w:r>
        <w:rPr>
          <w:rFonts w:ascii="宋体" w:hAnsi="宋体"/>
          <w:sz w:val="24"/>
        </w:rPr>
        <w:t>评审专家按规定</w:t>
      </w:r>
      <w:r>
        <w:rPr>
          <w:rFonts w:ascii="宋体" w:hAnsi="宋体" w:hint="eastAsia"/>
          <w:sz w:val="24"/>
        </w:rPr>
        <w:t>从</w:t>
      </w:r>
      <w:r>
        <w:rPr>
          <w:rFonts w:ascii="宋体" w:hAnsi="宋体"/>
          <w:sz w:val="24"/>
        </w:rPr>
        <w:t>评审专家库中随机</w:t>
      </w:r>
      <w:r>
        <w:rPr>
          <w:rFonts w:ascii="宋体" w:hAnsi="宋体" w:hint="eastAsia"/>
          <w:sz w:val="24"/>
        </w:rPr>
        <w:t>抽取。如有特殊情况的，按相关规定</w:t>
      </w:r>
      <w:r>
        <w:rPr>
          <w:rFonts w:ascii="宋体" w:hAnsi="宋体" w:hint="eastAsia"/>
          <w:sz w:val="24"/>
        </w:rPr>
        <w:lastRenderedPageBreak/>
        <w:t>组建评标委员</w:t>
      </w:r>
      <w:r>
        <w:rPr>
          <w:rFonts w:ascii="宋体" w:hAnsi="宋体"/>
          <w:sz w:val="24"/>
        </w:rPr>
        <w:t>会</w:t>
      </w:r>
      <w:r>
        <w:rPr>
          <w:rFonts w:ascii="宋体" w:hAnsi="宋体" w:hint="eastAsia"/>
          <w:sz w:val="24"/>
        </w:rPr>
        <w:t>；</w:t>
      </w:r>
    </w:p>
    <w:p w:rsidR="007F49E6" w:rsidRDefault="0051195A">
      <w:pPr>
        <w:spacing w:line="360" w:lineRule="auto"/>
        <w:ind w:left="960" w:hangingChars="400" w:hanging="960"/>
        <w:rPr>
          <w:rFonts w:ascii="宋体" w:hAnsi="宋体"/>
          <w:sz w:val="24"/>
        </w:rPr>
      </w:pPr>
      <w:r>
        <w:rPr>
          <w:rFonts w:ascii="宋体" w:hAnsi="宋体" w:hint="eastAsia"/>
          <w:sz w:val="24"/>
        </w:rPr>
        <w:t>6.3.3   评标</w:t>
      </w:r>
      <w:r>
        <w:rPr>
          <w:rFonts w:ascii="宋体" w:hAnsi="宋体"/>
          <w:sz w:val="24"/>
        </w:rPr>
        <w:t>由</w:t>
      </w:r>
      <w:r>
        <w:rPr>
          <w:rFonts w:ascii="宋体" w:hAnsi="宋体" w:hint="eastAsia"/>
          <w:sz w:val="24"/>
        </w:rPr>
        <w:t>评标委员会负责，评标</w:t>
      </w:r>
      <w:r>
        <w:rPr>
          <w:rFonts w:ascii="宋体" w:hAnsi="宋体"/>
          <w:sz w:val="24"/>
        </w:rPr>
        <w:t>委员会应当</w:t>
      </w:r>
      <w:r>
        <w:rPr>
          <w:rFonts w:ascii="宋体" w:hAnsi="宋体" w:hint="eastAsia"/>
          <w:sz w:val="24"/>
        </w:rPr>
        <w:t>按照客观、</w:t>
      </w:r>
      <w:r>
        <w:rPr>
          <w:rFonts w:ascii="宋体" w:hAnsi="宋体"/>
          <w:sz w:val="24"/>
        </w:rPr>
        <w:t>公正、审慎的原则</w:t>
      </w:r>
      <w:r>
        <w:rPr>
          <w:rFonts w:ascii="宋体" w:hAnsi="宋体" w:hint="eastAsia"/>
          <w:sz w:val="24"/>
        </w:rPr>
        <w:t>，根据招标</w:t>
      </w:r>
      <w:r>
        <w:rPr>
          <w:rFonts w:ascii="宋体" w:hAnsi="宋体"/>
          <w:sz w:val="24"/>
        </w:rPr>
        <w:t>文件确定</w:t>
      </w:r>
      <w:r>
        <w:rPr>
          <w:rFonts w:ascii="宋体" w:hAnsi="宋体" w:hint="eastAsia"/>
          <w:sz w:val="24"/>
        </w:rPr>
        <w:t>评标</w:t>
      </w:r>
      <w:r>
        <w:rPr>
          <w:rFonts w:ascii="宋体" w:hAnsi="宋体"/>
          <w:sz w:val="24"/>
        </w:rPr>
        <w:t>程序、评标办法和</w:t>
      </w:r>
      <w:r>
        <w:rPr>
          <w:rFonts w:ascii="宋体" w:hAnsi="宋体" w:hint="eastAsia"/>
          <w:sz w:val="24"/>
        </w:rPr>
        <w:t>评审标准</w:t>
      </w:r>
      <w:r>
        <w:rPr>
          <w:rFonts w:ascii="宋体" w:hAnsi="宋体"/>
          <w:sz w:val="24"/>
        </w:rPr>
        <w:t>独立评审</w:t>
      </w:r>
      <w:r>
        <w:rPr>
          <w:rFonts w:ascii="宋体" w:hAnsi="宋体" w:hint="eastAsia"/>
          <w:sz w:val="24"/>
        </w:rPr>
        <w:t>；</w:t>
      </w:r>
    </w:p>
    <w:p w:rsidR="007F49E6" w:rsidRDefault="0051195A">
      <w:pPr>
        <w:spacing w:line="360" w:lineRule="auto"/>
        <w:jc w:val="left"/>
        <w:rPr>
          <w:rFonts w:ascii="宋体" w:hAnsi="宋体"/>
          <w:sz w:val="24"/>
        </w:rPr>
      </w:pPr>
      <w:r>
        <w:rPr>
          <w:rFonts w:ascii="宋体" w:hAnsi="宋体" w:hint="eastAsia"/>
          <w:sz w:val="24"/>
        </w:rPr>
        <w:t>6.3.</w:t>
      </w:r>
      <w:r>
        <w:rPr>
          <w:rFonts w:ascii="宋体" w:hAnsi="宋体"/>
          <w:sz w:val="24"/>
        </w:rPr>
        <w:t xml:space="preserve">4   </w:t>
      </w:r>
      <w:r>
        <w:rPr>
          <w:rFonts w:ascii="宋体" w:hAnsi="宋体" w:hint="eastAsia"/>
          <w:sz w:val="24"/>
        </w:rPr>
        <w:t>评标程序：</w:t>
      </w:r>
      <w:r>
        <w:rPr>
          <w:rFonts w:ascii="宋体" w:hAnsi="宋体"/>
          <w:sz w:val="24"/>
        </w:rPr>
        <w:t>符合性审查</w:t>
      </w:r>
      <w:r>
        <w:rPr>
          <w:rFonts w:ascii="宋体" w:hAnsi="宋体" w:hint="eastAsia"/>
          <w:sz w:val="24"/>
        </w:rPr>
        <w:t>、</w:t>
      </w:r>
      <w:r>
        <w:rPr>
          <w:rFonts w:ascii="宋体" w:hAnsi="宋体"/>
          <w:sz w:val="24"/>
        </w:rPr>
        <w:t>资信商务及</w:t>
      </w:r>
      <w:r>
        <w:rPr>
          <w:rFonts w:ascii="宋体" w:hAnsi="宋体" w:hint="eastAsia"/>
          <w:sz w:val="24"/>
        </w:rPr>
        <w:t>技术</w:t>
      </w:r>
      <w:r>
        <w:rPr>
          <w:rFonts w:ascii="宋体" w:hAnsi="宋体"/>
          <w:sz w:val="24"/>
        </w:rPr>
        <w:t>文件评审、报价文件评审</w:t>
      </w:r>
      <w:r>
        <w:rPr>
          <w:rFonts w:ascii="宋体" w:hAnsi="宋体" w:hint="eastAsia"/>
          <w:sz w:val="24"/>
        </w:rPr>
        <w:t>；</w:t>
      </w:r>
    </w:p>
    <w:p w:rsidR="007F49E6" w:rsidRDefault="0051195A">
      <w:pPr>
        <w:spacing w:line="360" w:lineRule="auto"/>
        <w:jc w:val="left"/>
        <w:rPr>
          <w:rFonts w:ascii="宋体" w:hAnsi="宋体"/>
          <w:sz w:val="24"/>
        </w:rPr>
      </w:pPr>
      <w:r>
        <w:rPr>
          <w:rFonts w:ascii="宋体" w:hAnsi="宋体" w:hint="eastAsia"/>
          <w:sz w:val="24"/>
        </w:rPr>
        <w:t>6.3.5   符合</w:t>
      </w:r>
      <w:r>
        <w:rPr>
          <w:rFonts w:ascii="宋体" w:hAnsi="宋体"/>
          <w:sz w:val="24"/>
        </w:rPr>
        <w:t>性</w:t>
      </w:r>
      <w:r>
        <w:rPr>
          <w:rFonts w:ascii="宋体" w:hAnsi="宋体" w:hint="eastAsia"/>
          <w:sz w:val="24"/>
        </w:rPr>
        <w:t>审查</w:t>
      </w:r>
    </w:p>
    <w:p w:rsidR="007F49E6" w:rsidRDefault="0051195A">
      <w:pPr>
        <w:spacing w:line="360" w:lineRule="auto"/>
        <w:ind w:leftChars="500" w:left="1290" w:hangingChars="100" w:hanging="240"/>
        <w:jc w:val="left"/>
        <w:rPr>
          <w:rFonts w:ascii="宋体" w:hAnsi="宋体"/>
          <w:sz w:val="24"/>
        </w:rPr>
      </w:pPr>
      <w:r>
        <w:rPr>
          <w:rFonts w:ascii="宋体" w:hAnsi="宋体"/>
          <w:sz w:val="24"/>
        </w:rPr>
        <w:fldChar w:fldCharType="begin"/>
      </w:r>
      <w:r>
        <w:rPr>
          <w:rFonts w:ascii="宋体" w:hAnsi="宋体" w:hint="eastAsia"/>
          <w:sz w:val="24"/>
        </w:rPr>
        <w:instrText>= 1 \* GB2</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评标委员会对投标文件</w:t>
      </w:r>
      <w:r>
        <w:rPr>
          <w:rFonts w:ascii="宋体" w:hAnsi="宋体"/>
          <w:sz w:val="24"/>
        </w:rPr>
        <w:t>的有效性、完整性和对招标文件的响应程度</w:t>
      </w:r>
      <w:r>
        <w:rPr>
          <w:rFonts w:ascii="宋体" w:hAnsi="宋体" w:hint="eastAsia"/>
          <w:sz w:val="24"/>
        </w:rPr>
        <w:t>进行符合性</w:t>
      </w:r>
      <w:r>
        <w:rPr>
          <w:rFonts w:ascii="宋体" w:hAnsi="宋体"/>
          <w:sz w:val="24"/>
        </w:rPr>
        <w:t>审查，以确定</w:t>
      </w:r>
      <w:r>
        <w:rPr>
          <w:rFonts w:ascii="宋体" w:hAnsi="宋体" w:hint="eastAsia"/>
          <w:sz w:val="24"/>
        </w:rPr>
        <w:t>是否</w:t>
      </w:r>
      <w:r>
        <w:rPr>
          <w:rFonts w:ascii="宋体" w:hAnsi="宋体"/>
          <w:sz w:val="24"/>
        </w:rPr>
        <w:t>对招标文件的实质性要求</w:t>
      </w:r>
      <w:proofErr w:type="gramStart"/>
      <w:r>
        <w:rPr>
          <w:rFonts w:ascii="宋体" w:hAnsi="宋体"/>
          <w:sz w:val="24"/>
        </w:rPr>
        <w:t>作出</w:t>
      </w:r>
      <w:proofErr w:type="gramEnd"/>
      <w:r>
        <w:rPr>
          <w:rFonts w:ascii="宋体" w:hAnsi="宋体"/>
          <w:sz w:val="24"/>
        </w:rPr>
        <w:t>响应</w:t>
      </w:r>
      <w:r>
        <w:rPr>
          <w:rFonts w:ascii="宋体" w:hAnsi="宋体" w:hint="eastAsia"/>
          <w:sz w:val="24"/>
        </w:rPr>
        <w:t>，实质性响应是指投标文件符合招标文件规定的实质性内容、条件和规定；</w:t>
      </w:r>
    </w:p>
    <w:p w:rsidR="007F49E6" w:rsidRDefault="0051195A">
      <w:pPr>
        <w:spacing w:line="360" w:lineRule="auto"/>
        <w:ind w:leftChars="500" w:left="1290" w:hangingChars="100" w:hanging="240"/>
        <w:jc w:val="left"/>
        <w:rPr>
          <w:rFonts w:ascii="宋体" w:hAnsi="宋体"/>
          <w:sz w:val="24"/>
        </w:rPr>
      </w:pPr>
      <w:r>
        <w:rPr>
          <w:rFonts w:ascii="宋体" w:hAnsi="宋体"/>
          <w:sz w:val="24"/>
        </w:rPr>
        <w:fldChar w:fldCharType="begin"/>
      </w:r>
      <w:r>
        <w:rPr>
          <w:rFonts w:ascii="宋体" w:hAnsi="宋体" w:hint="eastAsia"/>
          <w:sz w:val="24"/>
        </w:rPr>
        <w:instrText>= 2 \* GB2</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通过符合性审查不足</w:t>
      </w:r>
      <w:r>
        <w:rPr>
          <w:rFonts w:ascii="宋体" w:hAnsi="宋体"/>
          <w:sz w:val="24"/>
        </w:rPr>
        <w:t>三家的</w:t>
      </w:r>
      <w:r>
        <w:rPr>
          <w:rFonts w:ascii="宋体" w:hAnsi="宋体" w:hint="eastAsia"/>
          <w:sz w:val="24"/>
        </w:rPr>
        <w:t>，</w:t>
      </w:r>
      <w:r>
        <w:rPr>
          <w:rFonts w:ascii="宋体" w:hAnsi="宋体"/>
          <w:sz w:val="24"/>
        </w:rPr>
        <w:t>除采购任务取消</w:t>
      </w:r>
      <w:r>
        <w:rPr>
          <w:rFonts w:ascii="宋体" w:hAnsi="宋体" w:hint="eastAsia"/>
          <w:sz w:val="24"/>
        </w:rPr>
        <w:t>情形</w:t>
      </w:r>
      <w:r>
        <w:rPr>
          <w:rFonts w:ascii="宋体" w:hAnsi="宋体"/>
          <w:sz w:val="24"/>
        </w:rPr>
        <w:t>外</w:t>
      </w:r>
      <w:r>
        <w:rPr>
          <w:rFonts w:ascii="宋体" w:hAnsi="宋体" w:hint="eastAsia"/>
          <w:sz w:val="24"/>
        </w:rPr>
        <w:t>，</w:t>
      </w:r>
      <w:r>
        <w:rPr>
          <w:rFonts w:ascii="宋体" w:hAnsi="宋体"/>
          <w:sz w:val="24"/>
        </w:rPr>
        <w:t>按</w:t>
      </w:r>
      <w:r>
        <w:rPr>
          <w:rFonts w:ascii="宋体" w:hAnsi="宋体" w:hint="eastAsia"/>
          <w:sz w:val="24"/>
        </w:rPr>
        <w:t>相关</w:t>
      </w:r>
      <w:r>
        <w:rPr>
          <w:rFonts w:ascii="宋体" w:hAnsi="宋体"/>
          <w:sz w:val="24"/>
        </w:rPr>
        <w:t>规定</w:t>
      </w:r>
      <w:r>
        <w:rPr>
          <w:rFonts w:ascii="宋体" w:hAnsi="宋体" w:hint="eastAsia"/>
          <w:sz w:val="24"/>
        </w:rPr>
        <w:t>重新组织招标。</w:t>
      </w:r>
    </w:p>
    <w:p w:rsidR="007F49E6" w:rsidRDefault="0051195A">
      <w:pPr>
        <w:spacing w:line="360" w:lineRule="auto"/>
        <w:ind w:left="960" w:hangingChars="400" w:hanging="960"/>
        <w:rPr>
          <w:rFonts w:ascii="宋体" w:hAnsi="宋体"/>
          <w:sz w:val="24"/>
        </w:rPr>
      </w:pPr>
      <w:r>
        <w:rPr>
          <w:rFonts w:ascii="宋体" w:hAnsi="宋体" w:hint="eastAsia"/>
          <w:sz w:val="24"/>
        </w:rPr>
        <w:t>6.3.</w:t>
      </w:r>
      <w:r>
        <w:rPr>
          <w:rFonts w:ascii="宋体" w:hAnsi="宋体"/>
          <w:sz w:val="24"/>
        </w:rPr>
        <w:t xml:space="preserve">6   </w:t>
      </w:r>
      <w:r>
        <w:rPr>
          <w:rFonts w:ascii="宋体" w:hAnsi="宋体" w:hint="eastAsia"/>
          <w:sz w:val="24"/>
        </w:rPr>
        <w:t>资信</w:t>
      </w:r>
      <w:r>
        <w:rPr>
          <w:rFonts w:ascii="宋体" w:hAnsi="宋体"/>
          <w:sz w:val="24"/>
        </w:rPr>
        <w:t>商务及</w:t>
      </w:r>
      <w:r>
        <w:rPr>
          <w:rFonts w:ascii="宋体" w:hAnsi="宋体" w:hint="eastAsia"/>
          <w:sz w:val="24"/>
        </w:rPr>
        <w:t>技术文件评审</w:t>
      </w:r>
    </w:p>
    <w:p w:rsidR="007F49E6" w:rsidRDefault="0051195A">
      <w:pPr>
        <w:spacing w:line="360" w:lineRule="auto"/>
        <w:ind w:leftChars="500" w:left="1290" w:hangingChars="100" w:hanging="240"/>
        <w:rPr>
          <w:rFonts w:ascii="宋体" w:hAnsi="宋体"/>
          <w:sz w:val="24"/>
        </w:rPr>
      </w:pPr>
      <w:r>
        <w:rPr>
          <w:rFonts w:ascii="宋体" w:hAnsi="宋体"/>
          <w:sz w:val="24"/>
        </w:rPr>
        <w:fldChar w:fldCharType="begin"/>
      </w:r>
      <w:r>
        <w:rPr>
          <w:rFonts w:ascii="宋体" w:hAnsi="宋体" w:hint="eastAsia"/>
          <w:sz w:val="24"/>
        </w:rPr>
        <w:instrText>= 1 \* GB2</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评标委员会依据招标文件的规定，对各投标人的资信商务及技术文件进行评审，其中客观部分应统一意见后统一给分，其他技术部分由评委委员会对各投标文件进行比较和必要的澄清，若有演示环节要求的和资信商务及技术文件评审同步进行，演示循序由开标现场随机抽取产生，并根据澄清、演示、样品等情况按评审</w:t>
      </w:r>
      <w:r>
        <w:rPr>
          <w:rFonts w:ascii="宋体" w:hAnsi="宋体"/>
          <w:sz w:val="24"/>
        </w:rPr>
        <w:t>细则</w:t>
      </w:r>
      <w:r>
        <w:rPr>
          <w:rFonts w:ascii="宋体" w:hAnsi="宋体" w:hint="eastAsia"/>
          <w:sz w:val="24"/>
        </w:rPr>
        <w:t>进行独立打分；</w:t>
      </w:r>
    </w:p>
    <w:p w:rsidR="007F49E6" w:rsidRDefault="0051195A">
      <w:pPr>
        <w:spacing w:line="360" w:lineRule="auto"/>
        <w:ind w:leftChars="500" w:left="1290" w:hangingChars="100" w:hanging="240"/>
        <w:rPr>
          <w:rFonts w:ascii="宋体" w:hAnsi="宋体"/>
          <w:sz w:val="24"/>
        </w:rPr>
      </w:pPr>
      <w:r>
        <w:rPr>
          <w:rFonts w:ascii="宋体" w:hAnsi="宋体"/>
          <w:sz w:val="24"/>
        </w:rPr>
        <w:fldChar w:fldCharType="begin"/>
      </w:r>
      <w:r>
        <w:rPr>
          <w:rFonts w:ascii="宋体" w:hAnsi="宋体" w:hint="eastAsia"/>
          <w:sz w:val="24"/>
        </w:rPr>
        <w:instrText>= 2 \* GB2</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各投标人的资信商务及技术得分，为各评审专家对该投标人的评审得分结果汇总后的算术平均数。</w:t>
      </w:r>
    </w:p>
    <w:p w:rsidR="007F49E6" w:rsidRDefault="0051195A">
      <w:pPr>
        <w:spacing w:line="360" w:lineRule="auto"/>
        <w:ind w:left="960" w:hangingChars="400" w:hanging="960"/>
        <w:rPr>
          <w:rFonts w:ascii="宋体" w:hAnsi="宋体"/>
          <w:sz w:val="24"/>
        </w:rPr>
      </w:pPr>
      <w:r>
        <w:rPr>
          <w:rFonts w:ascii="宋体" w:hAnsi="宋体"/>
          <w:sz w:val="24"/>
        </w:rPr>
        <w:t xml:space="preserve">6.3.7   </w:t>
      </w:r>
      <w:r>
        <w:rPr>
          <w:rFonts w:ascii="宋体" w:hAnsi="宋体" w:hint="eastAsia"/>
          <w:sz w:val="24"/>
        </w:rPr>
        <w:t>报价文件评审</w:t>
      </w:r>
    </w:p>
    <w:p w:rsidR="007F49E6" w:rsidRDefault="0051195A">
      <w:pPr>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1 \* GB2</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评标委员会依据招标文件的规定，对各投标</w:t>
      </w:r>
      <w:r>
        <w:rPr>
          <w:rFonts w:ascii="宋体" w:hAnsi="宋体"/>
          <w:sz w:val="24"/>
        </w:rPr>
        <w:t>人的</w:t>
      </w:r>
      <w:r>
        <w:rPr>
          <w:rFonts w:ascii="宋体" w:hAnsi="宋体" w:hint="eastAsia"/>
          <w:sz w:val="24"/>
        </w:rPr>
        <w:t>报价的完整性</w:t>
      </w:r>
      <w:r>
        <w:rPr>
          <w:rFonts w:ascii="宋体" w:hAnsi="宋体"/>
          <w:sz w:val="24"/>
        </w:rPr>
        <w:t>、</w:t>
      </w:r>
      <w:r>
        <w:rPr>
          <w:rFonts w:ascii="宋体" w:hAnsi="宋体" w:hint="eastAsia"/>
          <w:sz w:val="24"/>
        </w:rPr>
        <w:t>合理性进行审查，必要时可要求投标人对其报价做出澄清、说明；</w:t>
      </w:r>
    </w:p>
    <w:p w:rsidR="007F49E6" w:rsidRDefault="0051195A">
      <w:pPr>
        <w:spacing w:line="360" w:lineRule="auto"/>
        <w:ind w:leftChars="450" w:left="945"/>
        <w:rPr>
          <w:rFonts w:ascii="宋体" w:hAnsi="宋体"/>
          <w:sz w:val="24"/>
        </w:rPr>
      </w:pPr>
      <w:r>
        <w:rPr>
          <w:rFonts w:ascii="宋体" w:hAnsi="宋体"/>
          <w:sz w:val="24"/>
        </w:rPr>
        <w:fldChar w:fldCharType="begin"/>
      </w:r>
      <w:r>
        <w:rPr>
          <w:rFonts w:ascii="宋体" w:hAnsi="宋体" w:hint="eastAsia"/>
          <w:sz w:val="24"/>
        </w:rPr>
        <w:instrText>= 2 \* GB2</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报价修正；</w:t>
      </w:r>
    </w:p>
    <w:p w:rsidR="007F49E6" w:rsidRDefault="0051195A">
      <w:pPr>
        <w:spacing w:line="360" w:lineRule="auto"/>
        <w:ind w:leftChars="450" w:left="945"/>
        <w:rPr>
          <w:rFonts w:ascii="宋体" w:hAnsi="宋体"/>
          <w:sz w:val="24"/>
        </w:rPr>
      </w:pPr>
      <w:r>
        <w:rPr>
          <w:rFonts w:ascii="宋体" w:hAnsi="宋体"/>
          <w:sz w:val="24"/>
        </w:rPr>
        <w:fldChar w:fldCharType="begin"/>
      </w:r>
      <w:r>
        <w:rPr>
          <w:rFonts w:ascii="宋体" w:hAnsi="宋体" w:hint="eastAsia"/>
          <w:sz w:val="24"/>
        </w:rPr>
        <w:instrText>= 3 \* GB2</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政府采购政策价格扣除；</w:t>
      </w:r>
    </w:p>
    <w:p w:rsidR="007F49E6" w:rsidRDefault="0051195A">
      <w:pPr>
        <w:spacing w:line="360" w:lineRule="auto"/>
        <w:ind w:leftChars="450" w:left="945"/>
        <w:rPr>
          <w:rFonts w:ascii="宋体" w:hAnsi="宋体"/>
          <w:sz w:val="24"/>
        </w:rPr>
      </w:pPr>
      <w:r>
        <w:rPr>
          <w:rFonts w:ascii="宋体" w:hAnsi="宋体"/>
          <w:sz w:val="24"/>
        </w:rPr>
        <w:fldChar w:fldCharType="begin"/>
      </w:r>
      <w:r>
        <w:rPr>
          <w:rFonts w:ascii="宋体" w:hAnsi="宋体" w:hint="eastAsia"/>
          <w:sz w:val="24"/>
        </w:rPr>
        <w:instrText>= 4 \* GB2</w:instrText>
      </w:r>
      <w:r>
        <w:rPr>
          <w:rFonts w:ascii="宋体" w:hAnsi="宋体"/>
          <w:sz w:val="24"/>
        </w:rPr>
        <w:fldChar w:fldCharType="separate"/>
      </w:r>
      <w:r>
        <w:rPr>
          <w:rFonts w:ascii="宋体" w:hAnsi="宋体" w:hint="eastAsia"/>
          <w:sz w:val="24"/>
        </w:rPr>
        <w:t>⑷</w:t>
      </w:r>
      <w:r>
        <w:rPr>
          <w:rFonts w:ascii="宋体" w:hAnsi="宋体"/>
          <w:sz w:val="24"/>
        </w:rPr>
        <w:fldChar w:fldCharType="end"/>
      </w:r>
      <w:r>
        <w:rPr>
          <w:rFonts w:ascii="宋体" w:hAnsi="宋体" w:hint="eastAsia"/>
          <w:sz w:val="24"/>
        </w:rPr>
        <w:t>评审委员会根据投标人的报价和评审</w:t>
      </w:r>
      <w:r>
        <w:rPr>
          <w:rFonts w:ascii="宋体" w:hAnsi="宋体"/>
          <w:sz w:val="24"/>
        </w:rPr>
        <w:t>标准</w:t>
      </w:r>
      <w:r>
        <w:rPr>
          <w:rFonts w:ascii="宋体" w:hAnsi="宋体" w:hint="eastAsia"/>
          <w:sz w:val="24"/>
        </w:rPr>
        <w:t>，计算各投标人的报价得分。</w:t>
      </w:r>
    </w:p>
    <w:p w:rsidR="007F49E6" w:rsidRDefault="0051195A">
      <w:pPr>
        <w:pStyle w:val="3111333rdlevelBOD0BoldHeadCTH3H31Heading1"/>
        <w:rPr>
          <w:rFonts w:ascii="宋体" w:eastAsia="宋体"/>
        </w:rPr>
      </w:pPr>
      <w:bookmarkStart w:id="343" w:name="_Toc35851405"/>
      <w:bookmarkStart w:id="344" w:name="_Toc531359021"/>
      <w:bookmarkStart w:id="345" w:name="_Toc58398417"/>
      <w:bookmarkStart w:id="346" w:name="_Toc58398291"/>
      <w:bookmarkStart w:id="347" w:name="_Toc34895566"/>
      <w:bookmarkStart w:id="348" w:name="_Toc79325675"/>
      <w:r>
        <w:rPr>
          <w:rFonts w:ascii="宋体" w:eastAsia="宋体"/>
        </w:rPr>
        <w:t xml:space="preserve">6.4     </w:t>
      </w:r>
      <w:r>
        <w:rPr>
          <w:rFonts w:ascii="宋体" w:eastAsia="宋体" w:hint="eastAsia"/>
        </w:rPr>
        <w:t>投标文件的澄清、</w:t>
      </w:r>
      <w:r>
        <w:rPr>
          <w:rFonts w:ascii="宋体" w:eastAsia="宋体"/>
        </w:rPr>
        <w:t>说明或补正</w:t>
      </w:r>
      <w:bookmarkEnd w:id="343"/>
      <w:bookmarkEnd w:id="344"/>
      <w:bookmarkEnd w:id="345"/>
      <w:bookmarkEnd w:id="346"/>
      <w:bookmarkEnd w:id="347"/>
      <w:bookmarkEnd w:id="348"/>
    </w:p>
    <w:p w:rsidR="007F49E6" w:rsidRDefault="0051195A">
      <w:pPr>
        <w:spacing w:line="360" w:lineRule="auto"/>
        <w:ind w:left="1200" w:hangingChars="500" w:hanging="1200"/>
        <w:rPr>
          <w:rFonts w:ascii="宋体" w:hAnsi="宋体"/>
          <w:sz w:val="24"/>
        </w:rPr>
      </w:pPr>
      <w:r>
        <w:rPr>
          <w:rFonts w:ascii="宋体" w:hAnsi="宋体"/>
          <w:sz w:val="24"/>
        </w:rPr>
        <w:t xml:space="preserve">6.4.1   </w:t>
      </w:r>
      <w:r>
        <w:rPr>
          <w:rFonts w:ascii="宋体" w:hAnsi="宋体"/>
          <w:sz w:val="24"/>
        </w:rPr>
        <w:fldChar w:fldCharType="begin"/>
      </w:r>
      <w:r>
        <w:rPr>
          <w:rFonts w:ascii="宋体" w:hAnsi="宋体" w:hint="eastAsia"/>
          <w:sz w:val="24"/>
        </w:rPr>
        <w:instrText>= 1 \* GB2</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对投标文件中含义不明确、同类问题表述不一致或者有明显文字和计算错误的内容，</w:t>
      </w:r>
      <w:r>
        <w:rPr>
          <w:rFonts w:ascii="宋体" w:hAnsi="宋体" w:hint="eastAsia"/>
          <w:b/>
          <w:sz w:val="24"/>
        </w:rPr>
        <w:t>评标委员会通过政府采购云平台要求投标人</w:t>
      </w:r>
      <w:proofErr w:type="gramStart"/>
      <w:r>
        <w:rPr>
          <w:rFonts w:ascii="宋体" w:hAnsi="宋体" w:hint="eastAsia"/>
          <w:b/>
          <w:sz w:val="24"/>
        </w:rPr>
        <w:t>作出</w:t>
      </w:r>
      <w:proofErr w:type="gramEnd"/>
      <w:r>
        <w:rPr>
          <w:rFonts w:ascii="宋体" w:hAnsi="宋体" w:hint="eastAsia"/>
          <w:b/>
          <w:sz w:val="24"/>
        </w:rPr>
        <w:t>必要的澄清、说明或者补正。电子投标文件的澄清、说明或者补正采用政府采购云平台交换数据电文，投标人提交的澄清、说明或补正的时间为30分钟（投标</w:t>
      </w:r>
      <w:r>
        <w:rPr>
          <w:rFonts w:ascii="宋体" w:hAnsi="宋体"/>
          <w:b/>
          <w:sz w:val="24"/>
        </w:rPr>
        <w:t>人务必</w:t>
      </w:r>
      <w:r>
        <w:rPr>
          <w:rFonts w:ascii="宋体" w:hAnsi="宋体" w:hint="eastAsia"/>
          <w:b/>
          <w:sz w:val="24"/>
        </w:rPr>
        <w:t>在线</w:t>
      </w:r>
      <w:r>
        <w:rPr>
          <w:rFonts w:ascii="宋体" w:hAnsi="宋体"/>
          <w:b/>
          <w:sz w:val="24"/>
        </w:rPr>
        <w:t>等待，</w:t>
      </w:r>
      <w:r>
        <w:rPr>
          <w:rFonts w:ascii="宋体" w:hAnsi="宋体" w:hint="eastAsia"/>
          <w:b/>
          <w:sz w:val="24"/>
        </w:rPr>
        <w:t>留意</w:t>
      </w:r>
      <w:r>
        <w:rPr>
          <w:rFonts w:ascii="宋体" w:hAnsi="宋体"/>
          <w:b/>
          <w:sz w:val="24"/>
        </w:rPr>
        <w:t>手机短信</w:t>
      </w:r>
      <w:r>
        <w:rPr>
          <w:rFonts w:ascii="宋体" w:hAnsi="宋体" w:hint="eastAsia"/>
          <w:b/>
          <w:sz w:val="24"/>
        </w:rPr>
        <w:t>，及时在线澄清</w:t>
      </w:r>
      <w:r>
        <w:rPr>
          <w:rFonts w:ascii="宋体" w:hAnsi="宋体"/>
          <w:b/>
          <w:sz w:val="24"/>
        </w:rPr>
        <w:t>、说明或补正</w:t>
      </w:r>
      <w:r>
        <w:rPr>
          <w:rFonts w:ascii="宋体" w:hAnsi="宋体" w:hint="eastAsia"/>
          <w:b/>
          <w:sz w:val="24"/>
        </w:rPr>
        <w:t>）。</w:t>
      </w:r>
      <w:r>
        <w:rPr>
          <w:rFonts w:ascii="宋体" w:hAnsi="宋体" w:hint="eastAsia"/>
          <w:sz w:val="24"/>
        </w:rPr>
        <w:t>投标人的澄清、</w:t>
      </w:r>
      <w:r>
        <w:rPr>
          <w:rFonts w:ascii="宋体" w:hAnsi="宋体" w:hint="eastAsia"/>
          <w:sz w:val="24"/>
        </w:rPr>
        <w:lastRenderedPageBreak/>
        <w:t>说明或者补正不得超出投标文件的范围或者改变投标文件的实质性内容；</w:t>
      </w:r>
    </w:p>
    <w:p w:rsidR="007F49E6" w:rsidRDefault="0051195A">
      <w:pPr>
        <w:spacing w:line="360" w:lineRule="auto"/>
        <w:ind w:left="960" w:hangingChars="400" w:hanging="960"/>
        <w:rPr>
          <w:rFonts w:ascii="宋体" w:hAnsi="宋体"/>
          <w:sz w:val="24"/>
        </w:rPr>
      </w:pPr>
      <w:r>
        <w:rPr>
          <w:rFonts w:ascii="宋体" w:hAnsi="宋体"/>
          <w:sz w:val="24"/>
        </w:rPr>
        <w:fldChar w:fldCharType="begin"/>
      </w:r>
      <w:r>
        <w:rPr>
          <w:rFonts w:ascii="宋体" w:hAnsi="宋体" w:hint="eastAsia"/>
          <w:sz w:val="24"/>
        </w:rPr>
        <w:instrText>= 2 \* GB2</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投标人的</w:t>
      </w:r>
      <w:proofErr w:type="gramStart"/>
      <w:r>
        <w:rPr>
          <w:rFonts w:ascii="宋体" w:hAnsi="宋体" w:hint="eastAsia"/>
          <w:sz w:val="24"/>
        </w:rPr>
        <w:t>的</w:t>
      </w:r>
      <w:proofErr w:type="gramEnd"/>
      <w:r>
        <w:rPr>
          <w:rFonts w:ascii="宋体" w:hAnsi="宋体" w:hint="eastAsia"/>
          <w:sz w:val="24"/>
        </w:rPr>
        <w:t xml:space="preserve">澄清、说明或补正将作为投标文件的一部分； </w:t>
      </w:r>
    </w:p>
    <w:p w:rsidR="007F49E6" w:rsidRDefault="0051195A">
      <w:pPr>
        <w:spacing w:line="360" w:lineRule="auto"/>
        <w:ind w:left="960" w:hangingChars="400" w:hanging="960"/>
        <w:rPr>
          <w:rFonts w:ascii="宋体" w:hAnsi="宋体"/>
          <w:sz w:val="24"/>
        </w:rPr>
      </w:pPr>
      <w:r>
        <w:rPr>
          <w:rFonts w:ascii="宋体" w:hAnsi="宋体" w:hint="eastAsia"/>
          <w:sz w:val="24"/>
        </w:rPr>
        <w:t>6.4.2   评审时评标委员会</w:t>
      </w:r>
      <w:r>
        <w:rPr>
          <w:rFonts w:ascii="宋体" w:hAnsi="宋体"/>
          <w:sz w:val="24"/>
        </w:rPr>
        <w:t>认为投标</w:t>
      </w:r>
      <w:r>
        <w:rPr>
          <w:rFonts w:ascii="宋体" w:hAnsi="宋体" w:hint="eastAsia"/>
          <w:sz w:val="24"/>
        </w:rPr>
        <w:t>人</w:t>
      </w:r>
      <w:r>
        <w:rPr>
          <w:rFonts w:ascii="宋体" w:hAnsi="宋体"/>
          <w:sz w:val="24"/>
        </w:rPr>
        <w:t>的报价明显低于其他通过符合性审查投标</w:t>
      </w:r>
      <w:r>
        <w:rPr>
          <w:rFonts w:ascii="宋体" w:hAnsi="宋体" w:hint="eastAsia"/>
          <w:sz w:val="24"/>
        </w:rPr>
        <w:t>人</w:t>
      </w:r>
      <w:r>
        <w:rPr>
          <w:rFonts w:ascii="宋体" w:hAnsi="宋体"/>
          <w:sz w:val="24"/>
        </w:rPr>
        <w:t>的报价，有可能影响产品质量或者不能诚信履约的，在评标合理的时间内说明原因和提供证明材料</w:t>
      </w:r>
      <w:r>
        <w:rPr>
          <w:rFonts w:ascii="宋体" w:hAnsi="宋体" w:hint="eastAsia"/>
          <w:sz w:val="24"/>
        </w:rPr>
        <w:t>；</w:t>
      </w:r>
    </w:p>
    <w:p w:rsidR="007F49E6" w:rsidRDefault="0051195A">
      <w:pPr>
        <w:spacing w:line="360" w:lineRule="auto"/>
        <w:ind w:left="960" w:hangingChars="400" w:hanging="960"/>
        <w:rPr>
          <w:rFonts w:ascii="宋体" w:hAnsi="宋体"/>
          <w:sz w:val="24"/>
        </w:rPr>
      </w:pPr>
      <w:r>
        <w:rPr>
          <w:rFonts w:ascii="宋体" w:hAnsi="宋体" w:hint="eastAsia"/>
          <w:sz w:val="24"/>
        </w:rPr>
        <w:t>6.4.3   不接受投标人主动对投标文件的澄清、说明或者补正。</w:t>
      </w:r>
    </w:p>
    <w:p w:rsidR="007F49E6" w:rsidRDefault="0051195A">
      <w:pPr>
        <w:pStyle w:val="3111333rdlevelBOD0BoldHeadCTH3H31Heading1"/>
        <w:rPr>
          <w:rFonts w:ascii="宋体" w:eastAsia="宋体"/>
        </w:rPr>
      </w:pPr>
      <w:bookmarkStart w:id="349" w:name="_Toc35851406"/>
      <w:bookmarkStart w:id="350" w:name="_Toc58398292"/>
      <w:bookmarkStart w:id="351" w:name="_Toc58398418"/>
      <w:bookmarkStart w:id="352" w:name="_Toc34895567"/>
      <w:bookmarkStart w:id="353" w:name="_Toc531359022"/>
      <w:bookmarkStart w:id="354" w:name="_Toc79325676"/>
      <w:r>
        <w:rPr>
          <w:rFonts w:ascii="宋体" w:eastAsia="宋体" w:hint="eastAsia"/>
        </w:rPr>
        <w:t>6.5     报价错误</w:t>
      </w:r>
      <w:r>
        <w:rPr>
          <w:rFonts w:ascii="宋体" w:eastAsia="宋体"/>
        </w:rPr>
        <w:t>修正</w:t>
      </w:r>
      <w:bookmarkEnd w:id="349"/>
      <w:bookmarkEnd w:id="350"/>
      <w:bookmarkEnd w:id="351"/>
      <w:bookmarkEnd w:id="352"/>
      <w:bookmarkEnd w:id="353"/>
      <w:bookmarkEnd w:id="354"/>
    </w:p>
    <w:p w:rsidR="007F49E6" w:rsidRDefault="0051195A">
      <w:pPr>
        <w:spacing w:line="360" w:lineRule="auto"/>
        <w:ind w:left="960" w:hangingChars="400" w:hanging="960"/>
        <w:rPr>
          <w:rFonts w:ascii="宋体" w:hAnsi="宋体"/>
          <w:sz w:val="24"/>
        </w:rPr>
      </w:pPr>
      <w:r>
        <w:rPr>
          <w:rFonts w:ascii="宋体" w:hAnsi="宋体" w:hint="eastAsia"/>
          <w:sz w:val="24"/>
        </w:rPr>
        <w:t>6.5.1   评标委员会对确定投标文件为实质上响应招标文件要求的，投标文件报价出现前后不一致的，按照下列规定修正：</w:t>
      </w:r>
    </w:p>
    <w:p w:rsidR="007F49E6" w:rsidRDefault="0051195A">
      <w:pPr>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1 \* GB2</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kern w:val="0"/>
          <w:sz w:val="24"/>
        </w:rPr>
        <w:t>报价文件</w:t>
      </w:r>
      <w:r>
        <w:rPr>
          <w:rFonts w:ascii="宋体" w:hAnsi="宋体" w:hint="eastAsia"/>
          <w:bCs/>
          <w:sz w:val="24"/>
        </w:rPr>
        <w:t>中开标一览表（报价表）内容与</w:t>
      </w:r>
      <w:r>
        <w:rPr>
          <w:rFonts w:ascii="宋体" w:hAnsi="宋体" w:hint="eastAsia"/>
          <w:kern w:val="0"/>
          <w:sz w:val="24"/>
        </w:rPr>
        <w:t>报价</w:t>
      </w:r>
      <w:r>
        <w:rPr>
          <w:rFonts w:ascii="宋体" w:hAnsi="宋体" w:hint="eastAsia"/>
          <w:bCs/>
          <w:sz w:val="24"/>
        </w:rPr>
        <w:t>明细表相应内容不一致的，以开标一览表（报价表）为准；</w:t>
      </w:r>
    </w:p>
    <w:p w:rsidR="007F49E6" w:rsidRDefault="0051195A">
      <w:pPr>
        <w:spacing w:line="360" w:lineRule="auto"/>
        <w:ind w:leftChars="450" w:left="1185" w:hangingChars="100" w:hanging="240"/>
        <w:rPr>
          <w:rFonts w:ascii="宋体" w:hAnsi="宋体"/>
          <w:bCs/>
          <w:sz w:val="24"/>
        </w:rPr>
      </w:pPr>
      <w:r>
        <w:rPr>
          <w:rFonts w:ascii="宋体" w:hAnsi="宋体"/>
          <w:sz w:val="24"/>
        </w:rPr>
        <w:fldChar w:fldCharType="begin"/>
      </w:r>
      <w:r>
        <w:rPr>
          <w:rFonts w:ascii="宋体" w:hAnsi="宋体" w:hint="eastAsia"/>
          <w:sz w:val="24"/>
        </w:rPr>
        <w:instrText>= 2 \* GB2</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bCs/>
          <w:sz w:val="24"/>
        </w:rPr>
        <w:t>报价文件的大写金额和小写金额不一致的，以大写金额为准；</w:t>
      </w:r>
    </w:p>
    <w:p w:rsidR="007F49E6" w:rsidRDefault="0051195A">
      <w:pPr>
        <w:spacing w:line="360" w:lineRule="auto"/>
        <w:ind w:leftChars="450" w:left="1185" w:hangingChars="100" w:hanging="240"/>
        <w:rPr>
          <w:rFonts w:ascii="宋体" w:hAnsi="宋体"/>
          <w:bCs/>
          <w:sz w:val="24"/>
        </w:rPr>
      </w:pPr>
      <w:r>
        <w:rPr>
          <w:rFonts w:ascii="宋体" w:hAnsi="宋体"/>
          <w:bCs/>
          <w:sz w:val="24"/>
        </w:rPr>
        <w:fldChar w:fldCharType="begin"/>
      </w:r>
      <w:r>
        <w:rPr>
          <w:rFonts w:ascii="宋体" w:hAnsi="宋体" w:hint="eastAsia"/>
          <w:bCs/>
          <w:sz w:val="24"/>
        </w:rPr>
        <w:instrText>= 3 \* GB2</w:instrText>
      </w:r>
      <w:r>
        <w:rPr>
          <w:rFonts w:ascii="宋体" w:hAnsi="宋体"/>
          <w:bCs/>
          <w:sz w:val="24"/>
        </w:rPr>
        <w:fldChar w:fldCharType="separate"/>
      </w:r>
      <w:r>
        <w:rPr>
          <w:rFonts w:ascii="宋体" w:hAnsi="宋体" w:hint="eastAsia"/>
          <w:bCs/>
          <w:sz w:val="24"/>
        </w:rPr>
        <w:t>⑶</w:t>
      </w:r>
      <w:r>
        <w:rPr>
          <w:rFonts w:ascii="宋体" w:hAnsi="宋体"/>
          <w:bCs/>
          <w:sz w:val="24"/>
        </w:rPr>
        <w:fldChar w:fldCharType="end"/>
      </w:r>
      <w:r>
        <w:rPr>
          <w:rFonts w:ascii="宋体" w:hAnsi="宋体" w:hint="eastAsia"/>
          <w:bCs/>
          <w:sz w:val="24"/>
        </w:rPr>
        <w:t>单价金额</w:t>
      </w:r>
      <w:r>
        <w:rPr>
          <w:rFonts w:ascii="宋体" w:hAnsi="宋体"/>
          <w:bCs/>
          <w:sz w:val="24"/>
        </w:rPr>
        <w:t>小数点或者百分</w:t>
      </w:r>
      <w:r>
        <w:rPr>
          <w:rFonts w:ascii="宋体" w:hAnsi="宋体" w:hint="eastAsia"/>
          <w:bCs/>
          <w:sz w:val="24"/>
        </w:rPr>
        <w:t>比</w:t>
      </w:r>
      <w:r>
        <w:rPr>
          <w:rFonts w:ascii="宋体" w:hAnsi="宋体"/>
          <w:bCs/>
          <w:sz w:val="24"/>
        </w:rPr>
        <w:t>有明显错位的，以开标</w:t>
      </w:r>
      <w:r>
        <w:rPr>
          <w:rFonts w:ascii="宋体" w:hAnsi="宋体" w:hint="eastAsia"/>
          <w:bCs/>
          <w:sz w:val="24"/>
        </w:rPr>
        <w:t>一览表（报价</w:t>
      </w:r>
      <w:r>
        <w:rPr>
          <w:rFonts w:ascii="宋体" w:hAnsi="宋体"/>
          <w:bCs/>
          <w:sz w:val="24"/>
        </w:rPr>
        <w:t>表</w:t>
      </w:r>
      <w:r>
        <w:rPr>
          <w:rFonts w:ascii="宋体" w:hAnsi="宋体" w:hint="eastAsia"/>
          <w:bCs/>
          <w:sz w:val="24"/>
        </w:rPr>
        <w:t>）</w:t>
      </w:r>
      <w:r>
        <w:rPr>
          <w:rFonts w:ascii="宋体" w:hAnsi="宋体"/>
          <w:bCs/>
          <w:sz w:val="24"/>
        </w:rPr>
        <w:t>的总价</w:t>
      </w:r>
      <w:r>
        <w:rPr>
          <w:rFonts w:ascii="宋体" w:hAnsi="宋体" w:hint="eastAsia"/>
          <w:bCs/>
          <w:sz w:val="24"/>
        </w:rPr>
        <w:t>为准</w:t>
      </w:r>
      <w:r>
        <w:rPr>
          <w:rFonts w:ascii="宋体" w:hAnsi="宋体"/>
          <w:bCs/>
          <w:sz w:val="24"/>
        </w:rPr>
        <w:t>，并修改单价；</w:t>
      </w:r>
    </w:p>
    <w:p w:rsidR="007F49E6" w:rsidRDefault="0051195A">
      <w:pPr>
        <w:spacing w:line="360" w:lineRule="auto"/>
        <w:ind w:leftChars="450" w:left="1185" w:hangingChars="100" w:hanging="240"/>
        <w:rPr>
          <w:rFonts w:ascii="宋体" w:hAnsi="宋体"/>
          <w:bCs/>
          <w:sz w:val="24"/>
        </w:rPr>
      </w:pPr>
      <w:r>
        <w:rPr>
          <w:rFonts w:ascii="宋体" w:hAnsi="宋体"/>
          <w:bCs/>
          <w:sz w:val="24"/>
        </w:rPr>
        <w:fldChar w:fldCharType="begin"/>
      </w:r>
      <w:r>
        <w:rPr>
          <w:rFonts w:ascii="宋体" w:hAnsi="宋体" w:hint="eastAsia"/>
          <w:bCs/>
          <w:sz w:val="24"/>
        </w:rPr>
        <w:instrText>= 4 \* GB2</w:instrText>
      </w:r>
      <w:r>
        <w:rPr>
          <w:rFonts w:ascii="宋体" w:hAnsi="宋体"/>
          <w:bCs/>
          <w:sz w:val="24"/>
        </w:rPr>
        <w:fldChar w:fldCharType="separate"/>
      </w:r>
      <w:r>
        <w:rPr>
          <w:rFonts w:ascii="宋体" w:hAnsi="宋体" w:hint="eastAsia"/>
          <w:bCs/>
          <w:sz w:val="24"/>
        </w:rPr>
        <w:t>⑷</w:t>
      </w:r>
      <w:r>
        <w:rPr>
          <w:rFonts w:ascii="宋体" w:hAnsi="宋体"/>
          <w:bCs/>
          <w:sz w:val="24"/>
        </w:rPr>
        <w:fldChar w:fldCharType="end"/>
      </w:r>
      <w:r>
        <w:rPr>
          <w:rFonts w:ascii="宋体" w:hAnsi="宋体" w:hint="eastAsia"/>
          <w:bCs/>
          <w:sz w:val="24"/>
        </w:rPr>
        <w:t>总价</w:t>
      </w:r>
      <w:r>
        <w:rPr>
          <w:rFonts w:ascii="宋体" w:hAnsi="宋体"/>
          <w:bCs/>
          <w:sz w:val="24"/>
        </w:rPr>
        <w:t>金额与</w:t>
      </w:r>
      <w:r>
        <w:rPr>
          <w:rFonts w:ascii="宋体" w:hAnsi="宋体" w:hint="eastAsia"/>
          <w:bCs/>
          <w:sz w:val="24"/>
        </w:rPr>
        <w:t>按</w:t>
      </w:r>
      <w:r>
        <w:rPr>
          <w:rFonts w:ascii="宋体" w:hAnsi="宋体"/>
          <w:bCs/>
          <w:sz w:val="24"/>
        </w:rPr>
        <w:t>单价</w:t>
      </w:r>
      <w:r>
        <w:rPr>
          <w:rFonts w:ascii="宋体" w:hAnsi="宋体" w:hint="eastAsia"/>
          <w:bCs/>
          <w:sz w:val="24"/>
        </w:rPr>
        <w:t>汇总</w:t>
      </w:r>
      <w:r>
        <w:rPr>
          <w:rFonts w:ascii="宋体" w:hAnsi="宋体"/>
          <w:bCs/>
          <w:sz w:val="24"/>
        </w:rPr>
        <w:t>金额不一致的，以单价金额计算</w:t>
      </w:r>
      <w:r>
        <w:rPr>
          <w:rFonts w:ascii="宋体" w:hAnsi="宋体" w:hint="eastAsia"/>
          <w:bCs/>
          <w:sz w:val="24"/>
        </w:rPr>
        <w:t>结果</w:t>
      </w:r>
      <w:r>
        <w:rPr>
          <w:rFonts w:ascii="宋体" w:hAnsi="宋体"/>
          <w:bCs/>
          <w:sz w:val="24"/>
        </w:rPr>
        <w:t>为准</w:t>
      </w:r>
      <w:r>
        <w:rPr>
          <w:rFonts w:ascii="宋体" w:hAnsi="宋体" w:hint="eastAsia"/>
          <w:bCs/>
          <w:sz w:val="24"/>
        </w:rPr>
        <w:t>；</w:t>
      </w:r>
    </w:p>
    <w:p w:rsidR="007F49E6" w:rsidRDefault="0051195A">
      <w:pPr>
        <w:spacing w:line="360" w:lineRule="auto"/>
        <w:ind w:leftChars="400" w:left="840" w:firstLineChars="50" w:firstLine="120"/>
        <w:rPr>
          <w:rFonts w:ascii="宋体" w:hAnsi="宋体"/>
          <w:bCs/>
          <w:sz w:val="24"/>
        </w:rPr>
      </w:pPr>
      <w:r>
        <w:rPr>
          <w:rFonts w:ascii="宋体" w:hAnsi="宋体"/>
          <w:bCs/>
          <w:sz w:val="24"/>
        </w:rPr>
        <w:fldChar w:fldCharType="begin"/>
      </w:r>
      <w:r>
        <w:rPr>
          <w:rFonts w:ascii="宋体" w:hAnsi="宋体" w:hint="eastAsia"/>
          <w:bCs/>
          <w:sz w:val="24"/>
        </w:rPr>
        <w:instrText>= 5 \* GB2</w:instrText>
      </w:r>
      <w:r>
        <w:rPr>
          <w:rFonts w:ascii="宋体" w:hAnsi="宋体"/>
          <w:bCs/>
          <w:sz w:val="24"/>
        </w:rPr>
        <w:fldChar w:fldCharType="separate"/>
      </w:r>
      <w:r>
        <w:rPr>
          <w:rFonts w:ascii="宋体" w:hAnsi="宋体" w:hint="eastAsia"/>
          <w:bCs/>
          <w:sz w:val="24"/>
        </w:rPr>
        <w:t>⑸</w:t>
      </w:r>
      <w:r>
        <w:rPr>
          <w:rFonts w:ascii="宋体" w:hAnsi="宋体"/>
          <w:bCs/>
          <w:sz w:val="24"/>
        </w:rPr>
        <w:fldChar w:fldCharType="end"/>
      </w:r>
      <w:r>
        <w:rPr>
          <w:rFonts w:ascii="宋体" w:hAnsi="宋体" w:hint="eastAsia"/>
          <w:bCs/>
          <w:sz w:val="24"/>
        </w:rPr>
        <w:t>同时</w:t>
      </w:r>
      <w:r>
        <w:rPr>
          <w:rFonts w:ascii="宋体" w:hAnsi="宋体"/>
          <w:bCs/>
          <w:sz w:val="24"/>
        </w:rPr>
        <w:t>出现</w:t>
      </w:r>
      <w:r>
        <w:rPr>
          <w:rFonts w:ascii="宋体" w:hAnsi="宋体" w:hint="eastAsia"/>
          <w:bCs/>
          <w:sz w:val="24"/>
        </w:rPr>
        <w:t>两种</w:t>
      </w:r>
      <w:r>
        <w:rPr>
          <w:rFonts w:ascii="宋体" w:hAnsi="宋体"/>
          <w:bCs/>
          <w:sz w:val="24"/>
        </w:rPr>
        <w:t>以上</w:t>
      </w:r>
      <w:r>
        <w:rPr>
          <w:rFonts w:ascii="宋体" w:hAnsi="宋体" w:hint="eastAsia"/>
          <w:bCs/>
          <w:sz w:val="24"/>
        </w:rPr>
        <w:t>不一致</w:t>
      </w:r>
      <w:r>
        <w:rPr>
          <w:rFonts w:ascii="宋体" w:hAnsi="宋体"/>
          <w:bCs/>
          <w:sz w:val="24"/>
        </w:rPr>
        <w:t>的，按</w:t>
      </w:r>
      <w:r>
        <w:rPr>
          <w:rFonts w:ascii="宋体" w:hAnsi="宋体" w:hint="eastAsia"/>
          <w:bCs/>
          <w:sz w:val="24"/>
        </w:rPr>
        <w:t>上述顺序</w:t>
      </w:r>
      <w:r>
        <w:rPr>
          <w:rFonts w:ascii="宋体" w:hAnsi="宋体"/>
          <w:bCs/>
          <w:sz w:val="24"/>
        </w:rPr>
        <w:t>修正</w:t>
      </w:r>
      <w:r>
        <w:rPr>
          <w:rFonts w:ascii="宋体" w:hAnsi="宋体" w:hint="eastAsia"/>
          <w:bCs/>
          <w:sz w:val="24"/>
        </w:rPr>
        <w:t>；</w:t>
      </w:r>
    </w:p>
    <w:p w:rsidR="007F49E6" w:rsidRDefault="0051195A">
      <w:pPr>
        <w:spacing w:line="360" w:lineRule="auto"/>
        <w:ind w:leftChars="400" w:left="840" w:firstLineChars="50" w:firstLine="120"/>
        <w:rPr>
          <w:rFonts w:ascii="宋体" w:hAnsi="宋体"/>
          <w:bCs/>
          <w:sz w:val="24"/>
        </w:rPr>
      </w:pPr>
      <w:r>
        <w:rPr>
          <w:rFonts w:ascii="宋体" w:hAnsi="宋体"/>
          <w:bCs/>
          <w:sz w:val="24"/>
        </w:rPr>
        <w:fldChar w:fldCharType="begin"/>
      </w:r>
      <w:r>
        <w:rPr>
          <w:rFonts w:ascii="宋体" w:hAnsi="宋体" w:hint="eastAsia"/>
          <w:bCs/>
          <w:sz w:val="24"/>
        </w:rPr>
        <w:instrText>= 6 \* GB2</w:instrText>
      </w:r>
      <w:r>
        <w:rPr>
          <w:rFonts w:ascii="宋体" w:hAnsi="宋体"/>
          <w:bCs/>
          <w:sz w:val="24"/>
        </w:rPr>
        <w:fldChar w:fldCharType="separate"/>
      </w:r>
      <w:r>
        <w:rPr>
          <w:rFonts w:ascii="宋体" w:hAnsi="宋体" w:hint="eastAsia"/>
          <w:bCs/>
          <w:sz w:val="24"/>
        </w:rPr>
        <w:t>⑹</w:t>
      </w:r>
      <w:r>
        <w:rPr>
          <w:rFonts w:ascii="宋体" w:hAnsi="宋体"/>
          <w:bCs/>
          <w:sz w:val="24"/>
        </w:rPr>
        <w:fldChar w:fldCharType="end"/>
      </w:r>
      <w:r>
        <w:rPr>
          <w:rFonts w:ascii="宋体" w:hAnsi="宋体" w:hint="eastAsia"/>
          <w:bCs/>
          <w:sz w:val="24"/>
        </w:rPr>
        <w:t>对不同文字文本</w:t>
      </w:r>
      <w:r>
        <w:rPr>
          <w:rFonts w:ascii="宋体" w:hAnsi="宋体" w:hint="eastAsia"/>
          <w:kern w:val="0"/>
          <w:sz w:val="24"/>
        </w:rPr>
        <w:t>投标文件</w:t>
      </w:r>
      <w:r>
        <w:rPr>
          <w:rFonts w:ascii="宋体" w:hAnsi="宋体" w:hint="eastAsia"/>
          <w:bCs/>
          <w:sz w:val="24"/>
        </w:rPr>
        <w:t>的解释发生异议的，以中文文本为准；</w:t>
      </w:r>
    </w:p>
    <w:p w:rsidR="007F49E6" w:rsidRDefault="0051195A">
      <w:pPr>
        <w:spacing w:line="360" w:lineRule="auto"/>
        <w:ind w:leftChars="450" w:left="1185" w:hangingChars="100" w:hanging="240"/>
        <w:rPr>
          <w:rFonts w:ascii="宋体" w:hAnsi="宋体"/>
          <w:sz w:val="24"/>
        </w:rPr>
      </w:pPr>
      <w:r>
        <w:rPr>
          <w:rFonts w:ascii="宋体" w:hAnsi="宋体"/>
          <w:bCs/>
          <w:sz w:val="24"/>
        </w:rPr>
        <w:fldChar w:fldCharType="begin"/>
      </w:r>
      <w:r>
        <w:rPr>
          <w:rFonts w:ascii="宋体" w:hAnsi="宋体" w:hint="eastAsia"/>
          <w:bCs/>
          <w:sz w:val="24"/>
        </w:rPr>
        <w:instrText>= 7 \* GB2</w:instrText>
      </w:r>
      <w:r>
        <w:rPr>
          <w:rFonts w:ascii="宋体" w:hAnsi="宋体"/>
          <w:bCs/>
          <w:sz w:val="24"/>
        </w:rPr>
        <w:fldChar w:fldCharType="separate"/>
      </w:r>
      <w:r>
        <w:rPr>
          <w:rFonts w:ascii="宋体" w:hAnsi="宋体" w:hint="eastAsia"/>
          <w:bCs/>
          <w:sz w:val="24"/>
        </w:rPr>
        <w:t>⑺</w:t>
      </w:r>
      <w:r>
        <w:rPr>
          <w:rFonts w:ascii="宋体" w:hAnsi="宋体"/>
          <w:bCs/>
          <w:sz w:val="24"/>
        </w:rPr>
        <w:fldChar w:fldCharType="end"/>
      </w:r>
      <w:r>
        <w:rPr>
          <w:rFonts w:ascii="宋体" w:hAnsi="宋体" w:hint="eastAsia"/>
          <w:sz w:val="24"/>
        </w:rPr>
        <w:t>修正错误的投标报价，经投标人在线签章确认后产生约束力。调整后的投标报价对投标人具有约束作用。若投标人不接受修正后的投标报价，则其投标无效。</w:t>
      </w:r>
    </w:p>
    <w:p w:rsidR="007F49E6" w:rsidRDefault="0051195A">
      <w:pPr>
        <w:pStyle w:val="3111333rdlevelBOD0BoldHeadCTH3H31Heading1"/>
        <w:rPr>
          <w:rFonts w:ascii="宋体" w:eastAsia="宋体"/>
        </w:rPr>
      </w:pPr>
      <w:bookmarkStart w:id="355" w:name="_Toc58398293"/>
      <w:bookmarkStart w:id="356" w:name="_Toc79325677"/>
      <w:bookmarkStart w:id="357" w:name="_Toc35851407"/>
      <w:bookmarkStart w:id="358" w:name="_Toc58398419"/>
      <w:bookmarkStart w:id="359" w:name="_Toc531359024"/>
      <w:bookmarkStart w:id="360" w:name="_Toc34895568"/>
      <w:r>
        <w:rPr>
          <w:rFonts w:ascii="宋体" w:eastAsia="宋体"/>
        </w:rPr>
        <w:t xml:space="preserve">6.6     </w:t>
      </w:r>
      <w:r>
        <w:rPr>
          <w:rFonts w:ascii="宋体" w:eastAsia="宋体" w:hint="eastAsia"/>
        </w:rPr>
        <w:t>评标报告</w:t>
      </w:r>
      <w:bookmarkEnd w:id="355"/>
      <w:bookmarkEnd w:id="356"/>
      <w:bookmarkEnd w:id="357"/>
      <w:bookmarkEnd w:id="358"/>
      <w:bookmarkEnd w:id="359"/>
      <w:bookmarkEnd w:id="360"/>
    </w:p>
    <w:p w:rsidR="007F49E6" w:rsidRDefault="0051195A">
      <w:pPr>
        <w:spacing w:line="360" w:lineRule="auto"/>
        <w:ind w:left="960" w:hangingChars="400" w:hanging="960"/>
        <w:rPr>
          <w:rFonts w:ascii="宋体" w:hAnsi="宋体"/>
          <w:sz w:val="24"/>
        </w:rPr>
      </w:pPr>
      <w:r>
        <w:rPr>
          <w:rFonts w:ascii="宋体" w:hAnsi="宋体" w:hint="eastAsia"/>
          <w:sz w:val="24"/>
        </w:rPr>
        <w:t>6.</w:t>
      </w:r>
      <w:r>
        <w:rPr>
          <w:rFonts w:ascii="宋体" w:hAnsi="宋体"/>
          <w:sz w:val="24"/>
        </w:rPr>
        <w:t>6</w:t>
      </w:r>
      <w:r>
        <w:rPr>
          <w:rFonts w:ascii="宋体" w:hAnsi="宋体" w:hint="eastAsia"/>
          <w:sz w:val="24"/>
        </w:rPr>
        <w:t>.1   评审</w:t>
      </w:r>
      <w:r>
        <w:rPr>
          <w:rFonts w:ascii="宋体" w:hAnsi="宋体"/>
          <w:sz w:val="24"/>
        </w:rPr>
        <w:t>结果汇总，投标人结果排序；</w:t>
      </w:r>
    </w:p>
    <w:p w:rsidR="007F49E6" w:rsidRDefault="0051195A">
      <w:pPr>
        <w:spacing w:line="360" w:lineRule="auto"/>
        <w:ind w:left="960" w:hangingChars="400" w:hanging="960"/>
        <w:rPr>
          <w:rFonts w:ascii="宋体" w:hAnsi="宋体"/>
          <w:sz w:val="24"/>
        </w:rPr>
      </w:pPr>
      <w:r>
        <w:rPr>
          <w:rFonts w:ascii="宋体" w:hAnsi="宋体"/>
          <w:sz w:val="24"/>
        </w:rPr>
        <w:t xml:space="preserve">6.6.2   </w:t>
      </w:r>
      <w:r>
        <w:rPr>
          <w:rFonts w:ascii="宋体" w:hAnsi="宋体" w:hint="eastAsia"/>
          <w:sz w:val="24"/>
        </w:rPr>
        <w:t>评标</w:t>
      </w:r>
      <w:r>
        <w:rPr>
          <w:rFonts w:ascii="宋体" w:hAnsi="宋体"/>
          <w:sz w:val="24"/>
        </w:rPr>
        <w:t>委员会根据全体评</w:t>
      </w:r>
      <w:r>
        <w:rPr>
          <w:rFonts w:ascii="宋体" w:hAnsi="宋体" w:hint="eastAsia"/>
          <w:sz w:val="24"/>
        </w:rPr>
        <w:t>审</w:t>
      </w:r>
      <w:r>
        <w:rPr>
          <w:rFonts w:ascii="宋体" w:hAnsi="宋体"/>
          <w:sz w:val="24"/>
        </w:rPr>
        <w:t>成员签字的原始</w:t>
      </w:r>
      <w:r>
        <w:rPr>
          <w:rFonts w:ascii="宋体" w:hAnsi="宋体" w:hint="eastAsia"/>
          <w:sz w:val="24"/>
        </w:rPr>
        <w:t>评审</w:t>
      </w:r>
      <w:r>
        <w:rPr>
          <w:rFonts w:ascii="宋体" w:hAnsi="宋体"/>
          <w:sz w:val="24"/>
        </w:rPr>
        <w:t>记录和评</w:t>
      </w:r>
      <w:r>
        <w:rPr>
          <w:rFonts w:ascii="宋体" w:hAnsi="宋体" w:hint="eastAsia"/>
          <w:sz w:val="24"/>
        </w:rPr>
        <w:t>审</w:t>
      </w:r>
      <w:r>
        <w:rPr>
          <w:rFonts w:ascii="宋体" w:hAnsi="宋体"/>
          <w:sz w:val="24"/>
        </w:rPr>
        <w:t>结果</w:t>
      </w:r>
      <w:r>
        <w:rPr>
          <w:rFonts w:ascii="宋体" w:hAnsi="宋体" w:hint="eastAsia"/>
          <w:sz w:val="24"/>
        </w:rPr>
        <w:t>编写</w:t>
      </w:r>
      <w:r>
        <w:rPr>
          <w:rFonts w:ascii="宋体" w:hAnsi="宋体"/>
          <w:sz w:val="24"/>
        </w:rPr>
        <w:t>评标报告</w:t>
      </w:r>
      <w:r>
        <w:rPr>
          <w:rFonts w:ascii="宋体" w:hAnsi="宋体" w:hint="eastAsia"/>
          <w:sz w:val="24"/>
        </w:rPr>
        <w:t>，</w:t>
      </w:r>
      <w:r>
        <w:rPr>
          <w:rFonts w:ascii="宋体" w:hAnsi="宋体"/>
          <w:sz w:val="24"/>
        </w:rPr>
        <w:t>并</w:t>
      </w:r>
      <w:r>
        <w:rPr>
          <w:rFonts w:ascii="宋体" w:hAnsi="宋体" w:hint="eastAsia"/>
          <w:sz w:val="24"/>
        </w:rPr>
        <w:t>推荐</w:t>
      </w:r>
      <w:r>
        <w:rPr>
          <w:rFonts w:ascii="宋体" w:hAnsi="宋体"/>
          <w:sz w:val="24"/>
        </w:rPr>
        <w:t>中标候选人</w:t>
      </w:r>
      <w:r>
        <w:rPr>
          <w:rFonts w:ascii="宋体" w:hAnsi="宋体" w:hint="eastAsia"/>
          <w:sz w:val="24"/>
        </w:rPr>
        <w:t>或</w:t>
      </w:r>
      <w:r>
        <w:rPr>
          <w:rFonts w:ascii="宋体" w:hAnsi="宋体"/>
          <w:sz w:val="24"/>
        </w:rPr>
        <w:t>确定中标人</w:t>
      </w:r>
      <w:r>
        <w:rPr>
          <w:rFonts w:ascii="宋体" w:hAnsi="宋体" w:hint="eastAsia"/>
          <w:sz w:val="24"/>
        </w:rPr>
        <w:t>；</w:t>
      </w:r>
    </w:p>
    <w:p w:rsidR="007F49E6" w:rsidRDefault="0051195A">
      <w:pPr>
        <w:spacing w:line="360" w:lineRule="auto"/>
        <w:ind w:left="960" w:hangingChars="400" w:hanging="960"/>
        <w:rPr>
          <w:rFonts w:ascii="宋体" w:hAnsi="宋体"/>
          <w:sz w:val="24"/>
        </w:rPr>
      </w:pPr>
      <w:r>
        <w:rPr>
          <w:rFonts w:ascii="宋体" w:hAnsi="宋体" w:hint="eastAsia"/>
          <w:sz w:val="24"/>
        </w:rPr>
        <w:t>6.</w:t>
      </w:r>
      <w:r>
        <w:rPr>
          <w:rFonts w:ascii="宋体" w:hAnsi="宋体"/>
          <w:sz w:val="24"/>
        </w:rPr>
        <w:t>6</w:t>
      </w:r>
      <w:r>
        <w:rPr>
          <w:rFonts w:ascii="宋体" w:hAnsi="宋体" w:hint="eastAsia"/>
          <w:sz w:val="24"/>
        </w:rPr>
        <w:t>.3评标报告由评标委员会成员签字确认生效，持不同意见的评标委员会成员应当在评标报告上签署不同意见及理由，否则视为同意评标报告；</w:t>
      </w:r>
    </w:p>
    <w:p w:rsidR="007F49E6" w:rsidRDefault="0051195A">
      <w:pPr>
        <w:spacing w:line="360" w:lineRule="auto"/>
        <w:ind w:left="964" w:hangingChars="400" w:hanging="964"/>
        <w:rPr>
          <w:rFonts w:ascii="宋体" w:hAnsi="宋体"/>
          <w:b/>
          <w:sz w:val="24"/>
        </w:rPr>
      </w:pPr>
      <w:r>
        <w:rPr>
          <w:rFonts w:ascii="宋体" w:hAnsi="宋体" w:hint="eastAsia"/>
          <w:b/>
          <w:sz w:val="24"/>
        </w:rPr>
        <w:t>6.</w:t>
      </w:r>
      <w:r>
        <w:rPr>
          <w:rFonts w:ascii="宋体" w:hAnsi="宋体"/>
          <w:b/>
          <w:sz w:val="24"/>
        </w:rPr>
        <w:t>6</w:t>
      </w:r>
      <w:r>
        <w:rPr>
          <w:rFonts w:ascii="宋体" w:hAnsi="宋体" w:hint="eastAsia"/>
          <w:b/>
          <w:sz w:val="24"/>
        </w:rPr>
        <w:t>.4   评标</w:t>
      </w:r>
      <w:r>
        <w:rPr>
          <w:rFonts w:ascii="宋体" w:hAnsi="宋体"/>
          <w:b/>
          <w:sz w:val="24"/>
        </w:rPr>
        <w:t>结束后，采购代理</w:t>
      </w:r>
      <w:r>
        <w:rPr>
          <w:rFonts w:ascii="宋体" w:hAnsi="宋体" w:hint="eastAsia"/>
          <w:b/>
          <w:sz w:val="24"/>
        </w:rPr>
        <w:t>机构通过中标</w:t>
      </w:r>
      <w:r>
        <w:rPr>
          <w:rFonts w:ascii="宋体" w:hAnsi="宋体"/>
          <w:b/>
          <w:sz w:val="24"/>
        </w:rPr>
        <w:t>公告的形式宣布评标结果。</w:t>
      </w:r>
    </w:p>
    <w:p w:rsidR="007F49E6" w:rsidRDefault="0051195A">
      <w:pPr>
        <w:pStyle w:val="af0"/>
        <w:spacing w:beforeLines="100" w:afterLines="100" w:after="240"/>
        <w:jc w:val="left"/>
        <w:outlineLvl w:val="1"/>
        <w:rPr>
          <w:rFonts w:ascii="宋体" w:hAnsi="宋体"/>
          <w:sz w:val="30"/>
          <w:szCs w:val="30"/>
        </w:rPr>
      </w:pPr>
      <w:bookmarkStart w:id="361" w:name="_Toc79325678"/>
      <w:bookmarkStart w:id="362" w:name="_Toc531359025"/>
      <w:bookmarkStart w:id="363" w:name="_Toc523398512"/>
      <w:bookmarkStart w:id="364" w:name="_Toc58398420"/>
      <w:r>
        <w:rPr>
          <w:rFonts w:ascii="宋体" w:hAnsi="宋体" w:hint="eastAsia"/>
          <w:sz w:val="30"/>
          <w:szCs w:val="30"/>
        </w:rPr>
        <w:t xml:space="preserve">七   </w:t>
      </w:r>
      <w:r>
        <w:rPr>
          <w:rFonts w:ascii="宋体" w:hAnsi="宋体" w:hint="eastAsia"/>
          <w:sz w:val="24"/>
          <w:szCs w:val="24"/>
        </w:rPr>
        <w:sym w:font="Wingdings 3" w:char="F070"/>
      </w:r>
      <w:r>
        <w:rPr>
          <w:rFonts w:ascii="宋体" w:hAnsi="宋体" w:hint="eastAsia"/>
          <w:sz w:val="30"/>
          <w:szCs w:val="30"/>
        </w:rPr>
        <w:t>投标无效的情形</w:t>
      </w:r>
      <w:bookmarkEnd w:id="361"/>
      <w:bookmarkEnd w:id="362"/>
      <w:bookmarkEnd w:id="363"/>
      <w:bookmarkEnd w:id="364"/>
    </w:p>
    <w:p w:rsidR="007F49E6" w:rsidRDefault="0051195A">
      <w:pPr>
        <w:pStyle w:val="3111333rdlevelBOD0BoldHeadCTH3H31Heading1"/>
        <w:rPr>
          <w:rFonts w:ascii="宋体" w:eastAsia="宋体"/>
        </w:rPr>
      </w:pPr>
      <w:bookmarkStart w:id="365" w:name="_Toc35851409"/>
      <w:bookmarkStart w:id="366" w:name="_Toc58398421"/>
      <w:bookmarkStart w:id="367" w:name="_Toc79325679"/>
      <w:bookmarkStart w:id="368" w:name="_Toc34895570"/>
      <w:bookmarkStart w:id="369" w:name="_Toc58398295"/>
      <w:r>
        <w:rPr>
          <w:rFonts w:ascii="宋体" w:eastAsia="宋体" w:hint="eastAsia"/>
        </w:rPr>
        <w:lastRenderedPageBreak/>
        <w:t>7</w:t>
      </w:r>
      <w:r>
        <w:rPr>
          <w:rFonts w:ascii="宋体" w:eastAsia="宋体"/>
        </w:rPr>
        <w:t xml:space="preserve">.1     </w:t>
      </w:r>
      <w:r>
        <w:rPr>
          <w:rFonts w:ascii="宋体" w:eastAsia="宋体" w:hint="eastAsia"/>
        </w:rPr>
        <w:t>在</w:t>
      </w:r>
      <w:r>
        <w:rPr>
          <w:rFonts w:ascii="宋体" w:eastAsia="宋体"/>
        </w:rPr>
        <w:t>开标</w:t>
      </w:r>
      <w:r>
        <w:rPr>
          <w:rFonts w:ascii="宋体" w:eastAsia="宋体" w:hint="eastAsia"/>
        </w:rPr>
        <w:t>时，如</w:t>
      </w:r>
      <w:r>
        <w:rPr>
          <w:rFonts w:ascii="宋体" w:eastAsia="宋体"/>
        </w:rPr>
        <w:t>发现</w:t>
      </w:r>
      <w:r>
        <w:rPr>
          <w:rFonts w:ascii="宋体" w:eastAsia="宋体" w:hint="eastAsia"/>
        </w:rPr>
        <w:t>有</w:t>
      </w:r>
      <w:r>
        <w:rPr>
          <w:rFonts w:ascii="宋体" w:eastAsia="宋体"/>
        </w:rPr>
        <w:t>以下情形</w:t>
      </w:r>
      <w:r>
        <w:rPr>
          <w:rFonts w:ascii="宋体" w:eastAsia="宋体" w:hint="eastAsia"/>
        </w:rPr>
        <w:t>之一</w:t>
      </w:r>
      <w:r>
        <w:rPr>
          <w:rFonts w:ascii="宋体" w:eastAsia="宋体"/>
        </w:rPr>
        <w:t>的，</w:t>
      </w:r>
      <w:r>
        <w:rPr>
          <w:rFonts w:ascii="宋体" w:eastAsia="宋体" w:hint="eastAsia"/>
        </w:rPr>
        <w:t>其投标</w:t>
      </w:r>
      <w:r>
        <w:rPr>
          <w:rFonts w:ascii="宋体" w:eastAsia="宋体"/>
        </w:rPr>
        <w:t>无效</w:t>
      </w:r>
      <w:bookmarkEnd w:id="365"/>
      <w:bookmarkEnd w:id="366"/>
      <w:bookmarkEnd w:id="367"/>
      <w:bookmarkEnd w:id="368"/>
      <w:bookmarkEnd w:id="369"/>
    </w:p>
    <w:p w:rsidR="007F49E6" w:rsidRDefault="0051195A">
      <w:pPr>
        <w:spacing w:line="360" w:lineRule="auto"/>
        <w:ind w:leftChars="400" w:left="840" w:firstLineChars="50" w:firstLine="120"/>
        <w:rPr>
          <w:rFonts w:ascii="宋体" w:hAnsi="宋体"/>
          <w:bCs/>
          <w:sz w:val="24"/>
        </w:rPr>
      </w:pPr>
      <w:r>
        <w:rPr>
          <w:rFonts w:ascii="宋体" w:hAnsi="宋体"/>
          <w:bCs/>
          <w:sz w:val="24"/>
        </w:rPr>
        <w:fldChar w:fldCharType="begin"/>
      </w:r>
      <w:r>
        <w:rPr>
          <w:rFonts w:ascii="宋体" w:hAnsi="宋体" w:hint="eastAsia"/>
          <w:bCs/>
          <w:sz w:val="24"/>
        </w:rPr>
        <w:instrText>= 1 \* GB2</w:instrText>
      </w:r>
      <w:r>
        <w:rPr>
          <w:rFonts w:ascii="宋体" w:hAnsi="宋体"/>
          <w:bCs/>
          <w:sz w:val="24"/>
        </w:rPr>
        <w:fldChar w:fldCharType="separate"/>
      </w:r>
      <w:r>
        <w:rPr>
          <w:rFonts w:ascii="宋体" w:hAnsi="宋体" w:hint="eastAsia"/>
          <w:bCs/>
          <w:sz w:val="24"/>
        </w:rPr>
        <w:t>⑴</w:t>
      </w:r>
      <w:r>
        <w:rPr>
          <w:rFonts w:ascii="宋体" w:hAnsi="宋体"/>
          <w:bCs/>
          <w:sz w:val="24"/>
        </w:rPr>
        <w:fldChar w:fldCharType="end"/>
      </w:r>
      <w:r>
        <w:rPr>
          <w:rFonts w:ascii="宋体" w:hAnsi="宋体" w:hint="eastAsia"/>
          <w:bCs/>
          <w:sz w:val="24"/>
        </w:rPr>
        <w:t>未按</w:t>
      </w:r>
      <w:r>
        <w:rPr>
          <w:rFonts w:ascii="宋体" w:hAnsi="宋体"/>
          <w:bCs/>
          <w:sz w:val="24"/>
        </w:rPr>
        <w:t>要求</w:t>
      </w:r>
      <w:r>
        <w:rPr>
          <w:rFonts w:ascii="宋体" w:hAnsi="宋体" w:hint="eastAsia"/>
          <w:bCs/>
          <w:sz w:val="24"/>
        </w:rPr>
        <w:t>提交</w:t>
      </w:r>
      <w:r>
        <w:rPr>
          <w:rFonts w:ascii="宋体" w:hAnsi="宋体"/>
          <w:bCs/>
          <w:sz w:val="24"/>
        </w:rPr>
        <w:t>电子</w:t>
      </w:r>
      <w:r>
        <w:rPr>
          <w:rFonts w:ascii="宋体" w:hAnsi="宋体" w:hint="eastAsia"/>
          <w:bCs/>
          <w:sz w:val="24"/>
        </w:rPr>
        <w:t>加密</w:t>
      </w:r>
      <w:r>
        <w:rPr>
          <w:rFonts w:ascii="宋体" w:hAnsi="宋体"/>
          <w:bCs/>
          <w:sz w:val="24"/>
        </w:rPr>
        <w:t>投标文件的</w:t>
      </w:r>
      <w:r>
        <w:rPr>
          <w:rFonts w:ascii="宋体" w:hAnsi="宋体" w:hint="eastAsia"/>
          <w:bCs/>
          <w:sz w:val="24"/>
        </w:rPr>
        <w:t>；</w:t>
      </w:r>
    </w:p>
    <w:p w:rsidR="007F49E6" w:rsidRDefault="0051195A">
      <w:pPr>
        <w:spacing w:line="360" w:lineRule="auto"/>
        <w:ind w:leftChars="400" w:left="840" w:firstLineChars="50" w:firstLine="120"/>
        <w:rPr>
          <w:rFonts w:ascii="宋体" w:hAnsi="宋体"/>
          <w:bCs/>
          <w:sz w:val="24"/>
        </w:rPr>
      </w:pPr>
      <w:r>
        <w:rPr>
          <w:rFonts w:ascii="宋体" w:hAnsi="宋体"/>
          <w:bCs/>
          <w:sz w:val="24"/>
        </w:rPr>
        <w:fldChar w:fldCharType="begin"/>
      </w:r>
      <w:r>
        <w:rPr>
          <w:rFonts w:ascii="宋体" w:hAnsi="宋体" w:hint="eastAsia"/>
          <w:bCs/>
          <w:sz w:val="24"/>
        </w:rPr>
        <w:instrText>= 2 \* GB2</w:instrText>
      </w:r>
      <w:r>
        <w:rPr>
          <w:rFonts w:ascii="宋体" w:hAnsi="宋体"/>
          <w:bCs/>
          <w:sz w:val="24"/>
        </w:rPr>
        <w:fldChar w:fldCharType="separate"/>
      </w:r>
      <w:r>
        <w:rPr>
          <w:rFonts w:ascii="宋体" w:hAnsi="宋体" w:hint="eastAsia"/>
          <w:bCs/>
          <w:sz w:val="24"/>
        </w:rPr>
        <w:t>⑵</w:t>
      </w:r>
      <w:r>
        <w:rPr>
          <w:rFonts w:ascii="宋体" w:hAnsi="宋体"/>
          <w:bCs/>
          <w:sz w:val="24"/>
        </w:rPr>
        <w:fldChar w:fldCharType="end"/>
      </w:r>
      <w:r>
        <w:rPr>
          <w:rFonts w:ascii="宋体" w:hAnsi="宋体" w:hint="eastAsia"/>
          <w:sz w:val="24"/>
        </w:rPr>
        <w:t>在规定时间内未解密电子</w:t>
      </w:r>
      <w:r>
        <w:rPr>
          <w:rFonts w:ascii="宋体" w:hAnsi="宋体"/>
          <w:sz w:val="24"/>
        </w:rPr>
        <w:t>加密</w:t>
      </w:r>
      <w:r>
        <w:rPr>
          <w:rFonts w:ascii="宋体" w:hAnsi="宋体" w:hint="eastAsia"/>
          <w:sz w:val="24"/>
        </w:rPr>
        <w:t>投标文件；</w:t>
      </w:r>
    </w:p>
    <w:p w:rsidR="007F49E6" w:rsidRDefault="0051195A">
      <w:pPr>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3 \* GB2</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bCs/>
          <w:sz w:val="24"/>
        </w:rPr>
        <w:t>提交电子</w:t>
      </w:r>
      <w:r>
        <w:rPr>
          <w:rFonts w:ascii="宋体" w:hAnsi="宋体"/>
          <w:bCs/>
          <w:sz w:val="24"/>
        </w:rPr>
        <w:t>加密投标文件无法解密，且未</w:t>
      </w:r>
      <w:r>
        <w:rPr>
          <w:rFonts w:ascii="宋体" w:hAnsi="宋体" w:hint="eastAsia"/>
          <w:bCs/>
          <w:sz w:val="24"/>
        </w:rPr>
        <w:t>提交</w:t>
      </w:r>
      <w:r>
        <w:rPr>
          <w:rFonts w:ascii="宋体" w:hAnsi="宋体"/>
          <w:bCs/>
          <w:sz w:val="24"/>
        </w:rPr>
        <w:t>备份投标文件</w:t>
      </w:r>
      <w:r>
        <w:rPr>
          <w:rFonts w:ascii="宋体" w:hAnsi="宋体" w:hint="eastAsia"/>
          <w:sz w:val="24"/>
          <w:szCs w:val="24"/>
        </w:rPr>
        <w:t>（包括提交</w:t>
      </w:r>
      <w:r>
        <w:rPr>
          <w:rFonts w:ascii="宋体" w:hAnsi="宋体"/>
          <w:sz w:val="24"/>
          <w:szCs w:val="24"/>
        </w:rPr>
        <w:t>备份投标文件未</w:t>
      </w:r>
      <w:r>
        <w:rPr>
          <w:rFonts w:ascii="宋体" w:hAnsi="宋体" w:hint="eastAsia"/>
          <w:sz w:val="24"/>
          <w:szCs w:val="24"/>
        </w:rPr>
        <w:t>按规定</w:t>
      </w:r>
      <w:r>
        <w:rPr>
          <w:rFonts w:ascii="宋体" w:hAnsi="宋体"/>
          <w:sz w:val="24"/>
          <w:szCs w:val="24"/>
        </w:rPr>
        <w:t>时间</w:t>
      </w:r>
      <w:r>
        <w:rPr>
          <w:rFonts w:ascii="宋体" w:hAnsi="宋体" w:hint="eastAsia"/>
          <w:sz w:val="24"/>
          <w:szCs w:val="24"/>
        </w:rPr>
        <w:t>内</w:t>
      </w:r>
      <w:r>
        <w:rPr>
          <w:rFonts w:ascii="宋体" w:hAnsi="宋体"/>
          <w:sz w:val="24"/>
          <w:szCs w:val="24"/>
        </w:rPr>
        <w:t>提供</w:t>
      </w:r>
      <w:r>
        <w:rPr>
          <w:rFonts w:ascii="宋体" w:hAnsi="宋体" w:hint="eastAsia"/>
          <w:sz w:val="24"/>
          <w:szCs w:val="24"/>
        </w:rPr>
        <w:t>解密</w:t>
      </w:r>
      <w:r>
        <w:rPr>
          <w:rFonts w:ascii="宋体" w:hAnsi="宋体"/>
          <w:sz w:val="24"/>
          <w:szCs w:val="24"/>
        </w:rPr>
        <w:t>密码或密码错误的</w:t>
      </w:r>
      <w:r>
        <w:rPr>
          <w:rFonts w:ascii="宋体" w:hAnsi="宋体" w:hint="eastAsia"/>
          <w:sz w:val="24"/>
          <w:szCs w:val="24"/>
        </w:rPr>
        <w:t>）</w:t>
      </w:r>
      <w:r>
        <w:rPr>
          <w:rFonts w:ascii="宋体" w:hAnsi="宋体" w:hint="eastAsia"/>
          <w:bCs/>
          <w:sz w:val="24"/>
        </w:rPr>
        <w:t>。</w:t>
      </w:r>
    </w:p>
    <w:p w:rsidR="007F49E6" w:rsidRDefault="0051195A">
      <w:pPr>
        <w:pStyle w:val="3111333rdlevelBOD0BoldHeadCTH3H31Heading1"/>
        <w:rPr>
          <w:rFonts w:ascii="宋体" w:eastAsia="宋体"/>
        </w:rPr>
      </w:pPr>
      <w:bookmarkStart w:id="370" w:name="_Toc35851410"/>
      <w:bookmarkStart w:id="371" w:name="_Toc58398422"/>
      <w:bookmarkStart w:id="372" w:name="_Toc79325680"/>
      <w:bookmarkStart w:id="373" w:name="_Toc34895571"/>
      <w:bookmarkStart w:id="374" w:name="_Toc58398296"/>
      <w:r>
        <w:rPr>
          <w:rFonts w:ascii="宋体" w:eastAsia="宋体" w:hint="eastAsia"/>
        </w:rPr>
        <w:t>7</w:t>
      </w:r>
      <w:r>
        <w:rPr>
          <w:rFonts w:ascii="宋体" w:eastAsia="宋体"/>
        </w:rPr>
        <w:t xml:space="preserve">.2     </w:t>
      </w:r>
      <w:r>
        <w:rPr>
          <w:rFonts w:ascii="宋体" w:eastAsia="宋体" w:hint="eastAsia"/>
        </w:rPr>
        <w:t>在符合性审查时，如发现下列情形之一的，其投标</w:t>
      </w:r>
      <w:r>
        <w:rPr>
          <w:rFonts w:ascii="宋体" w:eastAsia="宋体"/>
        </w:rPr>
        <w:t>无效</w:t>
      </w:r>
      <w:bookmarkEnd w:id="370"/>
      <w:bookmarkEnd w:id="371"/>
      <w:bookmarkEnd w:id="372"/>
      <w:bookmarkEnd w:id="373"/>
      <w:bookmarkEnd w:id="374"/>
    </w:p>
    <w:p w:rsidR="007F49E6" w:rsidRDefault="0051195A">
      <w:pPr>
        <w:spacing w:line="360" w:lineRule="auto"/>
        <w:ind w:leftChars="400" w:left="840" w:firstLineChars="50" w:firstLine="120"/>
        <w:rPr>
          <w:rFonts w:ascii="宋体" w:hAnsi="宋体"/>
          <w:bCs/>
          <w:sz w:val="24"/>
        </w:rPr>
      </w:pPr>
      <w:r>
        <w:rPr>
          <w:rFonts w:ascii="宋体" w:hAnsi="宋体"/>
          <w:bCs/>
          <w:sz w:val="24"/>
        </w:rPr>
        <w:fldChar w:fldCharType="begin"/>
      </w:r>
      <w:r>
        <w:rPr>
          <w:rFonts w:ascii="宋体" w:hAnsi="宋体" w:hint="eastAsia"/>
          <w:bCs/>
          <w:sz w:val="24"/>
        </w:rPr>
        <w:instrText>= 1 \* GB2</w:instrText>
      </w:r>
      <w:r>
        <w:rPr>
          <w:rFonts w:ascii="宋体" w:hAnsi="宋体"/>
          <w:bCs/>
          <w:sz w:val="24"/>
        </w:rPr>
        <w:fldChar w:fldCharType="separate"/>
      </w:r>
      <w:r>
        <w:rPr>
          <w:rFonts w:ascii="宋体" w:hAnsi="宋体" w:hint="eastAsia"/>
          <w:bCs/>
          <w:sz w:val="24"/>
        </w:rPr>
        <w:t>⑴</w:t>
      </w:r>
      <w:r>
        <w:rPr>
          <w:rFonts w:ascii="宋体" w:hAnsi="宋体"/>
          <w:bCs/>
          <w:sz w:val="24"/>
        </w:rPr>
        <w:fldChar w:fldCharType="end"/>
      </w:r>
      <w:r>
        <w:rPr>
          <w:rFonts w:ascii="宋体" w:hAnsi="宋体" w:hint="eastAsia"/>
          <w:bCs/>
          <w:sz w:val="24"/>
        </w:rPr>
        <w:t>未按招标文件规定进行盖章的；</w:t>
      </w:r>
    </w:p>
    <w:p w:rsidR="007F49E6" w:rsidRDefault="0051195A">
      <w:pPr>
        <w:spacing w:line="360" w:lineRule="auto"/>
        <w:ind w:leftChars="400" w:left="840" w:firstLineChars="50" w:firstLine="120"/>
        <w:rPr>
          <w:rFonts w:ascii="宋体" w:hAnsi="宋体"/>
          <w:bCs/>
          <w:sz w:val="24"/>
        </w:rPr>
      </w:pPr>
      <w:r>
        <w:rPr>
          <w:rFonts w:ascii="宋体" w:hAnsi="宋体"/>
          <w:bCs/>
          <w:sz w:val="24"/>
        </w:rPr>
        <w:fldChar w:fldCharType="begin"/>
      </w:r>
      <w:r>
        <w:rPr>
          <w:rFonts w:ascii="宋体" w:hAnsi="宋体" w:hint="eastAsia"/>
          <w:bCs/>
          <w:sz w:val="24"/>
        </w:rPr>
        <w:instrText>= 2 \* GB2</w:instrText>
      </w:r>
      <w:r>
        <w:rPr>
          <w:rFonts w:ascii="宋体" w:hAnsi="宋体"/>
          <w:bCs/>
          <w:sz w:val="24"/>
        </w:rPr>
        <w:fldChar w:fldCharType="separate"/>
      </w:r>
      <w:r>
        <w:rPr>
          <w:rFonts w:ascii="宋体" w:hAnsi="宋体" w:hint="eastAsia"/>
          <w:bCs/>
          <w:sz w:val="24"/>
        </w:rPr>
        <w:t>⑵</w:t>
      </w:r>
      <w:r>
        <w:rPr>
          <w:rFonts w:ascii="宋体" w:hAnsi="宋体"/>
          <w:bCs/>
          <w:sz w:val="24"/>
        </w:rPr>
        <w:fldChar w:fldCharType="end"/>
      </w:r>
      <w:r>
        <w:rPr>
          <w:rFonts w:ascii="宋体" w:hAnsi="宋体" w:hint="eastAsia"/>
          <w:sz w:val="24"/>
        </w:rPr>
        <w:t>未</w:t>
      </w:r>
      <w:r>
        <w:rPr>
          <w:rFonts w:ascii="宋体" w:hAnsi="宋体"/>
          <w:sz w:val="24"/>
        </w:rPr>
        <w:t>实质响应招标文件中带</w:t>
      </w:r>
      <w:r>
        <w:rPr>
          <w:rFonts w:ascii="宋体" w:hAnsi="宋体" w:hint="eastAsia"/>
          <w:sz w:val="24"/>
        </w:rPr>
        <w:t>“</w:t>
      </w:r>
      <w:r>
        <w:rPr>
          <w:rFonts w:ascii="宋体" w:hAnsi="宋体" w:hint="eastAsia"/>
          <w:sz w:val="24"/>
        </w:rPr>
        <w:sym w:font="Wingdings 3" w:char="F070"/>
      </w:r>
      <w:r>
        <w:rPr>
          <w:rFonts w:ascii="宋体" w:hAnsi="宋体" w:hint="eastAsia"/>
          <w:sz w:val="24"/>
        </w:rPr>
        <w:t>”条款</w:t>
      </w:r>
      <w:r>
        <w:rPr>
          <w:rFonts w:ascii="宋体" w:hAnsi="宋体"/>
          <w:sz w:val="24"/>
        </w:rPr>
        <w:t>要求的投标文件</w:t>
      </w:r>
      <w:r>
        <w:rPr>
          <w:rFonts w:ascii="宋体" w:hAnsi="宋体" w:hint="eastAsia"/>
          <w:bCs/>
          <w:sz w:val="24"/>
        </w:rPr>
        <w:t>；</w:t>
      </w:r>
    </w:p>
    <w:p w:rsidR="007F49E6" w:rsidRDefault="0051195A">
      <w:pPr>
        <w:spacing w:line="360" w:lineRule="auto"/>
        <w:ind w:leftChars="400" w:left="840" w:firstLineChars="50" w:firstLine="120"/>
        <w:rPr>
          <w:rFonts w:ascii="宋体" w:hAnsi="宋体"/>
          <w:sz w:val="24"/>
        </w:rPr>
      </w:pPr>
      <w:r>
        <w:rPr>
          <w:rFonts w:ascii="宋体" w:hAnsi="宋体"/>
          <w:bCs/>
          <w:sz w:val="24"/>
        </w:rPr>
        <w:fldChar w:fldCharType="begin"/>
      </w:r>
      <w:r>
        <w:rPr>
          <w:rFonts w:ascii="宋体" w:hAnsi="宋体" w:hint="eastAsia"/>
          <w:bCs/>
          <w:sz w:val="24"/>
        </w:rPr>
        <w:instrText>= 3 \* GB2</w:instrText>
      </w:r>
      <w:r>
        <w:rPr>
          <w:rFonts w:ascii="宋体" w:hAnsi="宋体"/>
          <w:bCs/>
          <w:sz w:val="24"/>
        </w:rPr>
        <w:fldChar w:fldCharType="separate"/>
      </w:r>
      <w:r>
        <w:rPr>
          <w:rFonts w:ascii="宋体" w:hAnsi="宋体" w:hint="eastAsia"/>
          <w:bCs/>
          <w:sz w:val="24"/>
        </w:rPr>
        <w:t>⑶</w:t>
      </w:r>
      <w:r>
        <w:rPr>
          <w:rFonts w:ascii="宋体" w:hAnsi="宋体"/>
          <w:bCs/>
          <w:sz w:val="24"/>
        </w:rPr>
        <w:fldChar w:fldCharType="end"/>
      </w:r>
      <w:r>
        <w:rPr>
          <w:rFonts w:ascii="宋体" w:hAnsi="宋体" w:hint="eastAsia"/>
          <w:sz w:val="24"/>
        </w:rPr>
        <w:t>存在一个或一个以上备选（替代）投标方案的；</w:t>
      </w:r>
    </w:p>
    <w:p w:rsidR="007F49E6" w:rsidRDefault="0051195A">
      <w:pPr>
        <w:spacing w:line="360" w:lineRule="auto"/>
        <w:ind w:leftChars="400" w:left="840" w:firstLineChars="50" w:firstLine="120"/>
        <w:rPr>
          <w:rFonts w:ascii="宋体" w:hAnsi="宋体"/>
          <w:sz w:val="24"/>
        </w:rPr>
      </w:pPr>
      <w:r>
        <w:rPr>
          <w:rFonts w:ascii="宋体" w:hAnsi="宋体"/>
          <w:sz w:val="24"/>
        </w:rPr>
        <w:fldChar w:fldCharType="begin"/>
      </w:r>
      <w:r>
        <w:rPr>
          <w:rFonts w:ascii="宋体" w:hAnsi="宋体" w:hint="eastAsia"/>
          <w:sz w:val="24"/>
        </w:rPr>
        <w:instrText>= 4 \* GB2</w:instrText>
      </w:r>
      <w:r>
        <w:rPr>
          <w:rFonts w:ascii="宋体" w:hAnsi="宋体"/>
          <w:sz w:val="24"/>
        </w:rPr>
        <w:fldChar w:fldCharType="separate"/>
      </w:r>
      <w:r>
        <w:rPr>
          <w:rFonts w:ascii="宋体" w:hAnsi="宋体" w:hint="eastAsia"/>
          <w:sz w:val="24"/>
        </w:rPr>
        <w:t>⑷</w:t>
      </w:r>
      <w:r>
        <w:rPr>
          <w:rFonts w:ascii="宋体" w:hAnsi="宋体"/>
          <w:sz w:val="24"/>
        </w:rPr>
        <w:fldChar w:fldCharType="end"/>
      </w:r>
      <w:r>
        <w:rPr>
          <w:rFonts w:ascii="宋体" w:hAnsi="宋体" w:hint="eastAsia"/>
          <w:sz w:val="24"/>
        </w:rPr>
        <w:t>投标人</w:t>
      </w:r>
      <w:r>
        <w:rPr>
          <w:rFonts w:ascii="宋体" w:hAnsi="宋体"/>
          <w:sz w:val="24"/>
        </w:rPr>
        <w:t>提交两份或两份以上内容不同的投标文件，未声明哪一</w:t>
      </w:r>
      <w:r>
        <w:rPr>
          <w:rFonts w:ascii="宋体" w:hAnsi="宋体" w:hint="eastAsia"/>
          <w:sz w:val="24"/>
        </w:rPr>
        <w:t>份</w:t>
      </w:r>
      <w:r>
        <w:rPr>
          <w:rFonts w:ascii="宋体" w:hAnsi="宋体"/>
          <w:sz w:val="24"/>
        </w:rPr>
        <w:t>有效的</w:t>
      </w:r>
      <w:r>
        <w:rPr>
          <w:rFonts w:ascii="宋体" w:hAnsi="宋体" w:hint="eastAsia"/>
          <w:sz w:val="24"/>
        </w:rPr>
        <w:t>。</w:t>
      </w:r>
    </w:p>
    <w:p w:rsidR="007F49E6" w:rsidRDefault="0051195A">
      <w:pPr>
        <w:pStyle w:val="3"/>
        <w:spacing w:before="0" w:after="0"/>
        <w:ind w:left="964" w:hangingChars="400" w:hanging="964"/>
        <w:rPr>
          <w:rFonts w:ascii="宋体" w:eastAsia="宋体" w:hAnsi="宋体"/>
          <w:sz w:val="24"/>
          <w:szCs w:val="24"/>
        </w:rPr>
      </w:pPr>
      <w:bookmarkStart w:id="375" w:name="_Toc58398423"/>
      <w:bookmarkStart w:id="376" w:name="_Toc34895572"/>
      <w:bookmarkStart w:id="377" w:name="_Toc58398297"/>
      <w:bookmarkStart w:id="378" w:name="_Toc35851411"/>
      <w:bookmarkStart w:id="379" w:name="_Toc79325681"/>
      <w:r>
        <w:rPr>
          <w:rFonts w:ascii="宋体" w:eastAsia="宋体" w:hAnsi="宋体" w:hint="eastAsia"/>
          <w:sz w:val="24"/>
          <w:szCs w:val="24"/>
        </w:rPr>
        <w:t>7.3     在资信商务</w:t>
      </w:r>
      <w:r>
        <w:rPr>
          <w:rFonts w:ascii="宋体" w:eastAsia="宋体" w:hAnsi="宋体"/>
          <w:sz w:val="24"/>
          <w:szCs w:val="24"/>
        </w:rPr>
        <w:t>技术</w:t>
      </w:r>
      <w:r>
        <w:rPr>
          <w:rFonts w:ascii="宋体" w:eastAsia="宋体" w:hAnsi="宋体" w:hint="eastAsia"/>
          <w:sz w:val="24"/>
          <w:szCs w:val="24"/>
        </w:rPr>
        <w:t>评审</w:t>
      </w:r>
      <w:r>
        <w:rPr>
          <w:rFonts w:ascii="宋体" w:eastAsia="宋体" w:hAnsi="宋体"/>
          <w:sz w:val="24"/>
          <w:szCs w:val="24"/>
        </w:rPr>
        <w:t>时，</w:t>
      </w:r>
      <w:r>
        <w:rPr>
          <w:rFonts w:ascii="宋体" w:eastAsia="宋体" w:hAnsi="宋体" w:hint="eastAsia"/>
          <w:sz w:val="24"/>
          <w:szCs w:val="24"/>
        </w:rPr>
        <w:t>如发现下列情形之一的，其投标</w:t>
      </w:r>
      <w:r>
        <w:rPr>
          <w:rFonts w:ascii="宋体" w:eastAsia="宋体" w:hAnsi="宋体"/>
          <w:sz w:val="24"/>
          <w:szCs w:val="24"/>
        </w:rPr>
        <w:t>无效</w:t>
      </w:r>
      <w:bookmarkEnd w:id="375"/>
      <w:bookmarkEnd w:id="376"/>
      <w:bookmarkEnd w:id="377"/>
      <w:bookmarkEnd w:id="378"/>
      <w:bookmarkEnd w:id="379"/>
    </w:p>
    <w:p w:rsidR="007F49E6" w:rsidRDefault="0051195A">
      <w:pPr>
        <w:spacing w:line="360" w:lineRule="auto"/>
        <w:ind w:leftChars="450" w:left="1185" w:hangingChars="100" w:hanging="240"/>
        <w:rPr>
          <w:rFonts w:ascii="宋体" w:hAnsi="宋体"/>
          <w:bCs/>
          <w:sz w:val="24"/>
        </w:rPr>
      </w:pPr>
      <w:r>
        <w:rPr>
          <w:rFonts w:ascii="宋体" w:hAnsi="宋体"/>
          <w:bCs/>
          <w:sz w:val="24"/>
        </w:rPr>
        <w:fldChar w:fldCharType="begin"/>
      </w:r>
      <w:r>
        <w:rPr>
          <w:rFonts w:ascii="宋体" w:hAnsi="宋体" w:hint="eastAsia"/>
          <w:bCs/>
          <w:sz w:val="24"/>
        </w:rPr>
        <w:instrText>= 1 \* GB2</w:instrText>
      </w:r>
      <w:r>
        <w:rPr>
          <w:rFonts w:ascii="宋体" w:hAnsi="宋体"/>
          <w:bCs/>
          <w:sz w:val="24"/>
        </w:rPr>
        <w:fldChar w:fldCharType="separate"/>
      </w:r>
      <w:r>
        <w:rPr>
          <w:rFonts w:ascii="宋体" w:hAnsi="宋体" w:hint="eastAsia"/>
          <w:bCs/>
          <w:sz w:val="24"/>
        </w:rPr>
        <w:t>⑴</w:t>
      </w:r>
      <w:r>
        <w:rPr>
          <w:rFonts w:ascii="宋体" w:hAnsi="宋体"/>
          <w:bCs/>
          <w:sz w:val="24"/>
        </w:rPr>
        <w:fldChar w:fldCharType="end"/>
      </w:r>
      <w:r>
        <w:rPr>
          <w:rFonts w:ascii="宋体" w:hAnsi="宋体" w:hint="eastAsia"/>
          <w:sz w:val="24"/>
        </w:rPr>
        <w:t>投标文件</w:t>
      </w:r>
      <w:r>
        <w:rPr>
          <w:rFonts w:ascii="宋体" w:hAnsi="宋体"/>
          <w:sz w:val="24"/>
        </w:rPr>
        <w:t>含有采购人不能接受的附加</w:t>
      </w:r>
      <w:r>
        <w:rPr>
          <w:rFonts w:ascii="宋体" w:hAnsi="宋体" w:hint="eastAsia"/>
          <w:sz w:val="24"/>
        </w:rPr>
        <w:t>条款</w:t>
      </w:r>
      <w:r>
        <w:rPr>
          <w:rFonts w:ascii="宋体" w:hAnsi="宋体"/>
          <w:sz w:val="24"/>
        </w:rPr>
        <w:t>的</w:t>
      </w:r>
      <w:r>
        <w:rPr>
          <w:rFonts w:ascii="宋体" w:hAnsi="宋体" w:hint="eastAsia"/>
          <w:sz w:val="24"/>
        </w:rPr>
        <w:t>；</w:t>
      </w:r>
    </w:p>
    <w:p w:rsidR="007F49E6" w:rsidRDefault="0051195A">
      <w:pPr>
        <w:spacing w:line="360" w:lineRule="auto"/>
        <w:ind w:leftChars="400" w:left="840" w:firstLineChars="50" w:firstLine="120"/>
        <w:rPr>
          <w:rFonts w:ascii="宋体" w:hAnsi="宋体"/>
          <w:bCs/>
          <w:sz w:val="24"/>
        </w:rPr>
      </w:pPr>
      <w:r>
        <w:rPr>
          <w:rFonts w:ascii="宋体" w:hAnsi="宋体"/>
          <w:bCs/>
          <w:sz w:val="24"/>
        </w:rPr>
        <w:fldChar w:fldCharType="begin"/>
      </w:r>
      <w:r>
        <w:rPr>
          <w:rFonts w:ascii="宋体" w:hAnsi="宋体" w:hint="eastAsia"/>
          <w:bCs/>
          <w:sz w:val="24"/>
        </w:rPr>
        <w:instrText>= 2 \* GB2</w:instrText>
      </w:r>
      <w:r>
        <w:rPr>
          <w:rFonts w:ascii="宋体" w:hAnsi="宋体"/>
          <w:bCs/>
          <w:sz w:val="24"/>
        </w:rPr>
        <w:fldChar w:fldCharType="separate"/>
      </w:r>
      <w:r>
        <w:rPr>
          <w:rFonts w:ascii="宋体" w:hAnsi="宋体" w:hint="eastAsia"/>
          <w:bCs/>
          <w:sz w:val="24"/>
        </w:rPr>
        <w:t>⑵</w:t>
      </w:r>
      <w:r>
        <w:rPr>
          <w:rFonts w:ascii="宋体" w:hAnsi="宋体"/>
          <w:bCs/>
          <w:sz w:val="24"/>
        </w:rPr>
        <w:fldChar w:fldCharType="end"/>
      </w:r>
      <w:r>
        <w:rPr>
          <w:rFonts w:ascii="宋体" w:hAnsi="宋体" w:hint="eastAsia"/>
          <w:sz w:val="24"/>
        </w:rPr>
        <w:t>投标文件中提供赠品、回扣或者与采购无关的其他商品、服务的；</w:t>
      </w:r>
    </w:p>
    <w:p w:rsidR="007F49E6" w:rsidRDefault="0051195A">
      <w:pPr>
        <w:spacing w:line="360" w:lineRule="auto"/>
        <w:ind w:leftChars="450" w:left="1185" w:hangingChars="100" w:hanging="240"/>
        <w:rPr>
          <w:rFonts w:ascii="宋体" w:hAnsi="宋体"/>
          <w:sz w:val="24"/>
        </w:rPr>
      </w:pPr>
      <w:r>
        <w:rPr>
          <w:rFonts w:ascii="宋体" w:hAnsi="宋体"/>
          <w:bCs/>
          <w:sz w:val="24"/>
        </w:rPr>
        <w:fldChar w:fldCharType="begin"/>
      </w:r>
      <w:r>
        <w:rPr>
          <w:rFonts w:ascii="宋体" w:hAnsi="宋体" w:hint="eastAsia"/>
          <w:bCs/>
          <w:sz w:val="24"/>
        </w:rPr>
        <w:instrText>= 3 \* GB2</w:instrText>
      </w:r>
      <w:r>
        <w:rPr>
          <w:rFonts w:ascii="宋体" w:hAnsi="宋体"/>
          <w:bCs/>
          <w:sz w:val="24"/>
        </w:rPr>
        <w:fldChar w:fldCharType="separate"/>
      </w:r>
      <w:r>
        <w:rPr>
          <w:rFonts w:ascii="宋体" w:hAnsi="宋体" w:hint="eastAsia"/>
          <w:bCs/>
          <w:sz w:val="24"/>
        </w:rPr>
        <w:t>⑶</w:t>
      </w:r>
      <w:r>
        <w:rPr>
          <w:rFonts w:ascii="宋体" w:hAnsi="宋体"/>
          <w:bCs/>
          <w:sz w:val="24"/>
        </w:rPr>
        <w:fldChar w:fldCharType="end"/>
      </w:r>
      <w:r>
        <w:rPr>
          <w:rFonts w:ascii="宋体" w:hAnsi="宋体" w:hint="eastAsia"/>
          <w:sz w:val="24"/>
        </w:rPr>
        <w:t>评标委员会评定有非实质性条款负偏离超过招标文件规定项数的，</w:t>
      </w:r>
      <w:r>
        <w:rPr>
          <w:rFonts w:ascii="宋体" w:hAnsi="宋体"/>
          <w:sz w:val="24"/>
        </w:rPr>
        <w:t>项数要求见投标人</w:t>
      </w:r>
      <w:r>
        <w:rPr>
          <w:rFonts w:ascii="宋体" w:hAnsi="宋体" w:hint="eastAsia"/>
          <w:sz w:val="24"/>
        </w:rPr>
        <w:t>须知前附表（一）；</w:t>
      </w:r>
    </w:p>
    <w:p w:rsidR="007F49E6" w:rsidRDefault="0051195A">
      <w:pPr>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4 \* GB2</w:instrText>
      </w:r>
      <w:r>
        <w:rPr>
          <w:rFonts w:ascii="宋体" w:hAnsi="宋体"/>
          <w:sz w:val="24"/>
        </w:rPr>
        <w:fldChar w:fldCharType="separate"/>
      </w:r>
      <w:r>
        <w:rPr>
          <w:rFonts w:ascii="宋体" w:hAnsi="宋体" w:hint="eastAsia"/>
          <w:sz w:val="24"/>
        </w:rPr>
        <w:t>⑷</w:t>
      </w:r>
      <w:r>
        <w:rPr>
          <w:rFonts w:ascii="宋体" w:hAnsi="宋体"/>
          <w:sz w:val="24"/>
        </w:rPr>
        <w:fldChar w:fldCharType="end"/>
      </w:r>
      <w:r>
        <w:rPr>
          <w:rFonts w:ascii="宋体" w:hAnsi="宋体" w:hint="eastAsia"/>
          <w:bCs/>
          <w:sz w:val="24"/>
        </w:rPr>
        <w:t>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rsidR="007F49E6" w:rsidRDefault="0051195A">
      <w:pPr>
        <w:spacing w:line="360" w:lineRule="auto"/>
        <w:ind w:leftChars="450" w:left="1185" w:hangingChars="100" w:hanging="240"/>
        <w:rPr>
          <w:rFonts w:ascii="宋体" w:hAnsi="宋体"/>
          <w:bCs/>
          <w:sz w:val="24"/>
        </w:rPr>
      </w:pPr>
      <w:r>
        <w:rPr>
          <w:rFonts w:ascii="宋体" w:hAnsi="宋体"/>
          <w:bCs/>
          <w:sz w:val="24"/>
        </w:rPr>
        <w:fldChar w:fldCharType="begin"/>
      </w:r>
      <w:r>
        <w:rPr>
          <w:rFonts w:ascii="宋体" w:hAnsi="宋体" w:hint="eastAsia"/>
          <w:bCs/>
          <w:sz w:val="24"/>
        </w:rPr>
        <w:instrText>= 5 \* GB2</w:instrText>
      </w:r>
      <w:r>
        <w:rPr>
          <w:rFonts w:ascii="宋体" w:hAnsi="宋体"/>
          <w:bCs/>
          <w:sz w:val="24"/>
        </w:rPr>
        <w:fldChar w:fldCharType="separate"/>
      </w:r>
      <w:r>
        <w:rPr>
          <w:rFonts w:ascii="宋体" w:hAnsi="宋体" w:hint="eastAsia"/>
          <w:bCs/>
          <w:sz w:val="24"/>
        </w:rPr>
        <w:t>⑸</w:t>
      </w:r>
      <w:r>
        <w:rPr>
          <w:rFonts w:ascii="宋体" w:hAnsi="宋体"/>
          <w:bCs/>
          <w:sz w:val="24"/>
        </w:rPr>
        <w:fldChar w:fldCharType="end"/>
      </w:r>
      <w:r>
        <w:rPr>
          <w:rFonts w:ascii="宋体" w:hAnsi="宋体" w:hint="eastAsia"/>
          <w:bCs/>
          <w:sz w:val="24"/>
        </w:rPr>
        <w:t>采购产品为政府强制采购的节能产品，投标人未提供节能产品认证证书的；</w:t>
      </w:r>
    </w:p>
    <w:p w:rsidR="007F49E6" w:rsidRDefault="0051195A">
      <w:pPr>
        <w:spacing w:line="360" w:lineRule="auto"/>
        <w:ind w:leftChars="450" w:left="1185" w:hangingChars="100" w:hanging="240"/>
        <w:rPr>
          <w:rFonts w:ascii="宋体" w:hAnsi="宋体"/>
          <w:bCs/>
          <w:sz w:val="24"/>
        </w:rPr>
      </w:pPr>
      <w:r>
        <w:rPr>
          <w:rFonts w:ascii="宋体" w:hAnsi="宋体"/>
          <w:bCs/>
          <w:sz w:val="24"/>
        </w:rPr>
        <w:fldChar w:fldCharType="begin"/>
      </w:r>
      <w:r>
        <w:rPr>
          <w:rFonts w:ascii="宋体" w:hAnsi="宋体" w:hint="eastAsia"/>
          <w:bCs/>
          <w:sz w:val="24"/>
        </w:rPr>
        <w:instrText>= 6 \* GB2</w:instrText>
      </w:r>
      <w:r>
        <w:rPr>
          <w:rFonts w:ascii="宋体" w:hAnsi="宋体"/>
          <w:bCs/>
          <w:sz w:val="24"/>
        </w:rPr>
        <w:fldChar w:fldCharType="separate"/>
      </w:r>
      <w:r>
        <w:rPr>
          <w:rFonts w:ascii="宋体" w:hAnsi="宋体" w:hint="eastAsia"/>
          <w:bCs/>
          <w:sz w:val="24"/>
        </w:rPr>
        <w:t>⑹</w:t>
      </w:r>
      <w:r>
        <w:rPr>
          <w:rFonts w:ascii="宋体" w:hAnsi="宋体"/>
          <w:bCs/>
          <w:sz w:val="24"/>
        </w:rPr>
        <w:fldChar w:fldCharType="end"/>
      </w:r>
      <w:r>
        <w:rPr>
          <w:rFonts w:ascii="宋体" w:hAnsi="宋体" w:hint="eastAsia"/>
          <w:bCs/>
          <w:sz w:val="24"/>
        </w:rPr>
        <w:t>投标文件</w:t>
      </w:r>
      <w:r>
        <w:rPr>
          <w:rFonts w:ascii="宋体" w:hAnsi="宋体"/>
          <w:bCs/>
          <w:sz w:val="24"/>
        </w:rPr>
        <w:t>内容不全或内容</w:t>
      </w:r>
      <w:r>
        <w:rPr>
          <w:rFonts w:ascii="宋体" w:hAnsi="宋体" w:hint="eastAsia"/>
          <w:bCs/>
          <w:sz w:val="24"/>
        </w:rPr>
        <w:t>字迹</w:t>
      </w:r>
      <w:r>
        <w:rPr>
          <w:rFonts w:ascii="宋体" w:hAnsi="宋体"/>
          <w:bCs/>
          <w:sz w:val="24"/>
        </w:rPr>
        <w:t>模糊辨认不清的而导致评标无法正常进行</w:t>
      </w:r>
      <w:r>
        <w:rPr>
          <w:rFonts w:ascii="宋体" w:hAnsi="宋体" w:hint="eastAsia"/>
          <w:bCs/>
          <w:sz w:val="24"/>
        </w:rPr>
        <w:t>（经评标委员会认定并允许其当场更正的笔误除外</w:t>
      </w:r>
      <w:r>
        <w:rPr>
          <w:rFonts w:ascii="宋体" w:hAnsi="宋体"/>
          <w:bCs/>
          <w:sz w:val="24"/>
        </w:rPr>
        <w:t>的</w:t>
      </w:r>
      <w:r>
        <w:rPr>
          <w:rFonts w:ascii="宋体" w:hAnsi="宋体" w:hint="eastAsia"/>
          <w:bCs/>
          <w:sz w:val="24"/>
        </w:rPr>
        <w:t>）；</w:t>
      </w:r>
    </w:p>
    <w:p w:rsidR="007F49E6" w:rsidRDefault="0051195A">
      <w:pPr>
        <w:spacing w:line="360" w:lineRule="auto"/>
        <w:ind w:leftChars="450" w:left="1185" w:hangingChars="100" w:hanging="240"/>
        <w:rPr>
          <w:rFonts w:ascii="宋体" w:hAnsi="宋体"/>
          <w:bCs/>
          <w:sz w:val="24"/>
        </w:rPr>
      </w:pPr>
      <w:r>
        <w:rPr>
          <w:rFonts w:ascii="宋体" w:hAnsi="宋体" w:hint="eastAsia"/>
          <w:bCs/>
          <w:sz w:val="24"/>
        </w:rPr>
        <w:t>⑺违反国家及</w:t>
      </w:r>
      <w:r>
        <w:rPr>
          <w:rFonts w:ascii="宋体" w:hAnsi="宋体"/>
          <w:bCs/>
          <w:sz w:val="24"/>
        </w:rPr>
        <w:t>政府部门</w:t>
      </w:r>
      <w:r>
        <w:rPr>
          <w:rFonts w:ascii="宋体" w:hAnsi="宋体" w:hint="eastAsia"/>
          <w:bCs/>
          <w:sz w:val="24"/>
        </w:rPr>
        <w:t>相关法律</w:t>
      </w:r>
      <w:r>
        <w:rPr>
          <w:rFonts w:ascii="宋体" w:hAnsi="宋体"/>
          <w:bCs/>
          <w:sz w:val="24"/>
        </w:rPr>
        <w:t>、法规</w:t>
      </w:r>
      <w:r>
        <w:rPr>
          <w:rFonts w:ascii="宋体" w:hAnsi="宋体" w:hint="eastAsia"/>
          <w:bCs/>
          <w:sz w:val="24"/>
        </w:rPr>
        <w:t>、</w:t>
      </w:r>
      <w:r>
        <w:rPr>
          <w:rFonts w:ascii="宋体" w:hAnsi="宋体"/>
          <w:bCs/>
          <w:sz w:val="24"/>
        </w:rPr>
        <w:t>文件规定或经评标委员认定的其他</w:t>
      </w:r>
      <w:r>
        <w:rPr>
          <w:rFonts w:ascii="宋体" w:hAnsi="宋体" w:hint="eastAsia"/>
          <w:bCs/>
          <w:sz w:val="24"/>
        </w:rPr>
        <w:t>属于</w:t>
      </w:r>
      <w:r>
        <w:rPr>
          <w:rFonts w:ascii="宋体" w:hAnsi="宋体"/>
          <w:bCs/>
          <w:sz w:val="24"/>
        </w:rPr>
        <w:t>重大偏离的</w:t>
      </w:r>
      <w:r>
        <w:rPr>
          <w:rFonts w:ascii="宋体" w:hAnsi="宋体" w:hint="eastAsia"/>
          <w:bCs/>
          <w:sz w:val="24"/>
        </w:rPr>
        <w:t>。</w:t>
      </w:r>
    </w:p>
    <w:p w:rsidR="007F49E6" w:rsidRDefault="0051195A">
      <w:pPr>
        <w:pStyle w:val="3"/>
        <w:spacing w:before="0" w:after="0"/>
        <w:ind w:left="964" w:hangingChars="400" w:hanging="964"/>
        <w:rPr>
          <w:rFonts w:ascii="宋体" w:eastAsia="宋体" w:hAnsi="宋体"/>
          <w:sz w:val="24"/>
          <w:szCs w:val="24"/>
        </w:rPr>
      </w:pPr>
      <w:bookmarkStart w:id="380" w:name="_Toc58398298"/>
      <w:bookmarkStart w:id="381" w:name="_Toc79325682"/>
      <w:bookmarkStart w:id="382" w:name="_Toc35851412"/>
      <w:bookmarkStart w:id="383" w:name="_Toc58398424"/>
      <w:bookmarkStart w:id="384" w:name="_Toc34895573"/>
      <w:r>
        <w:rPr>
          <w:rFonts w:ascii="宋体" w:eastAsia="宋体" w:hAnsi="宋体" w:hint="eastAsia"/>
          <w:sz w:val="24"/>
          <w:szCs w:val="24"/>
        </w:rPr>
        <w:t>7.4   在</w:t>
      </w:r>
      <w:r>
        <w:rPr>
          <w:rFonts w:ascii="宋体" w:eastAsia="宋体" w:hAnsi="宋体"/>
          <w:sz w:val="24"/>
          <w:szCs w:val="24"/>
        </w:rPr>
        <w:t>报价评审时</w:t>
      </w:r>
      <w:r>
        <w:rPr>
          <w:rFonts w:ascii="宋体" w:eastAsia="宋体" w:hAnsi="宋体" w:hint="eastAsia"/>
          <w:sz w:val="24"/>
          <w:szCs w:val="24"/>
        </w:rPr>
        <w:t>，如发现下列情形之一的，其投标</w:t>
      </w:r>
      <w:r>
        <w:rPr>
          <w:rFonts w:ascii="宋体" w:eastAsia="宋体" w:hAnsi="宋体"/>
          <w:sz w:val="24"/>
          <w:szCs w:val="24"/>
        </w:rPr>
        <w:t>无效</w:t>
      </w:r>
      <w:bookmarkEnd w:id="380"/>
      <w:bookmarkEnd w:id="381"/>
      <w:bookmarkEnd w:id="382"/>
      <w:bookmarkEnd w:id="383"/>
      <w:bookmarkEnd w:id="384"/>
    </w:p>
    <w:p w:rsidR="007F49E6" w:rsidRDefault="0051195A">
      <w:pPr>
        <w:spacing w:line="360" w:lineRule="auto"/>
        <w:ind w:leftChars="450" w:left="945"/>
        <w:rPr>
          <w:rFonts w:ascii="宋体" w:hAnsi="宋体"/>
          <w:b/>
          <w:bCs/>
          <w:sz w:val="24"/>
        </w:rPr>
      </w:pPr>
      <w:r>
        <w:rPr>
          <w:rFonts w:ascii="宋体" w:hAnsi="宋体"/>
          <w:sz w:val="24"/>
        </w:rPr>
        <w:fldChar w:fldCharType="begin"/>
      </w:r>
      <w:r>
        <w:rPr>
          <w:rFonts w:ascii="宋体" w:hAnsi="宋体" w:hint="eastAsia"/>
          <w:sz w:val="24"/>
        </w:rPr>
        <w:instrText>= 1 \* GB2</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报价（含分项报价）超过招标文件中规定的最高限价的；</w:t>
      </w:r>
    </w:p>
    <w:p w:rsidR="007F49E6" w:rsidRDefault="0051195A">
      <w:pPr>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2 \* GB2</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投标报价存在漏项或报价数量少于采购要求的，报价文件内容与对应资信商务及技术文件内容不一致的；</w:t>
      </w:r>
    </w:p>
    <w:p w:rsidR="007F49E6" w:rsidRDefault="0051195A">
      <w:pPr>
        <w:spacing w:line="360" w:lineRule="auto"/>
        <w:ind w:leftChars="450" w:left="1185" w:hangingChars="100" w:hanging="240"/>
        <w:rPr>
          <w:rFonts w:ascii="宋体" w:hAnsi="宋体"/>
          <w:sz w:val="24"/>
        </w:rPr>
      </w:pPr>
      <w:r>
        <w:rPr>
          <w:rFonts w:ascii="宋体" w:hAnsi="宋体" w:hint="eastAsia"/>
          <w:sz w:val="24"/>
        </w:rPr>
        <w:t>⑶评标委员会评定其投标的报价（含分项报价）明显不合理或低于成本，有可能影响产品质量或者不能诚信履约的，在评标现场合理的时间内不能合理说</w:t>
      </w:r>
      <w:r>
        <w:rPr>
          <w:rFonts w:ascii="宋体" w:hAnsi="宋体" w:hint="eastAsia"/>
          <w:sz w:val="24"/>
        </w:rPr>
        <w:lastRenderedPageBreak/>
        <w:t>明原因和提供证明材料的来证明其报价合理性的；</w:t>
      </w:r>
    </w:p>
    <w:p w:rsidR="007F49E6" w:rsidRDefault="0051195A">
      <w:pPr>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4 \* GB2</w:instrText>
      </w:r>
      <w:r>
        <w:rPr>
          <w:rFonts w:ascii="宋体" w:hAnsi="宋体"/>
          <w:sz w:val="24"/>
        </w:rPr>
        <w:fldChar w:fldCharType="separate"/>
      </w:r>
      <w:r>
        <w:rPr>
          <w:rFonts w:ascii="宋体" w:hAnsi="宋体" w:hint="eastAsia"/>
          <w:sz w:val="24"/>
        </w:rPr>
        <w:t>⑷</w:t>
      </w:r>
      <w:r>
        <w:rPr>
          <w:rFonts w:ascii="宋体" w:hAnsi="宋体"/>
          <w:sz w:val="24"/>
        </w:rPr>
        <w:fldChar w:fldCharType="end"/>
      </w:r>
      <w:r>
        <w:rPr>
          <w:rFonts w:ascii="宋体" w:hAnsi="宋体" w:hint="eastAsia"/>
          <w:sz w:val="24"/>
        </w:rPr>
        <w:t>拒</w:t>
      </w:r>
      <w:r>
        <w:rPr>
          <w:rFonts w:ascii="宋体" w:hAnsi="宋体"/>
          <w:sz w:val="24"/>
        </w:rPr>
        <w:t>不接受报价错误修正或</w:t>
      </w:r>
      <w:r>
        <w:rPr>
          <w:rFonts w:ascii="宋体" w:hAnsi="宋体" w:hint="eastAsia"/>
          <w:sz w:val="24"/>
        </w:rPr>
        <w:t>报价</w:t>
      </w:r>
      <w:r>
        <w:rPr>
          <w:rFonts w:ascii="宋体" w:hAnsi="宋体"/>
          <w:sz w:val="24"/>
        </w:rPr>
        <w:t>错误修正后</w:t>
      </w:r>
      <w:r>
        <w:rPr>
          <w:rFonts w:ascii="宋体" w:hAnsi="宋体" w:hint="eastAsia"/>
          <w:sz w:val="24"/>
        </w:rPr>
        <w:t>未盖章</w:t>
      </w:r>
      <w:r>
        <w:rPr>
          <w:rFonts w:ascii="宋体" w:hAnsi="宋体"/>
          <w:sz w:val="24"/>
        </w:rPr>
        <w:t>确认的。</w:t>
      </w:r>
    </w:p>
    <w:p w:rsidR="007F49E6" w:rsidRDefault="0051195A">
      <w:pPr>
        <w:pStyle w:val="3"/>
        <w:spacing w:before="0" w:after="0"/>
        <w:ind w:left="964" w:hangingChars="400" w:hanging="964"/>
        <w:rPr>
          <w:rFonts w:ascii="宋体" w:eastAsia="宋体" w:hAnsi="宋体"/>
          <w:sz w:val="24"/>
          <w:szCs w:val="24"/>
        </w:rPr>
      </w:pPr>
      <w:bookmarkStart w:id="385" w:name="_Toc34895574"/>
      <w:bookmarkStart w:id="386" w:name="_Toc35851413"/>
      <w:bookmarkStart w:id="387" w:name="_Toc79325683"/>
      <w:bookmarkStart w:id="388" w:name="_Toc58398425"/>
      <w:bookmarkStart w:id="389" w:name="_Toc58398299"/>
      <w:r>
        <w:rPr>
          <w:rFonts w:ascii="宋体" w:eastAsia="宋体" w:hAnsi="宋体" w:hint="eastAsia"/>
          <w:sz w:val="24"/>
          <w:szCs w:val="24"/>
        </w:rPr>
        <w:t>7.</w:t>
      </w:r>
      <w:r>
        <w:rPr>
          <w:rFonts w:ascii="宋体" w:eastAsia="宋体" w:hAnsi="宋体"/>
          <w:sz w:val="24"/>
          <w:szCs w:val="24"/>
        </w:rPr>
        <w:t>5</w:t>
      </w:r>
      <w:r>
        <w:rPr>
          <w:rFonts w:ascii="宋体" w:eastAsia="宋体" w:hAnsi="宋体" w:hint="eastAsia"/>
          <w:sz w:val="24"/>
          <w:szCs w:val="24"/>
        </w:rPr>
        <w:t xml:space="preserve">     如有</w:t>
      </w:r>
      <w:r>
        <w:rPr>
          <w:rFonts w:ascii="宋体" w:eastAsia="宋体" w:hAnsi="宋体"/>
          <w:sz w:val="24"/>
          <w:szCs w:val="24"/>
        </w:rPr>
        <w:t>下列情形之一的，</w:t>
      </w:r>
      <w:r>
        <w:rPr>
          <w:rFonts w:ascii="宋体" w:eastAsia="宋体" w:hAnsi="宋体" w:hint="eastAsia"/>
          <w:sz w:val="24"/>
          <w:szCs w:val="24"/>
        </w:rPr>
        <w:t>其</w:t>
      </w:r>
      <w:r>
        <w:rPr>
          <w:rFonts w:ascii="宋体" w:eastAsia="宋体" w:hAnsi="宋体"/>
          <w:sz w:val="24"/>
          <w:szCs w:val="24"/>
        </w:rPr>
        <w:t>投标无效</w:t>
      </w:r>
      <w:bookmarkEnd w:id="385"/>
      <w:bookmarkEnd w:id="386"/>
      <w:bookmarkEnd w:id="387"/>
      <w:bookmarkEnd w:id="388"/>
      <w:bookmarkEnd w:id="389"/>
    </w:p>
    <w:p w:rsidR="007F49E6" w:rsidRDefault="0051195A">
      <w:pPr>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1 \* GB2</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投标人直接或者间接从采购人或者采购代理机构处获得其他投标人的相关情况并修改其投标文件；</w:t>
      </w:r>
    </w:p>
    <w:p w:rsidR="007F49E6" w:rsidRDefault="0051195A">
      <w:pPr>
        <w:spacing w:line="360" w:lineRule="auto"/>
        <w:ind w:leftChars="450" w:left="945"/>
        <w:rPr>
          <w:rFonts w:ascii="宋体" w:hAnsi="宋体"/>
          <w:sz w:val="24"/>
        </w:rPr>
      </w:pPr>
      <w:r>
        <w:rPr>
          <w:rFonts w:ascii="宋体" w:hAnsi="宋体"/>
          <w:sz w:val="24"/>
        </w:rPr>
        <w:fldChar w:fldCharType="begin"/>
      </w:r>
      <w:r>
        <w:rPr>
          <w:rFonts w:ascii="宋体" w:hAnsi="宋体" w:hint="eastAsia"/>
          <w:sz w:val="24"/>
        </w:rPr>
        <w:instrText>= 2 \* GB2</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投标人按照采购人或者采购代理机构的授意撤换、修改投标文件；</w:t>
      </w:r>
    </w:p>
    <w:p w:rsidR="007F49E6" w:rsidRDefault="0051195A">
      <w:pPr>
        <w:spacing w:line="360" w:lineRule="auto"/>
        <w:ind w:leftChars="450" w:left="945"/>
        <w:rPr>
          <w:rFonts w:ascii="宋体" w:hAnsi="宋体"/>
          <w:sz w:val="24"/>
        </w:rPr>
      </w:pPr>
      <w:r>
        <w:rPr>
          <w:rFonts w:ascii="宋体" w:hAnsi="宋体"/>
          <w:sz w:val="24"/>
        </w:rPr>
        <w:fldChar w:fldCharType="begin"/>
      </w:r>
      <w:r>
        <w:rPr>
          <w:rFonts w:ascii="宋体" w:hAnsi="宋体" w:hint="eastAsia"/>
          <w:sz w:val="24"/>
        </w:rPr>
        <w:instrText>= 3 \* GB2</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投标人之间协商投标文件的实质性内容；</w:t>
      </w:r>
    </w:p>
    <w:p w:rsidR="007F49E6" w:rsidRDefault="0051195A">
      <w:pPr>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4 \* GB2</w:instrText>
      </w:r>
      <w:r>
        <w:rPr>
          <w:rFonts w:ascii="宋体" w:hAnsi="宋体"/>
          <w:sz w:val="24"/>
        </w:rPr>
        <w:fldChar w:fldCharType="separate"/>
      </w:r>
      <w:r>
        <w:rPr>
          <w:rFonts w:ascii="宋体" w:hAnsi="宋体" w:hint="eastAsia"/>
          <w:sz w:val="24"/>
        </w:rPr>
        <w:t>⑷</w:t>
      </w:r>
      <w:r>
        <w:rPr>
          <w:rFonts w:ascii="宋体" w:hAnsi="宋体"/>
          <w:sz w:val="24"/>
        </w:rPr>
        <w:fldChar w:fldCharType="end"/>
      </w:r>
      <w:r>
        <w:rPr>
          <w:rFonts w:ascii="宋体" w:hAnsi="宋体" w:hint="eastAsia"/>
          <w:sz w:val="24"/>
        </w:rPr>
        <w:t>属于同一集团、协会、商会等组织成员的投标人按照该组织要求协同参加政府采购活动；</w:t>
      </w:r>
    </w:p>
    <w:p w:rsidR="007F49E6" w:rsidRDefault="0051195A">
      <w:pPr>
        <w:spacing w:line="360" w:lineRule="auto"/>
        <w:ind w:leftChars="450" w:left="945"/>
        <w:rPr>
          <w:rFonts w:ascii="宋体" w:hAnsi="宋体"/>
          <w:sz w:val="24"/>
        </w:rPr>
      </w:pPr>
      <w:r>
        <w:rPr>
          <w:rFonts w:ascii="宋体" w:hAnsi="宋体"/>
          <w:sz w:val="24"/>
        </w:rPr>
        <w:fldChar w:fldCharType="begin"/>
      </w:r>
      <w:r>
        <w:rPr>
          <w:rFonts w:ascii="宋体" w:hAnsi="宋体" w:hint="eastAsia"/>
          <w:sz w:val="24"/>
        </w:rPr>
        <w:instrText>= 5 \* GB2</w:instrText>
      </w:r>
      <w:r>
        <w:rPr>
          <w:rFonts w:ascii="宋体" w:hAnsi="宋体"/>
          <w:sz w:val="24"/>
        </w:rPr>
        <w:fldChar w:fldCharType="separate"/>
      </w:r>
      <w:r>
        <w:rPr>
          <w:rFonts w:ascii="宋体" w:hAnsi="宋体" w:hint="eastAsia"/>
          <w:sz w:val="24"/>
        </w:rPr>
        <w:t>⑸</w:t>
      </w:r>
      <w:r>
        <w:rPr>
          <w:rFonts w:ascii="宋体" w:hAnsi="宋体"/>
          <w:sz w:val="24"/>
        </w:rPr>
        <w:fldChar w:fldCharType="end"/>
      </w:r>
      <w:r>
        <w:rPr>
          <w:rFonts w:ascii="宋体" w:hAnsi="宋体" w:hint="eastAsia"/>
          <w:sz w:val="24"/>
        </w:rPr>
        <w:t>投标人之间事先约定由某一特定投标人中标、成交；</w:t>
      </w:r>
    </w:p>
    <w:p w:rsidR="007F49E6" w:rsidRDefault="0051195A">
      <w:pPr>
        <w:spacing w:line="360" w:lineRule="auto"/>
        <w:ind w:leftChars="450" w:left="945"/>
        <w:rPr>
          <w:rFonts w:ascii="宋体" w:hAnsi="宋体"/>
          <w:sz w:val="24"/>
        </w:rPr>
      </w:pPr>
      <w:r>
        <w:rPr>
          <w:rFonts w:ascii="宋体" w:hAnsi="宋体"/>
          <w:sz w:val="24"/>
        </w:rPr>
        <w:fldChar w:fldCharType="begin"/>
      </w:r>
      <w:r>
        <w:rPr>
          <w:rFonts w:ascii="宋体" w:hAnsi="宋体" w:hint="eastAsia"/>
          <w:sz w:val="24"/>
        </w:rPr>
        <w:instrText>= 6 \* GB2</w:instrText>
      </w:r>
      <w:r>
        <w:rPr>
          <w:rFonts w:ascii="宋体" w:hAnsi="宋体"/>
          <w:sz w:val="24"/>
        </w:rPr>
        <w:fldChar w:fldCharType="separate"/>
      </w:r>
      <w:r>
        <w:rPr>
          <w:rFonts w:ascii="宋体" w:hAnsi="宋体" w:hint="eastAsia"/>
          <w:sz w:val="24"/>
        </w:rPr>
        <w:t>⑹</w:t>
      </w:r>
      <w:r>
        <w:rPr>
          <w:rFonts w:ascii="宋体" w:hAnsi="宋体"/>
          <w:sz w:val="24"/>
        </w:rPr>
        <w:fldChar w:fldCharType="end"/>
      </w:r>
      <w:r>
        <w:rPr>
          <w:rFonts w:ascii="宋体" w:hAnsi="宋体" w:hint="eastAsia"/>
          <w:sz w:val="24"/>
        </w:rPr>
        <w:t>投标人之间商定部分投标人放弃参加政府采购活动或者放弃中标、成交；</w:t>
      </w:r>
    </w:p>
    <w:p w:rsidR="007F49E6" w:rsidRDefault="0051195A">
      <w:pPr>
        <w:spacing w:line="360" w:lineRule="auto"/>
        <w:ind w:leftChars="450" w:left="1185" w:hangingChars="100" w:hanging="240"/>
        <w:rPr>
          <w:rFonts w:ascii="宋体" w:hAnsi="宋体"/>
          <w:sz w:val="24"/>
        </w:rPr>
      </w:pPr>
      <w:r>
        <w:rPr>
          <w:rFonts w:ascii="宋体" w:hAnsi="宋体"/>
          <w:sz w:val="24"/>
        </w:rPr>
        <w:fldChar w:fldCharType="begin"/>
      </w:r>
      <w:r>
        <w:rPr>
          <w:rFonts w:ascii="宋体" w:hAnsi="宋体" w:hint="eastAsia"/>
          <w:sz w:val="24"/>
        </w:rPr>
        <w:instrText>= 7 \* GB2</w:instrText>
      </w:r>
      <w:r>
        <w:rPr>
          <w:rFonts w:ascii="宋体" w:hAnsi="宋体"/>
          <w:sz w:val="24"/>
        </w:rPr>
        <w:fldChar w:fldCharType="separate"/>
      </w:r>
      <w:r>
        <w:rPr>
          <w:rFonts w:ascii="宋体" w:hAnsi="宋体" w:hint="eastAsia"/>
          <w:sz w:val="24"/>
        </w:rPr>
        <w:t>⑺</w:t>
      </w:r>
      <w:r>
        <w:rPr>
          <w:rFonts w:ascii="宋体" w:hAnsi="宋体"/>
          <w:sz w:val="24"/>
        </w:rPr>
        <w:fldChar w:fldCharType="end"/>
      </w:r>
      <w:r>
        <w:rPr>
          <w:rFonts w:ascii="宋体" w:hAnsi="宋体" w:hint="eastAsia"/>
          <w:sz w:val="24"/>
        </w:rPr>
        <w:t>投标人与采购人或者采购代理机构之间、投标人相互之间，为谋求特定投标人中标、成交或者排斥其他投标人的其他串通行为；</w:t>
      </w:r>
    </w:p>
    <w:p w:rsidR="007F49E6" w:rsidRDefault="0051195A">
      <w:pPr>
        <w:spacing w:line="360" w:lineRule="auto"/>
        <w:ind w:leftChars="450" w:left="945"/>
        <w:rPr>
          <w:rFonts w:ascii="宋体" w:hAnsi="宋体"/>
          <w:sz w:val="24"/>
        </w:rPr>
      </w:pPr>
      <w:r>
        <w:rPr>
          <w:rFonts w:ascii="宋体" w:hAnsi="宋体"/>
          <w:sz w:val="24"/>
        </w:rPr>
        <w:fldChar w:fldCharType="begin"/>
      </w:r>
      <w:r>
        <w:rPr>
          <w:rFonts w:ascii="宋体" w:hAnsi="宋体" w:hint="eastAsia"/>
          <w:sz w:val="24"/>
        </w:rPr>
        <w:instrText>= 8 \* GB2</w:instrText>
      </w:r>
      <w:r>
        <w:rPr>
          <w:rFonts w:ascii="宋体" w:hAnsi="宋体"/>
          <w:sz w:val="24"/>
        </w:rPr>
        <w:fldChar w:fldCharType="separate"/>
      </w:r>
      <w:r>
        <w:rPr>
          <w:rFonts w:ascii="宋体" w:hAnsi="宋体" w:hint="eastAsia"/>
          <w:sz w:val="24"/>
        </w:rPr>
        <w:t>⑻</w:t>
      </w:r>
      <w:r>
        <w:rPr>
          <w:rFonts w:ascii="宋体" w:hAnsi="宋体"/>
          <w:sz w:val="24"/>
        </w:rPr>
        <w:fldChar w:fldCharType="end"/>
      </w:r>
      <w:r>
        <w:rPr>
          <w:rFonts w:ascii="宋体" w:hAnsi="宋体" w:hint="eastAsia"/>
          <w:sz w:val="24"/>
        </w:rPr>
        <w:t>不同投标人的投标文件由同一单位或者个人编制；</w:t>
      </w:r>
    </w:p>
    <w:p w:rsidR="007F49E6" w:rsidRDefault="0051195A">
      <w:pPr>
        <w:spacing w:line="360" w:lineRule="auto"/>
        <w:ind w:leftChars="450" w:left="945"/>
        <w:rPr>
          <w:rFonts w:ascii="宋体" w:hAnsi="宋体"/>
          <w:sz w:val="24"/>
        </w:rPr>
      </w:pPr>
      <w:r>
        <w:rPr>
          <w:rFonts w:ascii="宋体" w:hAnsi="宋体"/>
          <w:sz w:val="24"/>
        </w:rPr>
        <w:fldChar w:fldCharType="begin"/>
      </w:r>
      <w:r>
        <w:rPr>
          <w:rFonts w:ascii="宋体" w:hAnsi="宋体" w:hint="eastAsia"/>
          <w:sz w:val="24"/>
        </w:rPr>
        <w:instrText>= 9 \* GB2</w:instrText>
      </w:r>
      <w:r>
        <w:rPr>
          <w:rFonts w:ascii="宋体" w:hAnsi="宋体"/>
          <w:sz w:val="24"/>
        </w:rPr>
        <w:fldChar w:fldCharType="separate"/>
      </w:r>
      <w:r>
        <w:rPr>
          <w:rFonts w:ascii="宋体" w:hAnsi="宋体" w:hint="eastAsia"/>
          <w:sz w:val="24"/>
        </w:rPr>
        <w:t>⑼</w:t>
      </w:r>
      <w:r>
        <w:rPr>
          <w:rFonts w:ascii="宋体" w:hAnsi="宋体"/>
          <w:sz w:val="24"/>
        </w:rPr>
        <w:fldChar w:fldCharType="end"/>
      </w:r>
      <w:r>
        <w:rPr>
          <w:rFonts w:ascii="宋体" w:hAnsi="宋体" w:hint="eastAsia"/>
          <w:sz w:val="24"/>
        </w:rPr>
        <w:t>不同投标人委托同一单位或者个人办理投标事宜；</w:t>
      </w:r>
    </w:p>
    <w:p w:rsidR="007F49E6" w:rsidRDefault="0051195A">
      <w:pPr>
        <w:spacing w:line="360" w:lineRule="auto"/>
        <w:ind w:leftChars="450" w:left="945"/>
        <w:rPr>
          <w:rFonts w:ascii="宋体" w:hAnsi="宋体"/>
          <w:sz w:val="24"/>
        </w:rPr>
      </w:pPr>
      <w:r>
        <w:rPr>
          <w:rFonts w:ascii="宋体" w:hAnsi="宋体"/>
          <w:sz w:val="24"/>
        </w:rPr>
        <w:fldChar w:fldCharType="begin"/>
      </w:r>
      <w:r>
        <w:rPr>
          <w:rFonts w:ascii="宋体" w:hAnsi="宋体" w:hint="eastAsia"/>
          <w:sz w:val="24"/>
        </w:rPr>
        <w:instrText>= 10 \* GB2</w:instrText>
      </w:r>
      <w:r>
        <w:rPr>
          <w:rFonts w:ascii="宋体" w:hAnsi="宋体"/>
          <w:sz w:val="24"/>
        </w:rPr>
        <w:fldChar w:fldCharType="separate"/>
      </w:r>
      <w:r>
        <w:rPr>
          <w:rFonts w:ascii="宋体" w:hAnsi="宋体" w:hint="eastAsia"/>
          <w:sz w:val="24"/>
        </w:rPr>
        <w:t>⑽</w:t>
      </w:r>
      <w:r>
        <w:rPr>
          <w:rFonts w:ascii="宋体" w:hAnsi="宋体"/>
          <w:sz w:val="24"/>
        </w:rPr>
        <w:fldChar w:fldCharType="end"/>
      </w:r>
      <w:r>
        <w:rPr>
          <w:rFonts w:ascii="宋体" w:hAnsi="宋体" w:hint="eastAsia"/>
          <w:sz w:val="24"/>
        </w:rPr>
        <w:t>不同投标人的投标文件载明的项目管理成员或者联系人员为同一人；</w:t>
      </w:r>
    </w:p>
    <w:p w:rsidR="007F49E6" w:rsidRDefault="0051195A">
      <w:pPr>
        <w:spacing w:line="360" w:lineRule="auto"/>
        <w:ind w:leftChars="450" w:left="945"/>
        <w:rPr>
          <w:rFonts w:ascii="宋体" w:hAnsi="宋体"/>
          <w:sz w:val="24"/>
        </w:rPr>
      </w:pPr>
      <w:r>
        <w:rPr>
          <w:rFonts w:ascii="宋体" w:hAnsi="宋体"/>
          <w:sz w:val="24"/>
        </w:rPr>
        <w:fldChar w:fldCharType="begin"/>
      </w:r>
      <w:r>
        <w:rPr>
          <w:rFonts w:ascii="宋体" w:hAnsi="宋体" w:hint="eastAsia"/>
          <w:sz w:val="24"/>
        </w:rPr>
        <w:instrText>= 11 \* GB2</w:instrText>
      </w:r>
      <w:r>
        <w:rPr>
          <w:rFonts w:ascii="宋体" w:hAnsi="宋体"/>
          <w:sz w:val="24"/>
        </w:rPr>
        <w:fldChar w:fldCharType="separate"/>
      </w:r>
      <w:r>
        <w:rPr>
          <w:rFonts w:ascii="宋体" w:hAnsi="宋体" w:hint="eastAsia"/>
          <w:sz w:val="24"/>
        </w:rPr>
        <w:t>⑾</w:t>
      </w:r>
      <w:r>
        <w:rPr>
          <w:rFonts w:ascii="宋体" w:hAnsi="宋体"/>
          <w:sz w:val="24"/>
        </w:rPr>
        <w:fldChar w:fldCharType="end"/>
      </w:r>
      <w:r>
        <w:rPr>
          <w:rFonts w:ascii="宋体" w:hAnsi="宋体" w:hint="eastAsia"/>
          <w:sz w:val="24"/>
        </w:rPr>
        <w:t>不同投标人的投标文件异常一致或者投标报价呈规律性差异；</w:t>
      </w:r>
    </w:p>
    <w:p w:rsidR="007F49E6" w:rsidRDefault="0051195A">
      <w:pPr>
        <w:spacing w:line="360" w:lineRule="auto"/>
        <w:ind w:leftChars="450" w:left="945"/>
        <w:rPr>
          <w:rFonts w:ascii="宋体" w:hAnsi="宋体"/>
          <w:sz w:val="24"/>
        </w:rPr>
      </w:pPr>
      <w:r>
        <w:rPr>
          <w:rFonts w:ascii="宋体" w:hAnsi="宋体"/>
          <w:sz w:val="24"/>
        </w:rPr>
        <w:fldChar w:fldCharType="begin"/>
      </w:r>
      <w:r>
        <w:rPr>
          <w:rFonts w:ascii="宋体" w:hAnsi="宋体" w:hint="eastAsia"/>
          <w:sz w:val="24"/>
        </w:rPr>
        <w:instrText>= 12 \* GB2</w:instrText>
      </w:r>
      <w:r>
        <w:rPr>
          <w:rFonts w:ascii="宋体" w:hAnsi="宋体"/>
          <w:sz w:val="24"/>
        </w:rPr>
        <w:fldChar w:fldCharType="separate"/>
      </w:r>
      <w:r>
        <w:rPr>
          <w:rFonts w:ascii="宋体" w:hAnsi="宋体" w:hint="eastAsia"/>
          <w:sz w:val="24"/>
        </w:rPr>
        <w:t>⑿</w:t>
      </w:r>
      <w:r>
        <w:rPr>
          <w:rFonts w:ascii="宋体" w:hAnsi="宋体"/>
          <w:sz w:val="24"/>
        </w:rPr>
        <w:fldChar w:fldCharType="end"/>
      </w:r>
      <w:r>
        <w:rPr>
          <w:rFonts w:ascii="宋体" w:hAnsi="宋体" w:hint="eastAsia"/>
          <w:sz w:val="24"/>
        </w:rPr>
        <w:t>提供虚假材料谋取中标的。</w:t>
      </w:r>
    </w:p>
    <w:p w:rsidR="007F49E6" w:rsidRDefault="0051195A">
      <w:pPr>
        <w:pStyle w:val="3"/>
        <w:spacing w:before="0" w:after="0"/>
        <w:ind w:left="964" w:hangingChars="400" w:hanging="964"/>
        <w:rPr>
          <w:rFonts w:ascii="宋体" w:eastAsia="宋体" w:hAnsi="宋体"/>
          <w:sz w:val="24"/>
          <w:szCs w:val="24"/>
        </w:rPr>
      </w:pPr>
      <w:bookmarkStart w:id="390" w:name="_Toc58398426"/>
      <w:bookmarkStart w:id="391" w:name="_Toc34895575"/>
      <w:bookmarkStart w:id="392" w:name="_Toc58398300"/>
      <w:bookmarkStart w:id="393" w:name="_Toc35851414"/>
      <w:bookmarkStart w:id="394" w:name="_Toc79325684"/>
      <w:r>
        <w:rPr>
          <w:rFonts w:ascii="宋体" w:eastAsia="宋体" w:hAnsi="宋体" w:hint="eastAsia"/>
          <w:sz w:val="24"/>
          <w:szCs w:val="24"/>
        </w:rPr>
        <w:t>7.6     如</w:t>
      </w:r>
      <w:r>
        <w:rPr>
          <w:rFonts w:ascii="宋体" w:eastAsia="宋体" w:hAnsi="宋体"/>
          <w:sz w:val="24"/>
          <w:szCs w:val="24"/>
        </w:rPr>
        <w:t>有下列情形之一的，</w:t>
      </w:r>
      <w:r>
        <w:rPr>
          <w:rFonts w:ascii="宋体" w:eastAsia="宋体" w:hAnsi="宋体" w:hint="eastAsia"/>
          <w:sz w:val="24"/>
          <w:szCs w:val="24"/>
        </w:rPr>
        <w:t>可中止电子交易活动的情形</w:t>
      </w:r>
      <w:bookmarkEnd w:id="390"/>
      <w:bookmarkEnd w:id="391"/>
      <w:bookmarkEnd w:id="392"/>
      <w:bookmarkEnd w:id="393"/>
      <w:bookmarkEnd w:id="394"/>
    </w:p>
    <w:p w:rsidR="007F49E6" w:rsidRDefault="0051195A">
      <w:pPr>
        <w:spacing w:line="360" w:lineRule="auto"/>
        <w:ind w:left="960" w:hangingChars="400" w:hanging="960"/>
        <w:jc w:val="left"/>
        <w:rPr>
          <w:rFonts w:ascii="宋体" w:hAnsi="宋体"/>
          <w:sz w:val="24"/>
        </w:rPr>
      </w:pPr>
      <w:r>
        <w:rPr>
          <w:rFonts w:ascii="宋体" w:hAnsi="宋体" w:hint="eastAsia"/>
          <w:sz w:val="24"/>
        </w:rPr>
        <w:t>7.6.1   招标过程中出现以下情形，导致政府采购</w:t>
      </w:r>
      <w:r>
        <w:rPr>
          <w:rFonts w:ascii="宋体" w:hAnsi="宋体"/>
          <w:sz w:val="24"/>
        </w:rPr>
        <w:t>云</w:t>
      </w:r>
      <w:r>
        <w:rPr>
          <w:rFonts w:ascii="宋体" w:hAnsi="宋体" w:hint="eastAsia"/>
          <w:sz w:val="24"/>
        </w:rPr>
        <w:t>平台无法正常运行，或者无法保证电子交易的公平、公正和安全时，采购代理机构将中止电子交易活动：</w:t>
      </w:r>
    </w:p>
    <w:p w:rsidR="007F49E6" w:rsidRDefault="0051195A">
      <w:pPr>
        <w:spacing w:line="360" w:lineRule="auto"/>
        <w:ind w:left="960" w:hangingChars="400" w:hanging="960"/>
        <w:jc w:val="left"/>
        <w:rPr>
          <w:rFonts w:ascii="宋体" w:hAnsi="宋体"/>
          <w:sz w:val="24"/>
        </w:rPr>
      </w:pPr>
      <w:r>
        <w:rPr>
          <w:rFonts w:ascii="宋体" w:hAnsi="宋体" w:hint="eastAsia"/>
          <w:sz w:val="24"/>
        </w:rPr>
        <w:t xml:space="preserve">        ⑴电子交易平台发生故障而无法登录访问的；</w:t>
      </w:r>
    </w:p>
    <w:p w:rsidR="007F49E6" w:rsidRDefault="0051195A">
      <w:pPr>
        <w:spacing w:line="360" w:lineRule="auto"/>
        <w:ind w:leftChars="400" w:left="840" w:firstLineChars="50" w:firstLine="120"/>
        <w:jc w:val="left"/>
        <w:rPr>
          <w:rFonts w:ascii="宋体" w:hAnsi="宋体"/>
          <w:sz w:val="24"/>
        </w:rPr>
      </w:pPr>
      <w:r>
        <w:rPr>
          <w:rFonts w:ascii="宋体" w:hAnsi="宋体" w:hint="eastAsia"/>
          <w:sz w:val="24"/>
        </w:rPr>
        <w:t>⑵电子交易平台应用或数据库出现错误，不能进行正常操作的；</w:t>
      </w:r>
    </w:p>
    <w:p w:rsidR="007F49E6" w:rsidRDefault="0051195A">
      <w:pPr>
        <w:spacing w:line="360" w:lineRule="auto"/>
        <w:ind w:leftChars="450" w:left="945"/>
        <w:rPr>
          <w:rFonts w:ascii="宋体" w:hAnsi="宋体"/>
          <w:sz w:val="24"/>
        </w:rPr>
      </w:pPr>
      <w:r>
        <w:rPr>
          <w:rFonts w:ascii="宋体" w:hAnsi="宋体" w:hint="eastAsia"/>
          <w:sz w:val="24"/>
        </w:rPr>
        <w:t>⑶电子交易平台发现严重安全漏洞，有潜在泄密危险的；</w:t>
      </w:r>
    </w:p>
    <w:p w:rsidR="007F49E6" w:rsidRDefault="0051195A">
      <w:pPr>
        <w:spacing w:line="360" w:lineRule="auto"/>
        <w:ind w:leftChars="450" w:left="945"/>
        <w:rPr>
          <w:rFonts w:ascii="宋体" w:hAnsi="宋体"/>
          <w:sz w:val="24"/>
        </w:rPr>
      </w:pPr>
      <w:r>
        <w:rPr>
          <w:rFonts w:ascii="宋体" w:hAnsi="宋体" w:hint="eastAsia"/>
          <w:sz w:val="24"/>
        </w:rPr>
        <w:t xml:space="preserve">⑷病毒发作导致不能进行正常操作的； </w:t>
      </w:r>
    </w:p>
    <w:p w:rsidR="007F49E6" w:rsidRDefault="0051195A">
      <w:pPr>
        <w:spacing w:line="360" w:lineRule="auto"/>
        <w:ind w:leftChars="450" w:left="945"/>
        <w:rPr>
          <w:rFonts w:ascii="宋体" w:hAnsi="宋体"/>
          <w:sz w:val="24"/>
        </w:rPr>
      </w:pPr>
      <w:r>
        <w:rPr>
          <w:rFonts w:ascii="宋体" w:hAnsi="宋体" w:hint="eastAsia"/>
          <w:sz w:val="24"/>
        </w:rPr>
        <w:t>⑸其他无法保证电子交易的公平、公正和安全的情况</w:t>
      </w:r>
    </w:p>
    <w:p w:rsidR="007F49E6" w:rsidRDefault="0051195A">
      <w:pPr>
        <w:spacing w:line="360" w:lineRule="auto"/>
        <w:ind w:leftChars="450" w:left="945"/>
        <w:rPr>
          <w:rFonts w:ascii="宋体" w:hAnsi="宋体"/>
          <w:sz w:val="24"/>
        </w:rPr>
      </w:pPr>
      <w:r>
        <w:rPr>
          <w:rFonts w:ascii="宋体" w:hAnsi="宋体" w:hint="eastAsia"/>
          <w:sz w:val="24"/>
        </w:rPr>
        <w:t>出现上述规定情形，不影响采购公平、公正性的，采购代理机构可以待上述情形消除后继续组织电子交易活动；影响或可能影响采购公平、公正性的，应当重新组织采购。</w:t>
      </w:r>
    </w:p>
    <w:p w:rsidR="007F49E6" w:rsidRDefault="0051195A">
      <w:pPr>
        <w:pStyle w:val="af0"/>
        <w:spacing w:beforeLines="100" w:afterLines="100" w:after="240"/>
        <w:jc w:val="left"/>
        <w:outlineLvl w:val="1"/>
        <w:rPr>
          <w:rFonts w:ascii="宋体" w:hAnsi="宋体"/>
          <w:sz w:val="30"/>
          <w:szCs w:val="30"/>
        </w:rPr>
      </w:pPr>
      <w:bookmarkStart w:id="395" w:name="_Toc303756400"/>
      <w:bookmarkStart w:id="396" w:name="_Toc531359026"/>
      <w:bookmarkStart w:id="397" w:name="_Toc301187772"/>
      <w:bookmarkStart w:id="398" w:name="_Toc79325685"/>
      <w:bookmarkStart w:id="399" w:name="_Toc515526193"/>
      <w:bookmarkStart w:id="400" w:name="_Toc58398427"/>
      <w:bookmarkStart w:id="401" w:name="_Toc359934597"/>
      <w:r>
        <w:rPr>
          <w:rFonts w:ascii="宋体" w:hAnsi="宋体" w:hint="eastAsia"/>
          <w:sz w:val="30"/>
          <w:szCs w:val="30"/>
        </w:rPr>
        <w:lastRenderedPageBreak/>
        <w:t>八    中标和合同</w:t>
      </w:r>
      <w:bookmarkEnd w:id="395"/>
      <w:bookmarkEnd w:id="396"/>
      <w:bookmarkEnd w:id="397"/>
      <w:bookmarkEnd w:id="398"/>
      <w:bookmarkEnd w:id="399"/>
      <w:bookmarkEnd w:id="400"/>
      <w:bookmarkEnd w:id="401"/>
    </w:p>
    <w:p w:rsidR="007F49E6" w:rsidRDefault="0051195A">
      <w:pPr>
        <w:pStyle w:val="3111333rdlevelBOD0BoldHeadCTH3H31Heading1"/>
        <w:rPr>
          <w:rFonts w:ascii="宋体" w:eastAsia="宋体"/>
        </w:rPr>
      </w:pPr>
      <w:bookmarkStart w:id="402" w:name="_Toc301187776"/>
      <w:bookmarkStart w:id="403" w:name="_Toc359934599"/>
      <w:bookmarkStart w:id="404" w:name="_Toc303756402"/>
      <w:bookmarkStart w:id="405" w:name="_Toc515526194"/>
      <w:bookmarkStart w:id="406" w:name="_Toc58398428"/>
      <w:bookmarkStart w:id="407" w:name="_Toc58398302"/>
      <w:bookmarkStart w:id="408" w:name="_Toc34895577"/>
      <w:bookmarkStart w:id="409" w:name="_Toc35851416"/>
      <w:bookmarkStart w:id="410" w:name="_Toc531359027"/>
      <w:bookmarkStart w:id="411" w:name="_Toc79325686"/>
      <w:r>
        <w:rPr>
          <w:rFonts w:ascii="宋体" w:eastAsia="宋体" w:hint="eastAsia"/>
        </w:rPr>
        <w:t>8.1</w:t>
      </w:r>
      <w:bookmarkEnd w:id="402"/>
      <w:bookmarkEnd w:id="403"/>
      <w:bookmarkEnd w:id="404"/>
      <w:r>
        <w:rPr>
          <w:rFonts w:ascii="宋体" w:eastAsia="宋体" w:hint="eastAsia"/>
        </w:rPr>
        <w:t xml:space="preserve">    中标</w:t>
      </w:r>
      <w:bookmarkEnd w:id="405"/>
      <w:bookmarkEnd w:id="406"/>
      <w:bookmarkEnd w:id="407"/>
      <w:bookmarkEnd w:id="408"/>
      <w:bookmarkEnd w:id="409"/>
      <w:bookmarkEnd w:id="410"/>
      <w:bookmarkEnd w:id="411"/>
    </w:p>
    <w:p w:rsidR="007F49E6" w:rsidRDefault="0051195A">
      <w:pPr>
        <w:spacing w:line="360" w:lineRule="auto"/>
        <w:ind w:left="960" w:hangingChars="400" w:hanging="960"/>
        <w:rPr>
          <w:rFonts w:ascii="宋体" w:hAnsi="宋体"/>
          <w:sz w:val="24"/>
        </w:rPr>
      </w:pPr>
      <w:r>
        <w:rPr>
          <w:rFonts w:ascii="宋体" w:hAnsi="宋体" w:hint="eastAsia"/>
          <w:sz w:val="24"/>
        </w:rPr>
        <w:t>8.1.1   采购代理机构在评标结束后2个工作日内将评标报告提交采购人确认；</w:t>
      </w:r>
    </w:p>
    <w:p w:rsidR="007F49E6" w:rsidRDefault="0051195A">
      <w:pPr>
        <w:spacing w:line="360" w:lineRule="auto"/>
        <w:ind w:left="960" w:hangingChars="400" w:hanging="960"/>
        <w:rPr>
          <w:rFonts w:ascii="宋体" w:hAnsi="宋体"/>
          <w:sz w:val="24"/>
        </w:rPr>
      </w:pPr>
      <w:r>
        <w:rPr>
          <w:rFonts w:ascii="宋体" w:hAnsi="宋体" w:hint="eastAsia"/>
          <w:sz w:val="24"/>
        </w:rPr>
        <w:t>8.1.2   采购人应当自收到评标报告之日起5个工作日内，在评标报告确定的中标候选人名单中按顺序确定中标人；</w:t>
      </w:r>
    </w:p>
    <w:p w:rsidR="007F49E6" w:rsidRDefault="0051195A">
      <w:pPr>
        <w:spacing w:line="360" w:lineRule="auto"/>
        <w:ind w:left="960" w:hangingChars="400" w:hanging="960"/>
        <w:rPr>
          <w:rFonts w:ascii="宋体" w:hAnsi="宋体"/>
          <w:sz w:val="24"/>
        </w:rPr>
      </w:pPr>
      <w:r>
        <w:rPr>
          <w:rFonts w:ascii="宋体" w:hAnsi="宋体" w:hint="eastAsia"/>
          <w:sz w:val="24"/>
        </w:rPr>
        <w:t>8.1.3   采购人在收到评标报告5个工作日内未按评标报告推荐的中标候选人顺序确定中标人，又不能说明合法理由的，视同按评标报告推荐的顺序确定排名第一的中标候选人为中标人；</w:t>
      </w:r>
    </w:p>
    <w:p w:rsidR="007F49E6" w:rsidRDefault="0051195A">
      <w:pPr>
        <w:spacing w:line="360" w:lineRule="auto"/>
        <w:ind w:left="960" w:hangingChars="400" w:hanging="96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w:t>
      </w:r>
      <w:r>
        <w:rPr>
          <w:rFonts w:ascii="宋体" w:hAnsi="宋体"/>
          <w:sz w:val="24"/>
        </w:rPr>
        <w:t>4</w:t>
      </w:r>
      <w:r>
        <w:rPr>
          <w:rFonts w:ascii="宋体" w:hAnsi="宋体" w:hint="eastAsia"/>
          <w:sz w:val="24"/>
        </w:rPr>
        <w:t xml:space="preserve">   中标人拒绝与采购人签订合同的，采购人可以按照评标报告推荐的中标人名单排序，确定下一候选人为中标人，也可以重新开展政府采购活动。</w:t>
      </w:r>
    </w:p>
    <w:p w:rsidR="007F49E6" w:rsidRDefault="0051195A">
      <w:pPr>
        <w:pStyle w:val="3111333rdlevelBOD0BoldHeadCTH3H31Heading1"/>
        <w:rPr>
          <w:rFonts w:ascii="宋体" w:eastAsia="宋体"/>
        </w:rPr>
      </w:pPr>
      <w:bookmarkStart w:id="412" w:name="_Toc34895578"/>
      <w:bookmarkStart w:id="413" w:name="_Toc35851417"/>
      <w:bookmarkStart w:id="414" w:name="_Toc79325687"/>
      <w:bookmarkStart w:id="415" w:name="_Toc531359028"/>
      <w:bookmarkStart w:id="416" w:name="_Toc58398303"/>
      <w:bookmarkStart w:id="417" w:name="_Toc58398429"/>
      <w:r>
        <w:rPr>
          <w:rFonts w:ascii="宋体" w:eastAsia="宋体" w:hint="eastAsia"/>
        </w:rPr>
        <w:t>8.2     中标</w:t>
      </w:r>
      <w:r>
        <w:rPr>
          <w:rFonts w:ascii="宋体" w:eastAsia="宋体"/>
        </w:rPr>
        <w:t>公告和中标通知书</w:t>
      </w:r>
      <w:bookmarkEnd w:id="412"/>
      <w:bookmarkEnd w:id="413"/>
      <w:bookmarkEnd w:id="414"/>
      <w:bookmarkEnd w:id="415"/>
      <w:bookmarkEnd w:id="416"/>
      <w:bookmarkEnd w:id="417"/>
    </w:p>
    <w:p w:rsidR="007F49E6" w:rsidRDefault="0051195A">
      <w:pPr>
        <w:spacing w:line="360" w:lineRule="auto"/>
        <w:ind w:left="960" w:hangingChars="400" w:hanging="960"/>
        <w:rPr>
          <w:rFonts w:ascii="宋体" w:hAnsi="宋体"/>
          <w:sz w:val="24"/>
        </w:rPr>
      </w:pPr>
      <w:r>
        <w:rPr>
          <w:rFonts w:ascii="宋体" w:hAnsi="宋体" w:hint="eastAsia"/>
          <w:sz w:val="24"/>
        </w:rPr>
        <w:t>8.2.1   采购代理机构应当自中标人确定之日起2个工作日内，在投标人须知前附表（一）规定</w:t>
      </w:r>
      <w:r>
        <w:rPr>
          <w:rFonts w:ascii="宋体" w:hAnsi="宋体"/>
          <w:sz w:val="24"/>
        </w:rPr>
        <w:t>的网址</w:t>
      </w:r>
      <w:r>
        <w:rPr>
          <w:rFonts w:ascii="宋体" w:hAnsi="宋体" w:hint="eastAsia"/>
          <w:sz w:val="24"/>
        </w:rPr>
        <w:t>发布中标结果；</w:t>
      </w:r>
    </w:p>
    <w:p w:rsidR="007F49E6" w:rsidRDefault="0051195A">
      <w:pPr>
        <w:spacing w:line="360" w:lineRule="auto"/>
        <w:ind w:left="960" w:hangingChars="400" w:hanging="960"/>
        <w:rPr>
          <w:rFonts w:ascii="宋体" w:hAnsi="宋体"/>
          <w:sz w:val="24"/>
        </w:rPr>
      </w:pPr>
      <w:r>
        <w:rPr>
          <w:rFonts w:ascii="宋体" w:hAnsi="宋体"/>
          <w:sz w:val="24"/>
        </w:rPr>
        <w:t xml:space="preserve">8.2.2   </w:t>
      </w:r>
      <w:r>
        <w:rPr>
          <w:rFonts w:ascii="宋体" w:hAnsi="宋体" w:hint="eastAsia"/>
          <w:sz w:val="24"/>
        </w:rPr>
        <w:t>中标结果公告内容包括采购人和采购代理机构的名称、地址、联系方式，项目名称和项目编号，中标人名称、地址和中标金额，主要中标标的</w:t>
      </w:r>
      <w:proofErr w:type="gramStart"/>
      <w:r>
        <w:rPr>
          <w:rFonts w:ascii="宋体" w:hAnsi="宋体" w:hint="eastAsia"/>
          <w:sz w:val="24"/>
        </w:rPr>
        <w:t>的</w:t>
      </w:r>
      <w:proofErr w:type="gramEnd"/>
      <w:r>
        <w:rPr>
          <w:rFonts w:ascii="宋体" w:hAnsi="宋体" w:hint="eastAsia"/>
          <w:sz w:val="24"/>
        </w:rPr>
        <w:t>名称、规格型号、数量、单价、服务要求，中标公告期限以及评审专家名单，但</w:t>
      </w:r>
      <w:r>
        <w:rPr>
          <w:rFonts w:ascii="宋体" w:hAnsi="宋体"/>
          <w:sz w:val="24"/>
        </w:rPr>
        <w:t>不</w:t>
      </w:r>
      <w:r>
        <w:rPr>
          <w:rFonts w:ascii="宋体" w:hAnsi="宋体" w:hint="eastAsia"/>
          <w:sz w:val="24"/>
        </w:rPr>
        <w:t>包括</w:t>
      </w:r>
      <w:r>
        <w:rPr>
          <w:rFonts w:ascii="宋体" w:hAnsi="宋体"/>
          <w:sz w:val="24"/>
        </w:rPr>
        <w:t>国家秘密或商业秘密</w:t>
      </w:r>
      <w:r>
        <w:rPr>
          <w:rFonts w:ascii="宋体" w:hAnsi="宋体" w:hint="eastAsia"/>
          <w:sz w:val="24"/>
        </w:rPr>
        <w:t>；</w:t>
      </w:r>
    </w:p>
    <w:p w:rsidR="007F49E6" w:rsidRDefault="0051195A">
      <w:pPr>
        <w:spacing w:line="360" w:lineRule="auto"/>
        <w:ind w:left="960" w:hangingChars="400" w:hanging="960"/>
        <w:rPr>
          <w:rFonts w:ascii="宋体" w:hAnsi="宋体"/>
          <w:sz w:val="24"/>
        </w:rPr>
      </w:pPr>
      <w:r>
        <w:rPr>
          <w:rFonts w:ascii="宋体" w:hAnsi="宋体" w:hint="eastAsia"/>
          <w:sz w:val="24"/>
        </w:rPr>
        <w:t>8.2.3   中标</w:t>
      </w:r>
      <w:r>
        <w:rPr>
          <w:rFonts w:ascii="宋体" w:hAnsi="宋体"/>
          <w:sz w:val="24"/>
        </w:rPr>
        <w:t>公告期限为</w:t>
      </w:r>
      <w:r>
        <w:rPr>
          <w:rFonts w:ascii="宋体" w:hAnsi="宋体" w:hint="eastAsia"/>
          <w:sz w:val="24"/>
        </w:rPr>
        <w:t>1个</w:t>
      </w:r>
      <w:r>
        <w:rPr>
          <w:rFonts w:ascii="宋体" w:hAnsi="宋体"/>
          <w:sz w:val="24"/>
        </w:rPr>
        <w:t>工作日；</w:t>
      </w:r>
    </w:p>
    <w:p w:rsidR="007F49E6" w:rsidRDefault="0051195A">
      <w:pPr>
        <w:spacing w:line="360" w:lineRule="auto"/>
        <w:ind w:left="960" w:hangingChars="400" w:hanging="960"/>
        <w:rPr>
          <w:rFonts w:ascii="宋体" w:hAnsi="宋体"/>
          <w:sz w:val="24"/>
        </w:rPr>
      </w:pPr>
      <w:r>
        <w:rPr>
          <w:rFonts w:ascii="宋体" w:hAnsi="宋体"/>
          <w:sz w:val="24"/>
        </w:rPr>
        <w:t xml:space="preserve">8.2.4   </w:t>
      </w:r>
      <w:r>
        <w:rPr>
          <w:rFonts w:ascii="宋体" w:hAnsi="宋体" w:hint="eastAsia"/>
          <w:sz w:val="24"/>
        </w:rPr>
        <w:t>采购代理机构将在中标结果公告中附中标通知书，视同向中标人发出中标通知书，同时中标人应在中标结果公告发布后签订合同前，</w:t>
      </w:r>
      <w:proofErr w:type="gramStart"/>
      <w:r>
        <w:rPr>
          <w:rFonts w:ascii="宋体" w:hAnsi="宋体" w:hint="eastAsia"/>
          <w:sz w:val="24"/>
        </w:rPr>
        <w:t>赴政府</w:t>
      </w:r>
      <w:proofErr w:type="gramEnd"/>
      <w:r>
        <w:rPr>
          <w:rFonts w:ascii="宋体" w:hAnsi="宋体" w:hint="eastAsia"/>
          <w:sz w:val="24"/>
        </w:rPr>
        <w:t>采购</w:t>
      </w:r>
      <w:r>
        <w:rPr>
          <w:rFonts w:ascii="宋体" w:hAnsi="宋体"/>
          <w:sz w:val="24"/>
        </w:rPr>
        <w:t>代理机构</w:t>
      </w:r>
      <w:r>
        <w:rPr>
          <w:rFonts w:ascii="宋体" w:hAnsi="宋体" w:hint="eastAsia"/>
          <w:sz w:val="24"/>
        </w:rPr>
        <w:t>项目负责人处领取书面中标通知书；</w:t>
      </w:r>
    </w:p>
    <w:p w:rsidR="007F49E6" w:rsidRDefault="0051195A">
      <w:pPr>
        <w:spacing w:line="360" w:lineRule="auto"/>
        <w:ind w:left="960" w:hangingChars="400" w:hanging="960"/>
        <w:rPr>
          <w:rFonts w:ascii="宋体" w:hAnsi="宋体"/>
          <w:sz w:val="24"/>
        </w:rPr>
      </w:pPr>
      <w:r>
        <w:rPr>
          <w:rFonts w:ascii="宋体" w:hAnsi="宋体" w:hint="eastAsia"/>
          <w:sz w:val="24"/>
        </w:rPr>
        <w:t>8.2.5   中标通知书发出后，采购人不得改变中标结果，中标人无正当理由不得放弃中标。否则</w:t>
      </w:r>
      <w:r>
        <w:rPr>
          <w:rFonts w:ascii="宋体" w:hAnsi="宋体"/>
          <w:sz w:val="24"/>
        </w:rPr>
        <w:t>将作为</w:t>
      </w:r>
      <w:r>
        <w:rPr>
          <w:rFonts w:ascii="宋体" w:hAnsi="宋体" w:hint="eastAsia"/>
          <w:sz w:val="24"/>
        </w:rPr>
        <w:t>不良行为</w:t>
      </w:r>
      <w:r>
        <w:rPr>
          <w:rFonts w:ascii="宋体" w:hAnsi="宋体"/>
          <w:sz w:val="24"/>
        </w:rPr>
        <w:t>记录上报财政</w:t>
      </w:r>
      <w:r>
        <w:rPr>
          <w:rFonts w:ascii="宋体" w:hAnsi="宋体" w:hint="eastAsia"/>
          <w:sz w:val="24"/>
        </w:rPr>
        <w:t>部门，</w:t>
      </w:r>
      <w:r>
        <w:rPr>
          <w:rFonts w:ascii="宋体" w:hAnsi="宋体"/>
          <w:sz w:val="24"/>
        </w:rPr>
        <w:t>由财政部门</w:t>
      </w:r>
      <w:r>
        <w:rPr>
          <w:rFonts w:ascii="宋体" w:hAnsi="宋体" w:hint="eastAsia"/>
          <w:sz w:val="24"/>
        </w:rPr>
        <w:t>按</w:t>
      </w:r>
      <w:r>
        <w:rPr>
          <w:rFonts w:ascii="宋体" w:hAnsi="宋体"/>
          <w:sz w:val="24"/>
        </w:rPr>
        <w:t>相关</w:t>
      </w:r>
      <w:r>
        <w:rPr>
          <w:rFonts w:ascii="宋体" w:hAnsi="宋体" w:hint="eastAsia"/>
          <w:sz w:val="24"/>
        </w:rPr>
        <w:t>法律</w:t>
      </w:r>
      <w:r>
        <w:rPr>
          <w:rFonts w:ascii="宋体" w:hAnsi="宋体"/>
          <w:sz w:val="24"/>
        </w:rPr>
        <w:t>法规</w:t>
      </w:r>
      <w:r>
        <w:rPr>
          <w:rFonts w:ascii="宋体" w:hAnsi="宋体" w:hint="eastAsia"/>
          <w:sz w:val="24"/>
        </w:rPr>
        <w:t>给</w:t>
      </w:r>
      <w:proofErr w:type="gramStart"/>
      <w:r>
        <w:rPr>
          <w:rFonts w:ascii="宋体" w:hAnsi="宋体" w:hint="eastAsia"/>
          <w:sz w:val="24"/>
        </w:rPr>
        <w:t>予</w:t>
      </w:r>
      <w:r>
        <w:rPr>
          <w:rFonts w:ascii="宋体" w:hAnsi="宋体"/>
          <w:sz w:val="24"/>
        </w:rPr>
        <w:t>处理</w:t>
      </w:r>
      <w:proofErr w:type="gramEnd"/>
      <w:r>
        <w:rPr>
          <w:rFonts w:ascii="宋体" w:hAnsi="宋体"/>
          <w:sz w:val="24"/>
        </w:rPr>
        <w:t>。</w:t>
      </w:r>
    </w:p>
    <w:p w:rsidR="007F49E6" w:rsidRDefault="0051195A">
      <w:pPr>
        <w:pStyle w:val="3111333rdlevelBOD0BoldHeadCTH3H31Heading1"/>
        <w:rPr>
          <w:rFonts w:ascii="宋体" w:eastAsia="宋体"/>
        </w:rPr>
      </w:pPr>
      <w:bookmarkStart w:id="418" w:name="_Toc531359029"/>
      <w:bookmarkStart w:id="419" w:name="_Toc79325688"/>
      <w:bookmarkStart w:id="420" w:name="_Toc58398304"/>
      <w:bookmarkStart w:id="421" w:name="_Toc35851418"/>
      <w:bookmarkStart w:id="422" w:name="_Toc34895579"/>
      <w:bookmarkStart w:id="423" w:name="_Toc58398430"/>
      <w:r>
        <w:rPr>
          <w:rFonts w:ascii="宋体" w:eastAsia="宋体" w:hint="eastAsia"/>
        </w:rPr>
        <w:t>8.</w:t>
      </w:r>
      <w:r>
        <w:rPr>
          <w:rFonts w:ascii="宋体" w:eastAsia="宋体"/>
        </w:rPr>
        <w:t>3</w:t>
      </w:r>
      <w:r>
        <w:rPr>
          <w:rFonts w:ascii="宋体" w:eastAsia="宋体" w:hint="eastAsia"/>
        </w:rPr>
        <w:t xml:space="preserve">    </w:t>
      </w:r>
      <w:r>
        <w:rPr>
          <w:rFonts w:ascii="宋体" w:eastAsia="宋体"/>
        </w:rPr>
        <w:t>履约</w:t>
      </w:r>
      <w:r>
        <w:rPr>
          <w:rFonts w:ascii="宋体" w:eastAsia="宋体" w:hint="eastAsia"/>
        </w:rPr>
        <w:t>保证金</w:t>
      </w:r>
      <w:bookmarkEnd w:id="418"/>
      <w:bookmarkEnd w:id="419"/>
      <w:bookmarkEnd w:id="420"/>
      <w:bookmarkEnd w:id="421"/>
      <w:bookmarkEnd w:id="422"/>
      <w:bookmarkEnd w:id="423"/>
    </w:p>
    <w:p w:rsidR="007F49E6" w:rsidRDefault="0051195A">
      <w:pPr>
        <w:spacing w:line="360" w:lineRule="auto"/>
        <w:ind w:left="960" w:hangingChars="400" w:hanging="960"/>
        <w:rPr>
          <w:rFonts w:ascii="宋体" w:hAnsi="宋体"/>
          <w:sz w:val="24"/>
        </w:rPr>
      </w:pPr>
      <w:r>
        <w:rPr>
          <w:rFonts w:ascii="宋体" w:hAnsi="宋体" w:hint="eastAsia"/>
          <w:sz w:val="24"/>
        </w:rPr>
        <w:t>8.</w:t>
      </w:r>
      <w:r>
        <w:rPr>
          <w:rFonts w:ascii="宋体" w:hAnsi="宋体"/>
          <w:sz w:val="24"/>
        </w:rPr>
        <w:t>3</w:t>
      </w:r>
      <w:r>
        <w:rPr>
          <w:rFonts w:ascii="宋体" w:hAnsi="宋体" w:hint="eastAsia"/>
          <w:sz w:val="24"/>
        </w:rPr>
        <w:t>.1  履约保证金：见投标人须知前附表（一）。</w:t>
      </w:r>
    </w:p>
    <w:p w:rsidR="007F49E6" w:rsidRDefault="0051195A">
      <w:pPr>
        <w:pStyle w:val="3111333rdlevelBOD0BoldHeadCTH3H31Heading1"/>
        <w:rPr>
          <w:rFonts w:ascii="宋体" w:eastAsia="宋体"/>
        </w:rPr>
      </w:pPr>
      <w:bookmarkStart w:id="424" w:name="_Toc531359030"/>
      <w:bookmarkStart w:id="425" w:name="_Toc58398431"/>
      <w:bookmarkStart w:id="426" w:name="_Toc34895580"/>
      <w:bookmarkStart w:id="427" w:name="_Toc58398305"/>
      <w:bookmarkStart w:id="428" w:name="_Toc79325689"/>
      <w:bookmarkStart w:id="429" w:name="_Toc35851419"/>
      <w:r>
        <w:rPr>
          <w:rFonts w:ascii="宋体" w:eastAsia="宋体" w:hint="eastAsia"/>
        </w:rPr>
        <w:t>8.</w:t>
      </w:r>
      <w:r>
        <w:rPr>
          <w:rFonts w:ascii="宋体" w:eastAsia="宋体"/>
        </w:rPr>
        <w:t>4</w:t>
      </w:r>
      <w:r>
        <w:rPr>
          <w:rFonts w:ascii="宋体" w:eastAsia="宋体" w:hint="eastAsia"/>
        </w:rPr>
        <w:t xml:space="preserve">     合同</w:t>
      </w:r>
      <w:bookmarkEnd w:id="424"/>
      <w:bookmarkEnd w:id="425"/>
      <w:bookmarkEnd w:id="426"/>
      <w:bookmarkEnd w:id="427"/>
      <w:bookmarkEnd w:id="428"/>
      <w:bookmarkEnd w:id="429"/>
    </w:p>
    <w:p w:rsidR="007F49E6" w:rsidRDefault="0051195A">
      <w:pPr>
        <w:spacing w:line="360" w:lineRule="auto"/>
        <w:ind w:left="960" w:hangingChars="400" w:hanging="960"/>
        <w:rPr>
          <w:rFonts w:ascii="宋体" w:hAnsi="宋体"/>
          <w:sz w:val="24"/>
        </w:rPr>
      </w:pPr>
      <w:r>
        <w:rPr>
          <w:rFonts w:ascii="宋体" w:hAnsi="宋体" w:hint="eastAsia"/>
          <w:sz w:val="24"/>
        </w:rPr>
        <w:t>8.</w:t>
      </w:r>
      <w:r>
        <w:rPr>
          <w:rFonts w:ascii="宋体" w:hAnsi="宋体"/>
          <w:sz w:val="24"/>
        </w:rPr>
        <w:t>4</w:t>
      </w:r>
      <w:r>
        <w:rPr>
          <w:rFonts w:ascii="宋体" w:hAnsi="宋体" w:hint="eastAsia"/>
          <w:sz w:val="24"/>
        </w:rPr>
        <w:t>.</w:t>
      </w:r>
      <w:r>
        <w:rPr>
          <w:rFonts w:ascii="宋体" w:hAnsi="宋体"/>
          <w:sz w:val="24"/>
        </w:rPr>
        <w:t>1</w:t>
      </w:r>
      <w:r>
        <w:rPr>
          <w:rFonts w:ascii="宋体" w:hAnsi="宋体" w:hint="eastAsia"/>
          <w:sz w:val="24"/>
        </w:rPr>
        <w:t xml:space="preserve">   采购人应当自中标通知书发出之日起30日内，按照招标文件和中标人投标文件的规定，与中标人签订书面合同。所签订的合同不得对招标文件确定的事项和中标人投标文件作实质性修改。</w:t>
      </w:r>
    </w:p>
    <w:p w:rsidR="007F49E6" w:rsidRDefault="0051195A">
      <w:pPr>
        <w:spacing w:line="360" w:lineRule="auto"/>
        <w:ind w:left="960" w:hangingChars="400" w:hanging="960"/>
        <w:rPr>
          <w:rFonts w:ascii="宋体" w:hAnsi="宋体"/>
          <w:sz w:val="24"/>
        </w:rPr>
      </w:pPr>
      <w:r>
        <w:rPr>
          <w:rFonts w:ascii="宋体" w:hAnsi="宋体" w:hint="eastAsia"/>
          <w:sz w:val="24"/>
        </w:rPr>
        <w:lastRenderedPageBreak/>
        <w:t>8.</w:t>
      </w:r>
      <w:r>
        <w:rPr>
          <w:rFonts w:ascii="宋体" w:hAnsi="宋体"/>
          <w:sz w:val="24"/>
        </w:rPr>
        <w:t>4</w:t>
      </w:r>
      <w:r>
        <w:rPr>
          <w:rFonts w:ascii="宋体" w:hAnsi="宋体" w:hint="eastAsia"/>
          <w:sz w:val="24"/>
        </w:rPr>
        <w:t>.2   询问或者质疑事项可能影响中标（成交）结果的，采购人应当暂停签订合同，已经签订合同的，应当中止履行合同。</w:t>
      </w:r>
    </w:p>
    <w:p w:rsidR="007F49E6" w:rsidRDefault="0051195A">
      <w:pPr>
        <w:spacing w:line="360" w:lineRule="auto"/>
        <w:ind w:left="960" w:hangingChars="400" w:hanging="960"/>
        <w:rPr>
          <w:rFonts w:ascii="宋体" w:hAnsi="宋体"/>
          <w:sz w:val="24"/>
        </w:rPr>
      </w:pPr>
      <w:r>
        <w:rPr>
          <w:rFonts w:ascii="宋体" w:hAnsi="宋体" w:hint="eastAsia"/>
          <w:sz w:val="24"/>
        </w:rPr>
        <w:t>8.</w:t>
      </w:r>
      <w:r>
        <w:rPr>
          <w:rFonts w:ascii="宋体" w:hAnsi="宋体"/>
          <w:sz w:val="24"/>
        </w:rPr>
        <w:t>4</w:t>
      </w:r>
      <w:r>
        <w:rPr>
          <w:rFonts w:ascii="宋体" w:hAnsi="宋体" w:hint="eastAsia"/>
          <w:sz w:val="24"/>
        </w:rPr>
        <w:t>.3   采购人应当自政府采购合同签订之日起2个工作日内，将政府采购合同在浙江省</w:t>
      </w:r>
      <w:r>
        <w:rPr>
          <w:rFonts w:ascii="宋体" w:hAnsi="宋体"/>
          <w:sz w:val="24"/>
        </w:rPr>
        <w:t>政府采购网（</w:t>
      </w:r>
      <w:r>
        <w:rPr>
          <w:rFonts w:ascii="宋体" w:hAnsi="宋体" w:hint="eastAsia"/>
          <w:sz w:val="24"/>
        </w:rPr>
        <w:t>zfcg.czt.zj.gov.cn</w:t>
      </w:r>
      <w:r>
        <w:rPr>
          <w:rFonts w:ascii="宋体" w:hAnsi="宋体"/>
          <w:sz w:val="24"/>
        </w:rPr>
        <w:t>）</w:t>
      </w:r>
      <w:r>
        <w:rPr>
          <w:rFonts w:ascii="宋体" w:hAnsi="宋体" w:hint="eastAsia"/>
          <w:sz w:val="24"/>
        </w:rPr>
        <w:t>上公告，但政府采购合同中涉及国家秘密、商业秘密的内容除外。</w:t>
      </w:r>
    </w:p>
    <w:p w:rsidR="007F49E6" w:rsidRDefault="0051195A">
      <w:pPr>
        <w:pStyle w:val="af0"/>
        <w:spacing w:beforeLines="100" w:afterLines="100" w:after="240"/>
        <w:jc w:val="left"/>
        <w:outlineLvl w:val="1"/>
        <w:rPr>
          <w:rFonts w:ascii="宋体" w:hAnsi="宋体"/>
          <w:sz w:val="30"/>
          <w:szCs w:val="30"/>
        </w:rPr>
      </w:pPr>
      <w:bookmarkStart w:id="430" w:name="_Toc15805937"/>
      <w:bookmarkStart w:id="431" w:name="_Toc335664282"/>
      <w:bookmarkStart w:id="432" w:name="_Toc79325690"/>
      <w:bookmarkStart w:id="433" w:name="_Toc531359032"/>
      <w:bookmarkStart w:id="434" w:name="_Toc334087240"/>
      <w:bookmarkStart w:id="435" w:name="_Toc493956048"/>
      <w:bookmarkStart w:id="436" w:name="_Toc45506731"/>
      <w:bookmarkStart w:id="437" w:name="_Toc107820052"/>
      <w:bookmarkStart w:id="438" w:name="_Toc58398432"/>
      <w:bookmarkStart w:id="439" w:name="_Toc530551873"/>
      <w:bookmarkStart w:id="440" w:name="_Toc47756031"/>
      <w:bookmarkStart w:id="441" w:name="_Toc15813254"/>
      <w:r>
        <w:rPr>
          <w:rFonts w:ascii="宋体" w:hAnsi="宋体" w:hint="eastAsia"/>
          <w:sz w:val="30"/>
          <w:szCs w:val="30"/>
        </w:rPr>
        <w:t>九  其他事项</w:t>
      </w:r>
      <w:bookmarkEnd w:id="430"/>
      <w:bookmarkEnd w:id="431"/>
      <w:bookmarkEnd w:id="432"/>
      <w:bookmarkEnd w:id="433"/>
      <w:bookmarkEnd w:id="434"/>
      <w:bookmarkEnd w:id="435"/>
      <w:bookmarkEnd w:id="436"/>
      <w:bookmarkEnd w:id="437"/>
      <w:bookmarkEnd w:id="438"/>
      <w:bookmarkEnd w:id="439"/>
      <w:bookmarkEnd w:id="440"/>
      <w:bookmarkEnd w:id="441"/>
    </w:p>
    <w:p w:rsidR="007F49E6" w:rsidRDefault="0051195A">
      <w:pPr>
        <w:pStyle w:val="3111333rdlevelBOD0BoldHeadCTH3H31Heading1"/>
        <w:rPr>
          <w:rFonts w:ascii="宋体" w:eastAsia="宋体"/>
        </w:rPr>
      </w:pPr>
      <w:bookmarkStart w:id="442" w:name="_Toc35851421"/>
      <w:bookmarkStart w:id="443" w:name="_Toc79325691"/>
      <w:bookmarkStart w:id="444" w:name="_Toc58398433"/>
      <w:bookmarkStart w:id="445" w:name="_Toc34895582"/>
      <w:bookmarkStart w:id="446" w:name="_Toc58398307"/>
      <w:bookmarkStart w:id="447" w:name="_Toc531359033"/>
      <w:r>
        <w:rPr>
          <w:rFonts w:ascii="宋体" w:eastAsia="宋体"/>
        </w:rPr>
        <w:t>9.1</w:t>
      </w:r>
      <w:r>
        <w:rPr>
          <w:rFonts w:ascii="宋体" w:eastAsia="宋体" w:hint="eastAsia"/>
        </w:rPr>
        <w:t>解释权</w:t>
      </w:r>
      <w:bookmarkEnd w:id="442"/>
      <w:bookmarkEnd w:id="443"/>
      <w:bookmarkEnd w:id="444"/>
      <w:bookmarkEnd w:id="445"/>
      <w:bookmarkEnd w:id="446"/>
      <w:bookmarkEnd w:id="447"/>
    </w:p>
    <w:p w:rsidR="007F49E6" w:rsidRDefault="0051195A">
      <w:pPr>
        <w:spacing w:line="360" w:lineRule="auto"/>
        <w:ind w:left="960" w:hangingChars="400" w:hanging="960"/>
        <w:rPr>
          <w:rFonts w:ascii="宋体" w:hAnsi="宋体"/>
          <w:sz w:val="24"/>
        </w:rPr>
      </w:pPr>
      <w:r>
        <w:rPr>
          <w:rFonts w:ascii="宋体" w:hAnsi="宋体"/>
          <w:sz w:val="24"/>
        </w:rPr>
        <w:t>9.1</w:t>
      </w:r>
      <w:r>
        <w:rPr>
          <w:rFonts w:ascii="宋体" w:hAnsi="宋体" w:hint="eastAsia"/>
          <w:sz w:val="24"/>
        </w:rPr>
        <w:t>.1本招标文件解释权属采购代理机构；</w:t>
      </w:r>
    </w:p>
    <w:p w:rsidR="007F49E6" w:rsidRDefault="0051195A">
      <w:pPr>
        <w:spacing w:line="360" w:lineRule="auto"/>
        <w:ind w:left="960" w:hangingChars="400" w:hanging="960"/>
        <w:rPr>
          <w:rFonts w:ascii="宋体" w:hAnsi="宋体"/>
          <w:sz w:val="24"/>
        </w:rPr>
      </w:pPr>
      <w:r>
        <w:rPr>
          <w:rFonts w:ascii="宋体" w:hAnsi="宋体"/>
          <w:sz w:val="24"/>
        </w:rPr>
        <w:t xml:space="preserve">9.1.2  </w:t>
      </w:r>
      <w:r>
        <w:rPr>
          <w:rFonts w:ascii="宋体" w:hAnsi="宋体" w:hint="eastAsia"/>
          <w:sz w:val="24"/>
        </w:rPr>
        <w:t>采购代理机构对决</w:t>
      </w:r>
      <w:proofErr w:type="gramStart"/>
      <w:r>
        <w:rPr>
          <w:rFonts w:ascii="宋体" w:hAnsi="宋体" w:hint="eastAsia"/>
          <w:sz w:val="24"/>
        </w:rPr>
        <w:t>标结果</w:t>
      </w:r>
      <w:proofErr w:type="gramEnd"/>
      <w:r>
        <w:rPr>
          <w:rFonts w:ascii="宋体" w:hAnsi="宋体" w:hint="eastAsia"/>
          <w:sz w:val="24"/>
        </w:rPr>
        <w:t>不负责解释；</w:t>
      </w:r>
    </w:p>
    <w:p w:rsidR="007F49E6" w:rsidRDefault="0051195A">
      <w:pPr>
        <w:spacing w:line="360" w:lineRule="auto"/>
        <w:ind w:left="964" w:hangingChars="400" w:hanging="964"/>
        <w:rPr>
          <w:rFonts w:ascii="宋体" w:hAnsi="宋体"/>
          <w:b/>
          <w:sz w:val="24"/>
        </w:rPr>
      </w:pPr>
      <w:r>
        <w:rPr>
          <w:rFonts w:ascii="宋体" w:hAnsi="宋体" w:hint="eastAsia"/>
          <w:b/>
          <w:sz w:val="24"/>
        </w:rPr>
        <w:t>9.1.3  采购代理服务费</w:t>
      </w:r>
    </w:p>
    <w:p w:rsidR="007F49E6" w:rsidRDefault="0051195A">
      <w:pPr>
        <w:spacing w:line="360" w:lineRule="auto"/>
        <w:ind w:firstLineChars="200" w:firstLine="480"/>
        <w:rPr>
          <w:rFonts w:ascii="宋体" w:hAnsi="宋体"/>
          <w:sz w:val="24"/>
        </w:rPr>
      </w:pPr>
      <w:r>
        <w:rPr>
          <w:rFonts w:ascii="宋体" w:hAnsi="宋体" w:hint="eastAsia"/>
          <w:sz w:val="24"/>
        </w:rPr>
        <w:t>（1） 按照下例标准70%计取 ：</w:t>
      </w:r>
      <w:r w:rsidR="00CC324C">
        <w:rPr>
          <w:rFonts w:ascii="宋体" w:hAnsi="宋体" w:hint="eastAsia"/>
          <w:sz w:val="24"/>
        </w:rPr>
        <w:t>中标</w:t>
      </w:r>
      <w:r>
        <w:rPr>
          <w:rFonts w:ascii="宋体" w:hAnsi="宋体" w:hint="eastAsia"/>
          <w:sz w:val="24"/>
        </w:rPr>
        <w:t>价×收费标准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1"/>
        <w:gridCol w:w="1860"/>
        <w:gridCol w:w="3410"/>
      </w:tblGrid>
      <w:tr w:rsidR="007F49E6">
        <w:trPr>
          <w:trHeight w:val="423"/>
        </w:trPr>
        <w:tc>
          <w:tcPr>
            <w:tcW w:w="2791" w:type="dxa"/>
            <w:vAlign w:val="center"/>
          </w:tcPr>
          <w:p w:rsidR="007F49E6" w:rsidRDefault="009725E0">
            <w:pPr>
              <w:jc w:val="center"/>
              <w:rPr>
                <w:rFonts w:ascii="宋体" w:hAnsi="宋体"/>
                <w:sz w:val="24"/>
              </w:rPr>
            </w:pPr>
            <w:r>
              <w:rPr>
                <w:rFonts w:ascii="宋体" w:hAnsi="宋体" w:hint="eastAsia"/>
                <w:sz w:val="24"/>
              </w:rPr>
              <w:t>中标</w:t>
            </w:r>
            <w:r w:rsidR="0051195A">
              <w:rPr>
                <w:rFonts w:ascii="宋体" w:hAnsi="宋体" w:hint="eastAsia"/>
                <w:sz w:val="24"/>
              </w:rPr>
              <w:t>金额（万元）</w:t>
            </w:r>
          </w:p>
        </w:tc>
        <w:tc>
          <w:tcPr>
            <w:tcW w:w="1860" w:type="dxa"/>
            <w:vAlign w:val="center"/>
          </w:tcPr>
          <w:p w:rsidR="007F49E6" w:rsidRDefault="0051195A">
            <w:pPr>
              <w:jc w:val="center"/>
              <w:rPr>
                <w:rFonts w:ascii="宋体" w:hAnsi="宋体"/>
                <w:sz w:val="24"/>
              </w:rPr>
            </w:pPr>
            <w:r>
              <w:rPr>
                <w:rFonts w:ascii="宋体" w:hAnsi="宋体" w:hint="eastAsia"/>
                <w:sz w:val="24"/>
              </w:rPr>
              <w:t>收费标准</w:t>
            </w:r>
          </w:p>
        </w:tc>
        <w:tc>
          <w:tcPr>
            <w:tcW w:w="3410" w:type="dxa"/>
            <w:vAlign w:val="center"/>
          </w:tcPr>
          <w:p w:rsidR="007F49E6" w:rsidRDefault="0051195A">
            <w:pPr>
              <w:jc w:val="center"/>
              <w:rPr>
                <w:rFonts w:ascii="宋体" w:hAnsi="宋体"/>
                <w:sz w:val="24"/>
              </w:rPr>
            </w:pPr>
            <w:r>
              <w:rPr>
                <w:rFonts w:ascii="宋体" w:hAnsi="宋体" w:hint="eastAsia"/>
                <w:sz w:val="24"/>
              </w:rPr>
              <w:t>备注</w:t>
            </w:r>
          </w:p>
        </w:tc>
      </w:tr>
      <w:tr w:rsidR="007F49E6">
        <w:trPr>
          <w:trHeight w:val="394"/>
        </w:trPr>
        <w:tc>
          <w:tcPr>
            <w:tcW w:w="2791" w:type="dxa"/>
            <w:vAlign w:val="center"/>
          </w:tcPr>
          <w:p w:rsidR="007F49E6" w:rsidRDefault="0051195A">
            <w:pPr>
              <w:jc w:val="center"/>
              <w:rPr>
                <w:rFonts w:ascii="宋体" w:hAnsi="宋体"/>
                <w:sz w:val="24"/>
              </w:rPr>
            </w:pPr>
            <w:r>
              <w:rPr>
                <w:rFonts w:ascii="宋体" w:hAnsi="宋体" w:hint="eastAsia"/>
                <w:sz w:val="24"/>
              </w:rPr>
              <w:t>100以下</w:t>
            </w:r>
          </w:p>
        </w:tc>
        <w:tc>
          <w:tcPr>
            <w:tcW w:w="1860" w:type="dxa"/>
            <w:vAlign w:val="center"/>
          </w:tcPr>
          <w:p w:rsidR="007F49E6" w:rsidRDefault="0051195A">
            <w:pPr>
              <w:jc w:val="center"/>
              <w:rPr>
                <w:rFonts w:ascii="宋体" w:hAnsi="宋体"/>
                <w:sz w:val="24"/>
              </w:rPr>
            </w:pPr>
            <w:r>
              <w:rPr>
                <w:rFonts w:ascii="宋体" w:hAnsi="宋体" w:hint="eastAsia"/>
                <w:sz w:val="24"/>
              </w:rPr>
              <w:t>1.5%</w:t>
            </w:r>
          </w:p>
        </w:tc>
        <w:tc>
          <w:tcPr>
            <w:tcW w:w="3410" w:type="dxa"/>
            <w:vMerge w:val="restart"/>
            <w:vAlign w:val="center"/>
          </w:tcPr>
          <w:p w:rsidR="007F49E6" w:rsidRDefault="0051195A" w:rsidP="00CC324C">
            <w:pPr>
              <w:jc w:val="left"/>
              <w:rPr>
                <w:rFonts w:ascii="宋体" w:hAnsi="宋体"/>
                <w:sz w:val="24"/>
              </w:rPr>
            </w:pPr>
            <w:r>
              <w:rPr>
                <w:sz w:val="24"/>
              </w:rPr>
              <w:t>以</w:t>
            </w:r>
            <w:r w:rsidR="00CC324C">
              <w:rPr>
                <w:rFonts w:hint="eastAsia"/>
                <w:sz w:val="24"/>
              </w:rPr>
              <w:t>中标</w:t>
            </w:r>
            <w:r>
              <w:rPr>
                <w:sz w:val="24"/>
              </w:rPr>
              <w:t>价为计费基数，采用差额累进的方式计算</w:t>
            </w:r>
            <w:r>
              <w:rPr>
                <w:rFonts w:hint="eastAsia"/>
                <w:sz w:val="24"/>
              </w:rPr>
              <w:t>。</w:t>
            </w:r>
          </w:p>
        </w:tc>
      </w:tr>
      <w:tr w:rsidR="007F49E6">
        <w:trPr>
          <w:trHeight w:val="394"/>
        </w:trPr>
        <w:tc>
          <w:tcPr>
            <w:tcW w:w="2791" w:type="dxa"/>
            <w:vAlign w:val="center"/>
          </w:tcPr>
          <w:p w:rsidR="007F49E6" w:rsidRDefault="0051195A">
            <w:pPr>
              <w:jc w:val="center"/>
              <w:rPr>
                <w:rFonts w:ascii="宋体" w:hAnsi="宋体"/>
                <w:sz w:val="24"/>
              </w:rPr>
            </w:pPr>
            <w:r>
              <w:rPr>
                <w:rFonts w:ascii="宋体" w:hAnsi="宋体" w:hint="eastAsia"/>
                <w:sz w:val="24"/>
              </w:rPr>
              <w:t>100～500</w:t>
            </w:r>
          </w:p>
        </w:tc>
        <w:tc>
          <w:tcPr>
            <w:tcW w:w="1860" w:type="dxa"/>
            <w:vAlign w:val="center"/>
          </w:tcPr>
          <w:p w:rsidR="007F49E6" w:rsidRDefault="0051195A">
            <w:pPr>
              <w:jc w:val="center"/>
              <w:rPr>
                <w:rFonts w:ascii="宋体" w:hAnsi="宋体"/>
                <w:sz w:val="24"/>
              </w:rPr>
            </w:pPr>
            <w:r>
              <w:rPr>
                <w:rFonts w:ascii="宋体" w:hAnsi="宋体" w:hint="eastAsia"/>
                <w:sz w:val="24"/>
              </w:rPr>
              <w:t>0.8%</w:t>
            </w:r>
          </w:p>
        </w:tc>
        <w:tc>
          <w:tcPr>
            <w:tcW w:w="3410" w:type="dxa"/>
            <w:vMerge/>
          </w:tcPr>
          <w:p w:rsidR="007F49E6" w:rsidRDefault="007F49E6">
            <w:pPr>
              <w:jc w:val="center"/>
              <w:rPr>
                <w:rFonts w:ascii="宋体" w:hAnsi="宋体"/>
                <w:sz w:val="24"/>
              </w:rPr>
            </w:pPr>
          </w:p>
        </w:tc>
      </w:tr>
    </w:tbl>
    <w:p w:rsidR="007F49E6" w:rsidRDefault="0051195A">
      <w:pPr>
        <w:spacing w:line="360" w:lineRule="auto"/>
        <w:ind w:firstLineChars="200" w:firstLine="480"/>
        <w:rPr>
          <w:rFonts w:ascii="宋体" w:hAnsi="宋体"/>
          <w:sz w:val="24"/>
        </w:rPr>
      </w:pPr>
      <w:r>
        <w:rPr>
          <w:rFonts w:ascii="宋体" w:hAnsi="宋体" w:hint="eastAsia"/>
          <w:sz w:val="24"/>
        </w:rPr>
        <w:t>（2）</w:t>
      </w:r>
      <w:r w:rsidR="009725E0">
        <w:rPr>
          <w:rFonts w:ascii="宋体" w:hAnsi="宋体" w:hint="eastAsia"/>
          <w:sz w:val="24"/>
        </w:rPr>
        <w:t>中标</w:t>
      </w:r>
      <w:r>
        <w:rPr>
          <w:rFonts w:ascii="宋体" w:hAnsi="宋体" w:hint="eastAsia"/>
          <w:sz w:val="24"/>
        </w:rPr>
        <w:t>人在中标公告发布之日起五个工作日内，向招标代理机构一次性付清采购代理服务费。</w:t>
      </w:r>
    </w:p>
    <w:p w:rsidR="007F49E6" w:rsidRDefault="007F49E6">
      <w:pPr>
        <w:pStyle w:val="af0"/>
        <w:spacing w:before="0" w:after="0" w:line="360" w:lineRule="auto"/>
        <w:rPr>
          <w:rFonts w:ascii="宋体" w:hAnsi="宋体"/>
          <w:sz w:val="36"/>
          <w:szCs w:val="36"/>
        </w:rPr>
      </w:pPr>
      <w:bookmarkStart w:id="448" w:name="_Toc494555865"/>
      <w:bookmarkStart w:id="449" w:name="_Toc9546"/>
      <w:bookmarkStart w:id="450" w:name="_Toc530551875"/>
      <w:bookmarkStart w:id="451" w:name="_Toc493956050"/>
    </w:p>
    <w:p w:rsidR="007F49E6" w:rsidRDefault="007F49E6">
      <w:pPr>
        <w:pStyle w:val="af0"/>
        <w:spacing w:before="0" w:after="0" w:line="360" w:lineRule="auto"/>
        <w:rPr>
          <w:rFonts w:ascii="宋体" w:hAnsi="宋体"/>
          <w:sz w:val="36"/>
          <w:szCs w:val="36"/>
        </w:rPr>
      </w:pPr>
    </w:p>
    <w:p w:rsidR="007F49E6" w:rsidRDefault="007F49E6">
      <w:pPr>
        <w:pStyle w:val="af0"/>
        <w:spacing w:before="0" w:after="0" w:line="360" w:lineRule="auto"/>
        <w:rPr>
          <w:rFonts w:ascii="宋体" w:hAnsi="宋体"/>
          <w:sz w:val="36"/>
          <w:szCs w:val="36"/>
        </w:rPr>
      </w:pPr>
    </w:p>
    <w:p w:rsidR="007F49E6" w:rsidRDefault="007F49E6">
      <w:pPr>
        <w:pStyle w:val="af0"/>
        <w:spacing w:before="0" w:after="0" w:line="360" w:lineRule="auto"/>
        <w:rPr>
          <w:rFonts w:ascii="宋体" w:hAnsi="宋体"/>
          <w:sz w:val="36"/>
          <w:szCs w:val="36"/>
        </w:rPr>
      </w:pPr>
    </w:p>
    <w:p w:rsidR="007F49E6" w:rsidRDefault="007F49E6">
      <w:pPr>
        <w:pStyle w:val="af0"/>
        <w:spacing w:before="0" w:after="0" w:line="360" w:lineRule="auto"/>
        <w:rPr>
          <w:rFonts w:ascii="宋体" w:hAnsi="宋体"/>
          <w:sz w:val="36"/>
          <w:szCs w:val="36"/>
        </w:rPr>
      </w:pPr>
    </w:p>
    <w:p w:rsidR="007F49E6" w:rsidRDefault="007F49E6">
      <w:pPr>
        <w:pStyle w:val="af0"/>
        <w:spacing w:before="0" w:after="0" w:line="360" w:lineRule="auto"/>
        <w:rPr>
          <w:rFonts w:ascii="宋体" w:hAnsi="宋体"/>
          <w:sz w:val="36"/>
          <w:szCs w:val="36"/>
        </w:rPr>
      </w:pPr>
    </w:p>
    <w:p w:rsidR="007F49E6" w:rsidRDefault="007F49E6">
      <w:pPr>
        <w:pStyle w:val="af0"/>
        <w:spacing w:before="0" w:after="0" w:line="360" w:lineRule="auto"/>
        <w:rPr>
          <w:rFonts w:ascii="宋体" w:hAnsi="宋体"/>
          <w:sz w:val="36"/>
          <w:szCs w:val="36"/>
        </w:rPr>
      </w:pPr>
    </w:p>
    <w:p w:rsidR="007F49E6" w:rsidRDefault="007F49E6">
      <w:pPr>
        <w:pStyle w:val="af0"/>
        <w:spacing w:before="0" w:after="0" w:line="360" w:lineRule="auto"/>
        <w:rPr>
          <w:rFonts w:ascii="宋体" w:hAnsi="宋体"/>
          <w:sz w:val="36"/>
          <w:szCs w:val="36"/>
        </w:rPr>
      </w:pPr>
    </w:p>
    <w:p w:rsidR="007F49E6" w:rsidRDefault="007F49E6">
      <w:pPr>
        <w:pStyle w:val="af0"/>
        <w:spacing w:before="0" w:after="0" w:line="360" w:lineRule="auto"/>
        <w:jc w:val="both"/>
        <w:rPr>
          <w:rFonts w:ascii="宋体" w:hAnsi="宋体"/>
          <w:sz w:val="36"/>
          <w:szCs w:val="36"/>
        </w:rPr>
      </w:pPr>
    </w:p>
    <w:p w:rsidR="007F49E6" w:rsidRDefault="007F49E6">
      <w:pPr>
        <w:pStyle w:val="af0"/>
        <w:spacing w:before="0" w:after="0" w:line="360" w:lineRule="auto"/>
        <w:rPr>
          <w:rFonts w:ascii="宋体" w:hAnsi="宋体"/>
          <w:sz w:val="36"/>
          <w:szCs w:val="36"/>
        </w:rPr>
      </w:pPr>
      <w:bookmarkStart w:id="452" w:name="_Toc79325692"/>
    </w:p>
    <w:p w:rsidR="007F49E6" w:rsidRDefault="0051195A">
      <w:pPr>
        <w:pStyle w:val="af0"/>
        <w:spacing w:before="0" w:after="0" w:line="360" w:lineRule="auto"/>
        <w:rPr>
          <w:rFonts w:ascii="宋体" w:hAnsi="宋体"/>
          <w:sz w:val="36"/>
          <w:szCs w:val="36"/>
        </w:rPr>
      </w:pPr>
      <w:r>
        <w:rPr>
          <w:rFonts w:ascii="宋体" w:hAnsi="宋体" w:hint="eastAsia"/>
          <w:sz w:val="36"/>
          <w:szCs w:val="36"/>
        </w:rPr>
        <w:t>第四章  政府采购合同</w:t>
      </w:r>
      <w:bookmarkEnd w:id="448"/>
      <w:bookmarkEnd w:id="449"/>
      <w:bookmarkEnd w:id="452"/>
    </w:p>
    <w:p w:rsidR="007F49E6" w:rsidRDefault="007F49E6">
      <w:pPr>
        <w:rPr>
          <w:rFonts w:ascii="宋体" w:eastAsia="宋体" w:hAnsi="宋体" w:cs="宋体"/>
        </w:rPr>
      </w:pPr>
      <w:bookmarkStart w:id="453" w:name="EB71043f696a4a44f887ee243392871b71"/>
    </w:p>
    <w:bookmarkEnd w:id="453"/>
    <w:p w:rsidR="007F49E6" w:rsidRDefault="007F49E6">
      <w:pPr>
        <w:jc w:val="center"/>
        <w:rPr>
          <w:rFonts w:ascii="宋体" w:eastAsia="宋体" w:hAnsi="宋体" w:cs="宋体"/>
          <w:sz w:val="32"/>
        </w:rPr>
      </w:pPr>
    </w:p>
    <w:p w:rsidR="007F49E6" w:rsidRDefault="007F49E6">
      <w:pPr>
        <w:pStyle w:val="aff1"/>
      </w:pPr>
    </w:p>
    <w:p w:rsidR="007F49E6" w:rsidRDefault="007F49E6">
      <w:pPr>
        <w:jc w:val="center"/>
        <w:rPr>
          <w:rFonts w:ascii="宋体" w:eastAsia="宋体" w:hAnsi="宋体" w:cs="宋体"/>
          <w:sz w:val="32"/>
        </w:rPr>
      </w:pPr>
    </w:p>
    <w:p w:rsidR="007F49E6" w:rsidRDefault="007F49E6">
      <w:pPr>
        <w:spacing w:before="240" w:after="240" w:line="360" w:lineRule="auto"/>
        <w:jc w:val="center"/>
        <w:rPr>
          <w:rFonts w:ascii="宋体" w:hAnsi="宋体"/>
          <w:b/>
          <w:sz w:val="52"/>
          <w:szCs w:val="52"/>
        </w:rPr>
      </w:pPr>
    </w:p>
    <w:p w:rsidR="007F49E6" w:rsidRDefault="007F49E6">
      <w:pPr>
        <w:rPr>
          <w:rFonts w:ascii="宋体" w:eastAsia="宋体" w:hAnsi="宋体" w:cs="宋体"/>
          <w:b/>
        </w:rPr>
      </w:pPr>
    </w:p>
    <w:p w:rsidR="007F49E6" w:rsidRDefault="007F49E6">
      <w:pPr>
        <w:rPr>
          <w:rFonts w:ascii="宋体" w:eastAsia="宋体" w:hAnsi="宋体" w:cs="宋体"/>
          <w:b/>
        </w:rPr>
      </w:pPr>
    </w:p>
    <w:p w:rsidR="007F49E6" w:rsidRDefault="007F49E6">
      <w:pPr>
        <w:rPr>
          <w:rFonts w:ascii="宋体" w:eastAsia="宋体" w:hAnsi="宋体" w:cs="宋体"/>
          <w:b/>
        </w:rPr>
      </w:pPr>
    </w:p>
    <w:p w:rsidR="007F49E6" w:rsidRDefault="0051195A">
      <w:pPr>
        <w:rPr>
          <w:rFonts w:ascii="宋体" w:eastAsia="宋体" w:hAnsi="宋体" w:cs="宋体"/>
        </w:rPr>
      </w:pPr>
      <w:r>
        <w:rPr>
          <w:rFonts w:ascii="宋体" w:eastAsia="宋体" w:hAnsi="宋体" w:cs="宋体" w:hint="eastAsia"/>
          <w:b/>
        </w:rPr>
        <w:t xml:space="preserve">               </w:t>
      </w:r>
    </w:p>
    <w:p w:rsidR="007F49E6" w:rsidRDefault="0051195A">
      <w:pPr>
        <w:rPr>
          <w:rFonts w:ascii="宋体" w:eastAsia="宋体" w:hAnsi="宋体" w:cs="宋体"/>
          <w:sz w:val="24"/>
          <w:szCs w:val="24"/>
        </w:rPr>
      </w:pPr>
      <w:r>
        <w:rPr>
          <w:rFonts w:ascii="宋体" w:eastAsia="宋体" w:hAnsi="宋体" w:cs="宋体" w:hint="eastAsia"/>
          <w:b/>
        </w:rPr>
        <w:t xml:space="preserve">                                     </w:t>
      </w:r>
      <w:r>
        <w:rPr>
          <w:rFonts w:ascii="宋体" w:eastAsia="宋体" w:hAnsi="宋体" w:cs="宋体" w:hint="eastAsia"/>
          <w:b/>
          <w:szCs w:val="21"/>
        </w:rPr>
        <w:t xml:space="preserve">       </w:t>
      </w:r>
      <w:r>
        <w:rPr>
          <w:rFonts w:ascii="宋体" w:eastAsia="宋体" w:hAnsi="宋体" w:cs="宋体" w:hint="eastAsia"/>
          <w:b/>
          <w:sz w:val="24"/>
          <w:szCs w:val="24"/>
        </w:rPr>
        <w:t>合同编号：</w:t>
      </w:r>
      <w:r>
        <w:rPr>
          <w:rFonts w:ascii="宋体" w:eastAsia="宋体" w:hAnsi="宋体" w:cs="宋体" w:hint="eastAsia"/>
          <w:b/>
          <w:sz w:val="24"/>
          <w:szCs w:val="24"/>
          <w:u w:val="single"/>
        </w:rPr>
        <w:t xml:space="preserve">             </w:t>
      </w:r>
    </w:p>
    <w:p w:rsidR="007F49E6" w:rsidRDefault="007F49E6">
      <w:pPr>
        <w:rPr>
          <w:rFonts w:ascii="宋体" w:eastAsia="宋体" w:hAnsi="宋体" w:cs="宋体"/>
          <w:sz w:val="24"/>
          <w:szCs w:val="24"/>
        </w:rPr>
      </w:pPr>
    </w:p>
    <w:p w:rsidR="007F49E6" w:rsidRDefault="007F49E6">
      <w:pPr>
        <w:rPr>
          <w:rFonts w:ascii="宋体" w:eastAsia="宋体" w:hAnsi="宋体" w:cs="宋体"/>
          <w:sz w:val="24"/>
          <w:szCs w:val="24"/>
        </w:rPr>
      </w:pPr>
    </w:p>
    <w:p w:rsidR="007F49E6" w:rsidRDefault="0051195A">
      <w:pPr>
        <w:ind w:firstLineChars="400" w:firstLine="960"/>
        <w:rPr>
          <w:rFonts w:ascii="宋体" w:eastAsia="宋体" w:hAnsi="宋体" w:cs="宋体"/>
          <w:sz w:val="24"/>
          <w:szCs w:val="24"/>
        </w:rPr>
      </w:pPr>
      <w:r>
        <w:rPr>
          <w:rFonts w:ascii="宋体" w:eastAsia="宋体" w:hAnsi="宋体" w:cs="宋体" w:hint="eastAsia"/>
          <w:sz w:val="24"/>
          <w:szCs w:val="24"/>
        </w:rPr>
        <w:t>项目名称：</w:t>
      </w:r>
      <w:r>
        <w:rPr>
          <w:rFonts w:ascii="宋体" w:eastAsia="宋体" w:hAnsi="宋体" w:cs="宋体" w:hint="eastAsia"/>
          <w:sz w:val="24"/>
          <w:szCs w:val="24"/>
          <w:u w:val="single"/>
        </w:rPr>
        <w:t xml:space="preserve">                                             </w:t>
      </w:r>
    </w:p>
    <w:p w:rsidR="007F49E6" w:rsidRDefault="0051195A">
      <w:pPr>
        <w:snapToGrid w:val="0"/>
        <w:spacing w:before="119" w:line="272" w:lineRule="atLeast"/>
        <w:ind w:left="958"/>
        <w:rPr>
          <w:rFonts w:ascii="宋体" w:eastAsia="宋体" w:hAnsi="宋体" w:cs="宋体"/>
          <w:sz w:val="24"/>
          <w:szCs w:val="24"/>
        </w:rPr>
      </w:pPr>
      <w:r>
        <w:rPr>
          <w:rFonts w:ascii="宋体" w:eastAsia="宋体" w:hAnsi="宋体" w:cs="宋体" w:hint="eastAsia"/>
          <w:sz w:val="24"/>
          <w:szCs w:val="24"/>
        </w:rPr>
        <w:t xml:space="preserve"> </w:t>
      </w:r>
    </w:p>
    <w:p w:rsidR="007F49E6" w:rsidRDefault="007F49E6">
      <w:pPr>
        <w:snapToGrid w:val="0"/>
        <w:spacing w:before="119" w:line="272" w:lineRule="atLeast"/>
        <w:ind w:left="958"/>
        <w:rPr>
          <w:rFonts w:ascii="宋体" w:eastAsia="宋体" w:hAnsi="宋体" w:cs="宋体"/>
          <w:sz w:val="24"/>
          <w:szCs w:val="24"/>
        </w:rPr>
      </w:pPr>
    </w:p>
    <w:p w:rsidR="007F49E6" w:rsidRDefault="007F49E6">
      <w:pPr>
        <w:snapToGrid w:val="0"/>
        <w:spacing w:before="119" w:line="272" w:lineRule="atLeast"/>
        <w:rPr>
          <w:rFonts w:ascii="宋体" w:eastAsia="宋体" w:hAnsi="宋体" w:cs="宋体"/>
          <w:sz w:val="24"/>
          <w:szCs w:val="24"/>
        </w:rPr>
      </w:pPr>
    </w:p>
    <w:p w:rsidR="007F49E6" w:rsidRDefault="007F49E6">
      <w:pPr>
        <w:snapToGrid w:val="0"/>
        <w:spacing w:before="119" w:line="272" w:lineRule="atLeast"/>
        <w:rPr>
          <w:rFonts w:ascii="宋体" w:eastAsia="宋体" w:hAnsi="宋体" w:cs="宋体"/>
          <w:sz w:val="24"/>
          <w:szCs w:val="24"/>
        </w:rPr>
      </w:pPr>
    </w:p>
    <w:p w:rsidR="007F49E6" w:rsidRDefault="0051195A">
      <w:pPr>
        <w:snapToGrid w:val="0"/>
        <w:spacing w:before="119" w:line="272" w:lineRule="atLeast"/>
        <w:ind w:left="958"/>
        <w:rPr>
          <w:rFonts w:ascii="宋体" w:eastAsia="宋体" w:hAnsi="宋体" w:cs="宋体"/>
          <w:sz w:val="24"/>
          <w:szCs w:val="24"/>
        </w:rPr>
      </w:pPr>
      <w:r>
        <w:rPr>
          <w:rFonts w:ascii="宋体" w:eastAsia="宋体" w:hAnsi="宋体" w:cs="宋体" w:hint="eastAsia"/>
          <w:sz w:val="24"/>
          <w:szCs w:val="24"/>
        </w:rPr>
        <w:t>甲　　方（即采购人）：</w:t>
      </w:r>
      <w:r>
        <w:rPr>
          <w:rFonts w:ascii="宋体" w:eastAsia="宋体" w:hAnsi="宋体" w:cs="宋体" w:hint="eastAsia"/>
          <w:sz w:val="24"/>
          <w:szCs w:val="24"/>
          <w:u w:val="single"/>
        </w:rPr>
        <w:t xml:space="preserve"> 丽水市生态林业发展中心                  </w:t>
      </w:r>
    </w:p>
    <w:p w:rsidR="007F49E6" w:rsidRDefault="0051195A">
      <w:pPr>
        <w:snapToGrid w:val="0"/>
        <w:spacing w:before="119" w:line="272" w:lineRule="atLeast"/>
        <w:ind w:left="958"/>
        <w:rPr>
          <w:rFonts w:ascii="宋体" w:eastAsia="宋体" w:hAnsi="宋体" w:cs="宋体"/>
          <w:sz w:val="24"/>
          <w:szCs w:val="24"/>
        </w:rPr>
      </w:pPr>
      <w:r>
        <w:rPr>
          <w:rFonts w:ascii="宋体" w:eastAsia="宋体" w:hAnsi="宋体" w:cs="宋体" w:hint="eastAsia"/>
          <w:sz w:val="24"/>
          <w:szCs w:val="24"/>
        </w:rPr>
        <w:t xml:space="preserve">  </w:t>
      </w:r>
    </w:p>
    <w:p w:rsidR="007F49E6" w:rsidRDefault="0051195A">
      <w:pPr>
        <w:snapToGrid w:val="0"/>
        <w:spacing w:before="119" w:line="272" w:lineRule="atLeast"/>
        <w:ind w:left="958"/>
        <w:rPr>
          <w:rFonts w:ascii="宋体" w:eastAsia="宋体" w:hAnsi="宋体" w:cs="宋体"/>
          <w:sz w:val="24"/>
          <w:szCs w:val="24"/>
        </w:rPr>
      </w:pPr>
      <w:r>
        <w:rPr>
          <w:rFonts w:ascii="宋体" w:eastAsia="宋体" w:hAnsi="宋体" w:cs="宋体" w:hint="eastAsia"/>
          <w:sz w:val="24"/>
          <w:szCs w:val="24"/>
        </w:rPr>
        <w:t>乙　　方（即中标人）：</w:t>
      </w:r>
      <w:r>
        <w:rPr>
          <w:rFonts w:ascii="宋体" w:eastAsia="宋体" w:hAnsi="宋体" w:cs="宋体" w:hint="eastAsia"/>
          <w:sz w:val="24"/>
          <w:szCs w:val="24"/>
          <w:u w:val="single"/>
        </w:rPr>
        <w:t xml:space="preserve">                                         </w:t>
      </w:r>
    </w:p>
    <w:p w:rsidR="007F49E6" w:rsidRDefault="0051195A">
      <w:pPr>
        <w:snapToGrid w:val="0"/>
        <w:spacing w:before="119" w:line="272" w:lineRule="atLeast"/>
        <w:rPr>
          <w:rFonts w:ascii="宋体" w:eastAsia="宋体" w:hAnsi="宋体" w:cs="宋体"/>
          <w:sz w:val="24"/>
          <w:szCs w:val="24"/>
        </w:rPr>
      </w:pPr>
      <w:r>
        <w:rPr>
          <w:rFonts w:ascii="宋体" w:eastAsia="宋体" w:hAnsi="宋体" w:cs="宋体" w:hint="eastAsia"/>
          <w:sz w:val="24"/>
          <w:szCs w:val="24"/>
        </w:rPr>
        <w:t xml:space="preserve"> </w:t>
      </w:r>
    </w:p>
    <w:p w:rsidR="007F49E6" w:rsidRDefault="007F49E6">
      <w:pPr>
        <w:snapToGrid w:val="0"/>
        <w:spacing w:before="119" w:line="272" w:lineRule="atLeast"/>
        <w:ind w:left="958"/>
        <w:jc w:val="center"/>
        <w:rPr>
          <w:rFonts w:ascii="宋体" w:eastAsia="宋体" w:hAnsi="宋体" w:cs="宋体"/>
          <w:sz w:val="24"/>
          <w:szCs w:val="24"/>
        </w:rPr>
      </w:pPr>
    </w:p>
    <w:p w:rsidR="007F49E6" w:rsidRDefault="007F49E6">
      <w:pPr>
        <w:snapToGrid w:val="0"/>
        <w:spacing w:before="119" w:line="272" w:lineRule="atLeast"/>
        <w:ind w:left="958"/>
        <w:jc w:val="center"/>
        <w:rPr>
          <w:rFonts w:ascii="宋体" w:eastAsia="宋体" w:hAnsi="宋体" w:cs="宋体"/>
          <w:sz w:val="24"/>
          <w:szCs w:val="24"/>
        </w:rPr>
      </w:pPr>
    </w:p>
    <w:p w:rsidR="007F49E6" w:rsidRDefault="0051195A">
      <w:pPr>
        <w:snapToGrid w:val="0"/>
        <w:spacing w:before="119" w:line="272" w:lineRule="atLeast"/>
        <w:ind w:left="958"/>
        <w:rPr>
          <w:rFonts w:ascii="宋体" w:eastAsia="宋体" w:hAnsi="宋体" w:cs="宋体"/>
          <w:sz w:val="24"/>
          <w:szCs w:val="24"/>
        </w:rPr>
      </w:pPr>
      <w:r>
        <w:rPr>
          <w:rFonts w:ascii="宋体" w:eastAsia="宋体" w:hAnsi="宋体" w:cs="宋体" w:hint="eastAsia"/>
          <w:sz w:val="24"/>
          <w:szCs w:val="24"/>
        </w:rPr>
        <w:t>签署地点：</w:t>
      </w:r>
      <w:r>
        <w:rPr>
          <w:rFonts w:ascii="宋体" w:eastAsia="宋体" w:hAnsi="宋体" w:cs="宋体" w:hint="eastAsia"/>
          <w:sz w:val="24"/>
          <w:szCs w:val="24"/>
          <w:u w:val="single"/>
        </w:rPr>
        <w:t xml:space="preserve">                                         </w:t>
      </w:r>
    </w:p>
    <w:p w:rsidR="007F49E6" w:rsidRDefault="007F49E6">
      <w:pPr>
        <w:snapToGrid w:val="0"/>
        <w:spacing w:before="119" w:line="272" w:lineRule="atLeast"/>
        <w:ind w:left="958"/>
        <w:rPr>
          <w:rFonts w:ascii="宋体" w:eastAsia="宋体" w:hAnsi="宋体" w:cs="宋体"/>
          <w:sz w:val="24"/>
          <w:szCs w:val="24"/>
        </w:rPr>
      </w:pPr>
    </w:p>
    <w:p w:rsidR="007F49E6" w:rsidRDefault="0051195A">
      <w:pPr>
        <w:snapToGrid w:val="0"/>
        <w:spacing w:before="119" w:line="272" w:lineRule="atLeast"/>
        <w:ind w:left="958"/>
        <w:rPr>
          <w:rFonts w:ascii="宋体" w:eastAsia="宋体" w:hAnsi="宋体" w:cs="宋体"/>
          <w:sz w:val="24"/>
          <w:szCs w:val="24"/>
        </w:rPr>
      </w:pPr>
      <w:r>
        <w:rPr>
          <w:rFonts w:ascii="宋体" w:eastAsia="宋体" w:hAnsi="宋体" w:cs="宋体" w:hint="eastAsia"/>
          <w:sz w:val="24"/>
          <w:szCs w:val="24"/>
        </w:rPr>
        <w:t>签署日期：</w:t>
      </w:r>
      <w:r>
        <w:rPr>
          <w:rFonts w:ascii="宋体" w:eastAsia="宋体" w:hAnsi="宋体" w:cs="宋体" w:hint="eastAsia"/>
          <w:sz w:val="24"/>
          <w:szCs w:val="24"/>
          <w:u w:val="single"/>
        </w:rPr>
        <w:t xml:space="preserve">                                         </w:t>
      </w:r>
    </w:p>
    <w:p w:rsidR="007F49E6" w:rsidRDefault="0051195A">
      <w:pPr>
        <w:snapToGrid w:val="0"/>
        <w:spacing w:before="119" w:line="272" w:lineRule="atLeast"/>
        <w:ind w:left="958"/>
        <w:rPr>
          <w:rFonts w:ascii="宋体" w:eastAsia="宋体" w:hAnsi="宋体" w:cs="宋体"/>
          <w:sz w:val="24"/>
          <w:szCs w:val="24"/>
        </w:rPr>
      </w:pPr>
      <w:r>
        <w:rPr>
          <w:rFonts w:ascii="宋体" w:eastAsia="宋体" w:hAnsi="宋体" w:cs="宋体" w:hint="eastAsia"/>
          <w:sz w:val="24"/>
          <w:szCs w:val="24"/>
        </w:rPr>
        <w:t xml:space="preserve">                                           </w:t>
      </w:r>
    </w:p>
    <w:p w:rsidR="007F49E6" w:rsidRDefault="007F49E6">
      <w:pPr>
        <w:snapToGrid w:val="0"/>
        <w:spacing w:before="119" w:line="232" w:lineRule="atLeast"/>
        <w:ind w:left="958"/>
        <w:rPr>
          <w:rFonts w:ascii="宋体" w:eastAsia="宋体" w:hAnsi="宋体" w:cs="宋体"/>
          <w:sz w:val="24"/>
          <w:szCs w:val="24"/>
        </w:rPr>
      </w:pPr>
    </w:p>
    <w:p w:rsidR="007F49E6" w:rsidRDefault="007F49E6">
      <w:pPr>
        <w:snapToGrid w:val="0"/>
        <w:spacing w:before="119" w:line="232" w:lineRule="atLeast"/>
        <w:ind w:left="958"/>
        <w:rPr>
          <w:rFonts w:ascii="宋体" w:eastAsia="宋体" w:hAnsi="宋体" w:cs="宋体"/>
          <w:sz w:val="24"/>
          <w:szCs w:val="24"/>
        </w:rPr>
      </w:pPr>
    </w:p>
    <w:p w:rsidR="007F49E6" w:rsidRDefault="007F49E6">
      <w:pPr>
        <w:snapToGrid w:val="0"/>
        <w:spacing w:before="119" w:line="232" w:lineRule="atLeast"/>
        <w:ind w:left="958"/>
        <w:rPr>
          <w:rFonts w:ascii="宋体" w:eastAsia="宋体" w:hAnsi="宋体" w:cs="宋体"/>
          <w:sz w:val="24"/>
          <w:szCs w:val="24"/>
        </w:rPr>
      </w:pPr>
    </w:p>
    <w:p w:rsidR="007F49E6" w:rsidRDefault="0051195A">
      <w:pPr>
        <w:pStyle w:val="af"/>
        <w:spacing w:line="276" w:lineRule="auto"/>
        <w:ind w:firstLineChars="200" w:firstLine="480"/>
        <w:rPr>
          <w:u w:val="single"/>
        </w:rPr>
      </w:pPr>
      <w:r>
        <w:rPr>
          <w:rFonts w:hint="eastAsia"/>
        </w:rPr>
        <w:lastRenderedPageBreak/>
        <w:t>采购人：（以下称甲方）</w:t>
      </w:r>
      <w:r>
        <w:rPr>
          <w:rFonts w:hint="eastAsia"/>
          <w:u w:val="single"/>
        </w:rPr>
        <w:t>丽水市生态林业发展中心</w:t>
      </w:r>
    </w:p>
    <w:p w:rsidR="007F49E6" w:rsidRDefault="0051195A">
      <w:pPr>
        <w:pStyle w:val="af"/>
        <w:spacing w:line="276" w:lineRule="auto"/>
        <w:ind w:firstLine="480"/>
      </w:pPr>
      <w:r>
        <w:rPr>
          <w:rFonts w:hint="eastAsia"/>
        </w:rPr>
        <w:t>中标人：（以下称乙方）</w:t>
      </w:r>
      <w:r>
        <w:rPr>
          <w:rFonts w:hint="eastAsia"/>
          <w:u w:val="single"/>
        </w:rPr>
        <w:t xml:space="preserve">_____                 </w:t>
      </w:r>
    </w:p>
    <w:p w:rsidR="007F49E6" w:rsidRDefault="0051195A">
      <w:pPr>
        <w:snapToGrid w:val="0"/>
        <w:spacing w:before="238" w:line="360" w:lineRule="auto"/>
        <w:rPr>
          <w:rFonts w:ascii="宋体" w:hAnsi="宋体"/>
          <w:sz w:val="24"/>
          <w:szCs w:val="21"/>
        </w:rPr>
      </w:pPr>
      <w:r>
        <w:rPr>
          <w:rFonts w:hint="eastAsia"/>
        </w:rPr>
        <w:t xml:space="preserve">     </w:t>
      </w:r>
      <w:r>
        <w:rPr>
          <w:rFonts w:ascii="宋体" w:hAnsi="宋体" w:hint="eastAsia"/>
          <w:sz w:val="24"/>
          <w:szCs w:val="21"/>
        </w:rPr>
        <w:t xml:space="preserve">根据 </w:t>
      </w:r>
      <w:r>
        <w:rPr>
          <w:rFonts w:ascii="宋体" w:hAnsi="宋体" w:hint="eastAsia"/>
          <w:sz w:val="24"/>
          <w:szCs w:val="21"/>
          <w:u w:val="single"/>
        </w:rPr>
        <w:t xml:space="preserve">               </w:t>
      </w:r>
      <w:r>
        <w:rPr>
          <w:rFonts w:ascii="宋体" w:hAnsi="宋体" w:hint="eastAsia"/>
          <w:sz w:val="24"/>
          <w:szCs w:val="21"/>
        </w:rPr>
        <w:t>招标文件（采购编号：         ）在    年   月   日开标会上，经评标委员会评定</w:t>
      </w:r>
      <w:r>
        <w:rPr>
          <w:rFonts w:ascii="宋体" w:hAnsi="宋体" w:hint="eastAsia"/>
          <w:sz w:val="24"/>
          <w:szCs w:val="21"/>
          <w:u w:val="single"/>
        </w:rPr>
        <w:t xml:space="preserve"> </w:t>
      </w:r>
      <w:proofErr w:type="gramStart"/>
      <w:r>
        <w:rPr>
          <w:rFonts w:ascii="宋体" w:hAnsi="宋体" w:hint="eastAsia"/>
          <w:sz w:val="24"/>
          <w:szCs w:val="21"/>
          <w:u w:val="single"/>
        </w:rPr>
        <w:t xml:space="preserve">　　　　</w:t>
      </w:r>
      <w:proofErr w:type="gramEnd"/>
      <w:r>
        <w:rPr>
          <w:rFonts w:ascii="宋体" w:hAnsi="宋体" w:hint="eastAsia"/>
          <w:sz w:val="24"/>
          <w:szCs w:val="21"/>
          <w:u w:val="single"/>
        </w:rPr>
        <w:t xml:space="preserve">  　  </w:t>
      </w:r>
      <w:r>
        <w:rPr>
          <w:rFonts w:ascii="宋体" w:hAnsi="宋体" w:hint="eastAsia"/>
          <w:sz w:val="24"/>
          <w:szCs w:val="21"/>
        </w:rPr>
        <w:t>(乙方)为中标人。甲乙双方依据《中华人民共和国政府采购法》、《中华人民共和国民法典》等相关法律法规和招标文件的要求，在平等自愿的基础上，同意按照下面的条款和条件，签署本合同。</w:t>
      </w:r>
    </w:p>
    <w:p w:rsidR="007F49E6" w:rsidRDefault="0051195A">
      <w:pPr>
        <w:snapToGrid w:val="0"/>
        <w:spacing w:before="238" w:line="360" w:lineRule="auto"/>
        <w:ind w:firstLineChars="199" w:firstLine="479"/>
        <w:rPr>
          <w:rFonts w:ascii="宋体" w:hAnsi="宋体"/>
          <w:sz w:val="24"/>
          <w:szCs w:val="21"/>
        </w:rPr>
      </w:pPr>
      <w:r>
        <w:rPr>
          <w:rFonts w:ascii="宋体" w:hAnsi="宋体" w:hint="eastAsia"/>
          <w:b/>
          <w:sz w:val="24"/>
          <w:szCs w:val="21"/>
        </w:rPr>
        <w:t xml:space="preserve">一、 </w:t>
      </w:r>
      <w:r>
        <w:rPr>
          <w:rFonts w:ascii="宋体" w:hAnsi="宋体" w:hint="eastAsia"/>
          <w:sz w:val="24"/>
          <w:szCs w:val="21"/>
        </w:rPr>
        <w:t>下列文件构成本合同的组成部分，应该认为是一个整体，彼此相互解释，相互补充。组成合同的多个文件的优先支配地位的次序如下：</w:t>
      </w:r>
    </w:p>
    <w:p w:rsidR="007F49E6" w:rsidRDefault="0051195A">
      <w:pPr>
        <w:snapToGrid w:val="0"/>
        <w:spacing w:before="119" w:line="360" w:lineRule="auto"/>
        <w:ind w:firstLine="538"/>
        <w:rPr>
          <w:rFonts w:ascii="宋体" w:hAnsi="宋体"/>
          <w:sz w:val="24"/>
          <w:szCs w:val="21"/>
        </w:rPr>
      </w:pPr>
      <w:proofErr w:type="gramStart"/>
      <w:r>
        <w:rPr>
          <w:rFonts w:ascii="宋体" w:hAnsi="宋体" w:hint="eastAsia"/>
          <w:sz w:val="24"/>
          <w:szCs w:val="21"/>
        </w:rPr>
        <w:t>a</w:t>
      </w:r>
      <w:proofErr w:type="gramEnd"/>
      <w:r>
        <w:rPr>
          <w:rFonts w:ascii="宋体" w:hAnsi="宋体" w:hint="eastAsia"/>
          <w:sz w:val="24"/>
          <w:szCs w:val="21"/>
        </w:rPr>
        <w:t>.</w:t>
      </w:r>
      <w:r>
        <w:rPr>
          <w:rFonts w:ascii="宋体" w:hAnsi="宋体" w:hint="eastAsia"/>
          <w:sz w:val="24"/>
          <w:szCs w:val="21"/>
        </w:rPr>
        <w:tab/>
        <w:t xml:space="preserve">本合同书　</w:t>
      </w:r>
    </w:p>
    <w:p w:rsidR="007F49E6" w:rsidRDefault="0051195A">
      <w:pPr>
        <w:snapToGrid w:val="0"/>
        <w:spacing w:before="119" w:line="360" w:lineRule="auto"/>
        <w:ind w:firstLine="538"/>
        <w:rPr>
          <w:rFonts w:ascii="宋体" w:hAnsi="宋体"/>
          <w:sz w:val="24"/>
          <w:szCs w:val="21"/>
        </w:rPr>
      </w:pPr>
      <w:proofErr w:type="gramStart"/>
      <w:r>
        <w:rPr>
          <w:rFonts w:ascii="宋体" w:hAnsi="宋体" w:hint="eastAsia"/>
          <w:sz w:val="24"/>
          <w:szCs w:val="21"/>
        </w:rPr>
        <w:t>b</w:t>
      </w:r>
      <w:proofErr w:type="gramEnd"/>
      <w:r>
        <w:rPr>
          <w:rFonts w:ascii="宋体" w:hAnsi="宋体" w:hint="eastAsia"/>
          <w:sz w:val="24"/>
          <w:szCs w:val="21"/>
        </w:rPr>
        <w:t>.</w:t>
      </w:r>
      <w:r>
        <w:rPr>
          <w:rFonts w:ascii="宋体" w:hAnsi="宋体" w:hint="eastAsia"/>
          <w:sz w:val="24"/>
          <w:szCs w:val="21"/>
        </w:rPr>
        <w:tab/>
        <w:t>成交通知书</w:t>
      </w:r>
      <w:r>
        <w:rPr>
          <w:rFonts w:ascii="宋体" w:hAnsi="宋体" w:hint="eastAsia"/>
          <w:sz w:val="24"/>
          <w:szCs w:val="21"/>
        </w:rPr>
        <w:tab/>
      </w:r>
    </w:p>
    <w:p w:rsidR="007F49E6" w:rsidRDefault="0051195A">
      <w:pPr>
        <w:snapToGrid w:val="0"/>
        <w:spacing w:before="119" w:line="360" w:lineRule="auto"/>
        <w:ind w:firstLine="538"/>
        <w:rPr>
          <w:rFonts w:ascii="宋体" w:hAnsi="宋体"/>
          <w:sz w:val="24"/>
          <w:szCs w:val="21"/>
        </w:rPr>
      </w:pPr>
      <w:proofErr w:type="gramStart"/>
      <w:r>
        <w:rPr>
          <w:rFonts w:ascii="宋体" w:hAnsi="宋体" w:hint="eastAsia"/>
          <w:sz w:val="24"/>
          <w:szCs w:val="21"/>
        </w:rPr>
        <w:t>c</w:t>
      </w:r>
      <w:proofErr w:type="gramEnd"/>
      <w:r>
        <w:rPr>
          <w:rFonts w:ascii="宋体" w:hAnsi="宋体" w:hint="eastAsia"/>
          <w:sz w:val="24"/>
          <w:szCs w:val="21"/>
        </w:rPr>
        <w:t>. 成交人响应文件 (含澄清内容)</w:t>
      </w:r>
      <w:r>
        <w:rPr>
          <w:rFonts w:ascii="宋体" w:hAnsi="宋体" w:hint="eastAsia"/>
          <w:sz w:val="24"/>
          <w:szCs w:val="21"/>
        </w:rPr>
        <w:tab/>
      </w:r>
      <w:r>
        <w:rPr>
          <w:rFonts w:ascii="宋体" w:hAnsi="宋体" w:hint="eastAsia"/>
          <w:sz w:val="24"/>
          <w:szCs w:val="21"/>
        </w:rPr>
        <w:tab/>
      </w:r>
      <w:r>
        <w:rPr>
          <w:rFonts w:ascii="宋体" w:hAnsi="宋体" w:hint="eastAsia"/>
          <w:sz w:val="24"/>
          <w:szCs w:val="21"/>
        </w:rPr>
        <w:tab/>
      </w:r>
      <w:r>
        <w:rPr>
          <w:rFonts w:ascii="宋体" w:hAnsi="宋体" w:hint="eastAsia"/>
          <w:sz w:val="24"/>
          <w:szCs w:val="21"/>
        </w:rPr>
        <w:tab/>
      </w:r>
    </w:p>
    <w:p w:rsidR="007F49E6" w:rsidRDefault="0051195A">
      <w:pPr>
        <w:snapToGrid w:val="0"/>
        <w:spacing w:before="119" w:line="360" w:lineRule="auto"/>
        <w:ind w:firstLine="538"/>
        <w:rPr>
          <w:rFonts w:ascii="宋体" w:hAnsi="宋体"/>
          <w:sz w:val="24"/>
          <w:szCs w:val="21"/>
        </w:rPr>
      </w:pPr>
      <w:proofErr w:type="gramStart"/>
      <w:r>
        <w:rPr>
          <w:rFonts w:ascii="宋体" w:hAnsi="宋体" w:hint="eastAsia"/>
          <w:sz w:val="24"/>
          <w:szCs w:val="21"/>
        </w:rPr>
        <w:t>d</w:t>
      </w:r>
      <w:proofErr w:type="gramEnd"/>
      <w:r>
        <w:rPr>
          <w:rFonts w:ascii="宋体" w:hAnsi="宋体" w:hint="eastAsia"/>
          <w:sz w:val="24"/>
          <w:szCs w:val="21"/>
        </w:rPr>
        <w:t>.</w:t>
      </w:r>
      <w:r>
        <w:rPr>
          <w:rFonts w:ascii="宋体" w:hAnsi="宋体" w:hint="eastAsia"/>
          <w:sz w:val="24"/>
          <w:szCs w:val="21"/>
        </w:rPr>
        <w:tab/>
        <w:t>变更补充文件</w:t>
      </w:r>
    </w:p>
    <w:p w:rsidR="007F49E6" w:rsidRDefault="0051195A">
      <w:pPr>
        <w:snapToGrid w:val="0"/>
        <w:spacing w:before="119" w:after="147" w:line="360" w:lineRule="auto"/>
        <w:ind w:firstLine="538"/>
        <w:rPr>
          <w:rFonts w:ascii="宋体" w:hAnsi="宋体"/>
          <w:sz w:val="24"/>
          <w:szCs w:val="21"/>
        </w:rPr>
      </w:pPr>
      <w:proofErr w:type="gramStart"/>
      <w:r>
        <w:rPr>
          <w:rFonts w:ascii="宋体" w:hAnsi="宋体" w:hint="eastAsia"/>
          <w:sz w:val="24"/>
          <w:szCs w:val="21"/>
        </w:rPr>
        <w:t>e</w:t>
      </w:r>
      <w:proofErr w:type="gramEnd"/>
      <w:r>
        <w:rPr>
          <w:rFonts w:ascii="宋体" w:hAnsi="宋体" w:hint="eastAsia"/>
          <w:sz w:val="24"/>
          <w:szCs w:val="21"/>
        </w:rPr>
        <w:t>. 采购文件 (含澄清修改文件)</w:t>
      </w:r>
    </w:p>
    <w:p w:rsidR="007F49E6" w:rsidRDefault="0051195A">
      <w:pPr>
        <w:pStyle w:val="a9"/>
        <w:tabs>
          <w:tab w:val="left" w:pos="1575"/>
        </w:tabs>
        <w:snapToGrid w:val="0"/>
        <w:spacing w:line="360" w:lineRule="auto"/>
        <w:ind w:firstLineChars="150" w:firstLine="361"/>
        <w:textAlignment w:val="baseline"/>
        <w:rPr>
          <w:rFonts w:hAnsi="宋体"/>
          <w:b/>
          <w:sz w:val="24"/>
          <w:szCs w:val="24"/>
        </w:rPr>
      </w:pPr>
      <w:r>
        <w:rPr>
          <w:rFonts w:hAnsi="宋体" w:hint="eastAsia"/>
          <w:b/>
          <w:sz w:val="24"/>
          <w:szCs w:val="24"/>
        </w:rPr>
        <w:t>二、服务内容</w:t>
      </w:r>
    </w:p>
    <w:p w:rsidR="007F49E6" w:rsidRDefault="0051195A">
      <w:pPr>
        <w:spacing w:line="540" w:lineRule="exact"/>
        <w:ind w:firstLineChars="200" w:firstLine="482"/>
        <w:rPr>
          <w:rFonts w:asciiTheme="minorEastAsia" w:hAnsiTheme="minorEastAsia" w:cs="楷体"/>
          <w:b/>
          <w:bCs/>
          <w:sz w:val="24"/>
          <w:szCs w:val="24"/>
        </w:rPr>
      </w:pPr>
      <w:r>
        <w:rPr>
          <w:rFonts w:asciiTheme="minorEastAsia" w:hAnsiTheme="minorEastAsia" w:cs="楷体" w:hint="eastAsia"/>
          <w:b/>
          <w:bCs/>
          <w:sz w:val="24"/>
          <w:szCs w:val="24"/>
        </w:rPr>
        <w:t>（一）纪录片拍摄制作</w:t>
      </w:r>
    </w:p>
    <w:p w:rsidR="007F49E6" w:rsidRDefault="0051195A">
      <w:pPr>
        <w:numPr>
          <w:ilvl w:val="0"/>
          <w:numId w:val="1"/>
        </w:numPr>
        <w:spacing w:line="540" w:lineRule="exact"/>
        <w:ind w:firstLineChars="200" w:firstLine="480"/>
        <w:rPr>
          <w:rFonts w:asciiTheme="minorEastAsia" w:hAnsiTheme="minorEastAsia" w:cs="仿宋"/>
          <w:sz w:val="24"/>
          <w:szCs w:val="24"/>
          <w:lang w:eastAsia="zh-Hans"/>
        </w:rPr>
      </w:pPr>
      <w:r>
        <w:rPr>
          <w:rFonts w:asciiTheme="minorEastAsia" w:hAnsiTheme="minorEastAsia" w:cs="仿宋" w:hint="eastAsia"/>
          <w:sz w:val="24"/>
          <w:szCs w:val="24"/>
          <w:lang w:eastAsia="zh-Hans"/>
        </w:rPr>
        <w:t>影片名称：</w:t>
      </w:r>
      <w:r>
        <w:rPr>
          <w:rFonts w:asciiTheme="minorEastAsia" w:hAnsiTheme="minorEastAsia" w:cs="仿宋" w:hint="eastAsia"/>
          <w:sz w:val="24"/>
          <w:szCs w:val="24"/>
        </w:rPr>
        <w:t>中华之美·</w:t>
      </w:r>
      <w:r>
        <w:rPr>
          <w:rFonts w:asciiTheme="minorEastAsia" w:hAnsiTheme="minorEastAsia" w:cs="仿宋" w:hint="eastAsia"/>
          <w:sz w:val="24"/>
          <w:szCs w:val="24"/>
          <w:lang w:eastAsia="zh-Hans"/>
        </w:rPr>
        <w:t>野性百山祖（暂名）</w:t>
      </w:r>
      <w:r>
        <w:rPr>
          <w:rFonts w:asciiTheme="minorEastAsia" w:hAnsiTheme="minorEastAsia" w:cs="仿宋" w:hint="eastAsia"/>
          <w:sz w:val="24"/>
          <w:szCs w:val="24"/>
        </w:rPr>
        <w:t xml:space="preserve"> </w:t>
      </w:r>
    </w:p>
    <w:p w:rsidR="007F49E6" w:rsidRDefault="0051195A">
      <w:pPr>
        <w:numPr>
          <w:ilvl w:val="0"/>
          <w:numId w:val="1"/>
        </w:numPr>
        <w:spacing w:line="540" w:lineRule="exact"/>
        <w:ind w:firstLineChars="200" w:firstLine="480"/>
        <w:rPr>
          <w:rFonts w:asciiTheme="minorEastAsia" w:hAnsiTheme="minorEastAsia" w:cs="仿宋"/>
          <w:sz w:val="24"/>
          <w:szCs w:val="24"/>
          <w:lang w:eastAsia="zh-Hans"/>
        </w:rPr>
      </w:pPr>
      <w:r>
        <w:rPr>
          <w:rFonts w:asciiTheme="minorEastAsia" w:hAnsiTheme="minorEastAsia" w:cs="仿宋" w:hint="eastAsia"/>
          <w:sz w:val="24"/>
          <w:szCs w:val="24"/>
        </w:rPr>
        <w:t>主要创意：</w:t>
      </w:r>
      <w:r>
        <w:rPr>
          <w:rFonts w:asciiTheme="minorEastAsia" w:hAnsiTheme="minorEastAsia" w:cs="仿宋" w:hint="eastAsia"/>
          <w:sz w:val="24"/>
          <w:szCs w:val="24"/>
          <w:lang w:eastAsia="zh-Hans"/>
        </w:rPr>
        <w:t>纪录片《</w:t>
      </w:r>
      <w:r>
        <w:rPr>
          <w:rFonts w:asciiTheme="minorEastAsia" w:hAnsiTheme="minorEastAsia" w:cs="仿宋" w:hint="eastAsia"/>
          <w:sz w:val="24"/>
          <w:szCs w:val="24"/>
        </w:rPr>
        <w:t>中华之美·</w:t>
      </w:r>
      <w:r>
        <w:rPr>
          <w:rFonts w:asciiTheme="minorEastAsia" w:hAnsiTheme="minorEastAsia" w:cs="仿宋" w:hint="eastAsia"/>
          <w:sz w:val="24"/>
          <w:szCs w:val="24"/>
          <w:lang w:eastAsia="zh-Hans"/>
        </w:rPr>
        <w:t>野性百山祖》</w:t>
      </w:r>
      <w:r>
        <w:rPr>
          <w:rFonts w:asciiTheme="minorEastAsia" w:hAnsiTheme="minorEastAsia" w:cs="仿宋" w:hint="eastAsia"/>
          <w:sz w:val="24"/>
          <w:szCs w:val="24"/>
        </w:rPr>
        <w:t>需</w:t>
      </w:r>
      <w:r>
        <w:rPr>
          <w:rFonts w:asciiTheme="minorEastAsia" w:hAnsiTheme="minorEastAsia" w:cs="仿宋" w:hint="eastAsia"/>
          <w:sz w:val="24"/>
          <w:szCs w:val="24"/>
          <w:lang w:eastAsia="zh-Hans"/>
        </w:rPr>
        <w:t>纳入中宣部</w:t>
      </w:r>
      <w:r>
        <w:rPr>
          <w:rFonts w:asciiTheme="minorEastAsia" w:hAnsiTheme="minorEastAsia" w:cs="仿宋" w:hint="eastAsia"/>
          <w:sz w:val="24"/>
          <w:szCs w:val="24"/>
        </w:rPr>
        <w:t>“</w:t>
      </w:r>
      <w:r>
        <w:rPr>
          <w:rFonts w:asciiTheme="minorEastAsia" w:hAnsiTheme="minorEastAsia" w:cs="仿宋" w:hint="eastAsia"/>
          <w:sz w:val="24"/>
          <w:szCs w:val="24"/>
          <w:lang w:eastAsia="zh-Hans"/>
        </w:rPr>
        <w:t>中华之美</w:t>
      </w:r>
      <w:r>
        <w:rPr>
          <w:rFonts w:asciiTheme="minorEastAsia" w:hAnsiTheme="minorEastAsia" w:cs="仿宋" w:hint="eastAsia"/>
          <w:sz w:val="24"/>
          <w:szCs w:val="24"/>
        </w:rPr>
        <w:t>”</w:t>
      </w:r>
      <w:r>
        <w:rPr>
          <w:rFonts w:asciiTheme="minorEastAsia" w:hAnsiTheme="minorEastAsia" w:cs="仿宋" w:hint="eastAsia"/>
          <w:sz w:val="24"/>
          <w:szCs w:val="24"/>
          <w:lang w:eastAsia="zh-Hans"/>
        </w:rPr>
        <w:t>海外传播计划，</w:t>
      </w:r>
      <w:r>
        <w:rPr>
          <w:rFonts w:asciiTheme="minorEastAsia" w:hAnsiTheme="minorEastAsia" w:cs="仿宋" w:hint="eastAsia"/>
          <w:sz w:val="24"/>
          <w:szCs w:val="24"/>
        </w:rPr>
        <w:t>纪录片重点讲述百山祖国家公园具有国际传播价值的生物多样性故事，用国际化视觉语言让国内国际观众领略百山祖国家公园的独特自然和人文魅力，从而推动百山祖国家公园全新形象的国际传播，让百山祖国际传播成为中国生态文明理念出海传播的一张“名片”。供应商要制定纪录片执行版故事大纲，经采购人同意后实施，并严格遵照经采购人确认无误的脚本完成拍摄制作工作。</w:t>
      </w:r>
    </w:p>
    <w:p w:rsidR="007F49E6" w:rsidRDefault="0051195A">
      <w:pPr>
        <w:numPr>
          <w:ilvl w:val="0"/>
          <w:numId w:val="1"/>
        </w:numPr>
        <w:spacing w:line="540" w:lineRule="exact"/>
        <w:ind w:firstLineChars="200" w:firstLine="480"/>
        <w:rPr>
          <w:rFonts w:asciiTheme="minorEastAsia" w:hAnsiTheme="minorEastAsia" w:cs="仿宋"/>
          <w:sz w:val="24"/>
          <w:szCs w:val="24"/>
          <w:lang w:eastAsia="zh-Hans"/>
        </w:rPr>
      </w:pPr>
      <w:r>
        <w:rPr>
          <w:rFonts w:asciiTheme="minorEastAsia" w:hAnsiTheme="minorEastAsia" w:cs="仿宋" w:hint="eastAsia"/>
          <w:sz w:val="24"/>
          <w:szCs w:val="24"/>
        </w:rPr>
        <w:t>拍摄内容：以百山祖国家公园丰富的动物、植物、菌类、人文及非物质文化遗产、生态保护等内容为主，以春、夏、秋、冬四季为时间线索进行拍摄。</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4、影片时长：45分钟；同时制作百</w:t>
      </w:r>
      <w:proofErr w:type="gramStart"/>
      <w:r>
        <w:rPr>
          <w:rFonts w:asciiTheme="minorEastAsia" w:hAnsiTheme="minorEastAsia" w:cs="仿宋" w:hint="eastAsia"/>
          <w:sz w:val="24"/>
          <w:szCs w:val="24"/>
        </w:rPr>
        <w:t>山祖国际形象</w:t>
      </w:r>
      <w:proofErr w:type="gramEnd"/>
      <w:r>
        <w:rPr>
          <w:rFonts w:asciiTheme="minorEastAsia" w:hAnsiTheme="minorEastAsia" w:cs="仿宋" w:hint="eastAsia"/>
          <w:sz w:val="24"/>
          <w:szCs w:val="24"/>
        </w:rPr>
        <w:t>短片，以“春夏秋冬”四季为主</w:t>
      </w:r>
      <w:r>
        <w:rPr>
          <w:rFonts w:asciiTheme="minorEastAsia" w:hAnsiTheme="minorEastAsia" w:cs="仿宋" w:hint="eastAsia"/>
          <w:sz w:val="24"/>
          <w:szCs w:val="24"/>
        </w:rPr>
        <w:lastRenderedPageBreak/>
        <w:t>题， 每个主题时长2分钟，中文版和英文版。</w:t>
      </w:r>
    </w:p>
    <w:p w:rsidR="007F49E6" w:rsidRDefault="0051195A">
      <w:pPr>
        <w:spacing w:line="540" w:lineRule="exact"/>
        <w:ind w:firstLineChars="200" w:firstLine="480"/>
        <w:rPr>
          <w:rFonts w:asciiTheme="minorEastAsia" w:hAnsiTheme="minorEastAsia" w:cs="仿宋"/>
          <w:sz w:val="24"/>
          <w:szCs w:val="24"/>
          <w:u w:val="single"/>
          <w:shd w:val="clear" w:color="FFFFFF" w:fill="D9D9D9"/>
        </w:rPr>
      </w:pPr>
      <w:r>
        <w:rPr>
          <w:rFonts w:asciiTheme="minorEastAsia" w:hAnsiTheme="minorEastAsia" w:cs="仿宋" w:hint="eastAsia"/>
          <w:sz w:val="24"/>
          <w:szCs w:val="24"/>
        </w:rPr>
        <w:t>5、影片规格：4K/HD 2个版本。</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6、语言版本：中文、英文、法语、德语、日语、韩语6个版本</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 xml:space="preserve">7、出品单位：钱江源-百山祖国家公园百山祖管理局  </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 xml:space="preserve">8、拍摄范围：百山祖国家公园龙泉、庆元、景宁片区及周边地区。 </w:t>
      </w:r>
    </w:p>
    <w:p w:rsidR="007F49E6" w:rsidRDefault="0051195A">
      <w:pPr>
        <w:spacing w:line="540" w:lineRule="exact"/>
        <w:ind w:firstLineChars="200" w:firstLine="482"/>
        <w:rPr>
          <w:rFonts w:asciiTheme="minorEastAsia" w:hAnsiTheme="minorEastAsia" w:cs="仿宋"/>
          <w:b/>
          <w:bCs/>
          <w:sz w:val="24"/>
          <w:szCs w:val="24"/>
        </w:rPr>
      </w:pPr>
      <w:r>
        <w:rPr>
          <w:rFonts w:asciiTheme="minorEastAsia" w:hAnsiTheme="minorEastAsia" w:cs="仿宋" w:hint="eastAsia"/>
          <w:b/>
          <w:bCs/>
          <w:sz w:val="24"/>
          <w:szCs w:val="24"/>
        </w:rPr>
        <w:t xml:space="preserve"> </w:t>
      </w:r>
      <w:r>
        <w:rPr>
          <w:rFonts w:asciiTheme="minorEastAsia" w:hAnsiTheme="minorEastAsia" w:cs="楷体" w:hint="eastAsia"/>
          <w:b/>
          <w:bCs/>
          <w:sz w:val="24"/>
          <w:szCs w:val="24"/>
        </w:rPr>
        <w:t xml:space="preserve">（二）纪录片发行 </w:t>
      </w:r>
    </w:p>
    <w:p w:rsidR="007F49E6" w:rsidRPr="00F821CB" w:rsidRDefault="00F821CB">
      <w:pPr>
        <w:spacing w:line="540" w:lineRule="exact"/>
        <w:ind w:firstLineChars="200" w:firstLine="480"/>
        <w:rPr>
          <w:rFonts w:asciiTheme="minorEastAsia" w:hAnsiTheme="minorEastAsia" w:cs="仿宋"/>
          <w:sz w:val="24"/>
          <w:szCs w:val="24"/>
        </w:rPr>
      </w:pPr>
      <w:r w:rsidRPr="00F821CB">
        <w:rPr>
          <w:rFonts w:asciiTheme="minorEastAsia" w:hAnsiTheme="minorEastAsia" w:cs="仿宋" w:hint="eastAsia"/>
          <w:sz w:val="24"/>
          <w:szCs w:val="24"/>
        </w:rPr>
        <w:t>1</w:t>
      </w:r>
      <w:r w:rsidR="0051195A" w:rsidRPr="00F821CB">
        <w:rPr>
          <w:rFonts w:asciiTheme="minorEastAsia" w:hAnsiTheme="minorEastAsia" w:cs="仿宋" w:hint="eastAsia"/>
          <w:sz w:val="24"/>
          <w:szCs w:val="24"/>
        </w:rPr>
        <w:t>、播出时间：提交纪录片成片后3个月内完成全球首映仪式和在</w:t>
      </w:r>
      <w:r w:rsidR="00086484">
        <w:rPr>
          <w:rFonts w:asciiTheme="minorEastAsia" w:hAnsiTheme="minorEastAsia" w:cs="仿宋" w:hint="eastAsia"/>
          <w:sz w:val="24"/>
          <w:szCs w:val="24"/>
        </w:rPr>
        <w:t>D</w:t>
      </w:r>
      <w:r w:rsidR="0051195A" w:rsidRPr="00F821CB">
        <w:rPr>
          <w:rFonts w:asciiTheme="minorEastAsia" w:hAnsiTheme="minorEastAsia" w:cs="仿宋" w:hint="eastAsia"/>
          <w:sz w:val="24"/>
          <w:szCs w:val="24"/>
        </w:rPr>
        <w:t>iscovery探索发现频道（或国家地理频道）首播，纪录片首播后6个月内完成“一带一路”电视台、中央电视台等国内外媒体平台播出。</w:t>
      </w:r>
    </w:p>
    <w:p w:rsidR="007F49E6" w:rsidRDefault="00F821CB">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2</w:t>
      </w:r>
      <w:r w:rsidR="0051195A">
        <w:rPr>
          <w:rFonts w:asciiTheme="minorEastAsia" w:hAnsiTheme="minorEastAsia" w:cs="仿宋" w:hint="eastAsia"/>
          <w:sz w:val="24"/>
          <w:szCs w:val="24"/>
        </w:rPr>
        <w:t>、播出平台：</w:t>
      </w:r>
    </w:p>
    <w:p w:rsidR="007F49E6" w:rsidRDefault="0051195A">
      <w:pPr>
        <w:spacing w:line="540" w:lineRule="exact"/>
        <w:ind w:firstLineChars="200" w:firstLine="482"/>
        <w:rPr>
          <w:rFonts w:asciiTheme="minorEastAsia" w:hAnsiTheme="minorEastAsia" w:cs="仿宋"/>
          <w:b/>
          <w:bCs/>
          <w:sz w:val="24"/>
          <w:szCs w:val="24"/>
        </w:rPr>
      </w:pPr>
      <w:r>
        <w:rPr>
          <w:rFonts w:asciiTheme="minorEastAsia" w:hAnsiTheme="minorEastAsia" w:cs="仿宋" w:hint="eastAsia"/>
          <w:b/>
          <w:bCs/>
          <w:sz w:val="24"/>
          <w:szCs w:val="24"/>
        </w:rPr>
        <w:t xml:space="preserve">国际—Discovery探索发现频道或国家地理频道首播，“一带一路”国家电视台（3个以上）发行。 </w:t>
      </w:r>
    </w:p>
    <w:p w:rsidR="007F49E6" w:rsidRDefault="0051195A">
      <w:pPr>
        <w:spacing w:line="540" w:lineRule="exact"/>
        <w:ind w:firstLineChars="200" w:firstLine="482"/>
        <w:rPr>
          <w:rFonts w:asciiTheme="minorEastAsia" w:hAnsiTheme="minorEastAsia" w:cs="仿宋"/>
          <w:b/>
          <w:bCs/>
          <w:sz w:val="24"/>
          <w:szCs w:val="24"/>
        </w:rPr>
      </w:pPr>
      <w:r>
        <w:rPr>
          <w:rFonts w:asciiTheme="minorEastAsia" w:hAnsiTheme="minorEastAsia" w:cs="仿宋" w:hint="eastAsia"/>
          <w:b/>
          <w:bCs/>
          <w:sz w:val="24"/>
          <w:szCs w:val="24"/>
        </w:rPr>
        <w:t>中国—CCTV（在4国际频道、9纪录片频道、10科教频道三选一）、香港TVB、地方卫视（3个以上）、学习强国、今日头条、央视频、</w:t>
      </w:r>
      <w:r>
        <w:rPr>
          <w:rFonts w:asciiTheme="minorEastAsia" w:hAnsiTheme="minorEastAsia" w:cs="仿宋" w:hint="eastAsia"/>
          <w:b/>
          <w:bCs/>
          <w:sz w:val="24"/>
          <w:szCs w:val="24"/>
          <w:lang w:eastAsia="zh-Hans"/>
        </w:rPr>
        <w:t>抖音、快手</w:t>
      </w:r>
      <w:r>
        <w:rPr>
          <w:rFonts w:asciiTheme="minorEastAsia" w:hAnsiTheme="minorEastAsia" w:cs="仿宋" w:hint="eastAsia"/>
          <w:b/>
          <w:bCs/>
          <w:sz w:val="24"/>
          <w:szCs w:val="24"/>
        </w:rPr>
        <w:t>等。</w:t>
      </w:r>
    </w:p>
    <w:p w:rsidR="007F49E6" w:rsidRDefault="0051195A">
      <w:pPr>
        <w:spacing w:line="540" w:lineRule="exact"/>
        <w:ind w:firstLineChars="200" w:firstLine="482"/>
        <w:rPr>
          <w:rFonts w:asciiTheme="minorEastAsia" w:hAnsiTheme="minorEastAsia" w:cs="楷体"/>
          <w:b/>
          <w:bCs/>
          <w:sz w:val="24"/>
          <w:szCs w:val="24"/>
        </w:rPr>
      </w:pPr>
      <w:r>
        <w:rPr>
          <w:rFonts w:asciiTheme="minorEastAsia" w:hAnsiTheme="minorEastAsia" w:cs="楷体" w:hint="eastAsia"/>
          <w:b/>
          <w:bCs/>
          <w:sz w:val="24"/>
          <w:szCs w:val="24"/>
        </w:rPr>
        <w:t>（三）增值服务</w:t>
      </w:r>
    </w:p>
    <w:p w:rsidR="007F49E6" w:rsidRDefault="0051195A">
      <w:pPr>
        <w:spacing w:line="540" w:lineRule="exact"/>
        <w:ind w:firstLineChars="200" w:firstLine="480"/>
        <w:rPr>
          <w:rFonts w:asciiTheme="minorEastAsia" w:hAnsiTheme="minorEastAsia" w:cs="仿宋"/>
          <w:sz w:val="24"/>
          <w:szCs w:val="24"/>
          <w:u w:val="single"/>
          <w:shd w:val="clear" w:color="FFFFFF" w:fill="D9D9D9"/>
        </w:rPr>
      </w:pPr>
      <w:r>
        <w:rPr>
          <w:rFonts w:asciiTheme="minorEastAsia" w:hAnsiTheme="minorEastAsia" w:cs="仿宋" w:hint="eastAsia"/>
          <w:sz w:val="24"/>
          <w:szCs w:val="24"/>
        </w:rPr>
        <w:t>1、中央媒体采访报道。</w:t>
      </w:r>
      <w:r>
        <w:rPr>
          <w:rFonts w:asciiTheme="minorEastAsia" w:hAnsiTheme="minorEastAsia" w:cs="仿宋" w:hint="eastAsia"/>
          <w:b/>
          <w:bCs/>
          <w:sz w:val="24"/>
          <w:szCs w:val="24"/>
        </w:rPr>
        <w:t>中央电视台、人民日报</w:t>
      </w:r>
      <w:r>
        <w:rPr>
          <w:rFonts w:asciiTheme="minorEastAsia" w:hAnsiTheme="minorEastAsia" w:cs="仿宋" w:hint="eastAsia"/>
          <w:sz w:val="24"/>
          <w:szCs w:val="24"/>
        </w:rPr>
        <w:t>记者实地采访，中央电视台综合频道、人民日报刊播相关报道。</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2、丽水开机仪式。在丽水市举行《中华之美·</w:t>
      </w:r>
      <w:r>
        <w:rPr>
          <w:rFonts w:asciiTheme="minorEastAsia" w:hAnsiTheme="minorEastAsia" w:cs="仿宋" w:hint="eastAsia"/>
          <w:sz w:val="24"/>
          <w:szCs w:val="24"/>
          <w:lang w:eastAsia="zh-Hans"/>
        </w:rPr>
        <w:t>野性百山祖</w:t>
      </w:r>
      <w:r>
        <w:rPr>
          <w:rFonts w:asciiTheme="minorEastAsia" w:hAnsiTheme="minorEastAsia" w:cs="仿宋" w:hint="eastAsia"/>
          <w:sz w:val="24"/>
          <w:szCs w:val="24"/>
        </w:rPr>
        <w:t>》开机仪式，邀请</w:t>
      </w:r>
      <w:r>
        <w:rPr>
          <w:rFonts w:asciiTheme="minorEastAsia" w:hAnsiTheme="minorEastAsia" w:cs="仿宋" w:hint="eastAsia"/>
          <w:b/>
          <w:bCs/>
          <w:sz w:val="24"/>
          <w:szCs w:val="24"/>
        </w:rPr>
        <w:t>中宣部、国家公园管理局、浙江省和丽水市县、Discovery探索频道、部分驻华大使及文化参赞、中央级媒体、长三角媒体、百山祖国家公园管理局</w:t>
      </w:r>
      <w:r>
        <w:rPr>
          <w:rFonts w:asciiTheme="minorEastAsia" w:hAnsiTheme="minorEastAsia" w:cs="仿宋" w:hint="eastAsia"/>
          <w:sz w:val="24"/>
          <w:szCs w:val="24"/>
        </w:rPr>
        <w:t>等相关领导和嘉宾参加。</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3、全球首映仪式。在</w:t>
      </w:r>
      <w:r>
        <w:rPr>
          <w:rFonts w:asciiTheme="minorEastAsia" w:hAnsiTheme="minorEastAsia" w:cs="仿宋" w:hint="eastAsia"/>
          <w:b/>
          <w:bCs/>
          <w:sz w:val="24"/>
          <w:szCs w:val="24"/>
        </w:rPr>
        <w:t>国务院新闻办公室</w:t>
      </w:r>
      <w:r>
        <w:rPr>
          <w:rFonts w:asciiTheme="minorEastAsia" w:hAnsiTheme="minorEastAsia" w:cs="仿宋" w:hint="eastAsia"/>
          <w:sz w:val="24"/>
          <w:szCs w:val="24"/>
        </w:rPr>
        <w:t>举行中国</w:t>
      </w:r>
      <w:r>
        <w:rPr>
          <w:rFonts w:ascii="MS Mincho" w:eastAsia="MS Mincho" w:hAnsi="MS Mincho" w:cs="MS Mincho" w:hint="eastAsia"/>
          <w:sz w:val="24"/>
          <w:szCs w:val="24"/>
        </w:rPr>
        <w:t>・</w:t>
      </w:r>
      <w:r>
        <w:rPr>
          <w:rFonts w:ascii="宋体" w:eastAsia="宋体" w:hAnsi="宋体" w:cs="宋体" w:hint="eastAsia"/>
          <w:sz w:val="24"/>
          <w:szCs w:val="24"/>
        </w:rPr>
        <w:t>钱江源</w:t>
      </w:r>
      <w:r>
        <w:rPr>
          <w:rFonts w:asciiTheme="minorEastAsia" w:hAnsiTheme="minorEastAsia" w:cs="仿宋" w:hint="eastAsia"/>
          <w:sz w:val="24"/>
          <w:szCs w:val="24"/>
        </w:rPr>
        <w:t>--百山祖国家公园百山祖园区推介暨纪录片《中华之美·</w:t>
      </w:r>
      <w:r>
        <w:rPr>
          <w:rFonts w:asciiTheme="minorEastAsia" w:hAnsiTheme="minorEastAsia" w:cs="仿宋" w:hint="eastAsia"/>
          <w:sz w:val="24"/>
          <w:szCs w:val="24"/>
          <w:lang w:eastAsia="zh-Hans"/>
        </w:rPr>
        <w:t>野性百山祖</w:t>
      </w:r>
      <w:r>
        <w:rPr>
          <w:rFonts w:asciiTheme="minorEastAsia" w:hAnsiTheme="minorEastAsia" w:cs="仿宋" w:hint="eastAsia"/>
          <w:sz w:val="24"/>
          <w:szCs w:val="24"/>
        </w:rPr>
        <w:t>》全球首映式，邀请</w:t>
      </w:r>
      <w:r>
        <w:rPr>
          <w:rFonts w:asciiTheme="minorEastAsia" w:hAnsiTheme="minorEastAsia" w:cs="仿宋" w:hint="eastAsia"/>
          <w:b/>
          <w:bCs/>
          <w:sz w:val="24"/>
          <w:szCs w:val="24"/>
        </w:rPr>
        <w:t>中宣部、国家公园管理局、浙江省和丽水市县、Discovery探索频道、部分驻华大使及文化参赞、中央级媒体、长三角媒体、百山祖国家公园管理局</w:t>
      </w:r>
      <w:r>
        <w:rPr>
          <w:rFonts w:asciiTheme="minorEastAsia" w:hAnsiTheme="minorEastAsia" w:cs="仿宋" w:hint="eastAsia"/>
          <w:sz w:val="24"/>
          <w:szCs w:val="24"/>
        </w:rPr>
        <w:t>等相关领导和嘉宾参加；</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4、国际展映。在</w:t>
      </w:r>
      <w:r>
        <w:rPr>
          <w:rFonts w:asciiTheme="minorEastAsia" w:hAnsiTheme="minorEastAsia" w:cs="仿宋" w:hint="eastAsia"/>
          <w:b/>
          <w:bCs/>
          <w:sz w:val="24"/>
          <w:szCs w:val="24"/>
        </w:rPr>
        <w:t>威尼斯国际电影节、法国阳光纪录片节、釜山国际电影节、广州国际纪录片节</w:t>
      </w:r>
      <w:r>
        <w:rPr>
          <w:rFonts w:asciiTheme="minorEastAsia" w:hAnsiTheme="minorEastAsia" w:cs="仿宋" w:hint="eastAsia"/>
          <w:sz w:val="24"/>
          <w:szCs w:val="24"/>
        </w:rPr>
        <w:t>等开展纪录片《中华之美·</w:t>
      </w:r>
      <w:r>
        <w:rPr>
          <w:rFonts w:asciiTheme="minorEastAsia" w:hAnsiTheme="minorEastAsia" w:cs="仿宋" w:hint="eastAsia"/>
          <w:sz w:val="24"/>
          <w:szCs w:val="24"/>
          <w:lang w:eastAsia="zh-Hans"/>
        </w:rPr>
        <w:t>野性百山祖</w:t>
      </w:r>
      <w:r>
        <w:rPr>
          <w:rFonts w:asciiTheme="minorEastAsia" w:hAnsiTheme="minorEastAsia" w:cs="仿宋" w:hint="eastAsia"/>
          <w:sz w:val="24"/>
          <w:szCs w:val="24"/>
        </w:rPr>
        <w:t>》展映和研讨活动。</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lastRenderedPageBreak/>
        <w:t>5、长三角和福建主流媒体采访活动。</w:t>
      </w:r>
      <w:proofErr w:type="gramStart"/>
      <w:r>
        <w:rPr>
          <w:rFonts w:asciiTheme="minorEastAsia" w:hAnsiTheme="minorEastAsia" w:cs="仿宋" w:hint="eastAsia"/>
          <w:sz w:val="24"/>
          <w:szCs w:val="24"/>
        </w:rPr>
        <w:t>邀请长</w:t>
      </w:r>
      <w:proofErr w:type="gramEnd"/>
      <w:r>
        <w:rPr>
          <w:rFonts w:asciiTheme="minorEastAsia" w:hAnsiTheme="minorEastAsia" w:cs="仿宋" w:hint="eastAsia"/>
          <w:sz w:val="24"/>
          <w:szCs w:val="24"/>
        </w:rPr>
        <w:t>三角及福建省主流广播、电视、报纸、新媒体等到实地采访报道。</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（1）上海：上海电视台、澎湃新闻、东方网等；</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（2）江苏：中国江苏网、文汇报、南京日报等；</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 xml:space="preserve">（3）浙江：浙江电视台、浙江新闻、浙江在线、天目新闻、钱江晚报、都市快报、杭州日报等； </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（4）安徽：中安在线、安徽商报等；</w:t>
      </w:r>
    </w:p>
    <w:p w:rsidR="007F49E6" w:rsidRDefault="0051195A">
      <w:pPr>
        <w:pStyle w:val="af2"/>
        <w:spacing w:line="540" w:lineRule="exact"/>
        <w:ind w:firstLine="24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（5）福建：海峡卫视、福建电视台综合频道、福建日报等。</w:t>
      </w:r>
    </w:p>
    <w:p w:rsidR="007F49E6" w:rsidRDefault="0051195A">
      <w:pPr>
        <w:pStyle w:val="af2"/>
        <w:spacing w:line="540" w:lineRule="exact"/>
        <w:ind w:firstLineChars="250" w:firstLine="602"/>
        <w:rPr>
          <w:rFonts w:asciiTheme="minorEastAsia" w:eastAsiaTheme="minorEastAsia" w:hAnsiTheme="minorEastAsia" w:cs="黑体"/>
          <w:b/>
          <w:bCs/>
          <w:sz w:val="24"/>
          <w:szCs w:val="24"/>
        </w:rPr>
      </w:pPr>
      <w:r>
        <w:rPr>
          <w:rFonts w:asciiTheme="minorEastAsia" w:eastAsiaTheme="minorEastAsia" w:hAnsiTheme="minorEastAsia" w:cs="黑体" w:hint="eastAsia"/>
          <w:b/>
          <w:bCs/>
          <w:sz w:val="24"/>
          <w:szCs w:val="24"/>
        </w:rPr>
        <w:t>三、时间要求</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1、签订合同生效之日起15日内开工拍摄，一年半内完成纪录片开机仪式和拍摄制作并提交成片；</w:t>
      </w:r>
    </w:p>
    <w:p w:rsidR="007F49E6" w:rsidRPr="00B7238F" w:rsidRDefault="0051195A">
      <w:pPr>
        <w:spacing w:line="540" w:lineRule="exact"/>
        <w:ind w:firstLineChars="200" w:firstLine="480"/>
        <w:rPr>
          <w:rFonts w:asciiTheme="minorEastAsia" w:hAnsiTheme="minorEastAsia" w:cs="仿宋"/>
          <w:sz w:val="24"/>
          <w:szCs w:val="24"/>
        </w:rPr>
      </w:pPr>
      <w:r w:rsidRPr="00B7238F">
        <w:rPr>
          <w:rFonts w:asciiTheme="minorEastAsia" w:hAnsiTheme="minorEastAsia" w:cs="仿宋" w:hint="eastAsia"/>
          <w:sz w:val="24"/>
          <w:szCs w:val="24"/>
        </w:rPr>
        <w:t>2、播出时间：提交纪录片成片后3个月内完成全球首映仪式和在</w:t>
      </w:r>
      <w:r w:rsidR="00B7238F">
        <w:rPr>
          <w:rFonts w:asciiTheme="minorEastAsia" w:hAnsiTheme="minorEastAsia" w:cs="仿宋" w:hint="eastAsia"/>
          <w:sz w:val="24"/>
          <w:szCs w:val="24"/>
        </w:rPr>
        <w:t>D</w:t>
      </w:r>
      <w:r w:rsidRPr="00B7238F">
        <w:rPr>
          <w:rFonts w:asciiTheme="minorEastAsia" w:hAnsiTheme="minorEastAsia" w:cs="仿宋" w:hint="eastAsia"/>
          <w:sz w:val="24"/>
          <w:szCs w:val="24"/>
        </w:rPr>
        <w:t>iscovery探索发现频道（或国家地理频道）首播；</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3、纪录片首播后6个月内完成“一带一路”电视台、中央电视台等国内外媒体平台播出；</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4、2024年6月底前完成中央电视台、人民日报、长三角主流媒体采访刊播和项目验收。</w:t>
      </w:r>
    </w:p>
    <w:p w:rsidR="007F49E6" w:rsidRDefault="0051195A">
      <w:pPr>
        <w:spacing w:beforeLines="50" w:before="120" w:afterLines="50" w:after="120" w:line="540" w:lineRule="exact"/>
        <w:ind w:firstLineChars="196" w:firstLine="472"/>
        <w:rPr>
          <w:rFonts w:ascii="黑体" w:eastAsia="黑体" w:hAnsi="黑体" w:cs="黑体"/>
          <w:b/>
          <w:bCs/>
          <w:sz w:val="24"/>
          <w:szCs w:val="24"/>
        </w:rPr>
      </w:pPr>
      <w:r>
        <w:rPr>
          <w:rFonts w:asciiTheme="minorEastAsia" w:hAnsiTheme="minorEastAsia" w:cs="黑体" w:hint="eastAsia"/>
          <w:b/>
          <w:bCs/>
          <w:sz w:val="24"/>
          <w:szCs w:val="24"/>
        </w:rPr>
        <w:t>四、其它要求</w:t>
      </w:r>
    </w:p>
    <w:p w:rsidR="007F49E6" w:rsidRDefault="0051195A">
      <w:pPr>
        <w:spacing w:line="540" w:lineRule="exact"/>
        <w:ind w:firstLineChars="200" w:firstLine="480"/>
        <w:rPr>
          <w:rFonts w:asciiTheme="minorEastAsia" w:hAnsiTheme="minorEastAsia" w:cs="仿宋"/>
          <w:sz w:val="24"/>
          <w:szCs w:val="24"/>
          <w:shd w:val="clear" w:color="FFFFFF" w:fill="D9D9D9"/>
        </w:rPr>
      </w:pPr>
      <w:r>
        <w:rPr>
          <w:rFonts w:asciiTheme="minorEastAsia" w:hAnsiTheme="minorEastAsia" w:cs="仿宋" w:hint="eastAsia"/>
          <w:sz w:val="24"/>
          <w:szCs w:val="24"/>
        </w:rPr>
        <w:t>1、纪录片拍摄制作完成后，乙方提供中文、英文、法语、德语、日语、韩语、无字幕7个版本的4K、HD成片（共14个成片）给甲方；同时，提供各成片可修改编辑的工程文件和经整理的8-10小时精华原始素材（空镜头）给甲方备份。提供的所有成片及素材存储设备由乙方提供。</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2、乙方后期编辑需全面落实甲方审核与修改意见，并积极补拍画面，直至完全符合要求；甲方在项目验收之日起两年内有内容和数据更新需求（不含拍摄）的，乙方应负责完成。</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lastRenderedPageBreak/>
        <w:t>3、乙方应对生物多样性纪录片涉及文案策划、原始镜头等具有完全知识产权，不得盗用、抄袭第三方，凡是涉及本项目的所有法律责任全部由乙方承担，甲方不承担任何责任。甲方拥有Discovery探索频或国家地理频道、“一路一带”电视台、中央电视台、地方卫视、视频网站播出版本的出品方署名权和非商业性质使用权，并拥有上述之外所有拍摄制作版本及相关素材所有权（版权），</w:t>
      </w:r>
      <w:r w:rsidR="00086484">
        <w:rPr>
          <w:rFonts w:asciiTheme="minorEastAsia" w:hAnsiTheme="minorEastAsia" w:cs="仿宋" w:hint="eastAsia"/>
          <w:sz w:val="24"/>
          <w:szCs w:val="24"/>
        </w:rPr>
        <w:t>乙方</w:t>
      </w:r>
      <w:r>
        <w:rPr>
          <w:rFonts w:asciiTheme="minorEastAsia" w:hAnsiTheme="minorEastAsia" w:cs="仿宋" w:hint="eastAsia"/>
          <w:sz w:val="24"/>
          <w:szCs w:val="24"/>
        </w:rPr>
        <w:t>不得擅自对外使用。甲方拥有所有素材二次开发权。</w:t>
      </w:r>
    </w:p>
    <w:p w:rsidR="007F49E6" w:rsidRDefault="0051195A">
      <w:pPr>
        <w:pStyle w:val="af2"/>
        <w:spacing w:after="0" w:line="540" w:lineRule="exact"/>
        <w:ind w:firstLineChars="200" w:firstLine="480"/>
        <w:rPr>
          <w:rFonts w:asciiTheme="minorEastAsia" w:eastAsiaTheme="minorEastAsia" w:hAnsiTheme="minorEastAsia" w:cs="仿宋"/>
          <w:sz w:val="24"/>
          <w:szCs w:val="24"/>
          <w:u w:val="single"/>
          <w:shd w:val="clear" w:color="FFFFFF" w:fill="D9D9D9"/>
        </w:rPr>
      </w:pPr>
      <w:r>
        <w:rPr>
          <w:rFonts w:asciiTheme="minorEastAsia" w:eastAsiaTheme="minorEastAsia" w:hAnsiTheme="minorEastAsia" w:cs="仿宋" w:hint="eastAsia"/>
          <w:sz w:val="24"/>
          <w:szCs w:val="24"/>
        </w:rPr>
        <w:t>4、纪录片拍摄制作完成后，授权</w:t>
      </w:r>
      <w:r>
        <w:rPr>
          <w:rFonts w:asciiTheme="minorEastAsia" w:hAnsiTheme="minorEastAsia" w:cs="仿宋" w:hint="eastAsia"/>
          <w:sz w:val="24"/>
          <w:szCs w:val="24"/>
        </w:rPr>
        <w:t>乙方</w:t>
      </w:r>
      <w:r>
        <w:rPr>
          <w:rFonts w:asciiTheme="minorEastAsia" w:eastAsiaTheme="minorEastAsia" w:hAnsiTheme="minorEastAsia" w:cs="仿宋" w:hint="eastAsia"/>
          <w:sz w:val="24"/>
          <w:szCs w:val="24"/>
        </w:rPr>
        <w:t>向国际、国家、省、市申报各类奖项，所有奖项必须署名出品方钱江源-百山祖国家公园百山祖管理局（排序第一单位），获奖奖金归</w:t>
      </w:r>
      <w:r>
        <w:rPr>
          <w:rFonts w:asciiTheme="minorEastAsia" w:hAnsiTheme="minorEastAsia" w:cs="仿宋" w:hint="eastAsia"/>
          <w:sz w:val="24"/>
          <w:szCs w:val="24"/>
        </w:rPr>
        <w:t>乙方</w:t>
      </w:r>
      <w:r>
        <w:rPr>
          <w:rFonts w:asciiTheme="minorEastAsia" w:eastAsiaTheme="minorEastAsia" w:hAnsiTheme="minorEastAsia" w:cs="仿宋" w:hint="eastAsia"/>
          <w:sz w:val="24"/>
          <w:szCs w:val="24"/>
        </w:rPr>
        <w:t>或拍摄制作团队。</w:t>
      </w:r>
    </w:p>
    <w:p w:rsidR="007F49E6" w:rsidRDefault="0051195A">
      <w:pPr>
        <w:pStyle w:val="af2"/>
        <w:spacing w:after="0" w:line="54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5、本项目由</w:t>
      </w:r>
      <w:r>
        <w:rPr>
          <w:rFonts w:asciiTheme="minorEastAsia" w:hAnsiTheme="minorEastAsia" w:cs="仿宋" w:hint="eastAsia"/>
          <w:sz w:val="24"/>
          <w:szCs w:val="24"/>
        </w:rPr>
        <w:t>乙方</w:t>
      </w:r>
      <w:r>
        <w:rPr>
          <w:rFonts w:asciiTheme="minorEastAsia" w:eastAsiaTheme="minorEastAsia" w:hAnsiTheme="minorEastAsia" w:cs="仿宋" w:hint="eastAsia"/>
          <w:sz w:val="24"/>
          <w:szCs w:val="24"/>
        </w:rPr>
        <w:t>建立行内业知名专家领衔的拍摄制作传播团队，其中采购时提供团队的监制、导演、摄影、撰稿等领衔专家需全程参与纪录片拍摄制作。</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6、</w:t>
      </w:r>
      <w:r w:rsidR="00F821CB" w:rsidRPr="00F821CB">
        <w:rPr>
          <w:rFonts w:asciiTheme="minorEastAsia" w:hAnsiTheme="minorEastAsia" w:cs="仿宋" w:hint="eastAsia"/>
          <w:sz w:val="24"/>
          <w:szCs w:val="24"/>
        </w:rPr>
        <w:t>项目建设期间，</w:t>
      </w:r>
      <w:r w:rsidR="00086484">
        <w:rPr>
          <w:rFonts w:asciiTheme="minorEastAsia" w:hAnsiTheme="minorEastAsia" w:cs="仿宋" w:hint="eastAsia"/>
          <w:sz w:val="24"/>
          <w:szCs w:val="24"/>
        </w:rPr>
        <w:t>乙方</w:t>
      </w:r>
      <w:r w:rsidR="00F821CB" w:rsidRPr="00F821CB">
        <w:rPr>
          <w:rFonts w:asciiTheme="minorEastAsia" w:hAnsiTheme="minorEastAsia" w:cs="仿宋" w:hint="eastAsia"/>
          <w:sz w:val="24"/>
          <w:szCs w:val="24"/>
        </w:rPr>
        <w:t>每月提供生物多样性、自然景观等</w:t>
      </w:r>
      <w:proofErr w:type="gramStart"/>
      <w:r w:rsidR="00F821CB" w:rsidRPr="00F821CB">
        <w:rPr>
          <w:rFonts w:asciiTheme="minorEastAsia" w:hAnsiTheme="minorEastAsia" w:cs="仿宋" w:hint="eastAsia"/>
          <w:sz w:val="24"/>
          <w:szCs w:val="24"/>
        </w:rPr>
        <w:t>微信和抖</w:t>
      </w:r>
      <w:proofErr w:type="gramEnd"/>
      <w:r w:rsidR="00F821CB" w:rsidRPr="00F821CB">
        <w:rPr>
          <w:rFonts w:asciiTheme="minorEastAsia" w:hAnsiTheme="minorEastAsia" w:cs="仿宋" w:hint="eastAsia"/>
          <w:sz w:val="24"/>
          <w:szCs w:val="24"/>
        </w:rPr>
        <w:t>音素材各一个以上，每季度提供百</w:t>
      </w:r>
      <w:proofErr w:type="gramStart"/>
      <w:r w:rsidR="00F821CB" w:rsidRPr="00F821CB">
        <w:rPr>
          <w:rFonts w:asciiTheme="minorEastAsia" w:hAnsiTheme="minorEastAsia" w:cs="仿宋" w:hint="eastAsia"/>
          <w:sz w:val="24"/>
          <w:szCs w:val="24"/>
        </w:rPr>
        <w:t>山祖国际形象</w:t>
      </w:r>
      <w:proofErr w:type="gramEnd"/>
      <w:r w:rsidR="00F821CB" w:rsidRPr="00F821CB">
        <w:rPr>
          <w:rFonts w:asciiTheme="minorEastAsia" w:hAnsiTheme="minorEastAsia" w:cs="仿宋" w:hint="eastAsia"/>
          <w:sz w:val="24"/>
          <w:szCs w:val="24"/>
        </w:rPr>
        <w:t>短片一个（春夏秋冬四季短片，中文、英文，共8个版本）。</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7、乙方在履行合同过程中，应自觉遵守国家法律、法规及相关规定，加强自身安全管理，如发生任何违、法违规事件或安全事故，均由乙方负全部责任，甲方不承担任何责任。</w:t>
      </w:r>
    </w:p>
    <w:p w:rsidR="007F49E6" w:rsidRDefault="0051195A">
      <w:pPr>
        <w:spacing w:line="54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8、本项目为总价承包，合同价款已含全部费用。乙方自行承担拍摄制作与传播过程中工作人员</w:t>
      </w:r>
      <w:proofErr w:type="gramStart"/>
      <w:r>
        <w:rPr>
          <w:rFonts w:asciiTheme="minorEastAsia" w:hAnsiTheme="minorEastAsia" w:cs="仿宋" w:hint="eastAsia"/>
          <w:sz w:val="24"/>
          <w:szCs w:val="24"/>
        </w:rPr>
        <w:t>与邀请</w:t>
      </w:r>
      <w:proofErr w:type="gramEnd"/>
      <w:r>
        <w:rPr>
          <w:rFonts w:asciiTheme="minorEastAsia" w:hAnsiTheme="minorEastAsia" w:cs="仿宋" w:hint="eastAsia"/>
          <w:sz w:val="24"/>
          <w:szCs w:val="24"/>
        </w:rPr>
        <w:t>嘉宾等发生的食、宿、行、推广等在内的一切费用，根据国家现行税法对</w:t>
      </w:r>
      <w:proofErr w:type="gramStart"/>
      <w:r>
        <w:rPr>
          <w:rFonts w:asciiTheme="minorEastAsia" w:hAnsiTheme="minorEastAsia" w:cs="仿宋" w:hint="eastAsia"/>
          <w:sz w:val="24"/>
          <w:szCs w:val="24"/>
        </w:rPr>
        <w:t>乙方征收</w:t>
      </w:r>
      <w:proofErr w:type="gramEnd"/>
      <w:r>
        <w:rPr>
          <w:rFonts w:asciiTheme="minorEastAsia" w:hAnsiTheme="minorEastAsia" w:cs="仿宋" w:hint="eastAsia"/>
          <w:sz w:val="24"/>
          <w:szCs w:val="24"/>
        </w:rPr>
        <w:t>的与合同有关的一切税费均由</w:t>
      </w:r>
      <w:r w:rsidR="00086484">
        <w:rPr>
          <w:rFonts w:asciiTheme="minorEastAsia" w:hAnsiTheme="minorEastAsia" w:cs="仿宋" w:hint="eastAsia"/>
          <w:sz w:val="24"/>
          <w:szCs w:val="24"/>
        </w:rPr>
        <w:t>乙方</w:t>
      </w:r>
      <w:r>
        <w:rPr>
          <w:rFonts w:asciiTheme="minorEastAsia" w:hAnsiTheme="minorEastAsia" w:cs="仿宋" w:hint="eastAsia"/>
          <w:sz w:val="24"/>
          <w:szCs w:val="24"/>
        </w:rPr>
        <w:t>负责。</w:t>
      </w:r>
    </w:p>
    <w:p w:rsidR="007F49E6" w:rsidRDefault="0051195A">
      <w:pPr>
        <w:pStyle w:val="af2"/>
        <w:spacing w:line="54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9、乙方按成交价的5%交纳履约保证金，项目验收合格后15日内一次性无息退还。</w:t>
      </w:r>
    </w:p>
    <w:p w:rsidR="007F49E6" w:rsidRDefault="0051195A">
      <w:pPr>
        <w:spacing w:beforeLines="50" w:before="120" w:afterLines="50" w:after="120" w:line="540" w:lineRule="exact"/>
        <w:ind w:firstLineChars="196" w:firstLine="472"/>
        <w:rPr>
          <w:rFonts w:hAnsi="宋体"/>
          <w:b/>
          <w:sz w:val="24"/>
          <w:szCs w:val="24"/>
        </w:rPr>
      </w:pPr>
      <w:r>
        <w:rPr>
          <w:rFonts w:ascii="宋体" w:hAnsi="宋体" w:cs="宋体" w:hint="eastAsia"/>
          <w:b/>
          <w:sz w:val="24"/>
          <w:szCs w:val="21"/>
        </w:rPr>
        <w:t xml:space="preserve">五、 </w:t>
      </w:r>
      <w:r>
        <w:rPr>
          <w:rFonts w:hAnsi="宋体" w:hint="eastAsia"/>
          <w:b/>
          <w:sz w:val="24"/>
          <w:szCs w:val="24"/>
        </w:rPr>
        <w:t>项目经费</w:t>
      </w:r>
      <w:r>
        <w:rPr>
          <w:rFonts w:hAnsi="宋体"/>
          <w:b/>
          <w:sz w:val="24"/>
          <w:szCs w:val="24"/>
        </w:rPr>
        <w:t>及支付方式</w:t>
      </w:r>
    </w:p>
    <w:p w:rsidR="007F49E6" w:rsidRDefault="0051195A">
      <w:pPr>
        <w:snapToGrid w:val="0"/>
        <w:spacing w:line="360" w:lineRule="auto"/>
        <w:ind w:firstLineChars="250" w:firstLine="600"/>
        <w:textAlignment w:val="baseline"/>
        <w:rPr>
          <w:rFonts w:ascii="宋体" w:hAnsi="宋体"/>
          <w:sz w:val="24"/>
        </w:rPr>
      </w:pPr>
      <w:r>
        <w:rPr>
          <w:rFonts w:ascii="宋体" w:hAnsi="宋体" w:hint="eastAsia"/>
          <w:sz w:val="24"/>
        </w:rPr>
        <w:t>1、</w:t>
      </w:r>
      <w:r>
        <w:rPr>
          <w:rFonts w:ascii="宋体" w:hAnsi="宋体"/>
          <w:sz w:val="24"/>
        </w:rPr>
        <w:t>合同经费</w:t>
      </w:r>
    </w:p>
    <w:p w:rsidR="007F49E6" w:rsidRDefault="0051195A">
      <w:pPr>
        <w:snapToGrid w:val="0"/>
        <w:spacing w:line="360" w:lineRule="auto"/>
        <w:ind w:firstLineChars="250" w:firstLine="600"/>
        <w:textAlignment w:val="baseline"/>
        <w:rPr>
          <w:rFonts w:ascii="宋体" w:hAnsi="宋体"/>
          <w:sz w:val="24"/>
        </w:rPr>
      </w:pPr>
      <w:r>
        <w:rPr>
          <w:rFonts w:ascii="宋体" w:hAnsi="宋体"/>
          <w:sz w:val="24"/>
        </w:rPr>
        <w:t>经双方认定，本合同</w:t>
      </w:r>
      <w:r>
        <w:rPr>
          <w:rFonts w:ascii="宋体" w:hAnsi="宋体" w:hint="eastAsia"/>
          <w:sz w:val="24"/>
        </w:rPr>
        <w:t>约定的项目总经费</w:t>
      </w:r>
      <w:r>
        <w:rPr>
          <w:rFonts w:ascii="宋体" w:hAnsi="宋体"/>
          <w:sz w:val="24"/>
        </w:rPr>
        <w:t>为：人民币</w:t>
      </w:r>
      <w:r>
        <w:rPr>
          <w:rFonts w:ascii="宋体" w:hAnsi="宋体" w:hint="eastAsia"/>
          <w:sz w:val="24"/>
          <w:u w:val="single" w:color="000000"/>
        </w:rPr>
        <w:t xml:space="preserve">          </w:t>
      </w:r>
      <w:r>
        <w:rPr>
          <w:rFonts w:ascii="宋体" w:hAnsi="宋体"/>
          <w:sz w:val="24"/>
        </w:rPr>
        <w:t>(</w:t>
      </w:r>
      <w:r>
        <w:rPr>
          <w:rFonts w:ascii="宋体" w:hAnsi="宋体" w:hint="eastAsia"/>
          <w:sz w:val="28"/>
          <w:szCs w:val="28"/>
          <w:shd w:val="clear" w:color="auto" w:fill="FFFFFF"/>
        </w:rPr>
        <w:t>¥</w:t>
      </w:r>
      <w:r>
        <w:rPr>
          <w:rFonts w:ascii="宋体" w:hAnsi="宋体" w:hint="eastAsia"/>
          <w:sz w:val="28"/>
          <w:szCs w:val="28"/>
          <w:u w:val="single" w:color="505050"/>
          <w:shd w:val="clear" w:color="auto" w:fill="FFFFFF"/>
        </w:rPr>
        <w:t xml:space="preserve">    </w:t>
      </w:r>
      <w:r>
        <w:rPr>
          <w:rFonts w:ascii="宋体" w:hAnsi="宋体" w:hint="eastAsia"/>
          <w:sz w:val="24"/>
          <w:u w:val="single" w:color="000000"/>
        </w:rPr>
        <w:t xml:space="preserve">    </w:t>
      </w:r>
      <w:r>
        <w:rPr>
          <w:rFonts w:ascii="宋体" w:hAnsi="宋体"/>
          <w:sz w:val="24"/>
        </w:rPr>
        <w:t>)。</w:t>
      </w:r>
    </w:p>
    <w:p w:rsidR="007F49E6" w:rsidRDefault="0051195A">
      <w:pPr>
        <w:snapToGrid w:val="0"/>
        <w:spacing w:line="360" w:lineRule="auto"/>
        <w:ind w:firstLineChars="250" w:firstLine="600"/>
        <w:textAlignment w:val="baseline"/>
        <w:rPr>
          <w:rFonts w:ascii="宋体" w:hAnsi="宋体"/>
          <w:sz w:val="24"/>
        </w:rPr>
      </w:pPr>
      <w:r>
        <w:rPr>
          <w:rFonts w:ascii="宋体" w:hAnsi="宋体" w:hint="eastAsia"/>
          <w:sz w:val="24"/>
        </w:rPr>
        <w:t>2、</w:t>
      </w:r>
      <w:r>
        <w:rPr>
          <w:rFonts w:ascii="宋体" w:hAnsi="宋体"/>
          <w:sz w:val="24"/>
        </w:rPr>
        <w:t>支付方式</w:t>
      </w:r>
    </w:p>
    <w:p w:rsidR="007F49E6" w:rsidRDefault="0051195A">
      <w:pPr>
        <w:tabs>
          <w:tab w:val="left" w:pos="312"/>
        </w:tabs>
        <w:spacing w:line="540" w:lineRule="exact"/>
        <w:ind w:firstLineChars="150" w:firstLine="360"/>
        <w:rPr>
          <w:rFonts w:asciiTheme="minorEastAsia" w:hAnsiTheme="minorEastAsia" w:cs="仿宋"/>
          <w:sz w:val="24"/>
          <w:szCs w:val="24"/>
        </w:rPr>
      </w:pPr>
      <w:r>
        <w:rPr>
          <w:rFonts w:asciiTheme="minorEastAsia" w:hAnsiTheme="minorEastAsia" w:cs="仿宋" w:hint="eastAsia"/>
          <w:sz w:val="24"/>
          <w:szCs w:val="24"/>
        </w:rPr>
        <w:lastRenderedPageBreak/>
        <w:t>（1）在合同生效以及具备实施条件后15日内支付首付款30%；</w:t>
      </w:r>
    </w:p>
    <w:p w:rsidR="007F49E6" w:rsidRDefault="0051195A">
      <w:pPr>
        <w:tabs>
          <w:tab w:val="left" w:pos="312"/>
        </w:tabs>
        <w:spacing w:line="540" w:lineRule="exact"/>
        <w:ind w:firstLineChars="150" w:firstLine="360"/>
        <w:rPr>
          <w:rFonts w:asciiTheme="minorEastAsia" w:hAnsiTheme="minorEastAsia" w:cs="仿宋"/>
          <w:sz w:val="24"/>
          <w:szCs w:val="24"/>
        </w:rPr>
      </w:pPr>
      <w:r>
        <w:rPr>
          <w:rFonts w:asciiTheme="minorEastAsia" w:hAnsiTheme="minorEastAsia" w:cs="仿宋" w:hint="eastAsia"/>
          <w:sz w:val="24"/>
          <w:szCs w:val="24"/>
        </w:rPr>
        <w:t>（2）开机仪式完成后15日内支付10%；</w:t>
      </w:r>
    </w:p>
    <w:p w:rsidR="007F49E6" w:rsidRDefault="0051195A">
      <w:pPr>
        <w:tabs>
          <w:tab w:val="left" w:pos="312"/>
        </w:tabs>
        <w:spacing w:line="540" w:lineRule="exact"/>
        <w:ind w:firstLineChars="150" w:firstLine="360"/>
        <w:rPr>
          <w:rFonts w:asciiTheme="minorEastAsia" w:hAnsiTheme="minorEastAsia" w:cs="仿宋"/>
          <w:sz w:val="24"/>
          <w:szCs w:val="24"/>
        </w:rPr>
      </w:pPr>
      <w:r>
        <w:rPr>
          <w:rFonts w:asciiTheme="minorEastAsia" w:hAnsiTheme="minorEastAsia" w:cs="仿宋" w:hint="eastAsia"/>
          <w:sz w:val="24"/>
          <w:szCs w:val="24"/>
        </w:rPr>
        <w:t>（3）成功举行全球首映仪式并在Discovery探索发现频道（或国家地理频道）首播后15日内支付10%；</w:t>
      </w:r>
    </w:p>
    <w:p w:rsidR="007F49E6" w:rsidRDefault="0051195A">
      <w:pPr>
        <w:tabs>
          <w:tab w:val="left" w:pos="312"/>
        </w:tabs>
        <w:spacing w:line="540" w:lineRule="exact"/>
        <w:ind w:firstLineChars="150" w:firstLine="360"/>
        <w:rPr>
          <w:rFonts w:asciiTheme="minorEastAsia" w:hAnsiTheme="minorEastAsia" w:cs="仿宋"/>
          <w:sz w:val="24"/>
          <w:szCs w:val="24"/>
        </w:rPr>
      </w:pPr>
      <w:r>
        <w:rPr>
          <w:rFonts w:asciiTheme="minorEastAsia" w:hAnsiTheme="minorEastAsia" w:cs="仿宋" w:hint="eastAsia"/>
          <w:sz w:val="24"/>
          <w:szCs w:val="24"/>
        </w:rPr>
        <w:t>（4）中央电视台等平台播出纪录片后15日内支付10%；</w:t>
      </w:r>
    </w:p>
    <w:p w:rsidR="007F49E6" w:rsidRDefault="0051195A">
      <w:pPr>
        <w:tabs>
          <w:tab w:val="left" w:pos="312"/>
        </w:tabs>
        <w:spacing w:line="540" w:lineRule="exact"/>
        <w:ind w:firstLineChars="150" w:firstLine="360"/>
        <w:rPr>
          <w:rFonts w:asciiTheme="minorEastAsia" w:hAnsiTheme="minorEastAsia" w:cs="仿宋"/>
          <w:sz w:val="24"/>
          <w:szCs w:val="24"/>
        </w:rPr>
      </w:pPr>
      <w:r>
        <w:rPr>
          <w:rFonts w:asciiTheme="minorEastAsia" w:hAnsiTheme="minorEastAsia" w:cs="仿宋" w:hint="eastAsia"/>
          <w:sz w:val="24"/>
          <w:szCs w:val="24"/>
        </w:rPr>
        <w:t>（5）中央电视台、人民日报及长三角主流媒体采访刊播后15日内支付30%；</w:t>
      </w:r>
    </w:p>
    <w:p w:rsidR="007F49E6" w:rsidRDefault="0051195A">
      <w:pPr>
        <w:tabs>
          <w:tab w:val="left" w:pos="312"/>
        </w:tabs>
        <w:spacing w:line="540" w:lineRule="exact"/>
        <w:ind w:firstLineChars="150" w:firstLine="360"/>
        <w:rPr>
          <w:rFonts w:asciiTheme="minorEastAsia" w:hAnsiTheme="minorEastAsia" w:cs="仿宋"/>
          <w:sz w:val="28"/>
          <w:szCs w:val="28"/>
        </w:rPr>
      </w:pPr>
      <w:r>
        <w:rPr>
          <w:rFonts w:asciiTheme="minorEastAsia" w:hAnsiTheme="minorEastAsia" w:cs="仿宋" w:hint="eastAsia"/>
          <w:sz w:val="24"/>
          <w:szCs w:val="24"/>
        </w:rPr>
        <w:t>（6）项目验收合格后15日内支付尾款（10%）。</w:t>
      </w:r>
    </w:p>
    <w:p w:rsidR="007F49E6" w:rsidRDefault="0051195A">
      <w:pPr>
        <w:pStyle w:val="a9"/>
        <w:tabs>
          <w:tab w:val="left" w:pos="1575"/>
        </w:tabs>
        <w:snapToGrid w:val="0"/>
        <w:spacing w:line="540" w:lineRule="exact"/>
        <w:ind w:firstLineChars="196" w:firstLine="472"/>
        <w:textAlignment w:val="baseline"/>
        <w:rPr>
          <w:rFonts w:hAnsi="宋体"/>
          <w:b/>
          <w:sz w:val="24"/>
          <w:szCs w:val="24"/>
        </w:rPr>
      </w:pPr>
      <w:r>
        <w:rPr>
          <w:rFonts w:hAnsi="宋体" w:hint="eastAsia"/>
          <w:b/>
          <w:sz w:val="24"/>
          <w:szCs w:val="24"/>
        </w:rPr>
        <w:t>六、转包和分包</w:t>
      </w:r>
    </w:p>
    <w:p w:rsidR="007F49E6" w:rsidRDefault="0051195A">
      <w:pPr>
        <w:spacing w:line="540" w:lineRule="exact"/>
        <w:ind w:firstLineChars="200" w:firstLine="480"/>
        <w:rPr>
          <w:rFonts w:ascii="宋体" w:hAnsi="宋体" w:cs="仿宋"/>
          <w:sz w:val="24"/>
        </w:rPr>
      </w:pPr>
      <w:r>
        <w:rPr>
          <w:rFonts w:ascii="宋体" w:hAnsi="宋体" w:cs="仿宋" w:hint="eastAsia"/>
          <w:sz w:val="24"/>
        </w:rPr>
        <w:t>1、本合同范围的服务，应由乙方直接提供，不得转让他人；</w:t>
      </w:r>
    </w:p>
    <w:p w:rsidR="007F49E6" w:rsidRDefault="0051195A">
      <w:pPr>
        <w:spacing w:line="540" w:lineRule="exact"/>
        <w:ind w:firstLineChars="200" w:firstLine="480"/>
        <w:rPr>
          <w:rFonts w:ascii="宋体" w:hAnsi="宋体" w:cs="仿宋"/>
          <w:sz w:val="24"/>
        </w:rPr>
      </w:pPr>
      <w:r>
        <w:rPr>
          <w:rFonts w:ascii="宋体" w:hAnsi="宋体" w:cs="仿宋" w:hint="eastAsia"/>
          <w:sz w:val="24"/>
        </w:rPr>
        <w:t>2、除非得到甲方的书面同意，乙方不得将本合同范围的服务全部或部分分包给他人；</w:t>
      </w:r>
    </w:p>
    <w:p w:rsidR="007F49E6" w:rsidRDefault="0051195A">
      <w:pPr>
        <w:spacing w:line="540" w:lineRule="exact"/>
        <w:ind w:firstLineChars="200" w:firstLine="480"/>
        <w:rPr>
          <w:rFonts w:ascii="宋体" w:hAnsi="宋体" w:cs="仿宋"/>
          <w:sz w:val="24"/>
        </w:rPr>
      </w:pPr>
      <w:r>
        <w:rPr>
          <w:rFonts w:ascii="宋体" w:hAnsi="宋体" w:cs="仿宋" w:hint="eastAsia"/>
          <w:sz w:val="24"/>
        </w:rPr>
        <w:t>3、如有转让和未经甲方同意的分包行为，甲方有权解除合同，并追究乙方的违约责任。</w:t>
      </w:r>
    </w:p>
    <w:p w:rsidR="007F49E6" w:rsidRDefault="0051195A">
      <w:pPr>
        <w:snapToGrid w:val="0"/>
        <w:spacing w:line="540" w:lineRule="exact"/>
        <w:ind w:firstLineChars="196" w:firstLine="472"/>
        <w:rPr>
          <w:rFonts w:ascii="宋体" w:hAnsi="宋体"/>
          <w:b/>
          <w:sz w:val="24"/>
          <w:szCs w:val="21"/>
        </w:rPr>
      </w:pPr>
      <w:r>
        <w:rPr>
          <w:rFonts w:ascii="宋体" w:hAnsi="宋体" w:hint="eastAsia"/>
          <w:b/>
          <w:sz w:val="24"/>
          <w:szCs w:val="21"/>
        </w:rPr>
        <w:t>七、违约终止合同</w:t>
      </w:r>
    </w:p>
    <w:p w:rsidR="007F49E6" w:rsidRDefault="0051195A">
      <w:pPr>
        <w:snapToGrid w:val="0"/>
        <w:spacing w:line="540" w:lineRule="exact"/>
        <w:jc w:val="left"/>
        <w:rPr>
          <w:rFonts w:ascii="宋体" w:hAnsi="宋体"/>
          <w:color w:val="000000"/>
          <w:sz w:val="24"/>
        </w:rPr>
      </w:pPr>
      <w:r>
        <w:rPr>
          <w:rFonts w:ascii="宋体" w:hAnsi="宋体" w:hint="eastAsia"/>
          <w:color w:val="000000"/>
          <w:sz w:val="24"/>
        </w:rPr>
        <w:t xml:space="preserve">    如果乙方有下述违约行为或采购文件中规定的其它违约行为的情况，甲方可以向乙方发出书面违约通知，乙方在收到甲方书面违约通知书后15日内完成的，逾期一日向甲方支付合同总额5</w:t>
      </w:r>
      <w:r>
        <w:rPr>
          <w:rFonts w:ascii="宋体" w:hAnsi="宋体"/>
          <w:color w:val="000000"/>
          <w:sz w:val="24"/>
        </w:rPr>
        <w:t>‰</w:t>
      </w:r>
      <w:r>
        <w:rPr>
          <w:rFonts w:ascii="宋体" w:hAnsi="宋体" w:hint="eastAsia"/>
          <w:color w:val="000000"/>
          <w:sz w:val="24"/>
        </w:rPr>
        <w:t xml:space="preserve">的违约金，15日后仍没完成的甲方有权终止合同。终止合同后，乙方退还甲方已支付的费用，并承担违约行为产生的一切损失： </w:t>
      </w:r>
    </w:p>
    <w:p w:rsidR="007F49E6" w:rsidRDefault="0051195A">
      <w:pPr>
        <w:snapToGrid w:val="0"/>
        <w:spacing w:line="540" w:lineRule="exact"/>
        <w:jc w:val="left"/>
        <w:rPr>
          <w:rFonts w:ascii="宋体" w:hAnsi="宋体"/>
          <w:color w:val="000000"/>
          <w:sz w:val="24"/>
        </w:rPr>
      </w:pPr>
      <w:r>
        <w:rPr>
          <w:rFonts w:ascii="宋体" w:hAnsi="宋体" w:hint="eastAsia"/>
          <w:color w:val="000000"/>
          <w:sz w:val="24"/>
        </w:rPr>
        <w:t xml:space="preserve">    1、乙方未能在合同规定的限期或甲方同意延长的最终限期内提供全部或部分服务项目；</w:t>
      </w:r>
    </w:p>
    <w:p w:rsidR="007F49E6" w:rsidRDefault="0051195A">
      <w:pPr>
        <w:snapToGrid w:val="0"/>
        <w:spacing w:line="540" w:lineRule="exact"/>
        <w:ind w:firstLineChars="200" w:firstLine="480"/>
        <w:jc w:val="left"/>
        <w:rPr>
          <w:rFonts w:ascii="宋体" w:hAnsi="宋体"/>
          <w:color w:val="000000"/>
          <w:sz w:val="24"/>
        </w:rPr>
      </w:pPr>
      <w:r>
        <w:rPr>
          <w:rFonts w:ascii="宋体" w:hAnsi="宋体" w:hint="eastAsia"/>
          <w:color w:val="000000"/>
          <w:sz w:val="24"/>
        </w:rPr>
        <w:t>2、乙方未能使合同的服务项目达到合同规定的要求。</w:t>
      </w:r>
    </w:p>
    <w:p w:rsidR="007F49E6" w:rsidRDefault="0051195A">
      <w:pPr>
        <w:snapToGrid w:val="0"/>
        <w:spacing w:before="238" w:line="540" w:lineRule="exact"/>
        <w:ind w:firstLineChars="196" w:firstLine="472"/>
        <w:rPr>
          <w:rFonts w:ascii="宋体" w:hAnsi="宋体"/>
          <w:sz w:val="24"/>
          <w:szCs w:val="21"/>
        </w:rPr>
      </w:pPr>
      <w:r>
        <w:rPr>
          <w:rFonts w:ascii="宋体" w:hAnsi="宋体" w:hint="eastAsia"/>
          <w:b/>
          <w:sz w:val="24"/>
          <w:szCs w:val="21"/>
        </w:rPr>
        <w:t>八、 争端的解决</w:t>
      </w:r>
    </w:p>
    <w:p w:rsidR="007F49E6" w:rsidRDefault="0051195A">
      <w:pPr>
        <w:spacing w:line="540" w:lineRule="exact"/>
        <w:ind w:firstLineChars="200" w:firstLine="480"/>
        <w:rPr>
          <w:rFonts w:ascii="宋体" w:hAnsi="宋体" w:cs="仿宋"/>
          <w:sz w:val="24"/>
        </w:rPr>
      </w:pPr>
      <w:r>
        <w:rPr>
          <w:rFonts w:ascii="宋体" w:hAnsi="宋体" w:cs="仿宋" w:hint="eastAsia"/>
          <w:sz w:val="24"/>
        </w:rPr>
        <w:t>因履行本合同引起的或与本合同有关的争议，甲、乙双方应首先通过友好协商解决，如果协商不能解决争议，向丽水仲裁委员会按其仲裁规则，申请仲裁方式解决争议。</w:t>
      </w:r>
    </w:p>
    <w:p w:rsidR="007F49E6" w:rsidRDefault="0051195A">
      <w:pPr>
        <w:snapToGrid w:val="0"/>
        <w:spacing w:before="238" w:line="540" w:lineRule="exact"/>
        <w:ind w:firstLineChars="196" w:firstLine="472"/>
        <w:rPr>
          <w:rFonts w:ascii="宋体" w:hAnsi="宋体"/>
          <w:b/>
          <w:sz w:val="24"/>
          <w:szCs w:val="21"/>
        </w:rPr>
      </w:pPr>
      <w:r>
        <w:rPr>
          <w:rFonts w:ascii="宋体" w:hAnsi="宋体" w:hint="eastAsia"/>
          <w:b/>
          <w:sz w:val="24"/>
          <w:szCs w:val="21"/>
        </w:rPr>
        <w:t>九、合同生效及其它</w:t>
      </w:r>
    </w:p>
    <w:p w:rsidR="007F49E6" w:rsidRDefault="0051195A">
      <w:pPr>
        <w:snapToGrid w:val="0"/>
        <w:spacing w:line="540" w:lineRule="exact"/>
        <w:jc w:val="left"/>
        <w:rPr>
          <w:rFonts w:ascii="宋体" w:hAnsi="宋体"/>
          <w:color w:val="000000"/>
          <w:sz w:val="24"/>
        </w:rPr>
      </w:pPr>
      <w:r>
        <w:rPr>
          <w:rFonts w:ascii="宋体" w:hAnsi="宋体" w:hint="eastAsia"/>
          <w:color w:val="000000"/>
          <w:sz w:val="24"/>
        </w:rPr>
        <w:lastRenderedPageBreak/>
        <w:t xml:space="preserve">    1、合同经双方法定代表人或授权代表签字并加盖单位公章后生效。</w:t>
      </w:r>
    </w:p>
    <w:p w:rsidR="007F49E6" w:rsidRDefault="0051195A">
      <w:pPr>
        <w:snapToGrid w:val="0"/>
        <w:spacing w:line="540" w:lineRule="exact"/>
        <w:jc w:val="left"/>
        <w:rPr>
          <w:rFonts w:ascii="宋体" w:hAnsi="宋体"/>
          <w:color w:val="000000"/>
          <w:sz w:val="24"/>
        </w:rPr>
      </w:pPr>
      <w:r>
        <w:rPr>
          <w:rFonts w:ascii="宋体" w:hAnsi="宋体" w:hint="eastAsia"/>
          <w:color w:val="000000"/>
          <w:sz w:val="24"/>
        </w:rPr>
        <w:t xml:space="preserve">    2、本合同未尽事宜，遵照《民法典》有关条文执行。</w:t>
      </w:r>
    </w:p>
    <w:p w:rsidR="007F49E6" w:rsidRDefault="0051195A">
      <w:pPr>
        <w:spacing w:line="540" w:lineRule="exact"/>
        <w:ind w:firstLineChars="150" w:firstLine="360"/>
        <w:rPr>
          <w:rFonts w:ascii="宋体" w:hAnsi="宋体"/>
          <w:sz w:val="24"/>
        </w:rPr>
      </w:pPr>
      <w:r>
        <w:rPr>
          <w:rFonts w:ascii="宋体" w:hAnsi="宋体" w:hint="eastAsia"/>
          <w:color w:val="000000"/>
          <w:sz w:val="24"/>
        </w:rPr>
        <w:t xml:space="preserve"> 3、本合同一式陆份，具有同等法律效力，甲乙双方各执叁份。</w:t>
      </w:r>
    </w:p>
    <w:p w:rsidR="007F49E6" w:rsidRDefault="007F49E6">
      <w:pPr>
        <w:pStyle w:val="af2"/>
        <w:ind w:firstLineChars="0" w:firstLine="0"/>
      </w:pPr>
    </w:p>
    <w:tbl>
      <w:tblPr>
        <w:tblpPr w:leftFromText="180" w:rightFromText="180" w:vertAnchor="text" w:horzAnchor="margin" w:tblpXSpec="center" w:tblpY="268"/>
        <w:tblW w:w="0" w:type="auto"/>
        <w:tblLayout w:type="fixed"/>
        <w:tblLook w:val="04A0" w:firstRow="1" w:lastRow="0" w:firstColumn="1" w:lastColumn="0" w:noHBand="0" w:noVBand="1"/>
      </w:tblPr>
      <w:tblGrid>
        <w:gridCol w:w="2376"/>
        <w:gridCol w:w="5184"/>
      </w:tblGrid>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 xml:space="preserve">委托单位（甲方）：                                                </w:t>
            </w:r>
          </w:p>
        </w:tc>
        <w:tc>
          <w:tcPr>
            <w:tcW w:w="5184" w:type="dxa"/>
            <w:vAlign w:val="bottom"/>
          </w:tcPr>
          <w:p w:rsidR="007F49E6" w:rsidRDefault="007F49E6">
            <w:pPr>
              <w:pStyle w:val="a9"/>
              <w:rPr>
                <w:rFonts w:hAnsi="宋体"/>
                <w:sz w:val="24"/>
                <w:szCs w:val="24"/>
              </w:rPr>
            </w:pP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地          址：</w:t>
            </w:r>
          </w:p>
        </w:tc>
        <w:tc>
          <w:tcPr>
            <w:tcW w:w="5184" w:type="dxa"/>
            <w:vAlign w:val="bottom"/>
          </w:tcPr>
          <w:p w:rsidR="007F49E6" w:rsidRDefault="007F49E6">
            <w:pPr>
              <w:pStyle w:val="a9"/>
              <w:rPr>
                <w:rFonts w:hAnsi="宋体"/>
                <w:sz w:val="24"/>
                <w:szCs w:val="24"/>
              </w:rPr>
            </w:pP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法 定 代 表 人：</w:t>
            </w:r>
          </w:p>
        </w:tc>
        <w:tc>
          <w:tcPr>
            <w:tcW w:w="5184" w:type="dxa"/>
            <w:vAlign w:val="bottom"/>
          </w:tcPr>
          <w:p w:rsidR="007F49E6" w:rsidRDefault="007F49E6">
            <w:pPr>
              <w:pStyle w:val="a9"/>
              <w:rPr>
                <w:rFonts w:hAnsi="宋体"/>
                <w:sz w:val="24"/>
                <w:szCs w:val="24"/>
              </w:rPr>
            </w:pP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经    办    人：</w:t>
            </w:r>
          </w:p>
        </w:tc>
        <w:tc>
          <w:tcPr>
            <w:tcW w:w="5184" w:type="dxa"/>
            <w:vAlign w:val="bottom"/>
          </w:tcPr>
          <w:p w:rsidR="007F49E6" w:rsidRDefault="007F49E6">
            <w:pPr>
              <w:pStyle w:val="a9"/>
              <w:rPr>
                <w:rFonts w:hAnsi="宋体"/>
                <w:sz w:val="24"/>
                <w:szCs w:val="24"/>
              </w:rPr>
            </w:pP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开  户  银  行：</w:t>
            </w:r>
          </w:p>
        </w:tc>
        <w:tc>
          <w:tcPr>
            <w:tcW w:w="5184" w:type="dxa"/>
            <w:vAlign w:val="bottom"/>
          </w:tcPr>
          <w:p w:rsidR="007F49E6" w:rsidRDefault="007F49E6">
            <w:pPr>
              <w:pStyle w:val="a9"/>
              <w:rPr>
                <w:rFonts w:hAnsi="宋体"/>
                <w:sz w:val="24"/>
                <w:szCs w:val="24"/>
              </w:rPr>
            </w:pP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帐          号：</w:t>
            </w:r>
          </w:p>
        </w:tc>
        <w:tc>
          <w:tcPr>
            <w:tcW w:w="5184" w:type="dxa"/>
            <w:vAlign w:val="bottom"/>
          </w:tcPr>
          <w:p w:rsidR="007F49E6" w:rsidRDefault="007F49E6">
            <w:pPr>
              <w:pStyle w:val="a9"/>
              <w:rPr>
                <w:rFonts w:hAnsi="宋体"/>
                <w:sz w:val="24"/>
                <w:szCs w:val="24"/>
              </w:rPr>
            </w:pP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联  系  电  话：</w:t>
            </w:r>
          </w:p>
        </w:tc>
        <w:tc>
          <w:tcPr>
            <w:tcW w:w="5184" w:type="dxa"/>
            <w:vAlign w:val="bottom"/>
          </w:tcPr>
          <w:p w:rsidR="007F49E6" w:rsidRDefault="007F49E6">
            <w:pPr>
              <w:pStyle w:val="a9"/>
              <w:rPr>
                <w:rFonts w:hAnsi="宋体"/>
                <w:sz w:val="24"/>
                <w:szCs w:val="24"/>
              </w:rPr>
            </w:pP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受托单位（乙方）：</w:t>
            </w:r>
          </w:p>
        </w:tc>
        <w:tc>
          <w:tcPr>
            <w:tcW w:w="5184" w:type="dxa"/>
            <w:vAlign w:val="bottom"/>
          </w:tcPr>
          <w:p w:rsidR="007F49E6" w:rsidRDefault="007F49E6">
            <w:pPr>
              <w:pStyle w:val="a9"/>
              <w:rPr>
                <w:rFonts w:hAnsi="宋体"/>
                <w:sz w:val="24"/>
                <w:szCs w:val="24"/>
              </w:rPr>
            </w:pP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地          址：</w:t>
            </w:r>
          </w:p>
        </w:tc>
        <w:tc>
          <w:tcPr>
            <w:tcW w:w="5184" w:type="dxa"/>
            <w:vAlign w:val="bottom"/>
          </w:tcPr>
          <w:p w:rsidR="007F49E6" w:rsidRDefault="007F49E6">
            <w:pPr>
              <w:pStyle w:val="a9"/>
              <w:rPr>
                <w:rFonts w:hAnsi="宋体"/>
                <w:sz w:val="24"/>
                <w:szCs w:val="24"/>
              </w:rPr>
            </w:pP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法 定 代 表 人：</w:t>
            </w:r>
          </w:p>
        </w:tc>
        <w:tc>
          <w:tcPr>
            <w:tcW w:w="5184" w:type="dxa"/>
            <w:vAlign w:val="bottom"/>
          </w:tcPr>
          <w:p w:rsidR="007F49E6" w:rsidRDefault="0051195A">
            <w:pPr>
              <w:pStyle w:val="a9"/>
              <w:rPr>
                <w:rFonts w:hAnsi="宋体"/>
                <w:sz w:val="24"/>
                <w:szCs w:val="24"/>
              </w:rPr>
            </w:pPr>
            <w:r>
              <w:rPr>
                <w:rFonts w:hAnsi="宋体" w:hint="eastAsia"/>
                <w:sz w:val="24"/>
                <w:szCs w:val="24"/>
              </w:rPr>
              <w:t>(签字</w:t>
            </w:r>
            <w:r>
              <w:rPr>
                <w:rFonts w:hAnsi="宋体"/>
                <w:sz w:val="24"/>
                <w:szCs w:val="24"/>
              </w:rPr>
              <w:t>)</w:t>
            </w: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经    办    人：</w:t>
            </w:r>
          </w:p>
        </w:tc>
        <w:tc>
          <w:tcPr>
            <w:tcW w:w="5184" w:type="dxa"/>
            <w:vAlign w:val="bottom"/>
          </w:tcPr>
          <w:p w:rsidR="007F49E6" w:rsidRDefault="0051195A">
            <w:pPr>
              <w:pStyle w:val="a9"/>
              <w:rPr>
                <w:rFonts w:hAnsi="宋体"/>
                <w:sz w:val="24"/>
                <w:szCs w:val="24"/>
              </w:rPr>
            </w:pPr>
            <w:r>
              <w:rPr>
                <w:rFonts w:hAnsi="宋体"/>
                <w:sz w:val="24"/>
                <w:szCs w:val="24"/>
              </w:rPr>
              <w:t>(</w:t>
            </w:r>
            <w:r>
              <w:rPr>
                <w:rFonts w:hAnsi="宋体" w:hint="eastAsia"/>
                <w:sz w:val="24"/>
                <w:szCs w:val="24"/>
              </w:rPr>
              <w:t>签字)</w:t>
            </w: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开  户  银  行：</w:t>
            </w:r>
          </w:p>
        </w:tc>
        <w:tc>
          <w:tcPr>
            <w:tcW w:w="5184" w:type="dxa"/>
            <w:vAlign w:val="bottom"/>
          </w:tcPr>
          <w:p w:rsidR="007F49E6" w:rsidRDefault="007F49E6">
            <w:pPr>
              <w:pStyle w:val="a9"/>
              <w:rPr>
                <w:rFonts w:hAnsi="宋体"/>
                <w:sz w:val="24"/>
                <w:szCs w:val="24"/>
              </w:rPr>
            </w:pP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帐          号：</w:t>
            </w:r>
          </w:p>
        </w:tc>
        <w:tc>
          <w:tcPr>
            <w:tcW w:w="5184" w:type="dxa"/>
            <w:vAlign w:val="bottom"/>
          </w:tcPr>
          <w:p w:rsidR="007F49E6" w:rsidRDefault="007F49E6">
            <w:pPr>
              <w:pStyle w:val="a9"/>
              <w:rPr>
                <w:rFonts w:hAnsi="宋体"/>
                <w:sz w:val="24"/>
                <w:szCs w:val="24"/>
              </w:rPr>
            </w:pP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联  系  电  话：</w:t>
            </w:r>
          </w:p>
        </w:tc>
        <w:tc>
          <w:tcPr>
            <w:tcW w:w="5184" w:type="dxa"/>
            <w:vAlign w:val="bottom"/>
          </w:tcPr>
          <w:p w:rsidR="007F49E6" w:rsidRDefault="007F49E6">
            <w:pPr>
              <w:pStyle w:val="a9"/>
              <w:rPr>
                <w:rFonts w:hAnsi="宋体"/>
                <w:sz w:val="24"/>
                <w:szCs w:val="24"/>
              </w:rPr>
            </w:pP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传          真：</w:t>
            </w:r>
          </w:p>
        </w:tc>
        <w:tc>
          <w:tcPr>
            <w:tcW w:w="5184" w:type="dxa"/>
            <w:vAlign w:val="bottom"/>
          </w:tcPr>
          <w:p w:rsidR="007F49E6" w:rsidRDefault="007F49E6">
            <w:pPr>
              <w:pStyle w:val="a9"/>
              <w:rPr>
                <w:rFonts w:hAnsi="宋体"/>
                <w:sz w:val="24"/>
                <w:szCs w:val="24"/>
              </w:rPr>
            </w:pPr>
          </w:p>
        </w:tc>
      </w:tr>
      <w:tr w:rsidR="007F49E6">
        <w:trPr>
          <w:trHeight w:val="510"/>
        </w:trPr>
        <w:tc>
          <w:tcPr>
            <w:tcW w:w="2376" w:type="dxa"/>
            <w:vAlign w:val="bottom"/>
          </w:tcPr>
          <w:p w:rsidR="007F49E6" w:rsidRDefault="0051195A">
            <w:pPr>
              <w:pStyle w:val="a9"/>
              <w:rPr>
                <w:rFonts w:hAnsi="宋体"/>
                <w:sz w:val="24"/>
                <w:szCs w:val="24"/>
              </w:rPr>
            </w:pPr>
            <w:r>
              <w:rPr>
                <w:rFonts w:hAnsi="宋体" w:hint="eastAsia"/>
                <w:sz w:val="24"/>
                <w:szCs w:val="24"/>
              </w:rPr>
              <w:t>签  约  时  间：</w:t>
            </w:r>
          </w:p>
        </w:tc>
        <w:tc>
          <w:tcPr>
            <w:tcW w:w="5184" w:type="dxa"/>
            <w:vAlign w:val="bottom"/>
          </w:tcPr>
          <w:p w:rsidR="007F49E6" w:rsidRDefault="0051195A">
            <w:pPr>
              <w:pStyle w:val="a9"/>
              <w:rPr>
                <w:rFonts w:hAnsi="宋体"/>
                <w:sz w:val="24"/>
                <w:szCs w:val="24"/>
              </w:rPr>
            </w:pP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tc>
      </w:tr>
    </w:tbl>
    <w:p w:rsidR="007F49E6" w:rsidRDefault="007F49E6">
      <w:pPr>
        <w:snapToGrid w:val="0"/>
        <w:rPr>
          <w:rFonts w:ascii="宋体" w:hAnsi="宋体"/>
          <w:b/>
          <w:sz w:val="28"/>
          <w:szCs w:val="28"/>
        </w:rPr>
      </w:pPr>
    </w:p>
    <w:p w:rsidR="007F49E6" w:rsidRDefault="007F49E6">
      <w:pPr>
        <w:snapToGrid w:val="0"/>
        <w:spacing w:before="119"/>
        <w:ind w:firstLineChars="196" w:firstLine="551"/>
        <w:rPr>
          <w:rFonts w:ascii="宋体" w:hAnsi="宋体"/>
          <w:b/>
          <w:sz w:val="28"/>
          <w:szCs w:val="28"/>
        </w:rPr>
      </w:pPr>
    </w:p>
    <w:p w:rsidR="007F49E6" w:rsidRDefault="007F49E6">
      <w:pPr>
        <w:snapToGrid w:val="0"/>
        <w:spacing w:before="119" w:line="360" w:lineRule="auto"/>
        <w:ind w:firstLineChars="196" w:firstLine="551"/>
        <w:rPr>
          <w:rFonts w:ascii="宋体" w:hAnsi="宋体"/>
          <w:b/>
          <w:sz w:val="28"/>
          <w:szCs w:val="28"/>
        </w:rPr>
      </w:pPr>
    </w:p>
    <w:p w:rsidR="007F49E6" w:rsidRDefault="007F49E6">
      <w:pPr>
        <w:snapToGrid w:val="0"/>
        <w:spacing w:before="119" w:line="360" w:lineRule="auto"/>
        <w:ind w:firstLineChars="196" w:firstLine="551"/>
        <w:rPr>
          <w:rFonts w:ascii="宋体" w:hAnsi="宋体"/>
          <w:b/>
          <w:sz w:val="28"/>
          <w:szCs w:val="28"/>
        </w:rPr>
      </w:pPr>
    </w:p>
    <w:p w:rsidR="007F49E6" w:rsidRDefault="007F49E6">
      <w:pPr>
        <w:snapToGrid w:val="0"/>
        <w:spacing w:line="328" w:lineRule="auto"/>
        <w:ind w:left="34"/>
        <w:rPr>
          <w:b/>
          <w:sz w:val="28"/>
          <w:szCs w:val="28"/>
        </w:rPr>
      </w:pPr>
    </w:p>
    <w:p w:rsidR="007F49E6" w:rsidRDefault="007F49E6">
      <w:pPr>
        <w:snapToGrid w:val="0"/>
        <w:spacing w:line="328" w:lineRule="auto"/>
        <w:ind w:left="34"/>
        <w:rPr>
          <w:b/>
          <w:sz w:val="28"/>
          <w:szCs w:val="28"/>
        </w:rPr>
      </w:pPr>
    </w:p>
    <w:p w:rsidR="007F49E6" w:rsidRDefault="007F49E6">
      <w:pPr>
        <w:snapToGrid w:val="0"/>
        <w:spacing w:line="328" w:lineRule="auto"/>
        <w:ind w:left="34"/>
        <w:rPr>
          <w:b/>
          <w:sz w:val="28"/>
          <w:szCs w:val="28"/>
        </w:rPr>
      </w:pPr>
    </w:p>
    <w:p w:rsidR="007F49E6" w:rsidRDefault="007F49E6">
      <w:pPr>
        <w:snapToGrid w:val="0"/>
        <w:spacing w:line="328" w:lineRule="auto"/>
        <w:ind w:left="34"/>
        <w:rPr>
          <w:b/>
          <w:sz w:val="28"/>
          <w:szCs w:val="28"/>
        </w:rPr>
      </w:pPr>
    </w:p>
    <w:p w:rsidR="007F49E6" w:rsidRDefault="007F49E6">
      <w:pPr>
        <w:snapToGrid w:val="0"/>
        <w:spacing w:line="328" w:lineRule="auto"/>
        <w:ind w:left="34"/>
        <w:rPr>
          <w:b/>
          <w:sz w:val="28"/>
          <w:szCs w:val="28"/>
        </w:rPr>
      </w:pPr>
    </w:p>
    <w:p w:rsidR="007F49E6" w:rsidRDefault="007F49E6">
      <w:pPr>
        <w:snapToGrid w:val="0"/>
        <w:spacing w:line="328" w:lineRule="auto"/>
        <w:ind w:left="34"/>
        <w:rPr>
          <w:b/>
          <w:sz w:val="28"/>
          <w:szCs w:val="28"/>
        </w:rPr>
      </w:pPr>
    </w:p>
    <w:p w:rsidR="007F49E6" w:rsidRDefault="007F49E6">
      <w:pPr>
        <w:snapToGrid w:val="0"/>
        <w:spacing w:line="328" w:lineRule="auto"/>
        <w:ind w:left="34"/>
        <w:rPr>
          <w:b/>
          <w:sz w:val="28"/>
          <w:szCs w:val="28"/>
        </w:rPr>
      </w:pPr>
    </w:p>
    <w:p w:rsidR="007F49E6" w:rsidRDefault="007F49E6">
      <w:pPr>
        <w:snapToGrid w:val="0"/>
        <w:spacing w:line="328" w:lineRule="auto"/>
        <w:ind w:left="34"/>
        <w:rPr>
          <w:b/>
          <w:sz w:val="28"/>
          <w:szCs w:val="28"/>
        </w:rPr>
      </w:pPr>
    </w:p>
    <w:p w:rsidR="007F49E6" w:rsidRDefault="007F49E6">
      <w:pPr>
        <w:snapToGrid w:val="0"/>
        <w:spacing w:line="328" w:lineRule="auto"/>
        <w:ind w:left="34"/>
        <w:rPr>
          <w:b/>
          <w:sz w:val="28"/>
          <w:szCs w:val="28"/>
        </w:rPr>
      </w:pPr>
    </w:p>
    <w:p w:rsidR="007F49E6" w:rsidRDefault="007F49E6">
      <w:pPr>
        <w:snapToGrid w:val="0"/>
        <w:spacing w:line="328" w:lineRule="auto"/>
        <w:ind w:left="34"/>
        <w:rPr>
          <w:b/>
          <w:sz w:val="28"/>
          <w:szCs w:val="28"/>
        </w:rPr>
      </w:pPr>
    </w:p>
    <w:p w:rsidR="007F49E6" w:rsidRDefault="007F49E6">
      <w:pPr>
        <w:snapToGrid w:val="0"/>
        <w:spacing w:line="328" w:lineRule="auto"/>
        <w:ind w:left="34"/>
        <w:rPr>
          <w:b/>
          <w:sz w:val="28"/>
          <w:szCs w:val="28"/>
        </w:rPr>
      </w:pPr>
    </w:p>
    <w:p w:rsidR="007F49E6" w:rsidRDefault="007F49E6">
      <w:pPr>
        <w:snapToGrid w:val="0"/>
        <w:spacing w:line="328" w:lineRule="auto"/>
        <w:ind w:left="34"/>
        <w:rPr>
          <w:b/>
          <w:sz w:val="28"/>
          <w:szCs w:val="28"/>
        </w:rPr>
      </w:pPr>
    </w:p>
    <w:p w:rsidR="007F49E6" w:rsidRDefault="007F49E6">
      <w:pPr>
        <w:snapToGrid w:val="0"/>
        <w:spacing w:line="328" w:lineRule="auto"/>
        <w:ind w:left="34"/>
        <w:rPr>
          <w:b/>
          <w:sz w:val="28"/>
          <w:szCs w:val="28"/>
        </w:rPr>
      </w:pPr>
    </w:p>
    <w:p w:rsidR="007F49E6" w:rsidRDefault="007F49E6">
      <w:pPr>
        <w:snapToGrid w:val="0"/>
        <w:spacing w:line="328" w:lineRule="auto"/>
        <w:ind w:left="34"/>
        <w:rPr>
          <w:b/>
          <w:sz w:val="28"/>
          <w:szCs w:val="28"/>
        </w:rPr>
      </w:pPr>
    </w:p>
    <w:p w:rsidR="007F49E6" w:rsidRDefault="0051195A">
      <w:pPr>
        <w:snapToGrid w:val="0"/>
        <w:spacing w:line="328" w:lineRule="auto"/>
        <w:ind w:left="34"/>
        <w:rPr>
          <w:rFonts w:ascii="宋体" w:hAnsi="宋体"/>
          <w:b/>
          <w:sz w:val="28"/>
          <w:szCs w:val="28"/>
        </w:rPr>
      </w:pPr>
      <w:r>
        <w:rPr>
          <w:b/>
          <w:sz w:val="28"/>
          <w:szCs w:val="28"/>
        </w:rPr>
        <w:t>注：本合同仅作示范文本，具体以双方</w:t>
      </w:r>
      <w:proofErr w:type="gramStart"/>
      <w:r>
        <w:rPr>
          <w:b/>
          <w:sz w:val="28"/>
          <w:szCs w:val="28"/>
        </w:rPr>
        <w:t>签定</w:t>
      </w:r>
      <w:proofErr w:type="gramEnd"/>
      <w:r>
        <w:rPr>
          <w:b/>
          <w:sz w:val="28"/>
          <w:szCs w:val="28"/>
        </w:rPr>
        <w:t>的正式合同为准，合同内容不得违背本招标文件实质性要求</w:t>
      </w:r>
      <w:r>
        <w:rPr>
          <w:rFonts w:ascii="宋体" w:hAnsi="宋体" w:hint="eastAsia"/>
          <w:b/>
          <w:sz w:val="28"/>
          <w:szCs w:val="28"/>
        </w:rPr>
        <w:t>。</w:t>
      </w:r>
    </w:p>
    <w:p w:rsidR="007F49E6" w:rsidRDefault="007F49E6">
      <w:pPr>
        <w:pStyle w:val="af0"/>
        <w:spacing w:before="0" w:after="0" w:line="360" w:lineRule="auto"/>
        <w:rPr>
          <w:rFonts w:ascii="宋体" w:hAnsi="宋体"/>
          <w:sz w:val="36"/>
          <w:szCs w:val="36"/>
        </w:rPr>
      </w:pPr>
    </w:p>
    <w:p w:rsidR="007F49E6" w:rsidRDefault="007F49E6">
      <w:pPr>
        <w:snapToGrid w:val="0"/>
        <w:spacing w:line="360" w:lineRule="auto"/>
        <w:ind w:firstLineChars="200" w:firstLine="480"/>
        <w:rPr>
          <w:rFonts w:ascii="宋体" w:hAnsi="宋体" w:cs="仿宋_GB2312"/>
          <w:sz w:val="24"/>
          <w:szCs w:val="24"/>
        </w:rPr>
      </w:pPr>
    </w:p>
    <w:p w:rsidR="007F49E6" w:rsidRDefault="007F49E6">
      <w:pPr>
        <w:snapToGrid w:val="0"/>
        <w:spacing w:line="360" w:lineRule="auto"/>
        <w:ind w:firstLineChars="200" w:firstLine="480"/>
        <w:rPr>
          <w:rFonts w:ascii="宋体" w:hAnsi="宋体" w:cs="仿宋_GB2312"/>
          <w:sz w:val="24"/>
          <w:szCs w:val="24"/>
        </w:rPr>
      </w:pPr>
    </w:p>
    <w:p w:rsidR="007F49E6" w:rsidRDefault="007F49E6">
      <w:pPr>
        <w:snapToGrid w:val="0"/>
        <w:spacing w:line="360" w:lineRule="auto"/>
        <w:ind w:firstLineChars="200" w:firstLine="480"/>
        <w:rPr>
          <w:rFonts w:ascii="宋体" w:hAnsi="宋体" w:cs="仿宋_GB2312"/>
          <w:sz w:val="24"/>
          <w:szCs w:val="24"/>
        </w:rPr>
      </w:pPr>
    </w:p>
    <w:p w:rsidR="007F49E6" w:rsidRDefault="007F49E6">
      <w:pPr>
        <w:pStyle w:val="af0"/>
        <w:spacing w:before="0" w:after="0" w:line="360" w:lineRule="auto"/>
        <w:rPr>
          <w:rFonts w:ascii="宋体" w:hAnsi="宋体"/>
          <w:sz w:val="36"/>
          <w:szCs w:val="36"/>
        </w:rPr>
      </w:pPr>
      <w:bookmarkStart w:id="454" w:name="_Toc58398435"/>
      <w:bookmarkStart w:id="455" w:name="_Toc531359037"/>
    </w:p>
    <w:p w:rsidR="007F49E6" w:rsidRDefault="0051195A">
      <w:pPr>
        <w:pStyle w:val="af0"/>
        <w:spacing w:before="0" w:after="0" w:line="360" w:lineRule="auto"/>
        <w:rPr>
          <w:rFonts w:ascii="宋体" w:hAnsi="宋体"/>
          <w:sz w:val="36"/>
          <w:szCs w:val="36"/>
        </w:rPr>
      </w:pPr>
      <w:bookmarkStart w:id="456" w:name="_Toc79325693"/>
      <w:r>
        <w:rPr>
          <w:rFonts w:ascii="宋体" w:hAnsi="宋体" w:hint="eastAsia"/>
          <w:sz w:val="36"/>
          <w:szCs w:val="36"/>
        </w:rPr>
        <w:t>第五章  投标文件格式</w:t>
      </w:r>
      <w:bookmarkStart w:id="457" w:name="_Toc15805942"/>
      <w:bookmarkEnd w:id="450"/>
      <w:bookmarkEnd w:id="451"/>
      <w:bookmarkEnd w:id="454"/>
      <w:bookmarkEnd w:id="455"/>
      <w:bookmarkEnd w:id="456"/>
    </w:p>
    <w:p w:rsidR="007F49E6" w:rsidRDefault="0051195A">
      <w:pPr>
        <w:pStyle w:val="af0"/>
        <w:spacing w:beforeLines="100" w:afterLines="100" w:after="240"/>
        <w:outlineLvl w:val="1"/>
        <w:rPr>
          <w:rFonts w:ascii="宋体" w:hAnsi="宋体"/>
          <w:sz w:val="44"/>
          <w:szCs w:val="44"/>
        </w:rPr>
      </w:pPr>
      <w:bookmarkStart w:id="458" w:name="_Toc58398436"/>
      <w:bookmarkStart w:id="459" w:name="_Toc530551876"/>
      <w:bookmarkStart w:id="460" w:name="_Toc531359038"/>
      <w:bookmarkStart w:id="461" w:name="_Toc493956051"/>
      <w:bookmarkStart w:id="462" w:name="_Toc79325694"/>
      <w:proofErr w:type="gramStart"/>
      <w:r>
        <w:rPr>
          <w:rFonts w:ascii="宋体" w:hAnsi="宋体" w:hint="eastAsia"/>
          <w:sz w:val="44"/>
          <w:szCs w:val="44"/>
        </w:rPr>
        <w:t>一</w:t>
      </w:r>
      <w:proofErr w:type="gramEnd"/>
      <w:r>
        <w:rPr>
          <w:rFonts w:ascii="宋体" w:hAnsi="宋体" w:hint="eastAsia"/>
          <w:sz w:val="44"/>
          <w:szCs w:val="44"/>
        </w:rPr>
        <w:t xml:space="preserve"> 资格审查文件格式</w:t>
      </w:r>
      <w:bookmarkEnd w:id="458"/>
      <w:bookmarkEnd w:id="459"/>
      <w:bookmarkEnd w:id="460"/>
      <w:bookmarkEnd w:id="461"/>
      <w:bookmarkEnd w:id="462"/>
    </w:p>
    <w:p w:rsidR="007F49E6" w:rsidRDefault="007F49E6">
      <w:pPr>
        <w:spacing w:line="360" w:lineRule="auto"/>
        <w:rPr>
          <w:rFonts w:ascii="宋体" w:hAnsi="宋体"/>
          <w:sz w:val="24"/>
          <w:szCs w:val="24"/>
        </w:rPr>
      </w:pPr>
    </w:p>
    <w:p w:rsidR="007F49E6" w:rsidRDefault="0051195A">
      <w:pPr>
        <w:pStyle w:val="3"/>
        <w:spacing w:before="0" w:after="0"/>
        <w:ind w:firstLineChars="0" w:firstLine="0"/>
        <w:jc w:val="left"/>
        <w:rPr>
          <w:rFonts w:ascii="宋体" w:eastAsia="宋体" w:hAnsi="宋体"/>
          <w:sz w:val="24"/>
          <w:szCs w:val="24"/>
        </w:rPr>
      </w:pPr>
      <w:bookmarkStart w:id="463" w:name="_Toc531359039"/>
      <w:bookmarkStart w:id="464" w:name="_Toc34895586"/>
      <w:bookmarkStart w:id="465" w:name="_Toc58398311"/>
      <w:bookmarkStart w:id="466" w:name="_Toc58398437"/>
      <w:bookmarkStart w:id="467" w:name="_Toc79325695"/>
      <w:bookmarkStart w:id="468" w:name="_Toc35851429"/>
      <w:r>
        <w:rPr>
          <w:rFonts w:ascii="宋体" w:eastAsia="宋体" w:hAnsi="宋体"/>
          <w:sz w:val="24"/>
          <w:szCs w:val="24"/>
        </w:rPr>
        <w:t>1.</w:t>
      </w:r>
      <w:r>
        <w:rPr>
          <w:rFonts w:ascii="宋体" w:eastAsia="宋体" w:hAnsi="宋体" w:hint="eastAsia"/>
          <w:sz w:val="24"/>
          <w:szCs w:val="24"/>
        </w:rPr>
        <w:t>1</w:t>
      </w:r>
      <w:bookmarkStart w:id="469" w:name="_Toc531359040"/>
      <w:bookmarkEnd w:id="463"/>
      <w:r>
        <w:rPr>
          <w:rFonts w:ascii="宋体" w:eastAsia="宋体" w:hAnsi="宋体" w:hint="eastAsia"/>
          <w:sz w:val="24"/>
          <w:szCs w:val="24"/>
        </w:rPr>
        <w:t xml:space="preserve">    资格审查文件封面</w:t>
      </w:r>
      <w:bookmarkEnd w:id="469"/>
      <w:r>
        <w:rPr>
          <w:rFonts w:ascii="宋体" w:eastAsia="宋体" w:hAnsi="宋体" w:hint="eastAsia"/>
          <w:sz w:val="24"/>
          <w:szCs w:val="24"/>
        </w:rPr>
        <w:t>格式</w:t>
      </w:r>
      <w:bookmarkEnd w:id="464"/>
      <w:bookmarkEnd w:id="465"/>
      <w:bookmarkEnd w:id="466"/>
      <w:bookmarkEnd w:id="467"/>
      <w:bookmarkEnd w:id="468"/>
    </w:p>
    <w:p w:rsidR="007F49E6" w:rsidRDefault="007F49E6">
      <w:pPr>
        <w:pStyle w:val="a0"/>
        <w:spacing w:line="360" w:lineRule="auto"/>
        <w:ind w:firstLine="0"/>
        <w:jc w:val="left"/>
        <w:rPr>
          <w:rFonts w:ascii="宋体" w:hAnsi="宋体"/>
        </w:rPr>
      </w:pPr>
    </w:p>
    <w:p w:rsidR="007F49E6" w:rsidRDefault="007F49E6">
      <w:pPr>
        <w:pStyle w:val="a0"/>
        <w:spacing w:line="360" w:lineRule="auto"/>
        <w:ind w:firstLine="0"/>
        <w:jc w:val="left"/>
        <w:rPr>
          <w:rFonts w:ascii="宋体" w:hAnsi="宋体"/>
        </w:rPr>
      </w:pPr>
    </w:p>
    <w:p w:rsidR="007F49E6" w:rsidRDefault="0051195A">
      <w:pPr>
        <w:pStyle w:val="a0"/>
        <w:spacing w:line="360" w:lineRule="auto"/>
        <w:ind w:firstLine="0"/>
        <w:jc w:val="center"/>
        <w:rPr>
          <w:rFonts w:ascii="宋体" w:hAnsi="宋体"/>
          <w:b/>
          <w:sz w:val="32"/>
          <w:szCs w:val="32"/>
        </w:rPr>
      </w:pPr>
      <w:r>
        <w:rPr>
          <w:rFonts w:ascii="宋体" w:hAnsi="宋体" w:hint="eastAsia"/>
          <w:b/>
          <w:sz w:val="32"/>
          <w:szCs w:val="32"/>
        </w:rPr>
        <w:t>投标文件</w:t>
      </w:r>
    </w:p>
    <w:p w:rsidR="007F49E6" w:rsidRDefault="007F49E6">
      <w:pPr>
        <w:pStyle w:val="a0"/>
        <w:spacing w:line="360" w:lineRule="auto"/>
        <w:ind w:firstLine="0"/>
        <w:jc w:val="center"/>
        <w:rPr>
          <w:rFonts w:ascii="宋体" w:hAnsi="宋体"/>
          <w:b/>
          <w:sz w:val="32"/>
          <w:szCs w:val="32"/>
        </w:rPr>
      </w:pPr>
    </w:p>
    <w:tbl>
      <w:tblPr>
        <w:tblW w:w="0" w:type="auto"/>
        <w:jc w:val="center"/>
        <w:tblLayout w:type="fixed"/>
        <w:tblLook w:val="04A0" w:firstRow="1" w:lastRow="0" w:firstColumn="1" w:lastColumn="0" w:noHBand="0" w:noVBand="1"/>
      </w:tblPr>
      <w:tblGrid>
        <w:gridCol w:w="2558"/>
        <w:gridCol w:w="4496"/>
      </w:tblGrid>
      <w:tr w:rsidR="007F49E6">
        <w:trPr>
          <w:trHeight w:val="397"/>
          <w:jc w:val="center"/>
        </w:trPr>
        <w:tc>
          <w:tcPr>
            <w:tcW w:w="2558" w:type="dxa"/>
            <w:vAlign w:val="center"/>
          </w:tcPr>
          <w:p w:rsidR="007F49E6" w:rsidRDefault="0051195A">
            <w:pPr>
              <w:spacing w:line="360" w:lineRule="auto"/>
              <w:jc w:val="distribute"/>
              <w:rPr>
                <w:rFonts w:ascii="宋体" w:hAnsi="宋体"/>
                <w:sz w:val="30"/>
                <w:szCs w:val="30"/>
              </w:rPr>
            </w:pPr>
            <w:r>
              <w:rPr>
                <w:rFonts w:ascii="宋体" w:hAnsi="宋体" w:hint="eastAsia"/>
                <w:sz w:val="30"/>
                <w:szCs w:val="30"/>
              </w:rPr>
              <w:t>投标文件名称：</w:t>
            </w:r>
          </w:p>
        </w:tc>
        <w:tc>
          <w:tcPr>
            <w:tcW w:w="4496" w:type="dxa"/>
            <w:vAlign w:val="center"/>
          </w:tcPr>
          <w:p w:rsidR="007F49E6" w:rsidRDefault="0051195A">
            <w:pPr>
              <w:spacing w:line="360" w:lineRule="auto"/>
              <w:jc w:val="left"/>
              <w:rPr>
                <w:rFonts w:ascii="宋体" w:hAnsi="宋体"/>
                <w:sz w:val="30"/>
                <w:szCs w:val="30"/>
              </w:rPr>
            </w:pPr>
            <w:r>
              <w:rPr>
                <w:rFonts w:ascii="宋体" w:hAnsi="宋体" w:hint="eastAsia"/>
                <w:sz w:val="30"/>
                <w:szCs w:val="30"/>
              </w:rPr>
              <w:t xml:space="preserve">资格审查文件    </w:t>
            </w:r>
          </w:p>
        </w:tc>
      </w:tr>
      <w:tr w:rsidR="007F49E6">
        <w:trPr>
          <w:trHeight w:val="397"/>
          <w:jc w:val="center"/>
        </w:trPr>
        <w:tc>
          <w:tcPr>
            <w:tcW w:w="2558" w:type="dxa"/>
            <w:vAlign w:val="center"/>
          </w:tcPr>
          <w:p w:rsidR="007F49E6" w:rsidRDefault="007F49E6">
            <w:pPr>
              <w:spacing w:line="360" w:lineRule="auto"/>
              <w:jc w:val="distribute"/>
              <w:rPr>
                <w:rFonts w:ascii="宋体" w:hAnsi="宋体"/>
                <w:sz w:val="30"/>
                <w:szCs w:val="30"/>
              </w:rPr>
            </w:pPr>
          </w:p>
        </w:tc>
        <w:tc>
          <w:tcPr>
            <w:tcW w:w="4496" w:type="dxa"/>
            <w:vAlign w:val="center"/>
          </w:tcPr>
          <w:p w:rsidR="007F49E6" w:rsidRDefault="007F49E6">
            <w:pPr>
              <w:spacing w:line="360" w:lineRule="auto"/>
              <w:jc w:val="left"/>
              <w:rPr>
                <w:rFonts w:ascii="宋体" w:hAnsi="宋体"/>
                <w:sz w:val="30"/>
                <w:szCs w:val="30"/>
                <w:u w:val="single"/>
              </w:rPr>
            </w:pPr>
          </w:p>
        </w:tc>
      </w:tr>
      <w:tr w:rsidR="007F49E6">
        <w:trPr>
          <w:trHeight w:val="397"/>
          <w:jc w:val="center"/>
        </w:trPr>
        <w:tc>
          <w:tcPr>
            <w:tcW w:w="2558" w:type="dxa"/>
            <w:vAlign w:val="center"/>
          </w:tcPr>
          <w:p w:rsidR="007F49E6" w:rsidRDefault="0051195A">
            <w:pPr>
              <w:spacing w:line="360" w:lineRule="auto"/>
              <w:jc w:val="distribute"/>
              <w:rPr>
                <w:rFonts w:ascii="宋体" w:hAnsi="宋体"/>
                <w:sz w:val="30"/>
                <w:szCs w:val="30"/>
              </w:rPr>
            </w:pPr>
            <w:r>
              <w:rPr>
                <w:rFonts w:ascii="宋体" w:hAnsi="宋体" w:hint="eastAsia"/>
                <w:sz w:val="30"/>
                <w:szCs w:val="30"/>
              </w:rPr>
              <w:t>采 购 编 号：</w:t>
            </w:r>
          </w:p>
        </w:tc>
        <w:tc>
          <w:tcPr>
            <w:tcW w:w="4496" w:type="dxa"/>
            <w:vAlign w:val="center"/>
          </w:tcPr>
          <w:p w:rsidR="007F49E6" w:rsidRDefault="007F49E6">
            <w:pPr>
              <w:spacing w:line="360" w:lineRule="auto"/>
              <w:jc w:val="left"/>
              <w:rPr>
                <w:rFonts w:ascii="宋体" w:hAnsi="宋体"/>
                <w:sz w:val="30"/>
                <w:szCs w:val="30"/>
                <w:u w:val="single"/>
              </w:rPr>
            </w:pPr>
          </w:p>
        </w:tc>
      </w:tr>
      <w:tr w:rsidR="007F49E6">
        <w:trPr>
          <w:trHeight w:val="397"/>
          <w:jc w:val="center"/>
        </w:trPr>
        <w:tc>
          <w:tcPr>
            <w:tcW w:w="2558" w:type="dxa"/>
            <w:vAlign w:val="center"/>
          </w:tcPr>
          <w:p w:rsidR="007F49E6" w:rsidRDefault="007F49E6">
            <w:pPr>
              <w:spacing w:line="360" w:lineRule="auto"/>
              <w:jc w:val="distribute"/>
              <w:rPr>
                <w:rFonts w:ascii="宋体" w:hAnsi="宋体"/>
                <w:sz w:val="30"/>
                <w:szCs w:val="30"/>
              </w:rPr>
            </w:pPr>
          </w:p>
        </w:tc>
        <w:tc>
          <w:tcPr>
            <w:tcW w:w="4496" w:type="dxa"/>
            <w:vAlign w:val="center"/>
          </w:tcPr>
          <w:p w:rsidR="007F49E6" w:rsidRDefault="007F49E6">
            <w:pPr>
              <w:spacing w:line="360" w:lineRule="auto"/>
              <w:jc w:val="left"/>
              <w:rPr>
                <w:rFonts w:ascii="宋体" w:hAnsi="宋体"/>
                <w:sz w:val="30"/>
                <w:szCs w:val="30"/>
                <w:u w:val="single"/>
              </w:rPr>
            </w:pPr>
          </w:p>
        </w:tc>
      </w:tr>
      <w:tr w:rsidR="007F49E6">
        <w:trPr>
          <w:trHeight w:val="397"/>
          <w:jc w:val="center"/>
        </w:trPr>
        <w:tc>
          <w:tcPr>
            <w:tcW w:w="2558" w:type="dxa"/>
            <w:vAlign w:val="center"/>
          </w:tcPr>
          <w:p w:rsidR="007F49E6" w:rsidRDefault="0051195A">
            <w:pPr>
              <w:spacing w:line="360" w:lineRule="auto"/>
              <w:jc w:val="distribute"/>
              <w:rPr>
                <w:rFonts w:ascii="宋体" w:hAnsi="宋体"/>
                <w:sz w:val="30"/>
                <w:szCs w:val="30"/>
              </w:rPr>
            </w:pPr>
            <w:r>
              <w:rPr>
                <w:rFonts w:ascii="宋体" w:hAnsi="宋体" w:hint="eastAsia"/>
                <w:sz w:val="30"/>
                <w:szCs w:val="30"/>
              </w:rPr>
              <w:t>项 目 名 称：</w:t>
            </w:r>
          </w:p>
        </w:tc>
        <w:tc>
          <w:tcPr>
            <w:tcW w:w="4496" w:type="dxa"/>
            <w:vAlign w:val="center"/>
          </w:tcPr>
          <w:p w:rsidR="007F49E6" w:rsidRDefault="007F49E6">
            <w:pPr>
              <w:spacing w:line="360" w:lineRule="auto"/>
              <w:jc w:val="left"/>
              <w:rPr>
                <w:rFonts w:ascii="宋体" w:hAnsi="宋体"/>
                <w:sz w:val="30"/>
                <w:szCs w:val="30"/>
                <w:u w:val="single"/>
              </w:rPr>
            </w:pPr>
          </w:p>
        </w:tc>
      </w:tr>
      <w:tr w:rsidR="007F49E6">
        <w:trPr>
          <w:trHeight w:val="397"/>
          <w:jc w:val="center"/>
        </w:trPr>
        <w:tc>
          <w:tcPr>
            <w:tcW w:w="2558" w:type="dxa"/>
            <w:vAlign w:val="center"/>
          </w:tcPr>
          <w:p w:rsidR="007F49E6" w:rsidRDefault="007F49E6">
            <w:pPr>
              <w:spacing w:line="360" w:lineRule="auto"/>
              <w:jc w:val="distribute"/>
              <w:rPr>
                <w:rFonts w:ascii="宋体" w:hAnsi="宋体"/>
                <w:sz w:val="30"/>
                <w:szCs w:val="30"/>
              </w:rPr>
            </w:pPr>
          </w:p>
        </w:tc>
        <w:tc>
          <w:tcPr>
            <w:tcW w:w="4496" w:type="dxa"/>
            <w:vAlign w:val="center"/>
          </w:tcPr>
          <w:p w:rsidR="007F49E6" w:rsidRDefault="007F49E6">
            <w:pPr>
              <w:spacing w:line="360" w:lineRule="auto"/>
              <w:jc w:val="left"/>
              <w:rPr>
                <w:rFonts w:ascii="宋体" w:hAnsi="宋体"/>
                <w:sz w:val="30"/>
                <w:szCs w:val="30"/>
                <w:u w:val="single"/>
              </w:rPr>
            </w:pPr>
          </w:p>
        </w:tc>
      </w:tr>
      <w:tr w:rsidR="007F49E6">
        <w:trPr>
          <w:trHeight w:val="397"/>
          <w:jc w:val="center"/>
        </w:trPr>
        <w:tc>
          <w:tcPr>
            <w:tcW w:w="2558" w:type="dxa"/>
            <w:vAlign w:val="center"/>
          </w:tcPr>
          <w:p w:rsidR="007F49E6" w:rsidRDefault="0051195A">
            <w:pPr>
              <w:spacing w:line="360" w:lineRule="auto"/>
              <w:jc w:val="distribute"/>
              <w:rPr>
                <w:rFonts w:ascii="宋体" w:hAnsi="宋体"/>
                <w:sz w:val="30"/>
                <w:szCs w:val="30"/>
              </w:rPr>
            </w:pPr>
            <w:r>
              <w:rPr>
                <w:rFonts w:ascii="宋体" w:hAnsi="宋体" w:hint="eastAsia"/>
                <w:sz w:val="30"/>
                <w:szCs w:val="30"/>
              </w:rPr>
              <w:t>标   项：</w:t>
            </w:r>
          </w:p>
        </w:tc>
        <w:tc>
          <w:tcPr>
            <w:tcW w:w="4496" w:type="dxa"/>
            <w:vAlign w:val="center"/>
          </w:tcPr>
          <w:p w:rsidR="007F49E6" w:rsidRDefault="0051195A">
            <w:pPr>
              <w:spacing w:line="360" w:lineRule="auto"/>
              <w:jc w:val="left"/>
              <w:rPr>
                <w:rFonts w:ascii="宋体" w:hAnsi="宋体"/>
                <w:sz w:val="30"/>
                <w:szCs w:val="30"/>
              </w:rPr>
            </w:pPr>
            <w:r>
              <w:rPr>
                <w:rFonts w:ascii="宋体" w:hAnsi="宋体" w:hint="eastAsia"/>
                <w:sz w:val="30"/>
                <w:szCs w:val="30"/>
              </w:rPr>
              <w:t xml:space="preserve">（若有）  </w:t>
            </w:r>
          </w:p>
        </w:tc>
      </w:tr>
      <w:tr w:rsidR="007F49E6">
        <w:trPr>
          <w:trHeight w:val="397"/>
          <w:jc w:val="center"/>
        </w:trPr>
        <w:tc>
          <w:tcPr>
            <w:tcW w:w="2558" w:type="dxa"/>
            <w:vAlign w:val="center"/>
          </w:tcPr>
          <w:p w:rsidR="007F49E6" w:rsidRDefault="007F49E6">
            <w:pPr>
              <w:spacing w:line="360" w:lineRule="auto"/>
              <w:jc w:val="distribute"/>
              <w:rPr>
                <w:rFonts w:ascii="宋体" w:hAnsi="宋体"/>
                <w:sz w:val="30"/>
                <w:szCs w:val="30"/>
              </w:rPr>
            </w:pPr>
          </w:p>
        </w:tc>
        <w:tc>
          <w:tcPr>
            <w:tcW w:w="4496" w:type="dxa"/>
            <w:vAlign w:val="center"/>
          </w:tcPr>
          <w:p w:rsidR="007F49E6" w:rsidRDefault="007F49E6">
            <w:pPr>
              <w:spacing w:line="360" w:lineRule="auto"/>
              <w:jc w:val="left"/>
              <w:rPr>
                <w:rFonts w:ascii="宋体" w:hAnsi="宋体"/>
                <w:sz w:val="30"/>
                <w:szCs w:val="30"/>
              </w:rPr>
            </w:pPr>
          </w:p>
        </w:tc>
      </w:tr>
      <w:tr w:rsidR="007F49E6">
        <w:trPr>
          <w:trHeight w:val="397"/>
          <w:jc w:val="center"/>
        </w:trPr>
        <w:tc>
          <w:tcPr>
            <w:tcW w:w="2558" w:type="dxa"/>
            <w:vAlign w:val="center"/>
          </w:tcPr>
          <w:p w:rsidR="007F49E6" w:rsidRDefault="0051195A">
            <w:pPr>
              <w:spacing w:line="360" w:lineRule="auto"/>
              <w:jc w:val="distribute"/>
              <w:rPr>
                <w:rFonts w:ascii="宋体" w:hAnsi="宋体"/>
                <w:sz w:val="30"/>
                <w:szCs w:val="30"/>
              </w:rPr>
            </w:pPr>
            <w:r>
              <w:rPr>
                <w:rFonts w:ascii="宋体" w:hAnsi="宋体" w:hint="eastAsia"/>
                <w:sz w:val="30"/>
                <w:szCs w:val="30"/>
              </w:rPr>
              <w:t>投标人全称</w:t>
            </w:r>
          </w:p>
          <w:p w:rsidR="007F49E6" w:rsidRDefault="0051195A">
            <w:pPr>
              <w:spacing w:line="360" w:lineRule="auto"/>
              <w:jc w:val="distribute"/>
              <w:rPr>
                <w:rFonts w:ascii="宋体" w:hAnsi="宋体"/>
                <w:sz w:val="30"/>
                <w:szCs w:val="30"/>
              </w:rPr>
            </w:pPr>
            <w:r>
              <w:rPr>
                <w:rFonts w:ascii="宋体" w:hAnsi="宋体" w:hint="eastAsia"/>
                <w:sz w:val="30"/>
                <w:szCs w:val="30"/>
              </w:rPr>
              <w:t>（盖章）：</w:t>
            </w:r>
          </w:p>
        </w:tc>
        <w:tc>
          <w:tcPr>
            <w:tcW w:w="4496" w:type="dxa"/>
            <w:vAlign w:val="center"/>
          </w:tcPr>
          <w:p w:rsidR="007F49E6" w:rsidRDefault="007F49E6">
            <w:pPr>
              <w:spacing w:line="360" w:lineRule="auto"/>
              <w:jc w:val="left"/>
              <w:rPr>
                <w:rFonts w:ascii="宋体" w:hAnsi="宋体"/>
                <w:sz w:val="30"/>
                <w:szCs w:val="30"/>
                <w:u w:val="single"/>
              </w:rPr>
            </w:pPr>
          </w:p>
        </w:tc>
      </w:tr>
      <w:tr w:rsidR="007F49E6">
        <w:trPr>
          <w:trHeight w:val="397"/>
          <w:jc w:val="center"/>
        </w:trPr>
        <w:tc>
          <w:tcPr>
            <w:tcW w:w="2558" w:type="dxa"/>
            <w:vAlign w:val="center"/>
          </w:tcPr>
          <w:p w:rsidR="007F49E6" w:rsidRDefault="007F49E6">
            <w:pPr>
              <w:spacing w:line="360" w:lineRule="auto"/>
              <w:jc w:val="distribute"/>
              <w:rPr>
                <w:rFonts w:ascii="宋体" w:hAnsi="宋体"/>
                <w:sz w:val="30"/>
                <w:szCs w:val="30"/>
              </w:rPr>
            </w:pPr>
          </w:p>
        </w:tc>
        <w:tc>
          <w:tcPr>
            <w:tcW w:w="4496" w:type="dxa"/>
            <w:vAlign w:val="center"/>
          </w:tcPr>
          <w:p w:rsidR="007F49E6" w:rsidRDefault="007F49E6">
            <w:pPr>
              <w:spacing w:line="360" w:lineRule="auto"/>
              <w:jc w:val="left"/>
              <w:rPr>
                <w:rFonts w:ascii="宋体" w:hAnsi="宋体"/>
                <w:sz w:val="30"/>
                <w:szCs w:val="30"/>
                <w:u w:val="single"/>
              </w:rPr>
            </w:pPr>
          </w:p>
        </w:tc>
      </w:tr>
      <w:tr w:rsidR="007F49E6">
        <w:trPr>
          <w:trHeight w:val="397"/>
          <w:jc w:val="center"/>
        </w:trPr>
        <w:tc>
          <w:tcPr>
            <w:tcW w:w="2558" w:type="dxa"/>
            <w:vAlign w:val="center"/>
          </w:tcPr>
          <w:p w:rsidR="007F49E6" w:rsidRDefault="0051195A">
            <w:pPr>
              <w:spacing w:line="360" w:lineRule="auto"/>
              <w:jc w:val="distribute"/>
              <w:rPr>
                <w:rFonts w:ascii="宋体" w:hAnsi="宋体"/>
                <w:sz w:val="30"/>
                <w:szCs w:val="30"/>
              </w:rPr>
            </w:pPr>
            <w:r>
              <w:rPr>
                <w:rFonts w:ascii="宋体" w:hAnsi="宋体" w:hint="eastAsia"/>
                <w:sz w:val="30"/>
                <w:szCs w:val="30"/>
              </w:rPr>
              <w:t>投标人地址：</w:t>
            </w:r>
          </w:p>
        </w:tc>
        <w:tc>
          <w:tcPr>
            <w:tcW w:w="4496" w:type="dxa"/>
            <w:vAlign w:val="center"/>
          </w:tcPr>
          <w:p w:rsidR="007F49E6" w:rsidRDefault="007F49E6">
            <w:pPr>
              <w:spacing w:line="360" w:lineRule="auto"/>
              <w:jc w:val="left"/>
              <w:rPr>
                <w:rFonts w:ascii="宋体" w:hAnsi="宋体"/>
                <w:sz w:val="30"/>
                <w:szCs w:val="30"/>
                <w:u w:val="single"/>
              </w:rPr>
            </w:pPr>
          </w:p>
        </w:tc>
      </w:tr>
      <w:tr w:rsidR="007F49E6">
        <w:trPr>
          <w:trHeight w:val="397"/>
          <w:jc w:val="center"/>
        </w:trPr>
        <w:tc>
          <w:tcPr>
            <w:tcW w:w="7054" w:type="dxa"/>
            <w:gridSpan w:val="2"/>
            <w:vAlign w:val="center"/>
          </w:tcPr>
          <w:p w:rsidR="007F49E6" w:rsidRDefault="007F49E6">
            <w:pPr>
              <w:jc w:val="left"/>
              <w:rPr>
                <w:rFonts w:ascii="宋体" w:hAnsi="宋体"/>
                <w:sz w:val="30"/>
                <w:szCs w:val="30"/>
                <w:u w:val="single"/>
              </w:rPr>
            </w:pPr>
          </w:p>
        </w:tc>
      </w:tr>
      <w:tr w:rsidR="007F49E6">
        <w:trPr>
          <w:trHeight w:val="397"/>
          <w:jc w:val="center"/>
        </w:trPr>
        <w:tc>
          <w:tcPr>
            <w:tcW w:w="7054" w:type="dxa"/>
            <w:gridSpan w:val="2"/>
            <w:vAlign w:val="center"/>
          </w:tcPr>
          <w:p w:rsidR="007F49E6" w:rsidRDefault="0051195A">
            <w:pPr>
              <w:jc w:val="center"/>
              <w:rPr>
                <w:rFonts w:ascii="宋体" w:hAnsi="宋体"/>
                <w:sz w:val="30"/>
                <w:szCs w:val="30"/>
              </w:rPr>
            </w:pPr>
            <w:r>
              <w:rPr>
                <w:rFonts w:ascii="宋体" w:hAnsi="宋体" w:hint="eastAsia"/>
                <w:sz w:val="30"/>
                <w:szCs w:val="30"/>
              </w:rPr>
              <w:t xml:space="preserve">年 </w:t>
            </w:r>
            <w:r>
              <w:rPr>
                <w:rFonts w:ascii="宋体" w:hAnsi="宋体"/>
                <w:sz w:val="30"/>
                <w:szCs w:val="30"/>
              </w:rPr>
              <w:t xml:space="preserve"> 月</w:t>
            </w:r>
            <w:r>
              <w:rPr>
                <w:rFonts w:ascii="宋体" w:hAnsi="宋体" w:hint="eastAsia"/>
                <w:sz w:val="30"/>
                <w:szCs w:val="30"/>
              </w:rPr>
              <w:t xml:space="preserve">  日 </w:t>
            </w:r>
          </w:p>
        </w:tc>
      </w:tr>
    </w:tbl>
    <w:p w:rsidR="007F49E6" w:rsidRDefault="007F49E6">
      <w:pPr>
        <w:pStyle w:val="a0"/>
        <w:spacing w:line="360" w:lineRule="auto"/>
        <w:ind w:firstLine="0"/>
        <w:jc w:val="left"/>
        <w:rPr>
          <w:rFonts w:ascii="宋体" w:hAnsi="宋体"/>
          <w:sz w:val="30"/>
          <w:szCs w:val="30"/>
        </w:rPr>
      </w:pPr>
      <w:bookmarkStart w:id="470" w:name="_Toc531359041"/>
      <w:bookmarkStart w:id="471" w:name="_Toc493956052"/>
      <w:bookmarkStart w:id="472" w:name="_Toc523398524"/>
      <w:bookmarkStart w:id="473" w:name="_Toc493956053"/>
      <w:bookmarkStart w:id="474" w:name="_Toc530551878"/>
    </w:p>
    <w:p w:rsidR="007F49E6" w:rsidRDefault="007F49E6">
      <w:pPr>
        <w:pStyle w:val="a0"/>
        <w:spacing w:line="360" w:lineRule="auto"/>
        <w:ind w:firstLine="0"/>
        <w:jc w:val="left"/>
        <w:rPr>
          <w:rFonts w:ascii="宋体" w:hAnsi="宋体"/>
          <w:sz w:val="30"/>
          <w:szCs w:val="30"/>
        </w:rPr>
      </w:pPr>
    </w:p>
    <w:p w:rsidR="007F49E6" w:rsidRDefault="0051195A">
      <w:pPr>
        <w:pStyle w:val="3"/>
        <w:spacing w:before="0" w:after="0"/>
        <w:ind w:firstLineChars="0" w:firstLine="0"/>
        <w:jc w:val="left"/>
        <w:rPr>
          <w:rFonts w:ascii="宋体" w:eastAsia="宋体" w:hAnsi="宋体"/>
          <w:sz w:val="24"/>
          <w:szCs w:val="24"/>
        </w:rPr>
      </w:pPr>
      <w:bookmarkStart w:id="475" w:name="_Toc58398438"/>
      <w:bookmarkStart w:id="476" w:name="_Toc35851430"/>
      <w:bookmarkStart w:id="477" w:name="_Toc34895587"/>
      <w:bookmarkStart w:id="478" w:name="_Toc79325696"/>
      <w:bookmarkStart w:id="479" w:name="_Toc58398312"/>
      <w:r>
        <w:rPr>
          <w:rFonts w:ascii="宋体" w:eastAsia="宋体" w:hAnsi="宋体"/>
          <w:sz w:val="24"/>
          <w:szCs w:val="24"/>
        </w:rPr>
        <w:t xml:space="preserve">1.2    </w:t>
      </w:r>
      <w:r>
        <w:rPr>
          <w:rFonts w:ascii="宋体" w:eastAsia="宋体" w:hAnsi="宋体" w:hint="eastAsia"/>
          <w:sz w:val="24"/>
          <w:szCs w:val="24"/>
        </w:rPr>
        <w:t>资格</w:t>
      </w:r>
      <w:r>
        <w:rPr>
          <w:rFonts w:ascii="宋体" w:eastAsia="宋体" w:hAnsi="宋体"/>
          <w:sz w:val="24"/>
          <w:szCs w:val="24"/>
        </w:rPr>
        <w:t>审查文件目录</w:t>
      </w:r>
      <w:bookmarkEnd w:id="470"/>
      <w:bookmarkEnd w:id="475"/>
      <w:bookmarkEnd w:id="476"/>
      <w:bookmarkEnd w:id="477"/>
      <w:bookmarkEnd w:id="478"/>
      <w:bookmarkEnd w:id="479"/>
    </w:p>
    <w:p w:rsidR="007F49E6" w:rsidRDefault="0051195A">
      <w:pPr>
        <w:spacing w:line="360" w:lineRule="auto"/>
        <w:rPr>
          <w:rFonts w:ascii="宋体" w:hAnsi="宋体"/>
          <w:sz w:val="24"/>
        </w:rPr>
      </w:pPr>
      <w:r>
        <w:rPr>
          <w:rFonts w:ascii="宋体" w:hAnsi="宋体" w:hint="eastAsia"/>
          <w:sz w:val="24"/>
        </w:rPr>
        <w:t xml:space="preserve">    （格式自拟）</w:t>
      </w:r>
    </w:p>
    <w:p w:rsidR="007F49E6" w:rsidRDefault="007F49E6">
      <w:pPr>
        <w:spacing w:line="360" w:lineRule="auto"/>
        <w:rPr>
          <w:rFonts w:ascii="宋体" w:hAnsi="宋体"/>
          <w:sz w:val="24"/>
        </w:rPr>
      </w:pPr>
    </w:p>
    <w:p w:rsidR="007F49E6" w:rsidRDefault="007F49E6">
      <w:pPr>
        <w:spacing w:line="360" w:lineRule="auto"/>
        <w:rPr>
          <w:rFonts w:ascii="宋体" w:hAnsi="宋体"/>
          <w:sz w:val="24"/>
          <w:szCs w:val="24"/>
        </w:rPr>
      </w:pPr>
    </w:p>
    <w:p w:rsidR="007F49E6" w:rsidRDefault="007F49E6">
      <w:pPr>
        <w:spacing w:line="360" w:lineRule="auto"/>
        <w:rPr>
          <w:rFonts w:ascii="宋体" w:hAnsi="宋体"/>
          <w:sz w:val="24"/>
          <w:szCs w:val="24"/>
        </w:rPr>
      </w:pPr>
    </w:p>
    <w:p w:rsidR="007F49E6" w:rsidRDefault="007F49E6">
      <w:pPr>
        <w:pStyle w:val="a0"/>
        <w:spacing w:line="360" w:lineRule="auto"/>
        <w:ind w:firstLine="0"/>
        <w:jc w:val="left"/>
        <w:rPr>
          <w:rFonts w:ascii="宋体" w:hAnsi="宋体"/>
          <w:sz w:val="24"/>
          <w:szCs w:val="24"/>
        </w:rPr>
      </w:pPr>
    </w:p>
    <w:p w:rsidR="007F49E6" w:rsidRDefault="0051195A">
      <w:pPr>
        <w:pStyle w:val="3"/>
        <w:spacing w:before="0" w:after="0"/>
        <w:ind w:firstLineChars="0" w:firstLine="0"/>
        <w:jc w:val="left"/>
        <w:rPr>
          <w:rFonts w:ascii="宋体" w:eastAsia="宋体" w:hAnsi="宋体"/>
          <w:sz w:val="24"/>
          <w:szCs w:val="24"/>
        </w:rPr>
      </w:pPr>
      <w:bookmarkStart w:id="480" w:name="_Toc79325697"/>
      <w:bookmarkStart w:id="481" w:name="_Toc58398439"/>
      <w:bookmarkStart w:id="482" w:name="_Toc531359042"/>
      <w:bookmarkStart w:id="483" w:name="_Toc58398313"/>
      <w:bookmarkStart w:id="484" w:name="_Toc34895588"/>
      <w:bookmarkStart w:id="485" w:name="_Toc35851431"/>
      <w:r>
        <w:rPr>
          <w:rFonts w:ascii="宋体" w:eastAsia="宋体" w:hAnsi="宋体"/>
          <w:sz w:val="24"/>
          <w:szCs w:val="24"/>
        </w:rPr>
        <w:t>1.3</w:t>
      </w:r>
      <w:r>
        <w:rPr>
          <w:rFonts w:ascii="宋体" w:eastAsia="宋体" w:hAnsi="宋体" w:hint="eastAsia"/>
          <w:sz w:val="24"/>
          <w:szCs w:val="24"/>
        </w:rPr>
        <w:t xml:space="preserve">    有效营业执照电子文档</w:t>
      </w:r>
      <w:bookmarkEnd w:id="471"/>
      <w:bookmarkEnd w:id="472"/>
      <w:bookmarkEnd w:id="480"/>
      <w:bookmarkEnd w:id="481"/>
      <w:bookmarkEnd w:id="482"/>
      <w:bookmarkEnd w:id="483"/>
      <w:bookmarkEnd w:id="484"/>
      <w:bookmarkEnd w:id="485"/>
    </w:p>
    <w:p w:rsidR="007F49E6" w:rsidRDefault="0051195A">
      <w:pPr>
        <w:spacing w:line="360" w:lineRule="auto"/>
        <w:rPr>
          <w:rFonts w:ascii="宋体" w:hAnsi="宋体"/>
          <w:sz w:val="24"/>
        </w:rPr>
      </w:pPr>
      <w:r>
        <w:rPr>
          <w:rFonts w:ascii="宋体" w:hAnsi="宋体" w:hint="eastAsia"/>
          <w:sz w:val="24"/>
          <w:szCs w:val="24"/>
        </w:rPr>
        <w:t>内容要求：</w:t>
      </w:r>
      <w:r>
        <w:rPr>
          <w:rFonts w:ascii="宋体" w:hAnsi="宋体" w:hint="eastAsia"/>
          <w:sz w:val="24"/>
        </w:rPr>
        <w:t>提供有效的营业执照电子文档并加盖公司公章；事业单位的，则提供有效的《事业单位法人证书》副本电子文档并加盖单位公章。</w:t>
      </w:r>
    </w:p>
    <w:p w:rsidR="007F49E6" w:rsidRDefault="007F49E6">
      <w:pPr>
        <w:spacing w:line="360" w:lineRule="auto"/>
        <w:rPr>
          <w:rFonts w:ascii="宋体" w:hAnsi="宋体"/>
          <w:sz w:val="24"/>
        </w:rPr>
      </w:pPr>
    </w:p>
    <w:p w:rsidR="007F49E6" w:rsidRDefault="007F49E6">
      <w:pPr>
        <w:spacing w:line="360" w:lineRule="auto"/>
        <w:rPr>
          <w:rFonts w:ascii="宋体" w:hAnsi="宋体"/>
          <w:sz w:val="24"/>
        </w:rPr>
      </w:pPr>
    </w:p>
    <w:p w:rsidR="007F49E6" w:rsidRDefault="007F49E6">
      <w:pPr>
        <w:spacing w:line="360" w:lineRule="auto"/>
        <w:rPr>
          <w:rFonts w:ascii="宋体" w:hAnsi="宋体"/>
          <w:sz w:val="24"/>
        </w:rPr>
      </w:pPr>
    </w:p>
    <w:p w:rsidR="007F49E6" w:rsidRDefault="007F49E6">
      <w:pPr>
        <w:spacing w:line="360" w:lineRule="auto"/>
        <w:rPr>
          <w:rFonts w:ascii="宋体" w:hAnsi="宋体"/>
          <w:sz w:val="24"/>
        </w:rPr>
      </w:pPr>
    </w:p>
    <w:p w:rsidR="007F49E6" w:rsidRDefault="0051195A">
      <w:pPr>
        <w:pStyle w:val="3"/>
        <w:spacing w:before="0" w:after="0"/>
        <w:ind w:firstLineChars="0" w:firstLine="0"/>
        <w:jc w:val="left"/>
        <w:rPr>
          <w:rFonts w:ascii="宋体" w:eastAsia="宋体" w:hAnsi="宋体"/>
          <w:sz w:val="24"/>
          <w:szCs w:val="24"/>
        </w:rPr>
      </w:pPr>
      <w:bookmarkStart w:id="486" w:name="_Toc35851432"/>
      <w:bookmarkStart w:id="487" w:name="_Toc58398314"/>
      <w:bookmarkStart w:id="488" w:name="_Toc531359043"/>
      <w:bookmarkStart w:id="489" w:name="_Toc34895589"/>
      <w:bookmarkStart w:id="490" w:name="_Toc58398440"/>
      <w:bookmarkStart w:id="491" w:name="_Toc79325698"/>
      <w:r>
        <w:rPr>
          <w:rFonts w:ascii="宋体" w:eastAsia="宋体" w:hAnsi="宋体"/>
          <w:sz w:val="24"/>
          <w:szCs w:val="24"/>
        </w:rPr>
        <w:t>1.</w:t>
      </w:r>
      <w:bookmarkEnd w:id="473"/>
      <w:bookmarkEnd w:id="474"/>
      <w:r>
        <w:rPr>
          <w:rFonts w:ascii="宋体" w:eastAsia="宋体" w:hAnsi="宋体"/>
          <w:sz w:val="24"/>
          <w:szCs w:val="24"/>
        </w:rPr>
        <w:t>4   负责人</w:t>
      </w:r>
      <w:r>
        <w:rPr>
          <w:rFonts w:ascii="宋体" w:eastAsia="宋体" w:hAnsi="宋体" w:hint="eastAsia"/>
          <w:sz w:val="24"/>
          <w:szCs w:val="24"/>
        </w:rPr>
        <w:t>身份</w:t>
      </w:r>
      <w:r>
        <w:rPr>
          <w:rFonts w:ascii="宋体" w:eastAsia="宋体" w:hAnsi="宋体"/>
          <w:sz w:val="24"/>
          <w:szCs w:val="24"/>
        </w:rPr>
        <w:t>证电子文档</w:t>
      </w:r>
      <w:bookmarkEnd w:id="486"/>
      <w:bookmarkEnd w:id="487"/>
      <w:bookmarkEnd w:id="488"/>
      <w:bookmarkEnd w:id="489"/>
      <w:bookmarkEnd w:id="490"/>
      <w:bookmarkEnd w:id="491"/>
    </w:p>
    <w:p w:rsidR="007F49E6" w:rsidRDefault="007F49E6">
      <w:pPr>
        <w:pStyle w:val="a0"/>
        <w:ind w:firstLine="0"/>
        <w:rPr>
          <w:rFonts w:ascii="宋体" w:hAnsi="宋体"/>
        </w:rPr>
      </w:pPr>
    </w:p>
    <w:p w:rsidR="007F49E6" w:rsidRDefault="0051195A">
      <w:pPr>
        <w:spacing w:line="360" w:lineRule="auto"/>
        <w:rPr>
          <w:rFonts w:ascii="宋体" w:hAnsi="宋体"/>
          <w:sz w:val="24"/>
          <w:szCs w:val="24"/>
        </w:rPr>
      </w:pPr>
      <w:r>
        <w:rPr>
          <w:rFonts w:ascii="宋体" w:hAnsi="宋体" w:hint="eastAsia"/>
          <w:sz w:val="24"/>
          <w:szCs w:val="24"/>
        </w:rPr>
        <w:t>内容要求</w:t>
      </w:r>
      <w:r>
        <w:rPr>
          <w:rFonts w:ascii="宋体" w:hAnsi="宋体"/>
          <w:sz w:val="24"/>
          <w:szCs w:val="24"/>
        </w:rPr>
        <w:t>：</w:t>
      </w:r>
    </w:p>
    <w:p w:rsidR="007F49E6" w:rsidRDefault="0051195A">
      <w:pPr>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负责人身份证</w:t>
      </w:r>
      <w:r>
        <w:rPr>
          <w:rFonts w:ascii="宋体" w:hAnsi="宋体" w:hint="eastAsia"/>
          <w:sz w:val="24"/>
          <w:szCs w:val="24"/>
        </w:rPr>
        <w:t>正、反</w:t>
      </w:r>
      <w:r>
        <w:rPr>
          <w:rFonts w:ascii="宋体" w:hAnsi="宋体"/>
          <w:sz w:val="24"/>
          <w:szCs w:val="24"/>
        </w:rPr>
        <w:t>面电子文档</w:t>
      </w:r>
      <w:r>
        <w:rPr>
          <w:rFonts w:ascii="宋体" w:hAnsi="宋体" w:hint="eastAsia"/>
          <w:sz w:val="24"/>
          <w:szCs w:val="24"/>
        </w:rPr>
        <w:t>；</w:t>
      </w:r>
    </w:p>
    <w:p w:rsidR="007F49E6" w:rsidRDefault="0051195A">
      <w:pPr>
        <w:spacing w:line="360" w:lineRule="auto"/>
        <w:ind w:firstLineChars="200" w:firstLine="480"/>
        <w:rPr>
          <w:rFonts w:ascii="宋体" w:hAnsi="宋体"/>
          <w:sz w:val="24"/>
        </w:rPr>
      </w:pPr>
      <w:r>
        <w:rPr>
          <w:rFonts w:ascii="宋体" w:hAnsi="宋体"/>
          <w:sz w:val="24"/>
        </w:rPr>
        <w:t>2</w:t>
      </w:r>
      <w:r>
        <w:rPr>
          <w:rFonts w:ascii="宋体" w:hAnsi="宋体" w:hint="eastAsia"/>
          <w:sz w:val="24"/>
        </w:rPr>
        <w:t>、若有委托代理人的，则还应当提供授权委托书及委托代理人的身份证电子文档。</w:t>
      </w:r>
    </w:p>
    <w:p w:rsidR="007F49E6" w:rsidRDefault="007F49E6">
      <w:pPr>
        <w:pStyle w:val="a0"/>
        <w:rPr>
          <w:rFonts w:ascii="宋体" w:hAnsi="宋体"/>
        </w:rPr>
      </w:pPr>
    </w:p>
    <w:p w:rsidR="007F49E6" w:rsidRDefault="007F49E6">
      <w:pPr>
        <w:pStyle w:val="a0"/>
        <w:rPr>
          <w:rFonts w:ascii="宋体" w:hAnsi="宋体"/>
        </w:rPr>
        <w:sectPr w:rsidR="007F49E6">
          <w:headerReference w:type="default" r:id="rId22"/>
          <w:footerReference w:type="default" r:id="rId23"/>
          <w:headerReference w:type="first" r:id="rId24"/>
          <w:footerReference w:type="first" r:id="rId25"/>
          <w:pgSz w:w="11906" w:h="16838"/>
          <w:pgMar w:top="993" w:right="1440" w:bottom="1440" w:left="1440" w:header="851" w:footer="851" w:gutter="0"/>
          <w:cols w:space="720"/>
          <w:docGrid w:linePitch="312"/>
        </w:sectPr>
      </w:pPr>
    </w:p>
    <w:p w:rsidR="007F49E6" w:rsidRDefault="0051195A">
      <w:pPr>
        <w:pStyle w:val="3"/>
        <w:spacing w:before="0" w:after="0"/>
        <w:ind w:firstLineChars="0" w:firstLine="0"/>
        <w:jc w:val="left"/>
        <w:rPr>
          <w:rFonts w:ascii="宋体" w:eastAsia="宋体" w:hAnsi="宋体"/>
          <w:sz w:val="24"/>
          <w:szCs w:val="24"/>
        </w:rPr>
      </w:pPr>
      <w:bookmarkStart w:id="492" w:name="_Toc531359044"/>
      <w:bookmarkStart w:id="493" w:name="_Toc34895590"/>
      <w:bookmarkStart w:id="494" w:name="_Toc58398441"/>
      <w:bookmarkStart w:id="495" w:name="_Toc79325699"/>
      <w:bookmarkStart w:id="496" w:name="_Toc58398315"/>
      <w:bookmarkStart w:id="497" w:name="_Toc35851433"/>
      <w:r>
        <w:rPr>
          <w:rFonts w:ascii="宋体" w:eastAsia="宋体" w:hAnsi="宋体"/>
          <w:sz w:val="24"/>
          <w:szCs w:val="24"/>
        </w:rPr>
        <w:lastRenderedPageBreak/>
        <w:t>1.5</w:t>
      </w:r>
      <w:r>
        <w:rPr>
          <w:rFonts w:ascii="宋体" w:eastAsia="宋体" w:hAnsi="宋体" w:hint="eastAsia"/>
          <w:sz w:val="24"/>
          <w:szCs w:val="24"/>
        </w:rPr>
        <w:t xml:space="preserve">   授权委托书</w:t>
      </w:r>
      <w:bookmarkEnd w:id="492"/>
      <w:r>
        <w:rPr>
          <w:rFonts w:ascii="宋体" w:eastAsia="宋体" w:hAnsi="宋体" w:hint="eastAsia"/>
          <w:sz w:val="24"/>
          <w:szCs w:val="24"/>
        </w:rPr>
        <w:t>格式</w:t>
      </w:r>
      <w:bookmarkEnd w:id="493"/>
      <w:bookmarkEnd w:id="494"/>
      <w:bookmarkEnd w:id="495"/>
      <w:bookmarkEnd w:id="496"/>
      <w:bookmarkEnd w:id="497"/>
    </w:p>
    <w:p w:rsidR="007F49E6" w:rsidRDefault="007F49E6">
      <w:pPr>
        <w:pStyle w:val="a0"/>
        <w:ind w:firstLine="0"/>
        <w:rPr>
          <w:rFonts w:ascii="宋体" w:hAnsi="宋体"/>
        </w:rPr>
      </w:pPr>
    </w:p>
    <w:p w:rsidR="007F49E6" w:rsidRDefault="0051195A">
      <w:pPr>
        <w:pStyle w:val="a0"/>
        <w:spacing w:line="360" w:lineRule="auto"/>
        <w:ind w:firstLine="0"/>
        <w:jc w:val="center"/>
        <w:rPr>
          <w:rFonts w:ascii="宋体" w:hAnsi="宋体"/>
          <w:b/>
          <w:sz w:val="32"/>
          <w:szCs w:val="32"/>
        </w:rPr>
      </w:pPr>
      <w:r>
        <w:rPr>
          <w:rFonts w:ascii="宋体" w:hAnsi="宋体" w:hint="eastAsia"/>
          <w:b/>
          <w:sz w:val="32"/>
          <w:szCs w:val="32"/>
        </w:rPr>
        <w:t>授权委托书</w:t>
      </w:r>
    </w:p>
    <w:p w:rsidR="007F49E6" w:rsidRDefault="0051195A">
      <w:pPr>
        <w:pStyle w:val="101"/>
        <w:spacing w:line="360" w:lineRule="auto"/>
        <w:rPr>
          <w:rFonts w:ascii="宋体" w:hAnsi="宋体"/>
          <w:b/>
          <w:sz w:val="24"/>
          <w:szCs w:val="21"/>
        </w:rPr>
      </w:pPr>
      <w:r>
        <w:rPr>
          <w:rFonts w:ascii="宋体" w:hAnsi="宋体" w:hint="eastAsia"/>
          <w:sz w:val="24"/>
          <w:u w:val="single"/>
        </w:rPr>
        <w:t>（采购人</w:t>
      </w:r>
      <w:r>
        <w:rPr>
          <w:rFonts w:ascii="宋体" w:hAnsi="宋体"/>
          <w:sz w:val="24"/>
          <w:u w:val="single"/>
        </w:rPr>
        <w:t>名称</w:t>
      </w:r>
      <w:r>
        <w:rPr>
          <w:rFonts w:ascii="宋体" w:hAnsi="宋体" w:hint="eastAsia"/>
          <w:sz w:val="24"/>
          <w:u w:val="single"/>
        </w:rPr>
        <w:t>）</w:t>
      </w:r>
      <w:r>
        <w:rPr>
          <w:rFonts w:ascii="宋体" w:hAnsi="宋体" w:hint="eastAsia"/>
          <w:sz w:val="24"/>
          <w:szCs w:val="21"/>
        </w:rPr>
        <w:t>：</w:t>
      </w:r>
    </w:p>
    <w:p w:rsidR="007F49E6" w:rsidRDefault="0051195A">
      <w:pPr>
        <w:pStyle w:val="101"/>
        <w:autoSpaceDE w:val="0"/>
        <w:autoSpaceDN w:val="0"/>
        <w:spacing w:line="360" w:lineRule="auto"/>
        <w:textAlignment w:val="bottom"/>
        <w:rPr>
          <w:rFonts w:ascii="宋体" w:hAnsi="宋体"/>
          <w:sz w:val="24"/>
          <w:szCs w:val="20"/>
        </w:rPr>
      </w:pPr>
      <w:r>
        <w:rPr>
          <w:rFonts w:ascii="宋体" w:hAnsi="宋体" w:hint="eastAsia"/>
          <w:sz w:val="24"/>
          <w:szCs w:val="20"/>
        </w:rPr>
        <w:t xml:space="preserve">  我</w:t>
      </w:r>
      <w:r>
        <w:rPr>
          <w:rFonts w:ascii="宋体" w:hAnsi="宋体" w:hint="eastAsia"/>
          <w:sz w:val="24"/>
          <w:szCs w:val="20"/>
          <w:u w:val="single"/>
        </w:rPr>
        <w:t xml:space="preserve"> 法定</w:t>
      </w:r>
      <w:r>
        <w:rPr>
          <w:rFonts w:ascii="宋体" w:hAnsi="宋体"/>
          <w:sz w:val="24"/>
          <w:szCs w:val="20"/>
          <w:u w:val="single"/>
        </w:rPr>
        <w:t>代表人</w:t>
      </w:r>
      <w:r>
        <w:rPr>
          <w:rFonts w:ascii="宋体" w:hAnsi="宋体" w:hint="eastAsia"/>
          <w:sz w:val="24"/>
          <w:szCs w:val="20"/>
          <w:u w:val="single"/>
        </w:rPr>
        <w:t>（</w:t>
      </w:r>
      <w:r>
        <w:rPr>
          <w:rFonts w:ascii="宋体" w:hAnsi="宋体"/>
          <w:sz w:val="24"/>
          <w:szCs w:val="20"/>
          <w:u w:val="single"/>
        </w:rPr>
        <w:t>负责人</w:t>
      </w:r>
      <w:r>
        <w:rPr>
          <w:rFonts w:ascii="宋体" w:hAnsi="宋体" w:hint="eastAsia"/>
          <w:sz w:val="24"/>
          <w:szCs w:val="20"/>
          <w:u w:val="single"/>
        </w:rPr>
        <w:t>）</w:t>
      </w:r>
      <w:r>
        <w:rPr>
          <w:rFonts w:ascii="宋体" w:hAnsi="宋体" w:hint="eastAsia"/>
          <w:sz w:val="24"/>
          <w:szCs w:val="20"/>
        </w:rPr>
        <w:t>系</w:t>
      </w:r>
      <w:r>
        <w:rPr>
          <w:rFonts w:ascii="宋体" w:hAnsi="宋体" w:hint="eastAsia"/>
          <w:sz w:val="24"/>
          <w:szCs w:val="20"/>
          <w:u w:val="single"/>
        </w:rPr>
        <w:t xml:space="preserve"> （投标人全称） </w:t>
      </w:r>
      <w:r>
        <w:rPr>
          <w:rFonts w:ascii="宋体" w:hAnsi="宋体" w:hint="eastAsia"/>
          <w:sz w:val="24"/>
          <w:szCs w:val="20"/>
        </w:rPr>
        <w:t>的法定代表</w:t>
      </w:r>
      <w:r>
        <w:rPr>
          <w:rFonts w:ascii="宋体" w:hAnsi="宋体"/>
          <w:sz w:val="24"/>
          <w:szCs w:val="20"/>
        </w:rPr>
        <w:t>人</w:t>
      </w:r>
      <w:r>
        <w:rPr>
          <w:rFonts w:ascii="宋体" w:hAnsi="宋体" w:hint="eastAsia"/>
          <w:sz w:val="24"/>
          <w:szCs w:val="20"/>
        </w:rPr>
        <w:t>（或</w:t>
      </w:r>
      <w:r>
        <w:rPr>
          <w:rFonts w:ascii="宋体" w:hAnsi="宋体"/>
          <w:sz w:val="24"/>
          <w:szCs w:val="20"/>
        </w:rPr>
        <w:t>负责人</w:t>
      </w:r>
      <w:r>
        <w:rPr>
          <w:rFonts w:ascii="宋体" w:hAnsi="宋体" w:hint="eastAsia"/>
          <w:sz w:val="24"/>
          <w:szCs w:val="20"/>
        </w:rPr>
        <w:t>），现授权委托本单位在职职工</w:t>
      </w:r>
      <w:r>
        <w:rPr>
          <w:rFonts w:ascii="宋体" w:hAnsi="宋体" w:hint="eastAsia"/>
          <w:sz w:val="24"/>
          <w:szCs w:val="20"/>
          <w:u w:val="single"/>
        </w:rPr>
        <w:t xml:space="preserve">   （姓名）  </w:t>
      </w:r>
      <w:r>
        <w:rPr>
          <w:rFonts w:ascii="宋体" w:hAnsi="宋体" w:hint="eastAsia"/>
          <w:sz w:val="24"/>
          <w:szCs w:val="20"/>
        </w:rPr>
        <w:t>以我方的名义参加就贵方组织的</w:t>
      </w:r>
      <w:r>
        <w:rPr>
          <w:rFonts w:ascii="宋体" w:hAnsi="宋体" w:hint="eastAsia"/>
          <w:sz w:val="24"/>
          <w:szCs w:val="21"/>
          <w:u w:val="single"/>
        </w:rPr>
        <w:t>（</w:t>
      </w:r>
      <w:r>
        <w:rPr>
          <w:rFonts w:ascii="宋体" w:hAnsi="宋体"/>
          <w:sz w:val="24"/>
          <w:szCs w:val="21"/>
          <w:u w:val="single"/>
        </w:rPr>
        <w:t>项目名称</w:t>
      </w:r>
      <w:r>
        <w:rPr>
          <w:rFonts w:ascii="宋体" w:hAnsi="宋体" w:hint="eastAsia"/>
          <w:sz w:val="24"/>
          <w:szCs w:val="21"/>
          <w:u w:val="single"/>
        </w:rPr>
        <w:t xml:space="preserve">）（项目编号）（标项） </w:t>
      </w:r>
      <w:r>
        <w:rPr>
          <w:rFonts w:ascii="宋体" w:hAnsi="宋体" w:hint="eastAsia"/>
          <w:sz w:val="24"/>
          <w:szCs w:val="20"/>
        </w:rPr>
        <w:t>的投标活动，并代表我方全权办理针对上述项目的投标、开标、评审、签约等具体事务和签署相关文件。</w:t>
      </w:r>
    </w:p>
    <w:p w:rsidR="007F49E6" w:rsidRDefault="0051195A">
      <w:pPr>
        <w:pStyle w:val="101"/>
        <w:autoSpaceDE w:val="0"/>
        <w:autoSpaceDN w:val="0"/>
        <w:spacing w:line="360" w:lineRule="auto"/>
        <w:textAlignment w:val="bottom"/>
        <w:rPr>
          <w:rFonts w:ascii="宋体" w:hAnsi="宋体"/>
          <w:sz w:val="24"/>
          <w:szCs w:val="20"/>
        </w:rPr>
      </w:pPr>
      <w:r>
        <w:rPr>
          <w:rFonts w:ascii="宋体" w:hAnsi="宋体" w:hint="eastAsia"/>
          <w:sz w:val="24"/>
          <w:szCs w:val="20"/>
        </w:rPr>
        <w:t xml:space="preserve">    我方对委托代理人的签字或盖章事项负全部责任。</w:t>
      </w:r>
    </w:p>
    <w:p w:rsidR="007F49E6" w:rsidRDefault="0051195A">
      <w:pPr>
        <w:pStyle w:val="101"/>
        <w:spacing w:line="360" w:lineRule="auto"/>
        <w:ind w:firstLine="480"/>
        <w:rPr>
          <w:rFonts w:ascii="宋体" w:hAnsi="宋体"/>
          <w:sz w:val="24"/>
          <w:szCs w:val="21"/>
        </w:rPr>
      </w:pPr>
      <w:r>
        <w:rPr>
          <w:rFonts w:ascii="宋体" w:hAnsi="宋体" w:hint="eastAsia"/>
          <w:sz w:val="24"/>
          <w:szCs w:val="21"/>
        </w:rPr>
        <w:t>本授权书自签署之日起生效，在撤销授权的书面通知送达贵方以前，本授权委托书一直有效。委托代理人在授权书有效期内签署的所有文件不因授权的撤销而失效。</w:t>
      </w:r>
    </w:p>
    <w:p w:rsidR="007F49E6" w:rsidRDefault="0051195A">
      <w:pPr>
        <w:pStyle w:val="101"/>
        <w:spacing w:line="360" w:lineRule="auto"/>
        <w:ind w:firstLine="480"/>
        <w:rPr>
          <w:rFonts w:ascii="宋体" w:hAnsi="宋体"/>
          <w:sz w:val="24"/>
          <w:szCs w:val="21"/>
        </w:rPr>
      </w:pPr>
      <w:r>
        <w:rPr>
          <w:rFonts w:ascii="宋体" w:hAnsi="宋体" w:hint="eastAsia"/>
          <w:sz w:val="24"/>
          <w:szCs w:val="21"/>
        </w:rPr>
        <w:t>委托代理人无转委托权，特此声明。</w:t>
      </w:r>
    </w:p>
    <w:p w:rsidR="007F49E6" w:rsidRDefault="007F49E6">
      <w:pPr>
        <w:pStyle w:val="101"/>
        <w:spacing w:line="360" w:lineRule="auto"/>
        <w:ind w:firstLine="480"/>
        <w:rPr>
          <w:rFonts w:ascii="宋体" w:hAnsi="宋体"/>
          <w:sz w:val="24"/>
          <w:szCs w:val="21"/>
        </w:rPr>
      </w:pPr>
    </w:p>
    <w:p w:rsidR="007F49E6" w:rsidRDefault="007F49E6">
      <w:pPr>
        <w:pStyle w:val="101"/>
        <w:spacing w:line="360" w:lineRule="auto"/>
        <w:ind w:firstLine="480"/>
        <w:rPr>
          <w:rFonts w:ascii="宋体" w:hAnsi="宋体"/>
          <w:sz w:val="24"/>
          <w:szCs w:val="21"/>
        </w:rPr>
      </w:pP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p>
    <w:p w:rsidR="007F49E6" w:rsidRDefault="00E62CB7">
      <w:pPr>
        <w:pStyle w:val="101"/>
        <w:spacing w:line="440" w:lineRule="exact"/>
        <w:rPr>
          <w:rFonts w:ascii="宋体" w:hAnsi="宋体"/>
          <w:sz w:val="24"/>
          <w:szCs w:val="21"/>
        </w:rPr>
      </w:pPr>
      <w:r>
        <w:rPr>
          <w:rFonts w:ascii="宋体" w:hAnsi="宋体"/>
          <w:sz w:val="24"/>
          <w:szCs w:val="21"/>
        </w:rPr>
        <w:pict>
          <v:shapetype id="_x0000_t32" coordsize="21600,21600" o:spt="32" o:oned="t" path="m,l21600,21600e" filled="f">
            <v:path arrowok="t" fillok="f" o:connecttype="none"/>
            <o:lock v:ext="edit" shapetype="t"/>
          </v:shapetype>
          <v:shape id="_x0000_s1026" type="#_x0000_t32" style="position:absolute;left:0;text-align:left;margin-left:-16.5pt;margin-top:10.5pt;width:477.75pt;height:0;z-index:251659264;mso-width-relative:page;mso-height-relative:page" o:connectortype="straight">
            <v:stroke dashstyle="longDash"/>
          </v:shape>
        </w:pict>
      </w:r>
    </w:p>
    <w:p w:rsidR="007F49E6" w:rsidRDefault="0051195A">
      <w:pPr>
        <w:pStyle w:val="101"/>
        <w:spacing w:line="440" w:lineRule="exact"/>
        <w:rPr>
          <w:rFonts w:ascii="宋体" w:hAnsi="宋体"/>
          <w:sz w:val="24"/>
          <w:szCs w:val="21"/>
        </w:rPr>
      </w:pPr>
      <w:r>
        <w:rPr>
          <w:rFonts w:ascii="宋体" w:hAnsi="宋体" w:hint="eastAsia"/>
          <w:sz w:val="24"/>
          <w:szCs w:val="21"/>
        </w:rPr>
        <w:t>附：1、委托代理人工作单位：</w:t>
      </w:r>
      <w:r>
        <w:rPr>
          <w:rFonts w:ascii="宋体" w:hAnsi="宋体" w:hint="eastAsia"/>
          <w:sz w:val="24"/>
          <w:szCs w:val="21"/>
        </w:rPr>
        <w:tab/>
      </w:r>
      <w:r>
        <w:rPr>
          <w:rFonts w:ascii="宋体" w:hAnsi="宋体" w:hint="eastAsia"/>
          <w:sz w:val="24"/>
          <w:szCs w:val="21"/>
        </w:rPr>
        <w:tab/>
      </w:r>
      <w:r>
        <w:rPr>
          <w:rFonts w:ascii="宋体" w:hAnsi="宋体" w:hint="eastAsia"/>
          <w:sz w:val="24"/>
          <w:szCs w:val="21"/>
        </w:rPr>
        <w:tab/>
      </w:r>
      <w:r>
        <w:rPr>
          <w:rFonts w:ascii="宋体" w:hAnsi="宋体" w:hint="eastAsia"/>
          <w:sz w:val="24"/>
          <w:szCs w:val="21"/>
        </w:rPr>
        <w:tab/>
      </w:r>
      <w:r>
        <w:rPr>
          <w:rFonts w:ascii="宋体" w:hAnsi="宋体" w:hint="eastAsia"/>
          <w:sz w:val="24"/>
          <w:szCs w:val="21"/>
        </w:rPr>
        <w:tab/>
        <w:t xml:space="preserve">职务： </w:t>
      </w:r>
    </w:p>
    <w:p w:rsidR="007F49E6" w:rsidRDefault="0051195A">
      <w:pPr>
        <w:pStyle w:val="101"/>
        <w:spacing w:line="440" w:lineRule="exact"/>
        <w:ind w:firstLine="480"/>
        <w:rPr>
          <w:rFonts w:ascii="宋体" w:hAnsi="宋体"/>
          <w:sz w:val="24"/>
          <w:szCs w:val="21"/>
        </w:rPr>
      </w:pPr>
      <w:r>
        <w:rPr>
          <w:rFonts w:ascii="宋体" w:hAnsi="宋体" w:hint="eastAsia"/>
          <w:sz w:val="24"/>
          <w:szCs w:val="21"/>
        </w:rPr>
        <w:t xml:space="preserve">   身份证号码：　　　　　　　　　　</w:t>
      </w:r>
      <w:r>
        <w:rPr>
          <w:rFonts w:ascii="宋体" w:hAnsi="宋体" w:hint="eastAsia"/>
          <w:sz w:val="24"/>
          <w:szCs w:val="21"/>
        </w:rPr>
        <w:tab/>
        <w:t xml:space="preserve">性别： </w:t>
      </w:r>
    </w:p>
    <w:p w:rsidR="007F49E6" w:rsidRDefault="0051195A">
      <w:pPr>
        <w:pStyle w:val="101"/>
        <w:spacing w:line="440" w:lineRule="exact"/>
        <w:ind w:firstLine="480"/>
        <w:rPr>
          <w:rFonts w:ascii="宋体" w:hAnsi="宋体"/>
          <w:spacing w:val="20"/>
          <w:sz w:val="24"/>
          <w:u w:val="single"/>
        </w:rPr>
      </w:pPr>
      <w:r>
        <w:rPr>
          <w:rFonts w:ascii="宋体" w:hAnsi="宋体"/>
          <w:sz w:val="24"/>
          <w:szCs w:val="21"/>
        </w:rPr>
        <w:t>2</w:t>
      </w:r>
      <w:r>
        <w:rPr>
          <w:rFonts w:ascii="宋体" w:hAnsi="宋体" w:hint="eastAsia"/>
          <w:sz w:val="24"/>
          <w:szCs w:val="21"/>
        </w:rPr>
        <w:t>、</w:t>
      </w:r>
      <w:r>
        <w:rPr>
          <w:rFonts w:ascii="宋体" w:hAnsi="宋体" w:hint="eastAsia"/>
          <w:bCs/>
          <w:sz w:val="24"/>
        </w:rPr>
        <w:t>委托代理人身份证正</w:t>
      </w:r>
      <w:r>
        <w:rPr>
          <w:rFonts w:ascii="宋体" w:hAnsi="宋体"/>
          <w:bCs/>
          <w:sz w:val="24"/>
        </w:rPr>
        <w:t>、反面电子文档</w:t>
      </w:r>
      <w:r>
        <w:rPr>
          <w:rFonts w:ascii="宋体" w:hAnsi="宋体" w:hint="eastAsia"/>
          <w:bCs/>
          <w:sz w:val="24"/>
        </w:rPr>
        <w:t>：</w:t>
      </w:r>
    </w:p>
    <w:tbl>
      <w:tblPr>
        <w:tblW w:w="0" w:type="auto"/>
        <w:tblLayout w:type="fixed"/>
        <w:tblLook w:val="04A0" w:firstRow="1" w:lastRow="0" w:firstColumn="1" w:lastColumn="0" w:noHBand="0" w:noVBand="1"/>
      </w:tblPr>
      <w:tblGrid>
        <w:gridCol w:w="4621"/>
        <w:gridCol w:w="4621"/>
      </w:tblGrid>
      <w:tr w:rsidR="007F49E6">
        <w:trPr>
          <w:trHeight w:val="2733"/>
        </w:trPr>
        <w:tc>
          <w:tcPr>
            <w:tcW w:w="4621" w:type="dxa"/>
          </w:tcPr>
          <w:p w:rsidR="007F49E6" w:rsidRDefault="0051195A">
            <w:pPr>
              <w:pStyle w:val="101"/>
              <w:spacing w:line="440" w:lineRule="exact"/>
              <w:rPr>
                <w:rFonts w:ascii="宋体" w:hAnsi="宋体"/>
                <w:spacing w:val="20"/>
                <w:sz w:val="24"/>
              </w:rPr>
            </w:pPr>
            <w:r>
              <w:rPr>
                <w:rFonts w:ascii="宋体" w:hAnsi="宋体" w:hint="eastAsia"/>
                <w:spacing w:val="20"/>
                <w:sz w:val="24"/>
              </w:rPr>
              <w:t>正面：</w:t>
            </w:r>
          </w:p>
          <w:p w:rsidR="007F49E6" w:rsidRDefault="007F49E6">
            <w:pPr>
              <w:pStyle w:val="101"/>
              <w:spacing w:line="440" w:lineRule="exact"/>
              <w:rPr>
                <w:rFonts w:ascii="宋体" w:hAnsi="宋体"/>
                <w:spacing w:val="20"/>
                <w:sz w:val="24"/>
              </w:rPr>
            </w:pPr>
          </w:p>
        </w:tc>
        <w:tc>
          <w:tcPr>
            <w:tcW w:w="4621" w:type="dxa"/>
          </w:tcPr>
          <w:p w:rsidR="007F49E6" w:rsidRDefault="0051195A">
            <w:pPr>
              <w:pStyle w:val="101"/>
              <w:spacing w:line="440" w:lineRule="exact"/>
              <w:rPr>
                <w:rFonts w:ascii="宋体" w:hAnsi="宋体"/>
                <w:spacing w:val="20"/>
                <w:sz w:val="24"/>
              </w:rPr>
            </w:pPr>
            <w:r>
              <w:rPr>
                <w:rFonts w:ascii="宋体" w:hAnsi="宋体" w:hint="eastAsia"/>
                <w:spacing w:val="20"/>
                <w:sz w:val="24"/>
              </w:rPr>
              <w:t>反面：</w:t>
            </w:r>
          </w:p>
          <w:p w:rsidR="007F49E6" w:rsidRDefault="007F49E6">
            <w:pPr>
              <w:pStyle w:val="101"/>
              <w:spacing w:line="440" w:lineRule="exact"/>
              <w:rPr>
                <w:rFonts w:ascii="宋体" w:hAnsi="宋体"/>
                <w:spacing w:val="20"/>
                <w:sz w:val="24"/>
                <w:u w:val="single"/>
              </w:rPr>
            </w:pPr>
          </w:p>
        </w:tc>
      </w:tr>
    </w:tbl>
    <w:p w:rsidR="007F49E6" w:rsidRDefault="0051195A">
      <w:pPr>
        <w:pStyle w:val="101"/>
        <w:ind w:leftChars="50" w:left="587" w:hangingChars="200" w:hanging="482"/>
        <w:rPr>
          <w:rFonts w:ascii="宋体" w:hAnsi="宋体"/>
          <w:sz w:val="24"/>
          <w:szCs w:val="21"/>
        </w:rPr>
      </w:pPr>
      <w:r>
        <w:rPr>
          <w:rFonts w:ascii="宋体" w:hAnsi="宋体" w:hint="eastAsia"/>
          <w:b/>
          <w:sz w:val="24"/>
          <w:szCs w:val="21"/>
        </w:rPr>
        <w:t>注：</w:t>
      </w:r>
      <w:r>
        <w:rPr>
          <w:rFonts w:ascii="宋体" w:hAnsi="宋体" w:hint="eastAsia"/>
          <w:sz w:val="24"/>
          <w:szCs w:val="21"/>
        </w:rPr>
        <w:t>1.投标人为法人企业的，其负责人为其法定代表人；投标人为其他组织的，其负责人为</w:t>
      </w:r>
      <w:r>
        <w:rPr>
          <w:rFonts w:ascii="宋体" w:hAnsi="宋体"/>
          <w:sz w:val="24"/>
          <w:szCs w:val="21"/>
        </w:rPr>
        <w:t>法律、行政法规规定代表单位行使职权的主要负责人</w:t>
      </w:r>
      <w:r>
        <w:rPr>
          <w:rFonts w:ascii="宋体" w:hAnsi="宋体" w:hint="eastAsia"/>
          <w:sz w:val="24"/>
          <w:szCs w:val="21"/>
        </w:rPr>
        <w:t>。</w:t>
      </w:r>
    </w:p>
    <w:p w:rsidR="007F49E6" w:rsidRDefault="0051195A">
      <w:pPr>
        <w:pStyle w:val="101"/>
        <w:ind w:leftChars="50" w:left="585" w:hangingChars="200" w:hanging="480"/>
        <w:rPr>
          <w:rFonts w:ascii="宋体" w:hAnsi="宋体"/>
        </w:rPr>
      </w:pPr>
      <w:r>
        <w:rPr>
          <w:rFonts w:ascii="宋体" w:hAnsi="宋体" w:hint="eastAsia"/>
          <w:sz w:val="24"/>
          <w:szCs w:val="21"/>
        </w:rPr>
        <w:t xml:space="preserve">    2.若</w:t>
      </w:r>
      <w:r>
        <w:rPr>
          <w:rFonts w:ascii="宋体" w:hAnsi="宋体"/>
          <w:sz w:val="24"/>
          <w:szCs w:val="21"/>
        </w:rPr>
        <w:t>是</w:t>
      </w:r>
      <w:r>
        <w:rPr>
          <w:rFonts w:ascii="宋体" w:hAnsi="宋体" w:hint="eastAsia"/>
          <w:sz w:val="24"/>
          <w:szCs w:val="21"/>
        </w:rPr>
        <w:t>负责人参会</w:t>
      </w:r>
      <w:r>
        <w:rPr>
          <w:rFonts w:ascii="宋体" w:hAnsi="宋体"/>
          <w:sz w:val="24"/>
          <w:szCs w:val="21"/>
        </w:rPr>
        <w:t>的，</w:t>
      </w:r>
      <w:r>
        <w:rPr>
          <w:rFonts w:ascii="宋体" w:hAnsi="宋体" w:hint="eastAsia"/>
          <w:sz w:val="24"/>
          <w:szCs w:val="21"/>
        </w:rPr>
        <w:t>不</w:t>
      </w:r>
      <w:r>
        <w:rPr>
          <w:rFonts w:ascii="宋体" w:hAnsi="宋体"/>
          <w:sz w:val="24"/>
          <w:szCs w:val="21"/>
        </w:rPr>
        <w:t>需要提供</w:t>
      </w:r>
      <w:r>
        <w:rPr>
          <w:rFonts w:ascii="宋体" w:hAnsi="宋体" w:hint="eastAsia"/>
          <w:sz w:val="24"/>
          <w:szCs w:val="21"/>
        </w:rPr>
        <w:t>此授权</w:t>
      </w:r>
      <w:r>
        <w:rPr>
          <w:rFonts w:ascii="宋体" w:hAnsi="宋体"/>
          <w:sz w:val="24"/>
          <w:szCs w:val="21"/>
        </w:rPr>
        <w:t>委托书。</w:t>
      </w:r>
    </w:p>
    <w:p w:rsidR="007F49E6" w:rsidRDefault="007F49E6">
      <w:pPr>
        <w:rPr>
          <w:rFonts w:ascii="宋体" w:hAnsi="宋体"/>
        </w:rPr>
        <w:sectPr w:rsidR="007F49E6">
          <w:pgSz w:w="11906" w:h="16838"/>
          <w:pgMar w:top="1440" w:right="1440" w:bottom="1440" w:left="1440" w:header="851" w:footer="851" w:gutter="0"/>
          <w:cols w:space="720"/>
          <w:docGrid w:linePitch="312"/>
        </w:sectPr>
      </w:pPr>
    </w:p>
    <w:p w:rsidR="007F49E6" w:rsidRDefault="0051195A">
      <w:pPr>
        <w:pStyle w:val="3"/>
        <w:spacing w:before="0" w:after="0"/>
        <w:ind w:firstLineChars="0" w:firstLine="0"/>
        <w:jc w:val="left"/>
        <w:rPr>
          <w:rFonts w:ascii="宋体" w:eastAsia="宋体" w:hAnsi="宋体"/>
          <w:sz w:val="24"/>
          <w:szCs w:val="24"/>
        </w:rPr>
      </w:pPr>
      <w:bookmarkStart w:id="498" w:name="_Toc34895591"/>
      <w:bookmarkStart w:id="499" w:name="_Toc531359045"/>
      <w:bookmarkStart w:id="500" w:name="_Toc58398442"/>
      <w:bookmarkStart w:id="501" w:name="_Toc35851434"/>
      <w:bookmarkStart w:id="502" w:name="_Toc530551879"/>
      <w:bookmarkStart w:id="503" w:name="_Toc58398316"/>
      <w:bookmarkStart w:id="504" w:name="_Toc493956054"/>
      <w:bookmarkStart w:id="505" w:name="_Toc79325700"/>
      <w:r>
        <w:rPr>
          <w:rFonts w:ascii="宋体" w:eastAsia="宋体" w:hAnsi="宋体"/>
          <w:sz w:val="24"/>
          <w:szCs w:val="24"/>
        </w:rPr>
        <w:lastRenderedPageBreak/>
        <w:t>1.6</w:t>
      </w:r>
      <w:r>
        <w:rPr>
          <w:rFonts w:ascii="宋体" w:eastAsia="宋体" w:hAnsi="宋体" w:hint="eastAsia"/>
          <w:sz w:val="24"/>
          <w:szCs w:val="24"/>
        </w:rPr>
        <w:t xml:space="preserve">    </w:t>
      </w:r>
      <w:bookmarkEnd w:id="498"/>
      <w:bookmarkEnd w:id="499"/>
      <w:bookmarkEnd w:id="500"/>
      <w:bookmarkEnd w:id="501"/>
      <w:bookmarkEnd w:id="502"/>
      <w:bookmarkEnd w:id="503"/>
      <w:bookmarkEnd w:id="504"/>
      <w:r>
        <w:rPr>
          <w:rFonts w:ascii="宋体" w:eastAsia="宋体" w:hAnsi="宋体" w:hint="eastAsia"/>
          <w:sz w:val="24"/>
          <w:szCs w:val="24"/>
        </w:rPr>
        <w:t>具有良好的财务会计制度、依法缴纳税收和社会保障资金的承诺函格式</w:t>
      </w:r>
      <w:bookmarkEnd w:id="505"/>
    </w:p>
    <w:p w:rsidR="007F49E6" w:rsidRDefault="007F49E6">
      <w:pPr>
        <w:pStyle w:val="a0"/>
        <w:ind w:firstLine="0"/>
        <w:jc w:val="left"/>
        <w:rPr>
          <w:rFonts w:ascii="宋体" w:hAnsi="宋体"/>
        </w:rPr>
      </w:pPr>
    </w:p>
    <w:p w:rsidR="007F49E6" w:rsidRDefault="0051195A">
      <w:pPr>
        <w:pStyle w:val="a0"/>
        <w:ind w:leftChars="300" w:left="630" w:rightChars="300" w:right="630"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具有良好的财务会计制度、依法缴纳税收和社会保障资金的承诺函</w:t>
      </w:r>
    </w:p>
    <w:p w:rsidR="007F49E6" w:rsidRDefault="007F49E6">
      <w:pPr>
        <w:pStyle w:val="51"/>
        <w:spacing w:line="360" w:lineRule="auto"/>
        <w:rPr>
          <w:rFonts w:asciiTheme="minorEastAsia" w:eastAsiaTheme="minorEastAsia" w:hAnsiTheme="minorEastAsia"/>
          <w:sz w:val="24"/>
          <w:u w:val="single"/>
        </w:rPr>
      </w:pPr>
    </w:p>
    <w:p w:rsidR="007F49E6" w:rsidRDefault="0051195A">
      <w:pPr>
        <w:pStyle w:val="51"/>
        <w:spacing w:line="360" w:lineRule="auto"/>
        <w:rPr>
          <w:rFonts w:asciiTheme="minorEastAsia" w:eastAsiaTheme="minorEastAsia" w:hAnsiTheme="minorEastAsia"/>
          <w:sz w:val="24"/>
          <w:szCs w:val="20"/>
          <w:u w:val="single"/>
        </w:rPr>
      </w:pPr>
      <w:r>
        <w:rPr>
          <w:rFonts w:asciiTheme="minorEastAsia" w:eastAsiaTheme="minorEastAsia" w:hAnsiTheme="minorEastAsia" w:hint="eastAsia"/>
          <w:sz w:val="24"/>
          <w:szCs w:val="20"/>
          <w:u w:val="single"/>
        </w:rPr>
        <w:t>（采购人名称）：</w:t>
      </w:r>
    </w:p>
    <w:p w:rsidR="007F49E6" w:rsidRDefault="0051195A">
      <w:pPr>
        <w:pStyle w:val="a0"/>
        <w:spacing w:line="360" w:lineRule="auto"/>
        <w:ind w:firstLineChars="200" w:firstLine="504"/>
        <w:jc w:val="left"/>
        <w:rPr>
          <w:rFonts w:asciiTheme="minorEastAsia" w:eastAsiaTheme="minorEastAsia" w:hAnsiTheme="minorEastAsia"/>
          <w:szCs w:val="20"/>
        </w:rPr>
      </w:pPr>
      <w:r>
        <w:rPr>
          <w:rFonts w:asciiTheme="minorEastAsia" w:eastAsiaTheme="minorEastAsia" w:hAnsiTheme="minorEastAsia" w:hint="eastAsia"/>
          <w:spacing w:val="6"/>
          <w:sz w:val="24"/>
        </w:rPr>
        <w:t>我方参与的</w:t>
      </w:r>
      <w:r>
        <w:rPr>
          <w:rFonts w:asciiTheme="minorEastAsia" w:eastAsiaTheme="minorEastAsia" w:hAnsiTheme="minorEastAsia" w:hint="eastAsia"/>
          <w:spacing w:val="6"/>
          <w:sz w:val="24"/>
          <w:u w:val="single"/>
        </w:rPr>
        <w:t xml:space="preserve">     </w:t>
      </w:r>
      <w:r>
        <w:rPr>
          <w:rFonts w:asciiTheme="minorEastAsia" w:eastAsiaTheme="minorEastAsia" w:hAnsiTheme="minorEastAsia" w:hint="eastAsia"/>
          <w:sz w:val="24"/>
          <w:u w:val="single"/>
        </w:rPr>
        <w:t xml:space="preserve">（项目名称）（项目编号）（标项） </w:t>
      </w:r>
      <w:r>
        <w:rPr>
          <w:rFonts w:asciiTheme="minorEastAsia" w:eastAsiaTheme="minorEastAsia" w:hAnsiTheme="minorEastAsia" w:hint="eastAsia"/>
          <w:spacing w:val="6"/>
          <w:sz w:val="24"/>
          <w:u w:val="single"/>
        </w:rPr>
        <w:t xml:space="preserve">   </w:t>
      </w:r>
      <w:r>
        <w:rPr>
          <w:rFonts w:asciiTheme="minorEastAsia" w:eastAsiaTheme="minorEastAsia" w:hAnsiTheme="minorEastAsia" w:hint="eastAsia"/>
          <w:spacing w:val="6"/>
          <w:sz w:val="24"/>
        </w:rPr>
        <w:t>的投标活动，我方郑重承诺，我方具有良好的财务会计制度、依法缴纳税收和社会保障资金，</w:t>
      </w:r>
      <w:proofErr w:type="gramStart"/>
      <w:r>
        <w:rPr>
          <w:rFonts w:asciiTheme="minorEastAsia" w:eastAsiaTheme="minorEastAsia" w:hAnsiTheme="minorEastAsia" w:hint="eastAsia"/>
          <w:spacing w:val="6"/>
          <w:sz w:val="24"/>
        </w:rPr>
        <w:t>不</w:t>
      </w:r>
      <w:proofErr w:type="gramEnd"/>
      <w:r>
        <w:rPr>
          <w:rFonts w:asciiTheme="minorEastAsia" w:eastAsiaTheme="minorEastAsia" w:hAnsiTheme="minorEastAsia" w:hint="eastAsia"/>
          <w:spacing w:val="6"/>
          <w:sz w:val="24"/>
        </w:rPr>
        <w:t>偷逃税款和逃避缴纳社会保障资金。如有虚假，招标人可取消我方任何资格（投标/中标/签订合同），我方对此无任何异议。</w:t>
      </w:r>
    </w:p>
    <w:p w:rsidR="007F49E6" w:rsidRDefault="007F49E6">
      <w:pPr>
        <w:pStyle w:val="51"/>
        <w:spacing w:line="360" w:lineRule="auto"/>
        <w:ind w:firstLineChars="200" w:firstLine="504"/>
        <w:rPr>
          <w:rFonts w:asciiTheme="minorEastAsia" w:eastAsiaTheme="minorEastAsia" w:hAnsiTheme="minorEastAsia"/>
          <w:spacing w:val="6"/>
          <w:sz w:val="24"/>
        </w:rPr>
      </w:pPr>
    </w:p>
    <w:p w:rsidR="007F49E6" w:rsidRDefault="0051195A">
      <w:pPr>
        <w:pStyle w:val="51"/>
        <w:spacing w:line="360" w:lineRule="auto"/>
        <w:ind w:firstLineChars="200" w:firstLine="504"/>
        <w:rPr>
          <w:rFonts w:asciiTheme="minorEastAsia" w:eastAsiaTheme="minorEastAsia" w:hAnsiTheme="minorEastAsia"/>
          <w:spacing w:val="6"/>
          <w:sz w:val="24"/>
        </w:rPr>
      </w:pPr>
      <w:r>
        <w:rPr>
          <w:rFonts w:asciiTheme="minorEastAsia" w:eastAsiaTheme="minorEastAsia" w:hAnsiTheme="minorEastAsia" w:hint="eastAsia"/>
          <w:spacing w:val="6"/>
          <w:sz w:val="24"/>
        </w:rPr>
        <w:t>特此承诺！</w:t>
      </w:r>
    </w:p>
    <w:p w:rsidR="007F49E6" w:rsidRDefault="007F49E6">
      <w:pPr>
        <w:pStyle w:val="51"/>
        <w:spacing w:line="360" w:lineRule="auto"/>
        <w:ind w:firstLineChars="200" w:firstLine="504"/>
        <w:rPr>
          <w:rFonts w:asciiTheme="minorEastAsia" w:eastAsiaTheme="minorEastAsia" w:hAnsiTheme="minorEastAsia"/>
          <w:spacing w:val="6"/>
          <w:sz w:val="24"/>
        </w:rPr>
      </w:pPr>
    </w:p>
    <w:p w:rsidR="007F49E6" w:rsidRDefault="0051195A">
      <w:pPr>
        <w:pStyle w:val="101"/>
        <w:wordWrap w:val="0"/>
        <w:spacing w:line="360" w:lineRule="auto"/>
        <w:ind w:firstLine="480"/>
        <w:jc w:val="right"/>
        <w:rPr>
          <w:rFonts w:asciiTheme="minorEastAsia" w:eastAsiaTheme="minorEastAsia" w:hAnsiTheme="minorEastAsia"/>
          <w:sz w:val="24"/>
          <w:szCs w:val="21"/>
          <w:u w:val="single"/>
        </w:rPr>
      </w:pPr>
      <w:r>
        <w:rPr>
          <w:rFonts w:asciiTheme="minorEastAsia" w:eastAsiaTheme="minorEastAsia" w:hAnsiTheme="minorEastAsia" w:hint="eastAsia"/>
          <w:sz w:val="24"/>
          <w:szCs w:val="21"/>
        </w:rPr>
        <w:t>投标人盖章：</w:t>
      </w:r>
      <w:r>
        <w:rPr>
          <w:rFonts w:asciiTheme="minorEastAsia" w:eastAsiaTheme="minorEastAsia" w:hAnsiTheme="minorEastAsia" w:hint="eastAsia"/>
          <w:sz w:val="24"/>
          <w:szCs w:val="21"/>
          <w:u w:val="single"/>
        </w:rPr>
        <w:t xml:space="preserve">                </w:t>
      </w:r>
    </w:p>
    <w:p w:rsidR="007F49E6" w:rsidRDefault="0051195A">
      <w:pPr>
        <w:pStyle w:val="101"/>
        <w:wordWrap w:val="0"/>
        <w:spacing w:line="360" w:lineRule="auto"/>
        <w:ind w:firstLine="480"/>
        <w:jc w:val="right"/>
        <w:rPr>
          <w:rFonts w:asciiTheme="minorEastAsia" w:eastAsiaTheme="minorEastAsia" w:hAnsiTheme="minorEastAsia"/>
          <w:sz w:val="24"/>
          <w:szCs w:val="21"/>
          <w:u w:val="single"/>
        </w:rPr>
      </w:pPr>
      <w:r>
        <w:rPr>
          <w:rFonts w:asciiTheme="minorEastAsia" w:eastAsiaTheme="minorEastAsia" w:hAnsiTheme="minorEastAsia" w:hint="eastAsia"/>
          <w:sz w:val="24"/>
          <w:szCs w:val="21"/>
        </w:rPr>
        <w:t>日      期：</w:t>
      </w:r>
      <w:r>
        <w:rPr>
          <w:rFonts w:asciiTheme="minorEastAsia" w:eastAsiaTheme="minorEastAsia" w:hAnsiTheme="minorEastAsia" w:hint="eastAsia"/>
          <w:sz w:val="24"/>
          <w:szCs w:val="21"/>
          <w:u w:val="single"/>
        </w:rPr>
        <w:t xml:space="preserve">                </w:t>
      </w:r>
    </w:p>
    <w:p w:rsidR="007F49E6" w:rsidRDefault="0051195A">
      <w:pPr>
        <w:pStyle w:val="3"/>
        <w:spacing w:before="0" w:after="0"/>
        <w:ind w:firstLineChars="0" w:firstLine="0"/>
        <w:jc w:val="left"/>
        <w:rPr>
          <w:rFonts w:ascii="宋体" w:eastAsia="宋体" w:hAnsi="宋体"/>
          <w:sz w:val="24"/>
          <w:szCs w:val="24"/>
        </w:rPr>
      </w:pPr>
      <w:bookmarkStart w:id="506" w:name="_Toc58398444"/>
      <w:bookmarkStart w:id="507" w:name="_Toc35851436"/>
      <w:bookmarkStart w:id="508" w:name="_Toc58398318"/>
      <w:bookmarkStart w:id="509" w:name="_Toc34895593"/>
      <w:bookmarkStart w:id="510" w:name="_Toc79325701"/>
      <w:bookmarkStart w:id="511" w:name="_Toc493956056"/>
      <w:bookmarkStart w:id="512" w:name="_Toc531359049"/>
      <w:bookmarkStart w:id="513" w:name="_Toc530551882"/>
      <w:r>
        <w:rPr>
          <w:rFonts w:ascii="宋体" w:eastAsia="宋体" w:hAnsi="宋体" w:hint="eastAsia"/>
          <w:sz w:val="24"/>
          <w:szCs w:val="24"/>
        </w:rPr>
        <w:t>1.7    具有</w:t>
      </w:r>
      <w:r>
        <w:rPr>
          <w:rFonts w:ascii="宋体" w:eastAsia="宋体" w:hAnsi="宋体"/>
          <w:sz w:val="24"/>
          <w:szCs w:val="24"/>
        </w:rPr>
        <w:t>履行合同</w:t>
      </w:r>
      <w:r>
        <w:rPr>
          <w:rFonts w:ascii="宋体" w:eastAsia="宋体" w:hAnsi="宋体" w:hint="eastAsia"/>
          <w:sz w:val="24"/>
          <w:szCs w:val="24"/>
        </w:rPr>
        <w:t>所必需</w:t>
      </w:r>
      <w:r>
        <w:rPr>
          <w:rFonts w:ascii="宋体" w:eastAsia="宋体" w:hAnsi="宋体"/>
          <w:sz w:val="24"/>
          <w:szCs w:val="24"/>
        </w:rPr>
        <w:t>的</w:t>
      </w:r>
      <w:r>
        <w:rPr>
          <w:rFonts w:ascii="宋体" w:eastAsia="宋体" w:hAnsi="宋体" w:hint="eastAsia"/>
          <w:sz w:val="24"/>
          <w:szCs w:val="24"/>
        </w:rPr>
        <w:t>设备</w:t>
      </w:r>
      <w:r>
        <w:rPr>
          <w:rFonts w:ascii="宋体" w:eastAsia="宋体" w:hAnsi="宋体"/>
          <w:sz w:val="24"/>
          <w:szCs w:val="24"/>
        </w:rPr>
        <w:t>和</w:t>
      </w:r>
      <w:r>
        <w:rPr>
          <w:rFonts w:ascii="宋体" w:eastAsia="宋体" w:hAnsi="宋体" w:hint="eastAsia"/>
          <w:sz w:val="24"/>
          <w:szCs w:val="24"/>
        </w:rPr>
        <w:t>专业</w:t>
      </w:r>
      <w:r>
        <w:rPr>
          <w:rFonts w:ascii="宋体" w:eastAsia="宋体" w:hAnsi="宋体"/>
          <w:sz w:val="24"/>
          <w:szCs w:val="24"/>
        </w:rPr>
        <w:t>技术能力</w:t>
      </w:r>
      <w:r>
        <w:rPr>
          <w:rFonts w:ascii="宋体" w:eastAsia="宋体" w:hAnsi="宋体" w:hint="eastAsia"/>
          <w:sz w:val="24"/>
          <w:szCs w:val="24"/>
        </w:rPr>
        <w:t>承诺</w:t>
      </w:r>
      <w:r>
        <w:rPr>
          <w:rFonts w:ascii="宋体" w:eastAsia="宋体" w:hAnsi="宋体"/>
          <w:sz w:val="24"/>
          <w:szCs w:val="24"/>
        </w:rPr>
        <w:t>函格式</w:t>
      </w:r>
      <w:bookmarkEnd w:id="506"/>
      <w:bookmarkEnd w:id="507"/>
      <w:bookmarkEnd w:id="508"/>
      <w:bookmarkEnd w:id="509"/>
      <w:bookmarkEnd w:id="510"/>
    </w:p>
    <w:p w:rsidR="007F49E6" w:rsidRDefault="007F49E6">
      <w:pPr>
        <w:pStyle w:val="a0"/>
        <w:rPr>
          <w:rFonts w:ascii="宋体" w:hAnsi="宋体"/>
        </w:rPr>
      </w:pPr>
    </w:p>
    <w:p w:rsidR="007F49E6" w:rsidRDefault="0051195A">
      <w:pPr>
        <w:pStyle w:val="a0"/>
        <w:spacing w:line="360" w:lineRule="auto"/>
        <w:ind w:firstLine="0"/>
        <w:jc w:val="center"/>
        <w:rPr>
          <w:rFonts w:ascii="宋体" w:hAnsi="宋体"/>
          <w:b/>
          <w:sz w:val="32"/>
          <w:szCs w:val="32"/>
        </w:rPr>
      </w:pPr>
      <w:r>
        <w:rPr>
          <w:rFonts w:ascii="宋体" w:hAnsi="宋体" w:hint="eastAsia"/>
          <w:b/>
          <w:sz w:val="32"/>
          <w:szCs w:val="32"/>
        </w:rPr>
        <w:t>具有履行合同所必需设备和专业技术能力的承诺函</w:t>
      </w:r>
    </w:p>
    <w:p w:rsidR="007F49E6" w:rsidRDefault="007F49E6">
      <w:pPr>
        <w:snapToGrid w:val="0"/>
        <w:spacing w:line="360" w:lineRule="auto"/>
        <w:rPr>
          <w:rFonts w:ascii="宋体" w:hAnsi="宋体" w:cs="宋体"/>
        </w:rPr>
      </w:pPr>
    </w:p>
    <w:p w:rsidR="007F49E6" w:rsidRDefault="0051195A">
      <w:pPr>
        <w:pStyle w:val="51"/>
        <w:spacing w:line="360" w:lineRule="auto"/>
        <w:rPr>
          <w:rFonts w:ascii="宋体" w:hAnsi="宋体"/>
          <w:spacing w:val="6"/>
          <w:sz w:val="24"/>
        </w:rPr>
      </w:pPr>
      <w:r>
        <w:rPr>
          <w:rFonts w:ascii="宋体" w:hAnsi="宋体" w:hint="eastAsia"/>
          <w:sz w:val="24"/>
          <w:u w:val="single"/>
        </w:rPr>
        <w:t>（采购人</w:t>
      </w:r>
      <w:r>
        <w:rPr>
          <w:rFonts w:ascii="宋体" w:hAnsi="宋体"/>
          <w:sz w:val="24"/>
          <w:u w:val="single"/>
        </w:rPr>
        <w:t>名称</w:t>
      </w:r>
      <w:r>
        <w:rPr>
          <w:rFonts w:ascii="宋体" w:hAnsi="宋体" w:hint="eastAsia"/>
          <w:sz w:val="24"/>
          <w:u w:val="single"/>
        </w:rPr>
        <w:t>）</w:t>
      </w:r>
      <w:r>
        <w:rPr>
          <w:rFonts w:ascii="宋体" w:hAnsi="宋体" w:hint="eastAsia"/>
          <w:spacing w:val="6"/>
          <w:sz w:val="24"/>
        </w:rPr>
        <w:t>：</w:t>
      </w:r>
    </w:p>
    <w:p w:rsidR="007F49E6" w:rsidRDefault="0051195A">
      <w:pPr>
        <w:pStyle w:val="51"/>
        <w:spacing w:line="360" w:lineRule="auto"/>
        <w:ind w:firstLineChars="200" w:firstLine="504"/>
        <w:rPr>
          <w:rFonts w:ascii="宋体" w:hAnsi="宋体"/>
          <w:spacing w:val="6"/>
          <w:sz w:val="24"/>
        </w:rPr>
      </w:pPr>
      <w:r>
        <w:rPr>
          <w:rFonts w:ascii="宋体" w:hAnsi="宋体" w:hint="eastAsia"/>
          <w:spacing w:val="6"/>
          <w:sz w:val="24"/>
        </w:rPr>
        <w:t>我方参与的</w:t>
      </w:r>
      <w:r>
        <w:rPr>
          <w:rFonts w:ascii="宋体" w:hAnsi="宋体" w:hint="eastAsia"/>
          <w:spacing w:val="6"/>
          <w:sz w:val="24"/>
          <w:u w:val="single"/>
        </w:rPr>
        <w:t xml:space="preserve">     （项目名称）（项目编号）（标项）    </w:t>
      </w:r>
      <w:r>
        <w:rPr>
          <w:rFonts w:ascii="宋体" w:hAnsi="宋体" w:hint="eastAsia"/>
          <w:spacing w:val="6"/>
          <w:sz w:val="24"/>
        </w:rPr>
        <w:t>的投标活动，</w:t>
      </w:r>
      <w:r>
        <w:rPr>
          <w:rFonts w:ascii="宋体" w:hAnsi="宋体"/>
          <w:spacing w:val="6"/>
          <w:sz w:val="24"/>
        </w:rPr>
        <w:t>我方</w:t>
      </w:r>
      <w:r>
        <w:rPr>
          <w:rFonts w:ascii="宋体" w:hAnsi="宋体" w:hint="eastAsia"/>
          <w:spacing w:val="6"/>
          <w:sz w:val="24"/>
        </w:rPr>
        <w:t>郑重</w:t>
      </w:r>
      <w:r>
        <w:rPr>
          <w:rFonts w:ascii="宋体" w:hAnsi="宋体"/>
          <w:spacing w:val="6"/>
          <w:sz w:val="24"/>
        </w:rPr>
        <w:t>承诺，我方</w:t>
      </w:r>
      <w:r>
        <w:rPr>
          <w:rFonts w:ascii="宋体" w:hAnsi="宋体" w:hint="eastAsia"/>
          <w:spacing w:val="6"/>
          <w:sz w:val="24"/>
        </w:rPr>
        <w:t>承诺具有履行合同所必需设备和专业技术能力。如有虚假，招标人可取消我方任何资格（投标/中标/签订合同），我方对此无任何异议。</w:t>
      </w:r>
    </w:p>
    <w:p w:rsidR="007F49E6" w:rsidRDefault="0051195A">
      <w:pPr>
        <w:pStyle w:val="51"/>
        <w:spacing w:line="360" w:lineRule="auto"/>
        <w:ind w:firstLineChars="200" w:firstLine="504"/>
        <w:rPr>
          <w:rFonts w:ascii="宋体" w:hAnsi="宋体"/>
          <w:spacing w:val="6"/>
          <w:sz w:val="24"/>
        </w:rPr>
      </w:pPr>
      <w:r>
        <w:rPr>
          <w:rFonts w:ascii="宋体" w:hAnsi="宋体" w:hint="eastAsia"/>
          <w:spacing w:val="6"/>
          <w:sz w:val="24"/>
        </w:rPr>
        <w:t xml:space="preserve">特此承诺！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p>
    <w:p w:rsidR="007F49E6" w:rsidRDefault="007F49E6">
      <w:pPr>
        <w:pStyle w:val="a0"/>
        <w:spacing w:line="360" w:lineRule="auto"/>
        <w:ind w:firstLine="0"/>
        <w:jc w:val="left"/>
        <w:rPr>
          <w:rFonts w:ascii="宋体" w:hAnsi="宋体"/>
          <w:spacing w:val="6"/>
          <w:sz w:val="24"/>
          <w:szCs w:val="24"/>
        </w:rPr>
      </w:pPr>
    </w:p>
    <w:p w:rsidR="007F49E6" w:rsidRDefault="007F49E6">
      <w:pPr>
        <w:pStyle w:val="a0"/>
        <w:spacing w:line="360" w:lineRule="auto"/>
        <w:ind w:firstLine="0"/>
        <w:jc w:val="left"/>
        <w:rPr>
          <w:rFonts w:ascii="宋体" w:hAnsi="宋体"/>
          <w:spacing w:val="6"/>
          <w:sz w:val="24"/>
          <w:szCs w:val="24"/>
        </w:rPr>
      </w:pPr>
    </w:p>
    <w:p w:rsidR="007F49E6" w:rsidRDefault="007F49E6">
      <w:pPr>
        <w:pStyle w:val="a0"/>
        <w:spacing w:line="360" w:lineRule="auto"/>
        <w:ind w:firstLine="0"/>
        <w:jc w:val="left"/>
        <w:rPr>
          <w:rFonts w:ascii="宋体" w:hAnsi="宋体"/>
          <w:spacing w:val="6"/>
          <w:sz w:val="24"/>
          <w:szCs w:val="24"/>
        </w:rPr>
      </w:pPr>
    </w:p>
    <w:p w:rsidR="007F49E6" w:rsidRDefault="007F49E6">
      <w:pPr>
        <w:pStyle w:val="a0"/>
        <w:spacing w:line="360" w:lineRule="auto"/>
        <w:ind w:firstLine="0"/>
        <w:jc w:val="left"/>
        <w:rPr>
          <w:rFonts w:ascii="宋体" w:hAnsi="宋体"/>
          <w:spacing w:val="6"/>
          <w:sz w:val="24"/>
          <w:szCs w:val="24"/>
        </w:rPr>
      </w:pPr>
    </w:p>
    <w:p w:rsidR="007F49E6" w:rsidRDefault="0051195A">
      <w:pPr>
        <w:pStyle w:val="3"/>
        <w:spacing w:before="0" w:after="0"/>
        <w:ind w:firstLineChars="0" w:firstLine="0"/>
        <w:jc w:val="left"/>
        <w:rPr>
          <w:rFonts w:ascii="宋体" w:eastAsia="宋体" w:hAnsi="宋体"/>
          <w:sz w:val="24"/>
          <w:szCs w:val="24"/>
        </w:rPr>
      </w:pPr>
      <w:bookmarkStart w:id="514" w:name="_Toc58398319"/>
      <w:bookmarkStart w:id="515" w:name="_Toc58398445"/>
      <w:bookmarkStart w:id="516" w:name="_Toc34895594"/>
      <w:bookmarkStart w:id="517" w:name="_Toc35851437"/>
      <w:bookmarkStart w:id="518" w:name="_Toc79325702"/>
      <w:r>
        <w:rPr>
          <w:rFonts w:ascii="宋体" w:eastAsia="宋体" w:hAnsi="宋体"/>
          <w:sz w:val="24"/>
          <w:szCs w:val="24"/>
        </w:rPr>
        <w:lastRenderedPageBreak/>
        <w:t>1.</w:t>
      </w:r>
      <w:r>
        <w:rPr>
          <w:rFonts w:ascii="宋体" w:eastAsia="宋体" w:hAnsi="宋体" w:hint="eastAsia"/>
          <w:sz w:val="24"/>
          <w:szCs w:val="24"/>
        </w:rPr>
        <w:t>8    无重大违法记录声明书</w:t>
      </w:r>
      <w:bookmarkEnd w:id="511"/>
      <w:bookmarkEnd w:id="512"/>
      <w:bookmarkEnd w:id="513"/>
      <w:r>
        <w:rPr>
          <w:rFonts w:ascii="宋体" w:eastAsia="宋体" w:hAnsi="宋体" w:hint="eastAsia"/>
          <w:sz w:val="24"/>
          <w:szCs w:val="24"/>
        </w:rPr>
        <w:t>格式</w:t>
      </w:r>
      <w:bookmarkEnd w:id="514"/>
      <w:bookmarkEnd w:id="515"/>
      <w:bookmarkEnd w:id="516"/>
      <w:bookmarkEnd w:id="517"/>
      <w:bookmarkEnd w:id="518"/>
    </w:p>
    <w:p w:rsidR="007F49E6" w:rsidRDefault="0051195A">
      <w:pPr>
        <w:pStyle w:val="a0"/>
        <w:spacing w:line="360" w:lineRule="auto"/>
        <w:ind w:firstLine="0"/>
        <w:jc w:val="center"/>
        <w:rPr>
          <w:rFonts w:ascii="宋体" w:hAnsi="宋体"/>
          <w:b/>
          <w:sz w:val="32"/>
          <w:szCs w:val="32"/>
        </w:rPr>
      </w:pPr>
      <w:r>
        <w:rPr>
          <w:rFonts w:ascii="宋体" w:hAnsi="宋体" w:hint="eastAsia"/>
          <w:b/>
          <w:sz w:val="32"/>
          <w:szCs w:val="32"/>
        </w:rPr>
        <w:t>无重大违法记录声明书</w:t>
      </w:r>
    </w:p>
    <w:p w:rsidR="007F49E6" w:rsidRDefault="0051195A">
      <w:pPr>
        <w:pStyle w:val="51"/>
        <w:spacing w:line="360" w:lineRule="auto"/>
        <w:rPr>
          <w:rFonts w:ascii="宋体" w:hAnsi="宋体"/>
          <w:spacing w:val="6"/>
          <w:sz w:val="24"/>
        </w:rPr>
      </w:pPr>
      <w:r>
        <w:rPr>
          <w:rFonts w:ascii="宋体" w:hAnsi="宋体" w:hint="eastAsia"/>
          <w:sz w:val="24"/>
          <w:u w:val="single"/>
        </w:rPr>
        <w:t>（采购人</w:t>
      </w:r>
      <w:r>
        <w:rPr>
          <w:rFonts w:ascii="宋体" w:hAnsi="宋体"/>
          <w:sz w:val="24"/>
          <w:u w:val="single"/>
        </w:rPr>
        <w:t>名称</w:t>
      </w:r>
      <w:r>
        <w:rPr>
          <w:rFonts w:ascii="宋体" w:hAnsi="宋体" w:hint="eastAsia"/>
          <w:sz w:val="24"/>
          <w:u w:val="single"/>
        </w:rPr>
        <w:t>）</w:t>
      </w:r>
      <w:r>
        <w:rPr>
          <w:rFonts w:ascii="宋体" w:hAnsi="宋体" w:hint="eastAsia"/>
          <w:spacing w:val="6"/>
          <w:sz w:val="24"/>
        </w:rPr>
        <w:t>：</w:t>
      </w:r>
    </w:p>
    <w:p w:rsidR="007F49E6" w:rsidRDefault="0051195A">
      <w:pPr>
        <w:pStyle w:val="51"/>
        <w:spacing w:line="360" w:lineRule="auto"/>
        <w:ind w:firstLineChars="200" w:firstLine="504"/>
        <w:rPr>
          <w:rFonts w:ascii="宋体" w:hAnsi="宋体"/>
          <w:spacing w:val="6"/>
          <w:sz w:val="24"/>
        </w:rPr>
      </w:pPr>
      <w:r>
        <w:rPr>
          <w:rFonts w:ascii="宋体" w:hAnsi="宋体" w:hint="eastAsia"/>
          <w:spacing w:val="6"/>
          <w:sz w:val="24"/>
        </w:rPr>
        <w:t xml:space="preserve"> 我方参与的</w:t>
      </w:r>
      <w:r>
        <w:rPr>
          <w:rFonts w:ascii="宋体" w:hAnsi="宋体" w:hint="eastAsia"/>
          <w:spacing w:val="6"/>
          <w:sz w:val="24"/>
          <w:u w:val="single"/>
        </w:rPr>
        <w:t xml:space="preserve">     （项目名称）（项目编号）（标项）    </w:t>
      </w:r>
      <w:r>
        <w:rPr>
          <w:rFonts w:ascii="宋体" w:hAnsi="宋体" w:hint="eastAsia"/>
          <w:spacing w:val="6"/>
          <w:sz w:val="24"/>
        </w:rPr>
        <w:t>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rsidR="007F49E6" w:rsidRDefault="0051195A">
      <w:pPr>
        <w:pStyle w:val="51"/>
        <w:spacing w:line="360" w:lineRule="auto"/>
        <w:ind w:firstLineChars="200" w:firstLine="504"/>
        <w:rPr>
          <w:rFonts w:ascii="宋体" w:hAnsi="宋体"/>
          <w:spacing w:val="6"/>
          <w:sz w:val="24"/>
        </w:rPr>
      </w:pPr>
      <w:r>
        <w:rPr>
          <w:rFonts w:ascii="宋体" w:hAnsi="宋体" w:hint="eastAsia"/>
          <w:spacing w:val="6"/>
          <w:sz w:val="24"/>
        </w:rPr>
        <w:tab/>
        <w:t>特此声明。</w:t>
      </w:r>
      <w:bookmarkStart w:id="519" w:name="_Toc523398458"/>
      <w:bookmarkStart w:id="520" w:name="_Toc531359051"/>
      <w:bookmarkStart w:id="521" w:name="_Toc500333505"/>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p>
    <w:p w:rsidR="007F49E6" w:rsidRDefault="007F49E6">
      <w:pPr>
        <w:pStyle w:val="101"/>
        <w:wordWrap w:val="0"/>
        <w:spacing w:line="360" w:lineRule="auto"/>
        <w:ind w:firstLine="480"/>
        <w:jc w:val="right"/>
        <w:rPr>
          <w:rFonts w:ascii="宋体" w:hAnsi="宋体"/>
          <w:sz w:val="24"/>
          <w:szCs w:val="21"/>
          <w:u w:val="single"/>
        </w:rPr>
      </w:pPr>
    </w:p>
    <w:p w:rsidR="007F49E6" w:rsidRDefault="007F49E6">
      <w:pPr>
        <w:pStyle w:val="101"/>
        <w:spacing w:line="360" w:lineRule="auto"/>
        <w:ind w:firstLine="480"/>
        <w:jc w:val="center"/>
        <w:rPr>
          <w:rFonts w:ascii="宋体" w:hAnsi="宋体"/>
          <w:sz w:val="24"/>
        </w:rPr>
      </w:pPr>
    </w:p>
    <w:p w:rsidR="007F49E6" w:rsidRDefault="0051195A">
      <w:pPr>
        <w:pStyle w:val="3"/>
        <w:spacing w:before="0" w:after="0"/>
        <w:ind w:firstLineChars="0" w:firstLine="0"/>
        <w:jc w:val="left"/>
        <w:rPr>
          <w:rFonts w:ascii="宋体" w:eastAsia="宋体" w:hAnsi="宋体"/>
          <w:sz w:val="24"/>
          <w:szCs w:val="24"/>
        </w:rPr>
      </w:pPr>
      <w:r>
        <w:rPr>
          <w:rFonts w:ascii="宋体" w:eastAsia="宋体" w:hAnsi="宋体" w:hint="eastAsia"/>
          <w:sz w:val="24"/>
          <w:szCs w:val="24"/>
        </w:rPr>
        <w:t>1.9    特定</w:t>
      </w:r>
      <w:r>
        <w:rPr>
          <w:rFonts w:ascii="宋体" w:eastAsia="宋体" w:hAnsi="宋体"/>
          <w:sz w:val="24"/>
          <w:szCs w:val="24"/>
        </w:rPr>
        <w:t>资格条</w:t>
      </w:r>
      <w:r>
        <w:rPr>
          <w:rFonts w:ascii="宋体" w:eastAsia="宋体" w:hAnsi="宋体" w:hint="eastAsia"/>
          <w:sz w:val="24"/>
          <w:szCs w:val="24"/>
        </w:rPr>
        <w:t>件</w:t>
      </w:r>
      <w:r>
        <w:rPr>
          <w:rFonts w:ascii="宋体" w:eastAsia="宋体" w:hAnsi="宋体"/>
          <w:sz w:val="24"/>
          <w:szCs w:val="24"/>
        </w:rPr>
        <w:t>证明</w:t>
      </w:r>
      <w:r>
        <w:rPr>
          <w:rFonts w:ascii="宋体" w:eastAsia="宋体" w:hAnsi="宋体" w:hint="eastAsia"/>
          <w:sz w:val="24"/>
          <w:szCs w:val="24"/>
        </w:rPr>
        <w:t>材料附件</w:t>
      </w:r>
    </w:p>
    <w:p w:rsidR="007F49E6" w:rsidRDefault="007F49E6">
      <w:pPr>
        <w:pStyle w:val="101"/>
        <w:spacing w:line="360" w:lineRule="auto"/>
        <w:ind w:firstLine="480"/>
        <w:jc w:val="center"/>
        <w:rPr>
          <w:rFonts w:ascii="宋体" w:hAnsi="宋体"/>
          <w:sz w:val="24"/>
        </w:rPr>
      </w:pPr>
    </w:p>
    <w:p w:rsidR="007F49E6" w:rsidRDefault="007F49E6">
      <w:pPr>
        <w:pStyle w:val="101"/>
        <w:spacing w:line="360" w:lineRule="auto"/>
        <w:ind w:firstLine="480"/>
        <w:jc w:val="center"/>
        <w:rPr>
          <w:rFonts w:ascii="宋体" w:hAnsi="宋体"/>
          <w:sz w:val="24"/>
        </w:rPr>
      </w:pPr>
    </w:p>
    <w:p w:rsidR="007F49E6" w:rsidRDefault="007F49E6">
      <w:pPr>
        <w:pStyle w:val="101"/>
        <w:spacing w:line="360" w:lineRule="auto"/>
        <w:ind w:firstLine="480"/>
        <w:jc w:val="center"/>
        <w:rPr>
          <w:rFonts w:ascii="宋体" w:hAnsi="宋体"/>
          <w:sz w:val="24"/>
        </w:rPr>
      </w:pPr>
    </w:p>
    <w:p w:rsidR="007F49E6" w:rsidRDefault="007F49E6">
      <w:pPr>
        <w:pStyle w:val="101"/>
        <w:spacing w:line="360" w:lineRule="auto"/>
        <w:ind w:firstLine="480"/>
        <w:jc w:val="center"/>
        <w:rPr>
          <w:rFonts w:ascii="宋体" w:hAnsi="宋体"/>
          <w:sz w:val="24"/>
          <w:szCs w:val="21"/>
          <w:u w:val="single"/>
        </w:rPr>
      </w:pPr>
    </w:p>
    <w:p w:rsidR="007F49E6" w:rsidRDefault="0051195A">
      <w:pPr>
        <w:pStyle w:val="3"/>
        <w:spacing w:before="0" w:after="0"/>
        <w:ind w:firstLineChars="0" w:firstLine="0"/>
        <w:jc w:val="left"/>
        <w:rPr>
          <w:rFonts w:ascii="宋体" w:eastAsia="宋体" w:hAnsi="宋体"/>
          <w:sz w:val="24"/>
          <w:szCs w:val="24"/>
        </w:rPr>
      </w:pPr>
      <w:bookmarkStart w:id="522" w:name="_Toc58398446"/>
      <w:bookmarkStart w:id="523" w:name="_Toc34895597"/>
      <w:bookmarkStart w:id="524" w:name="_Toc35851439"/>
      <w:bookmarkStart w:id="525" w:name="_Toc531359053"/>
      <w:bookmarkStart w:id="526" w:name="_Toc79325703"/>
      <w:bookmarkStart w:id="527" w:name="_Toc58398320"/>
      <w:r>
        <w:rPr>
          <w:rFonts w:ascii="宋体" w:eastAsia="宋体" w:hAnsi="宋体"/>
          <w:sz w:val="24"/>
          <w:szCs w:val="24"/>
        </w:rPr>
        <w:t>1.</w:t>
      </w:r>
      <w:r>
        <w:rPr>
          <w:rFonts w:ascii="宋体" w:eastAsia="宋体" w:hAnsi="宋体" w:hint="eastAsia"/>
          <w:sz w:val="24"/>
          <w:szCs w:val="24"/>
        </w:rPr>
        <w:t xml:space="preserve">10   </w:t>
      </w:r>
      <w:r>
        <w:rPr>
          <w:rFonts w:ascii="宋体" w:eastAsia="宋体" w:hAnsi="宋体"/>
          <w:sz w:val="24"/>
          <w:szCs w:val="24"/>
        </w:rPr>
        <w:t xml:space="preserve"> 其他</w:t>
      </w:r>
      <w:bookmarkEnd w:id="522"/>
      <w:bookmarkEnd w:id="523"/>
      <w:bookmarkEnd w:id="524"/>
      <w:bookmarkEnd w:id="525"/>
      <w:bookmarkEnd w:id="526"/>
      <w:bookmarkEnd w:id="527"/>
    </w:p>
    <w:p w:rsidR="007F49E6" w:rsidRDefault="0051195A">
      <w:pPr>
        <w:pStyle w:val="33"/>
        <w:spacing w:line="360" w:lineRule="auto"/>
        <w:jc w:val="center"/>
        <w:rPr>
          <w:rFonts w:hAnsi="宋体"/>
          <w:sz w:val="24"/>
          <w:szCs w:val="24"/>
        </w:rPr>
      </w:pPr>
      <w:r>
        <w:rPr>
          <w:rFonts w:hAnsi="宋体" w:hint="eastAsia"/>
          <w:sz w:val="24"/>
          <w:szCs w:val="24"/>
        </w:rPr>
        <w:t>（</w:t>
      </w:r>
      <w:r>
        <w:rPr>
          <w:rFonts w:hAnsi="宋体" w:hint="eastAsia"/>
          <w:sz w:val="24"/>
        </w:rPr>
        <w:t>格式自行设计</w:t>
      </w:r>
      <w:r>
        <w:rPr>
          <w:rFonts w:hAnsi="宋体" w:hint="eastAsia"/>
          <w:sz w:val="24"/>
          <w:szCs w:val="24"/>
        </w:rPr>
        <w:t>）</w:t>
      </w:r>
    </w:p>
    <w:p w:rsidR="007F49E6" w:rsidRDefault="0051195A">
      <w:pPr>
        <w:pStyle w:val="51"/>
        <w:spacing w:line="360" w:lineRule="auto"/>
        <w:jc w:val="center"/>
        <w:rPr>
          <w:rFonts w:ascii="宋体" w:hAnsi="宋体"/>
          <w:spacing w:val="6"/>
          <w:sz w:val="24"/>
        </w:rPr>
      </w:pPr>
      <w:r>
        <w:rPr>
          <w:rFonts w:ascii="宋体" w:hAnsi="宋体" w:hint="eastAsia"/>
          <w:spacing w:val="6"/>
          <w:sz w:val="24"/>
        </w:rPr>
        <w:t>（投标人认为有利于其本次投标的其它资格</w:t>
      </w:r>
      <w:r>
        <w:rPr>
          <w:rFonts w:ascii="宋体" w:hAnsi="宋体"/>
          <w:spacing w:val="6"/>
          <w:sz w:val="24"/>
        </w:rPr>
        <w:t>证明材料</w:t>
      </w:r>
      <w:r>
        <w:rPr>
          <w:rFonts w:ascii="宋体" w:hAnsi="宋体" w:hint="eastAsia"/>
          <w:spacing w:val="6"/>
          <w:sz w:val="24"/>
        </w:rPr>
        <w:t>等。）</w:t>
      </w:r>
    </w:p>
    <w:p w:rsidR="007F49E6" w:rsidRDefault="007F49E6">
      <w:pPr>
        <w:pStyle w:val="101"/>
        <w:wordWrap w:val="0"/>
        <w:spacing w:line="360" w:lineRule="auto"/>
        <w:ind w:firstLine="480"/>
        <w:jc w:val="right"/>
        <w:rPr>
          <w:rFonts w:ascii="宋体" w:hAnsi="宋体"/>
          <w:sz w:val="24"/>
          <w:szCs w:val="21"/>
          <w:u w:val="single"/>
        </w:rPr>
      </w:pPr>
    </w:p>
    <w:p w:rsidR="007F49E6" w:rsidRDefault="007F49E6">
      <w:pPr>
        <w:pStyle w:val="101"/>
        <w:wordWrap w:val="0"/>
        <w:spacing w:line="360" w:lineRule="auto"/>
        <w:ind w:firstLine="480"/>
        <w:jc w:val="right"/>
        <w:rPr>
          <w:rFonts w:ascii="宋体" w:hAnsi="宋体"/>
          <w:sz w:val="24"/>
          <w:szCs w:val="21"/>
          <w:u w:val="single"/>
        </w:rPr>
      </w:pPr>
    </w:p>
    <w:p w:rsidR="007F49E6" w:rsidRDefault="007F49E6">
      <w:pPr>
        <w:pStyle w:val="101"/>
        <w:wordWrap w:val="0"/>
        <w:spacing w:line="360" w:lineRule="auto"/>
        <w:ind w:firstLine="480"/>
        <w:jc w:val="right"/>
        <w:rPr>
          <w:rFonts w:ascii="宋体" w:hAnsi="宋体"/>
          <w:sz w:val="24"/>
          <w:szCs w:val="21"/>
          <w:u w:val="single"/>
        </w:rPr>
      </w:pPr>
    </w:p>
    <w:p w:rsidR="007F49E6" w:rsidRDefault="007F49E6">
      <w:pPr>
        <w:pStyle w:val="101"/>
        <w:spacing w:line="360" w:lineRule="auto"/>
        <w:ind w:firstLine="480"/>
        <w:jc w:val="right"/>
        <w:rPr>
          <w:rFonts w:ascii="宋体" w:hAnsi="宋体"/>
          <w:sz w:val="24"/>
          <w:szCs w:val="21"/>
          <w:u w:val="single"/>
        </w:rPr>
      </w:pPr>
    </w:p>
    <w:p w:rsidR="007F49E6" w:rsidRDefault="007F49E6">
      <w:pPr>
        <w:pStyle w:val="101"/>
        <w:spacing w:line="360" w:lineRule="auto"/>
        <w:ind w:firstLine="480"/>
        <w:jc w:val="right"/>
        <w:rPr>
          <w:rFonts w:ascii="宋体" w:hAnsi="宋体"/>
          <w:sz w:val="24"/>
          <w:szCs w:val="21"/>
          <w:u w:val="single"/>
        </w:rPr>
      </w:pPr>
    </w:p>
    <w:p w:rsidR="007F49E6" w:rsidRDefault="007F49E6">
      <w:pPr>
        <w:pStyle w:val="101"/>
        <w:spacing w:line="360" w:lineRule="auto"/>
        <w:ind w:firstLine="480"/>
        <w:jc w:val="right"/>
        <w:rPr>
          <w:rFonts w:ascii="宋体" w:hAnsi="宋体"/>
          <w:sz w:val="24"/>
          <w:szCs w:val="21"/>
          <w:u w:val="single"/>
        </w:rPr>
      </w:pPr>
    </w:p>
    <w:p w:rsidR="007F49E6" w:rsidRDefault="0051195A">
      <w:pPr>
        <w:pStyle w:val="101"/>
        <w:spacing w:line="360" w:lineRule="auto"/>
        <w:ind w:firstLine="480"/>
        <w:jc w:val="right"/>
        <w:rPr>
          <w:rFonts w:ascii="宋体" w:hAnsi="宋体"/>
          <w:sz w:val="24"/>
          <w:szCs w:val="21"/>
          <w:u w:val="single"/>
        </w:rPr>
      </w:pPr>
      <w:r>
        <w:rPr>
          <w:rFonts w:ascii="宋体" w:hAnsi="宋体" w:hint="eastAsia"/>
          <w:sz w:val="24"/>
          <w:szCs w:val="21"/>
          <w:u w:val="single"/>
        </w:rPr>
        <w:t xml:space="preserve"> </w:t>
      </w:r>
    </w:p>
    <w:p w:rsidR="007F49E6" w:rsidRDefault="007F49E6">
      <w:pPr>
        <w:pStyle w:val="101"/>
        <w:spacing w:line="360" w:lineRule="auto"/>
        <w:ind w:firstLine="480"/>
        <w:jc w:val="right"/>
        <w:rPr>
          <w:rFonts w:ascii="宋体" w:hAnsi="宋体"/>
          <w:sz w:val="24"/>
          <w:szCs w:val="21"/>
          <w:u w:val="single"/>
        </w:rPr>
      </w:pPr>
    </w:p>
    <w:p w:rsidR="007F49E6" w:rsidRDefault="0051195A">
      <w:pPr>
        <w:pStyle w:val="af0"/>
        <w:spacing w:beforeLines="100" w:afterLines="100" w:after="240"/>
        <w:outlineLvl w:val="1"/>
        <w:rPr>
          <w:rFonts w:ascii="宋体" w:hAnsi="宋体"/>
          <w:sz w:val="44"/>
          <w:szCs w:val="44"/>
        </w:rPr>
      </w:pPr>
      <w:bookmarkStart w:id="528" w:name="_Toc493956058"/>
      <w:bookmarkStart w:id="529" w:name="_Toc531359054"/>
      <w:bookmarkStart w:id="530" w:name="_Toc58398447"/>
      <w:bookmarkStart w:id="531" w:name="_Toc79325704"/>
      <w:bookmarkStart w:id="532" w:name="_Toc530551883"/>
      <w:bookmarkEnd w:id="519"/>
      <w:bookmarkEnd w:id="520"/>
      <w:bookmarkEnd w:id="521"/>
      <w:r>
        <w:rPr>
          <w:rFonts w:ascii="宋体" w:hAnsi="宋体" w:hint="eastAsia"/>
          <w:sz w:val="44"/>
          <w:szCs w:val="44"/>
        </w:rPr>
        <w:lastRenderedPageBreak/>
        <w:t>二 资信商务及技术文</w:t>
      </w:r>
      <w:r>
        <w:rPr>
          <w:rFonts w:ascii="宋体" w:hAnsi="宋体"/>
          <w:sz w:val="44"/>
          <w:szCs w:val="44"/>
        </w:rPr>
        <w:t>件</w:t>
      </w:r>
      <w:r>
        <w:rPr>
          <w:rFonts w:ascii="宋体" w:hAnsi="宋体" w:hint="eastAsia"/>
          <w:sz w:val="44"/>
          <w:szCs w:val="44"/>
        </w:rPr>
        <w:t>格式</w:t>
      </w:r>
      <w:bookmarkEnd w:id="528"/>
      <w:bookmarkEnd w:id="529"/>
      <w:bookmarkEnd w:id="530"/>
      <w:bookmarkEnd w:id="531"/>
      <w:bookmarkEnd w:id="532"/>
    </w:p>
    <w:p w:rsidR="007F49E6" w:rsidRDefault="007F49E6">
      <w:pPr>
        <w:pStyle w:val="23"/>
        <w:jc w:val="left"/>
        <w:rPr>
          <w:rFonts w:ascii="宋体" w:hAnsi="宋体"/>
          <w:sz w:val="28"/>
          <w:szCs w:val="28"/>
        </w:rPr>
      </w:pPr>
      <w:bookmarkStart w:id="533" w:name="_Toc531359055"/>
      <w:bookmarkStart w:id="534" w:name="_Toc530551884"/>
      <w:bookmarkStart w:id="535" w:name="_Toc493956059"/>
    </w:p>
    <w:p w:rsidR="007F49E6" w:rsidRDefault="007F49E6">
      <w:pPr>
        <w:pStyle w:val="23"/>
        <w:jc w:val="left"/>
        <w:rPr>
          <w:rFonts w:ascii="宋体" w:hAnsi="宋体"/>
          <w:sz w:val="28"/>
          <w:szCs w:val="28"/>
        </w:rPr>
      </w:pPr>
    </w:p>
    <w:p w:rsidR="007F49E6" w:rsidRDefault="0051195A">
      <w:pPr>
        <w:pStyle w:val="3"/>
        <w:spacing w:before="0" w:after="0"/>
        <w:ind w:firstLineChars="0" w:firstLine="0"/>
        <w:jc w:val="left"/>
        <w:rPr>
          <w:rFonts w:ascii="宋体" w:eastAsia="宋体" w:hAnsi="宋体"/>
          <w:sz w:val="24"/>
          <w:szCs w:val="24"/>
        </w:rPr>
      </w:pPr>
      <w:bookmarkStart w:id="536" w:name="_Toc531359056"/>
      <w:bookmarkStart w:id="537" w:name="_Toc58398448"/>
      <w:bookmarkStart w:id="538" w:name="_Toc58398322"/>
      <w:bookmarkStart w:id="539" w:name="_Toc34895599"/>
      <w:bookmarkStart w:id="540" w:name="_Toc35851441"/>
      <w:bookmarkStart w:id="541" w:name="_Toc79325705"/>
      <w:bookmarkEnd w:id="533"/>
      <w:r>
        <w:rPr>
          <w:rFonts w:ascii="宋体" w:eastAsia="宋体" w:hAnsi="宋体"/>
          <w:sz w:val="24"/>
          <w:szCs w:val="24"/>
        </w:rPr>
        <w:t xml:space="preserve">2.1    </w:t>
      </w:r>
      <w:r>
        <w:rPr>
          <w:rFonts w:ascii="宋体" w:eastAsia="宋体" w:hAnsi="宋体" w:hint="eastAsia"/>
          <w:sz w:val="24"/>
          <w:szCs w:val="24"/>
        </w:rPr>
        <w:t>资信及商务文件封面</w:t>
      </w:r>
      <w:bookmarkEnd w:id="536"/>
      <w:r>
        <w:rPr>
          <w:rFonts w:ascii="宋体" w:eastAsia="宋体" w:hAnsi="宋体" w:hint="eastAsia"/>
          <w:sz w:val="24"/>
          <w:szCs w:val="24"/>
        </w:rPr>
        <w:t>格式</w:t>
      </w:r>
      <w:bookmarkEnd w:id="537"/>
      <w:bookmarkEnd w:id="538"/>
      <w:bookmarkEnd w:id="539"/>
      <w:bookmarkEnd w:id="540"/>
      <w:bookmarkEnd w:id="541"/>
    </w:p>
    <w:p w:rsidR="007F49E6" w:rsidRDefault="007F49E6">
      <w:pPr>
        <w:snapToGrid w:val="0"/>
        <w:jc w:val="center"/>
        <w:rPr>
          <w:rFonts w:ascii="宋体" w:hAnsi="宋体"/>
          <w:b/>
          <w:sz w:val="30"/>
          <w:szCs w:val="30"/>
        </w:rPr>
      </w:pPr>
    </w:p>
    <w:p w:rsidR="007F49E6" w:rsidRDefault="007F49E6">
      <w:pPr>
        <w:snapToGrid w:val="0"/>
        <w:jc w:val="center"/>
        <w:rPr>
          <w:rFonts w:ascii="宋体" w:hAnsi="宋体"/>
          <w:b/>
          <w:sz w:val="30"/>
          <w:szCs w:val="30"/>
        </w:rPr>
      </w:pPr>
    </w:p>
    <w:p w:rsidR="007F49E6" w:rsidRDefault="0051195A">
      <w:pPr>
        <w:snapToGrid w:val="0"/>
        <w:jc w:val="center"/>
        <w:rPr>
          <w:rFonts w:ascii="宋体" w:hAnsi="宋体"/>
          <w:bCs/>
          <w:sz w:val="30"/>
          <w:szCs w:val="30"/>
        </w:rPr>
      </w:pPr>
      <w:r>
        <w:rPr>
          <w:rFonts w:ascii="宋体" w:hAnsi="宋体" w:hint="eastAsia"/>
          <w:b/>
          <w:sz w:val="30"/>
          <w:szCs w:val="30"/>
        </w:rPr>
        <w:t>投标文件</w:t>
      </w:r>
    </w:p>
    <w:p w:rsidR="007F49E6" w:rsidRDefault="007F49E6">
      <w:pPr>
        <w:pStyle w:val="a0"/>
        <w:spacing w:line="480" w:lineRule="auto"/>
        <w:ind w:firstLine="0"/>
        <w:jc w:val="center"/>
        <w:rPr>
          <w:rFonts w:ascii="宋体" w:hAnsi="宋体"/>
          <w:b/>
          <w:sz w:val="30"/>
          <w:szCs w:val="30"/>
        </w:rPr>
      </w:pPr>
    </w:p>
    <w:tbl>
      <w:tblPr>
        <w:tblW w:w="0" w:type="auto"/>
        <w:jc w:val="center"/>
        <w:tblLayout w:type="fixed"/>
        <w:tblLook w:val="04A0" w:firstRow="1" w:lastRow="0" w:firstColumn="1" w:lastColumn="0" w:noHBand="0" w:noVBand="1"/>
      </w:tblPr>
      <w:tblGrid>
        <w:gridCol w:w="2675"/>
        <w:gridCol w:w="5134"/>
        <w:gridCol w:w="453"/>
      </w:tblGrid>
      <w:tr w:rsidR="007F49E6">
        <w:trPr>
          <w:gridAfter w:val="1"/>
          <w:wAfter w:w="453" w:type="dxa"/>
          <w:trHeight w:val="240"/>
          <w:jc w:val="center"/>
        </w:trPr>
        <w:tc>
          <w:tcPr>
            <w:tcW w:w="2675" w:type="dxa"/>
            <w:vAlign w:val="center"/>
          </w:tcPr>
          <w:p w:rsidR="007F49E6" w:rsidRDefault="0051195A">
            <w:pPr>
              <w:spacing w:line="480" w:lineRule="auto"/>
              <w:jc w:val="distribute"/>
              <w:rPr>
                <w:rFonts w:ascii="宋体" w:hAnsi="宋体"/>
                <w:sz w:val="30"/>
                <w:szCs w:val="30"/>
              </w:rPr>
            </w:pPr>
            <w:r>
              <w:rPr>
                <w:rFonts w:ascii="宋体" w:hAnsi="宋体" w:hint="eastAsia"/>
                <w:sz w:val="30"/>
                <w:szCs w:val="30"/>
              </w:rPr>
              <w:t>投标文件名称：</w:t>
            </w:r>
          </w:p>
        </w:tc>
        <w:tc>
          <w:tcPr>
            <w:tcW w:w="5134" w:type="dxa"/>
            <w:vAlign w:val="center"/>
          </w:tcPr>
          <w:p w:rsidR="007F49E6" w:rsidRDefault="0051195A">
            <w:pPr>
              <w:spacing w:line="480" w:lineRule="auto"/>
              <w:jc w:val="left"/>
              <w:rPr>
                <w:rFonts w:ascii="宋体" w:hAnsi="宋体"/>
                <w:sz w:val="30"/>
                <w:szCs w:val="30"/>
              </w:rPr>
            </w:pPr>
            <w:r>
              <w:rPr>
                <w:rFonts w:ascii="宋体" w:hAnsi="宋体" w:hint="eastAsia"/>
                <w:sz w:val="30"/>
                <w:szCs w:val="30"/>
              </w:rPr>
              <w:t xml:space="preserve"> 资信商务及技术文件    </w:t>
            </w:r>
          </w:p>
        </w:tc>
      </w:tr>
      <w:tr w:rsidR="007F49E6">
        <w:trPr>
          <w:gridAfter w:val="1"/>
          <w:wAfter w:w="453" w:type="dxa"/>
          <w:trHeight w:val="240"/>
          <w:jc w:val="center"/>
        </w:trPr>
        <w:tc>
          <w:tcPr>
            <w:tcW w:w="2675" w:type="dxa"/>
            <w:vAlign w:val="center"/>
          </w:tcPr>
          <w:p w:rsidR="007F49E6" w:rsidRDefault="0051195A">
            <w:pPr>
              <w:spacing w:line="480" w:lineRule="auto"/>
              <w:jc w:val="distribute"/>
              <w:rPr>
                <w:rFonts w:ascii="宋体" w:hAnsi="宋体"/>
                <w:sz w:val="30"/>
                <w:szCs w:val="30"/>
              </w:rPr>
            </w:pPr>
            <w:r>
              <w:rPr>
                <w:rFonts w:ascii="宋体" w:hAnsi="宋体" w:hint="eastAsia"/>
                <w:sz w:val="30"/>
                <w:szCs w:val="30"/>
              </w:rPr>
              <w:t>采 购 编 号：</w:t>
            </w:r>
          </w:p>
        </w:tc>
        <w:tc>
          <w:tcPr>
            <w:tcW w:w="5134" w:type="dxa"/>
            <w:vAlign w:val="center"/>
          </w:tcPr>
          <w:p w:rsidR="007F49E6" w:rsidRDefault="007F49E6">
            <w:pPr>
              <w:spacing w:line="480" w:lineRule="auto"/>
              <w:jc w:val="left"/>
              <w:rPr>
                <w:rFonts w:ascii="宋体" w:hAnsi="宋体"/>
                <w:sz w:val="30"/>
                <w:szCs w:val="30"/>
                <w:u w:val="single"/>
              </w:rPr>
            </w:pPr>
          </w:p>
        </w:tc>
      </w:tr>
      <w:tr w:rsidR="007F49E6">
        <w:trPr>
          <w:trHeight w:val="240"/>
          <w:jc w:val="center"/>
        </w:trPr>
        <w:tc>
          <w:tcPr>
            <w:tcW w:w="2675" w:type="dxa"/>
            <w:vAlign w:val="center"/>
          </w:tcPr>
          <w:p w:rsidR="007F49E6" w:rsidRDefault="0051195A">
            <w:pPr>
              <w:spacing w:line="480" w:lineRule="auto"/>
              <w:jc w:val="distribute"/>
              <w:rPr>
                <w:rFonts w:ascii="宋体" w:hAnsi="宋体"/>
                <w:sz w:val="30"/>
                <w:szCs w:val="30"/>
              </w:rPr>
            </w:pPr>
            <w:r>
              <w:rPr>
                <w:rFonts w:ascii="宋体" w:hAnsi="宋体" w:hint="eastAsia"/>
                <w:sz w:val="30"/>
                <w:szCs w:val="30"/>
              </w:rPr>
              <w:t>项 目 名 称：</w:t>
            </w:r>
          </w:p>
        </w:tc>
        <w:tc>
          <w:tcPr>
            <w:tcW w:w="5587" w:type="dxa"/>
            <w:gridSpan w:val="2"/>
            <w:vAlign w:val="center"/>
          </w:tcPr>
          <w:p w:rsidR="007F49E6" w:rsidRDefault="007F49E6">
            <w:pPr>
              <w:spacing w:line="480" w:lineRule="auto"/>
              <w:jc w:val="left"/>
              <w:rPr>
                <w:rFonts w:ascii="宋体" w:hAnsi="宋体"/>
                <w:sz w:val="30"/>
                <w:szCs w:val="30"/>
                <w:u w:val="single"/>
              </w:rPr>
            </w:pPr>
          </w:p>
        </w:tc>
      </w:tr>
      <w:tr w:rsidR="007F49E6">
        <w:trPr>
          <w:gridAfter w:val="1"/>
          <w:wAfter w:w="453" w:type="dxa"/>
          <w:trHeight w:val="240"/>
          <w:jc w:val="center"/>
        </w:trPr>
        <w:tc>
          <w:tcPr>
            <w:tcW w:w="2675" w:type="dxa"/>
            <w:vAlign w:val="center"/>
          </w:tcPr>
          <w:p w:rsidR="007F49E6" w:rsidRDefault="0051195A">
            <w:pPr>
              <w:spacing w:line="480" w:lineRule="auto"/>
              <w:jc w:val="distribute"/>
              <w:rPr>
                <w:rFonts w:ascii="宋体" w:hAnsi="宋体"/>
                <w:sz w:val="30"/>
                <w:szCs w:val="30"/>
              </w:rPr>
            </w:pPr>
            <w:r>
              <w:rPr>
                <w:rFonts w:ascii="宋体" w:hAnsi="宋体" w:hint="eastAsia"/>
                <w:sz w:val="30"/>
                <w:szCs w:val="30"/>
              </w:rPr>
              <w:t>标    项：</w:t>
            </w:r>
          </w:p>
        </w:tc>
        <w:tc>
          <w:tcPr>
            <w:tcW w:w="5134" w:type="dxa"/>
            <w:vAlign w:val="center"/>
          </w:tcPr>
          <w:p w:rsidR="007F49E6" w:rsidRDefault="007F49E6">
            <w:pPr>
              <w:spacing w:line="480" w:lineRule="auto"/>
              <w:jc w:val="left"/>
              <w:rPr>
                <w:rFonts w:ascii="宋体" w:hAnsi="宋体"/>
                <w:sz w:val="30"/>
                <w:szCs w:val="30"/>
                <w:u w:val="single"/>
              </w:rPr>
            </w:pPr>
          </w:p>
          <w:p w:rsidR="007F49E6" w:rsidRDefault="0051195A">
            <w:pPr>
              <w:spacing w:line="480" w:lineRule="auto"/>
              <w:jc w:val="left"/>
              <w:rPr>
                <w:rFonts w:ascii="宋体" w:hAnsi="宋体"/>
                <w:sz w:val="30"/>
                <w:szCs w:val="30"/>
              </w:rPr>
            </w:pPr>
            <w:r>
              <w:rPr>
                <w:rFonts w:ascii="宋体" w:hAnsi="宋体" w:hint="eastAsia"/>
                <w:sz w:val="30"/>
                <w:szCs w:val="30"/>
              </w:rPr>
              <w:t xml:space="preserve">（若有）                            </w:t>
            </w:r>
          </w:p>
        </w:tc>
      </w:tr>
      <w:tr w:rsidR="007F49E6">
        <w:trPr>
          <w:gridAfter w:val="1"/>
          <w:wAfter w:w="453" w:type="dxa"/>
          <w:trHeight w:val="240"/>
          <w:jc w:val="center"/>
        </w:trPr>
        <w:tc>
          <w:tcPr>
            <w:tcW w:w="2675" w:type="dxa"/>
            <w:vAlign w:val="center"/>
          </w:tcPr>
          <w:p w:rsidR="007F49E6" w:rsidRDefault="0051195A">
            <w:pPr>
              <w:spacing w:line="480" w:lineRule="auto"/>
              <w:jc w:val="distribute"/>
              <w:rPr>
                <w:rFonts w:ascii="宋体" w:hAnsi="宋体"/>
                <w:sz w:val="30"/>
                <w:szCs w:val="30"/>
              </w:rPr>
            </w:pPr>
            <w:r>
              <w:rPr>
                <w:rFonts w:ascii="宋体" w:hAnsi="宋体" w:hint="eastAsia"/>
                <w:sz w:val="30"/>
                <w:szCs w:val="30"/>
              </w:rPr>
              <w:t>投标人全称</w:t>
            </w:r>
          </w:p>
          <w:p w:rsidR="007F49E6" w:rsidRDefault="0051195A">
            <w:pPr>
              <w:spacing w:line="480" w:lineRule="auto"/>
              <w:jc w:val="distribute"/>
              <w:rPr>
                <w:rFonts w:ascii="宋体" w:hAnsi="宋体"/>
                <w:sz w:val="30"/>
                <w:szCs w:val="30"/>
              </w:rPr>
            </w:pPr>
            <w:r>
              <w:rPr>
                <w:rFonts w:ascii="宋体" w:hAnsi="宋体" w:hint="eastAsia"/>
                <w:sz w:val="30"/>
                <w:szCs w:val="30"/>
              </w:rPr>
              <w:t>（盖章）：</w:t>
            </w:r>
          </w:p>
        </w:tc>
        <w:tc>
          <w:tcPr>
            <w:tcW w:w="5134" w:type="dxa"/>
            <w:vAlign w:val="center"/>
          </w:tcPr>
          <w:p w:rsidR="007F49E6" w:rsidRDefault="007F49E6">
            <w:pPr>
              <w:rPr>
                <w:rFonts w:ascii="宋体" w:hAnsi="宋体"/>
                <w:sz w:val="30"/>
                <w:szCs w:val="30"/>
              </w:rPr>
            </w:pPr>
          </w:p>
          <w:p w:rsidR="007F49E6" w:rsidRDefault="007F49E6">
            <w:pPr>
              <w:rPr>
                <w:rFonts w:ascii="宋体" w:hAnsi="宋体"/>
                <w:sz w:val="30"/>
                <w:szCs w:val="30"/>
                <w:u w:val="single"/>
              </w:rPr>
            </w:pPr>
          </w:p>
        </w:tc>
      </w:tr>
      <w:tr w:rsidR="007F49E6">
        <w:trPr>
          <w:gridAfter w:val="1"/>
          <w:wAfter w:w="453" w:type="dxa"/>
          <w:trHeight w:val="240"/>
          <w:jc w:val="center"/>
        </w:trPr>
        <w:tc>
          <w:tcPr>
            <w:tcW w:w="2675" w:type="dxa"/>
            <w:vAlign w:val="center"/>
          </w:tcPr>
          <w:p w:rsidR="007F49E6" w:rsidRDefault="0051195A">
            <w:pPr>
              <w:spacing w:line="480" w:lineRule="auto"/>
              <w:jc w:val="distribute"/>
              <w:rPr>
                <w:rFonts w:ascii="宋体" w:hAnsi="宋体"/>
                <w:sz w:val="30"/>
                <w:szCs w:val="30"/>
              </w:rPr>
            </w:pPr>
            <w:r>
              <w:rPr>
                <w:rFonts w:ascii="宋体" w:hAnsi="宋体" w:hint="eastAsia"/>
                <w:sz w:val="30"/>
                <w:szCs w:val="30"/>
              </w:rPr>
              <w:t>投标人地址：</w:t>
            </w:r>
          </w:p>
        </w:tc>
        <w:tc>
          <w:tcPr>
            <w:tcW w:w="5134" w:type="dxa"/>
            <w:vAlign w:val="center"/>
          </w:tcPr>
          <w:p w:rsidR="007F49E6" w:rsidRDefault="007F49E6">
            <w:pPr>
              <w:spacing w:line="480" w:lineRule="auto"/>
              <w:jc w:val="left"/>
              <w:rPr>
                <w:rFonts w:ascii="宋体" w:hAnsi="宋体"/>
                <w:sz w:val="30"/>
                <w:szCs w:val="30"/>
                <w:u w:val="single"/>
              </w:rPr>
            </w:pPr>
          </w:p>
        </w:tc>
      </w:tr>
      <w:tr w:rsidR="007F49E6">
        <w:trPr>
          <w:gridAfter w:val="1"/>
          <w:wAfter w:w="453" w:type="dxa"/>
          <w:trHeight w:val="240"/>
          <w:jc w:val="center"/>
        </w:trPr>
        <w:tc>
          <w:tcPr>
            <w:tcW w:w="7809" w:type="dxa"/>
            <w:gridSpan w:val="2"/>
            <w:vAlign w:val="center"/>
          </w:tcPr>
          <w:p w:rsidR="007F49E6" w:rsidRDefault="0051195A">
            <w:pPr>
              <w:spacing w:line="480" w:lineRule="auto"/>
              <w:jc w:val="center"/>
              <w:rPr>
                <w:rFonts w:ascii="宋体" w:hAnsi="宋体"/>
                <w:sz w:val="30"/>
                <w:szCs w:val="30"/>
              </w:rPr>
            </w:pPr>
            <w:r>
              <w:rPr>
                <w:rFonts w:ascii="宋体" w:hAnsi="宋体" w:hint="eastAsia"/>
                <w:sz w:val="30"/>
                <w:szCs w:val="30"/>
              </w:rPr>
              <w:t xml:space="preserve">年 </w:t>
            </w:r>
            <w:r>
              <w:rPr>
                <w:rFonts w:ascii="宋体" w:hAnsi="宋体"/>
                <w:sz w:val="30"/>
                <w:szCs w:val="30"/>
              </w:rPr>
              <w:t xml:space="preserve"> 月</w:t>
            </w:r>
            <w:r>
              <w:rPr>
                <w:rFonts w:ascii="宋体" w:hAnsi="宋体" w:hint="eastAsia"/>
                <w:sz w:val="30"/>
                <w:szCs w:val="30"/>
              </w:rPr>
              <w:t xml:space="preserve"> </w:t>
            </w:r>
            <w:r>
              <w:rPr>
                <w:rFonts w:ascii="宋体" w:hAnsi="宋体"/>
                <w:sz w:val="30"/>
                <w:szCs w:val="30"/>
              </w:rPr>
              <w:t>日</w:t>
            </w:r>
          </w:p>
        </w:tc>
      </w:tr>
    </w:tbl>
    <w:p w:rsidR="007F49E6" w:rsidRDefault="0051195A">
      <w:pPr>
        <w:pStyle w:val="3"/>
        <w:spacing w:before="0" w:after="0"/>
        <w:ind w:firstLineChars="0" w:firstLine="0"/>
        <w:jc w:val="left"/>
        <w:rPr>
          <w:rFonts w:ascii="宋体" w:eastAsia="宋体" w:hAnsi="宋体"/>
          <w:sz w:val="24"/>
          <w:szCs w:val="24"/>
        </w:rPr>
      </w:pPr>
      <w:bookmarkStart w:id="542" w:name="_Toc58398323"/>
      <w:bookmarkStart w:id="543" w:name="_Toc34895600"/>
      <w:bookmarkStart w:id="544" w:name="_Toc79325706"/>
      <w:bookmarkStart w:id="545" w:name="_Toc35851442"/>
      <w:bookmarkStart w:id="546" w:name="_Toc531359057"/>
      <w:bookmarkStart w:id="547" w:name="_Toc58398449"/>
      <w:r>
        <w:rPr>
          <w:rFonts w:ascii="宋体" w:eastAsia="宋体" w:hAnsi="宋体"/>
          <w:sz w:val="24"/>
          <w:szCs w:val="24"/>
        </w:rPr>
        <w:t>2.2</w:t>
      </w:r>
      <w:r>
        <w:rPr>
          <w:rFonts w:ascii="宋体" w:eastAsia="宋体" w:hAnsi="宋体" w:hint="eastAsia"/>
          <w:sz w:val="24"/>
          <w:szCs w:val="24"/>
        </w:rPr>
        <w:t>资信商务及技术文件</w:t>
      </w:r>
      <w:r>
        <w:rPr>
          <w:rFonts w:ascii="宋体" w:eastAsia="宋体" w:hAnsi="宋体"/>
          <w:sz w:val="24"/>
          <w:szCs w:val="24"/>
        </w:rPr>
        <w:t>目录</w:t>
      </w:r>
      <w:bookmarkEnd w:id="542"/>
      <w:bookmarkEnd w:id="543"/>
      <w:bookmarkEnd w:id="544"/>
      <w:bookmarkEnd w:id="545"/>
      <w:bookmarkEnd w:id="546"/>
      <w:bookmarkEnd w:id="547"/>
    </w:p>
    <w:p w:rsidR="007F49E6" w:rsidRDefault="007F49E6">
      <w:pPr>
        <w:pStyle w:val="a0"/>
        <w:spacing w:line="360" w:lineRule="auto"/>
        <w:ind w:firstLine="0"/>
        <w:rPr>
          <w:rFonts w:ascii="宋体" w:hAnsi="宋体"/>
          <w:sz w:val="24"/>
        </w:rPr>
      </w:pPr>
    </w:p>
    <w:p w:rsidR="007F49E6" w:rsidRDefault="0051195A">
      <w:pPr>
        <w:pStyle w:val="a0"/>
        <w:ind w:firstLine="0"/>
        <w:jc w:val="center"/>
        <w:rPr>
          <w:rFonts w:ascii="宋体" w:hAnsi="宋体"/>
          <w:sz w:val="24"/>
        </w:rPr>
      </w:pPr>
      <w:r>
        <w:rPr>
          <w:rFonts w:ascii="宋体" w:hAnsi="宋体" w:hint="eastAsia"/>
          <w:sz w:val="24"/>
          <w:szCs w:val="24"/>
        </w:rPr>
        <w:t>（</w:t>
      </w:r>
      <w:r>
        <w:rPr>
          <w:rFonts w:ascii="宋体" w:hAnsi="宋体" w:hint="eastAsia"/>
          <w:sz w:val="24"/>
        </w:rPr>
        <w:t>格式自行设计）</w:t>
      </w:r>
      <w:bookmarkStart w:id="548" w:name="_Toc531359058"/>
    </w:p>
    <w:p w:rsidR="007F49E6" w:rsidRDefault="007F49E6">
      <w:pPr>
        <w:pStyle w:val="3"/>
        <w:spacing w:before="0" w:after="0"/>
        <w:ind w:firstLineChars="0" w:firstLine="0"/>
        <w:jc w:val="left"/>
        <w:rPr>
          <w:rFonts w:ascii="宋体" w:eastAsia="宋体" w:hAnsi="宋体"/>
          <w:sz w:val="24"/>
          <w:szCs w:val="24"/>
        </w:rPr>
        <w:sectPr w:rsidR="007F49E6">
          <w:pgSz w:w="11906" w:h="16838"/>
          <w:pgMar w:top="1440" w:right="1440" w:bottom="1440" w:left="1440" w:header="851" w:footer="851" w:gutter="0"/>
          <w:cols w:space="720"/>
          <w:docGrid w:linePitch="312"/>
        </w:sectPr>
      </w:pPr>
    </w:p>
    <w:p w:rsidR="007F49E6" w:rsidRDefault="0051195A">
      <w:pPr>
        <w:pStyle w:val="3"/>
        <w:spacing w:before="0" w:after="0"/>
        <w:ind w:firstLineChars="0" w:firstLine="0"/>
        <w:jc w:val="left"/>
        <w:rPr>
          <w:rFonts w:ascii="宋体" w:eastAsia="宋体" w:hAnsi="宋体"/>
          <w:sz w:val="24"/>
          <w:szCs w:val="24"/>
        </w:rPr>
      </w:pPr>
      <w:bookmarkStart w:id="549" w:name="_Toc58398450"/>
      <w:bookmarkStart w:id="550" w:name="_Toc79325707"/>
      <w:bookmarkStart w:id="551" w:name="_Toc35851443"/>
      <w:bookmarkStart w:id="552" w:name="_Toc58398324"/>
      <w:bookmarkStart w:id="553" w:name="_Toc34895601"/>
      <w:r>
        <w:rPr>
          <w:rFonts w:ascii="宋体" w:eastAsia="宋体" w:hAnsi="宋体"/>
          <w:sz w:val="24"/>
          <w:szCs w:val="24"/>
        </w:rPr>
        <w:lastRenderedPageBreak/>
        <w:t>2.3   投标</w:t>
      </w:r>
      <w:bookmarkEnd w:id="534"/>
      <w:bookmarkEnd w:id="535"/>
      <w:r>
        <w:rPr>
          <w:rFonts w:ascii="宋体" w:eastAsia="宋体" w:hAnsi="宋体" w:hint="eastAsia"/>
          <w:sz w:val="24"/>
          <w:szCs w:val="24"/>
        </w:rPr>
        <w:t>函</w:t>
      </w:r>
      <w:bookmarkEnd w:id="548"/>
      <w:r>
        <w:rPr>
          <w:rFonts w:ascii="宋体" w:eastAsia="宋体" w:hAnsi="宋体" w:hint="eastAsia"/>
          <w:sz w:val="24"/>
          <w:szCs w:val="24"/>
        </w:rPr>
        <w:t>格式</w:t>
      </w:r>
      <w:bookmarkEnd w:id="549"/>
      <w:bookmarkEnd w:id="550"/>
      <w:bookmarkEnd w:id="551"/>
      <w:bookmarkEnd w:id="552"/>
      <w:bookmarkEnd w:id="553"/>
    </w:p>
    <w:p w:rsidR="007F49E6" w:rsidRDefault="0051195A">
      <w:pPr>
        <w:pStyle w:val="a0"/>
        <w:spacing w:line="360" w:lineRule="auto"/>
        <w:ind w:firstLine="0"/>
        <w:jc w:val="center"/>
        <w:rPr>
          <w:rFonts w:ascii="宋体" w:hAnsi="宋体"/>
          <w:b/>
          <w:sz w:val="32"/>
          <w:szCs w:val="32"/>
        </w:rPr>
      </w:pPr>
      <w:r>
        <w:rPr>
          <w:rFonts w:ascii="宋体" w:hAnsi="宋体" w:hint="eastAsia"/>
          <w:b/>
          <w:sz w:val="32"/>
          <w:szCs w:val="32"/>
        </w:rPr>
        <w:t>投标函</w:t>
      </w:r>
    </w:p>
    <w:p w:rsidR="007F49E6" w:rsidRDefault="0051195A">
      <w:pPr>
        <w:pStyle w:val="00"/>
        <w:tabs>
          <w:tab w:val="left" w:pos="0"/>
        </w:tabs>
        <w:spacing w:line="360" w:lineRule="auto"/>
        <w:rPr>
          <w:rFonts w:hAnsi="宋体"/>
          <w:sz w:val="24"/>
        </w:rPr>
      </w:pPr>
      <w:r>
        <w:rPr>
          <w:rFonts w:hAnsi="宋体" w:hint="eastAsia"/>
          <w:sz w:val="24"/>
        </w:rPr>
        <w:t>致：</w:t>
      </w:r>
      <w:r>
        <w:rPr>
          <w:rFonts w:hAnsi="宋体" w:hint="eastAsia"/>
          <w:sz w:val="24"/>
          <w:u w:val="single"/>
        </w:rPr>
        <w:t>（采购人名称）</w:t>
      </w:r>
      <w:r>
        <w:rPr>
          <w:rFonts w:hAnsi="宋体" w:hint="eastAsia"/>
          <w:sz w:val="24"/>
        </w:rPr>
        <w:t>：</w:t>
      </w:r>
    </w:p>
    <w:p w:rsidR="007F49E6" w:rsidRDefault="0051195A">
      <w:pPr>
        <w:pStyle w:val="00"/>
        <w:tabs>
          <w:tab w:val="left" w:pos="0"/>
        </w:tabs>
        <w:spacing w:line="360" w:lineRule="auto"/>
        <w:ind w:firstLineChars="200" w:firstLine="480"/>
        <w:rPr>
          <w:rFonts w:hAnsi="宋体"/>
          <w:sz w:val="24"/>
          <w:szCs w:val="21"/>
        </w:rPr>
      </w:pPr>
      <w:r>
        <w:rPr>
          <w:rFonts w:hAnsi="宋体" w:hint="eastAsia"/>
          <w:sz w:val="24"/>
          <w:szCs w:val="21"/>
        </w:rPr>
        <w:t>根据贵方</w:t>
      </w:r>
      <w:r>
        <w:rPr>
          <w:rFonts w:hAnsi="宋体" w:hint="eastAsia"/>
          <w:sz w:val="24"/>
          <w:szCs w:val="21"/>
          <w:u w:val="single"/>
        </w:rPr>
        <w:t>（</w:t>
      </w:r>
      <w:r>
        <w:rPr>
          <w:rFonts w:hAnsi="宋体"/>
          <w:sz w:val="24"/>
          <w:szCs w:val="21"/>
          <w:u w:val="single"/>
        </w:rPr>
        <w:t>项目名称</w:t>
      </w:r>
      <w:r>
        <w:rPr>
          <w:rFonts w:hAnsi="宋体" w:hint="eastAsia"/>
          <w:sz w:val="24"/>
          <w:szCs w:val="21"/>
          <w:u w:val="single"/>
        </w:rPr>
        <w:t xml:space="preserve">）（项目编号）（标项） </w:t>
      </w:r>
      <w:r>
        <w:rPr>
          <w:rFonts w:hAnsi="宋体" w:hint="eastAsia"/>
          <w:sz w:val="24"/>
          <w:szCs w:val="21"/>
        </w:rPr>
        <w:t>的招标文件要求，正式授权下述签字人</w:t>
      </w:r>
      <w:r>
        <w:rPr>
          <w:rFonts w:hAnsi="宋体" w:hint="eastAsia"/>
          <w:sz w:val="24"/>
          <w:szCs w:val="21"/>
          <w:u w:val="single"/>
        </w:rPr>
        <w:t>（姓名和职务）</w:t>
      </w:r>
      <w:r>
        <w:rPr>
          <w:rFonts w:hAnsi="宋体" w:hint="eastAsia"/>
          <w:sz w:val="24"/>
          <w:szCs w:val="21"/>
        </w:rPr>
        <w:t>全权代表投标人</w:t>
      </w:r>
      <w:r>
        <w:rPr>
          <w:rFonts w:hAnsi="宋体" w:hint="eastAsia"/>
          <w:sz w:val="24"/>
          <w:szCs w:val="21"/>
          <w:u w:val="single"/>
        </w:rPr>
        <w:t>（投标人全称）</w:t>
      </w:r>
      <w:r>
        <w:rPr>
          <w:rFonts w:hAnsi="宋体" w:hint="eastAsia"/>
          <w:sz w:val="24"/>
          <w:szCs w:val="21"/>
        </w:rPr>
        <w:t>参加贵方组织的有关招标活动，并提交下述文件：</w:t>
      </w:r>
    </w:p>
    <w:p w:rsidR="007F49E6" w:rsidRDefault="0051195A">
      <w:pPr>
        <w:pStyle w:val="00"/>
        <w:tabs>
          <w:tab w:val="left" w:pos="0"/>
        </w:tabs>
        <w:spacing w:line="360" w:lineRule="auto"/>
        <w:ind w:firstLineChars="200" w:firstLine="480"/>
        <w:rPr>
          <w:rFonts w:hAnsi="宋体"/>
          <w:sz w:val="24"/>
          <w:szCs w:val="21"/>
        </w:rPr>
      </w:pPr>
      <w:r>
        <w:rPr>
          <w:rFonts w:hAnsi="宋体" w:hint="eastAsia"/>
          <w:sz w:val="24"/>
          <w:szCs w:val="21"/>
        </w:rPr>
        <w:t>政府采购</w:t>
      </w:r>
      <w:proofErr w:type="gramStart"/>
      <w:r>
        <w:rPr>
          <w:rFonts w:hAnsi="宋体" w:hint="eastAsia"/>
          <w:sz w:val="24"/>
          <w:szCs w:val="21"/>
        </w:rPr>
        <w:t>云</w:t>
      </w:r>
      <w:r>
        <w:rPr>
          <w:rFonts w:hAnsi="宋体"/>
          <w:sz w:val="24"/>
          <w:szCs w:val="21"/>
        </w:rPr>
        <w:t>系统</w:t>
      </w:r>
      <w:proofErr w:type="gramEnd"/>
      <w:r>
        <w:rPr>
          <w:rFonts w:hAnsi="宋体"/>
          <w:sz w:val="24"/>
          <w:szCs w:val="21"/>
        </w:rPr>
        <w:t>提交</w:t>
      </w:r>
      <w:r>
        <w:rPr>
          <w:rFonts w:hAnsi="宋体" w:hint="eastAsia"/>
          <w:sz w:val="24"/>
          <w:szCs w:val="21"/>
        </w:rPr>
        <w:t>电子加密投标</w:t>
      </w:r>
      <w:r>
        <w:rPr>
          <w:rFonts w:hAnsi="宋体"/>
          <w:sz w:val="24"/>
          <w:szCs w:val="21"/>
        </w:rPr>
        <w:t>文件</w:t>
      </w:r>
      <w:r>
        <w:rPr>
          <w:rFonts w:hAnsi="宋体" w:hint="eastAsia"/>
          <w:sz w:val="24"/>
          <w:szCs w:val="21"/>
          <w:u w:val="single"/>
        </w:rPr>
        <w:t xml:space="preserve">  </w:t>
      </w:r>
      <w:r>
        <w:rPr>
          <w:rFonts w:hAnsi="宋体" w:hint="eastAsia"/>
          <w:sz w:val="24"/>
          <w:szCs w:val="21"/>
        </w:rPr>
        <w:t>份；</w:t>
      </w:r>
    </w:p>
    <w:p w:rsidR="007F49E6" w:rsidRDefault="0051195A">
      <w:pPr>
        <w:pStyle w:val="00"/>
        <w:spacing w:line="360" w:lineRule="auto"/>
        <w:ind w:firstLineChars="200" w:firstLine="480"/>
        <w:rPr>
          <w:rFonts w:hAnsi="宋体"/>
          <w:sz w:val="24"/>
          <w:szCs w:val="21"/>
        </w:rPr>
      </w:pPr>
      <w:r>
        <w:rPr>
          <w:rFonts w:hAnsi="宋体" w:hint="eastAsia"/>
          <w:sz w:val="24"/>
          <w:szCs w:val="24"/>
        </w:rPr>
        <w:t>通过电子邮件提交备份电子投标文件（打包压缩</w:t>
      </w:r>
      <w:r>
        <w:rPr>
          <w:rFonts w:hAnsi="宋体"/>
          <w:sz w:val="24"/>
          <w:szCs w:val="24"/>
        </w:rPr>
        <w:t>加密</w:t>
      </w:r>
      <w:r>
        <w:rPr>
          <w:rFonts w:hAnsi="宋体" w:hint="eastAsia"/>
          <w:sz w:val="24"/>
          <w:szCs w:val="24"/>
        </w:rPr>
        <w:t>）</w:t>
      </w:r>
      <w:r>
        <w:rPr>
          <w:rFonts w:hAnsi="宋体" w:hint="eastAsia"/>
          <w:sz w:val="24"/>
          <w:szCs w:val="24"/>
          <w:u w:val="single"/>
        </w:rPr>
        <w:t xml:space="preserve">  </w:t>
      </w:r>
      <w:r>
        <w:rPr>
          <w:rFonts w:hAnsi="宋体" w:hint="eastAsia"/>
          <w:sz w:val="24"/>
          <w:szCs w:val="21"/>
        </w:rPr>
        <w:t>份；</w:t>
      </w:r>
    </w:p>
    <w:p w:rsidR="007F49E6" w:rsidRDefault="0051195A">
      <w:pPr>
        <w:pStyle w:val="00"/>
        <w:tabs>
          <w:tab w:val="left" w:pos="0"/>
        </w:tabs>
        <w:spacing w:line="360" w:lineRule="auto"/>
        <w:ind w:firstLineChars="200" w:firstLine="480"/>
        <w:rPr>
          <w:rFonts w:hAnsi="宋体"/>
          <w:sz w:val="24"/>
          <w:szCs w:val="21"/>
        </w:rPr>
      </w:pPr>
      <w:r>
        <w:rPr>
          <w:rFonts w:hAnsi="宋体" w:hint="eastAsia"/>
          <w:sz w:val="24"/>
          <w:szCs w:val="21"/>
        </w:rPr>
        <w:t>据</w:t>
      </w:r>
      <w:r>
        <w:rPr>
          <w:rFonts w:hAnsi="宋体"/>
          <w:sz w:val="24"/>
          <w:szCs w:val="21"/>
        </w:rPr>
        <w:t>此函我</w:t>
      </w:r>
      <w:r>
        <w:rPr>
          <w:rFonts w:hAnsi="宋体" w:hint="eastAsia"/>
          <w:sz w:val="24"/>
          <w:szCs w:val="21"/>
        </w:rPr>
        <w:t>方就本次投标有关事项郑重承诺如下：</w:t>
      </w:r>
    </w:p>
    <w:p w:rsidR="007F49E6" w:rsidRDefault="0051195A">
      <w:pPr>
        <w:pStyle w:val="00"/>
        <w:spacing w:line="360" w:lineRule="auto"/>
        <w:ind w:firstLineChars="200" w:firstLine="480"/>
        <w:rPr>
          <w:rFonts w:hAnsi="宋体"/>
          <w:sz w:val="24"/>
          <w:szCs w:val="21"/>
        </w:rPr>
      </w:pPr>
      <w:r>
        <w:rPr>
          <w:rFonts w:hAnsi="宋体" w:hint="eastAsia"/>
          <w:sz w:val="24"/>
          <w:szCs w:val="21"/>
        </w:rPr>
        <w:t>1、我方向贵方提交的所有投标文件、资料都是准确的和真实的。</w:t>
      </w:r>
    </w:p>
    <w:p w:rsidR="007F49E6" w:rsidRDefault="0051195A">
      <w:pPr>
        <w:pStyle w:val="00"/>
        <w:spacing w:line="360" w:lineRule="auto"/>
        <w:ind w:firstLineChars="200" w:firstLine="480"/>
        <w:rPr>
          <w:rFonts w:hAnsi="宋体"/>
          <w:sz w:val="24"/>
          <w:szCs w:val="21"/>
        </w:rPr>
      </w:pPr>
      <w:r>
        <w:rPr>
          <w:rFonts w:hAnsi="宋体" w:hint="eastAsia"/>
          <w:sz w:val="24"/>
          <w:szCs w:val="21"/>
        </w:rPr>
        <w:t>2、我方承诺已经具备《中华人民共和国政府采购法》、《中华人民共和国政府采购法实施条例》中规定的参加政府采购活动的投标人应当具备的条件，并真实提供相关材料。</w:t>
      </w:r>
    </w:p>
    <w:p w:rsidR="007F49E6" w:rsidRDefault="0051195A">
      <w:pPr>
        <w:pStyle w:val="00"/>
        <w:spacing w:line="360" w:lineRule="auto"/>
        <w:ind w:firstLineChars="200" w:firstLine="480"/>
        <w:rPr>
          <w:rFonts w:hAnsi="宋体"/>
          <w:sz w:val="24"/>
          <w:szCs w:val="21"/>
        </w:rPr>
      </w:pPr>
      <w:r>
        <w:rPr>
          <w:rFonts w:hAnsi="宋体" w:hint="eastAsia"/>
          <w:sz w:val="24"/>
          <w:szCs w:val="21"/>
        </w:rPr>
        <w:t>3、如果我方中标，将派出</w:t>
      </w:r>
      <w:r>
        <w:rPr>
          <w:rFonts w:hAnsi="宋体" w:hint="eastAsia"/>
          <w:sz w:val="24"/>
          <w:szCs w:val="21"/>
          <w:u w:val="single"/>
        </w:rPr>
        <w:t>（姓名及身份证号码），</w:t>
      </w:r>
      <w:r>
        <w:rPr>
          <w:rFonts w:hAnsi="宋体" w:hint="eastAsia"/>
          <w:sz w:val="24"/>
          <w:szCs w:val="21"/>
        </w:rPr>
        <w:t>作为本项目与采购单位联系的项目实施负责人，联系手机号码：</w:t>
      </w:r>
      <w:r>
        <w:rPr>
          <w:rFonts w:hAnsi="宋体" w:hint="eastAsia"/>
          <w:sz w:val="24"/>
          <w:szCs w:val="21"/>
          <w:u w:val="single"/>
        </w:rPr>
        <w:t xml:space="preserve">     </w:t>
      </w:r>
      <w:r>
        <w:rPr>
          <w:rFonts w:hAnsi="宋体" w:hint="eastAsia"/>
          <w:sz w:val="24"/>
          <w:szCs w:val="21"/>
        </w:rPr>
        <w:t>。在项目实施过程中，并承诺项目实施负责人不更换，若确需要更换的，书面征得采购人同意后才准予更换。</w:t>
      </w:r>
    </w:p>
    <w:p w:rsidR="007F49E6" w:rsidRDefault="0051195A">
      <w:pPr>
        <w:pStyle w:val="00"/>
        <w:spacing w:line="360" w:lineRule="auto"/>
        <w:ind w:firstLineChars="200" w:firstLine="480"/>
        <w:rPr>
          <w:rFonts w:hAnsi="宋体"/>
          <w:sz w:val="24"/>
          <w:szCs w:val="21"/>
        </w:rPr>
      </w:pPr>
      <w:r>
        <w:rPr>
          <w:rFonts w:hAnsi="宋体" w:hint="eastAsia"/>
          <w:sz w:val="24"/>
          <w:szCs w:val="21"/>
        </w:rPr>
        <w:t>4、我方的投标有效期自在开标日起</w:t>
      </w:r>
      <w:r>
        <w:rPr>
          <w:rFonts w:hAnsi="宋体" w:hint="eastAsia"/>
          <w:sz w:val="24"/>
          <w:szCs w:val="21"/>
          <w:u w:val="single"/>
        </w:rPr>
        <w:t xml:space="preserve">    </w:t>
      </w:r>
      <w:r>
        <w:rPr>
          <w:rFonts w:hAnsi="宋体" w:hint="eastAsia"/>
          <w:sz w:val="24"/>
          <w:szCs w:val="21"/>
        </w:rPr>
        <w:t>天内有效。如果在开标后规定的投标有效期内撤回投标，贵方可按相关规定</w:t>
      </w:r>
      <w:r>
        <w:rPr>
          <w:rFonts w:hAnsi="宋体"/>
          <w:sz w:val="24"/>
          <w:szCs w:val="21"/>
        </w:rPr>
        <w:t>处理我方</w:t>
      </w:r>
      <w:r>
        <w:rPr>
          <w:rFonts w:hAnsi="宋体" w:hint="eastAsia"/>
          <w:sz w:val="24"/>
          <w:szCs w:val="21"/>
        </w:rPr>
        <w:t>。</w:t>
      </w:r>
    </w:p>
    <w:p w:rsidR="007F49E6" w:rsidRDefault="0051195A">
      <w:pPr>
        <w:pStyle w:val="00"/>
        <w:spacing w:line="360" w:lineRule="auto"/>
        <w:ind w:firstLineChars="200" w:firstLine="480"/>
        <w:rPr>
          <w:rFonts w:hAnsi="宋体"/>
          <w:sz w:val="24"/>
          <w:szCs w:val="21"/>
        </w:rPr>
      </w:pPr>
      <w:r>
        <w:rPr>
          <w:rFonts w:hAnsi="宋体" w:hint="eastAsia"/>
          <w:sz w:val="24"/>
          <w:szCs w:val="21"/>
        </w:rPr>
        <w:t>5、我方在投标之前已经与贵方进行了充分的沟通，完全理解并接受招标文件的各项规定和要求，对招标文件的合理性、合法性不再有异议。</w:t>
      </w:r>
    </w:p>
    <w:p w:rsidR="007F49E6" w:rsidRDefault="0051195A">
      <w:pPr>
        <w:pStyle w:val="00"/>
        <w:spacing w:line="360" w:lineRule="auto"/>
        <w:ind w:firstLineChars="200" w:firstLine="480"/>
        <w:rPr>
          <w:rFonts w:hAnsi="宋体"/>
          <w:sz w:val="24"/>
          <w:szCs w:val="21"/>
        </w:rPr>
      </w:pPr>
      <w:r>
        <w:rPr>
          <w:rFonts w:hAnsi="宋体" w:hint="eastAsia"/>
          <w:sz w:val="24"/>
          <w:szCs w:val="21"/>
        </w:rPr>
        <w:t>我方愿意向贵方提供真实完整的任何与该项投标有关的数据、情况和技术资料。若贵方需要，我方愿意提供我方</w:t>
      </w:r>
      <w:proofErr w:type="gramStart"/>
      <w:r>
        <w:rPr>
          <w:rFonts w:hAnsi="宋体" w:hint="eastAsia"/>
          <w:sz w:val="24"/>
          <w:szCs w:val="21"/>
        </w:rPr>
        <w:t>作出</w:t>
      </w:r>
      <w:proofErr w:type="gramEnd"/>
      <w:r>
        <w:rPr>
          <w:rFonts w:hAnsi="宋体" w:hint="eastAsia"/>
          <w:sz w:val="24"/>
          <w:szCs w:val="21"/>
        </w:rPr>
        <w:t>的一切承诺的证明材料。</w:t>
      </w:r>
    </w:p>
    <w:p w:rsidR="007F49E6" w:rsidRDefault="0051195A">
      <w:pPr>
        <w:pStyle w:val="00"/>
        <w:spacing w:line="360" w:lineRule="auto"/>
        <w:ind w:firstLineChars="200" w:firstLine="480"/>
        <w:rPr>
          <w:rFonts w:hAnsi="宋体"/>
          <w:sz w:val="24"/>
          <w:szCs w:val="21"/>
        </w:rPr>
      </w:pPr>
      <w:r>
        <w:rPr>
          <w:rFonts w:hAnsi="宋体" w:hint="eastAsia"/>
          <w:sz w:val="24"/>
          <w:szCs w:val="21"/>
        </w:rPr>
        <w:t>6、我方已详细审核全部招标文件，包括招标文件的澄清或修改文件（如有的话）、参考资料及有关附件，已经了解我方对于招标文件、采购过程、采购结果有依法进行询问、质疑、投诉的权利及相关渠道和要求。</w:t>
      </w:r>
    </w:p>
    <w:p w:rsidR="007F49E6" w:rsidRDefault="0051195A">
      <w:pPr>
        <w:pStyle w:val="00"/>
        <w:spacing w:line="360" w:lineRule="auto"/>
        <w:ind w:firstLineChars="200" w:firstLine="480"/>
        <w:rPr>
          <w:rFonts w:hAnsi="宋体"/>
          <w:sz w:val="24"/>
          <w:szCs w:val="21"/>
        </w:rPr>
      </w:pPr>
      <w:r>
        <w:rPr>
          <w:rFonts w:hAnsi="宋体" w:hint="eastAsia"/>
          <w:sz w:val="24"/>
          <w:szCs w:val="21"/>
        </w:rPr>
        <w:t>7、我方不是采购人的附属机构，并未为本项目提供整体设计、规范编制或者项目管理、监理、监测等服务。</w:t>
      </w:r>
    </w:p>
    <w:p w:rsidR="007F49E6" w:rsidRDefault="0051195A">
      <w:pPr>
        <w:pStyle w:val="00"/>
        <w:spacing w:line="360" w:lineRule="auto"/>
        <w:ind w:firstLineChars="200" w:firstLine="480"/>
        <w:rPr>
          <w:rFonts w:hAnsi="宋体"/>
          <w:sz w:val="24"/>
          <w:szCs w:val="21"/>
        </w:rPr>
      </w:pPr>
      <w:r>
        <w:rPr>
          <w:rFonts w:hAnsi="宋体" w:hint="eastAsia"/>
          <w:sz w:val="24"/>
          <w:szCs w:val="21"/>
        </w:rPr>
        <w:t>8、我方将严格遵守《中华人民共和国政府采购法》第七十七条规定：投标人有下列情形之一的，处以采购金额5‰以上10‰以下的罚款，列入不良行为记录名单，在一</w:t>
      </w:r>
      <w:r>
        <w:rPr>
          <w:rFonts w:hAnsi="宋体" w:hint="eastAsia"/>
          <w:sz w:val="24"/>
          <w:szCs w:val="21"/>
        </w:rPr>
        <w:lastRenderedPageBreak/>
        <w:t>至三年内禁止参加政府采购活动；有违法所得的，并处没收违法所得；情节严重的，由工商行政管理机关吊销营业执照；构成犯罪的，依法追究刑事责任：</w:t>
      </w:r>
    </w:p>
    <w:p w:rsidR="007F49E6" w:rsidRDefault="0051195A">
      <w:pPr>
        <w:pStyle w:val="00"/>
        <w:spacing w:line="360" w:lineRule="auto"/>
        <w:ind w:firstLineChars="100" w:firstLine="240"/>
        <w:rPr>
          <w:rFonts w:hAnsi="宋体"/>
          <w:sz w:val="24"/>
          <w:szCs w:val="21"/>
        </w:rPr>
      </w:pPr>
      <w:r>
        <w:rPr>
          <w:rFonts w:hAnsi="宋体" w:hint="eastAsia"/>
          <w:sz w:val="24"/>
          <w:szCs w:val="21"/>
        </w:rPr>
        <w:t>（一）提供虚假材料谋取中标、中标的；</w:t>
      </w:r>
    </w:p>
    <w:p w:rsidR="007F49E6" w:rsidRDefault="0051195A">
      <w:pPr>
        <w:pStyle w:val="00"/>
        <w:spacing w:line="360" w:lineRule="auto"/>
        <w:ind w:firstLineChars="100" w:firstLine="240"/>
        <w:rPr>
          <w:rFonts w:hAnsi="宋体"/>
          <w:sz w:val="24"/>
          <w:szCs w:val="21"/>
        </w:rPr>
      </w:pPr>
      <w:r>
        <w:rPr>
          <w:rFonts w:hAnsi="宋体" w:hint="eastAsia"/>
          <w:sz w:val="24"/>
          <w:szCs w:val="21"/>
        </w:rPr>
        <w:t>（二）采取不正当手段诋毁、排挤其他投标人的；</w:t>
      </w:r>
    </w:p>
    <w:p w:rsidR="007F49E6" w:rsidRDefault="0051195A">
      <w:pPr>
        <w:pStyle w:val="00"/>
        <w:spacing w:line="360" w:lineRule="auto"/>
        <w:ind w:firstLineChars="100" w:firstLine="240"/>
        <w:rPr>
          <w:rFonts w:hAnsi="宋体"/>
          <w:sz w:val="24"/>
          <w:szCs w:val="21"/>
        </w:rPr>
      </w:pPr>
      <w:r>
        <w:rPr>
          <w:rFonts w:hAnsi="宋体" w:hint="eastAsia"/>
          <w:sz w:val="24"/>
          <w:szCs w:val="21"/>
        </w:rPr>
        <w:t>（三）与采购人、其它投标人或者采购代理机构恶意串通的；</w:t>
      </w:r>
    </w:p>
    <w:p w:rsidR="007F49E6" w:rsidRDefault="0051195A">
      <w:pPr>
        <w:pStyle w:val="00"/>
        <w:spacing w:line="360" w:lineRule="auto"/>
        <w:ind w:firstLineChars="100" w:firstLine="240"/>
        <w:rPr>
          <w:rFonts w:hAnsi="宋体"/>
          <w:sz w:val="24"/>
          <w:szCs w:val="21"/>
        </w:rPr>
      </w:pPr>
      <w:r>
        <w:rPr>
          <w:rFonts w:hAnsi="宋体" w:hint="eastAsia"/>
          <w:sz w:val="24"/>
          <w:szCs w:val="21"/>
        </w:rPr>
        <w:t>（四）向采购人、采购代理机构行贿或者提供其他不正当利益的；</w:t>
      </w:r>
    </w:p>
    <w:p w:rsidR="007F49E6" w:rsidRDefault="0051195A">
      <w:pPr>
        <w:pStyle w:val="00"/>
        <w:spacing w:line="360" w:lineRule="auto"/>
        <w:ind w:firstLineChars="100" w:firstLine="240"/>
        <w:rPr>
          <w:rFonts w:hAnsi="宋体"/>
          <w:sz w:val="24"/>
          <w:szCs w:val="21"/>
        </w:rPr>
      </w:pPr>
      <w:r>
        <w:rPr>
          <w:rFonts w:hAnsi="宋体" w:hint="eastAsia"/>
          <w:sz w:val="24"/>
          <w:szCs w:val="21"/>
        </w:rPr>
        <w:t>（五）在招标采购过程中与采购人进行协商谈判的；</w:t>
      </w:r>
    </w:p>
    <w:p w:rsidR="007F49E6" w:rsidRDefault="0051195A">
      <w:pPr>
        <w:pStyle w:val="00"/>
        <w:spacing w:line="360" w:lineRule="auto"/>
        <w:ind w:firstLineChars="100" w:firstLine="240"/>
        <w:rPr>
          <w:rFonts w:hAnsi="宋体"/>
          <w:sz w:val="24"/>
          <w:szCs w:val="21"/>
        </w:rPr>
      </w:pPr>
      <w:r>
        <w:rPr>
          <w:rFonts w:hAnsi="宋体" w:hint="eastAsia"/>
          <w:sz w:val="24"/>
          <w:szCs w:val="21"/>
        </w:rPr>
        <w:t>（六）拒绝有关部门监督检查或提供虚假情况的。</w:t>
      </w:r>
    </w:p>
    <w:p w:rsidR="007F49E6" w:rsidRDefault="0051195A">
      <w:pPr>
        <w:pStyle w:val="00"/>
        <w:spacing w:line="360" w:lineRule="auto"/>
        <w:ind w:firstLineChars="100" w:firstLine="240"/>
        <w:rPr>
          <w:rFonts w:hAnsi="宋体"/>
          <w:sz w:val="24"/>
          <w:szCs w:val="21"/>
        </w:rPr>
      </w:pPr>
      <w:r>
        <w:rPr>
          <w:rFonts w:hAnsi="宋体" w:hint="eastAsia"/>
          <w:sz w:val="24"/>
          <w:szCs w:val="21"/>
        </w:rPr>
        <w:t>9、如中标，本投标文件至本项目合同履行</w:t>
      </w:r>
      <w:proofErr w:type="gramStart"/>
      <w:r>
        <w:rPr>
          <w:rFonts w:hAnsi="宋体" w:hint="eastAsia"/>
          <w:sz w:val="24"/>
          <w:szCs w:val="21"/>
        </w:rPr>
        <w:t>完毕止均保持</w:t>
      </w:r>
      <w:proofErr w:type="gramEnd"/>
      <w:r>
        <w:rPr>
          <w:rFonts w:hAnsi="宋体" w:hint="eastAsia"/>
          <w:sz w:val="24"/>
          <w:szCs w:val="21"/>
        </w:rPr>
        <w:t>有效，我方将按招标文件及政府采购法律、法规的规定履行合同责任和义务。</w:t>
      </w:r>
    </w:p>
    <w:p w:rsidR="007F49E6" w:rsidRDefault="0051195A">
      <w:pPr>
        <w:pStyle w:val="00"/>
        <w:spacing w:line="360" w:lineRule="auto"/>
        <w:ind w:firstLineChars="100" w:firstLine="240"/>
        <w:rPr>
          <w:rFonts w:hAnsi="宋体"/>
          <w:sz w:val="24"/>
          <w:szCs w:val="21"/>
        </w:rPr>
      </w:pPr>
      <w:r>
        <w:rPr>
          <w:rFonts w:hAnsi="宋体" w:hint="eastAsia"/>
          <w:sz w:val="24"/>
          <w:szCs w:val="21"/>
        </w:rPr>
        <w:t>10、以上事项如有虚假或隐瞒，我方愿意承担一切不利后果，并不再寻求任何旨在减轻或免除法律责任。</w:t>
      </w:r>
    </w:p>
    <w:p w:rsidR="007F49E6" w:rsidRDefault="0051195A">
      <w:pPr>
        <w:pStyle w:val="00"/>
        <w:spacing w:line="360" w:lineRule="auto"/>
        <w:ind w:firstLine="480"/>
        <w:rPr>
          <w:rFonts w:hAnsi="宋体"/>
          <w:sz w:val="24"/>
          <w:szCs w:val="21"/>
        </w:rPr>
      </w:pPr>
      <w:r>
        <w:rPr>
          <w:rFonts w:hAnsi="宋体" w:hint="eastAsia"/>
          <w:sz w:val="24"/>
          <w:szCs w:val="21"/>
        </w:rPr>
        <w:t>与本次投标有关的一切正式往来信函请寄：</w:t>
      </w:r>
    </w:p>
    <w:p w:rsidR="007F49E6" w:rsidRDefault="0051195A">
      <w:pPr>
        <w:pStyle w:val="00"/>
        <w:spacing w:line="360" w:lineRule="auto"/>
        <w:ind w:firstLine="480"/>
        <w:rPr>
          <w:rFonts w:hAnsi="宋体"/>
          <w:sz w:val="24"/>
          <w:szCs w:val="21"/>
        </w:rPr>
      </w:pPr>
      <w:r>
        <w:rPr>
          <w:rFonts w:hAnsi="宋体"/>
          <w:sz w:val="24"/>
          <w:szCs w:val="21"/>
        </w:rPr>
        <w:t xml:space="preserve">地址：     </w:t>
      </w:r>
      <w:r>
        <w:rPr>
          <w:rFonts w:hAnsi="宋体" w:hint="eastAsia"/>
          <w:sz w:val="24"/>
          <w:szCs w:val="21"/>
        </w:rPr>
        <w:t xml:space="preserve">                                      </w:t>
      </w:r>
      <w:r>
        <w:rPr>
          <w:rFonts w:hAnsi="宋体"/>
          <w:sz w:val="24"/>
          <w:szCs w:val="21"/>
        </w:rPr>
        <w:t>邮编：</w:t>
      </w:r>
    </w:p>
    <w:p w:rsidR="007F49E6" w:rsidRDefault="0051195A">
      <w:pPr>
        <w:pStyle w:val="a9"/>
        <w:spacing w:line="360" w:lineRule="auto"/>
        <w:ind w:firstLineChars="200" w:firstLine="480"/>
        <w:rPr>
          <w:rFonts w:hAnsi="宋体"/>
          <w:sz w:val="24"/>
          <w:szCs w:val="21"/>
        </w:rPr>
      </w:pPr>
      <w:r>
        <w:rPr>
          <w:rFonts w:hAnsi="宋体"/>
          <w:sz w:val="24"/>
          <w:szCs w:val="21"/>
        </w:rPr>
        <w:t xml:space="preserve">电话：     </w:t>
      </w:r>
      <w:r>
        <w:rPr>
          <w:rFonts w:hAnsi="宋体" w:hint="eastAsia"/>
          <w:sz w:val="24"/>
          <w:szCs w:val="21"/>
        </w:rPr>
        <w:t xml:space="preserve">                                      </w:t>
      </w:r>
      <w:r>
        <w:rPr>
          <w:rFonts w:hAnsi="宋体"/>
          <w:sz w:val="24"/>
          <w:szCs w:val="21"/>
        </w:rPr>
        <w:t>传真：</w:t>
      </w:r>
    </w:p>
    <w:p w:rsidR="007F49E6" w:rsidRDefault="007F49E6">
      <w:pPr>
        <w:pStyle w:val="210"/>
        <w:spacing w:line="360" w:lineRule="auto"/>
        <w:rPr>
          <w:rFonts w:ascii="宋体" w:hAnsi="宋体"/>
          <w:bCs/>
          <w:sz w:val="24"/>
        </w:rPr>
      </w:pPr>
    </w:p>
    <w:p w:rsidR="007F49E6" w:rsidRDefault="007F49E6">
      <w:pPr>
        <w:pStyle w:val="13"/>
        <w:spacing w:line="360" w:lineRule="auto"/>
        <w:rPr>
          <w:rFonts w:hAnsi="宋体"/>
          <w:sz w:val="24"/>
          <w:szCs w:val="21"/>
        </w:rPr>
      </w:pPr>
    </w:p>
    <w:p w:rsidR="007F49E6" w:rsidRDefault="007F49E6">
      <w:pPr>
        <w:pStyle w:val="101"/>
        <w:wordWrap w:val="0"/>
        <w:spacing w:line="360" w:lineRule="auto"/>
        <w:ind w:firstLine="480"/>
        <w:jc w:val="right"/>
        <w:rPr>
          <w:rFonts w:ascii="宋体" w:hAnsi="宋体"/>
          <w:spacing w:val="20"/>
          <w:sz w:val="24"/>
          <w:szCs w:val="21"/>
          <w:u w:val="single"/>
        </w:rPr>
      </w:pP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p>
    <w:p w:rsidR="007F49E6" w:rsidRDefault="007F49E6">
      <w:pPr>
        <w:pStyle w:val="101"/>
        <w:spacing w:line="360" w:lineRule="auto"/>
        <w:jc w:val="left"/>
        <w:rPr>
          <w:rFonts w:ascii="宋体" w:hAnsi="宋体"/>
          <w:spacing w:val="20"/>
          <w:sz w:val="24"/>
          <w:szCs w:val="21"/>
          <w:u w:val="single"/>
        </w:rPr>
      </w:pPr>
    </w:p>
    <w:p w:rsidR="007F49E6" w:rsidRDefault="007F49E6">
      <w:pPr>
        <w:pStyle w:val="00"/>
        <w:spacing w:line="360" w:lineRule="auto"/>
        <w:rPr>
          <w:rFonts w:hAnsi="宋体"/>
          <w:sz w:val="24"/>
          <w:szCs w:val="21"/>
        </w:rPr>
      </w:pPr>
    </w:p>
    <w:p w:rsidR="007F49E6" w:rsidRDefault="0051195A">
      <w:pPr>
        <w:pStyle w:val="00"/>
        <w:spacing w:line="360" w:lineRule="auto"/>
        <w:rPr>
          <w:rFonts w:hAnsi="宋体"/>
          <w:sz w:val="24"/>
          <w:szCs w:val="21"/>
        </w:rPr>
        <w:sectPr w:rsidR="007F49E6">
          <w:pgSz w:w="11906" w:h="16838"/>
          <w:pgMar w:top="1440" w:right="1440" w:bottom="1440" w:left="1440" w:header="851" w:footer="851" w:gutter="0"/>
          <w:cols w:space="720"/>
          <w:docGrid w:linePitch="312"/>
        </w:sectPr>
      </w:pPr>
      <w:r>
        <w:rPr>
          <w:rFonts w:hAnsi="宋体" w:hint="eastAsia"/>
          <w:sz w:val="24"/>
          <w:szCs w:val="21"/>
        </w:rPr>
        <w:t>注：按照本声明书要求填报</w:t>
      </w:r>
      <w:bookmarkStart w:id="554" w:name="_Toc493956060"/>
      <w:r>
        <w:rPr>
          <w:rFonts w:hAnsi="宋体" w:hint="eastAsia"/>
          <w:sz w:val="24"/>
          <w:szCs w:val="21"/>
        </w:rPr>
        <w:t>。</w:t>
      </w:r>
    </w:p>
    <w:p w:rsidR="007F49E6" w:rsidRDefault="007F49E6">
      <w:pPr>
        <w:pStyle w:val="a0"/>
        <w:jc w:val="right"/>
        <w:rPr>
          <w:rFonts w:ascii="宋体" w:hAnsi="宋体"/>
        </w:rPr>
      </w:pPr>
      <w:bookmarkStart w:id="555" w:name="_Toc531359060"/>
      <w:bookmarkStart w:id="556" w:name="_Toc35851444"/>
      <w:bookmarkStart w:id="557" w:name="_Toc34895603"/>
      <w:bookmarkStart w:id="558" w:name="_Toc530551887"/>
      <w:bookmarkStart w:id="559" w:name="_Toc493956063"/>
      <w:bookmarkEnd w:id="554"/>
    </w:p>
    <w:p w:rsidR="007F49E6" w:rsidRDefault="0051195A">
      <w:pPr>
        <w:pStyle w:val="3"/>
        <w:spacing w:before="0" w:after="0"/>
        <w:ind w:firstLineChars="0" w:firstLine="0"/>
        <w:jc w:val="left"/>
        <w:rPr>
          <w:rFonts w:ascii="宋体" w:eastAsia="宋体" w:hAnsi="宋体"/>
          <w:sz w:val="24"/>
          <w:szCs w:val="24"/>
        </w:rPr>
      </w:pPr>
      <w:bookmarkStart w:id="560" w:name="_Toc58398326"/>
      <w:bookmarkStart w:id="561" w:name="_Toc58398452"/>
      <w:bookmarkStart w:id="562" w:name="_Toc79325708"/>
      <w:r>
        <w:rPr>
          <w:rFonts w:ascii="宋体" w:eastAsia="宋体" w:hAnsi="宋体" w:hint="eastAsia"/>
          <w:sz w:val="24"/>
          <w:szCs w:val="24"/>
        </w:rPr>
        <w:t>2.4   类似案例成功的业绩</w:t>
      </w:r>
      <w:bookmarkEnd w:id="555"/>
      <w:r>
        <w:rPr>
          <w:rFonts w:ascii="宋体" w:eastAsia="宋体" w:hAnsi="宋体" w:hint="eastAsia"/>
          <w:sz w:val="24"/>
          <w:szCs w:val="24"/>
        </w:rPr>
        <w:t>格式</w:t>
      </w:r>
      <w:bookmarkEnd w:id="556"/>
      <w:bookmarkEnd w:id="557"/>
      <w:bookmarkEnd w:id="560"/>
      <w:bookmarkEnd w:id="561"/>
      <w:bookmarkEnd w:id="562"/>
    </w:p>
    <w:p w:rsidR="007F49E6" w:rsidRDefault="0051195A">
      <w:pPr>
        <w:pStyle w:val="a0"/>
        <w:ind w:firstLine="0"/>
        <w:jc w:val="center"/>
        <w:rPr>
          <w:rFonts w:ascii="宋体" w:hAnsi="宋体"/>
          <w:b/>
          <w:sz w:val="32"/>
          <w:szCs w:val="32"/>
        </w:rPr>
      </w:pPr>
      <w:r>
        <w:rPr>
          <w:rFonts w:ascii="宋体" w:hAnsi="宋体" w:hint="eastAsia"/>
          <w:b/>
          <w:sz w:val="32"/>
          <w:szCs w:val="32"/>
        </w:rPr>
        <w:t>类似案例成功的业绩及相关证明材料</w:t>
      </w:r>
    </w:p>
    <w:p w:rsidR="007F49E6" w:rsidRDefault="0051195A">
      <w:pPr>
        <w:pStyle w:val="ae"/>
        <w:snapToGrid w:val="0"/>
        <w:ind w:left="480" w:hanging="480"/>
        <w:jc w:val="center"/>
        <w:rPr>
          <w:rFonts w:ascii="宋体" w:hAnsi="宋体"/>
          <w:sz w:val="24"/>
        </w:rPr>
      </w:pPr>
      <w:r>
        <w:rPr>
          <w:rFonts w:ascii="宋体" w:hAnsi="宋体" w:hint="eastAsia"/>
          <w:sz w:val="24"/>
        </w:rPr>
        <w:t>投标人类似项目实施情况一览表</w:t>
      </w:r>
    </w:p>
    <w:tbl>
      <w:tblPr>
        <w:tblW w:w="91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1355"/>
        <w:gridCol w:w="1338"/>
        <w:gridCol w:w="1276"/>
        <w:gridCol w:w="1276"/>
        <w:gridCol w:w="1134"/>
        <w:gridCol w:w="1848"/>
      </w:tblGrid>
      <w:tr w:rsidR="007F49E6">
        <w:trPr>
          <w:trHeight w:val="404"/>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7F49E6" w:rsidRDefault="0051195A">
            <w:pPr>
              <w:snapToGrid w:val="0"/>
              <w:ind w:leftChars="-37" w:left="-78" w:rightChars="-21" w:right="-44"/>
              <w:jc w:val="center"/>
              <w:rPr>
                <w:rFonts w:ascii="宋体" w:hAnsi="宋体"/>
                <w:sz w:val="24"/>
                <w:szCs w:val="24"/>
              </w:rPr>
            </w:pPr>
            <w:r>
              <w:rPr>
                <w:rFonts w:ascii="宋体" w:hAnsi="宋体" w:hint="eastAsia"/>
                <w:sz w:val="24"/>
                <w:szCs w:val="24"/>
              </w:rPr>
              <w:t>序号</w:t>
            </w:r>
          </w:p>
        </w:tc>
        <w:tc>
          <w:tcPr>
            <w:tcW w:w="1355" w:type="dxa"/>
            <w:vMerge w:val="restart"/>
            <w:tcBorders>
              <w:top w:val="single" w:sz="4" w:space="0" w:color="auto"/>
              <w:left w:val="single" w:sz="4" w:space="0" w:color="auto"/>
              <w:bottom w:val="single" w:sz="4" w:space="0" w:color="auto"/>
              <w:right w:val="single" w:sz="4" w:space="0" w:color="auto"/>
            </w:tcBorders>
            <w:vAlign w:val="center"/>
          </w:tcPr>
          <w:p w:rsidR="007F49E6" w:rsidRDefault="0051195A">
            <w:pPr>
              <w:snapToGrid w:val="0"/>
              <w:ind w:leftChars="-37" w:left="-78" w:rightChars="-21" w:right="-44"/>
              <w:jc w:val="center"/>
              <w:rPr>
                <w:rFonts w:ascii="宋体" w:hAnsi="宋体"/>
                <w:sz w:val="24"/>
                <w:szCs w:val="24"/>
              </w:rPr>
            </w:pPr>
            <w:r>
              <w:rPr>
                <w:rFonts w:ascii="宋体" w:hAnsi="宋体" w:hint="eastAsia"/>
                <w:sz w:val="24"/>
                <w:szCs w:val="24"/>
              </w:rPr>
              <w:t>采购人名称</w:t>
            </w:r>
          </w:p>
        </w:tc>
        <w:tc>
          <w:tcPr>
            <w:tcW w:w="1338" w:type="dxa"/>
            <w:vMerge w:val="restart"/>
            <w:tcBorders>
              <w:top w:val="single" w:sz="4" w:space="0" w:color="auto"/>
              <w:left w:val="single" w:sz="4" w:space="0" w:color="auto"/>
              <w:bottom w:val="single" w:sz="4" w:space="0" w:color="auto"/>
              <w:right w:val="single" w:sz="4" w:space="0" w:color="auto"/>
            </w:tcBorders>
            <w:vAlign w:val="center"/>
          </w:tcPr>
          <w:p w:rsidR="007F49E6" w:rsidRDefault="0051195A">
            <w:pPr>
              <w:snapToGrid w:val="0"/>
              <w:ind w:leftChars="-37" w:left="-78" w:rightChars="-21" w:right="-44"/>
              <w:jc w:val="center"/>
              <w:rPr>
                <w:rFonts w:ascii="宋体" w:hAnsi="宋体"/>
                <w:sz w:val="24"/>
                <w:szCs w:val="24"/>
              </w:rPr>
            </w:pPr>
            <w:r>
              <w:rPr>
                <w:rFonts w:ascii="宋体" w:hAnsi="宋体" w:hint="eastAsia"/>
                <w:sz w:val="24"/>
                <w:szCs w:val="24"/>
              </w:rPr>
              <w:t>项目名称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F49E6" w:rsidRDefault="0051195A">
            <w:pPr>
              <w:snapToGrid w:val="0"/>
              <w:ind w:leftChars="-37" w:left="-78" w:rightChars="-21" w:right="-44"/>
              <w:jc w:val="center"/>
              <w:rPr>
                <w:rFonts w:ascii="宋体" w:hAnsi="宋体"/>
                <w:sz w:val="24"/>
                <w:szCs w:val="24"/>
              </w:rPr>
            </w:pPr>
            <w:r>
              <w:rPr>
                <w:rFonts w:ascii="宋体" w:hAnsi="宋体" w:hint="eastAsia"/>
                <w:sz w:val="24"/>
                <w:szCs w:val="24"/>
              </w:rPr>
              <w:t>合同金额</w:t>
            </w:r>
          </w:p>
          <w:p w:rsidR="007F49E6" w:rsidRDefault="0051195A">
            <w:pPr>
              <w:snapToGrid w:val="0"/>
              <w:ind w:leftChars="-37" w:left="-78" w:rightChars="-21" w:right="-44"/>
              <w:jc w:val="center"/>
              <w:rPr>
                <w:rFonts w:ascii="宋体" w:hAnsi="宋体"/>
                <w:sz w:val="24"/>
                <w:szCs w:val="24"/>
              </w:rPr>
            </w:pPr>
            <w:r>
              <w:rPr>
                <w:rFonts w:ascii="宋体" w:hAnsi="宋体" w:hint="eastAsia"/>
                <w:sz w:val="24"/>
                <w:szCs w:val="24"/>
              </w:rPr>
              <w:t>（万元）</w:t>
            </w:r>
          </w:p>
        </w:tc>
        <w:tc>
          <w:tcPr>
            <w:tcW w:w="1276" w:type="dxa"/>
            <w:vMerge w:val="restart"/>
            <w:tcBorders>
              <w:top w:val="single" w:sz="4" w:space="0" w:color="auto"/>
              <w:left w:val="single" w:sz="4" w:space="0" w:color="auto"/>
              <w:right w:val="single" w:sz="4" w:space="0" w:color="auto"/>
            </w:tcBorders>
            <w:vAlign w:val="center"/>
          </w:tcPr>
          <w:p w:rsidR="007F49E6" w:rsidRDefault="0051195A">
            <w:pPr>
              <w:snapToGrid w:val="0"/>
              <w:ind w:leftChars="-37" w:left="-78" w:rightChars="-21" w:right="-44"/>
              <w:jc w:val="center"/>
              <w:rPr>
                <w:rFonts w:ascii="宋体" w:hAnsi="宋体"/>
                <w:sz w:val="24"/>
                <w:szCs w:val="24"/>
              </w:rPr>
            </w:pPr>
            <w:r>
              <w:rPr>
                <w:rFonts w:ascii="宋体" w:hAnsi="宋体" w:hint="eastAsia"/>
                <w:sz w:val="24"/>
                <w:szCs w:val="24"/>
              </w:rPr>
              <w:t>签约</w:t>
            </w:r>
            <w:r>
              <w:rPr>
                <w:rFonts w:ascii="宋体" w:hAnsi="宋体"/>
                <w:sz w:val="24"/>
                <w:szCs w:val="24"/>
              </w:rPr>
              <w:t>日期</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F49E6" w:rsidRDefault="0051195A">
            <w:pPr>
              <w:snapToGrid w:val="0"/>
              <w:ind w:leftChars="-37" w:left="-78" w:rightChars="-21" w:right="-44"/>
              <w:jc w:val="center"/>
              <w:rPr>
                <w:rFonts w:ascii="宋体" w:hAnsi="宋体"/>
                <w:sz w:val="24"/>
                <w:szCs w:val="24"/>
              </w:rPr>
            </w:pPr>
            <w:r>
              <w:rPr>
                <w:rFonts w:ascii="宋体" w:hAnsi="宋体" w:hint="eastAsia"/>
                <w:sz w:val="24"/>
                <w:szCs w:val="24"/>
              </w:rPr>
              <w:t>附件页码</w:t>
            </w:r>
          </w:p>
        </w:tc>
        <w:tc>
          <w:tcPr>
            <w:tcW w:w="1848" w:type="dxa"/>
            <w:vMerge w:val="restart"/>
            <w:tcBorders>
              <w:top w:val="single" w:sz="4" w:space="0" w:color="auto"/>
              <w:left w:val="single" w:sz="4" w:space="0" w:color="auto"/>
              <w:bottom w:val="single" w:sz="4" w:space="0" w:color="auto"/>
              <w:right w:val="single" w:sz="4" w:space="0" w:color="auto"/>
            </w:tcBorders>
            <w:vAlign w:val="center"/>
          </w:tcPr>
          <w:p w:rsidR="007F49E6" w:rsidRDefault="0051195A">
            <w:pPr>
              <w:snapToGrid w:val="0"/>
              <w:ind w:leftChars="-37" w:left="-78" w:rightChars="-21" w:right="-44"/>
              <w:jc w:val="center"/>
              <w:rPr>
                <w:rFonts w:ascii="宋体" w:hAnsi="宋体"/>
                <w:sz w:val="24"/>
                <w:szCs w:val="24"/>
              </w:rPr>
            </w:pPr>
            <w:r>
              <w:rPr>
                <w:rFonts w:ascii="宋体" w:hAnsi="宋体" w:hint="eastAsia"/>
                <w:sz w:val="24"/>
                <w:szCs w:val="24"/>
              </w:rPr>
              <w:t>采购人联系人及联系电话</w:t>
            </w:r>
          </w:p>
        </w:tc>
      </w:tr>
      <w:tr w:rsidR="007F49E6">
        <w:trPr>
          <w:trHeight w:val="404"/>
        </w:trPr>
        <w:tc>
          <w:tcPr>
            <w:tcW w:w="959" w:type="dxa"/>
            <w:vMerge/>
            <w:tcBorders>
              <w:top w:val="single" w:sz="4" w:space="0" w:color="auto"/>
              <w:left w:val="single" w:sz="4" w:space="0" w:color="auto"/>
              <w:bottom w:val="single" w:sz="4" w:space="0" w:color="auto"/>
              <w:right w:val="single" w:sz="4" w:space="0" w:color="auto"/>
            </w:tcBorders>
            <w:vAlign w:val="center"/>
          </w:tcPr>
          <w:p w:rsidR="007F49E6" w:rsidRDefault="007F49E6">
            <w:pPr>
              <w:widowControl/>
              <w:jc w:val="left"/>
              <w:rPr>
                <w:rFonts w:ascii="宋体" w:hAnsi="宋体"/>
                <w:sz w:val="24"/>
                <w:szCs w:val="24"/>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7F49E6" w:rsidRDefault="007F49E6">
            <w:pPr>
              <w:widowControl/>
              <w:jc w:val="left"/>
              <w:rPr>
                <w:rFonts w:ascii="宋体" w:hAnsi="宋体"/>
                <w:sz w:val="24"/>
                <w:szCs w:val="24"/>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F49E6" w:rsidRDefault="007F49E6">
            <w:pPr>
              <w:widowControl/>
              <w:jc w:val="left"/>
              <w:rPr>
                <w:rFonts w:ascii="宋体" w:hAnsi="宋体"/>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F49E6" w:rsidRDefault="007F49E6">
            <w:pPr>
              <w:widowControl/>
              <w:jc w:val="left"/>
              <w:rPr>
                <w:rFonts w:ascii="宋体" w:hAnsi="宋体"/>
                <w:sz w:val="24"/>
                <w:szCs w:val="24"/>
              </w:rPr>
            </w:pPr>
          </w:p>
        </w:tc>
        <w:tc>
          <w:tcPr>
            <w:tcW w:w="1276" w:type="dxa"/>
            <w:vMerge/>
            <w:tcBorders>
              <w:left w:val="single" w:sz="4" w:space="0" w:color="auto"/>
              <w:bottom w:val="single" w:sz="4" w:space="0" w:color="auto"/>
              <w:right w:val="single" w:sz="4" w:space="0" w:color="auto"/>
            </w:tcBorders>
            <w:vAlign w:val="center"/>
          </w:tcPr>
          <w:p w:rsidR="007F49E6" w:rsidRDefault="007F49E6">
            <w:pPr>
              <w:snapToGrid w:val="0"/>
              <w:jc w:val="center"/>
              <w:rPr>
                <w:rFonts w:ascii="宋体" w:hAnsi="宋体"/>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F49E6" w:rsidRDefault="007F49E6">
            <w:pPr>
              <w:widowControl/>
              <w:jc w:val="left"/>
              <w:rPr>
                <w:rFonts w:ascii="宋体" w:hAnsi="宋体"/>
                <w:sz w:val="24"/>
                <w:szCs w:val="24"/>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7F49E6" w:rsidRDefault="007F49E6">
            <w:pPr>
              <w:widowControl/>
              <w:jc w:val="left"/>
              <w:rPr>
                <w:rFonts w:ascii="宋体" w:hAnsi="宋体"/>
                <w:sz w:val="24"/>
                <w:szCs w:val="24"/>
              </w:rPr>
            </w:pPr>
          </w:p>
        </w:tc>
      </w:tr>
      <w:tr w:rsidR="007F49E6">
        <w:trPr>
          <w:trHeight w:val="404"/>
        </w:trPr>
        <w:tc>
          <w:tcPr>
            <w:tcW w:w="959"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jc w:val="center"/>
              <w:rPr>
                <w:rFonts w:ascii="宋体" w:hAnsi="宋体"/>
                <w:sz w:val="24"/>
                <w:szCs w:val="24"/>
              </w:rPr>
            </w:pPr>
          </w:p>
        </w:tc>
        <w:tc>
          <w:tcPr>
            <w:tcW w:w="1355"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jc w:val="center"/>
              <w:rPr>
                <w:rFonts w:ascii="宋体" w:hAnsi="宋体"/>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jc w:val="cente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jc w:val="cente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jc w:val="center"/>
              <w:rPr>
                <w:rFonts w:ascii="宋体" w:hAnsi="宋体"/>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jc w:val="center"/>
              <w:rPr>
                <w:rFonts w:ascii="宋体" w:hAnsi="宋体"/>
                <w:sz w:val="24"/>
                <w:szCs w:val="24"/>
              </w:rPr>
            </w:pPr>
          </w:p>
        </w:tc>
      </w:tr>
      <w:tr w:rsidR="007F49E6">
        <w:trPr>
          <w:trHeight w:val="404"/>
        </w:trPr>
        <w:tc>
          <w:tcPr>
            <w:tcW w:w="959" w:type="dxa"/>
            <w:tcBorders>
              <w:top w:val="single" w:sz="4" w:space="0" w:color="auto"/>
              <w:left w:val="single" w:sz="4" w:space="0" w:color="auto"/>
              <w:bottom w:val="single" w:sz="4" w:space="0" w:color="auto"/>
              <w:right w:val="single" w:sz="4" w:space="0" w:color="auto"/>
            </w:tcBorders>
            <w:vAlign w:val="center"/>
          </w:tcPr>
          <w:p w:rsidR="007F49E6" w:rsidRDefault="0051195A">
            <w:pPr>
              <w:snapToGrid w:val="0"/>
              <w:spacing w:before="50" w:afterLines="50" w:after="120"/>
              <w:jc w:val="center"/>
              <w:rPr>
                <w:rFonts w:ascii="宋体" w:hAnsi="宋体"/>
                <w:sz w:val="24"/>
                <w:szCs w:val="24"/>
              </w:rPr>
            </w:pPr>
            <w:r>
              <w:rPr>
                <w:rFonts w:ascii="宋体" w:hAnsi="宋体" w:hint="eastAsia"/>
                <w:sz w:val="24"/>
                <w:szCs w:val="24"/>
              </w:rPr>
              <w:t>……</w:t>
            </w:r>
          </w:p>
        </w:tc>
        <w:tc>
          <w:tcPr>
            <w:tcW w:w="1355"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spacing w:before="50" w:afterLines="50" w:after="120"/>
              <w:jc w:val="center"/>
              <w:rPr>
                <w:rFonts w:ascii="宋体" w:hAnsi="宋体"/>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spacing w:before="50" w:afterLines="50" w:after="120"/>
              <w:jc w:val="cente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spacing w:before="50" w:afterLines="50" w:after="120"/>
              <w:jc w:val="cente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spacing w:before="50" w:afterLines="50" w:after="120"/>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spacing w:before="50" w:afterLines="50" w:after="120"/>
              <w:jc w:val="center"/>
              <w:rPr>
                <w:rFonts w:ascii="宋体" w:hAnsi="宋体"/>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spacing w:before="50" w:afterLines="50" w:after="120"/>
              <w:jc w:val="center"/>
              <w:rPr>
                <w:rFonts w:ascii="宋体" w:hAnsi="宋体"/>
                <w:sz w:val="24"/>
                <w:szCs w:val="24"/>
              </w:rPr>
            </w:pPr>
          </w:p>
        </w:tc>
      </w:tr>
      <w:tr w:rsidR="007F49E6">
        <w:trPr>
          <w:trHeight w:val="404"/>
        </w:trPr>
        <w:tc>
          <w:tcPr>
            <w:tcW w:w="959"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spacing w:before="50" w:afterLines="50" w:after="120"/>
              <w:jc w:val="center"/>
              <w:rPr>
                <w:rFonts w:ascii="宋体" w:hAnsi="宋体"/>
                <w:sz w:val="24"/>
                <w:szCs w:val="24"/>
              </w:rPr>
            </w:pPr>
          </w:p>
        </w:tc>
        <w:tc>
          <w:tcPr>
            <w:tcW w:w="1355"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spacing w:before="50" w:afterLines="50" w:after="120"/>
              <w:jc w:val="center"/>
              <w:rPr>
                <w:rFonts w:ascii="宋体" w:hAnsi="宋体"/>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spacing w:before="50" w:afterLines="50" w:after="120"/>
              <w:jc w:val="cente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spacing w:before="50" w:afterLines="50" w:after="120"/>
              <w:jc w:val="cente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spacing w:before="50" w:afterLines="50" w:after="120"/>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spacing w:before="50" w:afterLines="50" w:after="120"/>
              <w:jc w:val="center"/>
              <w:rPr>
                <w:rFonts w:ascii="宋体" w:hAnsi="宋体"/>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7F49E6" w:rsidRDefault="007F49E6">
            <w:pPr>
              <w:snapToGrid w:val="0"/>
              <w:spacing w:before="50" w:afterLines="50" w:after="120"/>
              <w:jc w:val="center"/>
              <w:rPr>
                <w:rFonts w:ascii="宋体" w:hAnsi="宋体"/>
                <w:sz w:val="24"/>
                <w:szCs w:val="24"/>
              </w:rPr>
            </w:pPr>
          </w:p>
        </w:tc>
      </w:tr>
    </w:tbl>
    <w:p w:rsidR="007F49E6" w:rsidRDefault="0051195A">
      <w:pPr>
        <w:snapToGrid w:val="0"/>
        <w:ind w:leftChars="-37" w:left="-78" w:rightChars="-21" w:right="-44"/>
        <w:jc w:val="left"/>
        <w:rPr>
          <w:rFonts w:ascii="宋体" w:hAnsi="宋体"/>
          <w:sz w:val="24"/>
          <w:szCs w:val="24"/>
        </w:rPr>
      </w:pPr>
      <w:r>
        <w:rPr>
          <w:rFonts w:ascii="宋体" w:hAnsi="宋体" w:hint="eastAsia"/>
          <w:sz w:val="24"/>
          <w:szCs w:val="24"/>
        </w:rPr>
        <w:t>此表后</w:t>
      </w:r>
      <w:proofErr w:type="gramStart"/>
      <w:r>
        <w:rPr>
          <w:rFonts w:ascii="宋体" w:hAnsi="宋体" w:hint="eastAsia"/>
          <w:sz w:val="24"/>
          <w:szCs w:val="24"/>
        </w:rPr>
        <w:t>附业绩</w:t>
      </w:r>
      <w:proofErr w:type="gramEnd"/>
      <w:r>
        <w:rPr>
          <w:rFonts w:ascii="宋体" w:hAnsi="宋体" w:hint="eastAsia"/>
          <w:sz w:val="24"/>
          <w:szCs w:val="24"/>
        </w:rPr>
        <w:t>合同电子文档。</w:t>
      </w:r>
    </w:p>
    <w:p w:rsidR="007F49E6" w:rsidRDefault="007F49E6">
      <w:pPr>
        <w:pStyle w:val="ae"/>
        <w:snapToGrid w:val="0"/>
        <w:ind w:left="480" w:hanging="480"/>
        <w:jc w:val="left"/>
        <w:rPr>
          <w:rFonts w:ascii="宋体" w:hAnsi="宋体"/>
          <w:sz w:val="24"/>
        </w:rPr>
      </w:pPr>
    </w:p>
    <w:p w:rsidR="007F49E6" w:rsidRDefault="007F49E6">
      <w:pPr>
        <w:pStyle w:val="801"/>
        <w:rPr>
          <w:rFonts w:ascii="宋体" w:hAnsi="宋体"/>
          <w:b/>
          <w:sz w:val="24"/>
        </w:rPr>
      </w:pPr>
      <w:bookmarkStart w:id="563" w:name="_Toc531359061"/>
      <w:bookmarkStart w:id="564" w:name="_Toc34895604"/>
      <w:bookmarkStart w:id="565" w:name="_Toc35851445"/>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bookmarkStart w:id="566" w:name="_Toc35851447"/>
      <w:bookmarkStart w:id="567" w:name="_Toc58398328"/>
      <w:bookmarkStart w:id="568" w:name="_Toc58398454"/>
      <w:bookmarkStart w:id="569" w:name="_Toc493956067"/>
      <w:bookmarkStart w:id="570" w:name="_Toc530551891"/>
      <w:bookmarkEnd w:id="558"/>
      <w:bookmarkEnd w:id="559"/>
      <w:bookmarkEnd w:id="563"/>
      <w:bookmarkEnd w:id="564"/>
      <w:bookmarkEnd w:id="565"/>
    </w:p>
    <w:p w:rsidR="007F49E6" w:rsidRDefault="007F49E6">
      <w:pPr>
        <w:pStyle w:val="101"/>
        <w:spacing w:line="360" w:lineRule="auto"/>
        <w:ind w:firstLine="480"/>
        <w:jc w:val="right"/>
        <w:rPr>
          <w:rFonts w:ascii="宋体" w:hAnsi="宋体"/>
          <w:sz w:val="24"/>
          <w:szCs w:val="21"/>
          <w:u w:val="single"/>
        </w:rPr>
      </w:pPr>
    </w:p>
    <w:p w:rsidR="007F49E6" w:rsidRDefault="007F49E6">
      <w:pPr>
        <w:pStyle w:val="a0"/>
      </w:pPr>
      <w:bookmarkStart w:id="571" w:name="_Toc58398334"/>
      <w:bookmarkStart w:id="572" w:name="_Toc58398460"/>
      <w:bookmarkEnd w:id="566"/>
      <w:bookmarkEnd w:id="567"/>
      <w:bookmarkEnd w:id="568"/>
      <w:bookmarkEnd w:id="569"/>
      <w:bookmarkEnd w:id="570"/>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51195A">
      <w:pPr>
        <w:pStyle w:val="3"/>
        <w:spacing w:before="0" w:after="0"/>
        <w:ind w:firstLineChars="0" w:firstLine="0"/>
        <w:jc w:val="left"/>
        <w:rPr>
          <w:rFonts w:ascii="宋体" w:eastAsia="宋体" w:hAnsi="宋体"/>
          <w:sz w:val="24"/>
          <w:szCs w:val="24"/>
        </w:rPr>
      </w:pPr>
      <w:bookmarkStart w:id="573" w:name="_Toc79325711"/>
      <w:r>
        <w:rPr>
          <w:rFonts w:ascii="宋体" w:eastAsia="宋体" w:hAnsi="宋体" w:hint="eastAsia"/>
          <w:sz w:val="24"/>
          <w:szCs w:val="24"/>
        </w:rPr>
        <w:lastRenderedPageBreak/>
        <w:t>2.5  项目团队情况介绍</w:t>
      </w:r>
      <w:bookmarkEnd w:id="573"/>
    </w:p>
    <w:p w:rsidR="007F49E6" w:rsidRDefault="0051195A">
      <w:pPr>
        <w:pStyle w:val="a0"/>
        <w:spacing w:line="360" w:lineRule="auto"/>
        <w:ind w:firstLine="0"/>
        <w:jc w:val="center"/>
        <w:rPr>
          <w:rFonts w:ascii="宋体" w:hAnsi="宋体"/>
          <w:b/>
          <w:sz w:val="24"/>
          <w:szCs w:val="24"/>
        </w:rPr>
      </w:pPr>
      <w:r>
        <w:rPr>
          <w:rFonts w:ascii="宋体" w:hAnsi="宋体" w:hint="eastAsia"/>
          <w:b/>
          <w:sz w:val="24"/>
          <w:szCs w:val="24"/>
        </w:rPr>
        <w:t>（格式仅供参考）</w:t>
      </w:r>
    </w:p>
    <w:p w:rsidR="007F49E6" w:rsidRDefault="0051195A">
      <w:pPr>
        <w:pStyle w:val="a0"/>
        <w:ind w:firstLine="0"/>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项目负责人简历表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709"/>
        <w:gridCol w:w="456"/>
        <w:gridCol w:w="1155"/>
        <w:gridCol w:w="686"/>
        <w:gridCol w:w="469"/>
        <w:gridCol w:w="1232"/>
        <w:gridCol w:w="1513"/>
        <w:gridCol w:w="1800"/>
      </w:tblGrid>
      <w:tr w:rsidR="007F49E6">
        <w:trPr>
          <w:trHeight w:val="454"/>
          <w:jc w:val="center"/>
        </w:trPr>
        <w:tc>
          <w:tcPr>
            <w:tcW w:w="1204" w:type="dxa"/>
            <w:vAlign w:val="center"/>
          </w:tcPr>
          <w:p w:rsidR="007F49E6" w:rsidRDefault="0051195A">
            <w:pPr>
              <w:pStyle w:val="a0"/>
              <w:ind w:firstLine="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姓  名</w:t>
            </w:r>
          </w:p>
        </w:tc>
        <w:tc>
          <w:tcPr>
            <w:tcW w:w="1165" w:type="dxa"/>
            <w:gridSpan w:val="2"/>
            <w:vAlign w:val="center"/>
          </w:tcPr>
          <w:p w:rsidR="007F49E6" w:rsidRDefault="007F49E6">
            <w:pPr>
              <w:pStyle w:val="a0"/>
              <w:ind w:firstLine="0"/>
              <w:jc w:val="center"/>
              <w:rPr>
                <w:rFonts w:asciiTheme="minorEastAsia" w:eastAsiaTheme="minorEastAsia" w:hAnsiTheme="minorEastAsia"/>
                <w:color w:val="000000"/>
                <w:sz w:val="24"/>
                <w:szCs w:val="24"/>
              </w:rPr>
            </w:pPr>
          </w:p>
        </w:tc>
        <w:tc>
          <w:tcPr>
            <w:tcW w:w="1155" w:type="dxa"/>
            <w:vAlign w:val="center"/>
          </w:tcPr>
          <w:p w:rsidR="007F49E6" w:rsidRDefault="0051195A">
            <w:pPr>
              <w:pStyle w:val="a0"/>
              <w:ind w:firstLine="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年  龄</w:t>
            </w:r>
          </w:p>
        </w:tc>
        <w:tc>
          <w:tcPr>
            <w:tcW w:w="1155" w:type="dxa"/>
            <w:gridSpan w:val="2"/>
            <w:vAlign w:val="center"/>
          </w:tcPr>
          <w:p w:rsidR="007F49E6" w:rsidRDefault="007F49E6">
            <w:pPr>
              <w:pStyle w:val="a0"/>
              <w:ind w:firstLine="0"/>
              <w:jc w:val="center"/>
              <w:rPr>
                <w:rFonts w:asciiTheme="minorEastAsia" w:eastAsiaTheme="minorEastAsia" w:hAnsiTheme="minorEastAsia"/>
                <w:color w:val="000000"/>
                <w:sz w:val="24"/>
                <w:szCs w:val="24"/>
              </w:rPr>
            </w:pPr>
          </w:p>
        </w:tc>
        <w:tc>
          <w:tcPr>
            <w:tcW w:w="2745" w:type="dxa"/>
            <w:gridSpan w:val="2"/>
            <w:vAlign w:val="center"/>
          </w:tcPr>
          <w:p w:rsidR="007F49E6" w:rsidRDefault="0051195A">
            <w:pPr>
              <w:pStyle w:val="a0"/>
              <w:ind w:firstLine="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学历</w:t>
            </w:r>
          </w:p>
        </w:tc>
        <w:tc>
          <w:tcPr>
            <w:tcW w:w="1800" w:type="dxa"/>
            <w:vAlign w:val="center"/>
          </w:tcPr>
          <w:p w:rsidR="007F49E6" w:rsidRDefault="007F49E6">
            <w:pPr>
              <w:pStyle w:val="a0"/>
              <w:ind w:firstLine="0"/>
              <w:jc w:val="center"/>
              <w:rPr>
                <w:rFonts w:asciiTheme="minorEastAsia" w:eastAsiaTheme="minorEastAsia" w:hAnsiTheme="minorEastAsia"/>
                <w:color w:val="000000"/>
                <w:sz w:val="24"/>
                <w:szCs w:val="24"/>
              </w:rPr>
            </w:pPr>
          </w:p>
        </w:tc>
      </w:tr>
      <w:tr w:rsidR="007F49E6">
        <w:trPr>
          <w:trHeight w:val="454"/>
          <w:jc w:val="center"/>
        </w:trPr>
        <w:tc>
          <w:tcPr>
            <w:tcW w:w="1204" w:type="dxa"/>
            <w:vAlign w:val="center"/>
          </w:tcPr>
          <w:p w:rsidR="007F49E6" w:rsidRDefault="0051195A">
            <w:pPr>
              <w:pStyle w:val="a0"/>
              <w:ind w:firstLine="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职  称</w:t>
            </w:r>
          </w:p>
        </w:tc>
        <w:tc>
          <w:tcPr>
            <w:tcW w:w="1165" w:type="dxa"/>
            <w:gridSpan w:val="2"/>
            <w:vAlign w:val="center"/>
          </w:tcPr>
          <w:p w:rsidR="007F49E6" w:rsidRDefault="007F49E6">
            <w:pPr>
              <w:pStyle w:val="a0"/>
              <w:ind w:firstLine="0"/>
              <w:jc w:val="center"/>
              <w:rPr>
                <w:rFonts w:asciiTheme="minorEastAsia" w:eastAsiaTheme="minorEastAsia" w:hAnsiTheme="minorEastAsia"/>
                <w:color w:val="000000"/>
                <w:sz w:val="24"/>
                <w:szCs w:val="24"/>
              </w:rPr>
            </w:pPr>
          </w:p>
        </w:tc>
        <w:tc>
          <w:tcPr>
            <w:tcW w:w="1155" w:type="dxa"/>
            <w:vAlign w:val="center"/>
          </w:tcPr>
          <w:p w:rsidR="007F49E6" w:rsidRDefault="0051195A">
            <w:pPr>
              <w:pStyle w:val="a0"/>
              <w:ind w:firstLine="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职  </w:t>
            </w:r>
            <w:proofErr w:type="gramStart"/>
            <w:r>
              <w:rPr>
                <w:rFonts w:asciiTheme="minorEastAsia" w:eastAsiaTheme="minorEastAsia" w:hAnsiTheme="minorEastAsia" w:hint="eastAsia"/>
                <w:color w:val="000000"/>
                <w:sz w:val="24"/>
                <w:szCs w:val="24"/>
              </w:rPr>
              <w:t>务</w:t>
            </w:r>
            <w:proofErr w:type="gramEnd"/>
          </w:p>
        </w:tc>
        <w:tc>
          <w:tcPr>
            <w:tcW w:w="1155" w:type="dxa"/>
            <w:gridSpan w:val="2"/>
            <w:vAlign w:val="center"/>
          </w:tcPr>
          <w:p w:rsidR="007F49E6" w:rsidRDefault="007F49E6">
            <w:pPr>
              <w:pStyle w:val="a0"/>
              <w:ind w:firstLine="0"/>
              <w:jc w:val="center"/>
              <w:rPr>
                <w:rFonts w:asciiTheme="minorEastAsia" w:eastAsiaTheme="minorEastAsia" w:hAnsiTheme="minorEastAsia"/>
                <w:color w:val="000000"/>
                <w:sz w:val="24"/>
                <w:szCs w:val="24"/>
              </w:rPr>
            </w:pPr>
          </w:p>
        </w:tc>
        <w:tc>
          <w:tcPr>
            <w:tcW w:w="2745" w:type="dxa"/>
            <w:gridSpan w:val="2"/>
            <w:vAlign w:val="center"/>
          </w:tcPr>
          <w:p w:rsidR="007F49E6" w:rsidRDefault="0051195A">
            <w:pPr>
              <w:pStyle w:val="a0"/>
              <w:ind w:firstLine="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拟在本项目任职</w:t>
            </w:r>
          </w:p>
        </w:tc>
        <w:tc>
          <w:tcPr>
            <w:tcW w:w="1800" w:type="dxa"/>
            <w:vAlign w:val="center"/>
          </w:tcPr>
          <w:p w:rsidR="007F49E6" w:rsidRDefault="007F49E6">
            <w:pPr>
              <w:pStyle w:val="a0"/>
              <w:ind w:firstLine="0"/>
              <w:jc w:val="center"/>
              <w:rPr>
                <w:rFonts w:asciiTheme="minorEastAsia" w:eastAsiaTheme="minorEastAsia" w:hAnsiTheme="minorEastAsia"/>
                <w:color w:val="000000"/>
                <w:sz w:val="24"/>
                <w:szCs w:val="24"/>
              </w:rPr>
            </w:pPr>
          </w:p>
        </w:tc>
      </w:tr>
      <w:tr w:rsidR="007F49E6">
        <w:trPr>
          <w:trHeight w:val="454"/>
          <w:jc w:val="center"/>
        </w:trPr>
        <w:tc>
          <w:tcPr>
            <w:tcW w:w="1204" w:type="dxa"/>
            <w:vAlign w:val="center"/>
          </w:tcPr>
          <w:p w:rsidR="007F49E6" w:rsidRDefault="0051195A">
            <w:pPr>
              <w:pStyle w:val="a0"/>
              <w:ind w:firstLine="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毕业院校</w:t>
            </w:r>
          </w:p>
        </w:tc>
        <w:tc>
          <w:tcPr>
            <w:tcW w:w="8020" w:type="dxa"/>
            <w:gridSpan w:val="8"/>
            <w:vAlign w:val="center"/>
          </w:tcPr>
          <w:p w:rsidR="007F49E6" w:rsidRDefault="0051195A">
            <w:pPr>
              <w:pStyle w:val="a0"/>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年毕业</w:t>
            </w:r>
            <w:r>
              <w:rPr>
                <w:rFonts w:asciiTheme="minorEastAsia" w:eastAsiaTheme="minorEastAsia" w:hAnsiTheme="minorEastAsia"/>
                <w:color w:val="000000"/>
                <w:sz w:val="24"/>
                <w:szCs w:val="24"/>
              </w:rPr>
              <w:t>于</w:t>
            </w:r>
            <w:r>
              <w:rPr>
                <w:rFonts w:asciiTheme="minorEastAsia" w:eastAsiaTheme="minorEastAsia" w:hAnsiTheme="minorEastAsia" w:hint="eastAsia"/>
                <w:color w:val="000000"/>
                <w:sz w:val="24"/>
                <w:szCs w:val="24"/>
              </w:rPr>
              <w:t xml:space="preserve">  </w:t>
            </w:r>
            <w:r>
              <w:rPr>
                <w:rFonts w:asciiTheme="minorEastAsia" w:eastAsiaTheme="minorEastAsia" w:hAnsiTheme="minorEastAsia"/>
                <w:color w:val="000000"/>
                <w:sz w:val="24"/>
                <w:szCs w:val="24"/>
              </w:rPr>
              <w:t xml:space="preserve">   </w:t>
            </w:r>
            <w:r>
              <w:rPr>
                <w:rFonts w:asciiTheme="minorEastAsia" w:eastAsiaTheme="minorEastAsia" w:hAnsiTheme="minorEastAsia" w:hint="eastAsia"/>
                <w:color w:val="000000"/>
                <w:sz w:val="24"/>
                <w:szCs w:val="24"/>
              </w:rPr>
              <w:t xml:space="preserve"> 学校    专业</w:t>
            </w:r>
          </w:p>
        </w:tc>
      </w:tr>
      <w:tr w:rsidR="007F49E6">
        <w:trPr>
          <w:trHeight w:val="454"/>
          <w:jc w:val="center"/>
        </w:trPr>
        <w:tc>
          <w:tcPr>
            <w:tcW w:w="9224" w:type="dxa"/>
            <w:gridSpan w:val="9"/>
            <w:vAlign w:val="center"/>
          </w:tcPr>
          <w:p w:rsidR="007F49E6" w:rsidRDefault="0051195A">
            <w:pPr>
              <w:pStyle w:val="a0"/>
              <w:ind w:firstLine="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主要</w:t>
            </w:r>
            <w:r>
              <w:rPr>
                <w:rFonts w:asciiTheme="minorEastAsia" w:eastAsiaTheme="minorEastAsia" w:hAnsiTheme="minorEastAsia"/>
                <w:color w:val="000000"/>
                <w:sz w:val="24"/>
                <w:szCs w:val="24"/>
              </w:rPr>
              <w:t>工作履历</w:t>
            </w:r>
          </w:p>
        </w:tc>
      </w:tr>
      <w:tr w:rsidR="007F49E6">
        <w:trPr>
          <w:trHeight w:val="454"/>
          <w:jc w:val="center"/>
        </w:trPr>
        <w:tc>
          <w:tcPr>
            <w:tcW w:w="1913" w:type="dxa"/>
            <w:gridSpan w:val="2"/>
            <w:vAlign w:val="center"/>
          </w:tcPr>
          <w:p w:rsidR="007F49E6" w:rsidRDefault="0051195A">
            <w:pPr>
              <w:pStyle w:val="a0"/>
              <w:ind w:firstLine="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时间</w:t>
            </w:r>
          </w:p>
        </w:tc>
        <w:tc>
          <w:tcPr>
            <w:tcW w:w="2297" w:type="dxa"/>
            <w:gridSpan w:val="3"/>
            <w:vAlign w:val="center"/>
          </w:tcPr>
          <w:p w:rsidR="007F49E6" w:rsidRDefault="0051195A">
            <w:pPr>
              <w:pStyle w:val="a0"/>
              <w:ind w:firstLine="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参加过类似</w:t>
            </w:r>
            <w:r>
              <w:rPr>
                <w:rFonts w:asciiTheme="minorEastAsia" w:eastAsiaTheme="minorEastAsia" w:hAnsiTheme="minorEastAsia"/>
                <w:color w:val="000000"/>
                <w:sz w:val="24"/>
                <w:szCs w:val="24"/>
              </w:rPr>
              <w:t>项目</w:t>
            </w:r>
          </w:p>
        </w:tc>
        <w:tc>
          <w:tcPr>
            <w:tcW w:w="1701" w:type="dxa"/>
            <w:gridSpan w:val="2"/>
            <w:vAlign w:val="center"/>
          </w:tcPr>
          <w:p w:rsidR="007F49E6" w:rsidRDefault="0051195A">
            <w:pPr>
              <w:pStyle w:val="a0"/>
              <w:ind w:firstLine="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担任</w:t>
            </w:r>
            <w:r>
              <w:rPr>
                <w:rFonts w:asciiTheme="minorEastAsia" w:eastAsiaTheme="minorEastAsia" w:hAnsiTheme="minorEastAsia"/>
                <w:color w:val="000000"/>
                <w:sz w:val="24"/>
                <w:szCs w:val="24"/>
              </w:rPr>
              <w:t>职务</w:t>
            </w:r>
          </w:p>
        </w:tc>
        <w:tc>
          <w:tcPr>
            <w:tcW w:w="3313" w:type="dxa"/>
            <w:gridSpan w:val="2"/>
            <w:vAlign w:val="center"/>
          </w:tcPr>
          <w:p w:rsidR="007F49E6" w:rsidRDefault="0051195A">
            <w:pPr>
              <w:pStyle w:val="a0"/>
              <w:ind w:firstLine="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业主及</w:t>
            </w:r>
            <w:r>
              <w:rPr>
                <w:rFonts w:asciiTheme="minorEastAsia" w:eastAsiaTheme="minorEastAsia" w:hAnsiTheme="minorEastAsia"/>
                <w:color w:val="000000"/>
                <w:sz w:val="24"/>
                <w:szCs w:val="24"/>
              </w:rPr>
              <w:t>联系</w:t>
            </w:r>
            <w:r>
              <w:rPr>
                <w:rFonts w:asciiTheme="minorEastAsia" w:eastAsiaTheme="minorEastAsia" w:hAnsiTheme="minorEastAsia" w:hint="eastAsia"/>
                <w:color w:val="000000"/>
                <w:sz w:val="24"/>
                <w:szCs w:val="24"/>
              </w:rPr>
              <w:t>电话</w:t>
            </w:r>
          </w:p>
        </w:tc>
      </w:tr>
      <w:tr w:rsidR="007F49E6">
        <w:trPr>
          <w:trHeight w:val="454"/>
          <w:jc w:val="center"/>
        </w:trPr>
        <w:tc>
          <w:tcPr>
            <w:tcW w:w="1913" w:type="dxa"/>
            <w:gridSpan w:val="2"/>
            <w:vAlign w:val="center"/>
          </w:tcPr>
          <w:p w:rsidR="007F49E6" w:rsidRDefault="007F49E6">
            <w:pPr>
              <w:pStyle w:val="a0"/>
              <w:ind w:firstLine="0"/>
              <w:jc w:val="center"/>
              <w:rPr>
                <w:rFonts w:asciiTheme="minorEastAsia" w:eastAsiaTheme="minorEastAsia" w:hAnsiTheme="minorEastAsia"/>
                <w:color w:val="000000"/>
                <w:sz w:val="24"/>
                <w:szCs w:val="24"/>
              </w:rPr>
            </w:pPr>
          </w:p>
        </w:tc>
        <w:tc>
          <w:tcPr>
            <w:tcW w:w="2297" w:type="dxa"/>
            <w:gridSpan w:val="3"/>
            <w:vAlign w:val="center"/>
          </w:tcPr>
          <w:p w:rsidR="007F49E6" w:rsidRDefault="007F49E6">
            <w:pPr>
              <w:pStyle w:val="a0"/>
              <w:ind w:firstLine="0"/>
              <w:jc w:val="center"/>
              <w:rPr>
                <w:rFonts w:asciiTheme="minorEastAsia" w:eastAsiaTheme="minorEastAsia" w:hAnsiTheme="minorEastAsia"/>
                <w:color w:val="000000"/>
                <w:sz w:val="24"/>
                <w:szCs w:val="24"/>
              </w:rPr>
            </w:pPr>
          </w:p>
        </w:tc>
        <w:tc>
          <w:tcPr>
            <w:tcW w:w="1701" w:type="dxa"/>
            <w:gridSpan w:val="2"/>
            <w:vAlign w:val="center"/>
          </w:tcPr>
          <w:p w:rsidR="007F49E6" w:rsidRDefault="007F49E6">
            <w:pPr>
              <w:pStyle w:val="a0"/>
              <w:ind w:firstLine="0"/>
              <w:jc w:val="center"/>
              <w:rPr>
                <w:rFonts w:asciiTheme="minorEastAsia" w:eastAsiaTheme="minorEastAsia" w:hAnsiTheme="minorEastAsia"/>
                <w:color w:val="000000"/>
                <w:sz w:val="24"/>
                <w:szCs w:val="24"/>
              </w:rPr>
            </w:pPr>
          </w:p>
        </w:tc>
        <w:tc>
          <w:tcPr>
            <w:tcW w:w="3313" w:type="dxa"/>
            <w:gridSpan w:val="2"/>
            <w:vAlign w:val="center"/>
          </w:tcPr>
          <w:p w:rsidR="007F49E6" w:rsidRDefault="007F49E6">
            <w:pPr>
              <w:pStyle w:val="a0"/>
              <w:ind w:firstLine="0"/>
              <w:jc w:val="center"/>
              <w:rPr>
                <w:rFonts w:asciiTheme="minorEastAsia" w:eastAsiaTheme="minorEastAsia" w:hAnsiTheme="minorEastAsia"/>
                <w:color w:val="000000"/>
                <w:sz w:val="24"/>
                <w:szCs w:val="24"/>
              </w:rPr>
            </w:pPr>
          </w:p>
        </w:tc>
      </w:tr>
      <w:tr w:rsidR="007F49E6">
        <w:trPr>
          <w:trHeight w:val="454"/>
          <w:jc w:val="center"/>
        </w:trPr>
        <w:tc>
          <w:tcPr>
            <w:tcW w:w="1913" w:type="dxa"/>
            <w:gridSpan w:val="2"/>
            <w:vAlign w:val="center"/>
          </w:tcPr>
          <w:p w:rsidR="007F49E6" w:rsidRDefault="007F49E6">
            <w:pPr>
              <w:pStyle w:val="a0"/>
              <w:ind w:firstLine="0"/>
              <w:jc w:val="center"/>
              <w:rPr>
                <w:rFonts w:asciiTheme="minorEastAsia" w:eastAsiaTheme="minorEastAsia" w:hAnsiTheme="minorEastAsia"/>
                <w:color w:val="000000"/>
                <w:sz w:val="24"/>
                <w:szCs w:val="24"/>
              </w:rPr>
            </w:pPr>
          </w:p>
        </w:tc>
        <w:tc>
          <w:tcPr>
            <w:tcW w:w="2297" w:type="dxa"/>
            <w:gridSpan w:val="3"/>
            <w:vAlign w:val="center"/>
          </w:tcPr>
          <w:p w:rsidR="007F49E6" w:rsidRDefault="007F49E6">
            <w:pPr>
              <w:pStyle w:val="a0"/>
              <w:ind w:firstLine="0"/>
              <w:jc w:val="center"/>
              <w:rPr>
                <w:rFonts w:asciiTheme="minorEastAsia" w:eastAsiaTheme="minorEastAsia" w:hAnsiTheme="minorEastAsia"/>
                <w:color w:val="000000"/>
                <w:sz w:val="24"/>
                <w:szCs w:val="24"/>
              </w:rPr>
            </w:pPr>
          </w:p>
        </w:tc>
        <w:tc>
          <w:tcPr>
            <w:tcW w:w="1701" w:type="dxa"/>
            <w:gridSpan w:val="2"/>
            <w:vAlign w:val="center"/>
          </w:tcPr>
          <w:p w:rsidR="007F49E6" w:rsidRDefault="007F49E6">
            <w:pPr>
              <w:pStyle w:val="a0"/>
              <w:ind w:firstLine="0"/>
              <w:jc w:val="center"/>
              <w:rPr>
                <w:rFonts w:asciiTheme="minorEastAsia" w:eastAsiaTheme="minorEastAsia" w:hAnsiTheme="minorEastAsia"/>
                <w:color w:val="000000"/>
                <w:sz w:val="24"/>
                <w:szCs w:val="24"/>
              </w:rPr>
            </w:pPr>
          </w:p>
        </w:tc>
        <w:tc>
          <w:tcPr>
            <w:tcW w:w="3313" w:type="dxa"/>
            <w:gridSpan w:val="2"/>
            <w:vAlign w:val="center"/>
          </w:tcPr>
          <w:p w:rsidR="007F49E6" w:rsidRDefault="007F49E6">
            <w:pPr>
              <w:pStyle w:val="a0"/>
              <w:ind w:firstLine="0"/>
              <w:jc w:val="center"/>
              <w:rPr>
                <w:rFonts w:asciiTheme="minorEastAsia" w:eastAsiaTheme="minorEastAsia" w:hAnsiTheme="minorEastAsia"/>
                <w:color w:val="000000"/>
                <w:sz w:val="24"/>
                <w:szCs w:val="24"/>
              </w:rPr>
            </w:pPr>
          </w:p>
        </w:tc>
      </w:tr>
    </w:tbl>
    <w:p w:rsidR="007F49E6" w:rsidRDefault="0051195A">
      <w:pPr>
        <w:spacing w:line="400" w:lineRule="exact"/>
        <w:rPr>
          <w:rFonts w:asciiTheme="minorEastAsia" w:hAnsiTheme="minorEastAsia"/>
          <w:color w:val="000000"/>
          <w:sz w:val="24"/>
        </w:rPr>
      </w:pPr>
      <w:r>
        <w:rPr>
          <w:rFonts w:asciiTheme="minorEastAsia" w:hAnsiTheme="minorEastAsia" w:hint="eastAsia"/>
          <w:color w:val="000000"/>
          <w:sz w:val="24"/>
        </w:rPr>
        <w:t>后</w:t>
      </w:r>
      <w:proofErr w:type="gramStart"/>
      <w:r>
        <w:rPr>
          <w:rFonts w:asciiTheme="minorEastAsia" w:hAnsiTheme="minorEastAsia" w:hint="eastAsia"/>
          <w:color w:val="000000"/>
          <w:sz w:val="24"/>
        </w:rPr>
        <w:t>附</w:t>
      </w:r>
      <w:r>
        <w:rPr>
          <w:rFonts w:asciiTheme="minorEastAsia" w:hAnsiTheme="minorEastAsia" w:hint="eastAsia"/>
          <w:sz w:val="24"/>
        </w:rPr>
        <w:t>项目</w:t>
      </w:r>
      <w:proofErr w:type="gramEnd"/>
      <w:r>
        <w:rPr>
          <w:rFonts w:asciiTheme="minorEastAsia" w:hAnsiTheme="minorEastAsia" w:hint="eastAsia"/>
          <w:sz w:val="24"/>
        </w:rPr>
        <w:t>负责人身份证、相关案例及获奖材料等证明资料。</w:t>
      </w:r>
    </w:p>
    <w:p w:rsidR="007F49E6" w:rsidRDefault="0051195A">
      <w:pPr>
        <w:spacing w:line="400" w:lineRule="exact"/>
        <w:rPr>
          <w:rFonts w:ascii="仿宋_GB2312" w:eastAsia="仿宋_GB2312"/>
          <w:color w:val="000000"/>
          <w:sz w:val="24"/>
          <w:szCs w:val="24"/>
        </w:rPr>
      </w:pPr>
      <w:r>
        <w:rPr>
          <w:rFonts w:ascii="仿宋_GB2312" w:eastAsia="仿宋_GB2312" w:hAnsi="宋体" w:hint="eastAsia"/>
          <w:sz w:val="24"/>
        </w:rPr>
        <w:t xml:space="preserve">    </w:t>
      </w:r>
    </w:p>
    <w:p w:rsidR="007F49E6" w:rsidRDefault="0051195A">
      <w:pPr>
        <w:pStyle w:val="a0"/>
        <w:ind w:firstLine="0"/>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项目团队人员一览表</w:t>
      </w:r>
    </w:p>
    <w:p w:rsidR="007F49E6" w:rsidRDefault="007F49E6">
      <w:pPr>
        <w:pStyle w:val="a0"/>
        <w:rPr>
          <w:rFonts w:asciiTheme="minorEastAsia" w:eastAsiaTheme="minorEastAsia" w:hAnsiTheme="minorEastAsia"/>
        </w:rPr>
      </w:pPr>
    </w:p>
    <w:tbl>
      <w:tblPr>
        <w:tblW w:w="9303" w:type="dxa"/>
        <w:tblInd w:w="8" w:type="dxa"/>
        <w:tblLayout w:type="fixed"/>
        <w:tblCellMar>
          <w:top w:w="57" w:type="dxa"/>
          <w:left w:w="57" w:type="dxa"/>
          <w:bottom w:w="57" w:type="dxa"/>
          <w:right w:w="57" w:type="dxa"/>
        </w:tblCellMar>
        <w:tblLook w:val="04A0" w:firstRow="1" w:lastRow="0" w:firstColumn="1" w:lastColumn="0" w:noHBand="0" w:noVBand="1"/>
      </w:tblPr>
      <w:tblGrid>
        <w:gridCol w:w="620"/>
        <w:gridCol w:w="847"/>
        <w:gridCol w:w="709"/>
        <w:gridCol w:w="850"/>
        <w:gridCol w:w="851"/>
        <w:gridCol w:w="850"/>
        <w:gridCol w:w="851"/>
        <w:gridCol w:w="1134"/>
        <w:gridCol w:w="2591"/>
      </w:tblGrid>
      <w:tr w:rsidR="007F49E6">
        <w:trPr>
          <w:cantSplit/>
          <w:trHeight w:val="560"/>
        </w:trPr>
        <w:tc>
          <w:tcPr>
            <w:tcW w:w="620" w:type="dxa"/>
            <w:tcBorders>
              <w:top w:val="single" w:sz="6" w:space="0" w:color="auto"/>
              <w:left w:val="single" w:sz="6" w:space="0" w:color="auto"/>
              <w:bottom w:val="single" w:sz="6" w:space="0" w:color="auto"/>
              <w:right w:val="single" w:sz="6" w:space="0" w:color="auto"/>
            </w:tcBorders>
            <w:vAlign w:val="center"/>
          </w:tcPr>
          <w:p w:rsidR="007F49E6" w:rsidRDefault="0051195A">
            <w:pPr>
              <w:snapToGrid w:val="0"/>
              <w:jc w:val="center"/>
              <w:rPr>
                <w:rFonts w:asciiTheme="minorEastAsia" w:hAnsiTheme="minorEastAsia"/>
              </w:rPr>
            </w:pPr>
            <w:r>
              <w:rPr>
                <w:rFonts w:asciiTheme="minorEastAsia" w:hAnsiTheme="minorEastAsia" w:hint="eastAsia"/>
              </w:rPr>
              <w:t>序号</w:t>
            </w:r>
          </w:p>
        </w:tc>
        <w:tc>
          <w:tcPr>
            <w:tcW w:w="847" w:type="dxa"/>
            <w:tcBorders>
              <w:top w:val="single" w:sz="6" w:space="0" w:color="auto"/>
              <w:left w:val="single" w:sz="6" w:space="0" w:color="auto"/>
              <w:bottom w:val="single" w:sz="6" w:space="0" w:color="auto"/>
              <w:right w:val="single" w:sz="6" w:space="0" w:color="auto"/>
            </w:tcBorders>
            <w:vAlign w:val="center"/>
          </w:tcPr>
          <w:p w:rsidR="007F49E6" w:rsidRDefault="0051195A">
            <w:pPr>
              <w:snapToGrid w:val="0"/>
              <w:jc w:val="center"/>
              <w:rPr>
                <w:rFonts w:asciiTheme="minorEastAsia" w:hAnsiTheme="minorEastAsia"/>
              </w:rPr>
            </w:pPr>
            <w:r>
              <w:rPr>
                <w:rFonts w:asciiTheme="minorEastAsia" w:hAnsiTheme="minorEastAsia" w:hint="eastAsia"/>
              </w:rPr>
              <w:t>姓 名</w:t>
            </w:r>
          </w:p>
        </w:tc>
        <w:tc>
          <w:tcPr>
            <w:tcW w:w="709" w:type="dxa"/>
            <w:tcBorders>
              <w:top w:val="single" w:sz="6" w:space="0" w:color="auto"/>
              <w:left w:val="single" w:sz="6" w:space="0" w:color="auto"/>
              <w:bottom w:val="single" w:sz="6" w:space="0" w:color="auto"/>
              <w:right w:val="single" w:sz="6" w:space="0" w:color="auto"/>
            </w:tcBorders>
            <w:vAlign w:val="center"/>
          </w:tcPr>
          <w:p w:rsidR="007F49E6" w:rsidRDefault="0051195A">
            <w:pPr>
              <w:snapToGrid w:val="0"/>
              <w:jc w:val="center"/>
              <w:rPr>
                <w:rFonts w:asciiTheme="minorEastAsia" w:hAnsiTheme="minorEastAsia"/>
              </w:rPr>
            </w:pPr>
            <w:r>
              <w:rPr>
                <w:rFonts w:asciiTheme="minorEastAsia" w:hAnsiTheme="minorEastAsia" w:hint="eastAsia"/>
              </w:rPr>
              <w:t>性</w:t>
            </w:r>
          </w:p>
          <w:p w:rsidR="007F49E6" w:rsidRDefault="0051195A">
            <w:pPr>
              <w:snapToGrid w:val="0"/>
              <w:jc w:val="center"/>
              <w:rPr>
                <w:rFonts w:asciiTheme="minorEastAsia" w:hAnsiTheme="minorEastAsia"/>
              </w:rPr>
            </w:pPr>
            <w:r>
              <w:rPr>
                <w:rFonts w:asciiTheme="minorEastAsia" w:hAnsiTheme="minorEastAsia" w:hint="eastAsia"/>
              </w:rPr>
              <w:t>别</w:t>
            </w:r>
          </w:p>
        </w:tc>
        <w:tc>
          <w:tcPr>
            <w:tcW w:w="850" w:type="dxa"/>
            <w:tcBorders>
              <w:top w:val="single" w:sz="6" w:space="0" w:color="auto"/>
              <w:left w:val="single" w:sz="6" w:space="0" w:color="auto"/>
              <w:bottom w:val="single" w:sz="6" w:space="0" w:color="auto"/>
              <w:right w:val="single" w:sz="6" w:space="0" w:color="auto"/>
            </w:tcBorders>
            <w:vAlign w:val="center"/>
          </w:tcPr>
          <w:p w:rsidR="007F49E6" w:rsidRDefault="0051195A">
            <w:pPr>
              <w:snapToGrid w:val="0"/>
              <w:jc w:val="center"/>
              <w:rPr>
                <w:rFonts w:asciiTheme="minorEastAsia" w:hAnsiTheme="minorEastAsia"/>
              </w:rPr>
            </w:pPr>
            <w:r>
              <w:rPr>
                <w:rFonts w:asciiTheme="minorEastAsia" w:hAnsiTheme="minorEastAsia" w:hint="eastAsia"/>
              </w:rPr>
              <w:t>年</w:t>
            </w:r>
          </w:p>
          <w:p w:rsidR="007F49E6" w:rsidRDefault="0051195A">
            <w:pPr>
              <w:snapToGrid w:val="0"/>
              <w:jc w:val="center"/>
              <w:rPr>
                <w:rFonts w:asciiTheme="minorEastAsia" w:hAnsiTheme="minorEastAsia"/>
              </w:rPr>
            </w:pPr>
            <w:r>
              <w:rPr>
                <w:rFonts w:asciiTheme="minorEastAsia" w:hAnsiTheme="minorEastAsia" w:hint="eastAsia"/>
              </w:rPr>
              <w:t>龄</w:t>
            </w:r>
          </w:p>
        </w:tc>
        <w:tc>
          <w:tcPr>
            <w:tcW w:w="851" w:type="dxa"/>
            <w:tcBorders>
              <w:top w:val="single" w:sz="6" w:space="0" w:color="auto"/>
              <w:left w:val="single" w:sz="6" w:space="0" w:color="auto"/>
              <w:bottom w:val="single" w:sz="6" w:space="0" w:color="auto"/>
              <w:right w:val="single" w:sz="6" w:space="0" w:color="auto"/>
            </w:tcBorders>
            <w:vAlign w:val="center"/>
          </w:tcPr>
          <w:p w:rsidR="007F49E6" w:rsidRDefault="0051195A">
            <w:pPr>
              <w:snapToGrid w:val="0"/>
              <w:jc w:val="center"/>
              <w:rPr>
                <w:rFonts w:asciiTheme="minorEastAsia" w:hAnsiTheme="minorEastAsia"/>
              </w:rPr>
            </w:pPr>
            <w:r>
              <w:rPr>
                <w:rFonts w:asciiTheme="minorEastAsia" w:hAnsiTheme="minorEastAsia" w:hint="eastAsia"/>
              </w:rPr>
              <w:t>学 历</w:t>
            </w:r>
          </w:p>
        </w:tc>
        <w:tc>
          <w:tcPr>
            <w:tcW w:w="850" w:type="dxa"/>
            <w:tcBorders>
              <w:top w:val="single" w:sz="6" w:space="0" w:color="auto"/>
              <w:left w:val="single" w:sz="6" w:space="0" w:color="auto"/>
              <w:bottom w:val="single" w:sz="6" w:space="0" w:color="auto"/>
              <w:right w:val="single" w:sz="6" w:space="0" w:color="auto"/>
            </w:tcBorders>
            <w:vAlign w:val="center"/>
          </w:tcPr>
          <w:p w:rsidR="007F49E6" w:rsidRDefault="0051195A">
            <w:pPr>
              <w:snapToGrid w:val="0"/>
              <w:jc w:val="center"/>
              <w:rPr>
                <w:rFonts w:asciiTheme="minorEastAsia" w:hAnsiTheme="minorEastAsia"/>
              </w:rPr>
            </w:pPr>
            <w:r>
              <w:rPr>
                <w:rFonts w:asciiTheme="minorEastAsia" w:hAnsiTheme="minorEastAsia" w:hint="eastAsia"/>
              </w:rPr>
              <w:t>专业</w:t>
            </w:r>
          </w:p>
        </w:tc>
        <w:tc>
          <w:tcPr>
            <w:tcW w:w="851" w:type="dxa"/>
            <w:tcBorders>
              <w:top w:val="single" w:sz="6" w:space="0" w:color="auto"/>
              <w:left w:val="single" w:sz="6" w:space="0" w:color="auto"/>
              <w:bottom w:val="single" w:sz="6" w:space="0" w:color="auto"/>
              <w:right w:val="single" w:sz="6" w:space="0" w:color="auto"/>
            </w:tcBorders>
            <w:vAlign w:val="center"/>
          </w:tcPr>
          <w:p w:rsidR="007F49E6" w:rsidRDefault="0051195A">
            <w:pPr>
              <w:snapToGrid w:val="0"/>
              <w:jc w:val="center"/>
              <w:rPr>
                <w:rFonts w:asciiTheme="minorEastAsia" w:hAnsiTheme="minorEastAsia"/>
              </w:rPr>
            </w:pPr>
            <w:r>
              <w:rPr>
                <w:rFonts w:asciiTheme="minorEastAsia" w:hAnsiTheme="minorEastAsia" w:hint="eastAsia"/>
              </w:rPr>
              <w:t>职称</w:t>
            </w:r>
          </w:p>
        </w:tc>
        <w:tc>
          <w:tcPr>
            <w:tcW w:w="1134" w:type="dxa"/>
            <w:tcBorders>
              <w:top w:val="single" w:sz="6" w:space="0" w:color="auto"/>
              <w:left w:val="single" w:sz="6" w:space="0" w:color="auto"/>
              <w:bottom w:val="single" w:sz="6" w:space="0" w:color="auto"/>
              <w:right w:val="single" w:sz="6" w:space="0" w:color="auto"/>
            </w:tcBorders>
            <w:vAlign w:val="center"/>
          </w:tcPr>
          <w:p w:rsidR="007F49E6" w:rsidRDefault="0051195A">
            <w:pPr>
              <w:snapToGrid w:val="0"/>
              <w:jc w:val="center"/>
              <w:rPr>
                <w:rFonts w:asciiTheme="minorEastAsia" w:hAnsiTheme="minorEastAsia"/>
              </w:rPr>
            </w:pPr>
            <w:r>
              <w:rPr>
                <w:rFonts w:asciiTheme="minorEastAsia" w:hAnsiTheme="minorEastAsia" w:hint="eastAsia"/>
              </w:rPr>
              <w:t>拟任职务</w:t>
            </w:r>
          </w:p>
        </w:tc>
        <w:tc>
          <w:tcPr>
            <w:tcW w:w="2591" w:type="dxa"/>
            <w:tcBorders>
              <w:top w:val="single" w:sz="6" w:space="0" w:color="auto"/>
              <w:left w:val="single" w:sz="6" w:space="0" w:color="auto"/>
              <w:bottom w:val="single" w:sz="6" w:space="0" w:color="auto"/>
              <w:right w:val="single" w:sz="6" w:space="0" w:color="auto"/>
            </w:tcBorders>
            <w:vAlign w:val="center"/>
          </w:tcPr>
          <w:p w:rsidR="007F49E6" w:rsidRDefault="0051195A">
            <w:pPr>
              <w:snapToGrid w:val="0"/>
              <w:jc w:val="center"/>
              <w:rPr>
                <w:rFonts w:asciiTheme="minorEastAsia" w:hAnsiTheme="minorEastAsia"/>
              </w:rPr>
            </w:pPr>
            <w:r>
              <w:rPr>
                <w:rFonts w:asciiTheme="minorEastAsia" w:hAnsiTheme="minorEastAsia" w:hint="eastAsia"/>
              </w:rPr>
              <w:t>实施经验说明</w:t>
            </w:r>
          </w:p>
        </w:tc>
      </w:tr>
      <w:tr w:rsidR="007F49E6">
        <w:trPr>
          <w:cantSplit/>
          <w:trHeight w:val="560"/>
        </w:trPr>
        <w:tc>
          <w:tcPr>
            <w:tcW w:w="620" w:type="dxa"/>
            <w:tcBorders>
              <w:top w:val="single" w:sz="6"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47" w:type="dxa"/>
            <w:tcBorders>
              <w:top w:val="single" w:sz="6" w:space="0" w:color="auto"/>
              <w:left w:val="single" w:sz="6" w:space="0" w:color="auto"/>
              <w:bottom w:val="single" w:sz="4" w:space="0" w:color="auto"/>
              <w:right w:val="single" w:sz="6" w:space="0" w:color="auto"/>
            </w:tcBorders>
            <w:vAlign w:val="center"/>
          </w:tcPr>
          <w:p w:rsidR="007F49E6" w:rsidRDefault="007F49E6">
            <w:pPr>
              <w:snapToGrid w:val="0"/>
              <w:rPr>
                <w:rFonts w:asciiTheme="minorEastAsia" w:hAnsiTheme="minorEastAsia"/>
              </w:rPr>
            </w:pPr>
          </w:p>
        </w:tc>
        <w:tc>
          <w:tcPr>
            <w:tcW w:w="709" w:type="dxa"/>
            <w:tcBorders>
              <w:top w:val="single" w:sz="6"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6"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6"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6"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6"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1134" w:type="dxa"/>
            <w:tcBorders>
              <w:top w:val="single" w:sz="6"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2591" w:type="dxa"/>
            <w:tcBorders>
              <w:top w:val="single" w:sz="6"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r>
      <w:tr w:rsidR="007F49E6">
        <w:trPr>
          <w:cantSplit/>
          <w:trHeight w:val="560"/>
        </w:trPr>
        <w:tc>
          <w:tcPr>
            <w:tcW w:w="62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47"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rPr>
                <w:rFonts w:asciiTheme="minorEastAsia" w:hAnsiTheme="minorEastAsia"/>
              </w:rPr>
            </w:pPr>
          </w:p>
        </w:tc>
        <w:tc>
          <w:tcPr>
            <w:tcW w:w="709"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1134"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259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r>
      <w:tr w:rsidR="007F49E6">
        <w:trPr>
          <w:cantSplit/>
          <w:trHeight w:val="560"/>
        </w:trPr>
        <w:tc>
          <w:tcPr>
            <w:tcW w:w="62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47"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rPr>
                <w:rFonts w:asciiTheme="minorEastAsia" w:hAnsiTheme="minorEastAsia"/>
              </w:rPr>
            </w:pPr>
          </w:p>
        </w:tc>
        <w:tc>
          <w:tcPr>
            <w:tcW w:w="709"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1134"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259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r>
      <w:tr w:rsidR="007F49E6">
        <w:trPr>
          <w:cantSplit/>
          <w:trHeight w:val="560"/>
        </w:trPr>
        <w:tc>
          <w:tcPr>
            <w:tcW w:w="62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47"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rPr>
                <w:rFonts w:asciiTheme="minorEastAsia" w:hAnsiTheme="minorEastAsia"/>
              </w:rPr>
            </w:pPr>
          </w:p>
        </w:tc>
        <w:tc>
          <w:tcPr>
            <w:tcW w:w="709"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1134"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259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r>
      <w:tr w:rsidR="007F49E6">
        <w:trPr>
          <w:cantSplit/>
          <w:trHeight w:val="560"/>
        </w:trPr>
        <w:tc>
          <w:tcPr>
            <w:tcW w:w="62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47"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rPr>
                <w:rFonts w:asciiTheme="minorEastAsia" w:hAnsiTheme="minorEastAsia"/>
              </w:rPr>
            </w:pPr>
          </w:p>
        </w:tc>
        <w:tc>
          <w:tcPr>
            <w:tcW w:w="709"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1134"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259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r>
      <w:tr w:rsidR="007F49E6">
        <w:trPr>
          <w:cantSplit/>
          <w:trHeight w:val="560"/>
        </w:trPr>
        <w:tc>
          <w:tcPr>
            <w:tcW w:w="62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47"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rPr>
                <w:rFonts w:asciiTheme="minorEastAsia" w:hAnsiTheme="minorEastAsia"/>
              </w:rPr>
            </w:pPr>
          </w:p>
        </w:tc>
        <w:tc>
          <w:tcPr>
            <w:tcW w:w="709"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1134"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259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r>
      <w:tr w:rsidR="007F49E6">
        <w:trPr>
          <w:cantSplit/>
          <w:trHeight w:val="560"/>
        </w:trPr>
        <w:tc>
          <w:tcPr>
            <w:tcW w:w="62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47"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rPr>
                <w:rFonts w:asciiTheme="minorEastAsia" w:hAnsiTheme="minorEastAsia"/>
              </w:rPr>
            </w:pPr>
          </w:p>
        </w:tc>
        <w:tc>
          <w:tcPr>
            <w:tcW w:w="709"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1134"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c>
          <w:tcPr>
            <w:tcW w:w="2591" w:type="dxa"/>
            <w:tcBorders>
              <w:top w:val="single" w:sz="4" w:space="0" w:color="auto"/>
              <w:left w:val="single" w:sz="6" w:space="0" w:color="auto"/>
              <w:bottom w:val="single" w:sz="4" w:space="0" w:color="auto"/>
              <w:right w:val="single" w:sz="6" w:space="0" w:color="auto"/>
            </w:tcBorders>
            <w:vAlign w:val="center"/>
          </w:tcPr>
          <w:p w:rsidR="007F49E6" w:rsidRDefault="007F49E6">
            <w:pPr>
              <w:snapToGrid w:val="0"/>
              <w:jc w:val="center"/>
              <w:rPr>
                <w:rFonts w:asciiTheme="minorEastAsia" w:hAnsiTheme="minorEastAsia"/>
              </w:rPr>
            </w:pPr>
          </w:p>
        </w:tc>
      </w:tr>
      <w:tr w:rsidR="007F49E6">
        <w:trPr>
          <w:cantSplit/>
          <w:trHeight w:val="560"/>
        </w:trPr>
        <w:tc>
          <w:tcPr>
            <w:tcW w:w="620" w:type="dxa"/>
            <w:tcBorders>
              <w:top w:val="single" w:sz="4" w:space="0" w:color="auto"/>
              <w:left w:val="single" w:sz="6" w:space="0" w:color="auto"/>
              <w:bottom w:val="single" w:sz="6" w:space="0" w:color="auto"/>
              <w:right w:val="single" w:sz="6" w:space="0" w:color="auto"/>
            </w:tcBorders>
            <w:vAlign w:val="center"/>
          </w:tcPr>
          <w:p w:rsidR="007F49E6" w:rsidRDefault="007F49E6">
            <w:pPr>
              <w:snapToGrid w:val="0"/>
              <w:jc w:val="center"/>
              <w:rPr>
                <w:rFonts w:asciiTheme="minorEastAsia" w:hAnsiTheme="minorEastAsia"/>
              </w:rPr>
            </w:pPr>
          </w:p>
        </w:tc>
        <w:tc>
          <w:tcPr>
            <w:tcW w:w="847" w:type="dxa"/>
            <w:tcBorders>
              <w:top w:val="single" w:sz="4" w:space="0" w:color="auto"/>
              <w:left w:val="single" w:sz="6" w:space="0" w:color="auto"/>
              <w:bottom w:val="single" w:sz="6" w:space="0" w:color="auto"/>
              <w:right w:val="single" w:sz="6" w:space="0" w:color="auto"/>
            </w:tcBorders>
            <w:vAlign w:val="center"/>
          </w:tcPr>
          <w:p w:rsidR="007F49E6" w:rsidRDefault="007F49E6">
            <w:pPr>
              <w:snapToGrid w:val="0"/>
              <w:rPr>
                <w:rFonts w:asciiTheme="minorEastAsia" w:hAnsiTheme="minorEastAsia"/>
              </w:rPr>
            </w:pPr>
          </w:p>
        </w:tc>
        <w:tc>
          <w:tcPr>
            <w:tcW w:w="709" w:type="dxa"/>
            <w:tcBorders>
              <w:top w:val="single" w:sz="4" w:space="0" w:color="auto"/>
              <w:left w:val="single" w:sz="6" w:space="0" w:color="auto"/>
              <w:bottom w:val="single" w:sz="6"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6"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6" w:space="0" w:color="auto"/>
              <w:right w:val="single" w:sz="6" w:space="0" w:color="auto"/>
            </w:tcBorders>
            <w:vAlign w:val="center"/>
          </w:tcPr>
          <w:p w:rsidR="007F49E6" w:rsidRDefault="007F49E6">
            <w:pPr>
              <w:snapToGrid w:val="0"/>
              <w:jc w:val="center"/>
              <w:rPr>
                <w:rFonts w:asciiTheme="minorEastAsia" w:hAnsiTheme="minorEastAsia"/>
              </w:rPr>
            </w:pPr>
          </w:p>
        </w:tc>
        <w:tc>
          <w:tcPr>
            <w:tcW w:w="850" w:type="dxa"/>
            <w:tcBorders>
              <w:top w:val="single" w:sz="4" w:space="0" w:color="auto"/>
              <w:left w:val="single" w:sz="6" w:space="0" w:color="auto"/>
              <w:bottom w:val="single" w:sz="6" w:space="0" w:color="auto"/>
              <w:right w:val="single" w:sz="6" w:space="0" w:color="auto"/>
            </w:tcBorders>
            <w:vAlign w:val="center"/>
          </w:tcPr>
          <w:p w:rsidR="007F49E6" w:rsidRDefault="007F49E6">
            <w:pPr>
              <w:snapToGrid w:val="0"/>
              <w:jc w:val="center"/>
              <w:rPr>
                <w:rFonts w:asciiTheme="minorEastAsia" w:hAnsiTheme="minorEastAsia"/>
              </w:rPr>
            </w:pPr>
          </w:p>
        </w:tc>
        <w:tc>
          <w:tcPr>
            <w:tcW w:w="851" w:type="dxa"/>
            <w:tcBorders>
              <w:top w:val="single" w:sz="4" w:space="0" w:color="auto"/>
              <w:left w:val="single" w:sz="6" w:space="0" w:color="auto"/>
              <w:bottom w:val="single" w:sz="6" w:space="0" w:color="auto"/>
              <w:right w:val="single" w:sz="6" w:space="0" w:color="auto"/>
            </w:tcBorders>
            <w:vAlign w:val="center"/>
          </w:tcPr>
          <w:p w:rsidR="007F49E6" w:rsidRDefault="007F49E6">
            <w:pPr>
              <w:snapToGrid w:val="0"/>
              <w:jc w:val="center"/>
              <w:rPr>
                <w:rFonts w:asciiTheme="minorEastAsia" w:hAnsiTheme="minorEastAsia"/>
              </w:rPr>
            </w:pPr>
          </w:p>
        </w:tc>
        <w:tc>
          <w:tcPr>
            <w:tcW w:w="1134" w:type="dxa"/>
            <w:tcBorders>
              <w:top w:val="single" w:sz="4" w:space="0" w:color="auto"/>
              <w:left w:val="single" w:sz="6" w:space="0" w:color="auto"/>
              <w:bottom w:val="single" w:sz="6" w:space="0" w:color="auto"/>
              <w:right w:val="single" w:sz="6" w:space="0" w:color="auto"/>
            </w:tcBorders>
            <w:vAlign w:val="center"/>
          </w:tcPr>
          <w:p w:rsidR="007F49E6" w:rsidRDefault="007F49E6">
            <w:pPr>
              <w:snapToGrid w:val="0"/>
              <w:jc w:val="center"/>
              <w:rPr>
                <w:rFonts w:asciiTheme="minorEastAsia" w:hAnsiTheme="minorEastAsia"/>
              </w:rPr>
            </w:pPr>
          </w:p>
        </w:tc>
        <w:tc>
          <w:tcPr>
            <w:tcW w:w="2591" w:type="dxa"/>
            <w:tcBorders>
              <w:top w:val="single" w:sz="4" w:space="0" w:color="auto"/>
              <w:left w:val="single" w:sz="6" w:space="0" w:color="auto"/>
              <w:bottom w:val="single" w:sz="6" w:space="0" w:color="auto"/>
              <w:right w:val="single" w:sz="6" w:space="0" w:color="auto"/>
            </w:tcBorders>
            <w:vAlign w:val="center"/>
          </w:tcPr>
          <w:p w:rsidR="007F49E6" w:rsidRDefault="007F49E6">
            <w:pPr>
              <w:snapToGrid w:val="0"/>
              <w:jc w:val="center"/>
              <w:rPr>
                <w:rFonts w:asciiTheme="minorEastAsia" w:hAnsiTheme="minorEastAsia"/>
              </w:rPr>
            </w:pPr>
          </w:p>
        </w:tc>
      </w:tr>
    </w:tbl>
    <w:p w:rsidR="007F49E6" w:rsidRDefault="0051195A">
      <w:pPr>
        <w:pStyle w:val="101"/>
        <w:spacing w:line="360" w:lineRule="auto"/>
        <w:jc w:val="left"/>
        <w:rPr>
          <w:rFonts w:asciiTheme="minorEastAsia" w:eastAsiaTheme="minorEastAsia" w:hAnsiTheme="minorEastAsia"/>
          <w:sz w:val="24"/>
          <w:szCs w:val="21"/>
        </w:rPr>
      </w:pPr>
      <w:r>
        <w:rPr>
          <w:rFonts w:asciiTheme="minorEastAsia" w:eastAsiaTheme="minorEastAsia" w:hAnsiTheme="minorEastAsia" w:hint="eastAsia"/>
          <w:color w:val="000000"/>
          <w:sz w:val="24"/>
        </w:rPr>
        <w:t>后</w:t>
      </w:r>
      <w:proofErr w:type="gramStart"/>
      <w:r>
        <w:rPr>
          <w:rFonts w:asciiTheme="minorEastAsia" w:eastAsiaTheme="minorEastAsia" w:hAnsiTheme="minorEastAsia" w:hint="eastAsia"/>
          <w:color w:val="000000"/>
          <w:sz w:val="24"/>
        </w:rPr>
        <w:t>附人员</w:t>
      </w:r>
      <w:proofErr w:type="gramEnd"/>
      <w:r>
        <w:rPr>
          <w:rFonts w:asciiTheme="minorEastAsia" w:eastAsiaTheme="minorEastAsia" w:hAnsiTheme="minorEastAsia" w:hint="eastAsia"/>
          <w:color w:val="000000"/>
          <w:sz w:val="24"/>
        </w:rPr>
        <w:t>身份证、</w:t>
      </w:r>
      <w:r>
        <w:rPr>
          <w:rFonts w:asciiTheme="minorEastAsia" w:eastAsiaTheme="minorEastAsia" w:hAnsiTheme="minorEastAsia" w:hint="eastAsia"/>
          <w:sz w:val="24"/>
        </w:rPr>
        <w:t>相关案例及</w:t>
      </w:r>
      <w:r>
        <w:rPr>
          <w:rFonts w:asciiTheme="minorEastAsia" w:hAnsiTheme="minorEastAsia" w:hint="eastAsia"/>
          <w:sz w:val="24"/>
        </w:rPr>
        <w:t>获奖材料</w:t>
      </w:r>
      <w:r>
        <w:rPr>
          <w:rFonts w:asciiTheme="minorEastAsia" w:eastAsiaTheme="minorEastAsia" w:hAnsiTheme="minorEastAsia" w:hint="eastAsia"/>
          <w:sz w:val="24"/>
        </w:rPr>
        <w:t>等证明资料。</w:t>
      </w:r>
    </w:p>
    <w:p w:rsidR="007F49E6" w:rsidRDefault="0051195A">
      <w:pPr>
        <w:pStyle w:val="101"/>
        <w:spacing w:line="360" w:lineRule="auto"/>
        <w:ind w:right="-188" w:firstLineChars="2350" w:firstLine="5640"/>
        <w:rPr>
          <w:rFonts w:asciiTheme="minorEastAsia" w:eastAsiaTheme="minorEastAsia" w:hAnsiTheme="minorEastAsia"/>
          <w:sz w:val="24"/>
          <w:szCs w:val="21"/>
          <w:u w:val="single"/>
        </w:rPr>
      </w:pPr>
      <w:r>
        <w:rPr>
          <w:rFonts w:asciiTheme="minorEastAsia" w:eastAsiaTheme="minorEastAsia" w:hAnsiTheme="minorEastAsia"/>
          <w:sz w:val="24"/>
          <w:szCs w:val="21"/>
        </w:rPr>
        <w:t>投标人盖章：</w:t>
      </w:r>
      <w:r>
        <w:rPr>
          <w:rFonts w:asciiTheme="minorEastAsia" w:eastAsiaTheme="minorEastAsia" w:hAnsiTheme="minorEastAsia" w:hint="eastAsia"/>
          <w:sz w:val="24"/>
          <w:szCs w:val="21"/>
          <w:u w:val="single"/>
        </w:rPr>
        <w:t xml:space="preserve"> </w:t>
      </w:r>
      <w:r>
        <w:rPr>
          <w:rFonts w:asciiTheme="minorEastAsia" w:eastAsiaTheme="minorEastAsia" w:hAnsiTheme="minorEastAsia"/>
          <w:sz w:val="24"/>
          <w:szCs w:val="21"/>
          <w:u w:val="single"/>
        </w:rPr>
        <w:t xml:space="preserve">       </w:t>
      </w:r>
      <w:r>
        <w:rPr>
          <w:rFonts w:asciiTheme="minorEastAsia" w:eastAsiaTheme="minorEastAsia" w:hAnsiTheme="minorEastAsia" w:hint="eastAsia"/>
          <w:sz w:val="24"/>
          <w:szCs w:val="21"/>
          <w:u w:val="single"/>
        </w:rPr>
        <w:t xml:space="preserve">  </w:t>
      </w:r>
      <w:r>
        <w:rPr>
          <w:rFonts w:asciiTheme="minorEastAsia" w:eastAsiaTheme="minorEastAsia" w:hAnsiTheme="minorEastAsia"/>
          <w:sz w:val="24"/>
          <w:szCs w:val="21"/>
          <w:u w:val="single"/>
        </w:rPr>
        <w:t xml:space="preserve"> </w:t>
      </w:r>
      <w:r>
        <w:rPr>
          <w:rFonts w:asciiTheme="minorEastAsia" w:eastAsiaTheme="minorEastAsia" w:hAnsiTheme="minorEastAsia" w:hint="eastAsia"/>
          <w:sz w:val="24"/>
          <w:szCs w:val="21"/>
          <w:u w:val="single"/>
        </w:rPr>
        <w:t xml:space="preserve"> </w:t>
      </w:r>
      <w:r>
        <w:rPr>
          <w:rFonts w:asciiTheme="minorEastAsia" w:eastAsiaTheme="minorEastAsia" w:hAnsiTheme="minorEastAsia"/>
          <w:sz w:val="24"/>
          <w:szCs w:val="21"/>
          <w:u w:val="single"/>
        </w:rPr>
        <w:t xml:space="preserve"> </w:t>
      </w:r>
      <w:r>
        <w:rPr>
          <w:rFonts w:asciiTheme="minorEastAsia" w:eastAsiaTheme="minorEastAsia" w:hAnsiTheme="minorEastAsia" w:hint="eastAsia"/>
          <w:sz w:val="24"/>
          <w:szCs w:val="21"/>
          <w:u w:val="single"/>
        </w:rPr>
        <w:t xml:space="preserve">  </w:t>
      </w:r>
      <w:r>
        <w:rPr>
          <w:rFonts w:asciiTheme="minorEastAsia" w:eastAsiaTheme="minorEastAsia" w:hAnsiTheme="minorEastAsia"/>
          <w:sz w:val="24"/>
          <w:szCs w:val="21"/>
          <w:u w:val="single"/>
        </w:rPr>
        <w:t xml:space="preserve"> </w:t>
      </w:r>
    </w:p>
    <w:p w:rsidR="007F49E6" w:rsidRDefault="0051195A">
      <w:pPr>
        <w:pStyle w:val="101"/>
        <w:wordWrap w:val="0"/>
        <w:spacing w:line="360" w:lineRule="auto"/>
        <w:ind w:firstLine="480"/>
        <w:jc w:val="right"/>
        <w:rPr>
          <w:rFonts w:asciiTheme="minorEastAsia" w:eastAsiaTheme="minorEastAsia" w:hAnsiTheme="minorEastAsia"/>
          <w:sz w:val="24"/>
          <w:szCs w:val="21"/>
          <w:u w:val="single"/>
        </w:rPr>
      </w:pPr>
      <w:r>
        <w:rPr>
          <w:rFonts w:asciiTheme="minorEastAsia" w:eastAsiaTheme="minorEastAsia" w:hAnsiTheme="minorEastAsia"/>
          <w:sz w:val="24"/>
          <w:szCs w:val="21"/>
        </w:rPr>
        <w:t>日      期：</w:t>
      </w:r>
      <w:r>
        <w:rPr>
          <w:rFonts w:asciiTheme="minorEastAsia" w:eastAsiaTheme="minorEastAsia" w:hAnsiTheme="minorEastAsia" w:hint="eastAsia"/>
          <w:sz w:val="24"/>
          <w:szCs w:val="21"/>
          <w:u w:val="single"/>
        </w:rPr>
        <w:t xml:space="preserve"> </w:t>
      </w:r>
      <w:r>
        <w:rPr>
          <w:rFonts w:asciiTheme="minorEastAsia" w:eastAsiaTheme="minorEastAsia" w:hAnsiTheme="minorEastAsia"/>
          <w:sz w:val="24"/>
          <w:szCs w:val="21"/>
          <w:u w:val="single"/>
        </w:rPr>
        <w:t xml:space="preserve">               </w:t>
      </w:r>
    </w:p>
    <w:p w:rsidR="007F49E6" w:rsidRDefault="0051195A">
      <w:pPr>
        <w:pStyle w:val="3"/>
        <w:spacing w:before="0" w:after="0"/>
        <w:ind w:firstLineChars="0" w:firstLine="0"/>
        <w:jc w:val="left"/>
        <w:rPr>
          <w:rFonts w:ascii="宋体" w:eastAsia="宋体" w:hAnsi="宋体"/>
          <w:sz w:val="24"/>
          <w:szCs w:val="24"/>
        </w:rPr>
      </w:pPr>
      <w:r>
        <w:rPr>
          <w:rFonts w:ascii="宋体" w:eastAsia="宋体" w:hAnsi="宋体" w:hint="eastAsia"/>
          <w:sz w:val="24"/>
          <w:szCs w:val="24"/>
        </w:rPr>
        <w:lastRenderedPageBreak/>
        <w:t>2.6  设备投入</w:t>
      </w:r>
    </w:p>
    <w:p w:rsidR="007F49E6" w:rsidRDefault="0051195A">
      <w:pPr>
        <w:pStyle w:val="3"/>
        <w:keepNext w:val="0"/>
        <w:keepLines w:val="0"/>
        <w:spacing w:before="0" w:after="0"/>
        <w:ind w:firstLineChars="0" w:firstLine="0"/>
        <w:jc w:val="center"/>
        <w:rPr>
          <w:rFonts w:ascii="宋体" w:eastAsia="宋体" w:hAnsi="宋体"/>
          <w:b w:val="0"/>
          <w:sz w:val="24"/>
        </w:rPr>
      </w:pPr>
      <w:r>
        <w:rPr>
          <w:rFonts w:ascii="宋体" w:eastAsia="宋体" w:hAnsi="宋体" w:hint="eastAsia"/>
          <w:b w:val="0"/>
          <w:sz w:val="24"/>
          <w:szCs w:val="24"/>
        </w:rPr>
        <w:t>（格式自拟）</w:t>
      </w:r>
    </w:p>
    <w:p w:rsidR="007F49E6" w:rsidRDefault="007F49E6">
      <w:pPr>
        <w:pStyle w:val="801"/>
        <w:rPr>
          <w:rFonts w:ascii="宋体" w:hAnsi="宋体"/>
          <w:b/>
          <w:sz w:val="24"/>
        </w:rPr>
      </w:pP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contextualSpacing/>
        <w:jc w:val="center"/>
        <w:rPr>
          <w:rFonts w:ascii="宋体" w:hAnsi="宋体"/>
          <w:szCs w:val="21"/>
        </w:rPr>
      </w:pPr>
      <w:r>
        <w:rPr>
          <w:rFonts w:ascii="宋体" w:hAnsi="宋体" w:hint="eastAsia"/>
          <w:szCs w:val="21"/>
        </w:rPr>
        <w:t>设备投入</w:t>
      </w:r>
    </w:p>
    <w:p w:rsidR="007F49E6" w:rsidRDefault="007F49E6">
      <w:pPr>
        <w:pStyle w:val="3"/>
        <w:keepNext w:val="0"/>
        <w:keepLines w:val="0"/>
        <w:spacing w:before="0" w:after="0"/>
        <w:ind w:firstLineChars="0" w:firstLine="0"/>
        <w:jc w:val="left"/>
        <w:rPr>
          <w:rFonts w:ascii="宋体" w:eastAsia="宋体" w:hAnsi="宋体"/>
          <w:sz w:val="24"/>
          <w:szCs w:val="24"/>
        </w:rPr>
      </w:pPr>
    </w:p>
    <w:p w:rsidR="007F49E6" w:rsidRDefault="0051195A">
      <w:pPr>
        <w:pStyle w:val="3"/>
        <w:spacing w:before="0" w:after="0"/>
        <w:ind w:firstLineChars="0" w:firstLine="0"/>
        <w:jc w:val="left"/>
        <w:rPr>
          <w:rFonts w:ascii="宋体" w:eastAsia="宋体" w:hAnsi="宋体"/>
          <w:sz w:val="24"/>
          <w:szCs w:val="24"/>
        </w:rPr>
      </w:pPr>
      <w:bookmarkStart w:id="574" w:name="_Toc79325712"/>
      <w:r>
        <w:rPr>
          <w:rFonts w:ascii="宋体" w:eastAsia="宋体" w:hAnsi="宋体" w:hint="eastAsia"/>
          <w:sz w:val="24"/>
          <w:szCs w:val="24"/>
        </w:rPr>
        <w:t xml:space="preserve">2.7  </w:t>
      </w:r>
      <w:bookmarkEnd w:id="574"/>
      <w:r>
        <w:rPr>
          <w:rFonts w:ascii="宋体" w:eastAsia="宋体" w:hAnsi="宋体" w:hint="eastAsia"/>
          <w:sz w:val="24"/>
          <w:szCs w:val="24"/>
        </w:rPr>
        <w:t>质量保证措施</w:t>
      </w:r>
    </w:p>
    <w:p w:rsidR="007F49E6" w:rsidRDefault="0051195A">
      <w:pPr>
        <w:pStyle w:val="3"/>
        <w:keepNext w:val="0"/>
        <w:keepLines w:val="0"/>
        <w:spacing w:before="0" w:after="0"/>
        <w:ind w:firstLineChars="0" w:firstLine="0"/>
        <w:jc w:val="center"/>
        <w:rPr>
          <w:rFonts w:ascii="宋体" w:eastAsia="宋体" w:hAnsi="宋体"/>
          <w:b w:val="0"/>
          <w:sz w:val="24"/>
        </w:rPr>
      </w:pPr>
      <w:bookmarkStart w:id="575" w:name="_Toc79325713"/>
      <w:r>
        <w:rPr>
          <w:rFonts w:ascii="宋体" w:eastAsia="宋体" w:hAnsi="宋体" w:hint="eastAsia"/>
          <w:b w:val="0"/>
          <w:sz w:val="24"/>
          <w:szCs w:val="24"/>
        </w:rPr>
        <w:t>（格式自拟）</w:t>
      </w:r>
      <w:bookmarkEnd w:id="575"/>
    </w:p>
    <w:p w:rsidR="007F49E6" w:rsidRDefault="007F49E6">
      <w:pPr>
        <w:pStyle w:val="801"/>
        <w:rPr>
          <w:rFonts w:ascii="宋体" w:hAnsi="宋体"/>
          <w:b/>
          <w:sz w:val="24"/>
        </w:rPr>
      </w:pP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p>
    <w:p w:rsidR="007F49E6" w:rsidRDefault="007F49E6">
      <w:pPr>
        <w:pStyle w:val="3"/>
        <w:keepNext w:val="0"/>
        <w:keepLines w:val="0"/>
        <w:spacing w:before="0" w:after="0"/>
        <w:ind w:firstLineChars="0" w:firstLine="0"/>
        <w:jc w:val="left"/>
        <w:rPr>
          <w:rFonts w:ascii="宋体" w:eastAsia="宋体" w:hAnsi="宋体"/>
          <w:sz w:val="24"/>
          <w:szCs w:val="24"/>
        </w:rPr>
      </w:pPr>
    </w:p>
    <w:p w:rsidR="007F49E6" w:rsidRDefault="007F49E6">
      <w:pPr>
        <w:pStyle w:val="3"/>
        <w:keepNext w:val="0"/>
        <w:keepLines w:val="0"/>
        <w:spacing w:before="0" w:after="0"/>
        <w:ind w:firstLineChars="0" w:firstLine="0"/>
        <w:jc w:val="left"/>
        <w:rPr>
          <w:rFonts w:ascii="宋体" w:eastAsia="宋体" w:hAnsi="宋体"/>
          <w:sz w:val="24"/>
          <w:szCs w:val="24"/>
        </w:rPr>
      </w:pPr>
    </w:p>
    <w:p w:rsidR="007F49E6" w:rsidRDefault="0051195A">
      <w:pPr>
        <w:pStyle w:val="3"/>
        <w:spacing w:before="0" w:after="0"/>
        <w:ind w:firstLineChars="0" w:firstLine="0"/>
        <w:jc w:val="left"/>
        <w:rPr>
          <w:rFonts w:ascii="宋体" w:eastAsia="宋体" w:hAnsi="宋体"/>
          <w:sz w:val="24"/>
          <w:szCs w:val="24"/>
        </w:rPr>
      </w:pPr>
      <w:bookmarkStart w:id="576" w:name="_Toc79325714"/>
      <w:r>
        <w:rPr>
          <w:rFonts w:ascii="宋体" w:eastAsia="宋体" w:hAnsi="宋体" w:hint="eastAsia"/>
          <w:sz w:val="24"/>
          <w:szCs w:val="24"/>
        </w:rPr>
        <w:t xml:space="preserve">2.8  </w:t>
      </w:r>
      <w:bookmarkEnd w:id="571"/>
      <w:bookmarkEnd w:id="572"/>
      <w:r>
        <w:rPr>
          <w:rFonts w:ascii="宋体" w:eastAsia="宋体" w:hAnsi="宋体" w:hint="eastAsia"/>
          <w:sz w:val="24"/>
          <w:szCs w:val="24"/>
        </w:rPr>
        <w:t xml:space="preserve"> </w:t>
      </w:r>
      <w:bookmarkEnd w:id="576"/>
      <w:r>
        <w:rPr>
          <w:rFonts w:ascii="宋体" w:eastAsia="宋体" w:hAnsi="宋体" w:hint="eastAsia"/>
          <w:sz w:val="24"/>
          <w:szCs w:val="24"/>
        </w:rPr>
        <w:t>进度保证措施</w:t>
      </w:r>
    </w:p>
    <w:p w:rsidR="007F49E6" w:rsidRDefault="0051195A">
      <w:pPr>
        <w:pStyle w:val="3"/>
        <w:keepNext w:val="0"/>
        <w:keepLines w:val="0"/>
        <w:spacing w:before="0" w:after="0"/>
        <w:ind w:firstLineChars="0" w:firstLine="0"/>
        <w:jc w:val="center"/>
        <w:rPr>
          <w:rFonts w:ascii="宋体" w:eastAsia="宋体" w:hAnsi="宋体"/>
          <w:b w:val="0"/>
          <w:sz w:val="24"/>
        </w:rPr>
      </w:pPr>
      <w:bookmarkStart w:id="577" w:name="_Toc79325715"/>
      <w:bookmarkStart w:id="578" w:name="_Toc58398461"/>
      <w:bookmarkStart w:id="579" w:name="_Toc58398335"/>
      <w:r>
        <w:rPr>
          <w:rFonts w:ascii="宋体" w:eastAsia="宋体" w:hAnsi="宋体" w:hint="eastAsia"/>
          <w:b w:val="0"/>
          <w:sz w:val="24"/>
          <w:szCs w:val="24"/>
        </w:rPr>
        <w:t>（格式自拟）</w:t>
      </w:r>
      <w:bookmarkEnd w:id="577"/>
      <w:bookmarkEnd w:id="578"/>
      <w:bookmarkEnd w:id="579"/>
    </w:p>
    <w:p w:rsidR="007F49E6" w:rsidRDefault="007F49E6">
      <w:pPr>
        <w:pStyle w:val="801"/>
        <w:rPr>
          <w:rFonts w:ascii="宋体" w:hAnsi="宋体"/>
          <w:b/>
          <w:sz w:val="24"/>
        </w:rPr>
      </w:pP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p>
    <w:p w:rsidR="007F49E6" w:rsidRDefault="007F49E6">
      <w:pPr>
        <w:pStyle w:val="101"/>
        <w:wordWrap w:val="0"/>
        <w:spacing w:line="360" w:lineRule="auto"/>
        <w:ind w:firstLine="480"/>
        <w:jc w:val="right"/>
        <w:rPr>
          <w:rFonts w:ascii="宋体" w:hAnsi="宋体"/>
          <w:sz w:val="24"/>
          <w:szCs w:val="21"/>
          <w:u w:val="single"/>
        </w:rPr>
      </w:pPr>
    </w:p>
    <w:p w:rsidR="007F49E6" w:rsidRDefault="0051195A">
      <w:pPr>
        <w:pStyle w:val="3"/>
        <w:spacing w:before="0" w:after="0"/>
        <w:ind w:firstLineChars="0" w:firstLine="0"/>
        <w:jc w:val="left"/>
        <w:rPr>
          <w:rFonts w:ascii="宋体" w:eastAsia="宋体" w:hAnsi="宋体"/>
          <w:sz w:val="24"/>
          <w:szCs w:val="24"/>
        </w:rPr>
      </w:pPr>
      <w:r>
        <w:rPr>
          <w:rFonts w:ascii="宋体" w:eastAsia="宋体" w:hAnsi="宋体" w:hint="eastAsia"/>
          <w:sz w:val="24"/>
          <w:szCs w:val="24"/>
        </w:rPr>
        <w:t>2.9   宣传推广方案</w:t>
      </w:r>
    </w:p>
    <w:p w:rsidR="007F49E6" w:rsidRDefault="0051195A">
      <w:pPr>
        <w:pStyle w:val="3"/>
        <w:keepNext w:val="0"/>
        <w:keepLines w:val="0"/>
        <w:spacing w:before="0" w:after="0"/>
        <w:ind w:firstLineChars="0" w:firstLine="0"/>
        <w:jc w:val="center"/>
        <w:rPr>
          <w:rFonts w:ascii="宋体" w:eastAsia="宋体" w:hAnsi="宋体"/>
          <w:b w:val="0"/>
          <w:sz w:val="24"/>
        </w:rPr>
      </w:pPr>
      <w:r>
        <w:rPr>
          <w:rFonts w:ascii="宋体" w:eastAsia="宋体" w:hAnsi="宋体" w:hint="eastAsia"/>
          <w:b w:val="0"/>
          <w:sz w:val="24"/>
          <w:szCs w:val="24"/>
        </w:rPr>
        <w:t>（格式自拟）</w:t>
      </w:r>
    </w:p>
    <w:p w:rsidR="007F49E6" w:rsidRDefault="007F49E6">
      <w:pPr>
        <w:pStyle w:val="801"/>
        <w:rPr>
          <w:rFonts w:ascii="宋体" w:hAnsi="宋体"/>
          <w:b/>
          <w:sz w:val="24"/>
        </w:rPr>
      </w:pP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3"/>
        <w:spacing w:before="0" w:after="0"/>
        <w:ind w:firstLineChars="0" w:firstLine="0"/>
        <w:jc w:val="left"/>
        <w:rPr>
          <w:rFonts w:ascii="宋体" w:eastAsia="宋体" w:hAnsi="宋体"/>
          <w:sz w:val="24"/>
          <w:szCs w:val="24"/>
        </w:rPr>
      </w:pPr>
      <w:r>
        <w:rPr>
          <w:rFonts w:ascii="宋体" w:eastAsia="宋体" w:hAnsi="宋体" w:hint="eastAsia"/>
          <w:sz w:val="24"/>
          <w:szCs w:val="24"/>
        </w:rPr>
        <w:t>2.10   增值服务</w:t>
      </w:r>
    </w:p>
    <w:p w:rsidR="007F49E6" w:rsidRDefault="0051195A">
      <w:pPr>
        <w:pStyle w:val="3"/>
        <w:keepNext w:val="0"/>
        <w:keepLines w:val="0"/>
        <w:spacing w:before="0" w:after="0"/>
        <w:ind w:firstLineChars="0" w:firstLine="0"/>
        <w:jc w:val="center"/>
        <w:rPr>
          <w:rFonts w:ascii="宋体" w:eastAsia="宋体" w:hAnsi="宋体"/>
          <w:b w:val="0"/>
          <w:sz w:val="24"/>
        </w:rPr>
      </w:pPr>
      <w:r>
        <w:rPr>
          <w:rFonts w:ascii="宋体" w:eastAsia="宋体" w:hAnsi="宋体" w:hint="eastAsia"/>
          <w:b w:val="0"/>
          <w:sz w:val="24"/>
          <w:szCs w:val="24"/>
        </w:rPr>
        <w:t>（格式自拟）</w:t>
      </w:r>
    </w:p>
    <w:p w:rsidR="007F49E6" w:rsidRDefault="007F49E6">
      <w:pPr>
        <w:pStyle w:val="801"/>
        <w:rPr>
          <w:rFonts w:ascii="宋体" w:hAnsi="宋体"/>
          <w:b/>
          <w:sz w:val="24"/>
        </w:rPr>
      </w:pP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p>
    <w:p w:rsidR="007F49E6" w:rsidRDefault="007F49E6">
      <w:pPr>
        <w:pStyle w:val="101"/>
        <w:spacing w:line="360" w:lineRule="auto"/>
        <w:ind w:firstLine="480"/>
        <w:jc w:val="right"/>
        <w:rPr>
          <w:rFonts w:ascii="宋体" w:hAnsi="宋体"/>
          <w:sz w:val="24"/>
          <w:szCs w:val="21"/>
          <w:u w:val="single"/>
        </w:rPr>
      </w:pPr>
    </w:p>
    <w:p w:rsidR="007F49E6" w:rsidRDefault="007F49E6">
      <w:pPr>
        <w:pStyle w:val="101"/>
        <w:spacing w:line="360" w:lineRule="auto"/>
        <w:ind w:right="240" w:firstLine="480"/>
        <w:jc w:val="right"/>
        <w:rPr>
          <w:rFonts w:ascii="宋体" w:hAnsi="宋体"/>
          <w:sz w:val="24"/>
          <w:szCs w:val="21"/>
          <w:u w:val="single"/>
        </w:rPr>
      </w:pPr>
    </w:p>
    <w:p w:rsidR="007F49E6" w:rsidRDefault="007F49E6">
      <w:pPr>
        <w:pStyle w:val="101"/>
        <w:spacing w:line="360" w:lineRule="auto"/>
        <w:ind w:firstLine="480"/>
        <w:jc w:val="right"/>
        <w:rPr>
          <w:rFonts w:ascii="宋体" w:hAnsi="宋体"/>
          <w:sz w:val="24"/>
          <w:szCs w:val="21"/>
          <w:u w:val="single"/>
        </w:rPr>
      </w:pPr>
    </w:p>
    <w:p w:rsidR="007F49E6" w:rsidRDefault="0051195A">
      <w:pPr>
        <w:pStyle w:val="3"/>
        <w:spacing w:before="0" w:after="0"/>
        <w:ind w:firstLineChars="0" w:firstLine="0"/>
        <w:jc w:val="left"/>
        <w:rPr>
          <w:rFonts w:ascii="宋体" w:eastAsia="宋体" w:hAnsi="宋体"/>
          <w:b w:val="0"/>
          <w:sz w:val="24"/>
          <w:szCs w:val="24"/>
        </w:rPr>
      </w:pPr>
      <w:bookmarkStart w:id="580" w:name="_Toc303756458"/>
      <w:bookmarkStart w:id="581" w:name="_Toc515526271"/>
      <w:bookmarkStart w:id="582" w:name="_Toc35851450"/>
      <w:bookmarkStart w:id="583" w:name="_Toc305144129"/>
      <w:bookmarkStart w:id="584" w:name="_Toc58398337"/>
      <w:bookmarkStart w:id="585" w:name="_Toc409172377"/>
      <w:bookmarkStart w:id="586" w:name="_Toc531359072"/>
      <w:bookmarkStart w:id="587" w:name="_Toc34895615"/>
      <w:bookmarkStart w:id="588" w:name="_Toc58398463"/>
      <w:bookmarkStart w:id="589" w:name="_Toc341260008"/>
      <w:bookmarkStart w:id="590" w:name="_Toc377979050"/>
      <w:bookmarkStart w:id="591" w:name="_Toc359934644"/>
      <w:r>
        <w:rPr>
          <w:rFonts w:ascii="宋体" w:eastAsia="宋体" w:hAnsi="宋体" w:hint="eastAsia"/>
          <w:sz w:val="24"/>
          <w:szCs w:val="24"/>
        </w:rPr>
        <w:t>2.11  后续服务</w:t>
      </w:r>
    </w:p>
    <w:p w:rsidR="007F49E6" w:rsidRDefault="0051195A">
      <w:pPr>
        <w:pStyle w:val="3"/>
        <w:keepNext w:val="0"/>
        <w:keepLines w:val="0"/>
        <w:spacing w:before="0" w:after="0"/>
        <w:ind w:firstLineChars="0" w:firstLine="0"/>
        <w:jc w:val="center"/>
        <w:rPr>
          <w:rFonts w:ascii="宋体" w:eastAsia="宋体" w:hAnsi="宋体"/>
          <w:b w:val="0"/>
          <w:sz w:val="24"/>
        </w:rPr>
      </w:pPr>
      <w:r>
        <w:rPr>
          <w:rFonts w:ascii="宋体" w:eastAsia="宋体" w:hAnsi="宋体" w:hint="eastAsia"/>
          <w:b w:val="0"/>
          <w:sz w:val="24"/>
          <w:szCs w:val="24"/>
        </w:rPr>
        <w:t>（格式自拟）</w:t>
      </w:r>
    </w:p>
    <w:p w:rsidR="007F49E6" w:rsidRDefault="007F49E6">
      <w:pPr>
        <w:pStyle w:val="801"/>
        <w:rPr>
          <w:rFonts w:ascii="宋体" w:hAnsi="宋体"/>
          <w:b/>
          <w:sz w:val="24"/>
        </w:rPr>
      </w:pP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p>
    <w:p w:rsidR="007F49E6" w:rsidRDefault="007F49E6">
      <w:pPr>
        <w:pStyle w:val="a0"/>
        <w:ind w:firstLine="0"/>
        <w:rPr>
          <w:b/>
        </w:rPr>
      </w:pPr>
    </w:p>
    <w:p w:rsidR="007F49E6" w:rsidRDefault="007F49E6">
      <w:pPr>
        <w:pStyle w:val="a0"/>
      </w:pPr>
    </w:p>
    <w:p w:rsidR="007F49E6" w:rsidRDefault="0051195A">
      <w:pPr>
        <w:pStyle w:val="3"/>
        <w:spacing w:before="0" w:after="0"/>
        <w:ind w:firstLineChars="0" w:firstLine="0"/>
        <w:jc w:val="left"/>
        <w:rPr>
          <w:rFonts w:ascii="宋体" w:eastAsia="宋体" w:hAnsi="宋体"/>
          <w:sz w:val="24"/>
          <w:szCs w:val="24"/>
        </w:rPr>
      </w:pPr>
      <w:bookmarkStart w:id="592" w:name="_Toc79325722"/>
      <w:r>
        <w:rPr>
          <w:rFonts w:ascii="宋体" w:eastAsia="宋体" w:hAnsi="宋体"/>
          <w:sz w:val="24"/>
          <w:szCs w:val="24"/>
        </w:rPr>
        <w:t>2.</w:t>
      </w:r>
      <w:r>
        <w:rPr>
          <w:rFonts w:ascii="宋体" w:eastAsia="宋体" w:hAnsi="宋体" w:hint="eastAsia"/>
          <w:sz w:val="24"/>
          <w:szCs w:val="24"/>
        </w:rPr>
        <w:t xml:space="preserve">12  </w:t>
      </w:r>
      <w:r>
        <w:rPr>
          <w:rFonts w:ascii="宋体" w:eastAsia="宋体" w:hAnsi="宋体"/>
          <w:sz w:val="24"/>
          <w:szCs w:val="24"/>
        </w:rPr>
        <w:t>投标人需要说明的其他文件和说明</w:t>
      </w:r>
      <w:bookmarkEnd w:id="580"/>
      <w:bookmarkEnd w:id="581"/>
      <w:bookmarkEnd w:id="582"/>
      <w:bookmarkEnd w:id="583"/>
      <w:bookmarkEnd w:id="584"/>
      <w:bookmarkEnd w:id="585"/>
      <w:bookmarkEnd w:id="586"/>
      <w:bookmarkEnd w:id="587"/>
      <w:bookmarkEnd w:id="588"/>
      <w:bookmarkEnd w:id="589"/>
      <w:bookmarkEnd w:id="590"/>
      <w:bookmarkEnd w:id="591"/>
      <w:bookmarkEnd w:id="592"/>
    </w:p>
    <w:p w:rsidR="007F49E6" w:rsidRDefault="0051195A">
      <w:pPr>
        <w:pStyle w:val="130"/>
        <w:spacing w:line="360" w:lineRule="auto"/>
        <w:jc w:val="center"/>
        <w:rPr>
          <w:rFonts w:ascii="宋体" w:hAnsi="宋体"/>
          <w:sz w:val="24"/>
        </w:rPr>
      </w:pPr>
      <w:r>
        <w:rPr>
          <w:rFonts w:ascii="宋体" w:hAnsi="宋体" w:hint="eastAsia"/>
          <w:sz w:val="24"/>
        </w:rPr>
        <w:t>（格式自拟）</w:t>
      </w:r>
    </w:p>
    <w:p w:rsidR="007F49E6" w:rsidRDefault="007F49E6">
      <w:pPr>
        <w:pStyle w:val="101"/>
        <w:wordWrap w:val="0"/>
        <w:spacing w:line="360" w:lineRule="auto"/>
        <w:ind w:firstLine="480"/>
        <w:jc w:val="right"/>
        <w:rPr>
          <w:rFonts w:ascii="宋体" w:hAnsi="宋体"/>
          <w:sz w:val="24"/>
          <w:szCs w:val="21"/>
          <w:u w:val="single"/>
        </w:rPr>
      </w:pPr>
    </w:p>
    <w:p w:rsidR="007F49E6" w:rsidRDefault="007F49E6">
      <w:pPr>
        <w:pStyle w:val="af0"/>
        <w:spacing w:beforeLines="100" w:afterLines="100" w:after="240"/>
        <w:outlineLvl w:val="1"/>
        <w:rPr>
          <w:rFonts w:ascii="宋体" w:hAnsi="宋体"/>
          <w:sz w:val="44"/>
          <w:szCs w:val="44"/>
        </w:rPr>
      </w:pPr>
      <w:bookmarkStart w:id="593" w:name="_Toc58398464"/>
      <w:bookmarkStart w:id="594" w:name="_Toc530551896"/>
      <w:bookmarkStart w:id="595" w:name="_Toc531359073"/>
    </w:p>
    <w:p w:rsidR="007F49E6" w:rsidRDefault="007F49E6">
      <w:pPr>
        <w:pStyle w:val="af0"/>
        <w:spacing w:beforeLines="100" w:afterLines="100" w:after="240"/>
        <w:outlineLvl w:val="1"/>
        <w:rPr>
          <w:rFonts w:ascii="宋体" w:hAnsi="宋体"/>
          <w:sz w:val="44"/>
          <w:szCs w:val="44"/>
        </w:rPr>
      </w:pPr>
    </w:p>
    <w:p w:rsidR="007F49E6" w:rsidRDefault="007F49E6">
      <w:pPr>
        <w:pStyle w:val="af0"/>
        <w:spacing w:beforeLines="100" w:afterLines="100" w:after="240"/>
        <w:outlineLvl w:val="1"/>
        <w:rPr>
          <w:rFonts w:ascii="宋体" w:hAnsi="宋体"/>
          <w:sz w:val="44"/>
          <w:szCs w:val="44"/>
        </w:rPr>
      </w:pPr>
    </w:p>
    <w:p w:rsidR="007F49E6" w:rsidRDefault="007F49E6">
      <w:pPr>
        <w:pStyle w:val="af0"/>
        <w:spacing w:beforeLines="100" w:afterLines="100" w:after="240"/>
        <w:outlineLvl w:val="1"/>
        <w:rPr>
          <w:rFonts w:ascii="宋体" w:hAnsi="宋体"/>
          <w:sz w:val="44"/>
          <w:szCs w:val="44"/>
        </w:rPr>
      </w:pPr>
    </w:p>
    <w:p w:rsidR="007F49E6" w:rsidRDefault="007F49E6">
      <w:pPr>
        <w:pStyle w:val="af0"/>
        <w:spacing w:beforeLines="100" w:afterLines="100" w:after="240"/>
        <w:outlineLvl w:val="1"/>
        <w:rPr>
          <w:rFonts w:ascii="宋体" w:hAnsi="宋体"/>
          <w:sz w:val="44"/>
          <w:szCs w:val="44"/>
        </w:rPr>
      </w:pPr>
    </w:p>
    <w:p w:rsidR="007F49E6" w:rsidRDefault="007F49E6">
      <w:pPr>
        <w:pStyle w:val="af0"/>
        <w:spacing w:beforeLines="100" w:afterLines="100" w:after="240"/>
        <w:outlineLvl w:val="1"/>
        <w:rPr>
          <w:rFonts w:ascii="宋体" w:hAnsi="宋体"/>
          <w:sz w:val="44"/>
          <w:szCs w:val="44"/>
        </w:rPr>
      </w:pPr>
    </w:p>
    <w:p w:rsidR="007F49E6" w:rsidRDefault="007F49E6">
      <w:pPr>
        <w:pStyle w:val="af0"/>
        <w:spacing w:beforeLines="100" w:afterLines="100" w:after="240"/>
        <w:outlineLvl w:val="1"/>
        <w:rPr>
          <w:rFonts w:ascii="宋体" w:hAnsi="宋体"/>
          <w:sz w:val="44"/>
          <w:szCs w:val="44"/>
        </w:rPr>
      </w:pPr>
    </w:p>
    <w:p w:rsidR="007F49E6" w:rsidRDefault="007F49E6">
      <w:pPr>
        <w:pStyle w:val="af0"/>
        <w:spacing w:beforeLines="100" w:afterLines="100" w:after="240"/>
        <w:outlineLvl w:val="1"/>
        <w:rPr>
          <w:rFonts w:ascii="宋体" w:hAnsi="宋体"/>
          <w:sz w:val="44"/>
          <w:szCs w:val="44"/>
        </w:rPr>
      </w:pPr>
    </w:p>
    <w:p w:rsidR="007F49E6" w:rsidRDefault="007F49E6">
      <w:pPr>
        <w:pStyle w:val="af0"/>
        <w:spacing w:beforeLines="100" w:afterLines="100" w:after="240"/>
        <w:outlineLvl w:val="1"/>
        <w:rPr>
          <w:rFonts w:ascii="宋体" w:hAnsi="宋体"/>
          <w:sz w:val="44"/>
          <w:szCs w:val="44"/>
        </w:rPr>
      </w:pPr>
    </w:p>
    <w:p w:rsidR="007F49E6" w:rsidRDefault="007F49E6">
      <w:pPr>
        <w:pStyle w:val="af0"/>
        <w:spacing w:beforeLines="100" w:afterLines="100" w:after="240"/>
        <w:outlineLvl w:val="1"/>
        <w:rPr>
          <w:rFonts w:ascii="宋体" w:hAnsi="宋体"/>
          <w:sz w:val="44"/>
          <w:szCs w:val="44"/>
        </w:rPr>
      </w:pPr>
    </w:p>
    <w:p w:rsidR="007F49E6" w:rsidRDefault="007F49E6">
      <w:pPr>
        <w:pStyle w:val="af0"/>
        <w:spacing w:beforeLines="100" w:afterLines="100" w:after="240"/>
        <w:outlineLvl w:val="1"/>
        <w:rPr>
          <w:rFonts w:ascii="宋体" w:hAnsi="宋体"/>
          <w:sz w:val="44"/>
          <w:szCs w:val="44"/>
        </w:rPr>
      </w:pPr>
    </w:p>
    <w:p w:rsidR="007F49E6" w:rsidRDefault="0051195A">
      <w:pPr>
        <w:pStyle w:val="af0"/>
        <w:spacing w:beforeLines="100" w:afterLines="100" w:after="240"/>
        <w:outlineLvl w:val="1"/>
        <w:rPr>
          <w:rFonts w:ascii="宋体" w:hAnsi="宋体"/>
          <w:sz w:val="44"/>
          <w:szCs w:val="44"/>
        </w:rPr>
      </w:pPr>
      <w:bookmarkStart w:id="596" w:name="_Toc79325723"/>
      <w:r>
        <w:rPr>
          <w:rFonts w:ascii="宋体" w:hAnsi="宋体" w:hint="eastAsia"/>
          <w:sz w:val="44"/>
          <w:szCs w:val="44"/>
        </w:rPr>
        <w:lastRenderedPageBreak/>
        <w:t>三  报价</w:t>
      </w:r>
      <w:r>
        <w:rPr>
          <w:rFonts w:ascii="宋体" w:hAnsi="宋体"/>
          <w:sz w:val="44"/>
          <w:szCs w:val="44"/>
        </w:rPr>
        <w:t>文件格式</w:t>
      </w:r>
      <w:bookmarkEnd w:id="593"/>
      <w:bookmarkEnd w:id="594"/>
      <w:bookmarkEnd w:id="595"/>
      <w:bookmarkEnd w:id="596"/>
    </w:p>
    <w:p w:rsidR="007F49E6" w:rsidRDefault="007F49E6">
      <w:pPr>
        <w:pStyle w:val="af0"/>
        <w:spacing w:beforeLines="100" w:afterLines="100" w:after="240"/>
        <w:outlineLvl w:val="1"/>
        <w:rPr>
          <w:rFonts w:ascii="宋体" w:hAnsi="宋体"/>
          <w:sz w:val="44"/>
          <w:szCs w:val="44"/>
        </w:rPr>
      </w:pPr>
    </w:p>
    <w:p w:rsidR="007F49E6" w:rsidRDefault="007F49E6">
      <w:pPr>
        <w:spacing w:line="360" w:lineRule="auto"/>
        <w:rPr>
          <w:rFonts w:ascii="宋体" w:hAnsi="宋体"/>
          <w:sz w:val="24"/>
          <w:szCs w:val="24"/>
        </w:rPr>
      </w:pPr>
    </w:p>
    <w:p w:rsidR="007F49E6" w:rsidRDefault="0051195A">
      <w:pPr>
        <w:pStyle w:val="3"/>
        <w:spacing w:before="0" w:after="0"/>
        <w:ind w:firstLineChars="0" w:firstLine="0"/>
        <w:jc w:val="left"/>
        <w:rPr>
          <w:rFonts w:ascii="宋体" w:eastAsia="宋体" w:hAnsi="宋体"/>
          <w:sz w:val="24"/>
          <w:szCs w:val="24"/>
        </w:rPr>
      </w:pPr>
      <w:bookmarkStart w:id="597" w:name="_Toc58398465"/>
      <w:bookmarkStart w:id="598" w:name="_Toc58398339"/>
      <w:bookmarkStart w:id="599" w:name="_Toc79325724"/>
      <w:bookmarkStart w:id="600" w:name="_Toc35851452"/>
      <w:bookmarkStart w:id="601" w:name="_Toc34895617"/>
      <w:bookmarkStart w:id="602" w:name="_Toc530551897"/>
      <w:bookmarkStart w:id="603" w:name="_Toc531359074"/>
      <w:bookmarkStart w:id="604" w:name="_Toc493956072"/>
      <w:r>
        <w:rPr>
          <w:rFonts w:ascii="宋体" w:eastAsia="宋体" w:hAnsi="宋体"/>
          <w:sz w:val="24"/>
          <w:szCs w:val="24"/>
        </w:rPr>
        <w:t xml:space="preserve">3.1     </w:t>
      </w:r>
      <w:r>
        <w:rPr>
          <w:rFonts w:ascii="宋体" w:eastAsia="宋体" w:hAnsi="宋体" w:hint="eastAsia"/>
          <w:sz w:val="24"/>
          <w:szCs w:val="24"/>
        </w:rPr>
        <w:t>报价</w:t>
      </w:r>
      <w:proofErr w:type="gramStart"/>
      <w:r>
        <w:rPr>
          <w:rFonts w:ascii="宋体" w:eastAsia="宋体" w:hAnsi="宋体" w:hint="eastAsia"/>
          <w:sz w:val="24"/>
          <w:szCs w:val="24"/>
        </w:rPr>
        <w:t>文件文件</w:t>
      </w:r>
      <w:proofErr w:type="gramEnd"/>
      <w:r>
        <w:rPr>
          <w:rFonts w:ascii="宋体" w:eastAsia="宋体" w:hAnsi="宋体" w:hint="eastAsia"/>
          <w:sz w:val="24"/>
          <w:szCs w:val="24"/>
        </w:rPr>
        <w:t>封面格式</w:t>
      </w:r>
      <w:bookmarkEnd w:id="597"/>
      <w:bookmarkEnd w:id="598"/>
      <w:bookmarkEnd w:id="599"/>
      <w:bookmarkEnd w:id="600"/>
      <w:bookmarkEnd w:id="601"/>
    </w:p>
    <w:p w:rsidR="007F49E6" w:rsidRDefault="0051195A">
      <w:pPr>
        <w:pStyle w:val="a0"/>
        <w:spacing w:line="360" w:lineRule="auto"/>
        <w:ind w:firstLine="0"/>
        <w:jc w:val="center"/>
        <w:rPr>
          <w:rFonts w:ascii="宋体" w:hAnsi="宋体"/>
          <w:bCs/>
          <w:sz w:val="24"/>
        </w:rPr>
      </w:pPr>
      <w:r>
        <w:rPr>
          <w:rFonts w:ascii="宋体" w:hAnsi="宋体" w:hint="eastAsia"/>
          <w:b/>
          <w:sz w:val="32"/>
          <w:szCs w:val="32"/>
        </w:rPr>
        <w:t>投标文件</w:t>
      </w:r>
    </w:p>
    <w:tbl>
      <w:tblPr>
        <w:tblW w:w="0" w:type="auto"/>
        <w:jc w:val="center"/>
        <w:tblLayout w:type="fixed"/>
        <w:tblLook w:val="04A0" w:firstRow="1" w:lastRow="0" w:firstColumn="1" w:lastColumn="0" w:noHBand="0" w:noVBand="1"/>
      </w:tblPr>
      <w:tblGrid>
        <w:gridCol w:w="2855"/>
        <w:gridCol w:w="5142"/>
      </w:tblGrid>
      <w:tr w:rsidR="007F49E6">
        <w:trPr>
          <w:trHeight w:val="829"/>
          <w:jc w:val="center"/>
        </w:trPr>
        <w:tc>
          <w:tcPr>
            <w:tcW w:w="2855" w:type="dxa"/>
            <w:vAlign w:val="center"/>
          </w:tcPr>
          <w:p w:rsidR="007F49E6" w:rsidRDefault="0051195A">
            <w:pPr>
              <w:jc w:val="distribute"/>
              <w:rPr>
                <w:rFonts w:ascii="宋体" w:hAnsi="宋体"/>
                <w:sz w:val="24"/>
                <w:szCs w:val="24"/>
              </w:rPr>
            </w:pPr>
            <w:r>
              <w:rPr>
                <w:rFonts w:ascii="宋体" w:hAnsi="宋体" w:hint="eastAsia"/>
                <w:sz w:val="24"/>
                <w:szCs w:val="24"/>
              </w:rPr>
              <w:t>投标文件名称：</w:t>
            </w:r>
          </w:p>
        </w:tc>
        <w:tc>
          <w:tcPr>
            <w:tcW w:w="5142" w:type="dxa"/>
            <w:vAlign w:val="center"/>
          </w:tcPr>
          <w:p w:rsidR="007F49E6" w:rsidRDefault="0051195A">
            <w:pPr>
              <w:jc w:val="left"/>
              <w:rPr>
                <w:rFonts w:ascii="宋体" w:hAnsi="宋体"/>
                <w:sz w:val="24"/>
                <w:szCs w:val="24"/>
              </w:rPr>
            </w:pPr>
            <w:r>
              <w:rPr>
                <w:rFonts w:ascii="宋体" w:hAnsi="宋体" w:hint="eastAsia"/>
                <w:sz w:val="24"/>
                <w:szCs w:val="24"/>
              </w:rPr>
              <w:t xml:space="preserve"> 报价文件  </w:t>
            </w:r>
          </w:p>
        </w:tc>
      </w:tr>
      <w:tr w:rsidR="007F49E6">
        <w:trPr>
          <w:trHeight w:val="829"/>
          <w:jc w:val="center"/>
        </w:trPr>
        <w:tc>
          <w:tcPr>
            <w:tcW w:w="2855" w:type="dxa"/>
            <w:vAlign w:val="center"/>
          </w:tcPr>
          <w:p w:rsidR="007F49E6" w:rsidRDefault="0051195A">
            <w:pPr>
              <w:jc w:val="distribute"/>
              <w:rPr>
                <w:rFonts w:ascii="宋体" w:hAnsi="宋体"/>
                <w:sz w:val="24"/>
                <w:szCs w:val="24"/>
              </w:rPr>
            </w:pPr>
            <w:r>
              <w:rPr>
                <w:rFonts w:ascii="宋体" w:hAnsi="宋体" w:hint="eastAsia"/>
                <w:sz w:val="24"/>
                <w:szCs w:val="24"/>
              </w:rPr>
              <w:t>采 购 编 号：</w:t>
            </w:r>
          </w:p>
        </w:tc>
        <w:tc>
          <w:tcPr>
            <w:tcW w:w="5142" w:type="dxa"/>
            <w:vAlign w:val="center"/>
          </w:tcPr>
          <w:p w:rsidR="007F49E6" w:rsidRDefault="007F49E6">
            <w:pPr>
              <w:jc w:val="left"/>
              <w:rPr>
                <w:rFonts w:ascii="宋体" w:hAnsi="宋体"/>
                <w:sz w:val="24"/>
                <w:szCs w:val="24"/>
                <w:u w:val="single"/>
              </w:rPr>
            </w:pPr>
          </w:p>
        </w:tc>
      </w:tr>
      <w:tr w:rsidR="007F49E6">
        <w:trPr>
          <w:trHeight w:val="829"/>
          <w:jc w:val="center"/>
        </w:trPr>
        <w:tc>
          <w:tcPr>
            <w:tcW w:w="2855" w:type="dxa"/>
            <w:vAlign w:val="center"/>
          </w:tcPr>
          <w:p w:rsidR="007F49E6" w:rsidRDefault="0051195A">
            <w:pPr>
              <w:jc w:val="distribute"/>
              <w:rPr>
                <w:rFonts w:ascii="宋体" w:hAnsi="宋体"/>
                <w:sz w:val="24"/>
                <w:szCs w:val="24"/>
              </w:rPr>
            </w:pPr>
            <w:r>
              <w:rPr>
                <w:rFonts w:ascii="宋体" w:hAnsi="宋体" w:hint="eastAsia"/>
                <w:sz w:val="24"/>
                <w:szCs w:val="24"/>
              </w:rPr>
              <w:t>项 目 名 称：</w:t>
            </w:r>
          </w:p>
        </w:tc>
        <w:tc>
          <w:tcPr>
            <w:tcW w:w="5142" w:type="dxa"/>
            <w:vAlign w:val="center"/>
          </w:tcPr>
          <w:p w:rsidR="007F49E6" w:rsidRDefault="007F49E6">
            <w:pPr>
              <w:jc w:val="left"/>
              <w:rPr>
                <w:rFonts w:ascii="宋体" w:hAnsi="宋体"/>
                <w:sz w:val="24"/>
                <w:szCs w:val="24"/>
                <w:u w:val="single"/>
              </w:rPr>
            </w:pPr>
          </w:p>
        </w:tc>
      </w:tr>
      <w:tr w:rsidR="007F49E6">
        <w:trPr>
          <w:trHeight w:val="829"/>
          <w:jc w:val="center"/>
        </w:trPr>
        <w:tc>
          <w:tcPr>
            <w:tcW w:w="2855" w:type="dxa"/>
            <w:vAlign w:val="center"/>
          </w:tcPr>
          <w:p w:rsidR="007F49E6" w:rsidRDefault="0051195A">
            <w:pPr>
              <w:jc w:val="distribute"/>
              <w:rPr>
                <w:rFonts w:ascii="宋体" w:hAnsi="宋体"/>
                <w:sz w:val="24"/>
                <w:szCs w:val="24"/>
              </w:rPr>
            </w:pPr>
            <w:r>
              <w:rPr>
                <w:rFonts w:ascii="宋体" w:hAnsi="宋体" w:hint="eastAsia"/>
                <w:sz w:val="24"/>
                <w:szCs w:val="24"/>
              </w:rPr>
              <w:t>标    项：</w:t>
            </w:r>
          </w:p>
        </w:tc>
        <w:tc>
          <w:tcPr>
            <w:tcW w:w="5142" w:type="dxa"/>
            <w:vAlign w:val="center"/>
          </w:tcPr>
          <w:p w:rsidR="007F49E6" w:rsidRDefault="0051195A">
            <w:pPr>
              <w:jc w:val="left"/>
              <w:rPr>
                <w:rFonts w:ascii="宋体" w:hAnsi="宋体"/>
                <w:sz w:val="24"/>
                <w:szCs w:val="24"/>
              </w:rPr>
            </w:pPr>
            <w:r>
              <w:rPr>
                <w:rFonts w:ascii="宋体" w:hAnsi="宋体" w:hint="eastAsia"/>
                <w:sz w:val="24"/>
                <w:szCs w:val="24"/>
              </w:rPr>
              <w:t xml:space="preserve">（若有）  </w:t>
            </w:r>
          </w:p>
        </w:tc>
      </w:tr>
      <w:tr w:rsidR="007F49E6">
        <w:trPr>
          <w:trHeight w:val="829"/>
          <w:jc w:val="center"/>
        </w:trPr>
        <w:tc>
          <w:tcPr>
            <w:tcW w:w="2855" w:type="dxa"/>
            <w:vAlign w:val="center"/>
          </w:tcPr>
          <w:p w:rsidR="007F49E6" w:rsidRDefault="0051195A">
            <w:pPr>
              <w:jc w:val="distribute"/>
              <w:rPr>
                <w:rFonts w:ascii="宋体" w:hAnsi="宋体"/>
                <w:sz w:val="24"/>
                <w:szCs w:val="24"/>
              </w:rPr>
            </w:pPr>
            <w:r>
              <w:rPr>
                <w:rFonts w:ascii="宋体" w:hAnsi="宋体" w:hint="eastAsia"/>
                <w:sz w:val="24"/>
                <w:szCs w:val="24"/>
              </w:rPr>
              <w:t>投标人全称（盖章）：</w:t>
            </w:r>
          </w:p>
        </w:tc>
        <w:tc>
          <w:tcPr>
            <w:tcW w:w="5142" w:type="dxa"/>
            <w:vAlign w:val="center"/>
          </w:tcPr>
          <w:p w:rsidR="007F49E6" w:rsidRDefault="007F49E6">
            <w:pPr>
              <w:jc w:val="left"/>
              <w:rPr>
                <w:rFonts w:ascii="宋体" w:hAnsi="宋体"/>
                <w:sz w:val="24"/>
                <w:szCs w:val="24"/>
                <w:u w:val="single"/>
              </w:rPr>
            </w:pPr>
          </w:p>
        </w:tc>
      </w:tr>
      <w:tr w:rsidR="007F49E6">
        <w:trPr>
          <w:trHeight w:val="829"/>
          <w:jc w:val="center"/>
        </w:trPr>
        <w:tc>
          <w:tcPr>
            <w:tcW w:w="2855" w:type="dxa"/>
            <w:vAlign w:val="center"/>
          </w:tcPr>
          <w:p w:rsidR="007F49E6" w:rsidRDefault="0051195A">
            <w:pPr>
              <w:jc w:val="distribute"/>
              <w:rPr>
                <w:rFonts w:ascii="宋体" w:hAnsi="宋体"/>
                <w:sz w:val="24"/>
                <w:szCs w:val="24"/>
              </w:rPr>
            </w:pPr>
            <w:r>
              <w:rPr>
                <w:rFonts w:ascii="宋体" w:hAnsi="宋体" w:hint="eastAsia"/>
                <w:sz w:val="24"/>
                <w:szCs w:val="24"/>
              </w:rPr>
              <w:t>投标人地址：</w:t>
            </w:r>
          </w:p>
        </w:tc>
        <w:tc>
          <w:tcPr>
            <w:tcW w:w="5142" w:type="dxa"/>
            <w:vAlign w:val="center"/>
          </w:tcPr>
          <w:p w:rsidR="007F49E6" w:rsidRDefault="007F49E6">
            <w:pPr>
              <w:jc w:val="left"/>
              <w:rPr>
                <w:rFonts w:ascii="宋体" w:hAnsi="宋体"/>
                <w:sz w:val="24"/>
                <w:szCs w:val="24"/>
                <w:u w:val="single"/>
              </w:rPr>
            </w:pPr>
          </w:p>
        </w:tc>
      </w:tr>
      <w:tr w:rsidR="007F49E6">
        <w:trPr>
          <w:trHeight w:val="829"/>
          <w:jc w:val="center"/>
        </w:trPr>
        <w:tc>
          <w:tcPr>
            <w:tcW w:w="7997" w:type="dxa"/>
            <w:gridSpan w:val="2"/>
            <w:vAlign w:val="center"/>
          </w:tcPr>
          <w:p w:rsidR="007F49E6" w:rsidRDefault="007F49E6">
            <w:pPr>
              <w:jc w:val="left"/>
              <w:rPr>
                <w:rFonts w:ascii="宋体" w:hAnsi="宋体"/>
                <w:sz w:val="24"/>
                <w:szCs w:val="24"/>
                <w:u w:val="single"/>
              </w:rPr>
            </w:pPr>
          </w:p>
        </w:tc>
      </w:tr>
      <w:tr w:rsidR="007F49E6">
        <w:trPr>
          <w:trHeight w:val="829"/>
          <w:jc w:val="center"/>
        </w:trPr>
        <w:tc>
          <w:tcPr>
            <w:tcW w:w="7997" w:type="dxa"/>
            <w:gridSpan w:val="2"/>
            <w:vAlign w:val="center"/>
          </w:tcPr>
          <w:p w:rsidR="007F49E6" w:rsidRDefault="0051195A">
            <w:pPr>
              <w:jc w:val="center"/>
              <w:rPr>
                <w:rFonts w:ascii="宋体" w:hAnsi="宋体"/>
                <w:sz w:val="24"/>
                <w:szCs w:val="24"/>
              </w:rPr>
            </w:pPr>
            <w:r>
              <w:rPr>
                <w:rFonts w:ascii="宋体" w:hAnsi="宋体" w:hint="eastAsia"/>
                <w:sz w:val="24"/>
                <w:szCs w:val="24"/>
              </w:rPr>
              <w:t xml:space="preserve">年  </w:t>
            </w:r>
            <w:r>
              <w:rPr>
                <w:rFonts w:ascii="宋体" w:hAnsi="宋体"/>
                <w:sz w:val="24"/>
                <w:szCs w:val="24"/>
              </w:rPr>
              <w:t xml:space="preserve"> 月</w:t>
            </w:r>
            <w:r>
              <w:rPr>
                <w:rFonts w:ascii="宋体" w:hAnsi="宋体" w:hint="eastAsia"/>
                <w:sz w:val="24"/>
                <w:szCs w:val="24"/>
              </w:rPr>
              <w:t xml:space="preserve">   </w:t>
            </w:r>
            <w:r>
              <w:rPr>
                <w:rFonts w:ascii="宋体" w:hAnsi="宋体"/>
                <w:sz w:val="24"/>
                <w:szCs w:val="24"/>
              </w:rPr>
              <w:t>日</w:t>
            </w:r>
          </w:p>
        </w:tc>
      </w:tr>
    </w:tbl>
    <w:p w:rsidR="007F49E6" w:rsidRDefault="007F49E6">
      <w:pPr>
        <w:spacing w:line="360" w:lineRule="auto"/>
        <w:rPr>
          <w:rFonts w:ascii="宋体" w:hAnsi="宋体"/>
          <w:sz w:val="24"/>
          <w:szCs w:val="24"/>
        </w:rPr>
      </w:pPr>
    </w:p>
    <w:p w:rsidR="007F49E6" w:rsidRDefault="007F49E6">
      <w:pPr>
        <w:spacing w:line="360" w:lineRule="auto"/>
        <w:rPr>
          <w:rFonts w:ascii="宋体" w:hAnsi="宋体"/>
          <w:sz w:val="24"/>
          <w:szCs w:val="24"/>
        </w:rPr>
      </w:pPr>
    </w:p>
    <w:p w:rsidR="007F49E6" w:rsidRDefault="007F49E6">
      <w:pPr>
        <w:spacing w:line="360" w:lineRule="auto"/>
        <w:rPr>
          <w:rFonts w:ascii="宋体" w:hAnsi="宋体"/>
          <w:sz w:val="24"/>
          <w:szCs w:val="24"/>
        </w:rPr>
      </w:pPr>
    </w:p>
    <w:p w:rsidR="007F49E6" w:rsidRDefault="007F49E6">
      <w:pPr>
        <w:spacing w:line="360" w:lineRule="auto"/>
        <w:rPr>
          <w:rFonts w:ascii="宋体" w:hAnsi="宋体"/>
          <w:sz w:val="24"/>
          <w:szCs w:val="24"/>
        </w:rPr>
      </w:pPr>
    </w:p>
    <w:p w:rsidR="007F49E6" w:rsidRDefault="0051195A">
      <w:pPr>
        <w:pStyle w:val="3"/>
        <w:spacing w:before="0" w:after="0"/>
        <w:ind w:firstLineChars="0" w:firstLine="0"/>
        <w:jc w:val="left"/>
        <w:rPr>
          <w:rFonts w:ascii="宋体" w:eastAsia="宋体" w:hAnsi="宋体"/>
          <w:sz w:val="24"/>
          <w:szCs w:val="24"/>
        </w:rPr>
      </w:pPr>
      <w:bookmarkStart w:id="605" w:name="_Toc58398340"/>
      <w:bookmarkStart w:id="606" w:name="_Toc79325725"/>
      <w:bookmarkStart w:id="607" w:name="_Toc34895618"/>
      <w:bookmarkStart w:id="608" w:name="_Toc58398466"/>
      <w:bookmarkStart w:id="609" w:name="_Toc35851453"/>
      <w:r>
        <w:rPr>
          <w:rFonts w:ascii="宋体" w:eastAsia="宋体" w:hAnsi="宋体"/>
          <w:sz w:val="24"/>
          <w:szCs w:val="24"/>
        </w:rPr>
        <w:t>3.2</w:t>
      </w:r>
      <w:r>
        <w:rPr>
          <w:rFonts w:ascii="宋体" w:eastAsia="宋体" w:hAnsi="宋体" w:hint="eastAsia"/>
          <w:sz w:val="24"/>
          <w:szCs w:val="24"/>
        </w:rPr>
        <w:t>报价文件文件</w:t>
      </w:r>
      <w:r>
        <w:rPr>
          <w:rFonts w:ascii="宋体" w:eastAsia="宋体" w:hAnsi="宋体"/>
          <w:sz w:val="24"/>
          <w:szCs w:val="24"/>
        </w:rPr>
        <w:t>目录</w:t>
      </w:r>
      <w:bookmarkEnd w:id="605"/>
      <w:bookmarkEnd w:id="606"/>
      <w:bookmarkEnd w:id="607"/>
      <w:bookmarkEnd w:id="608"/>
      <w:bookmarkEnd w:id="609"/>
    </w:p>
    <w:p w:rsidR="007F49E6" w:rsidRDefault="007F49E6">
      <w:pPr>
        <w:pStyle w:val="a0"/>
        <w:spacing w:line="360" w:lineRule="auto"/>
        <w:ind w:firstLine="0"/>
        <w:rPr>
          <w:rFonts w:ascii="宋体" w:hAnsi="宋体"/>
        </w:rPr>
      </w:pPr>
    </w:p>
    <w:p w:rsidR="007F49E6" w:rsidRDefault="0051195A">
      <w:pPr>
        <w:pStyle w:val="a0"/>
        <w:spacing w:line="360" w:lineRule="auto"/>
        <w:ind w:firstLine="0"/>
        <w:jc w:val="center"/>
        <w:rPr>
          <w:rFonts w:ascii="宋体" w:hAnsi="宋体"/>
          <w:sz w:val="24"/>
          <w:szCs w:val="24"/>
        </w:rPr>
      </w:pPr>
      <w:r>
        <w:rPr>
          <w:rFonts w:ascii="宋体" w:hAnsi="宋体" w:hint="eastAsia"/>
          <w:sz w:val="24"/>
          <w:szCs w:val="24"/>
        </w:rPr>
        <w:t>（格式自行设计）</w:t>
      </w:r>
    </w:p>
    <w:p w:rsidR="007F49E6" w:rsidRDefault="007F49E6">
      <w:pPr>
        <w:pStyle w:val="a0"/>
        <w:spacing w:line="360" w:lineRule="auto"/>
        <w:ind w:firstLine="0"/>
        <w:jc w:val="left"/>
        <w:rPr>
          <w:rFonts w:ascii="宋体" w:hAnsi="宋体"/>
          <w:sz w:val="24"/>
          <w:szCs w:val="24"/>
        </w:rPr>
      </w:pPr>
    </w:p>
    <w:p w:rsidR="007F49E6" w:rsidRDefault="0051195A">
      <w:pPr>
        <w:pStyle w:val="3"/>
        <w:spacing w:before="0" w:after="0"/>
        <w:ind w:firstLineChars="0" w:firstLine="0"/>
        <w:jc w:val="left"/>
        <w:rPr>
          <w:rFonts w:ascii="宋体" w:eastAsia="宋体" w:hAnsi="宋体"/>
          <w:sz w:val="24"/>
          <w:szCs w:val="24"/>
        </w:rPr>
      </w:pPr>
      <w:bookmarkStart w:id="610" w:name="_Toc79325726"/>
      <w:bookmarkStart w:id="611" w:name="_Toc58398467"/>
      <w:bookmarkStart w:id="612" w:name="_Toc58398341"/>
      <w:bookmarkStart w:id="613" w:name="_Toc35851454"/>
      <w:bookmarkStart w:id="614" w:name="_Toc34895619"/>
      <w:r>
        <w:rPr>
          <w:rFonts w:ascii="宋体" w:eastAsia="宋体" w:hAnsi="宋体"/>
          <w:sz w:val="24"/>
          <w:szCs w:val="24"/>
        </w:rPr>
        <w:lastRenderedPageBreak/>
        <w:t>3.3</w:t>
      </w:r>
      <w:r>
        <w:rPr>
          <w:rFonts w:ascii="宋体" w:eastAsia="宋体" w:hAnsi="宋体" w:hint="eastAsia"/>
          <w:sz w:val="24"/>
          <w:szCs w:val="24"/>
        </w:rPr>
        <w:t>开标一览表</w:t>
      </w:r>
      <w:bookmarkEnd w:id="602"/>
      <w:bookmarkEnd w:id="603"/>
      <w:bookmarkEnd w:id="604"/>
      <w:r>
        <w:rPr>
          <w:rFonts w:ascii="宋体" w:eastAsia="宋体" w:hAnsi="宋体" w:hint="eastAsia"/>
          <w:sz w:val="24"/>
          <w:szCs w:val="24"/>
        </w:rPr>
        <w:t>格式</w:t>
      </w:r>
      <w:bookmarkEnd w:id="610"/>
      <w:bookmarkEnd w:id="611"/>
      <w:bookmarkEnd w:id="612"/>
      <w:bookmarkEnd w:id="613"/>
      <w:bookmarkEnd w:id="614"/>
    </w:p>
    <w:p w:rsidR="007F49E6" w:rsidRDefault="0051195A">
      <w:pPr>
        <w:pStyle w:val="a0"/>
        <w:spacing w:line="360" w:lineRule="auto"/>
        <w:ind w:firstLine="0"/>
        <w:jc w:val="center"/>
        <w:rPr>
          <w:rFonts w:ascii="宋体" w:hAnsi="宋体"/>
          <w:b/>
          <w:sz w:val="32"/>
          <w:szCs w:val="32"/>
        </w:rPr>
      </w:pPr>
      <w:r>
        <w:rPr>
          <w:rFonts w:ascii="宋体" w:hAnsi="宋体" w:hint="eastAsia"/>
          <w:b/>
          <w:sz w:val="32"/>
          <w:szCs w:val="32"/>
        </w:rPr>
        <w:t>开标一览表</w:t>
      </w:r>
    </w:p>
    <w:p w:rsidR="007F49E6" w:rsidRDefault="0051195A">
      <w:pPr>
        <w:spacing w:line="360" w:lineRule="auto"/>
        <w:jc w:val="left"/>
        <w:rPr>
          <w:rFonts w:ascii="宋体" w:hAnsi="宋体"/>
          <w:sz w:val="24"/>
          <w:szCs w:val="24"/>
          <w:u w:val="single"/>
        </w:rPr>
      </w:pPr>
      <w:r>
        <w:rPr>
          <w:rFonts w:ascii="宋体" w:hAnsi="宋体" w:hint="eastAsia"/>
          <w:sz w:val="24"/>
          <w:szCs w:val="24"/>
        </w:rPr>
        <w:t>项目编号：</w:t>
      </w:r>
      <w:r>
        <w:rPr>
          <w:rFonts w:ascii="宋体" w:hAnsi="宋体" w:hint="eastAsia"/>
          <w:sz w:val="24"/>
          <w:szCs w:val="24"/>
          <w:u w:val="single"/>
        </w:rPr>
        <w:t xml:space="preserve">                 </w:t>
      </w:r>
    </w:p>
    <w:p w:rsidR="007F49E6" w:rsidRDefault="0051195A">
      <w:pPr>
        <w:spacing w:line="360" w:lineRule="auto"/>
        <w:jc w:val="left"/>
        <w:rPr>
          <w:rFonts w:ascii="宋体" w:hAnsi="宋体"/>
          <w:sz w:val="24"/>
          <w:szCs w:val="24"/>
        </w:rPr>
      </w:pPr>
      <w:r>
        <w:rPr>
          <w:rFonts w:ascii="宋体" w:hAnsi="宋体" w:hint="eastAsia"/>
          <w:sz w:val="24"/>
          <w:szCs w:val="24"/>
        </w:rPr>
        <w:t>项目名称：</w:t>
      </w:r>
      <w:r>
        <w:rPr>
          <w:rFonts w:ascii="宋体" w:hAnsi="宋体" w:hint="eastAsia"/>
          <w:sz w:val="24"/>
          <w:szCs w:val="24"/>
          <w:u w:val="single"/>
        </w:rPr>
        <w:t xml:space="preserve">                 </w:t>
      </w:r>
      <w:r>
        <w:rPr>
          <w:rFonts w:ascii="宋体" w:hAnsi="宋体" w:hint="eastAsia"/>
          <w:sz w:val="24"/>
          <w:szCs w:val="24"/>
        </w:rPr>
        <w:t xml:space="preserve">                      标项：</w:t>
      </w:r>
      <w:r>
        <w:rPr>
          <w:rFonts w:ascii="宋体" w:hAnsi="宋体" w:hint="eastAsia"/>
          <w:sz w:val="24"/>
          <w:szCs w:val="24"/>
          <w:u w:val="single"/>
        </w:rPr>
        <w:t>（若有）</w:t>
      </w:r>
    </w:p>
    <w:tbl>
      <w:tblPr>
        <w:tblW w:w="0" w:type="auto"/>
        <w:jc w:val="center"/>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3534"/>
        <w:gridCol w:w="5471"/>
      </w:tblGrid>
      <w:tr w:rsidR="007F49E6">
        <w:trPr>
          <w:cantSplit/>
          <w:trHeight w:val="1134"/>
          <w:jc w:val="center"/>
        </w:trPr>
        <w:tc>
          <w:tcPr>
            <w:tcW w:w="3534" w:type="dxa"/>
            <w:tcBorders>
              <w:top w:val="double" w:sz="6" w:space="0" w:color="000000"/>
              <w:left w:val="double" w:sz="6" w:space="0" w:color="000000"/>
              <w:bottom w:val="single" w:sz="6" w:space="0" w:color="000000"/>
              <w:right w:val="single" w:sz="6" w:space="0" w:color="000000"/>
            </w:tcBorders>
            <w:vAlign w:val="center"/>
          </w:tcPr>
          <w:p w:rsidR="007F49E6" w:rsidRDefault="0051195A">
            <w:pPr>
              <w:pStyle w:val="210"/>
              <w:tabs>
                <w:tab w:val="left" w:pos="420"/>
                <w:tab w:val="center" w:pos="4153"/>
                <w:tab w:val="right" w:pos="8306"/>
              </w:tabs>
              <w:adjustRightInd w:val="0"/>
              <w:jc w:val="center"/>
              <w:rPr>
                <w:rFonts w:ascii="宋体" w:hAnsi="宋体"/>
                <w:caps/>
                <w:spacing w:val="20"/>
                <w:kern w:val="0"/>
                <w:sz w:val="24"/>
                <w:szCs w:val="20"/>
              </w:rPr>
            </w:pPr>
            <w:r>
              <w:rPr>
                <w:rFonts w:ascii="宋体" w:hAnsi="宋体" w:hint="eastAsia"/>
                <w:caps/>
                <w:spacing w:val="20"/>
                <w:kern w:val="0"/>
                <w:sz w:val="24"/>
                <w:szCs w:val="20"/>
              </w:rPr>
              <w:t>名称</w:t>
            </w:r>
          </w:p>
        </w:tc>
        <w:tc>
          <w:tcPr>
            <w:tcW w:w="5471" w:type="dxa"/>
            <w:tcBorders>
              <w:top w:val="double" w:sz="6" w:space="0" w:color="000000"/>
              <w:left w:val="single" w:sz="6" w:space="0" w:color="000000"/>
              <w:bottom w:val="single" w:sz="6" w:space="0" w:color="000000"/>
              <w:right w:val="double" w:sz="6" w:space="0" w:color="000000"/>
            </w:tcBorders>
            <w:vAlign w:val="center"/>
          </w:tcPr>
          <w:p w:rsidR="007F49E6" w:rsidRDefault="0051195A">
            <w:pPr>
              <w:pStyle w:val="210"/>
              <w:jc w:val="center"/>
              <w:rPr>
                <w:rFonts w:ascii="宋体" w:hAnsi="宋体"/>
                <w:caps/>
                <w:spacing w:val="20"/>
                <w:sz w:val="24"/>
              </w:rPr>
            </w:pPr>
            <w:r>
              <w:rPr>
                <w:rFonts w:ascii="宋体" w:hAnsi="宋体" w:hint="eastAsia"/>
                <w:caps/>
                <w:spacing w:val="20"/>
                <w:sz w:val="24"/>
              </w:rPr>
              <w:t>总报价（元）</w:t>
            </w:r>
          </w:p>
        </w:tc>
      </w:tr>
      <w:tr w:rsidR="007F49E6">
        <w:trPr>
          <w:cantSplit/>
          <w:trHeight w:val="1320"/>
          <w:jc w:val="center"/>
        </w:trPr>
        <w:tc>
          <w:tcPr>
            <w:tcW w:w="3534" w:type="dxa"/>
            <w:tcBorders>
              <w:top w:val="single" w:sz="6" w:space="0" w:color="000000"/>
              <w:left w:val="double" w:sz="6" w:space="0" w:color="000000"/>
              <w:bottom w:val="double" w:sz="6" w:space="0" w:color="000000"/>
              <w:right w:val="single" w:sz="6" w:space="0" w:color="000000"/>
            </w:tcBorders>
            <w:vAlign w:val="center"/>
          </w:tcPr>
          <w:p w:rsidR="007F49E6" w:rsidRDefault="0051195A">
            <w:pPr>
              <w:pStyle w:val="210"/>
              <w:jc w:val="center"/>
              <w:rPr>
                <w:rFonts w:ascii="宋体" w:hAnsi="宋体"/>
                <w:spacing w:val="20"/>
                <w:sz w:val="24"/>
              </w:rPr>
            </w:pPr>
            <w:r>
              <w:rPr>
                <w:rFonts w:ascii="宋体" w:hAnsi="宋体" w:hint="eastAsia"/>
                <w:spacing w:val="20"/>
                <w:sz w:val="24"/>
              </w:rPr>
              <w:t>百山祖国家公园生物多样性纪录片拍摄制作与传播项目</w:t>
            </w:r>
          </w:p>
        </w:tc>
        <w:tc>
          <w:tcPr>
            <w:tcW w:w="5471" w:type="dxa"/>
            <w:tcBorders>
              <w:top w:val="single" w:sz="6" w:space="0" w:color="000000"/>
              <w:left w:val="single" w:sz="6" w:space="0" w:color="000000"/>
              <w:bottom w:val="double" w:sz="6" w:space="0" w:color="000000"/>
              <w:right w:val="double" w:sz="6" w:space="0" w:color="000000"/>
            </w:tcBorders>
            <w:vAlign w:val="center"/>
          </w:tcPr>
          <w:p w:rsidR="007F49E6" w:rsidRDefault="0051195A">
            <w:pPr>
              <w:pStyle w:val="210"/>
              <w:rPr>
                <w:rFonts w:ascii="宋体" w:hAnsi="宋体"/>
                <w:spacing w:val="20"/>
                <w:sz w:val="24"/>
              </w:rPr>
            </w:pPr>
            <w:r>
              <w:rPr>
                <w:rFonts w:ascii="宋体" w:hAnsi="宋体" w:hint="eastAsia"/>
                <w:spacing w:val="20"/>
                <w:sz w:val="24"/>
              </w:rPr>
              <w:t>大写：     （￥：           ）</w:t>
            </w:r>
          </w:p>
        </w:tc>
      </w:tr>
    </w:tbl>
    <w:p w:rsidR="007F49E6" w:rsidRDefault="0051195A">
      <w:pPr>
        <w:pStyle w:val="210"/>
        <w:spacing w:line="440" w:lineRule="exact"/>
        <w:rPr>
          <w:rFonts w:ascii="宋体" w:hAnsi="宋体"/>
          <w:b/>
          <w:iCs/>
          <w:spacing w:val="20"/>
          <w:sz w:val="24"/>
        </w:rPr>
      </w:pPr>
      <w:r>
        <w:rPr>
          <w:rFonts w:ascii="宋体" w:hAnsi="宋体" w:hint="eastAsia"/>
          <w:b/>
          <w:iCs/>
          <w:spacing w:val="20"/>
          <w:sz w:val="24"/>
        </w:rPr>
        <w:t>注：</w:t>
      </w:r>
    </w:p>
    <w:p w:rsidR="007F49E6" w:rsidRDefault="0051195A">
      <w:pPr>
        <w:pStyle w:val="210"/>
        <w:spacing w:line="360" w:lineRule="auto"/>
        <w:ind w:firstLineChars="200" w:firstLine="480"/>
        <w:jc w:val="left"/>
        <w:rPr>
          <w:rFonts w:ascii="宋体" w:hAnsi="宋体"/>
          <w:bCs/>
          <w:sz w:val="24"/>
        </w:rPr>
      </w:pPr>
      <w:r>
        <w:rPr>
          <w:rFonts w:ascii="宋体" w:hAnsi="宋体" w:hint="eastAsia"/>
          <w:bCs/>
          <w:sz w:val="24"/>
        </w:rPr>
        <w:t>1.</w:t>
      </w:r>
      <w:r>
        <w:rPr>
          <w:rFonts w:hint="eastAsia"/>
        </w:rPr>
        <w:t xml:space="preserve"> </w:t>
      </w:r>
      <w:r>
        <w:rPr>
          <w:rFonts w:ascii="宋体" w:hAnsi="宋体" w:hint="eastAsia"/>
          <w:bCs/>
          <w:sz w:val="24"/>
        </w:rPr>
        <w:t>投标报价高于最高限价的作无效标处理；</w:t>
      </w:r>
    </w:p>
    <w:p w:rsidR="007F49E6" w:rsidRDefault="0051195A">
      <w:pPr>
        <w:pStyle w:val="210"/>
        <w:spacing w:line="360" w:lineRule="auto"/>
        <w:ind w:firstLineChars="200" w:firstLine="480"/>
        <w:jc w:val="left"/>
        <w:rPr>
          <w:rFonts w:ascii="宋体" w:hAnsi="宋体"/>
          <w:bCs/>
          <w:sz w:val="24"/>
        </w:rPr>
      </w:pPr>
      <w:r>
        <w:rPr>
          <w:rFonts w:ascii="宋体" w:hAnsi="宋体" w:hint="eastAsia"/>
          <w:bCs/>
          <w:sz w:val="24"/>
        </w:rPr>
        <w:t>2.</w:t>
      </w:r>
      <w:bookmarkStart w:id="615" w:name="_Toc493956073"/>
      <w:bookmarkStart w:id="616" w:name="_Toc531359075"/>
      <w:bookmarkStart w:id="617" w:name="_Toc530551898"/>
      <w:r>
        <w:rPr>
          <w:rFonts w:hAnsi="宋体" w:hint="eastAsia"/>
          <w:spacing w:val="20"/>
          <w:sz w:val="24"/>
        </w:rPr>
        <w:t xml:space="preserve"> </w:t>
      </w:r>
      <w:r>
        <w:rPr>
          <w:rFonts w:hAnsi="宋体" w:hint="eastAsia"/>
          <w:spacing w:val="20"/>
          <w:sz w:val="24"/>
        </w:rPr>
        <w:t>总报价应包括</w:t>
      </w:r>
      <w:r>
        <w:rPr>
          <w:rFonts w:hAnsi="宋体" w:hint="eastAsia"/>
          <w:sz w:val="24"/>
          <w:szCs w:val="24"/>
        </w:rPr>
        <w:t>人员费、制作费、</w:t>
      </w:r>
      <w:r>
        <w:rPr>
          <w:rFonts w:hAnsi="宋体" w:cs="宋体" w:hint="eastAsia"/>
          <w:bCs/>
          <w:sz w:val="24"/>
        </w:rPr>
        <w:t>管理费、</w:t>
      </w:r>
      <w:r>
        <w:rPr>
          <w:rFonts w:hAnsi="宋体" w:hint="eastAsia"/>
          <w:sz w:val="24"/>
          <w:szCs w:val="24"/>
        </w:rPr>
        <w:t>差旅费、设备费、推广费、税费、</w:t>
      </w:r>
      <w:r>
        <w:rPr>
          <w:rFonts w:hAnsi="宋体" w:hint="eastAsia"/>
          <w:bCs/>
          <w:sz w:val="24"/>
        </w:rPr>
        <w:t>验收等投标和履约过程可预见和不可预见的一切费用</w:t>
      </w:r>
      <w:r>
        <w:rPr>
          <w:rFonts w:hAnsi="宋体" w:hint="eastAsia"/>
          <w:spacing w:val="20"/>
          <w:sz w:val="24"/>
        </w:rPr>
        <w:t>。</w:t>
      </w:r>
    </w:p>
    <w:p w:rsidR="007F49E6" w:rsidRDefault="007F49E6">
      <w:pPr>
        <w:pStyle w:val="210"/>
        <w:spacing w:line="360" w:lineRule="auto"/>
        <w:ind w:firstLineChars="200" w:firstLine="480"/>
        <w:jc w:val="left"/>
        <w:rPr>
          <w:rFonts w:ascii="宋体" w:hAnsi="宋体"/>
          <w:bCs/>
          <w:sz w:val="24"/>
        </w:rPr>
      </w:pPr>
    </w:p>
    <w:p w:rsidR="007F49E6" w:rsidRDefault="007F49E6">
      <w:pPr>
        <w:pStyle w:val="210"/>
        <w:spacing w:line="360" w:lineRule="auto"/>
        <w:ind w:firstLineChars="200" w:firstLine="560"/>
        <w:jc w:val="left"/>
        <w:rPr>
          <w:rFonts w:ascii="宋体" w:hAnsi="宋体"/>
          <w:spacing w:val="20"/>
          <w:sz w:val="24"/>
          <w:szCs w:val="21"/>
          <w:u w:val="single"/>
        </w:rPr>
      </w:pP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p>
    <w:p w:rsidR="007F49E6" w:rsidRDefault="007F49E6">
      <w:pPr>
        <w:pStyle w:val="3"/>
        <w:spacing w:before="0" w:after="0"/>
        <w:ind w:firstLineChars="0" w:firstLine="0"/>
        <w:jc w:val="right"/>
        <w:rPr>
          <w:rFonts w:ascii="宋体" w:eastAsia="宋体" w:hAnsi="宋体"/>
          <w:sz w:val="28"/>
          <w:szCs w:val="28"/>
        </w:rPr>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sectPr w:rsidR="007F49E6">
          <w:pgSz w:w="11906" w:h="16838"/>
          <w:pgMar w:top="1440" w:right="1440" w:bottom="1440" w:left="1440" w:header="851" w:footer="851" w:gutter="0"/>
          <w:cols w:space="720"/>
          <w:docGrid w:linePitch="312"/>
        </w:sectPr>
      </w:pPr>
    </w:p>
    <w:p w:rsidR="007F49E6" w:rsidRDefault="007F49E6">
      <w:pPr>
        <w:pStyle w:val="3"/>
        <w:spacing w:before="0" w:after="0"/>
        <w:ind w:firstLineChars="0" w:firstLine="0"/>
        <w:jc w:val="left"/>
        <w:rPr>
          <w:rFonts w:ascii="宋体" w:eastAsia="宋体" w:hAnsi="宋体"/>
          <w:sz w:val="24"/>
          <w:szCs w:val="24"/>
        </w:rPr>
      </w:pPr>
      <w:bookmarkStart w:id="618" w:name="_Toc58398468"/>
      <w:bookmarkStart w:id="619" w:name="_Toc58398342"/>
      <w:bookmarkStart w:id="620" w:name="_Toc15813259"/>
      <w:bookmarkStart w:id="621" w:name="_Toc45506740"/>
      <w:bookmarkStart w:id="622" w:name="_Toc47756041"/>
      <w:bookmarkStart w:id="623" w:name="_Toc530551899"/>
      <w:bookmarkEnd w:id="615"/>
      <w:bookmarkEnd w:id="616"/>
      <w:bookmarkEnd w:id="617"/>
    </w:p>
    <w:p w:rsidR="007F49E6" w:rsidRDefault="0051195A">
      <w:pPr>
        <w:pStyle w:val="3"/>
        <w:spacing w:before="0" w:after="0"/>
        <w:ind w:firstLineChars="0" w:firstLine="0"/>
        <w:jc w:val="left"/>
        <w:rPr>
          <w:rFonts w:ascii="宋体" w:eastAsia="宋体" w:hAnsi="宋体"/>
          <w:sz w:val="24"/>
          <w:szCs w:val="24"/>
        </w:rPr>
      </w:pPr>
      <w:bookmarkStart w:id="624" w:name="_Toc79325727"/>
      <w:r>
        <w:rPr>
          <w:rFonts w:ascii="宋体" w:eastAsia="宋体" w:hAnsi="宋体" w:hint="eastAsia"/>
          <w:sz w:val="24"/>
          <w:szCs w:val="24"/>
        </w:rPr>
        <w:t>3.4     投标分项报价表格式</w:t>
      </w:r>
      <w:bookmarkEnd w:id="618"/>
      <w:bookmarkEnd w:id="619"/>
      <w:bookmarkEnd w:id="624"/>
    </w:p>
    <w:p w:rsidR="007F49E6" w:rsidRDefault="0051195A">
      <w:pPr>
        <w:pStyle w:val="a0"/>
        <w:spacing w:line="360" w:lineRule="auto"/>
        <w:ind w:firstLine="0"/>
        <w:jc w:val="center"/>
        <w:rPr>
          <w:rFonts w:ascii="宋体" w:hAnsi="宋体"/>
          <w:b/>
          <w:sz w:val="32"/>
          <w:szCs w:val="32"/>
        </w:rPr>
      </w:pPr>
      <w:r>
        <w:rPr>
          <w:rFonts w:ascii="宋体" w:hAnsi="宋体" w:hint="eastAsia"/>
          <w:b/>
          <w:sz w:val="32"/>
          <w:szCs w:val="32"/>
        </w:rPr>
        <w:t>投标分项报价表</w:t>
      </w:r>
    </w:p>
    <w:p w:rsidR="007F49E6" w:rsidRDefault="0051195A">
      <w:pPr>
        <w:spacing w:line="360" w:lineRule="auto"/>
        <w:ind w:firstLineChars="100" w:firstLine="280"/>
        <w:rPr>
          <w:rFonts w:ascii="宋体" w:hAnsi="宋体"/>
          <w:spacing w:val="20"/>
          <w:sz w:val="24"/>
        </w:rPr>
      </w:pPr>
      <w:r>
        <w:rPr>
          <w:rFonts w:ascii="宋体" w:hAnsi="宋体" w:hint="eastAsia"/>
          <w:spacing w:val="20"/>
          <w:sz w:val="24"/>
        </w:rPr>
        <w:t>采购编号：</w:t>
      </w:r>
    </w:p>
    <w:p w:rsidR="007F49E6" w:rsidRDefault="0051195A">
      <w:pPr>
        <w:spacing w:line="360" w:lineRule="auto"/>
        <w:ind w:firstLineChars="100" w:firstLine="280"/>
        <w:rPr>
          <w:rFonts w:ascii="宋体" w:hAnsi="宋体"/>
          <w:spacing w:val="20"/>
          <w:sz w:val="24"/>
        </w:rPr>
      </w:pPr>
      <w:r>
        <w:rPr>
          <w:rFonts w:ascii="宋体" w:hAnsi="宋体" w:hint="eastAsia"/>
          <w:spacing w:val="20"/>
          <w:sz w:val="24"/>
        </w:rPr>
        <w:t>项目名称：</w:t>
      </w:r>
    </w:p>
    <w:tbl>
      <w:tblPr>
        <w:tblW w:w="89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2196"/>
        <w:gridCol w:w="1318"/>
        <w:gridCol w:w="1025"/>
        <w:gridCol w:w="1612"/>
        <w:gridCol w:w="1757"/>
      </w:tblGrid>
      <w:tr w:rsidR="007F49E6">
        <w:trPr>
          <w:trHeight w:val="788"/>
        </w:trPr>
        <w:tc>
          <w:tcPr>
            <w:tcW w:w="1025"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spacing w:val="20"/>
                <w:sz w:val="24"/>
              </w:rPr>
            </w:pPr>
            <w:r>
              <w:rPr>
                <w:rFonts w:ascii="宋体" w:hAnsi="宋体" w:hint="eastAsia"/>
                <w:spacing w:val="20"/>
                <w:sz w:val="24"/>
              </w:rPr>
              <w:t>序号</w:t>
            </w:r>
          </w:p>
        </w:tc>
        <w:tc>
          <w:tcPr>
            <w:tcW w:w="2196"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spacing w:val="20"/>
                <w:sz w:val="24"/>
              </w:rPr>
            </w:pPr>
            <w:r>
              <w:rPr>
                <w:rFonts w:ascii="宋体" w:hAnsi="宋体" w:hint="eastAsia"/>
                <w:spacing w:val="20"/>
                <w:sz w:val="24"/>
              </w:rPr>
              <w:t>报价内容</w:t>
            </w:r>
          </w:p>
        </w:tc>
        <w:tc>
          <w:tcPr>
            <w:tcW w:w="1318"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spacing w:val="20"/>
                <w:sz w:val="24"/>
              </w:rPr>
            </w:pPr>
            <w:r>
              <w:rPr>
                <w:rFonts w:ascii="宋体" w:hAnsi="宋体" w:hint="eastAsia"/>
                <w:spacing w:val="20"/>
                <w:sz w:val="24"/>
              </w:rPr>
              <w:t>单位</w:t>
            </w:r>
          </w:p>
        </w:tc>
        <w:tc>
          <w:tcPr>
            <w:tcW w:w="1025"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spacing w:val="20"/>
                <w:sz w:val="24"/>
              </w:rPr>
            </w:pPr>
            <w:r>
              <w:rPr>
                <w:rFonts w:ascii="宋体" w:hAnsi="宋体" w:hint="eastAsia"/>
                <w:spacing w:val="20"/>
                <w:sz w:val="24"/>
              </w:rPr>
              <w:t>数量</w:t>
            </w:r>
          </w:p>
        </w:tc>
        <w:tc>
          <w:tcPr>
            <w:tcW w:w="1612"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spacing w:val="20"/>
                <w:sz w:val="24"/>
              </w:rPr>
            </w:pPr>
            <w:r>
              <w:rPr>
                <w:rFonts w:ascii="宋体" w:hAnsi="宋体" w:hint="eastAsia"/>
                <w:spacing w:val="20"/>
                <w:sz w:val="24"/>
              </w:rPr>
              <w:t>单价（元）</w:t>
            </w:r>
          </w:p>
        </w:tc>
        <w:tc>
          <w:tcPr>
            <w:tcW w:w="1757"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spacing w:val="20"/>
                <w:sz w:val="24"/>
              </w:rPr>
            </w:pPr>
            <w:r>
              <w:rPr>
                <w:rFonts w:ascii="宋体" w:hAnsi="宋体" w:hint="eastAsia"/>
                <w:spacing w:val="20"/>
                <w:sz w:val="24"/>
              </w:rPr>
              <w:t>总价（元）</w:t>
            </w:r>
          </w:p>
        </w:tc>
      </w:tr>
      <w:tr w:rsidR="007F49E6">
        <w:trPr>
          <w:trHeight w:val="468"/>
        </w:trPr>
        <w:tc>
          <w:tcPr>
            <w:tcW w:w="1025" w:type="dxa"/>
            <w:tcBorders>
              <w:top w:val="single" w:sz="4" w:space="0" w:color="auto"/>
              <w:left w:val="single" w:sz="4" w:space="0" w:color="auto"/>
              <w:right w:val="single" w:sz="4" w:space="0" w:color="auto"/>
            </w:tcBorders>
            <w:vAlign w:val="center"/>
          </w:tcPr>
          <w:p w:rsidR="007F49E6" w:rsidRDefault="0051195A">
            <w:pPr>
              <w:jc w:val="center"/>
              <w:rPr>
                <w:rFonts w:ascii="宋体" w:hAnsi="宋体"/>
                <w:spacing w:val="20"/>
                <w:sz w:val="24"/>
              </w:rPr>
            </w:pPr>
            <w:r>
              <w:rPr>
                <w:rFonts w:ascii="宋体" w:hAnsi="宋体" w:hint="eastAsia"/>
                <w:spacing w:val="20"/>
                <w:sz w:val="24"/>
              </w:rPr>
              <w:t>1</w:t>
            </w:r>
          </w:p>
        </w:tc>
        <w:tc>
          <w:tcPr>
            <w:tcW w:w="2196" w:type="dxa"/>
            <w:tcBorders>
              <w:top w:val="single" w:sz="4" w:space="0" w:color="auto"/>
              <w:left w:val="single" w:sz="4" w:space="0" w:color="auto"/>
              <w:right w:val="single" w:sz="4" w:space="0" w:color="auto"/>
            </w:tcBorders>
            <w:vAlign w:val="center"/>
          </w:tcPr>
          <w:p w:rsidR="007F49E6" w:rsidRDefault="007F49E6">
            <w:pPr>
              <w:jc w:val="center"/>
              <w:rPr>
                <w:rFonts w:ascii="宋体" w:hAnsi="宋体"/>
                <w:spacing w:val="20"/>
                <w:sz w:val="24"/>
              </w:rPr>
            </w:pPr>
          </w:p>
        </w:tc>
        <w:tc>
          <w:tcPr>
            <w:tcW w:w="1318" w:type="dxa"/>
            <w:tcBorders>
              <w:top w:val="single" w:sz="4" w:space="0" w:color="auto"/>
              <w:left w:val="single" w:sz="4" w:space="0" w:color="auto"/>
              <w:right w:val="single" w:sz="4" w:space="0" w:color="auto"/>
            </w:tcBorders>
            <w:vAlign w:val="center"/>
          </w:tcPr>
          <w:p w:rsidR="007F49E6" w:rsidRDefault="007F49E6">
            <w:pPr>
              <w:jc w:val="center"/>
              <w:rPr>
                <w:rFonts w:ascii="宋体" w:hAnsi="宋体"/>
                <w:sz w:val="24"/>
              </w:rPr>
            </w:pPr>
          </w:p>
        </w:tc>
        <w:tc>
          <w:tcPr>
            <w:tcW w:w="1025" w:type="dxa"/>
            <w:tcBorders>
              <w:top w:val="single" w:sz="4" w:space="0" w:color="auto"/>
              <w:left w:val="single" w:sz="4" w:space="0" w:color="auto"/>
              <w:right w:val="single" w:sz="4" w:space="0" w:color="auto"/>
            </w:tcBorders>
            <w:vAlign w:val="center"/>
          </w:tcPr>
          <w:p w:rsidR="007F49E6" w:rsidRDefault="007F49E6">
            <w:pPr>
              <w:jc w:val="center"/>
              <w:rPr>
                <w:rFonts w:ascii="宋体" w:hAnsi="宋体"/>
                <w:sz w:val="24"/>
              </w:rPr>
            </w:pPr>
          </w:p>
        </w:tc>
        <w:tc>
          <w:tcPr>
            <w:tcW w:w="1612" w:type="dxa"/>
            <w:tcBorders>
              <w:top w:val="single" w:sz="4" w:space="0" w:color="auto"/>
              <w:left w:val="single" w:sz="4" w:space="0" w:color="auto"/>
              <w:right w:val="single" w:sz="4" w:space="0" w:color="auto"/>
            </w:tcBorders>
            <w:vAlign w:val="center"/>
          </w:tcPr>
          <w:p w:rsidR="007F49E6" w:rsidRDefault="007F49E6">
            <w:pPr>
              <w:jc w:val="center"/>
              <w:rPr>
                <w:rFonts w:ascii="宋体" w:hAnsi="宋体"/>
                <w:sz w:val="24"/>
              </w:rPr>
            </w:pPr>
          </w:p>
        </w:tc>
        <w:tc>
          <w:tcPr>
            <w:tcW w:w="1757" w:type="dxa"/>
            <w:tcBorders>
              <w:top w:val="single" w:sz="4" w:space="0" w:color="auto"/>
              <w:left w:val="single" w:sz="4" w:space="0" w:color="auto"/>
              <w:right w:val="single" w:sz="4" w:space="0" w:color="auto"/>
            </w:tcBorders>
            <w:vAlign w:val="center"/>
          </w:tcPr>
          <w:p w:rsidR="007F49E6" w:rsidRDefault="007F49E6">
            <w:pPr>
              <w:jc w:val="center"/>
              <w:rPr>
                <w:rFonts w:ascii="宋体" w:hAnsi="宋体"/>
                <w:sz w:val="24"/>
              </w:rPr>
            </w:pPr>
          </w:p>
        </w:tc>
      </w:tr>
      <w:tr w:rsidR="007F49E6">
        <w:trPr>
          <w:trHeight w:val="502"/>
        </w:trPr>
        <w:tc>
          <w:tcPr>
            <w:tcW w:w="1025"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spacing w:val="20"/>
                <w:sz w:val="24"/>
              </w:rPr>
            </w:pPr>
            <w:r>
              <w:rPr>
                <w:rFonts w:ascii="宋体" w:hAnsi="宋体" w:hint="eastAsia"/>
                <w:spacing w:val="20"/>
                <w:sz w:val="24"/>
              </w:rPr>
              <w:t>2</w:t>
            </w:r>
          </w:p>
        </w:tc>
        <w:tc>
          <w:tcPr>
            <w:tcW w:w="2196"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pacing w:val="2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r>
      <w:tr w:rsidR="007F49E6">
        <w:trPr>
          <w:trHeight w:val="531"/>
        </w:trPr>
        <w:tc>
          <w:tcPr>
            <w:tcW w:w="1025"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spacing w:val="20"/>
                <w:sz w:val="24"/>
              </w:rPr>
            </w:pPr>
            <w:r>
              <w:rPr>
                <w:rFonts w:ascii="宋体" w:hAnsi="宋体" w:hint="eastAsia"/>
                <w:spacing w:val="20"/>
                <w:sz w:val="24"/>
              </w:rPr>
              <w:t>3</w:t>
            </w:r>
          </w:p>
        </w:tc>
        <w:tc>
          <w:tcPr>
            <w:tcW w:w="2196"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pacing w:val="2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r>
      <w:tr w:rsidR="007F49E6">
        <w:trPr>
          <w:trHeight w:val="490"/>
        </w:trPr>
        <w:tc>
          <w:tcPr>
            <w:tcW w:w="1025"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spacing w:val="20"/>
                <w:sz w:val="24"/>
              </w:rPr>
            </w:pPr>
            <w:r>
              <w:rPr>
                <w:rFonts w:ascii="宋体" w:hAnsi="宋体" w:hint="eastAsia"/>
                <w:spacing w:val="20"/>
                <w:sz w:val="24"/>
              </w:rPr>
              <w:t>4</w:t>
            </w:r>
          </w:p>
        </w:tc>
        <w:tc>
          <w:tcPr>
            <w:tcW w:w="2196"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pacing w:val="2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r>
      <w:tr w:rsidR="007F49E6">
        <w:trPr>
          <w:trHeight w:val="443"/>
        </w:trPr>
        <w:tc>
          <w:tcPr>
            <w:tcW w:w="1025"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spacing w:val="20"/>
                <w:sz w:val="24"/>
              </w:rPr>
            </w:pPr>
            <w:r>
              <w:rPr>
                <w:rFonts w:ascii="宋体" w:hAnsi="宋体" w:hint="eastAsia"/>
                <w:spacing w:val="20"/>
                <w:sz w:val="24"/>
              </w:rPr>
              <w:t>5</w:t>
            </w:r>
          </w:p>
        </w:tc>
        <w:tc>
          <w:tcPr>
            <w:tcW w:w="2196"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pacing w:val="2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r>
      <w:tr w:rsidR="007F49E6">
        <w:trPr>
          <w:trHeight w:val="443"/>
        </w:trPr>
        <w:tc>
          <w:tcPr>
            <w:tcW w:w="1025" w:type="dxa"/>
            <w:tcBorders>
              <w:top w:val="single" w:sz="4" w:space="0" w:color="auto"/>
              <w:left w:val="single" w:sz="4" w:space="0" w:color="auto"/>
              <w:bottom w:val="single" w:sz="4" w:space="0" w:color="auto"/>
              <w:right w:val="single" w:sz="4" w:space="0" w:color="auto"/>
            </w:tcBorders>
            <w:vAlign w:val="center"/>
          </w:tcPr>
          <w:p w:rsidR="007F49E6" w:rsidRDefault="0051195A">
            <w:pPr>
              <w:jc w:val="center"/>
              <w:rPr>
                <w:rFonts w:ascii="宋体" w:hAnsi="宋体"/>
                <w:spacing w:val="20"/>
                <w:sz w:val="24"/>
              </w:rPr>
            </w:pPr>
            <w:r>
              <w:rPr>
                <w:rFonts w:ascii="宋体" w:hAnsi="宋体" w:hint="eastAsia"/>
                <w:spacing w:val="20"/>
                <w:sz w:val="24"/>
              </w:rPr>
              <w:t>…</w:t>
            </w:r>
          </w:p>
        </w:tc>
        <w:tc>
          <w:tcPr>
            <w:tcW w:w="2196"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pacing w:val="2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r>
      <w:tr w:rsidR="007F49E6">
        <w:trPr>
          <w:trHeight w:val="443"/>
        </w:trPr>
        <w:tc>
          <w:tcPr>
            <w:tcW w:w="1025"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pacing w:val="20"/>
                <w:sz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pacing w:val="2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7F49E6" w:rsidRDefault="007F49E6">
            <w:pPr>
              <w:jc w:val="center"/>
              <w:rPr>
                <w:rFonts w:ascii="宋体" w:hAnsi="宋体"/>
                <w:sz w:val="24"/>
              </w:rPr>
            </w:pPr>
          </w:p>
        </w:tc>
      </w:tr>
      <w:tr w:rsidR="007F49E6">
        <w:trPr>
          <w:trHeight w:val="1087"/>
        </w:trPr>
        <w:tc>
          <w:tcPr>
            <w:tcW w:w="8933" w:type="dxa"/>
            <w:gridSpan w:val="6"/>
            <w:tcBorders>
              <w:top w:val="single" w:sz="4" w:space="0" w:color="auto"/>
              <w:left w:val="single" w:sz="4" w:space="0" w:color="auto"/>
              <w:bottom w:val="single" w:sz="4" w:space="0" w:color="auto"/>
              <w:right w:val="single" w:sz="4" w:space="0" w:color="auto"/>
            </w:tcBorders>
            <w:vAlign w:val="center"/>
          </w:tcPr>
          <w:p w:rsidR="007F49E6" w:rsidRDefault="0051195A">
            <w:pPr>
              <w:jc w:val="left"/>
              <w:rPr>
                <w:rFonts w:ascii="宋体" w:hAnsi="宋体"/>
                <w:sz w:val="24"/>
              </w:rPr>
            </w:pPr>
            <w:r>
              <w:rPr>
                <w:rFonts w:ascii="宋体" w:hAnsi="宋体" w:hint="eastAsia"/>
                <w:sz w:val="24"/>
              </w:rPr>
              <w:t>总价合计：</w:t>
            </w:r>
            <w:r>
              <w:rPr>
                <w:rFonts w:ascii="宋体" w:hAnsi="宋体" w:cs="宋体" w:hint="eastAsia"/>
                <w:spacing w:val="20"/>
                <w:sz w:val="24"/>
                <w:u w:val="single"/>
                <w:lang w:bidi="ar"/>
              </w:rPr>
              <w:t>大写：</w:t>
            </w:r>
            <w:r>
              <w:rPr>
                <w:rFonts w:ascii="宋体" w:hAnsi="宋体" w:hint="eastAsia"/>
                <w:sz w:val="24"/>
                <w:u w:val="single"/>
              </w:rPr>
              <w:t xml:space="preserve">           </w:t>
            </w:r>
            <w:r>
              <w:rPr>
                <w:rFonts w:ascii="宋体" w:hAnsi="宋体" w:cs="宋体" w:hint="eastAsia"/>
                <w:spacing w:val="20"/>
                <w:sz w:val="24"/>
                <w:u w:val="single"/>
                <w:lang w:bidi="ar"/>
              </w:rPr>
              <w:t>小写：</w:t>
            </w:r>
            <w:r>
              <w:rPr>
                <w:rFonts w:ascii="宋体" w:hAnsi="宋体" w:hint="eastAsia"/>
                <w:sz w:val="24"/>
                <w:u w:val="single"/>
              </w:rPr>
              <w:t xml:space="preserve">         </w:t>
            </w:r>
            <w:r>
              <w:rPr>
                <w:rFonts w:ascii="宋体" w:hAnsi="宋体" w:hint="eastAsia"/>
                <w:sz w:val="24"/>
              </w:rPr>
              <w:t>（元）</w:t>
            </w:r>
          </w:p>
        </w:tc>
      </w:tr>
    </w:tbl>
    <w:p w:rsidR="007F49E6" w:rsidRDefault="0051195A">
      <w:pPr>
        <w:pStyle w:val="a9"/>
        <w:spacing w:line="360" w:lineRule="auto"/>
        <w:ind w:firstLineChars="200" w:firstLine="480"/>
        <w:rPr>
          <w:rFonts w:hAnsi="宋体"/>
          <w:sz w:val="24"/>
          <w:szCs w:val="24"/>
        </w:rPr>
      </w:pPr>
      <w:r>
        <w:rPr>
          <w:rFonts w:hAnsi="宋体" w:hint="eastAsia"/>
          <w:sz w:val="24"/>
          <w:szCs w:val="24"/>
        </w:rPr>
        <w:t>注：1、</w:t>
      </w:r>
      <w:r>
        <w:rPr>
          <w:rFonts w:hAnsi="宋体" w:hint="eastAsia"/>
          <w:bCs/>
          <w:sz w:val="24"/>
        </w:rPr>
        <w:t>上表总计金额必须与开标一览表总报价相同</w:t>
      </w:r>
      <w:r>
        <w:rPr>
          <w:rFonts w:hAnsi="宋体" w:hint="eastAsia"/>
          <w:sz w:val="24"/>
          <w:szCs w:val="24"/>
        </w:rPr>
        <w:t>；</w:t>
      </w:r>
    </w:p>
    <w:p w:rsidR="007F49E6" w:rsidRDefault="0051195A">
      <w:pPr>
        <w:pStyle w:val="210"/>
        <w:spacing w:line="360" w:lineRule="auto"/>
        <w:ind w:firstLineChars="200" w:firstLine="480"/>
        <w:jc w:val="left"/>
        <w:rPr>
          <w:rFonts w:ascii="宋体" w:hAnsi="宋体"/>
          <w:bCs/>
          <w:sz w:val="24"/>
        </w:rPr>
      </w:pPr>
      <w:r>
        <w:rPr>
          <w:rFonts w:hAnsi="宋体" w:hint="eastAsia"/>
          <w:sz w:val="24"/>
          <w:szCs w:val="24"/>
        </w:rPr>
        <w:t xml:space="preserve">   </w:t>
      </w:r>
      <w:r>
        <w:rPr>
          <w:rFonts w:asciiTheme="minorEastAsia" w:eastAsiaTheme="minorEastAsia" w:hAnsiTheme="minorEastAsia" w:hint="eastAsia"/>
          <w:sz w:val="24"/>
          <w:szCs w:val="24"/>
        </w:rPr>
        <w:t xml:space="preserve"> 2、</w:t>
      </w:r>
      <w:r>
        <w:rPr>
          <w:rFonts w:hAnsi="宋体" w:hint="eastAsia"/>
          <w:spacing w:val="20"/>
          <w:sz w:val="24"/>
        </w:rPr>
        <w:t>总报价应包括</w:t>
      </w:r>
      <w:r>
        <w:rPr>
          <w:rFonts w:hAnsi="宋体" w:hint="eastAsia"/>
          <w:sz w:val="24"/>
          <w:szCs w:val="24"/>
        </w:rPr>
        <w:t>人员费、制作费、</w:t>
      </w:r>
      <w:r>
        <w:rPr>
          <w:rFonts w:hAnsi="宋体" w:cs="宋体" w:hint="eastAsia"/>
          <w:bCs/>
          <w:sz w:val="24"/>
        </w:rPr>
        <w:t>管理费、</w:t>
      </w:r>
      <w:r>
        <w:rPr>
          <w:rFonts w:hAnsi="宋体" w:hint="eastAsia"/>
          <w:sz w:val="24"/>
          <w:szCs w:val="24"/>
        </w:rPr>
        <w:t>差旅费、设备费、推广费、税费、</w:t>
      </w:r>
      <w:r>
        <w:rPr>
          <w:rFonts w:hAnsi="宋体" w:hint="eastAsia"/>
          <w:bCs/>
          <w:sz w:val="24"/>
        </w:rPr>
        <w:t>验收等投标和履约过程可预见和不可预见的一切费用</w:t>
      </w:r>
      <w:r>
        <w:rPr>
          <w:rFonts w:hAnsi="宋体" w:hint="eastAsia"/>
          <w:spacing w:val="20"/>
          <w:sz w:val="24"/>
        </w:rPr>
        <w:t>。</w:t>
      </w:r>
    </w:p>
    <w:p w:rsidR="007F49E6" w:rsidRDefault="0051195A">
      <w:pPr>
        <w:pStyle w:val="a9"/>
        <w:spacing w:line="360" w:lineRule="auto"/>
        <w:ind w:firstLineChars="400" w:firstLine="960"/>
        <w:rPr>
          <w:rFonts w:hAnsi="宋体"/>
          <w:sz w:val="24"/>
          <w:szCs w:val="24"/>
        </w:rPr>
      </w:pPr>
      <w:r>
        <w:rPr>
          <w:rFonts w:hAnsi="宋体" w:hint="eastAsia"/>
          <w:sz w:val="24"/>
          <w:szCs w:val="24"/>
        </w:rPr>
        <w:t>3、格式仅供参考，可以根据实际情况自行设计。</w:t>
      </w:r>
    </w:p>
    <w:p w:rsidR="007F49E6" w:rsidRDefault="007F49E6">
      <w:pPr>
        <w:pStyle w:val="a0"/>
        <w:spacing w:line="360" w:lineRule="auto"/>
        <w:ind w:firstLine="0"/>
        <w:jc w:val="center"/>
        <w:rPr>
          <w:rFonts w:ascii="宋体" w:hAnsi="宋体"/>
          <w:b/>
          <w:sz w:val="32"/>
          <w:szCs w:val="32"/>
        </w:rPr>
      </w:pPr>
    </w:p>
    <w:p w:rsidR="007F49E6" w:rsidRDefault="007F49E6">
      <w:pPr>
        <w:pStyle w:val="a9"/>
        <w:spacing w:line="360" w:lineRule="auto"/>
        <w:rPr>
          <w:rFonts w:hAnsi="宋体"/>
          <w:sz w:val="24"/>
        </w:rPr>
      </w:pPr>
    </w:p>
    <w:p w:rsidR="007F49E6" w:rsidRDefault="007F49E6">
      <w:pPr>
        <w:pStyle w:val="a9"/>
        <w:spacing w:line="360" w:lineRule="auto"/>
        <w:rPr>
          <w:rFonts w:hAnsi="宋体"/>
          <w:sz w:val="24"/>
          <w:szCs w:val="21"/>
        </w:rPr>
      </w:pP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p>
    <w:p w:rsidR="007F49E6" w:rsidRDefault="007F49E6">
      <w:pPr>
        <w:pStyle w:val="3"/>
        <w:spacing w:before="0" w:after="0"/>
        <w:ind w:firstLineChars="0" w:firstLine="0"/>
        <w:jc w:val="right"/>
        <w:rPr>
          <w:rFonts w:ascii="宋体" w:eastAsia="宋体" w:hAnsi="宋体"/>
          <w:sz w:val="28"/>
          <w:szCs w:val="28"/>
        </w:rPr>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51195A">
      <w:pPr>
        <w:pStyle w:val="3"/>
        <w:spacing w:before="0" w:after="0"/>
        <w:ind w:firstLineChars="0" w:firstLine="0"/>
        <w:jc w:val="left"/>
        <w:rPr>
          <w:rFonts w:asciiTheme="minorEastAsia" w:eastAsiaTheme="minorEastAsia" w:hAnsiTheme="minorEastAsia"/>
          <w:sz w:val="24"/>
          <w:szCs w:val="24"/>
        </w:rPr>
      </w:pPr>
      <w:bookmarkStart w:id="625" w:name="_Toc58398343"/>
      <w:bookmarkStart w:id="626" w:name="_Toc19981"/>
      <w:bookmarkStart w:id="627" w:name="_Toc58398469"/>
      <w:bookmarkStart w:id="628" w:name="_Toc27705"/>
      <w:bookmarkStart w:id="629" w:name="_Toc79325728"/>
      <w:r>
        <w:rPr>
          <w:rFonts w:asciiTheme="minorEastAsia" w:eastAsiaTheme="minorEastAsia" w:hAnsiTheme="minorEastAsia"/>
          <w:sz w:val="24"/>
          <w:szCs w:val="24"/>
        </w:rPr>
        <w:t>3.5</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中小企业声明函格式</w:t>
      </w:r>
      <w:bookmarkEnd w:id="625"/>
      <w:bookmarkEnd w:id="626"/>
      <w:bookmarkEnd w:id="627"/>
      <w:bookmarkEnd w:id="628"/>
      <w:bookmarkEnd w:id="629"/>
    </w:p>
    <w:p w:rsidR="007F49E6" w:rsidRDefault="0051195A">
      <w:pPr>
        <w:pStyle w:val="13"/>
        <w:spacing w:line="520" w:lineRule="exact"/>
        <w:jc w:val="center"/>
        <w:rPr>
          <w:rFonts w:hAnsi="宋体"/>
          <w:spacing w:val="6"/>
          <w:sz w:val="24"/>
        </w:rPr>
      </w:pPr>
      <w:r>
        <w:rPr>
          <w:rFonts w:hAnsi="宋体" w:hint="eastAsia"/>
          <w:b/>
          <w:sz w:val="30"/>
        </w:rPr>
        <w:t>中小企业声明函</w:t>
      </w:r>
    </w:p>
    <w:p w:rsidR="007F49E6" w:rsidRDefault="007F49E6">
      <w:pPr>
        <w:pStyle w:val="45"/>
        <w:spacing w:line="400" w:lineRule="exact"/>
        <w:ind w:firstLineChars="200" w:firstLine="504"/>
        <w:rPr>
          <w:rFonts w:ascii="宋体" w:hAnsi="宋体"/>
          <w:spacing w:val="6"/>
          <w:sz w:val="24"/>
        </w:rPr>
      </w:pPr>
    </w:p>
    <w:p w:rsidR="007F49E6" w:rsidRDefault="0051195A">
      <w:pPr>
        <w:pStyle w:val="45"/>
        <w:spacing w:line="400" w:lineRule="exact"/>
        <w:ind w:firstLineChars="200" w:firstLine="504"/>
        <w:rPr>
          <w:rFonts w:ascii="宋体" w:hAnsi="宋体"/>
          <w:spacing w:val="6"/>
          <w:sz w:val="24"/>
        </w:rPr>
      </w:pPr>
      <w:r>
        <w:rPr>
          <w:rFonts w:ascii="宋体" w:hAnsi="宋体" w:hint="eastAsia"/>
          <w:spacing w:val="6"/>
          <w:sz w:val="24"/>
        </w:rPr>
        <w:t>本公司（联合体）郑重声明，根据《政府采购促进中小企业发展管理办法》（财库</w:t>
      </w:r>
      <w:proofErr w:type="gramStart"/>
      <w:r>
        <w:rPr>
          <w:rFonts w:ascii="宋体" w:hAnsi="宋体" w:hint="eastAsia"/>
          <w:spacing w:val="6"/>
          <w:sz w:val="24"/>
        </w:rPr>
        <w:t>〔</w:t>
      </w:r>
      <w:proofErr w:type="gramEnd"/>
      <w:r>
        <w:rPr>
          <w:rFonts w:ascii="宋体" w:hAnsi="宋体" w:hint="eastAsia"/>
          <w:spacing w:val="6"/>
          <w:sz w:val="24"/>
        </w:rPr>
        <w:t>2020 ） 46号）的规定，本公司 （联合体）参加</w:t>
      </w:r>
      <w:r>
        <w:rPr>
          <w:rFonts w:ascii="宋体" w:hAnsi="宋体" w:hint="eastAsia"/>
          <w:spacing w:val="6"/>
          <w:sz w:val="24"/>
          <w:u w:val="single"/>
        </w:rPr>
        <w:t>（单位名称）</w:t>
      </w:r>
      <w:r>
        <w:rPr>
          <w:rFonts w:ascii="宋体" w:hAnsi="宋体" w:hint="eastAsia"/>
          <w:spacing w:val="6"/>
          <w:sz w:val="24"/>
        </w:rPr>
        <w:t>的</w:t>
      </w:r>
      <w:r>
        <w:rPr>
          <w:rFonts w:ascii="宋体" w:hAnsi="宋体" w:hint="eastAsia"/>
          <w:spacing w:val="6"/>
          <w:sz w:val="24"/>
          <w:u w:val="single"/>
        </w:rPr>
        <w:t>（项目名称）</w:t>
      </w:r>
      <w:r>
        <w:rPr>
          <w:rFonts w:ascii="宋体" w:hAnsi="宋体" w:hint="eastAsia"/>
          <w:spacing w:val="6"/>
          <w:sz w:val="24"/>
        </w:rPr>
        <w:t>采购活动，工程的施工单位全部为符合政策要求的中小企业（或者：服务全部由符合政策要求的中小企业承接）。相关企业（含联合体中的中小企业、签订分包意向协议的中小企业）的具体情况如下：</w:t>
      </w:r>
    </w:p>
    <w:p w:rsidR="007F49E6" w:rsidRDefault="0051195A">
      <w:pPr>
        <w:pStyle w:val="45"/>
        <w:spacing w:line="400" w:lineRule="exact"/>
        <w:ind w:firstLineChars="200" w:firstLine="504"/>
        <w:rPr>
          <w:rFonts w:ascii="宋体" w:hAnsi="宋体"/>
          <w:spacing w:val="6"/>
          <w:sz w:val="24"/>
        </w:rPr>
      </w:pPr>
      <w:r>
        <w:rPr>
          <w:rFonts w:ascii="宋体" w:hAnsi="宋体" w:hint="eastAsia"/>
          <w:spacing w:val="6"/>
          <w:sz w:val="24"/>
        </w:rPr>
        <w:t>1. </w:t>
      </w:r>
      <w:r>
        <w:rPr>
          <w:rFonts w:ascii="宋体" w:hAnsi="宋体" w:hint="eastAsia"/>
          <w:spacing w:val="6"/>
          <w:sz w:val="24"/>
          <w:u w:val="single"/>
        </w:rPr>
        <w:t>（标的名称）</w:t>
      </w:r>
      <w:r>
        <w:rPr>
          <w:rFonts w:ascii="宋体" w:hAnsi="宋体" w:hint="eastAsia"/>
          <w:spacing w:val="6"/>
          <w:sz w:val="24"/>
        </w:rPr>
        <w:t>,属于</w:t>
      </w:r>
      <w:r>
        <w:rPr>
          <w:rFonts w:ascii="宋体" w:hAnsi="宋体" w:hint="eastAsia"/>
          <w:spacing w:val="6"/>
          <w:sz w:val="24"/>
          <w:u w:val="single"/>
        </w:rPr>
        <w:t>（采购文件中明确的所属行业）</w:t>
      </w:r>
      <w:r>
        <w:rPr>
          <w:rFonts w:ascii="宋体" w:hAnsi="宋体" w:hint="eastAsia"/>
          <w:spacing w:val="6"/>
          <w:sz w:val="24"/>
        </w:rPr>
        <w:t>, 承建（承接）企业为</w:t>
      </w:r>
      <w:r>
        <w:rPr>
          <w:rFonts w:ascii="宋体" w:hAnsi="宋体" w:hint="eastAsia"/>
          <w:spacing w:val="6"/>
          <w:sz w:val="24"/>
          <w:u w:val="single"/>
        </w:rPr>
        <w:t>（企业名称）</w:t>
      </w:r>
      <w:r>
        <w:rPr>
          <w:rFonts w:ascii="宋体" w:hAnsi="宋体" w:hint="eastAsia"/>
          <w:spacing w:val="6"/>
          <w:sz w:val="24"/>
        </w:rPr>
        <w:t>,从业人员</w:t>
      </w:r>
      <w:r>
        <w:rPr>
          <w:rFonts w:ascii="宋体" w:hAnsi="宋体" w:hint="eastAsia"/>
          <w:spacing w:val="6"/>
          <w:sz w:val="24"/>
          <w:u w:val="single"/>
        </w:rPr>
        <w:t xml:space="preserve">  </w:t>
      </w:r>
      <w:r>
        <w:rPr>
          <w:rFonts w:ascii="宋体" w:hAnsi="宋体" w:hint="eastAsia"/>
          <w:spacing w:val="6"/>
          <w:sz w:val="24"/>
        </w:rPr>
        <w:t>人，营业收入为</w:t>
      </w:r>
      <w:r>
        <w:rPr>
          <w:rFonts w:ascii="宋体" w:hAnsi="宋体" w:hint="eastAsia"/>
          <w:spacing w:val="6"/>
          <w:sz w:val="24"/>
          <w:u w:val="single"/>
        </w:rPr>
        <w:t xml:space="preserve">    </w:t>
      </w:r>
      <w:r>
        <w:rPr>
          <w:rFonts w:ascii="宋体" w:hAnsi="宋体" w:hint="eastAsia"/>
          <w:spacing w:val="6"/>
          <w:sz w:val="24"/>
        </w:rPr>
        <w:t>万元，资产总额为</w:t>
      </w:r>
      <w:r>
        <w:rPr>
          <w:rFonts w:ascii="宋体" w:hAnsi="宋体" w:hint="eastAsia"/>
          <w:spacing w:val="6"/>
          <w:sz w:val="24"/>
          <w:u w:val="single"/>
        </w:rPr>
        <w:t xml:space="preserve">  </w:t>
      </w:r>
      <w:r>
        <w:rPr>
          <w:rFonts w:ascii="宋体" w:hAnsi="宋体" w:hint="eastAsia"/>
          <w:spacing w:val="6"/>
          <w:sz w:val="24"/>
        </w:rPr>
        <w:t>万元</w:t>
      </w:r>
      <w:r>
        <w:rPr>
          <w:rFonts w:ascii="仿宋_GB2312" w:eastAsia="仿宋_GB2312" w:hint="eastAsia"/>
          <w:sz w:val="32"/>
          <w:szCs w:val="28"/>
          <w:vertAlign w:val="superscript"/>
        </w:rPr>
        <w:fldChar w:fldCharType="begin"/>
      </w:r>
      <w:r>
        <w:rPr>
          <w:rFonts w:ascii="仿宋_GB2312" w:eastAsia="仿宋_GB2312" w:hint="eastAsia"/>
          <w:sz w:val="32"/>
          <w:szCs w:val="28"/>
          <w:vertAlign w:val="superscript"/>
        </w:rPr>
        <w:instrText xml:space="preserve"> = 1 \* GB3 </w:instrText>
      </w:r>
      <w:r>
        <w:rPr>
          <w:rFonts w:ascii="仿宋_GB2312" w:eastAsia="仿宋_GB2312" w:hint="eastAsia"/>
          <w:sz w:val="32"/>
          <w:szCs w:val="28"/>
          <w:vertAlign w:val="superscript"/>
        </w:rPr>
        <w:fldChar w:fldCharType="separate"/>
      </w:r>
      <w:r>
        <w:rPr>
          <w:rFonts w:ascii="仿宋_GB2312" w:eastAsia="仿宋_GB2312" w:hint="eastAsia"/>
          <w:sz w:val="32"/>
          <w:szCs w:val="28"/>
          <w:vertAlign w:val="superscript"/>
        </w:rPr>
        <w:t>①</w:t>
      </w:r>
      <w:r>
        <w:rPr>
          <w:rFonts w:ascii="仿宋_GB2312" w:eastAsia="仿宋_GB2312" w:hint="eastAsia"/>
          <w:sz w:val="32"/>
          <w:szCs w:val="28"/>
          <w:vertAlign w:val="superscript"/>
        </w:rPr>
        <w:fldChar w:fldCharType="end"/>
      </w:r>
      <w:r>
        <w:rPr>
          <w:rFonts w:ascii="宋体" w:hAnsi="宋体" w:hint="eastAsia"/>
          <w:spacing w:val="6"/>
          <w:sz w:val="24"/>
        </w:rPr>
        <w:t>，属于</w:t>
      </w:r>
      <w:r>
        <w:rPr>
          <w:rFonts w:ascii="宋体" w:hAnsi="宋体" w:hint="eastAsia"/>
          <w:spacing w:val="6"/>
          <w:sz w:val="24"/>
          <w:u w:val="single"/>
        </w:rPr>
        <w:t>（中型企业、 小型企业、微型企业）；</w:t>
      </w:r>
    </w:p>
    <w:p w:rsidR="007F49E6" w:rsidRDefault="0051195A">
      <w:pPr>
        <w:pStyle w:val="45"/>
        <w:spacing w:line="400" w:lineRule="exact"/>
        <w:ind w:firstLineChars="200" w:firstLine="504"/>
        <w:rPr>
          <w:rFonts w:ascii="宋体" w:hAnsi="宋体"/>
          <w:spacing w:val="6"/>
          <w:sz w:val="24"/>
          <w:u w:val="single"/>
        </w:rPr>
      </w:pPr>
      <w:r>
        <w:rPr>
          <w:rFonts w:ascii="宋体" w:hAnsi="宋体" w:hint="eastAsia"/>
          <w:spacing w:val="6"/>
          <w:sz w:val="24"/>
        </w:rPr>
        <w:t>2. </w:t>
      </w:r>
      <w:r>
        <w:rPr>
          <w:rFonts w:ascii="宋体" w:hAnsi="宋体" w:hint="eastAsia"/>
          <w:spacing w:val="6"/>
          <w:sz w:val="24"/>
          <w:u w:val="single"/>
        </w:rPr>
        <w:t>（标的名称）</w:t>
      </w:r>
      <w:r>
        <w:rPr>
          <w:rFonts w:ascii="宋体" w:hAnsi="宋体" w:hint="eastAsia"/>
          <w:spacing w:val="6"/>
          <w:sz w:val="24"/>
        </w:rPr>
        <w:t>,属于</w:t>
      </w:r>
      <w:r>
        <w:rPr>
          <w:rFonts w:ascii="宋体" w:hAnsi="宋体" w:hint="eastAsia"/>
          <w:spacing w:val="6"/>
          <w:sz w:val="24"/>
          <w:u w:val="single"/>
        </w:rPr>
        <w:t>（采购文件中明确的所属行业）</w:t>
      </w:r>
      <w:r>
        <w:rPr>
          <w:rFonts w:ascii="宋体" w:hAnsi="宋体" w:hint="eastAsia"/>
          <w:spacing w:val="6"/>
          <w:sz w:val="24"/>
        </w:rPr>
        <w:t>, 承建（承接）企业为</w:t>
      </w:r>
      <w:r>
        <w:rPr>
          <w:rFonts w:ascii="宋体" w:hAnsi="宋体" w:hint="eastAsia"/>
          <w:spacing w:val="6"/>
          <w:sz w:val="24"/>
          <w:u w:val="single"/>
        </w:rPr>
        <w:t>（企业名称）</w:t>
      </w:r>
      <w:r>
        <w:rPr>
          <w:rFonts w:ascii="宋体" w:hAnsi="宋体" w:hint="eastAsia"/>
          <w:spacing w:val="6"/>
          <w:sz w:val="24"/>
        </w:rPr>
        <w:t>,从业人员</w:t>
      </w:r>
      <w:r>
        <w:rPr>
          <w:rFonts w:ascii="宋体" w:hAnsi="宋体" w:hint="eastAsia"/>
          <w:spacing w:val="6"/>
          <w:sz w:val="24"/>
          <w:u w:val="single"/>
        </w:rPr>
        <w:t xml:space="preserve">  </w:t>
      </w:r>
      <w:r>
        <w:rPr>
          <w:rFonts w:ascii="宋体" w:hAnsi="宋体" w:hint="eastAsia"/>
          <w:spacing w:val="6"/>
          <w:sz w:val="24"/>
        </w:rPr>
        <w:t>人，营业收入为</w:t>
      </w:r>
      <w:r>
        <w:rPr>
          <w:rFonts w:ascii="宋体" w:hAnsi="宋体" w:hint="eastAsia"/>
          <w:spacing w:val="6"/>
          <w:sz w:val="24"/>
          <w:u w:val="single"/>
        </w:rPr>
        <w:t xml:space="preserve">   </w:t>
      </w:r>
      <w:r>
        <w:rPr>
          <w:rFonts w:ascii="宋体" w:hAnsi="宋体" w:hint="eastAsia"/>
          <w:spacing w:val="6"/>
          <w:sz w:val="24"/>
        </w:rPr>
        <w:t>万元，资产总额为</w:t>
      </w:r>
      <w:r>
        <w:rPr>
          <w:rFonts w:ascii="宋体" w:hAnsi="宋体" w:hint="eastAsia"/>
          <w:spacing w:val="6"/>
          <w:sz w:val="24"/>
          <w:u w:val="single"/>
        </w:rPr>
        <w:t xml:space="preserve">   </w:t>
      </w:r>
      <w:r>
        <w:rPr>
          <w:rFonts w:ascii="宋体" w:hAnsi="宋体" w:hint="eastAsia"/>
          <w:spacing w:val="6"/>
          <w:sz w:val="24"/>
        </w:rPr>
        <w:t>万元，属于</w:t>
      </w:r>
      <w:r>
        <w:rPr>
          <w:rFonts w:ascii="宋体" w:hAnsi="宋体" w:hint="eastAsia"/>
          <w:spacing w:val="6"/>
          <w:sz w:val="24"/>
          <w:u w:val="single"/>
        </w:rPr>
        <w:t>（中型企业、小型企业、微型企业）；</w:t>
      </w:r>
    </w:p>
    <w:p w:rsidR="007F49E6" w:rsidRDefault="0051195A">
      <w:pPr>
        <w:pStyle w:val="45"/>
        <w:spacing w:line="400" w:lineRule="exact"/>
        <w:ind w:firstLineChars="200" w:firstLine="504"/>
        <w:rPr>
          <w:rFonts w:ascii="宋体" w:hAnsi="宋体"/>
          <w:spacing w:val="6"/>
          <w:sz w:val="24"/>
        </w:rPr>
      </w:pPr>
      <w:r>
        <w:rPr>
          <w:rFonts w:ascii="宋体" w:hAnsi="宋体" w:hint="eastAsia"/>
          <w:spacing w:val="6"/>
          <w:sz w:val="24"/>
        </w:rPr>
        <w:t>...........</w:t>
      </w:r>
    </w:p>
    <w:p w:rsidR="007F49E6" w:rsidRDefault="0051195A">
      <w:pPr>
        <w:pStyle w:val="45"/>
        <w:spacing w:line="400" w:lineRule="exact"/>
        <w:ind w:firstLineChars="200" w:firstLine="504"/>
        <w:rPr>
          <w:rFonts w:ascii="宋体" w:hAnsi="宋体"/>
          <w:spacing w:val="6"/>
          <w:sz w:val="24"/>
        </w:rPr>
      </w:pPr>
      <w:r>
        <w:rPr>
          <w:rFonts w:ascii="宋体" w:hAnsi="宋体" w:hint="eastAsia"/>
          <w:spacing w:val="6"/>
          <w:sz w:val="24"/>
        </w:rPr>
        <w:t>以上企业，不属于大企业的分支机构，不存在控股股东为大企业的情形，也不存在与大企业的负责人为同一人的情形。</w:t>
      </w:r>
    </w:p>
    <w:p w:rsidR="007F49E6" w:rsidRDefault="0051195A">
      <w:pPr>
        <w:pStyle w:val="45"/>
        <w:spacing w:line="400" w:lineRule="exact"/>
        <w:ind w:firstLineChars="200" w:firstLine="504"/>
        <w:rPr>
          <w:rFonts w:ascii="宋体" w:hAnsi="宋体"/>
          <w:spacing w:val="6"/>
          <w:sz w:val="24"/>
        </w:rPr>
      </w:pPr>
      <w:r>
        <w:rPr>
          <w:rFonts w:ascii="宋体" w:hAnsi="宋体" w:hint="eastAsia"/>
          <w:spacing w:val="6"/>
          <w:sz w:val="24"/>
        </w:rPr>
        <w:t>本企业对上述声明内容的真实性负责。如有虚假，将依法承担相应责任。</w:t>
      </w:r>
    </w:p>
    <w:p w:rsidR="007F49E6" w:rsidRDefault="007F49E6">
      <w:pPr>
        <w:spacing w:line="360" w:lineRule="auto"/>
        <w:ind w:firstLineChars="200" w:firstLine="480"/>
        <w:rPr>
          <w:rFonts w:ascii="宋体"/>
          <w:sz w:val="24"/>
          <w:szCs w:val="24"/>
        </w:rPr>
      </w:pPr>
    </w:p>
    <w:p w:rsidR="007F49E6" w:rsidRDefault="007F49E6">
      <w:pPr>
        <w:spacing w:line="360" w:lineRule="auto"/>
        <w:ind w:firstLineChars="200" w:firstLine="480"/>
        <w:rPr>
          <w:rFonts w:ascii="宋体"/>
          <w:sz w:val="24"/>
          <w:szCs w:val="24"/>
        </w:rPr>
      </w:pPr>
    </w:p>
    <w:p w:rsidR="007F49E6" w:rsidRDefault="007F49E6">
      <w:pPr>
        <w:spacing w:line="360" w:lineRule="auto"/>
        <w:ind w:firstLineChars="200" w:firstLine="480"/>
        <w:rPr>
          <w:rFonts w:ascii="宋体"/>
          <w:sz w:val="24"/>
          <w:szCs w:val="24"/>
        </w:rPr>
      </w:pPr>
    </w:p>
    <w:p w:rsidR="007F49E6" w:rsidRDefault="0051195A">
      <w:pPr>
        <w:spacing w:line="360" w:lineRule="auto"/>
        <w:ind w:right="1200" w:firstLineChars="200" w:firstLine="480"/>
        <w:jc w:val="right"/>
        <w:rPr>
          <w:rFonts w:ascii="宋体"/>
          <w:sz w:val="24"/>
          <w:szCs w:val="21"/>
          <w:u w:val="single"/>
        </w:rPr>
      </w:pPr>
      <w:r>
        <w:rPr>
          <w:rFonts w:ascii="宋体" w:hAnsi="宋体" w:hint="eastAsia"/>
          <w:sz w:val="24"/>
          <w:szCs w:val="21"/>
        </w:rPr>
        <w:t>投标人盖章：</w:t>
      </w:r>
    </w:p>
    <w:p w:rsidR="007F49E6" w:rsidRDefault="0051195A">
      <w:pPr>
        <w:pStyle w:val="101"/>
        <w:wordWrap w:val="0"/>
        <w:spacing w:line="360" w:lineRule="auto"/>
        <w:ind w:right="480" w:firstLineChars="2700" w:firstLine="6480"/>
        <w:rPr>
          <w:rFonts w:ascii="宋体"/>
          <w:sz w:val="24"/>
          <w:szCs w:val="21"/>
        </w:rPr>
      </w:pPr>
      <w:r>
        <w:rPr>
          <w:rFonts w:ascii="宋体" w:hAnsi="宋体" w:hint="eastAsia"/>
          <w:sz w:val="24"/>
          <w:szCs w:val="21"/>
        </w:rPr>
        <w:t>日</w:t>
      </w:r>
      <w:r>
        <w:rPr>
          <w:rFonts w:ascii="宋体" w:hAnsi="宋体"/>
          <w:sz w:val="24"/>
          <w:szCs w:val="21"/>
        </w:rPr>
        <w:t xml:space="preserve">      </w:t>
      </w:r>
      <w:r>
        <w:rPr>
          <w:rFonts w:ascii="宋体" w:hAnsi="宋体" w:hint="eastAsia"/>
          <w:sz w:val="24"/>
          <w:szCs w:val="21"/>
        </w:rPr>
        <w:t>期：</w:t>
      </w:r>
    </w:p>
    <w:p w:rsidR="007F49E6" w:rsidRDefault="007F49E6">
      <w:pPr>
        <w:pStyle w:val="101"/>
        <w:wordWrap w:val="0"/>
        <w:spacing w:line="360" w:lineRule="auto"/>
        <w:ind w:firstLine="480"/>
        <w:jc w:val="right"/>
        <w:rPr>
          <w:rFonts w:ascii="宋体"/>
          <w:sz w:val="24"/>
          <w:szCs w:val="21"/>
        </w:rPr>
      </w:pPr>
    </w:p>
    <w:p w:rsidR="007F49E6" w:rsidRDefault="007F49E6">
      <w:pPr>
        <w:pStyle w:val="101"/>
        <w:wordWrap w:val="0"/>
        <w:spacing w:line="360" w:lineRule="auto"/>
        <w:ind w:firstLine="480"/>
        <w:jc w:val="right"/>
        <w:rPr>
          <w:rFonts w:ascii="宋体"/>
          <w:sz w:val="24"/>
          <w:szCs w:val="21"/>
        </w:rPr>
      </w:pPr>
    </w:p>
    <w:p w:rsidR="007F49E6" w:rsidRDefault="007F49E6">
      <w:pPr>
        <w:pStyle w:val="101"/>
        <w:wordWrap w:val="0"/>
        <w:spacing w:line="360" w:lineRule="auto"/>
        <w:ind w:firstLine="480"/>
        <w:jc w:val="right"/>
        <w:rPr>
          <w:rFonts w:ascii="宋体"/>
          <w:sz w:val="24"/>
          <w:szCs w:val="21"/>
          <w:u w:val="single"/>
        </w:rPr>
      </w:pPr>
    </w:p>
    <w:p w:rsidR="007F49E6" w:rsidRDefault="0051195A">
      <w:pPr>
        <w:pStyle w:val="45"/>
        <w:spacing w:line="400" w:lineRule="exact"/>
        <w:ind w:firstLineChars="200" w:firstLine="480"/>
        <w:jc w:val="left"/>
        <w:rPr>
          <w:rFonts w:ascii="宋体" w:hAnsi="宋体"/>
          <w:sz w:val="24"/>
        </w:rPr>
      </w:pPr>
      <w:r>
        <w:rPr>
          <w:rFonts w:ascii="宋体" w:hAnsi="宋体" w:hint="eastAsia"/>
          <w:sz w:val="24"/>
        </w:rPr>
        <w:t>注：从业人员、营业收入、资产总额填报上一年度数据，无上</w:t>
      </w:r>
      <w:proofErr w:type="gramStart"/>
      <w:r>
        <w:rPr>
          <w:rFonts w:ascii="宋体" w:hAnsi="宋体" w:hint="eastAsia"/>
          <w:sz w:val="24"/>
        </w:rPr>
        <w:t>一</w:t>
      </w:r>
      <w:proofErr w:type="gramEnd"/>
      <w:r>
        <w:rPr>
          <w:rFonts w:ascii="宋体" w:hAnsi="宋体" w:hint="eastAsia"/>
          <w:sz w:val="24"/>
        </w:rPr>
        <w:t>年度数据的新成立企业可不填报。</w:t>
      </w:r>
    </w:p>
    <w:p w:rsidR="007F49E6" w:rsidRDefault="0051195A">
      <w:pPr>
        <w:spacing w:line="360" w:lineRule="auto"/>
        <w:ind w:firstLineChars="200" w:firstLine="480"/>
        <w:jc w:val="right"/>
        <w:rPr>
          <w:rFonts w:asciiTheme="minorEastAsia" w:hAnsiTheme="minorEastAsia"/>
          <w:sz w:val="24"/>
          <w:szCs w:val="24"/>
        </w:rPr>
      </w:pPr>
      <w:r>
        <w:rPr>
          <w:rFonts w:ascii="宋体" w:hAnsi="宋体" w:hint="eastAsia"/>
          <w:sz w:val="24"/>
          <w:szCs w:val="21"/>
          <w:u w:val="single"/>
        </w:rPr>
        <w:t xml:space="preserve">         </w:t>
      </w:r>
      <w:r>
        <w:rPr>
          <w:rFonts w:ascii="宋体" w:hAnsi="宋体"/>
          <w:sz w:val="24"/>
          <w:szCs w:val="21"/>
          <w:u w:val="single"/>
        </w:rPr>
        <w:t xml:space="preserve">             </w:t>
      </w:r>
    </w:p>
    <w:p w:rsidR="007F49E6" w:rsidRDefault="007F49E6">
      <w:pPr>
        <w:rPr>
          <w:rFonts w:asciiTheme="minorEastAsia" w:hAnsiTheme="minorEastAsia"/>
        </w:rPr>
      </w:pPr>
    </w:p>
    <w:p w:rsidR="007F49E6" w:rsidRDefault="007F49E6">
      <w:pPr>
        <w:pStyle w:val="a0"/>
      </w:pPr>
    </w:p>
    <w:p w:rsidR="007F49E6" w:rsidRDefault="007F49E6">
      <w:pPr>
        <w:pStyle w:val="a0"/>
      </w:pPr>
    </w:p>
    <w:p w:rsidR="007F49E6" w:rsidRDefault="007F49E6">
      <w:pPr>
        <w:pStyle w:val="a0"/>
      </w:pPr>
    </w:p>
    <w:p w:rsidR="007F49E6" w:rsidRDefault="007F49E6">
      <w:pPr>
        <w:pStyle w:val="a0"/>
      </w:pPr>
    </w:p>
    <w:p w:rsidR="007F49E6" w:rsidRDefault="0051195A">
      <w:pPr>
        <w:pStyle w:val="3"/>
        <w:spacing w:before="0" w:after="0"/>
        <w:ind w:firstLineChars="0" w:firstLine="0"/>
        <w:jc w:val="left"/>
        <w:rPr>
          <w:rFonts w:asciiTheme="minorEastAsia" w:eastAsiaTheme="minorEastAsia" w:hAnsiTheme="minorEastAsia"/>
          <w:sz w:val="24"/>
          <w:szCs w:val="24"/>
        </w:rPr>
      </w:pPr>
      <w:bookmarkStart w:id="630" w:name="_Toc17307"/>
      <w:bookmarkStart w:id="631" w:name="_Toc1690"/>
      <w:bookmarkStart w:id="632" w:name="_Toc58398344"/>
      <w:bookmarkStart w:id="633" w:name="_Toc79325729"/>
      <w:bookmarkStart w:id="634" w:name="_Toc58398470"/>
      <w:r>
        <w:rPr>
          <w:rFonts w:asciiTheme="minorEastAsia" w:eastAsiaTheme="minorEastAsia" w:hAnsiTheme="minorEastAsia"/>
          <w:sz w:val="24"/>
          <w:szCs w:val="24"/>
        </w:rPr>
        <w:lastRenderedPageBreak/>
        <w:t>3.6</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残疾人福利性</w:t>
      </w:r>
      <w:r>
        <w:rPr>
          <w:rFonts w:asciiTheme="minorEastAsia" w:eastAsiaTheme="minorEastAsia" w:hAnsiTheme="minorEastAsia"/>
          <w:sz w:val="24"/>
          <w:szCs w:val="24"/>
        </w:rPr>
        <w:t>单位</w:t>
      </w:r>
      <w:r>
        <w:rPr>
          <w:rFonts w:asciiTheme="minorEastAsia" w:eastAsiaTheme="minorEastAsia" w:hAnsiTheme="minorEastAsia" w:hint="eastAsia"/>
          <w:sz w:val="24"/>
          <w:szCs w:val="24"/>
        </w:rPr>
        <w:t>声明函格式</w:t>
      </w:r>
      <w:bookmarkEnd w:id="630"/>
      <w:bookmarkEnd w:id="631"/>
      <w:bookmarkEnd w:id="632"/>
      <w:bookmarkEnd w:id="633"/>
      <w:bookmarkEnd w:id="634"/>
    </w:p>
    <w:p w:rsidR="007F49E6" w:rsidRDefault="007F49E6">
      <w:pPr>
        <w:pStyle w:val="a0"/>
      </w:pPr>
    </w:p>
    <w:p w:rsidR="007F49E6" w:rsidRDefault="007F49E6">
      <w:pPr>
        <w:pStyle w:val="a0"/>
      </w:pPr>
    </w:p>
    <w:p w:rsidR="007F49E6" w:rsidRDefault="0051195A">
      <w:pPr>
        <w:pStyle w:val="p0"/>
        <w:spacing w:line="360" w:lineRule="auto"/>
        <w:jc w:val="center"/>
        <w:rPr>
          <w:rFonts w:asciiTheme="minorEastAsia" w:eastAsiaTheme="minorEastAsia" w:hAnsiTheme="minorEastAsia" w:cs="Times New Roman"/>
          <w:b/>
          <w:bCs/>
          <w:spacing w:val="6"/>
          <w:sz w:val="32"/>
          <w:szCs w:val="32"/>
        </w:rPr>
      </w:pPr>
      <w:r>
        <w:rPr>
          <w:rFonts w:asciiTheme="minorEastAsia" w:eastAsiaTheme="minorEastAsia" w:hAnsiTheme="minorEastAsia" w:cs="Times New Roman" w:hint="eastAsia"/>
          <w:b/>
          <w:bCs/>
          <w:spacing w:val="6"/>
          <w:sz w:val="32"/>
          <w:szCs w:val="32"/>
        </w:rPr>
        <w:t>残疾人福利性单位声明函</w:t>
      </w:r>
    </w:p>
    <w:p w:rsidR="007F49E6" w:rsidRDefault="007F49E6">
      <w:pPr>
        <w:pStyle w:val="p0"/>
        <w:spacing w:line="360" w:lineRule="auto"/>
        <w:jc w:val="center"/>
        <w:rPr>
          <w:rFonts w:asciiTheme="minorEastAsia" w:eastAsiaTheme="minorEastAsia" w:hAnsiTheme="minorEastAsia" w:cs="Times New Roman"/>
          <w:b/>
          <w:bCs/>
          <w:spacing w:val="6"/>
          <w:sz w:val="32"/>
          <w:szCs w:val="32"/>
        </w:rPr>
      </w:pPr>
    </w:p>
    <w:p w:rsidR="007F49E6" w:rsidRDefault="0051195A">
      <w:pPr>
        <w:pStyle w:val="p0"/>
        <w:spacing w:line="360" w:lineRule="auto"/>
        <w:ind w:firstLine="601"/>
        <w:rPr>
          <w:rFonts w:asciiTheme="minorEastAsia" w:eastAsiaTheme="minorEastAsia" w:hAnsiTheme="minorEastAsia" w:cs="Times New Roman"/>
          <w:kern w:val="2"/>
          <w:sz w:val="24"/>
          <w:szCs w:val="24"/>
        </w:rPr>
      </w:pPr>
      <w:r>
        <w:rPr>
          <w:rFonts w:asciiTheme="minorEastAsia" w:eastAsiaTheme="minorEastAsia" w:hAnsiTheme="minorEastAsia" w:cs="Times New Roman" w:hint="eastAsia"/>
          <w:kern w:val="2"/>
          <w:sz w:val="24"/>
          <w:szCs w:val="24"/>
        </w:rPr>
        <w:t>本单位郑重声明，根据《财政部 民政部 中国残疾人联合会关于促进残疾人就业政府采购政策的通知》（财库〔2017〕141号）的规定，本单位为符合条件的残疾人福利性单位，且本单位参加</w:t>
      </w:r>
      <w:r>
        <w:rPr>
          <w:rFonts w:asciiTheme="minorEastAsia" w:eastAsiaTheme="minorEastAsia" w:hAnsiTheme="minorEastAsia" w:cs="Times New Roman"/>
          <w:kern w:val="2"/>
          <w:sz w:val="24"/>
          <w:szCs w:val="24"/>
          <w:u w:val="single"/>
        </w:rPr>
        <w:t xml:space="preserve">   </w:t>
      </w:r>
      <w:r>
        <w:rPr>
          <w:rFonts w:asciiTheme="minorEastAsia" w:eastAsiaTheme="minorEastAsia" w:hAnsiTheme="minorEastAsia" w:cs="Times New Roman" w:hint="eastAsia"/>
          <w:kern w:val="2"/>
          <w:sz w:val="24"/>
          <w:szCs w:val="24"/>
          <w:u w:val="single"/>
        </w:rPr>
        <w:t>单位的</w:t>
      </w:r>
      <w:r>
        <w:rPr>
          <w:rFonts w:asciiTheme="minorEastAsia" w:eastAsiaTheme="minorEastAsia" w:hAnsiTheme="minorEastAsia" w:cs="Times New Roman"/>
          <w:kern w:val="2"/>
          <w:sz w:val="24"/>
          <w:szCs w:val="24"/>
          <w:u w:val="single"/>
        </w:rPr>
        <w:t xml:space="preserve">    </w:t>
      </w:r>
      <w:r>
        <w:rPr>
          <w:rFonts w:asciiTheme="minorEastAsia" w:eastAsiaTheme="minorEastAsia" w:hAnsiTheme="minorEastAsia" w:cs="Times New Roman" w:hint="eastAsia"/>
          <w:kern w:val="2"/>
          <w:sz w:val="24"/>
          <w:szCs w:val="24"/>
        </w:rPr>
        <w:t>项目采购活动提供本单位制造的货物（由本单位承担工程/提供服务），或者提供其他残疾人福利性单位制造的货物（不包括使用非残疾人福利性单位注册商标的货物）。</w:t>
      </w:r>
    </w:p>
    <w:p w:rsidR="007F49E6" w:rsidRDefault="0051195A">
      <w:pPr>
        <w:pStyle w:val="p0"/>
        <w:spacing w:line="360" w:lineRule="auto"/>
        <w:ind w:firstLine="600"/>
        <w:rPr>
          <w:rFonts w:asciiTheme="minorEastAsia" w:eastAsiaTheme="minorEastAsia" w:hAnsiTheme="minorEastAsia" w:cs="Times New Roman"/>
          <w:kern w:val="2"/>
          <w:sz w:val="24"/>
          <w:szCs w:val="24"/>
        </w:rPr>
      </w:pPr>
      <w:r>
        <w:rPr>
          <w:rFonts w:asciiTheme="minorEastAsia" w:eastAsiaTheme="minorEastAsia" w:hAnsiTheme="minorEastAsia" w:cs="Times New Roman" w:hint="eastAsia"/>
          <w:kern w:val="2"/>
          <w:sz w:val="24"/>
          <w:szCs w:val="24"/>
        </w:rPr>
        <w:t>本单位对上述声明的真实性负责。如有虚假，将依法承担相应责任。</w:t>
      </w:r>
    </w:p>
    <w:p w:rsidR="007F49E6" w:rsidRDefault="007F49E6">
      <w:pPr>
        <w:pStyle w:val="p0"/>
        <w:spacing w:line="360" w:lineRule="auto"/>
        <w:rPr>
          <w:rFonts w:asciiTheme="minorEastAsia" w:eastAsiaTheme="minorEastAsia" w:hAnsiTheme="minorEastAsia" w:cs="Times New Roman"/>
          <w:spacing w:val="6"/>
          <w:sz w:val="30"/>
          <w:szCs w:val="30"/>
        </w:rPr>
      </w:pPr>
    </w:p>
    <w:p w:rsidR="007F49E6" w:rsidRDefault="007F49E6">
      <w:pPr>
        <w:pStyle w:val="p0"/>
        <w:spacing w:line="360" w:lineRule="auto"/>
        <w:rPr>
          <w:rFonts w:asciiTheme="minorEastAsia" w:eastAsiaTheme="minorEastAsia" w:hAnsiTheme="minorEastAsia" w:cs="Times New Roman"/>
          <w:spacing w:val="6"/>
          <w:sz w:val="30"/>
          <w:szCs w:val="30"/>
        </w:rPr>
      </w:pPr>
    </w:p>
    <w:p w:rsidR="007F49E6" w:rsidRDefault="0051195A">
      <w:pPr>
        <w:pStyle w:val="101"/>
        <w:wordWrap w:val="0"/>
        <w:spacing w:line="360" w:lineRule="auto"/>
        <w:ind w:firstLine="480"/>
        <w:jc w:val="right"/>
        <w:rPr>
          <w:rFonts w:ascii="宋体" w:hAnsi="宋体"/>
          <w:sz w:val="24"/>
          <w:szCs w:val="21"/>
          <w:u w:val="single"/>
        </w:rPr>
      </w:pPr>
      <w:r>
        <w:rPr>
          <w:rFonts w:asciiTheme="minorEastAsia" w:eastAsiaTheme="minorEastAsia" w:hAnsiTheme="minorEastAsia" w:hint="eastAsia"/>
          <w:spacing w:val="6"/>
          <w:sz w:val="30"/>
          <w:szCs w:val="30"/>
        </w:rPr>
        <w:t xml:space="preserve">               </w:t>
      </w:r>
      <w:r>
        <w:rPr>
          <w:rFonts w:ascii="宋体" w:hAnsi="宋体"/>
          <w:sz w:val="24"/>
          <w:szCs w:val="21"/>
        </w:rPr>
        <w:t>投标人盖章：</w:t>
      </w:r>
      <w:r>
        <w:rPr>
          <w:rFonts w:ascii="宋体" w:hAnsi="宋体" w:hint="eastAsia"/>
          <w:sz w:val="24"/>
          <w:szCs w:val="21"/>
          <w:u w:val="single"/>
        </w:rPr>
        <w:t xml:space="preserve"> </w:t>
      </w:r>
      <w:r>
        <w:rPr>
          <w:rFonts w:ascii="宋体" w:hAnsi="宋体"/>
          <w:sz w:val="24"/>
          <w:szCs w:val="21"/>
          <w:u w:val="single"/>
        </w:rPr>
        <w:t xml:space="preserve">               </w:t>
      </w:r>
    </w:p>
    <w:p w:rsidR="007F49E6" w:rsidRDefault="0051195A">
      <w:pPr>
        <w:pStyle w:val="101"/>
        <w:wordWrap w:val="0"/>
        <w:spacing w:line="360" w:lineRule="auto"/>
        <w:ind w:firstLine="480"/>
        <w:jc w:val="right"/>
        <w:rPr>
          <w:rFonts w:ascii="宋体" w:hAnsi="宋体"/>
          <w:sz w:val="24"/>
          <w:szCs w:val="21"/>
          <w:u w:val="single"/>
        </w:rPr>
      </w:pPr>
      <w:r>
        <w:rPr>
          <w:rFonts w:ascii="宋体" w:hAnsi="宋体"/>
          <w:sz w:val="24"/>
          <w:szCs w:val="21"/>
        </w:rPr>
        <w:t>日      期：</w:t>
      </w:r>
      <w:r>
        <w:rPr>
          <w:rFonts w:ascii="宋体" w:hAnsi="宋体" w:hint="eastAsia"/>
          <w:sz w:val="24"/>
          <w:szCs w:val="21"/>
          <w:u w:val="single"/>
        </w:rPr>
        <w:t xml:space="preserve"> </w:t>
      </w:r>
      <w:r>
        <w:rPr>
          <w:rFonts w:ascii="宋体" w:hAnsi="宋体"/>
          <w:sz w:val="24"/>
          <w:szCs w:val="21"/>
          <w:u w:val="single"/>
        </w:rPr>
        <w:t xml:space="preserve">               </w:t>
      </w:r>
    </w:p>
    <w:p w:rsidR="007F49E6" w:rsidRDefault="007F49E6">
      <w:pPr>
        <w:pStyle w:val="101"/>
        <w:wordWrap w:val="0"/>
        <w:spacing w:line="360" w:lineRule="auto"/>
        <w:ind w:firstLine="480"/>
        <w:jc w:val="right"/>
        <w:rPr>
          <w:rFonts w:asciiTheme="minorEastAsia" w:eastAsiaTheme="minorEastAsia" w:hAnsiTheme="minorEastAsia"/>
          <w:sz w:val="28"/>
          <w:szCs w:val="28"/>
        </w:rPr>
      </w:pPr>
    </w:p>
    <w:p w:rsidR="007F49E6" w:rsidRDefault="007F49E6">
      <w:pPr>
        <w:spacing w:line="360" w:lineRule="auto"/>
        <w:rPr>
          <w:rFonts w:asciiTheme="minorEastAsia" w:hAnsiTheme="minorEastAsia"/>
        </w:rPr>
        <w:sectPr w:rsidR="007F49E6">
          <w:pgSz w:w="11906" w:h="16838"/>
          <w:pgMar w:top="1440" w:right="1418" w:bottom="1440" w:left="1418" w:header="851" w:footer="851" w:gutter="0"/>
          <w:cols w:space="720"/>
          <w:titlePg/>
          <w:docGrid w:linePitch="312"/>
        </w:sectPr>
      </w:pPr>
    </w:p>
    <w:p w:rsidR="007F49E6" w:rsidRDefault="007F49E6">
      <w:pPr>
        <w:pStyle w:val="3"/>
        <w:spacing w:before="0" w:after="0"/>
        <w:ind w:firstLineChars="0" w:firstLine="0"/>
        <w:jc w:val="left"/>
        <w:rPr>
          <w:rFonts w:asciiTheme="minorEastAsia" w:eastAsiaTheme="minorEastAsia" w:hAnsiTheme="minorEastAsia"/>
          <w:sz w:val="24"/>
          <w:szCs w:val="24"/>
        </w:rPr>
      </w:pPr>
      <w:bookmarkStart w:id="635" w:name="_Toc58398345"/>
      <w:bookmarkStart w:id="636" w:name="_Toc58398471"/>
      <w:bookmarkStart w:id="637" w:name="_Toc13960"/>
      <w:bookmarkStart w:id="638" w:name="_Toc25837"/>
    </w:p>
    <w:p w:rsidR="007F49E6" w:rsidRDefault="0051195A">
      <w:pPr>
        <w:pStyle w:val="3"/>
        <w:spacing w:before="0" w:after="0"/>
        <w:ind w:firstLineChars="0" w:firstLine="0"/>
        <w:jc w:val="left"/>
        <w:rPr>
          <w:rFonts w:asciiTheme="minorEastAsia" w:eastAsiaTheme="minorEastAsia" w:hAnsiTheme="minorEastAsia"/>
          <w:sz w:val="24"/>
          <w:szCs w:val="24"/>
        </w:rPr>
      </w:pPr>
      <w:bookmarkStart w:id="639" w:name="_Toc79325730"/>
      <w:r>
        <w:rPr>
          <w:rFonts w:asciiTheme="minorEastAsia" w:eastAsiaTheme="minorEastAsia" w:hAnsiTheme="minorEastAsia"/>
          <w:sz w:val="24"/>
          <w:szCs w:val="24"/>
        </w:rPr>
        <w:t xml:space="preserve">3.7     </w:t>
      </w:r>
      <w:r>
        <w:rPr>
          <w:rFonts w:asciiTheme="minorEastAsia" w:eastAsiaTheme="minorEastAsia" w:hAnsiTheme="minorEastAsia" w:hint="eastAsia"/>
          <w:sz w:val="24"/>
          <w:szCs w:val="24"/>
        </w:rPr>
        <w:t>监狱企业</w:t>
      </w:r>
      <w:r>
        <w:rPr>
          <w:rFonts w:asciiTheme="minorEastAsia" w:eastAsiaTheme="minorEastAsia" w:hAnsiTheme="minorEastAsia"/>
          <w:sz w:val="24"/>
          <w:szCs w:val="24"/>
        </w:rPr>
        <w:t>证明</w:t>
      </w:r>
      <w:r>
        <w:rPr>
          <w:rFonts w:asciiTheme="minorEastAsia" w:eastAsiaTheme="minorEastAsia" w:hAnsiTheme="minorEastAsia" w:hint="eastAsia"/>
          <w:sz w:val="24"/>
          <w:szCs w:val="24"/>
        </w:rPr>
        <w:t>格式</w:t>
      </w:r>
      <w:bookmarkEnd w:id="635"/>
      <w:bookmarkEnd w:id="636"/>
      <w:bookmarkEnd w:id="637"/>
      <w:bookmarkEnd w:id="638"/>
      <w:bookmarkEnd w:id="639"/>
    </w:p>
    <w:p w:rsidR="007F49E6" w:rsidRDefault="0051195A">
      <w:pPr>
        <w:pStyle w:val="a0"/>
        <w:spacing w:line="360" w:lineRule="auto"/>
        <w:ind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监狱企业证明</w:t>
      </w:r>
    </w:p>
    <w:p w:rsidR="007F49E6" w:rsidRDefault="007F49E6">
      <w:pPr>
        <w:pStyle w:val="a0"/>
        <w:spacing w:line="360" w:lineRule="auto"/>
        <w:ind w:firstLine="0"/>
        <w:jc w:val="center"/>
        <w:rPr>
          <w:rFonts w:asciiTheme="minorEastAsia" w:eastAsiaTheme="minorEastAsia" w:hAnsiTheme="minorEastAsia"/>
          <w:sz w:val="24"/>
          <w:szCs w:val="24"/>
        </w:rPr>
      </w:pPr>
    </w:p>
    <w:p w:rsidR="007F49E6" w:rsidRDefault="0051195A">
      <w:pPr>
        <w:pStyle w:val="a0"/>
        <w:spacing w:line="360" w:lineRule="auto"/>
        <w:ind w:firstLineChars="200" w:firstLine="482"/>
        <w:jc w:val="left"/>
        <w:rPr>
          <w:rFonts w:asciiTheme="minorEastAsia" w:eastAsiaTheme="minorEastAsia" w:hAnsiTheme="minorEastAsia"/>
          <w:sz w:val="24"/>
          <w:szCs w:val="24"/>
        </w:rPr>
      </w:pPr>
      <w:r>
        <w:rPr>
          <w:rFonts w:asciiTheme="minorEastAsia" w:eastAsiaTheme="minorEastAsia" w:hAnsiTheme="minorEastAsia" w:hint="eastAsia"/>
          <w:b/>
          <w:sz w:val="24"/>
          <w:szCs w:val="24"/>
        </w:rPr>
        <w:t>注</w:t>
      </w:r>
      <w:r>
        <w:rPr>
          <w:rFonts w:asciiTheme="minorEastAsia" w:eastAsiaTheme="minorEastAsia" w:hAnsiTheme="minorEastAsia"/>
          <w:b/>
          <w:sz w:val="24"/>
          <w:szCs w:val="24"/>
        </w:rPr>
        <w:t>：</w:t>
      </w:r>
      <w:r>
        <w:rPr>
          <w:rFonts w:asciiTheme="minorEastAsia" w:eastAsiaTheme="minorEastAsia" w:hAnsiTheme="minorEastAsia" w:hint="eastAsia"/>
          <w:sz w:val="24"/>
          <w:szCs w:val="24"/>
        </w:rPr>
        <w:t>须</w:t>
      </w:r>
      <w:r>
        <w:rPr>
          <w:rFonts w:asciiTheme="minorEastAsia" w:eastAsiaTheme="minorEastAsia" w:hAnsiTheme="minorEastAsia"/>
          <w:sz w:val="24"/>
          <w:szCs w:val="24"/>
        </w:rPr>
        <w:t>提供</w:t>
      </w:r>
      <w:r>
        <w:rPr>
          <w:rFonts w:asciiTheme="minorEastAsia" w:eastAsiaTheme="minorEastAsia" w:hAnsiTheme="minorEastAsia" w:hint="eastAsia"/>
          <w:sz w:val="24"/>
          <w:szCs w:val="24"/>
        </w:rPr>
        <w:t>省级以上监狱管理局、戒毒管理局（含新疆生产建设兵团）出具的属于监狱企业的证明文件</w:t>
      </w:r>
    </w:p>
    <w:p w:rsidR="007F49E6" w:rsidRDefault="007F49E6">
      <w:pPr>
        <w:pStyle w:val="a0"/>
        <w:rPr>
          <w:rFonts w:asciiTheme="minorEastAsia" w:eastAsiaTheme="minorEastAsia" w:hAnsiTheme="minorEastAsia"/>
        </w:rPr>
        <w:sectPr w:rsidR="007F49E6">
          <w:pgSz w:w="11906" w:h="16838"/>
          <w:pgMar w:top="1440" w:right="1440" w:bottom="1440" w:left="1440" w:header="851" w:footer="851" w:gutter="0"/>
          <w:cols w:space="720"/>
          <w:docGrid w:linePitch="312"/>
        </w:sectPr>
      </w:pPr>
    </w:p>
    <w:p w:rsidR="007F49E6" w:rsidRDefault="0051195A">
      <w:pPr>
        <w:pStyle w:val="af0"/>
        <w:spacing w:before="0" w:after="0" w:line="360" w:lineRule="auto"/>
        <w:rPr>
          <w:rFonts w:ascii="宋体" w:hAnsi="宋体"/>
          <w:sz w:val="36"/>
          <w:szCs w:val="36"/>
        </w:rPr>
      </w:pPr>
      <w:bookmarkStart w:id="640" w:name="_Toc530551900"/>
      <w:bookmarkStart w:id="641" w:name="_Toc335664294"/>
      <w:bookmarkStart w:id="642" w:name="_Toc531359077"/>
      <w:bookmarkStart w:id="643" w:name="_Toc493956074"/>
      <w:bookmarkStart w:id="644" w:name="_Toc58398472"/>
      <w:bookmarkStart w:id="645" w:name="_Toc79325731"/>
      <w:r>
        <w:rPr>
          <w:rFonts w:ascii="宋体" w:hAnsi="宋体" w:hint="eastAsia"/>
          <w:sz w:val="36"/>
          <w:szCs w:val="36"/>
        </w:rPr>
        <w:lastRenderedPageBreak/>
        <w:t>第六章 评标办法和</w:t>
      </w:r>
      <w:bookmarkEnd w:id="640"/>
      <w:bookmarkEnd w:id="641"/>
      <w:bookmarkEnd w:id="642"/>
      <w:bookmarkEnd w:id="643"/>
      <w:r>
        <w:rPr>
          <w:rFonts w:ascii="宋体" w:hAnsi="宋体" w:hint="eastAsia"/>
          <w:sz w:val="36"/>
          <w:szCs w:val="36"/>
        </w:rPr>
        <w:t>评审标准</w:t>
      </w:r>
      <w:bookmarkEnd w:id="644"/>
      <w:bookmarkEnd w:id="645"/>
    </w:p>
    <w:p w:rsidR="007F49E6" w:rsidRDefault="0051195A">
      <w:pPr>
        <w:pStyle w:val="20"/>
        <w:snapToGrid/>
        <w:spacing w:line="360" w:lineRule="auto"/>
        <w:ind w:firstLineChars="200"/>
        <w:rPr>
          <w:rFonts w:ascii="宋体" w:eastAsia="宋体" w:hAnsi="宋体"/>
        </w:rPr>
      </w:pPr>
      <w:r>
        <w:rPr>
          <w:rFonts w:ascii="宋体" w:eastAsia="宋体" w:hAnsi="宋体" w:hint="eastAsia"/>
        </w:rPr>
        <w:t>根据《中华人民共和国政府采购法》等有关法律法规的规定，并结合本项目的实际，特制定本办法，本办法只适用于本项目政府采购的评标。</w:t>
      </w:r>
    </w:p>
    <w:p w:rsidR="007F49E6" w:rsidRDefault="0051195A">
      <w:pPr>
        <w:pStyle w:val="af0"/>
        <w:spacing w:beforeLines="100" w:afterLines="100" w:after="240"/>
        <w:jc w:val="left"/>
        <w:outlineLvl w:val="1"/>
        <w:rPr>
          <w:rFonts w:ascii="宋体" w:hAnsi="宋体"/>
          <w:sz w:val="30"/>
          <w:szCs w:val="30"/>
        </w:rPr>
      </w:pPr>
      <w:bookmarkStart w:id="646" w:name="_Toc493956075"/>
      <w:bookmarkStart w:id="647" w:name="_Toc35851458"/>
      <w:bookmarkStart w:id="648" w:name="_Toc531359078"/>
      <w:bookmarkStart w:id="649" w:name="_Toc58398473"/>
      <w:bookmarkStart w:id="650" w:name="_Toc79325732"/>
      <w:bookmarkStart w:id="651" w:name="_Toc335664295"/>
      <w:bookmarkStart w:id="652" w:name="_Toc530551901"/>
      <w:proofErr w:type="gramStart"/>
      <w:r>
        <w:rPr>
          <w:rFonts w:ascii="宋体" w:hAnsi="宋体" w:hint="eastAsia"/>
          <w:sz w:val="30"/>
          <w:szCs w:val="30"/>
        </w:rPr>
        <w:t>一</w:t>
      </w:r>
      <w:proofErr w:type="gramEnd"/>
      <w:r>
        <w:rPr>
          <w:rFonts w:ascii="宋体" w:hAnsi="宋体" w:hint="eastAsia"/>
          <w:sz w:val="30"/>
          <w:szCs w:val="30"/>
        </w:rPr>
        <w:t xml:space="preserve"> 总则</w:t>
      </w:r>
      <w:bookmarkEnd w:id="646"/>
      <w:bookmarkEnd w:id="647"/>
      <w:bookmarkEnd w:id="648"/>
      <w:bookmarkEnd w:id="649"/>
      <w:bookmarkEnd w:id="650"/>
      <w:bookmarkEnd w:id="651"/>
      <w:bookmarkEnd w:id="652"/>
    </w:p>
    <w:p w:rsidR="007F49E6" w:rsidRDefault="0051195A">
      <w:pPr>
        <w:pStyle w:val="20"/>
        <w:snapToGrid/>
        <w:spacing w:line="360" w:lineRule="auto"/>
        <w:ind w:firstLineChars="200"/>
        <w:rPr>
          <w:rFonts w:ascii="宋体" w:eastAsia="宋体" w:hAnsi="宋体"/>
        </w:rPr>
      </w:pPr>
      <w:r>
        <w:rPr>
          <w:rFonts w:ascii="宋体" w:eastAsia="宋体" w:hAnsi="宋体"/>
        </w:rPr>
        <w:t xml:space="preserve">1.1  </w:t>
      </w:r>
      <w:r>
        <w:rPr>
          <w:rFonts w:ascii="宋体" w:eastAsia="宋体" w:hAnsi="宋体" w:hint="eastAsia"/>
        </w:rPr>
        <w:t>评标</w:t>
      </w:r>
      <w:r>
        <w:rPr>
          <w:rFonts w:ascii="宋体" w:eastAsia="宋体" w:hAnsi="宋体"/>
        </w:rPr>
        <w:t>工作遵循</w:t>
      </w:r>
      <w:r>
        <w:rPr>
          <w:rFonts w:ascii="宋体" w:eastAsia="宋体" w:hAnsi="宋体" w:hint="eastAsia"/>
        </w:rPr>
        <w:t>公正、公平、科学、择优的原则确定中标候选人。评标</w:t>
      </w:r>
      <w:r>
        <w:rPr>
          <w:rFonts w:ascii="宋体" w:eastAsia="宋体" w:hAnsi="宋体"/>
        </w:rPr>
        <w:t>委员会</w:t>
      </w:r>
      <w:r>
        <w:rPr>
          <w:rFonts w:ascii="宋体" w:eastAsia="宋体" w:hAnsi="宋体" w:hint="eastAsia"/>
        </w:rPr>
        <w:t>应</w:t>
      </w:r>
      <w:r>
        <w:rPr>
          <w:rFonts w:ascii="宋体" w:eastAsia="宋体" w:hAnsi="宋体"/>
        </w:rPr>
        <w:t>严格按照招标文件的资信</w:t>
      </w:r>
      <w:r>
        <w:rPr>
          <w:rFonts w:ascii="宋体" w:eastAsia="宋体" w:hAnsi="宋体" w:hint="eastAsia"/>
        </w:rPr>
        <w:t>商务及</w:t>
      </w:r>
      <w:r>
        <w:rPr>
          <w:rFonts w:ascii="宋体" w:eastAsia="宋体" w:hAnsi="宋体"/>
        </w:rPr>
        <w:t>技术和报价要求，对投标文件</w:t>
      </w:r>
      <w:r>
        <w:rPr>
          <w:rFonts w:ascii="宋体" w:eastAsia="宋体" w:hAnsi="宋体" w:hint="eastAsia"/>
        </w:rPr>
        <w:t>综合</w:t>
      </w:r>
      <w:r>
        <w:rPr>
          <w:rFonts w:ascii="宋体" w:eastAsia="宋体" w:hAnsi="宋体"/>
        </w:rPr>
        <w:t>分析评价并编制评标</w:t>
      </w:r>
      <w:r>
        <w:rPr>
          <w:rFonts w:ascii="宋体" w:eastAsia="宋体" w:hAnsi="宋体" w:hint="eastAsia"/>
        </w:rPr>
        <w:t>报告。评审专家必须严格遵守保密规定，不得泄漏评标有关的情况，不得索贿受贿，不得参加影响评标的任何活动。</w:t>
      </w:r>
    </w:p>
    <w:p w:rsidR="007F49E6" w:rsidRDefault="0051195A">
      <w:pPr>
        <w:pStyle w:val="20"/>
        <w:snapToGrid/>
        <w:spacing w:line="360" w:lineRule="auto"/>
        <w:ind w:firstLineChars="200"/>
        <w:rPr>
          <w:rFonts w:ascii="宋体" w:eastAsia="宋体" w:hAnsi="宋体"/>
        </w:rPr>
      </w:pPr>
      <w:r>
        <w:rPr>
          <w:rFonts w:ascii="宋体" w:eastAsia="宋体" w:hAnsi="宋体"/>
        </w:rPr>
        <w:t xml:space="preserve">1.2  </w:t>
      </w:r>
      <w:r>
        <w:rPr>
          <w:rFonts w:ascii="宋体" w:eastAsia="宋体" w:hAnsi="宋体" w:hint="eastAsia"/>
        </w:rPr>
        <w:t>本次评标采用综合评分法，按最终得分由高到低顺序排列。最终得分相同的，按投标报价由低到高顺序排列；最终得分且投标报价相同的，按技术得分由高到低顺序排列。评标委员会按顺序推荐中标候选人。评分过程中采用四舍五入法，并保留小数2位。</w:t>
      </w:r>
    </w:p>
    <w:p w:rsidR="007F49E6" w:rsidRDefault="0051195A">
      <w:pPr>
        <w:pStyle w:val="af0"/>
        <w:spacing w:beforeLines="100" w:afterLines="100" w:after="240"/>
        <w:jc w:val="left"/>
        <w:outlineLvl w:val="1"/>
        <w:rPr>
          <w:rFonts w:ascii="宋体" w:hAnsi="宋体"/>
          <w:sz w:val="30"/>
          <w:szCs w:val="30"/>
        </w:rPr>
      </w:pPr>
      <w:bookmarkStart w:id="653" w:name="_Toc35851459"/>
      <w:bookmarkStart w:id="654" w:name="_Toc58398474"/>
      <w:bookmarkStart w:id="655" w:name="_Toc79325733"/>
      <w:r>
        <w:rPr>
          <w:rFonts w:ascii="宋体" w:hAnsi="宋体" w:hint="eastAsia"/>
          <w:sz w:val="30"/>
          <w:szCs w:val="30"/>
        </w:rPr>
        <w:t xml:space="preserve">二 </w:t>
      </w:r>
      <w:r>
        <w:rPr>
          <w:rFonts w:ascii="宋体" w:hAnsi="宋体"/>
          <w:sz w:val="30"/>
          <w:szCs w:val="30"/>
        </w:rPr>
        <w:t xml:space="preserve">   评审</w:t>
      </w:r>
      <w:r>
        <w:rPr>
          <w:rFonts w:ascii="宋体" w:hAnsi="宋体" w:hint="eastAsia"/>
          <w:sz w:val="30"/>
          <w:szCs w:val="30"/>
        </w:rPr>
        <w:t>一般规定</w:t>
      </w:r>
      <w:bookmarkEnd w:id="653"/>
      <w:bookmarkEnd w:id="654"/>
      <w:bookmarkEnd w:id="655"/>
    </w:p>
    <w:p w:rsidR="007F49E6" w:rsidRDefault="0051195A">
      <w:pPr>
        <w:pStyle w:val="20"/>
        <w:snapToGrid/>
        <w:spacing w:line="360" w:lineRule="auto"/>
        <w:ind w:firstLineChars="200"/>
        <w:rPr>
          <w:rFonts w:ascii="宋体" w:eastAsia="宋体" w:hAnsi="宋体"/>
        </w:rPr>
      </w:pPr>
      <w:r>
        <w:rPr>
          <w:rFonts w:ascii="宋体" w:eastAsia="宋体" w:hAnsi="宋体" w:hint="eastAsia"/>
        </w:rPr>
        <w:t>2</w:t>
      </w:r>
      <w:r>
        <w:rPr>
          <w:rFonts w:ascii="宋体" w:eastAsia="宋体" w:hAnsi="宋体"/>
        </w:rPr>
        <w:t xml:space="preserve">.1  </w:t>
      </w:r>
      <w:r>
        <w:rPr>
          <w:rFonts w:ascii="宋体" w:eastAsia="宋体" w:hAnsi="宋体" w:hint="eastAsia"/>
        </w:rPr>
        <w:t>本次</w:t>
      </w:r>
      <w:r>
        <w:rPr>
          <w:rFonts w:ascii="宋体" w:eastAsia="宋体" w:hAnsi="宋体"/>
        </w:rPr>
        <w:t>评标采用</w:t>
      </w:r>
      <w:r>
        <w:rPr>
          <w:rFonts w:ascii="宋体" w:eastAsia="宋体" w:hAnsi="宋体" w:hint="eastAsia"/>
        </w:rPr>
        <w:t>综合</w:t>
      </w:r>
      <w:r>
        <w:rPr>
          <w:rFonts w:ascii="宋体" w:eastAsia="宋体" w:hAnsi="宋体"/>
        </w:rPr>
        <w:t>评分法，总分</w:t>
      </w:r>
      <w:r>
        <w:rPr>
          <w:rFonts w:ascii="宋体" w:eastAsia="宋体" w:hAnsi="宋体" w:hint="eastAsia"/>
        </w:rPr>
        <w:t>100分。</w:t>
      </w:r>
    </w:p>
    <w:p w:rsidR="007F49E6" w:rsidRDefault="0051195A">
      <w:pPr>
        <w:pStyle w:val="20"/>
        <w:snapToGrid/>
        <w:spacing w:line="360" w:lineRule="auto"/>
        <w:ind w:firstLineChars="200"/>
        <w:rPr>
          <w:rFonts w:ascii="宋体" w:eastAsia="宋体" w:hAnsi="宋体"/>
        </w:rPr>
      </w:pPr>
      <w:r>
        <w:rPr>
          <w:rFonts w:ascii="宋体" w:eastAsia="宋体" w:hAnsi="宋体"/>
        </w:rPr>
        <w:t xml:space="preserve">2.2  </w:t>
      </w:r>
      <w:r>
        <w:rPr>
          <w:rFonts w:ascii="宋体" w:eastAsia="宋体" w:hAnsi="宋体" w:hint="eastAsia"/>
        </w:rPr>
        <w:t>资信商务</w:t>
      </w:r>
      <w:r>
        <w:rPr>
          <w:rFonts w:ascii="宋体" w:eastAsia="宋体" w:hAnsi="宋体"/>
        </w:rPr>
        <w:t>及</w:t>
      </w:r>
      <w:r>
        <w:rPr>
          <w:rFonts w:ascii="宋体" w:eastAsia="宋体" w:hAnsi="宋体" w:hint="eastAsia"/>
        </w:rPr>
        <w:t>技术分的</w:t>
      </w:r>
      <w:r>
        <w:rPr>
          <w:rFonts w:ascii="宋体" w:eastAsia="宋体" w:hAnsi="宋体"/>
        </w:rPr>
        <w:t>权重为</w:t>
      </w:r>
      <w:r>
        <w:rPr>
          <w:rFonts w:ascii="宋体" w:eastAsia="宋体" w:hAnsi="宋体" w:hint="eastAsia"/>
          <w:u w:val="single"/>
        </w:rPr>
        <w:t>90</w:t>
      </w:r>
      <w:r>
        <w:rPr>
          <w:rFonts w:ascii="宋体" w:eastAsia="宋体" w:hAnsi="宋体" w:hint="eastAsia"/>
        </w:rPr>
        <w:t>%，评审</w:t>
      </w:r>
      <w:r>
        <w:rPr>
          <w:rFonts w:ascii="宋体" w:eastAsia="宋体" w:hAnsi="宋体"/>
        </w:rPr>
        <w:t>分值为</w:t>
      </w:r>
      <w:r>
        <w:rPr>
          <w:rFonts w:ascii="宋体" w:eastAsia="宋体" w:hAnsi="宋体" w:hint="eastAsia"/>
          <w:u w:val="single"/>
        </w:rPr>
        <w:t>90</w:t>
      </w:r>
      <w:r>
        <w:rPr>
          <w:rFonts w:ascii="宋体" w:eastAsia="宋体" w:hAnsi="宋体" w:hint="eastAsia"/>
        </w:rPr>
        <w:t>分。评审专家</w:t>
      </w:r>
      <w:r>
        <w:rPr>
          <w:rFonts w:ascii="宋体" w:eastAsia="宋体" w:hAnsi="宋体"/>
        </w:rPr>
        <w:t>对各投标人的</w:t>
      </w:r>
      <w:r>
        <w:rPr>
          <w:rFonts w:ascii="宋体" w:eastAsia="宋体" w:hAnsi="宋体" w:hint="eastAsia"/>
        </w:rPr>
        <w:t>资信</w:t>
      </w:r>
      <w:r>
        <w:rPr>
          <w:rFonts w:ascii="宋体" w:eastAsia="宋体" w:hAnsi="宋体"/>
        </w:rPr>
        <w:t>商务及技术</w:t>
      </w:r>
      <w:r>
        <w:rPr>
          <w:rFonts w:ascii="宋体" w:eastAsia="宋体" w:hAnsi="宋体" w:hint="eastAsia"/>
        </w:rPr>
        <w:t>文件</w:t>
      </w:r>
      <w:r>
        <w:rPr>
          <w:rFonts w:ascii="宋体" w:eastAsia="宋体" w:hAnsi="宋体"/>
        </w:rPr>
        <w:t>经充分审核，讨论</w:t>
      </w:r>
      <w:r>
        <w:rPr>
          <w:rFonts w:ascii="宋体" w:eastAsia="宋体" w:hAnsi="宋体" w:hint="eastAsia"/>
        </w:rPr>
        <w:t>后</w:t>
      </w:r>
      <w:r>
        <w:rPr>
          <w:rFonts w:ascii="宋体" w:eastAsia="宋体" w:hAnsi="宋体"/>
        </w:rPr>
        <w:t>，其中</w:t>
      </w:r>
      <w:r>
        <w:rPr>
          <w:rFonts w:ascii="宋体" w:eastAsia="宋体" w:hAnsi="宋体" w:hint="eastAsia"/>
        </w:rPr>
        <w:t>客观</w:t>
      </w:r>
      <w:r>
        <w:rPr>
          <w:rFonts w:ascii="宋体" w:eastAsia="宋体" w:hAnsi="宋体"/>
        </w:rPr>
        <w:t>部分</w:t>
      </w:r>
      <w:r>
        <w:rPr>
          <w:rFonts w:ascii="宋体" w:eastAsia="宋体" w:hAnsi="宋体" w:hint="eastAsia"/>
        </w:rPr>
        <w:t>（即</w:t>
      </w:r>
      <w:r>
        <w:rPr>
          <w:rFonts w:ascii="宋体" w:eastAsia="宋体" w:hAnsi="宋体"/>
        </w:rPr>
        <w:t>资信商务</w:t>
      </w:r>
      <w:r>
        <w:rPr>
          <w:rFonts w:ascii="宋体" w:eastAsia="宋体" w:hAnsi="宋体" w:hint="eastAsia"/>
        </w:rPr>
        <w:t>部分）</w:t>
      </w:r>
      <w:r>
        <w:rPr>
          <w:rFonts w:ascii="宋体" w:eastAsia="宋体" w:hAnsi="宋体"/>
        </w:rPr>
        <w:t>应统一意见后统一</w:t>
      </w:r>
      <w:r>
        <w:rPr>
          <w:rFonts w:ascii="宋体" w:eastAsia="宋体" w:hAnsi="宋体" w:hint="eastAsia"/>
        </w:rPr>
        <w:t>给分</w:t>
      </w:r>
      <w:r>
        <w:rPr>
          <w:rFonts w:ascii="宋体" w:eastAsia="宋体" w:hAnsi="宋体"/>
        </w:rPr>
        <w:t>，其他部分</w:t>
      </w:r>
      <w:r>
        <w:rPr>
          <w:rFonts w:ascii="宋体" w:eastAsia="宋体" w:hAnsi="宋体" w:hint="eastAsia"/>
        </w:rPr>
        <w:t>（即技术部分）由</w:t>
      </w:r>
      <w:r>
        <w:rPr>
          <w:rFonts w:ascii="宋体" w:eastAsia="宋体" w:hAnsi="宋体"/>
        </w:rPr>
        <w:t>评审专家独立评定打分。</w:t>
      </w:r>
      <w:r>
        <w:rPr>
          <w:rFonts w:ascii="宋体" w:eastAsia="宋体" w:hAnsi="宋体" w:hint="eastAsia"/>
        </w:rPr>
        <w:t>各</w:t>
      </w:r>
      <w:r>
        <w:rPr>
          <w:rFonts w:ascii="宋体" w:eastAsia="宋体" w:hAnsi="宋体"/>
        </w:rPr>
        <w:t>有效投标人的</w:t>
      </w:r>
      <w:r>
        <w:rPr>
          <w:rFonts w:ascii="宋体" w:eastAsia="宋体" w:hAnsi="宋体" w:hint="eastAsia"/>
        </w:rPr>
        <w:t>资信</w:t>
      </w:r>
      <w:r>
        <w:rPr>
          <w:rFonts w:ascii="宋体" w:eastAsia="宋体" w:hAnsi="宋体"/>
        </w:rPr>
        <w:t>商务及技术得分为</w:t>
      </w:r>
      <w:r>
        <w:rPr>
          <w:rFonts w:ascii="宋体" w:eastAsia="宋体" w:hAnsi="宋体" w:hint="eastAsia"/>
        </w:rPr>
        <w:t>各</w:t>
      </w:r>
      <w:r>
        <w:rPr>
          <w:rFonts w:ascii="宋体" w:eastAsia="宋体" w:hAnsi="宋体"/>
        </w:rPr>
        <w:t>评审专家对该投标人的评审</w:t>
      </w:r>
      <w:r>
        <w:rPr>
          <w:rFonts w:ascii="宋体" w:eastAsia="宋体" w:hAnsi="宋体" w:hint="eastAsia"/>
        </w:rPr>
        <w:t>得分</w:t>
      </w:r>
      <w:r>
        <w:rPr>
          <w:rFonts w:ascii="宋体" w:eastAsia="宋体" w:hAnsi="宋体"/>
        </w:rPr>
        <w:t>结果汇总后的</w:t>
      </w:r>
      <w:r>
        <w:rPr>
          <w:rFonts w:ascii="宋体" w:eastAsia="宋体" w:hAnsi="宋体" w:hint="eastAsia"/>
        </w:rPr>
        <w:t>算术</w:t>
      </w:r>
      <w:r>
        <w:rPr>
          <w:rFonts w:ascii="宋体" w:eastAsia="宋体" w:hAnsi="宋体"/>
        </w:rPr>
        <w:t>平均值。</w:t>
      </w:r>
    </w:p>
    <w:p w:rsidR="007F49E6" w:rsidRDefault="0051195A">
      <w:pPr>
        <w:pStyle w:val="20"/>
        <w:snapToGrid/>
        <w:spacing w:line="360" w:lineRule="auto"/>
        <w:ind w:firstLineChars="200"/>
        <w:rPr>
          <w:rFonts w:ascii="宋体" w:eastAsia="宋体" w:hAnsi="宋体"/>
        </w:rPr>
      </w:pPr>
      <w:r>
        <w:rPr>
          <w:rFonts w:ascii="宋体" w:eastAsia="宋体" w:hAnsi="宋体" w:hint="eastAsia"/>
        </w:rPr>
        <w:t>2.3   报价</w:t>
      </w:r>
      <w:r>
        <w:rPr>
          <w:rFonts w:ascii="宋体" w:eastAsia="宋体" w:hAnsi="宋体"/>
        </w:rPr>
        <w:t>分</w:t>
      </w:r>
      <w:r>
        <w:rPr>
          <w:rFonts w:ascii="宋体" w:eastAsia="宋体" w:hAnsi="宋体" w:hint="eastAsia"/>
        </w:rPr>
        <w:t>的</w:t>
      </w:r>
      <w:r>
        <w:rPr>
          <w:rFonts w:ascii="宋体" w:eastAsia="宋体" w:hAnsi="宋体"/>
        </w:rPr>
        <w:t>权重为</w:t>
      </w:r>
      <w:r>
        <w:rPr>
          <w:rFonts w:ascii="宋体" w:eastAsia="宋体" w:hAnsi="宋体" w:hint="eastAsia"/>
          <w:u w:val="single"/>
        </w:rPr>
        <w:t>10</w:t>
      </w:r>
      <w:r>
        <w:rPr>
          <w:rFonts w:ascii="宋体" w:eastAsia="宋体" w:hAnsi="宋体" w:hint="eastAsia"/>
        </w:rPr>
        <w:t>%，</w:t>
      </w:r>
      <w:r>
        <w:rPr>
          <w:rFonts w:ascii="宋体" w:eastAsia="宋体" w:hAnsi="宋体"/>
        </w:rPr>
        <w:t>评审分值为</w:t>
      </w:r>
      <w:r>
        <w:rPr>
          <w:rFonts w:ascii="宋体" w:eastAsia="宋体" w:hAnsi="宋体" w:hint="eastAsia"/>
          <w:u w:val="single"/>
        </w:rPr>
        <w:t>10</w:t>
      </w:r>
      <w:r>
        <w:rPr>
          <w:rFonts w:ascii="宋体" w:eastAsia="宋体" w:hAnsi="宋体" w:hint="eastAsia"/>
        </w:rPr>
        <w:t>分，</w:t>
      </w:r>
      <w:r>
        <w:rPr>
          <w:rFonts w:ascii="宋体" w:eastAsia="宋体" w:hAnsi="宋体"/>
        </w:rPr>
        <w:t>由评标委员会按各投标人报价统一计算。</w:t>
      </w:r>
    </w:p>
    <w:p w:rsidR="007F49E6" w:rsidRDefault="0051195A">
      <w:pPr>
        <w:pStyle w:val="20"/>
        <w:snapToGrid/>
        <w:spacing w:line="360" w:lineRule="auto"/>
        <w:ind w:firstLineChars="200"/>
        <w:rPr>
          <w:rFonts w:ascii="宋体" w:eastAsia="宋体" w:hAnsi="宋体"/>
        </w:rPr>
      </w:pPr>
      <w:r>
        <w:rPr>
          <w:rFonts w:ascii="宋体" w:eastAsia="宋体" w:hAnsi="宋体" w:hint="eastAsia"/>
        </w:rPr>
        <w:t>2.4   投标</w:t>
      </w:r>
      <w:r>
        <w:rPr>
          <w:rFonts w:ascii="宋体" w:eastAsia="宋体" w:hAnsi="宋体"/>
        </w:rPr>
        <w:t>人</w:t>
      </w:r>
      <w:r>
        <w:rPr>
          <w:rFonts w:ascii="宋体" w:eastAsia="宋体" w:hAnsi="宋体" w:hint="eastAsia"/>
        </w:rPr>
        <w:t>总</w:t>
      </w:r>
      <w:r>
        <w:rPr>
          <w:rFonts w:ascii="宋体" w:eastAsia="宋体" w:hAnsi="宋体"/>
        </w:rPr>
        <w:t>得分=</w:t>
      </w:r>
      <w:r>
        <w:rPr>
          <w:rFonts w:ascii="宋体" w:eastAsia="宋体" w:hAnsi="宋体" w:hint="eastAsia"/>
        </w:rPr>
        <w:t>资信商务</w:t>
      </w:r>
      <w:r>
        <w:rPr>
          <w:rFonts w:ascii="宋体" w:eastAsia="宋体" w:hAnsi="宋体"/>
        </w:rPr>
        <w:t>及</w:t>
      </w:r>
      <w:r>
        <w:rPr>
          <w:rFonts w:ascii="宋体" w:eastAsia="宋体" w:hAnsi="宋体" w:hint="eastAsia"/>
        </w:rPr>
        <w:t>技术得分</w:t>
      </w:r>
      <w:r>
        <w:rPr>
          <w:rFonts w:ascii="宋体" w:eastAsia="宋体" w:hAnsi="宋体"/>
        </w:rPr>
        <w:t>+</w:t>
      </w:r>
      <w:r>
        <w:rPr>
          <w:rFonts w:ascii="宋体" w:eastAsia="宋体" w:hAnsi="宋体" w:hint="eastAsia"/>
        </w:rPr>
        <w:t>报价得分。</w:t>
      </w:r>
    </w:p>
    <w:p w:rsidR="007F49E6" w:rsidRDefault="0051195A">
      <w:pPr>
        <w:pStyle w:val="20"/>
        <w:snapToGrid/>
        <w:spacing w:line="360" w:lineRule="auto"/>
        <w:ind w:firstLineChars="200"/>
        <w:rPr>
          <w:rFonts w:ascii="宋体" w:eastAsia="宋体" w:hAnsi="宋体"/>
        </w:rPr>
      </w:pPr>
      <w:r>
        <w:rPr>
          <w:rFonts w:ascii="宋体" w:eastAsia="宋体" w:hAnsi="宋体"/>
        </w:rPr>
        <w:t>2.</w:t>
      </w:r>
      <w:r>
        <w:rPr>
          <w:rFonts w:ascii="宋体" w:eastAsia="宋体" w:hAnsi="宋体" w:hint="eastAsia"/>
        </w:rPr>
        <w:t>5</w:t>
      </w:r>
      <w:r>
        <w:rPr>
          <w:rFonts w:ascii="宋体" w:eastAsia="宋体" w:hAnsi="宋体"/>
        </w:rPr>
        <w:t xml:space="preserve">   </w:t>
      </w:r>
      <w:r>
        <w:rPr>
          <w:rFonts w:ascii="宋体" w:eastAsia="宋体" w:hAnsi="宋体" w:hint="eastAsia"/>
        </w:rPr>
        <w:t>评审专家</w:t>
      </w:r>
      <w:r>
        <w:rPr>
          <w:rFonts w:ascii="宋体" w:eastAsia="宋体" w:hAnsi="宋体"/>
        </w:rPr>
        <w:t>在规定的分值范围内</w:t>
      </w:r>
      <w:r>
        <w:rPr>
          <w:rFonts w:ascii="宋体" w:eastAsia="宋体" w:hAnsi="宋体" w:hint="eastAsia"/>
        </w:rPr>
        <w:t>打分</w:t>
      </w:r>
      <w:r>
        <w:rPr>
          <w:rFonts w:ascii="宋体" w:eastAsia="宋体" w:hAnsi="宋体"/>
        </w:rPr>
        <w:t>，评分保留两位小数。</w:t>
      </w:r>
    </w:p>
    <w:p w:rsidR="007F49E6" w:rsidRDefault="0051195A">
      <w:pPr>
        <w:pStyle w:val="af0"/>
        <w:spacing w:beforeLines="100" w:afterLines="100" w:after="240"/>
        <w:jc w:val="left"/>
        <w:outlineLvl w:val="1"/>
        <w:rPr>
          <w:rFonts w:ascii="宋体" w:hAnsi="宋体"/>
          <w:sz w:val="30"/>
          <w:szCs w:val="30"/>
        </w:rPr>
      </w:pPr>
      <w:bookmarkStart w:id="656" w:name="_Toc35851460"/>
      <w:bookmarkStart w:id="657" w:name="_Toc79325734"/>
      <w:bookmarkStart w:id="658" w:name="_Toc58398475"/>
      <w:r>
        <w:rPr>
          <w:rFonts w:ascii="宋体" w:hAnsi="宋体" w:hint="eastAsia"/>
          <w:sz w:val="30"/>
          <w:szCs w:val="30"/>
        </w:rPr>
        <w:t>三    评审</w:t>
      </w:r>
      <w:r>
        <w:rPr>
          <w:rFonts w:ascii="宋体" w:hAnsi="宋体"/>
          <w:sz w:val="30"/>
          <w:szCs w:val="30"/>
        </w:rPr>
        <w:t>内容及标准</w:t>
      </w:r>
      <w:bookmarkEnd w:id="656"/>
      <w:bookmarkEnd w:id="657"/>
      <w:bookmarkEnd w:id="658"/>
    </w:p>
    <w:p w:rsidR="007F49E6" w:rsidRDefault="0051195A">
      <w:pPr>
        <w:pStyle w:val="20"/>
        <w:snapToGrid/>
        <w:spacing w:line="360" w:lineRule="auto"/>
        <w:ind w:firstLineChars="200"/>
        <w:rPr>
          <w:rFonts w:ascii="宋体" w:eastAsia="宋体" w:hAnsi="宋体"/>
        </w:rPr>
      </w:pPr>
      <w:r>
        <w:rPr>
          <w:rFonts w:ascii="宋体" w:eastAsia="宋体" w:hAnsi="宋体" w:hint="eastAsia"/>
        </w:rPr>
        <w:t>3.</w:t>
      </w:r>
      <w:r>
        <w:rPr>
          <w:rFonts w:ascii="宋体" w:eastAsia="宋体" w:hAnsi="宋体"/>
        </w:rPr>
        <w:t xml:space="preserve">1   </w:t>
      </w:r>
      <w:r>
        <w:rPr>
          <w:rFonts w:ascii="宋体" w:eastAsia="宋体" w:hAnsi="宋体" w:hint="eastAsia"/>
        </w:rPr>
        <w:t>报价分（10分）</w:t>
      </w:r>
    </w:p>
    <w:p w:rsidR="007F49E6" w:rsidRDefault="0051195A">
      <w:pPr>
        <w:pStyle w:val="20"/>
        <w:snapToGrid/>
        <w:spacing w:line="360" w:lineRule="auto"/>
        <w:ind w:firstLineChars="200"/>
        <w:rPr>
          <w:rFonts w:ascii="宋体" w:eastAsia="宋体" w:hAnsi="宋体"/>
        </w:rPr>
      </w:pPr>
      <w:r>
        <w:rPr>
          <w:rFonts w:ascii="宋体" w:eastAsia="宋体" w:hAnsi="宋体"/>
        </w:rPr>
        <w:t xml:space="preserve">3.1.1 </w:t>
      </w:r>
      <w:r>
        <w:rPr>
          <w:rFonts w:ascii="宋体" w:eastAsia="宋体" w:hAnsi="宋体" w:hint="eastAsia"/>
        </w:rPr>
        <w:t>报价得分采用低价优先法计算，即满足招标文件要求且投标价格最低的投标报价为评标基准价，其他投标人的价格</w:t>
      </w:r>
      <w:proofErr w:type="gramStart"/>
      <w:r>
        <w:rPr>
          <w:rFonts w:ascii="宋体" w:eastAsia="宋体" w:hAnsi="宋体" w:hint="eastAsia"/>
        </w:rPr>
        <w:t>分按照</w:t>
      </w:r>
      <w:proofErr w:type="gramEnd"/>
      <w:r>
        <w:rPr>
          <w:rFonts w:ascii="宋体" w:eastAsia="宋体" w:hAnsi="宋体" w:hint="eastAsia"/>
        </w:rPr>
        <w:t>下列公式计算：</w:t>
      </w:r>
    </w:p>
    <w:p w:rsidR="007F49E6" w:rsidRDefault="0051195A">
      <w:pPr>
        <w:pStyle w:val="20"/>
        <w:snapToGrid/>
        <w:spacing w:line="360" w:lineRule="auto"/>
        <w:ind w:firstLineChars="200"/>
        <w:rPr>
          <w:rFonts w:ascii="宋体" w:eastAsia="宋体" w:hAnsi="宋体"/>
        </w:rPr>
      </w:pPr>
      <w:r>
        <w:rPr>
          <w:rFonts w:ascii="宋体" w:eastAsia="宋体" w:hAnsi="宋体" w:hint="eastAsia"/>
        </w:rPr>
        <w:t>价格分=（评标基准价/投标报价）×报价权重×100</w:t>
      </w:r>
    </w:p>
    <w:p w:rsidR="007F49E6" w:rsidRDefault="0051195A">
      <w:pPr>
        <w:pStyle w:val="20"/>
        <w:snapToGrid/>
        <w:spacing w:line="360" w:lineRule="auto"/>
        <w:ind w:firstLineChars="200"/>
        <w:rPr>
          <w:rFonts w:ascii="宋体" w:eastAsia="宋体" w:hAnsi="宋体"/>
        </w:rPr>
      </w:pPr>
      <w:r>
        <w:rPr>
          <w:rFonts w:ascii="宋体" w:eastAsia="宋体" w:hAnsi="宋体"/>
        </w:rPr>
        <w:lastRenderedPageBreak/>
        <w:t>3.</w:t>
      </w:r>
      <w:r>
        <w:rPr>
          <w:rFonts w:ascii="宋体" w:eastAsia="宋体" w:hAnsi="宋体" w:hint="eastAsia"/>
        </w:rPr>
        <w:t>1</w:t>
      </w:r>
      <w:r>
        <w:rPr>
          <w:rFonts w:ascii="宋体" w:eastAsia="宋体" w:hAnsi="宋体"/>
        </w:rPr>
        <w:t>.</w:t>
      </w:r>
      <w:r>
        <w:rPr>
          <w:rFonts w:ascii="宋体" w:eastAsia="宋体" w:hAnsi="宋体" w:hint="eastAsia"/>
        </w:rPr>
        <w:t>2</w:t>
      </w:r>
      <w:r>
        <w:rPr>
          <w:rFonts w:ascii="宋体" w:eastAsia="宋体" w:hAnsi="宋体"/>
        </w:rPr>
        <w:t xml:space="preserve">  </w:t>
      </w:r>
      <w:r>
        <w:rPr>
          <w:rFonts w:ascii="宋体" w:eastAsia="宋体" w:hAnsi="宋体" w:hint="eastAsia"/>
        </w:rPr>
        <w:t>价格扣除：因落实政府采购政策进行价格调整的，以调整后的价格计算评标基准价和投标报价。</w:t>
      </w:r>
    </w:p>
    <w:p w:rsidR="007F49E6" w:rsidRDefault="0051195A">
      <w:pPr>
        <w:pStyle w:val="20"/>
        <w:snapToGrid/>
        <w:spacing w:line="360" w:lineRule="auto"/>
        <w:ind w:firstLineChars="200"/>
        <w:rPr>
          <w:rFonts w:ascii="宋体" w:eastAsia="宋体" w:hAnsi="宋体"/>
        </w:rPr>
      </w:pPr>
      <w:r>
        <w:rPr>
          <w:rFonts w:ascii="宋体" w:eastAsia="宋体" w:hAnsi="宋体" w:hint="eastAsia"/>
        </w:rPr>
        <w:t>调整后的投标报价＝调整前的投标报价×(1-扣除率)</w:t>
      </w:r>
    </w:p>
    <w:p w:rsidR="007F49E6" w:rsidRDefault="0051195A">
      <w:pPr>
        <w:pStyle w:val="20"/>
        <w:snapToGrid/>
        <w:spacing w:line="360" w:lineRule="auto"/>
        <w:ind w:firstLineChars="200"/>
        <w:rPr>
          <w:rFonts w:ascii="宋体" w:eastAsia="宋体" w:hAnsi="宋体"/>
        </w:rPr>
      </w:pPr>
      <w:r>
        <w:rPr>
          <w:rFonts w:ascii="宋体" w:eastAsia="宋体" w:hAnsi="宋体" w:hint="eastAsia"/>
        </w:rPr>
        <w:t>3.</w:t>
      </w:r>
      <w:r>
        <w:rPr>
          <w:rFonts w:ascii="宋体" w:eastAsia="宋体" w:hAnsi="宋体"/>
        </w:rPr>
        <w:t>2</w:t>
      </w:r>
      <w:r>
        <w:rPr>
          <w:rFonts w:ascii="宋体" w:eastAsia="宋体" w:hAnsi="宋体" w:hint="eastAsia"/>
        </w:rPr>
        <w:t xml:space="preserve">  资信商务</w:t>
      </w:r>
      <w:r>
        <w:rPr>
          <w:rFonts w:ascii="宋体" w:eastAsia="宋体" w:hAnsi="宋体"/>
        </w:rPr>
        <w:t>及技术分</w:t>
      </w:r>
      <w:r>
        <w:rPr>
          <w:rFonts w:ascii="宋体" w:eastAsia="宋体" w:hAnsi="宋体" w:hint="eastAsia"/>
          <w:u w:val="single"/>
        </w:rPr>
        <w:t>90</w:t>
      </w:r>
      <w:r>
        <w:rPr>
          <w:rFonts w:ascii="宋体" w:eastAsia="宋体" w:hAnsi="宋体" w:hint="eastAsia"/>
        </w:rPr>
        <w:t>分，详细评分</w:t>
      </w:r>
      <w:r>
        <w:rPr>
          <w:rFonts w:ascii="宋体" w:eastAsia="宋体" w:hAnsi="宋体"/>
        </w:rPr>
        <w:t>见下表：</w:t>
      </w:r>
      <w:bookmarkStart w:id="659" w:name="_Toc79325735"/>
      <w:bookmarkStart w:id="660" w:name="_Toc35851461"/>
      <w:bookmarkStart w:id="661" w:name="_Toc58398476"/>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945"/>
        <w:gridCol w:w="1285"/>
        <w:gridCol w:w="5658"/>
        <w:gridCol w:w="1071"/>
      </w:tblGrid>
      <w:tr w:rsidR="007F49E6">
        <w:trPr>
          <w:trHeight w:val="389"/>
          <w:jc w:val="center"/>
        </w:trPr>
        <w:tc>
          <w:tcPr>
            <w:tcW w:w="729" w:type="dxa"/>
            <w:vAlign w:val="center"/>
          </w:tcPr>
          <w:p w:rsidR="007F49E6" w:rsidRDefault="0051195A">
            <w:pPr>
              <w:pStyle w:val="20"/>
              <w:snapToGrid/>
              <w:spacing w:line="240" w:lineRule="auto"/>
              <w:ind w:firstLine="0"/>
              <w:jc w:val="center"/>
              <w:rPr>
                <w:rFonts w:ascii="宋体" w:eastAsia="宋体" w:hAnsi="宋体"/>
                <w:b/>
                <w:sz w:val="21"/>
                <w:szCs w:val="21"/>
              </w:rPr>
            </w:pPr>
            <w:r>
              <w:rPr>
                <w:rFonts w:ascii="宋体" w:eastAsia="宋体" w:hAnsi="宋体" w:hint="eastAsia"/>
                <w:b/>
                <w:sz w:val="21"/>
                <w:szCs w:val="21"/>
              </w:rPr>
              <w:t>序号</w:t>
            </w:r>
          </w:p>
        </w:tc>
        <w:tc>
          <w:tcPr>
            <w:tcW w:w="945" w:type="dxa"/>
            <w:vAlign w:val="center"/>
          </w:tcPr>
          <w:p w:rsidR="007F49E6" w:rsidRDefault="0051195A">
            <w:pPr>
              <w:pStyle w:val="20"/>
              <w:snapToGrid/>
              <w:spacing w:line="240" w:lineRule="auto"/>
              <w:ind w:firstLine="0"/>
              <w:jc w:val="center"/>
              <w:rPr>
                <w:rFonts w:ascii="宋体" w:eastAsia="宋体" w:hAnsi="宋体"/>
                <w:b/>
                <w:sz w:val="21"/>
                <w:szCs w:val="21"/>
              </w:rPr>
            </w:pPr>
            <w:r>
              <w:rPr>
                <w:rFonts w:ascii="宋体" w:eastAsia="宋体" w:hAnsi="宋体" w:hint="eastAsia"/>
                <w:b/>
                <w:sz w:val="21"/>
                <w:szCs w:val="21"/>
              </w:rPr>
              <w:t>评分类型</w:t>
            </w:r>
          </w:p>
        </w:tc>
        <w:tc>
          <w:tcPr>
            <w:tcW w:w="1285" w:type="dxa"/>
            <w:vAlign w:val="center"/>
          </w:tcPr>
          <w:p w:rsidR="007F49E6" w:rsidRDefault="0051195A">
            <w:pPr>
              <w:pStyle w:val="20"/>
              <w:snapToGrid/>
              <w:spacing w:line="240" w:lineRule="auto"/>
              <w:ind w:firstLine="0"/>
              <w:jc w:val="center"/>
              <w:rPr>
                <w:rFonts w:ascii="宋体" w:eastAsia="宋体" w:hAnsi="宋体"/>
                <w:b/>
                <w:sz w:val="21"/>
                <w:szCs w:val="21"/>
              </w:rPr>
            </w:pPr>
            <w:r>
              <w:rPr>
                <w:rFonts w:ascii="宋体" w:eastAsia="宋体" w:hAnsi="宋体" w:hint="eastAsia"/>
                <w:b/>
                <w:color w:val="000000"/>
                <w:sz w:val="21"/>
                <w:szCs w:val="21"/>
              </w:rPr>
              <w:t>评审项目</w:t>
            </w:r>
          </w:p>
        </w:tc>
        <w:tc>
          <w:tcPr>
            <w:tcW w:w="5658" w:type="dxa"/>
            <w:vAlign w:val="center"/>
          </w:tcPr>
          <w:p w:rsidR="007F49E6" w:rsidRDefault="0051195A">
            <w:pPr>
              <w:pStyle w:val="20"/>
              <w:snapToGrid/>
              <w:spacing w:line="240" w:lineRule="auto"/>
              <w:ind w:firstLine="0"/>
              <w:jc w:val="center"/>
              <w:rPr>
                <w:rFonts w:ascii="宋体" w:eastAsia="宋体" w:hAnsi="宋体"/>
                <w:b/>
                <w:sz w:val="21"/>
                <w:szCs w:val="21"/>
              </w:rPr>
            </w:pPr>
            <w:r>
              <w:rPr>
                <w:rFonts w:ascii="宋体" w:eastAsia="宋体" w:hAnsi="宋体" w:hint="eastAsia"/>
                <w:b/>
                <w:sz w:val="21"/>
                <w:szCs w:val="21"/>
              </w:rPr>
              <w:t>评分</w:t>
            </w:r>
            <w:r>
              <w:rPr>
                <w:rFonts w:ascii="宋体" w:eastAsia="宋体" w:hAnsi="宋体"/>
                <w:b/>
                <w:sz w:val="21"/>
                <w:szCs w:val="21"/>
              </w:rPr>
              <w:t>项目</w:t>
            </w:r>
            <w:r>
              <w:rPr>
                <w:rFonts w:ascii="宋体" w:eastAsia="宋体" w:hAnsi="宋体" w:hint="eastAsia"/>
                <w:b/>
                <w:sz w:val="21"/>
                <w:szCs w:val="21"/>
              </w:rPr>
              <w:t>内容</w:t>
            </w:r>
          </w:p>
        </w:tc>
        <w:tc>
          <w:tcPr>
            <w:tcW w:w="1071" w:type="dxa"/>
            <w:vAlign w:val="center"/>
          </w:tcPr>
          <w:p w:rsidR="007F49E6" w:rsidRDefault="0051195A">
            <w:pPr>
              <w:pStyle w:val="20"/>
              <w:snapToGrid/>
              <w:spacing w:line="240" w:lineRule="auto"/>
              <w:ind w:firstLine="0"/>
              <w:jc w:val="center"/>
              <w:rPr>
                <w:rFonts w:ascii="宋体" w:eastAsia="宋体" w:hAnsi="宋体"/>
                <w:b/>
                <w:sz w:val="21"/>
                <w:szCs w:val="21"/>
              </w:rPr>
            </w:pPr>
            <w:r>
              <w:rPr>
                <w:rFonts w:ascii="宋体" w:eastAsia="宋体" w:hAnsi="宋体" w:hint="eastAsia"/>
                <w:b/>
                <w:sz w:val="21"/>
                <w:szCs w:val="21"/>
              </w:rPr>
              <w:t>分值</w:t>
            </w:r>
          </w:p>
          <w:p w:rsidR="007F49E6" w:rsidRDefault="0051195A">
            <w:pPr>
              <w:pStyle w:val="20"/>
              <w:snapToGrid/>
              <w:spacing w:line="240" w:lineRule="auto"/>
              <w:ind w:firstLine="0"/>
              <w:jc w:val="center"/>
              <w:rPr>
                <w:rFonts w:ascii="宋体" w:eastAsia="宋体" w:hAnsi="宋体"/>
                <w:b/>
                <w:sz w:val="21"/>
                <w:szCs w:val="21"/>
              </w:rPr>
            </w:pPr>
            <w:r>
              <w:rPr>
                <w:rFonts w:ascii="宋体" w:eastAsia="宋体" w:hAnsi="宋体" w:hint="eastAsia"/>
                <w:b/>
                <w:sz w:val="21"/>
                <w:szCs w:val="21"/>
              </w:rPr>
              <w:t>范围</w:t>
            </w:r>
          </w:p>
        </w:tc>
      </w:tr>
      <w:tr w:rsidR="007F49E6">
        <w:trPr>
          <w:trHeight w:val="333"/>
          <w:jc w:val="center"/>
        </w:trPr>
        <w:tc>
          <w:tcPr>
            <w:tcW w:w="729" w:type="dxa"/>
            <w:vAlign w:val="center"/>
          </w:tcPr>
          <w:p w:rsidR="007F49E6" w:rsidRDefault="0051195A">
            <w:pPr>
              <w:pStyle w:val="20"/>
              <w:snapToGrid/>
              <w:spacing w:line="240" w:lineRule="auto"/>
              <w:ind w:firstLine="0"/>
              <w:jc w:val="center"/>
              <w:rPr>
                <w:rFonts w:ascii="宋体" w:eastAsia="宋体" w:hAnsi="宋体"/>
                <w:sz w:val="21"/>
                <w:szCs w:val="21"/>
              </w:rPr>
            </w:pPr>
            <w:r>
              <w:rPr>
                <w:rFonts w:ascii="宋体" w:eastAsia="宋体" w:hAnsi="宋体" w:hint="eastAsia"/>
                <w:sz w:val="21"/>
                <w:szCs w:val="21"/>
              </w:rPr>
              <w:t>1</w:t>
            </w:r>
          </w:p>
        </w:tc>
        <w:tc>
          <w:tcPr>
            <w:tcW w:w="945" w:type="dxa"/>
            <w:vAlign w:val="center"/>
          </w:tcPr>
          <w:p w:rsidR="007F49E6" w:rsidRDefault="0051195A">
            <w:pPr>
              <w:pStyle w:val="20"/>
              <w:snapToGrid/>
              <w:spacing w:line="240" w:lineRule="atLeast"/>
              <w:ind w:firstLine="0"/>
              <w:jc w:val="center"/>
              <w:rPr>
                <w:rFonts w:ascii="宋体" w:eastAsia="宋体" w:hAnsi="宋体"/>
                <w:sz w:val="21"/>
                <w:szCs w:val="21"/>
              </w:rPr>
            </w:pPr>
            <w:r>
              <w:rPr>
                <w:rFonts w:ascii="宋体" w:eastAsia="宋体" w:hAnsi="宋体" w:hint="eastAsia"/>
                <w:sz w:val="21"/>
                <w:szCs w:val="21"/>
              </w:rPr>
              <w:t>资信商务部</w:t>
            </w:r>
          </w:p>
          <w:p w:rsidR="007F49E6" w:rsidRDefault="0051195A">
            <w:pPr>
              <w:pStyle w:val="20"/>
              <w:snapToGrid/>
              <w:spacing w:line="240" w:lineRule="atLeast"/>
              <w:ind w:firstLine="0"/>
              <w:jc w:val="center"/>
              <w:rPr>
                <w:rFonts w:ascii="宋体" w:eastAsia="宋体" w:hAnsi="宋体"/>
                <w:sz w:val="21"/>
                <w:szCs w:val="21"/>
              </w:rPr>
            </w:pPr>
            <w:r>
              <w:rPr>
                <w:rFonts w:ascii="宋体" w:eastAsia="宋体" w:hAnsi="宋体" w:hint="eastAsia"/>
                <w:sz w:val="21"/>
                <w:szCs w:val="21"/>
              </w:rPr>
              <w:t>（5 ）</w:t>
            </w:r>
          </w:p>
        </w:tc>
        <w:tc>
          <w:tcPr>
            <w:tcW w:w="1285" w:type="dxa"/>
            <w:vAlign w:val="center"/>
          </w:tcPr>
          <w:p w:rsidR="007F49E6" w:rsidRDefault="0051195A">
            <w:pPr>
              <w:pStyle w:val="a9"/>
              <w:jc w:val="center"/>
              <w:rPr>
                <w:rFonts w:hAnsi="宋体"/>
                <w:szCs w:val="21"/>
              </w:rPr>
            </w:pPr>
            <w:r>
              <w:rPr>
                <w:rFonts w:hAnsi="宋体" w:hint="eastAsia"/>
                <w:szCs w:val="21"/>
              </w:rPr>
              <w:t>供应商业绩</w:t>
            </w:r>
          </w:p>
          <w:p w:rsidR="007F49E6" w:rsidRDefault="007F49E6">
            <w:pPr>
              <w:pStyle w:val="a9"/>
              <w:jc w:val="center"/>
              <w:rPr>
                <w:rFonts w:hAnsi="宋体"/>
                <w:szCs w:val="21"/>
              </w:rPr>
            </w:pPr>
          </w:p>
        </w:tc>
        <w:tc>
          <w:tcPr>
            <w:tcW w:w="5658" w:type="dxa"/>
          </w:tcPr>
          <w:p w:rsidR="007F49E6" w:rsidRDefault="0051195A">
            <w:pPr>
              <w:pStyle w:val="a9"/>
              <w:rPr>
                <w:rFonts w:hAnsi="宋体"/>
                <w:szCs w:val="21"/>
              </w:rPr>
            </w:pPr>
            <w:r>
              <w:rPr>
                <w:rFonts w:hAnsi="宋体" w:hint="eastAsia"/>
                <w:szCs w:val="21"/>
              </w:rPr>
              <w:t>供应商自2019年1月1日至投标截止时间止（以合同签订时间为准），具有宣传片或纪录片制作业绩的，每个业绩得1分，最高得5分（提供业绩证明电子文档加盖公章，否则不得分）。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0-5分</w:t>
            </w:r>
          </w:p>
        </w:tc>
      </w:tr>
      <w:tr w:rsidR="007F49E6">
        <w:trPr>
          <w:trHeight w:val="190"/>
          <w:jc w:val="center"/>
        </w:trPr>
        <w:tc>
          <w:tcPr>
            <w:tcW w:w="729" w:type="dxa"/>
            <w:vMerge w:val="restart"/>
            <w:vAlign w:val="center"/>
          </w:tcPr>
          <w:p w:rsidR="007F49E6" w:rsidRDefault="0051195A">
            <w:pPr>
              <w:pStyle w:val="20"/>
              <w:snapToGrid/>
              <w:spacing w:line="240" w:lineRule="auto"/>
              <w:ind w:firstLine="0"/>
              <w:jc w:val="center"/>
              <w:rPr>
                <w:rFonts w:ascii="宋体" w:eastAsia="宋体" w:hAnsi="宋体"/>
                <w:sz w:val="21"/>
                <w:szCs w:val="21"/>
              </w:rPr>
            </w:pPr>
            <w:r>
              <w:rPr>
                <w:rFonts w:ascii="宋体" w:eastAsia="宋体" w:hAnsi="宋体" w:hint="eastAsia"/>
                <w:sz w:val="21"/>
                <w:szCs w:val="21"/>
              </w:rPr>
              <w:t>2</w:t>
            </w:r>
          </w:p>
        </w:tc>
        <w:tc>
          <w:tcPr>
            <w:tcW w:w="945" w:type="dxa"/>
            <w:vMerge w:val="restart"/>
            <w:vAlign w:val="center"/>
          </w:tcPr>
          <w:p w:rsidR="00D944FC" w:rsidRDefault="00D944FC" w:rsidP="00D944FC">
            <w:pPr>
              <w:pStyle w:val="20"/>
              <w:snapToGrid/>
              <w:spacing w:line="240" w:lineRule="atLeast"/>
              <w:ind w:firstLine="0"/>
              <w:jc w:val="center"/>
              <w:rPr>
                <w:rFonts w:ascii="宋体" w:eastAsia="宋体" w:hAnsi="宋体"/>
                <w:sz w:val="21"/>
                <w:szCs w:val="21"/>
              </w:rPr>
            </w:pPr>
            <w:bookmarkStart w:id="662" w:name="_GoBack"/>
            <w:r>
              <w:rPr>
                <w:rFonts w:ascii="宋体" w:eastAsia="宋体" w:hAnsi="宋体" w:hint="eastAsia"/>
                <w:sz w:val="21"/>
                <w:szCs w:val="21"/>
              </w:rPr>
              <w:t>技术部分</w:t>
            </w:r>
          </w:p>
          <w:p w:rsidR="007F49E6" w:rsidRDefault="00D944FC" w:rsidP="00D944FC">
            <w:pPr>
              <w:pStyle w:val="20"/>
              <w:spacing w:line="240" w:lineRule="atLeast"/>
              <w:ind w:firstLine="0"/>
              <w:jc w:val="center"/>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8</w:t>
            </w:r>
            <w:r>
              <w:rPr>
                <w:rFonts w:ascii="宋体" w:eastAsia="宋体" w:hAnsi="宋体" w:hint="eastAsia"/>
                <w:sz w:val="21"/>
                <w:szCs w:val="21"/>
              </w:rPr>
              <w:t>5 ）</w:t>
            </w:r>
            <w:bookmarkEnd w:id="662"/>
          </w:p>
        </w:tc>
        <w:tc>
          <w:tcPr>
            <w:tcW w:w="1285" w:type="dxa"/>
            <w:vMerge w:val="restart"/>
            <w:vAlign w:val="center"/>
          </w:tcPr>
          <w:p w:rsidR="007F49E6" w:rsidRDefault="0051195A">
            <w:pPr>
              <w:spacing w:line="240" w:lineRule="atLeast"/>
              <w:contextualSpacing/>
              <w:jc w:val="center"/>
              <w:rPr>
                <w:rFonts w:ascii="宋体" w:hAnsi="宋体"/>
                <w:szCs w:val="21"/>
              </w:rPr>
            </w:pPr>
            <w:r>
              <w:rPr>
                <w:rFonts w:ascii="宋体" w:hAnsi="宋体" w:hint="eastAsia"/>
                <w:szCs w:val="21"/>
              </w:rPr>
              <w:t>制作团队</w:t>
            </w:r>
          </w:p>
          <w:p w:rsidR="007F49E6" w:rsidRDefault="007F49E6">
            <w:pPr>
              <w:spacing w:line="240" w:lineRule="atLeast"/>
              <w:contextualSpacing/>
              <w:jc w:val="center"/>
              <w:rPr>
                <w:rFonts w:ascii="宋体" w:hAnsi="宋体"/>
                <w:szCs w:val="21"/>
              </w:rPr>
            </w:pPr>
          </w:p>
        </w:tc>
        <w:tc>
          <w:tcPr>
            <w:tcW w:w="5658" w:type="dxa"/>
            <w:vAlign w:val="center"/>
          </w:tcPr>
          <w:p w:rsidR="007F49E6" w:rsidRDefault="0051195A">
            <w:pPr>
              <w:contextualSpacing/>
              <w:rPr>
                <w:rFonts w:ascii="宋体" w:hAnsi="宋体"/>
                <w:szCs w:val="21"/>
              </w:rPr>
            </w:pPr>
            <w:r>
              <w:rPr>
                <w:rFonts w:ascii="宋体" w:hAnsi="宋体" w:hint="eastAsia"/>
                <w:szCs w:val="21"/>
              </w:rPr>
              <w:t>项目负责人（总制片人）：参与的纪录片在央视或Discovery探索发现频道或国家地理频道或“一带一路”国家电视台播出，1个得1分，最多得3分。（提供相关案例的名称、播出时间、频道、担任职务等证明材料，否则不得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0-3分</w:t>
            </w:r>
          </w:p>
        </w:tc>
      </w:tr>
      <w:tr w:rsidR="007F49E6">
        <w:trPr>
          <w:trHeight w:val="190"/>
          <w:jc w:val="center"/>
        </w:trPr>
        <w:tc>
          <w:tcPr>
            <w:tcW w:w="729"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945" w:type="dxa"/>
            <w:vMerge/>
            <w:vAlign w:val="center"/>
          </w:tcPr>
          <w:p w:rsidR="007F49E6" w:rsidRDefault="007F49E6">
            <w:pPr>
              <w:pStyle w:val="20"/>
              <w:ind w:firstLine="0"/>
              <w:jc w:val="center"/>
              <w:rPr>
                <w:rFonts w:ascii="宋体" w:eastAsia="宋体" w:hAnsi="宋体"/>
                <w:sz w:val="21"/>
                <w:szCs w:val="21"/>
              </w:rPr>
            </w:pPr>
          </w:p>
        </w:tc>
        <w:tc>
          <w:tcPr>
            <w:tcW w:w="1285" w:type="dxa"/>
            <w:vMerge/>
            <w:vAlign w:val="center"/>
          </w:tcPr>
          <w:p w:rsidR="007F49E6" w:rsidRDefault="007F49E6">
            <w:pPr>
              <w:contextualSpacing/>
              <w:rPr>
                <w:rFonts w:ascii="宋体" w:hAnsi="宋体"/>
                <w:szCs w:val="21"/>
              </w:rPr>
            </w:pPr>
          </w:p>
        </w:tc>
        <w:tc>
          <w:tcPr>
            <w:tcW w:w="5658" w:type="dxa"/>
            <w:vAlign w:val="center"/>
          </w:tcPr>
          <w:p w:rsidR="007F49E6" w:rsidRDefault="0051195A">
            <w:pPr>
              <w:contextualSpacing/>
              <w:rPr>
                <w:rFonts w:ascii="宋体" w:hAnsi="宋体"/>
                <w:szCs w:val="21"/>
              </w:rPr>
            </w:pPr>
            <w:r>
              <w:rPr>
                <w:rFonts w:ascii="宋体" w:hAnsi="宋体" w:hint="eastAsia"/>
                <w:szCs w:val="21"/>
              </w:rPr>
              <w:t>总监制：参与的纪录片在央视或国际—Discovery探索发现频道或国家地理频道或“一带一路”国家电视台播出，1个得1分，最多得3分。（提供相关案例的名称、播出时间、频道、担任职务等证明材料，否则不得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0-3分</w:t>
            </w:r>
          </w:p>
        </w:tc>
      </w:tr>
      <w:tr w:rsidR="007F49E6">
        <w:trPr>
          <w:trHeight w:val="190"/>
          <w:jc w:val="center"/>
        </w:trPr>
        <w:tc>
          <w:tcPr>
            <w:tcW w:w="729"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945" w:type="dxa"/>
            <w:vMerge/>
            <w:vAlign w:val="center"/>
          </w:tcPr>
          <w:p w:rsidR="007F49E6" w:rsidRDefault="007F49E6">
            <w:pPr>
              <w:pStyle w:val="20"/>
              <w:ind w:firstLine="0"/>
              <w:jc w:val="center"/>
              <w:rPr>
                <w:rFonts w:ascii="宋体" w:eastAsia="宋体" w:hAnsi="宋体"/>
                <w:sz w:val="21"/>
                <w:szCs w:val="21"/>
              </w:rPr>
            </w:pPr>
          </w:p>
        </w:tc>
        <w:tc>
          <w:tcPr>
            <w:tcW w:w="1285" w:type="dxa"/>
            <w:vMerge/>
            <w:vAlign w:val="center"/>
          </w:tcPr>
          <w:p w:rsidR="007F49E6" w:rsidRDefault="007F49E6">
            <w:pPr>
              <w:contextualSpacing/>
              <w:rPr>
                <w:rFonts w:ascii="宋体" w:hAnsi="宋体"/>
                <w:szCs w:val="21"/>
              </w:rPr>
            </w:pPr>
          </w:p>
        </w:tc>
        <w:tc>
          <w:tcPr>
            <w:tcW w:w="5658" w:type="dxa"/>
            <w:vAlign w:val="center"/>
          </w:tcPr>
          <w:p w:rsidR="007F49E6" w:rsidRDefault="0051195A">
            <w:pPr>
              <w:contextualSpacing/>
              <w:rPr>
                <w:rFonts w:ascii="宋体" w:hAnsi="宋体"/>
                <w:szCs w:val="21"/>
              </w:rPr>
            </w:pPr>
            <w:r>
              <w:rPr>
                <w:rFonts w:ascii="宋体" w:hAnsi="宋体" w:hint="eastAsia"/>
                <w:szCs w:val="21"/>
              </w:rPr>
              <w:t>导演：参与的纪录片在央视或国际—Discovery探索发现频道或国家地理频道或“一带一路”国家电视台播出，1个得1分，最多得3分。（提供相关案例的名称、播出时间、频道、担任职务等证明材料，否则不得分。）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0-3分</w:t>
            </w:r>
          </w:p>
        </w:tc>
      </w:tr>
      <w:tr w:rsidR="007F49E6">
        <w:trPr>
          <w:trHeight w:val="190"/>
          <w:jc w:val="center"/>
        </w:trPr>
        <w:tc>
          <w:tcPr>
            <w:tcW w:w="729"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945" w:type="dxa"/>
            <w:vMerge/>
            <w:vAlign w:val="center"/>
          </w:tcPr>
          <w:p w:rsidR="007F49E6" w:rsidRDefault="007F49E6">
            <w:pPr>
              <w:pStyle w:val="20"/>
              <w:ind w:firstLine="0"/>
              <w:jc w:val="center"/>
              <w:rPr>
                <w:rFonts w:ascii="宋体" w:eastAsia="宋体" w:hAnsi="宋体"/>
                <w:sz w:val="21"/>
                <w:szCs w:val="21"/>
              </w:rPr>
            </w:pPr>
          </w:p>
        </w:tc>
        <w:tc>
          <w:tcPr>
            <w:tcW w:w="1285" w:type="dxa"/>
            <w:vMerge/>
            <w:vAlign w:val="center"/>
          </w:tcPr>
          <w:p w:rsidR="007F49E6" w:rsidRDefault="007F49E6">
            <w:pPr>
              <w:contextualSpacing/>
              <w:rPr>
                <w:rFonts w:ascii="宋体" w:hAnsi="宋体"/>
                <w:szCs w:val="21"/>
              </w:rPr>
            </w:pPr>
          </w:p>
        </w:tc>
        <w:tc>
          <w:tcPr>
            <w:tcW w:w="5658" w:type="dxa"/>
            <w:vAlign w:val="center"/>
          </w:tcPr>
          <w:p w:rsidR="007F49E6" w:rsidRDefault="0051195A">
            <w:pPr>
              <w:contextualSpacing/>
              <w:rPr>
                <w:rFonts w:ascii="宋体" w:hAnsi="宋体"/>
                <w:szCs w:val="21"/>
              </w:rPr>
            </w:pPr>
            <w:r>
              <w:rPr>
                <w:rFonts w:ascii="宋体" w:hAnsi="宋体" w:hint="eastAsia"/>
                <w:szCs w:val="21"/>
              </w:rPr>
              <w:t>摄像：参与的纪录片在央视或国际—Discovery探索发现频道或国家地理频道或“一带一路”国家电视台播出，1个得1分，最多得3分。（提供相关案例的名称、播出时间、频道、担任职务等证明材料，否则不得分。）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0-3分</w:t>
            </w:r>
          </w:p>
        </w:tc>
      </w:tr>
      <w:tr w:rsidR="007F49E6">
        <w:trPr>
          <w:trHeight w:val="190"/>
          <w:jc w:val="center"/>
        </w:trPr>
        <w:tc>
          <w:tcPr>
            <w:tcW w:w="729" w:type="dxa"/>
            <w:vMerge/>
            <w:vAlign w:val="center"/>
          </w:tcPr>
          <w:p w:rsidR="007F49E6" w:rsidRDefault="007F49E6">
            <w:pPr>
              <w:pStyle w:val="20"/>
              <w:spacing w:line="240" w:lineRule="auto"/>
              <w:jc w:val="center"/>
              <w:rPr>
                <w:rFonts w:ascii="宋体" w:eastAsia="宋体" w:hAnsi="宋体"/>
                <w:sz w:val="21"/>
                <w:szCs w:val="21"/>
              </w:rPr>
            </w:pPr>
          </w:p>
        </w:tc>
        <w:tc>
          <w:tcPr>
            <w:tcW w:w="945" w:type="dxa"/>
            <w:vMerge/>
            <w:vAlign w:val="center"/>
          </w:tcPr>
          <w:p w:rsidR="007F49E6" w:rsidRDefault="007F49E6">
            <w:pPr>
              <w:pStyle w:val="20"/>
              <w:ind w:firstLine="0"/>
              <w:jc w:val="center"/>
              <w:rPr>
                <w:rFonts w:ascii="宋体" w:eastAsia="宋体" w:hAnsi="宋体"/>
                <w:sz w:val="21"/>
                <w:szCs w:val="21"/>
              </w:rPr>
            </w:pPr>
          </w:p>
        </w:tc>
        <w:tc>
          <w:tcPr>
            <w:tcW w:w="1285" w:type="dxa"/>
            <w:vMerge/>
            <w:vAlign w:val="center"/>
          </w:tcPr>
          <w:p w:rsidR="007F49E6" w:rsidRDefault="007F49E6">
            <w:pPr>
              <w:contextualSpacing/>
              <w:rPr>
                <w:rFonts w:ascii="宋体" w:hAnsi="宋体"/>
                <w:szCs w:val="21"/>
              </w:rPr>
            </w:pPr>
          </w:p>
        </w:tc>
        <w:tc>
          <w:tcPr>
            <w:tcW w:w="5658" w:type="dxa"/>
            <w:vAlign w:val="center"/>
          </w:tcPr>
          <w:p w:rsidR="007F49E6" w:rsidRDefault="0051195A">
            <w:pPr>
              <w:contextualSpacing/>
              <w:rPr>
                <w:rFonts w:ascii="宋体" w:hAnsi="宋体"/>
                <w:szCs w:val="21"/>
              </w:rPr>
            </w:pPr>
            <w:r>
              <w:rPr>
                <w:rFonts w:ascii="宋体" w:hAnsi="宋体" w:hint="eastAsia"/>
                <w:szCs w:val="21"/>
              </w:rPr>
              <w:t>制作团队成员参与的纪录片，获得过国际奖项的得3分，国家级奖项的得2分，省级奖项的得1分。（提供相关案例的获奖证明材料，否则不得分）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0-3分</w:t>
            </w:r>
          </w:p>
        </w:tc>
      </w:tr>
      <w:tr w:rsidR="007F49E6">
        <w:trPr>
          <w:trHeight w:val="190"/>
          <w:jc w:val="center"/>
        </w:trPr>
        <w:tc>
          <w:tcPr>
            <w:tcW w:w="729"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945" w:type="dxa"/>
            <w:vMerge/>
            <w:vAlign w:val="center"/>
          </w:tcPr>
          <w:p w:rsidR="007F49E6" w:rsidRDefault="007F49E6">
            <w:pPr>
              <w:pStyle w:val="20"/>
              <w:ind w:firstLine="0"/>
              <w:jc w:val="center"/>
              <w:rPr>
                <w:rFonts w:ascii="宋体" w:eastAsia="宋体" w:hAnsi="宋体"/>
                <w:sz w:val="21"/>
                <w:szCs w:val="21"/>
              </w:rPr>
            </w:pPr>
          </w:p>
        </w:tc>
        <w:tc>
          <w:tcPr>
            <w:tcW w:w="1285" w:type="dxa"/>
            <w:vMerge/>
            <w:vAlign w:val="center"/>
          </w:tcPr>
          <w:p w:rsidR="007F49E6" w:rsidRDefault="007F49E6">
            <w:pPr>
              <w:contextualSpacing/>
              <w:rPr>
                <w:rFonts w:ascii="宋体" w:hAnsi="宋体"/>
                <w:szCs w:val="21"/>
              </w:rPr>
            </w:pPr>
          </w:p>
        </w:tc>
        <w:tc>
          <w:tcPr>
            <w:tcW w:w="5658" w:type="dxa"/>
            <w:vAlign w:val="center"/>
          </w:tcPr>
          <w:p w:rsidR="007F49E6" w:rsidRDefault="0051195A">
            <w:pPr>
              <w:contextualSpacing/>
              <w:rPr>
                <w:rFonts w:ascii="宋体" w:hAnsi="宋体"/>
                <w:szCs w:val="21"/>
              </w:rPr>
            </w:pPr>
            <w:r>
              <w:rPr>
                <w:rFonts w:ascii="宋体" w:hAnsi="宋体" w:hint="eastAsia"/>
                <w:szCs w:val="21"/>
              </w:rPr>
              <w:t>根据投入制作团队人员的作品数量、资历、经验及分工的合理性，由评委综合评分。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0-5分</w:t>
            </w:r>
          </w:p>
        </w:tc>
      </w:tr>
      <w:tr w:rsidR="007F49E6">
        <w:trPr>
          <w:trHeight w:val="190"/>
          <w:jc w:val="center"/>
        </w:trPr>
        <w:tc>
          <w:tcPr>
            <w:tcW w:w="729" w:type="dxa"/>
            <w:vAlign w:val="center"/>
          </w:tcPr>
          <w:p w:rsidR="007F49E6" w:rsidRDefault="0051195A">
            <w:pPr>
              <w:pStyle w:val="20"/>
              <w:snapToGrid/>
              <w:spacing w:line="240" w:lineRule="auto"/>
              <w:ind w:firstLine="0"/>
              <w:jc w:val="center"/>
              <w:rPr>
                <w:rFonts w:ascii="宋体" w:eastAsia="宋体" w:hAnsi="宋体"/>
                <w:sz w:val="21"/>
                <w:szCs w:val="21"/>
              </w:rPr>
            </w:pPr>
            <w:r>
              <w:rPr>
                <w:rFonts w:ascii="宋体" w:eastAsia="宋体" w:hAnsi="宋体" w:hint="eastAsia"/>
                <w:sz w:val="21"/>
                <w:szCs w:val="21"/>
              </w:rPr>
              <w:t>3</w:t>
            </w:r>
          </w:p>
        </w:tc>
        <w:tc>
          <w:tcPr>
            <w:tcW w:w="945" w:type="dxa"/>
            <w:vMerge/>
            <w:vAlign w:val="center"/>
          </w:tcPr>
          <w:p w:rsidR="007F49E6" w:rsidRDefault="007F49E6">
            <w:pPr>
              <w:pStyle w:val="20"/>
              <w:ind w:firstLine="0"/>
              <w:jc w:val="center"/>
              <w:rPr>
                <w:rFonts w:ascii="宋体" w:eastAsia="宋体" w:hAnsi="宋体"/>
                <w:sz w:val="21"/>
                <w:szCs w:val="21"/>
              </w:rPr>
            </w:pPr>
          </w:p>
        </w:tc>
        <w:tc>
          <w:tcPr>
            <w:tcW w:w="1285" w:type="dxa"/>
            <w:vAlign w:val="center"/>
          </w:tcPr>
          <w:p w:rsidR="007F49E6" w:rsidRDefault="0051195A" w:rsidP="009725E0">
            <w:pPr>
              <w:contextualSpacing/>
              <w:jc w:val="center"/>
              <w:rPr>
                <w:rFonts w:ascii="宋体" w:hAnsi="宋体"/>
                <w:szCs w:val="21"/>
              </w:rPr>
            </w:pPr>
            <w:r>
              <w:rPr>
                <w:rFonts w:ascii="宋体" w:hAnsi="宋体" w:hint="eastAsia"/>
                <w:szCs w:val="21"/>
              </w:rPr>
              <w:t>设备投入</w:t>
            </w:r>
          </w:p>
        </w:tc>
        <w:tc>
          <w:tcPr>
            <w:tcW w:w="5658" w:type="dxa"/>
            <w:vAlign w:val="center"/>
          </w:tcPr>
          <w:p w:rsidR="007F49E6" w:rsidRDefault="0051195A">
            <w:pPr>
              <w:contextualSpacing/>
              <w:rPr>
                <w:rFonts w:ascii="宋体" w:hAnsi="宋体"/>
                <w:szCs w:val="21"/>
              </w:rPr>
            </w:pPr>
            <w:r>
              <w:rPr>
                <w:rFonts w:ascii="宋体" w:hAnsi="宋体" w:hint="eastAsia"/>
                <w:szCs w:val="21"/>
              </w:rPr>
              <w:t>根据供应商拟投入本项目的设备数量、种类、等级等情况，由评委综合评分。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0-5分</w:t>
            </w:r>
          </w:p>
        </w:tc>
      </w:tr>
      <w:tr w:rsidR="007F49E6">
        <w:trPr>
          <w:trHeight w:val="190"/>
          <w:jc w:val="center"/>
        </w:trPr>
        <w:tc>
          <w:tcPr>
            <w:tcW w:w="729" w:type="dxa"/>
            <w:vAlign w:val="center"/>
          </w:tcPr>
          <w:p w:rsidR="007F49E6" w:rsidRDefault="0051195A">
            <w:pPr>
              <w:pStyle w:val="20"/>
              <w:snapToGrid/>
              <w:spacing w:line="240" w:lineRule="auto"/>
              <w:ind w:firstLine="0"/>
              <w:jc w:val="center"/>
              <w:rPr>
                <w:rFonts w:ascii="宋体" w:eastAsia="宋体" w:hAnsi="宋体"/>
                <w:sz w:val="21"/>
                <w:szCs w:val="21"/>
              </w:rPr>
            </w:pPr>
            <w:r>
              <w:rPr>
                <w:rFonts w:ascii="宋体" w:eastAsia="宋体" w:hAnsi="宋体" w:hint="eastAsia"/>
                <w:sz w:val="21"/>
                <w:szCs w:val="21"/>
              </w:rPr>
              <w:t>4</w:t>
            </w:r>
          </w:p>
        </w:tc>
        <w:tc>
          <w:tcPr>
            <w:tcW w:w="945" w:type="dxa"/>
            <w:vMerge/>
            <w:vAlign w:val="center"/>
          </w:tcPr>
          <w:p w:rsidR="007F49E6" w:rsidRDefault="007F49E6">
            <w:pPr>
              <w:pStyle w:val="20"/>
              <w:ind w:firstLine="0"/>
              <w:jc w:val="center"/>
              <w:rPr>
                <w:rFonts w:ascii="宋体" w:eastAsia="宋体" w:hAnsi="宋体"/>
                <w:sz w:val="21"/>
                <w:szCs w:val="21"/>
              </w:rPr>
            </w:pPr>
          </w:p>
        </w:tc>
        <w:tc>
          <w:tcPr>
            <w:tcW w:w="1285" w:type="dxa"/>
            <w:vAlign w:val="center"/>
          </w:tcPr>
          <w:p w:rsidR="007F49E6" w:rsidRDefault="0051195A" w:rsidP="009725E0">
            <w:pPr>
              <w:contextualSpacing/>
              <w:jc w:val="center"/>
              <w:rPr>
                <w:rFonts w:ascii="宋体" w:hAnsi="宋体"/>
                <w:szCs w:val="21"/>
              </w:rPr>
            </w:pPr>
            <w:r>
              <w:rPr>
                <w:rFonts w:ascii="宋体" w:hAnsi="宋体" w:hint="eastAsia"/>
                <w:szCs w:val="21"/>
              </w:rPr>
              <w:t>质量保证措施</w:t>
            </w:r>
          </w:p>
        </w:tc>
        <w:tc>
          <w:tcPr>
            <w:tcW w:w="5658" w:type="dxa"/>
            <w:vAlign w:val="center"/>
          </w:tcPr>
          <w:p w:rsidR="007F49E6" w:rsidRDefault="0051195A">
            <w:pPr>
              <w:contextualSpacing/>
              <w:rPr>
                <w:rFonts w:ascii="宋体" w:hAnsi="宋体"/>
                <w:szCs w:val="21"/>
              </w:rPr>
            </w:pPr>
            <w:r>
              <w:rPr>
                <w:rFonts w:ascii="宋体" w:hAnsi="宋体" w:hint="eastAsia"/>
                <w:szCs w:val="21"/>
              </w:rPr>
              <w:t>根据供应商提供的服务质量保证措施是否具体、合理，质量控制手段是否具有实际性、可操作性等，由评委综合打分。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0-5分</w:t>
            </w:r>
          </w:p>
        </w:tc>
      </w:tr>
      <w:tr w:rsidR="007F49E6">
        <w:trPr>
          <w:trHeight w:val="190"/>
          <w:jc w:val="center"/>
        </w:trPr>
        <w:tc>
          <w:tcPr>
            <w:tcW w:w="729" w:type="dxa"/>
            <w:vAlign w:val="center"/>
          </w:tcPr>
          <w:p w:rsidR="007F49E6" w:rsidRDefault="0051195A">
            <w:pPr>
              <w:pStyle w:val="20"/>
              <w:snapToGrid/>
              <w:spacing w:line="240" w:lineRule="auto"/>
              <w:ind w:firstLine="0"/>
              <w:jc w:val="center"/>
              <w:rPr>
                <w:rFonts w:ascii="宋体" w:eastAsia="宋体" w:hAnsi="宋体"/>
                <w:sz w:val="21"/>
                <w:szCs w:val="21"/>
              </w:rPr>
            </w:pPr>
            <w:r>
              <w:rPr>
                <w:rFonts w:ascii="宋体" w:eastAsia="宋体" w:hAnsi="宋体" w:hint="eastAsia"/>
                <w:sz w:val="21"/>
                <w:szCs w:val="21"/>
              </w:rPr>
              <w:t>5</w:t>
            </w:r>
          </w:p>
        </w:tc>
        <w:tc>
          <w:tcPr>
            <w:tcW w:w="945" w:type="dxa"/>
            <w:vMerge/>
            <w:vAlign w:val="center"/>
          </w:tcPr>
          <w:p w:rsidR="007F49E6" w:rsidRDefault="007F49E6">
            <w:pPr>
              <w:pStyle w:val="20"/>
              <w:ind w:firstLine="0"/>
              <w:jc w:val="center"/>
              <w:rPr>
                <w:rFonts w:ascii="宋体" w:eastAsia="宋体" w:hAnsi="宋体"/>
                <w:sz w:val="21"/>
                <w:szCs w:val="21"/>
              </w:rPr>
            </w:pPr>
          </w:p>
        </w:tc>
        <w:tc>
          <w:tcPr>
            <w:tcW w:w="1285" w:type="dxa"/>
            <w:vAlign w:val="center"/>
          </w:tcPr>
          <w:p w:rsidR="007F49E6" w:rsidRDefault="0051195A" w:rsidP="009725E0">
            <w:pPr>
              <w:contextualSpacing/>
              <w:jc w:val="center"/>
              <w:rPr>
                <w:rFonts w:ascii="宋体" w:hAnsi="宋体"/>
                <w:szCs w:val="21"/>
              </w:rPr>
            </w:pPr>
            <w:r>
              <w:rPr>
                <w:rFonts w:ascii="宋体" w:hAnsi="宋体" w:hint="eastAsia"/>
                <w:szCs w:val="21"/>
              </w:rPr>
              <w:t>进度保证措施</w:t>
            </w:r>
          </w:p>
        </w:tc>
        <w:tc>
          <w:tcPr>
            <w:tcW w:w="5658" w:type="dxa"/>
            <w:vAlign w:val="center"/>
          </w:tcPr>
          <w:p w:rsidR="007F49E6" w:rsidRDefault="0051195A">
            <w:pPr>
              <w:contextualSpacing/>
              <w:rPr>
                <w:rFonts w:ascii="宋体" w:hAnsi="宋体"/>
                <w:szCs w:val="21"/>
              </w:rPr>
            </w:pPr>
            <w:r>
              <w:rPr>
                <w:rFonts w:ascii="宋体" w:hAnsi="宋体" w:hint="eastAsia"/>
                <w:szCs w:val="21"/>
              </w:rPr>
              <w:t>根据供应商提供的项目进度承诺，工期安排是否合理，有明确的节点，符合采购要求，由评委综合打分。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0-5分</w:t>
            </w:r>
          </w:p>
        </w:tc>
      </w:tr>
      <w:tr w:rsidR="007F49E6">
        <w:trPr>
          <w:trHeight w:val="190"/>
          <w:jc w:val="center"/>
        </w:trPr>
        <w:tc>
          <w:tcPr>
            <w:tcW w:w="729" w:type="dxa"/>
            <w:vMerge w:val="restart"/>
            <w:vAlign w:val="center"/>
          </w:tcPr>
          <w:p w:rsidR="007F49E6" w:rsidRDefault="0051195A">
            <w:pPr>
              <w:pStyle w:val="20"/>
              <w:spacing w:line="240" w:lineRule="auto"/>
              <w:ind w:firstLine="0"/>
              <w:jc w:val="center"/>
              <w:rPr>
                <w:rFonts w:ascii="宋体" w:eastAsia="宋体" w:hAnsi="宋体"/>
                <w:sz w:val="21"/>
                <w:szCs w:val="21"/>
              </w:rPr>
            </w:pPr>
            <w:r>
              <w:rPr>
                <w:rFonts w:ascii="宋体" w:eastAsia="宋体" w:hAnsi="宋体" w:hint="eastAsia"/>
                <w:sz w:val="21"/>
                <w:szCs w:val="21"/>
              </w:rPr>
              <w:t>6</w:t>
            </w:r>
          </w:p>
        </w:tc>
        <w:tc>
          <w:tcPr>
            <w:tcW w:w="945" w:type="dxa"/>
            <w:vMerge/>
            <w:vAlign w:val="center"/>
          </w:tcPr>
          <w:p w:rsidR="007F49E6" w:rsidRDefault="007F49E6">
            <w:pPr>
              <w:pStyle w:val="20"/>
              <w:ind w:firstLine="0"/>
              <w:jc w:val="center"/>
              <w:rPr>
                <w:rFonts w:ascii="宋体" w:eastAsia="宋体" w:hAnsi="宋体"/>
                <w:sz w:val="21"/>
                <w:szCs w:val="21"/>
              </w:rPr>
            </w:pPr>
          </w:p>
        </w:tc>
        <w:tc>
          <w:tcPr>
            <w:tcW w:w="1285" w:type="dxa"/>
            <w:vMerge w:val="restart"/>
            <w:vAlign w:val="center"/>
          </w:tcPr>
          <w:p w:rsidR="007F49E6" w:rsidRDefault="0051195A" w:rsidP="009725E0">
            <w:pPr>
              <w:contextualSpacing/>
              <w:jc w:val="center"/>
              <w:rPr>
                <w:rFonts w:ascii="宋体" w:hAnsi="宋体"/>
                <w:szCs w:val="21"/>
              </w:rPr>
            </w:pPr>
            <w:r>
              <w:rPr>
                <w:rFonts w:ascii="宋体" w:hAnsi="宋体" w:hint="eastAsia"/>
                <w:szCs w:val="21"/>
              </w:rPr>
              <w:t>宣传推广方案</w:t>
            </w:r>
          </w:p>
        </w:tc>
        <w:tc>
          <w:tcPr>
            <w:tcW w:w="5658" w:type="dxa"/>
            <w:vAlign w:val="center"/>
          </w:tcPr>
          <w:p w:rsidR="007F49E6" w:rsidRDefault="0051195A">
            <w:pPr>
              <w:contextualSpacing/>
              <w:rPr>
                <w:rFonts w:ascii="宋体" w:hAnsi="宋体"/>
                <w:szCs w:val="21"/>
              </w:rPr>
            </w:pPr>
            <w:r>
              <w:rPr>
                <w:rFonts w:ascii="宋体" w:hAnsi="宋体" w:hint="eastAsia"/>
                <w:szCs w:val="21"/>
              </w:rPr>
              <w:t>根据供应商对本项目的国际宣传推广方案是否科学、具体、可行，能满足采购人需求，由评委综合评分。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0-5分</w:t>
            </w:r>
          </w:p>
        </w:tc>
      </w:tr>
      <w:tr w:rsidR="007F49E6">
        <w:trPr>
          <w:trHeight w:val="190"/>
          <w:jc w:val="center"/>
        </w:trPr>
        <w:tc>
          <w:tcPr>
            <w:tcW w:w="729"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945" w:type="dxa"/>
            <w:vMerge/>
            <w:vAlign w:val="center"/>
          </w:tcPr>
          <w:p w:rsidR="007F49E6" w:rsidRDefault="007F49E6">
            <w:pPr>
              <w:pStyle w:val="20"/>
              <w:ind w:firstLine="0"/>
              <w:jc w:val="center"/>
              <w:rPr>
                <w:rFonts w:ascii="宋体" w:eastAsia="宋体" w:hAnsi="宋体"/>
                <w:sz w:val="21"/>
                <w:szCs w:val="21"/>
              </w:rPr>
            </w:pPr>
          </w:p>
        </w:tc>
        <w:tc>
          <w:tcPr>
            <w:tcW w:w="1285" w:type="dxa"/>
            <w:vMerge/>
            <w:vAlign w:val="center"/>
          </w:tcPr>
          <w:p w:rsidR="007F49E6" w:rsidRDefault="007F49E6">
            <w:pPr>
              <w:contextualSpacing/>
              <w:rPr>
                <w:rFonts w:ascii="宋体" w:hAnsi="宋体"/>
                <w:szCs w:val="21"/>
              </w:rPr>
            </w:pPr>
          </w:p>
        </w:tc>
        <w:tc>
          <w:tcPr>
            <w:tcW w:w="5658" w:type="dxa"/>
            <w:vAlign w:val="center"/>
          </w:tcPr>
          <w:p w:rsidR="007F49E6" w:rsidRDefault="0051195A">
            <w:pPr>
              <w:contextualSpacing/>
              <w:rPr>
                <w:rFonts w:ascii="宋体" w:hAnsi="宋体"/>
                <w:szCs w:val="21"/>
              </w:rPr>
            </w:pPr>
            <w:r>
              <w:rPr>
                <w:rFonts w:ascii="宋体" w:hAnsi="宋体" w:hint="eastAsia"/>
                <w:szCs w:val="21"/>
              </w:rPr>
              <w:t>根据供应商对本项目的国内宣传推广方案是否科学、具体、可行，能满足采购人需求，由评委综合评分。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0-5分</w:t>
            </w:r>
          </w:p>
        </w:tc>
      </w:tr>
      <w:tr w:rsidR="007F49E6">
        <w:trPr>
          <w:trHeight w:val="420"/>
          <w:jc w:val="center"/>
        </w:trPr>
        <w:tc>
          <w:tcPr>
            <w:tcW w:w="729" w:type="dxa"/>
            <w:vMerge w:val="restart"/>
            <w:vAlign w:val="center"/>
          </w:tcPr>
          <w:p w:rsidR="007F49E6" w:rsidRDefault="0051195A">
            <w:pPr>
              <w:pStyle w:val="20"/>
              <w:snapToGrid/>
              <w:spacing w:line="240" w:lineRule="auto"/>
              <w:ind w:firstLine="0"/>
              <w:jc w:val="center"/>
              <w:rPr>
                <w:rFonts w:ascii="宋体" w:eastAsia="宋体" w:hAnsi="宋体"/>
                <w:sz w:val="21"/>
                <w:szCs w:val="21"/>
              </w:rPr>
            </w:pPr>
            <w:r>
              <w:rPr>
                <w:rFonts w:ascii="宋体" w:eastAsia="宋体" w:hAnsi="宋体" w:hint="eastAsia"/>
                <w:sz w:val="21"/>
                <w:szCs w:val="21"/>
              </w:rPr>
              <w:t>7</w:t>
            </w:r>
          </w:p>
        </w:tc>
        <w:tc>
          <w:tcPr>
            <w:tcW w:w="945" w:type="dxa"/>
            <w:vMerge/>
            <w:vAlign w:val="center"/>
          </w:tcPr>
          <w:p w:rsidR="007F49E6" w:rsidRDefault="007F49E6">
            <w:pPr>
              <w:pStyle w:val="20"/>
              <w:ind w:firstLine="0"/>
              <w:jc w:val="center"/>
              <w:rPr>
                <w:rFonts w:ascii="宋体" w:eastAsia="宋体" w:hAnsi="宋体"/>
                <w:sz w:val="21"/>
                <w:szCs w:val="21"/>
              </w:rPr>
            </w:pPr>
          </w:p>
        </w:tc>
        <w:tc>
          <w:tcPr>
            <w:tcW w:w="1285" w:type="dxa"/>
            <w:vMerge w:val="restart"/>
            <w:vAlign w:val="center"/>
          </w:tcPr>
          <w:p w:rsidR="007F49E6" w:rsidRDefault="0051195A" w:rsidP="009725E0">
            <w:pPr>
              <w:contextualSpacing/>
              <w:jc w:val="center"/>
              <w:rPr>
                <w:rFonts w:ascii="宋体" w:hAnsi="宋体"/>
                <w:szCs w:val="21"/>
              </w:rPr>
            </w:pPr>
            <w:r>
              <w:rPr>
                <w:rFonts w:ascii="宋体" w:hAnsi="宋体" w:hint="eastAsia"/>
                <w:szCs w:val="21"/>
              </w:rPr>
              <w:t>增值服务</w:t>
            </w:r>
          </w:p>
        </w:tc>
        <w:tc>
          <w:tcPr>
            <w:tcW w:w="5658" w:type="dxa"/>
            <w:vAlign w:val="center"/>
          </w:tcPr>
          <w:p w:rsidR="007F49E6" w:rsidRDefault="0051195A">
            <w:pPr>
              <w:contextualSpacing/>
              <w:rPr>
                <w:rFonts w:ascii="宋体" w:hAnsi="宋体"/>
                <w:szCs w:val="21"/>
              </w:rPr>
            </w:pPr>
            <w:r>
              <w:rPr>
                <w:rFonts w:ascii="宋体" w:hAnsi="宋体" w:hint="eastAsia"/>
                <w:szCs w:val="21"/>
              </w:rPr>
              <w:t>根据本项目拟邀请中央媒体采访报道的要求，供应商提出的实施计划、落实方案、具体举措等，由评分综合评分。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0-5分</w:t>
            </w:r>
          </w:p>
        </w:tc>
      </w:tr>
      <w:tr w:rsidR="007F49E6">
        <w:trPr>
          <w:trHeight w:val="543"/>
          <w:jc w:val="center"/>
        </w:trPr>
        <w:tc>
          <w:tcPr>
            <w:tcW w:w="729"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945" w:type="dxa"/>
            <w:vMerge/>
            <w:vAlign w:val="center"/>
          </w:tcPr>
          <w:p w:rsidR="007F49E6" w:rsidRDefault="007F49E6">
            <w:pPr>
              <w:pStyle w:val="20"/>
              <w:ind w:firstLine="0"/>
              <w:jc w:val="center"/>
              <w:rPr>
                <w:rFonts w:ascii="宋体" w:eastAsia="宋体" w:hAnsi="宋体"/>
                <w:sz w:val="21"/>
                <w:szCs w:val="21"/>
              </w:rPr>
            </w:pPr>
          </w:p>
        </w:tc>
        <w:tc>
          <w:tcPr>
            <w:tcW w:w="1285" w:type="dxa"/>
            <w:vMerge/>
            <w:vAlign w:val="center"/>
          </w:tcPr>
          <w:p w:rsidR="007F49E6" w:rsidRDefault="007F49E6">
            <w:pPr>
              <w:contextualSpacing/>
              <w:rPr>
                <w:rFonts w:ascii="宋体" w:hAnsi="宋体"/>
                <w:szCs w:val="21"/>
              </w:rPr>
            </w:pPr>
          </w:p>
        </w:tc>
        <w:tc>
          <w:tcPr>
            <w:tcW w:w="5658" w:type="dxa"/>
            <w:vAlign w:val="center"/>
          </w:tcPr>
          <w:p w:rsidR="007F49E6" w:rsidRDefault="0051195A">
            <w:pPr>
              <w:contextualSpacing/>
              <w:rPr>
                <w:rFonts w:ascii="宋体" w:hAnsi="宋体"/>
                <w:szCs w:val="21"/>
              </w:rPr>
            </w:pPr>
            <w:r>
              <w:rPr>
                <w:rFonts w:ascii="宋体" w:hAnsi="宋体" w:hint="eastAsia"/>
                <w:szCs w:val="21"/>
              </w:rPr>
              <w:t>根据本项目拟</w:t>
            </w:r>
            <w:proofErr w:type="gramStart"/>
            <w:r>
              <w:rPr>
                <w:rFonts w:ascii="宋体" w:hAnsi="宋体" w:hint="eastAsia"/>
                <w:szCs w:val="21"/>
              </w:rPr>
              <w:t>邀请长</w:t>
            </w:r>
            <w:proofErr w:type="gramEnd"/>
            <w:r>
              <w:rPr>
                <w:rFonts w:ascii="宋体" w:hAnsi="宋体" w:hint="eastAsia"/>
                <w:szCs w:val="21"/>
              </w:rPr>
              <w:t>三角和福建主流媒体采访报道的要求，供应商提出的实施计划、落实方案、具体举措等，由评分综合评分。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0-5分</w:t>
            </w:r>
          </w:p>
        </w:tc>
      </w:tr>
      <w:tr w:rsidR="007F49E6">
        <w:trPr>
          <w:trHeight w:val="543"/>
          <w:jc w:val="center"/>
        </w:trPr>
        <w:tc>
          <w:tcPr>
            <w:tcW w:w="729" w:type="dxa"/>
            <w:vAlign w:val="center"/>
          </w:tcPr>
          <w:p w:rsidR="007F49E6" w:rsidRDefault="0051195A">
            <w:pPr>
              <w:pStyle w:val="20"/>
              <w:snapToGrid/>
              <w:spacing w:line="240" w:lineRule="auto"/>
              <w:ind w:firstLine="0"/>
              <w:jc w:val="center"/>
              <w:rPr>
                <w:rFonts w:ascii="宋体" w:eastAsia="宋体" w:hAnsi="宋体"/>
                <w:sz w:val="21"/>
                <w:szCs w:val="21"/>
              </w:rPr>
            </w:pPr>
            <w:r>
              <w:rPr>
                <w:rFonts w:ascii="宋体" w:eastAsia="宋体" w:hAnsi="宋体" w:hint="eastAsia"/>
                <w:sz w:val="21"/>
                <w:szCs w:val="21"/>
              </w:rPr>
              <w:lastRenderedPageBreak/>
              <w:t>8</w:t>
            </w:r>
          </w:p>
        </w:tc>
        <w:tc>
          <w:tcPr>
            <w:tcW w:w="945" w:type="dxa"/>
            <w:vMerge/>
            <w:vAlign w:val="center"/>
          </w:tcPr>
          <w:p w:rsidR="007F49E6" w:rsidRDefault="007F49E6">
            <w:pPr>
              <w:pStyle w:val="20"/>
              <w:ind w:firstLine="0"/>
              <w:jc w:val="center"/>
              <w:rPr>
                <w:rFonts w:ascii="宋体" w:eastAsia="宋体" w:hAnsi="宋体"/>
                <w:sz w:val="21"/>
                <w:szCs w:val="21"/>
              </w:rPr>
            </w:pPr>
          </w:p>
        </w:tc>
        <w:tc>
          <w:tcPr>
            <w:tcW w:w="1285" w:type="dxa"/>
            <w:vAlign w:val="center"/>
          </w:tcPr>
          <w:p w:rsidR="007F49E6" w:rsidRPr="009725E0" w:rsidRDefault="0051195A" w:rsidP="009725E0">
            <w:pPr>
              <w:widowControl/>
              <w:spacing w:line="276" w:lineRule="auto"/>
              <w:jc w:val="center"/>
              <w:rPr>
                <w:rFonts w:ascii="宋体" w:hAnsi="宋体"/>
                <w:szCs w:val="21"/>
              </w:rPr>
            </w:pPr>
            <w:r>
              <w:rPr>
                <w:rFonts w:ascii="宋体" w:hAnsi="宋体" w:hint="eastAsia"/>
                <w:szCs w:val="21"/>
              </w:rPr>
              <w:t>后续服务</w:t>
            </w:r>
          </w:p>
        </w:tc>
        <w:tc>
          <w:tcPr>
            <w:tcW w:w="5658" w:type="dxa"/>
            <w:vAlign w:val="center"/>
          </w:tcPr>
          <w:p w:rsidR="007F49E6" w:rsidRDefault="0051195A">
            <w:pPr>
              <w:kinsoku w:val="0"/>
              <w:overflowPunct w:val="0"/>
              <w:autoSpaceDE w:val="0"/>
              <w:autoSpaceDN w:val="0"/>
              <w:adjustRightInd w:val="0"/>
              <w:snapToGrid w:val="0"/>
              <w:spacing w:line="276" w:lineRule="auto"/>
              <w:jc w:val="left"/>
              <w:rPr>
                <w:rFonts w:ascii="宋体" w:hAnsi="宋体"/>
                <w:szCs w:val="21"/>
              </w:rPr>
            </w:pPr>
            <w:r>
              <w:rPr>
                <w:rFonts w:ascii="宋体" w:hAnsi="宋体" w:hint="eastAsia"/>
                <w:szCs w:val="21"/>
              </w:rPr>
              <w:t>根据供应商提供的后续服务内容及承诺，由评委综合评分。</w:t>
            </w:r>
          </w:p>
        </w:tc>
        <w:tc>
          <w:tcPr>
            <w:tcW w:w="1071" w:type="dxa"/>
            <w:vAlign w:val="center"/>
          </w:tcPr>
          <w:p w:rsidR="007F49E6" w:rsidRDefault="0051195A">
            <w:pPr>
              <w:widowControl/>
              <w:ind w:rightChars="-51" w:right="-107" w:firstLineChars="50" w:firstLine="105"/>
              <w:jc w:val="center"/>
              <w:rPr>
                <w:rFonts w:ascii="宋体" w:hAnsi="宋体"/>
                <w:color w:val="FF0000"/>
                <w:szCs w:val="21"/>
              </w:rPr>
            </w:pPr>
            <w:r>
              <w:rPr>
                <w:rFonts w:ascii="宋体" w:hAnsi="宋体" w:hint="eastAsia"/>
                <w:szCs w:val="21"/>
              </w:rPr>
              <w:t>0-5分</w:t>
            </w:r>
          </w:p>
        </w:tc>
      </w:tr>
      <w:tr w:rsidR="007F49E6">
        <w:trPr>
          <w:trHeight w:val="507"/>
          <w:jc w:val="center"/>
        </w:trPr>
        <w:tc>
          <w:tcPr>
            <w:tcW w:w="729" w:type="dxa"/>
            <w:vMerge w:val="restart"/>
            <w:vAlign w:val="center"/>
          </w:tcPr>
          <w:p w:rsidR="007F49E6" w:rsidRDefault="0051195A">
            <w:pPr>
              <w:pStyle w:val="20"/>
              <w:snapToGrid/>
              <w:spacing w:line="240" w:lineRule="auto"/>
              <w:ind w:firstLine="0"/>
              <w:jc w:val="center"/>
              <w:rPr>
                <w:rFonts w:ascii="宋体" w:eastAsia="宋体" w:hAnsi="宋体"/>
                <w:sz w:val="21"/>
                <w:szCs w:val="21"/>
              </w:rPr>
            </w:pPr>
            <w:r>
              <w:rPr>
                <w:rFonts w:ascii="宋体" w:eastAsia="宋体" w:hAnsi="宋体" w:hint="eastAsia"/>
                <w:sz w:val="21"/>
                <w:szCs w:val="21"/>
              </w:rPr>
              <w:t>9</w:t>
            </w:r>
          </w:p>
        </w:tc>
        <w:tc>
          <w:tcPr>
            <w:tcW w:w="945"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1285" w:type="dxa"/>
            <w:vMerge w:val="restart"/>
            <w:vAlign w:val="center"/>
          </w:tcPr>
          <w:p w:rsidR="007F49E6" w:rsidRDefault="0051195A" w:rsidP="009725E0">
            <w:pPr>
              <w:spacing w:line="240" w:lineRule="atLeast"/>
              <w:jc w:val="center"/>
              <w:rPr>
                <w:rFonts w:ascii="宋体" w:hAnsi="宋体" w:cs="宋体"/>
                <w:color w:val="000000"/>
                <w:szCs w:val="21"/>
              </w:rPr>
            </w:pPr>
            <w:r>
              <w:rPr>
                <w:rFonts w:ascii="宋体" w:hAnsi="宋体" w:cs="宋体" w:hint="eastAsia"/>
                <w:color w:val="000000"/>
                <w:szCs w:val="21"/>
              </w:rPr>
              <w:t>现场讲解</w:t>
            </w:r>
          </w:p>
        </w:tc>
        <w:tc>
          <w:tcPr>
            <w:tcW w:w="5658" w:type="dxa"/>
            <w:vAlign w:val="center"/>
          </w:tcPr>
          <w:p w:rsidR="007F49E6" w:rsidRDefault="0051195A">
            <w:pPr>
              <w:contextualSpacing/>
              <w:rPr>
                <w:rFonts w:ascii="宋体" w:hAnsi="宋体"/>
                <w:szCs w:val="21"/>
              </w:rPr>
            </w:pPr>
            <w:r>
              <w:rPr>
                <w:rFonts w:ascii="宋体" w:hAnsi="宋体" w:hint="eastAsia"/>
                <w:szCs w:val="21"/>
              </w:rPr>
              <w:t>根据供应商对项目背景、概况的了解程度，由评委综合评分</w:t>
            </w:r>
            <w:r>
              <w:rPr>
                <w:rFonts w:hAnsi="宋体" w:cs="宋体" w:hint="eastAsia"/>
                <w:szCs w:val="21"/>
              </w:rPr>
              <w:t>。</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0-5分</w:t>
            </w:r>
          </w:p>
        </w:tc>
      </w:tr>
      <w:tr w:rsidR="007F49E6">
        <w:trPr>
          <w:trHeight w:val="507"/>
          <w:jc w:val="center"/>
        </w:trPr>
        <w:tc>
          <w:tcPr>
            <w:tcW w:w="729"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945"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1285" w:type="dxa"/>
            <w:vMerge/>
            <w:vAlign w:val="center"/>
          </w:tcPr>
          <w:p w:rsidR="007F49E6" w:rsidRDefault="007F49E6">
            <w:pPr>
              <w:spacing w:line="240" w:lineRule="atLeast"/>
              <w:jc w:val="center"/>
              <w:rPr>
                <w:rFonts w:ascii="宋体" w:hAnsi="宋体" w:cs="宋体"/>
                <w:color w:val="000000"/>
                <w:szCs w:val="21"/>
              </w:rPr>
            </w:pPr>
          </w:p>
        </w:tc>
        <w:tc>
          <w:tcPr>
            <w:tcW w:w="5658" w:type="dxa"/>
            <w:vAlign w:val="center"/>
          </w:tcPr>
          <w:p w:rsidR="007F49E6" w:rsidRDefault="0051195A">
            <w:pPr>
              <w:contextualSpacing/>
              <w:rPr>
                <w:rFonts w:ascii="宋体" w:hAnsi="宋体" w:cs="宋体"/>
                <w:szCs w:val="21"/>
              </w:rPr>
            </w:pPr>
            <w:r>
              <w:rPr>
                <w:rFonts w:ascii="宋体" w:hAnsi="宋体" w:hint="eastAsia"/>
                <w:szCs w:val="21"/>
              </w:rPr>
              <w:t>根据供应商对百山祖国家公园生物多样性和文化的了解程度，由评委综合评分。</w:t>
            </w:r>
          </w:p>
        </w:tc>
        <w:tc>
          <w:tcPr>
            <w:tcW w:w="1071" w:type="dxa"/>
            <w:vAlign w:val="center"/>
          </w:tcPr>
          <w:p w:rsidR="007F49E6" w:rsidRDefault="0051195A">
            <w:pPr>
              <w:widowControl/>
              <w:ind w:rightChars="-51" w:right="-107" w:firstLineChars="50" w:firstLine="105"/>
              <w:jc w:val="center"/>
              <w:rPr>
                <w:rFonts w:ascii="宋体" w:hAnsi="宋体"/>
                <w:szCs w:val="21"/>
              </w:rPr>
            </w:pPr>
            <w:r>
              <w:rPr>
                <w:rFonts w:ascii="宋体" w:hAnsi="宋体" w:hint="eastAsia"/>
                <w:szCs w:val="21"/>
              </w:rPr>
              <w:t>0-5分</w:t>
            </w:r>
          </w:p>
        </w:tc>
      </w:tr>
      <w:tr w:rsidR="007F49E6">
        <w:trPr>
          <w:trHeight w:val="507"/>
          <w:jc w:val="center"/>
        </w:trPr>
        <w:tc>
          <w:tcPr>
            <w:tcW w:w="729"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945"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1285" w:type="dxa"/>
            <w:vMerge/>
            <w:vAlign w:val="center"/>
          </w:tcPr>
          <w:p w:rsidR="007F49E6" w:rsidRDefault="007F49E6">
            <w:pPr>
              <w:spacing w:line="240" w:lineRule="atLeast"/>
              <w:jc w:val="center"/>
              <w:rPr>
                <w:rFonts w:ascii="宋体" w:hAnsi="宋体" w:cs="宋体"/>
                <w:color w:val="000000"/>
                <w:szCs w:val="21"/>
              </w:rPr>
            </w:pPr>
          </w:p>
        </w:tc>
        <w:tc>
          <w:tcPr>
            <w:tcW w:w="5658" w:type="dxa"/>
            <w:vAlign w:val="center"/>
          </w:tcPr>
          <w:p w:rsidR="007F49E6" w:rsidRDefault="0051195A">
            <w:pPr>
              <w:spacing w:beforeLines="50" w:before="120" w:afterLines="50" w:after="120"/>
              <w:rPr>
                <w:rFonts w:ascii="宋体" w:hAnsi="宋体" w:cs="宋体"/>
                <w:szCs w:val="21"/>
              </w:rPr>
            </w:pPr>
            <w:r>
              <w:rPr>
                <w:rFonts w:ascii="宋体" w:hAnsi="宋体" w:cs="宋体" w:hint="eastAsia"/>
                <w:szCs w:val="21"/>
              </w:rPr>
              <w:t>根据供应商介绍的纪录片拍摄制作创意策划方案，由评委综合评分。</w:t>
            </w:r>
          </w:p>
        </w:tc>
        <w:tc>
          <w:tcPr>
            <w:tcW w:w="1071" w:type="dxa"/>
            <w:vAlign w:val="center"/>
          </w:tcPr>
          <w:p w:rsidR="007F49E6" w:rsidRDefault="0051195A">
            <w:pPr>
              <w:widowControl/>
              <w:ind w:rightChars="-51" w:right="-107" w:firstLineChars="100" w:firstLine="210"/>
              <w:rPr>
                <w:rFonts w:ascii="宋体" w:hAnsi="宋体"/>
                <w:szCs w:val="21"/>
              </w:rPr>
            </w:pPr>
            <w:r>
              <w:rPr>
                <w:rFonts w:ascii="宋体" w:hAnsi="宋体" w:hint="eastAsia"/>
                <w:szCs w:val="21"/>
              </w:rPr>
              <w:t>0-5分</w:t>
            </w:r>
          </w:p>
        </w:tc>
      </w:tr>
      <w:tr w:rsidR="007F49E6">
        <w:trPr>
          <w:trHeight w:val="507"/>
          <w:jc w:val="center"/>
        </w:trPr>
        <w:tc>
          <w:tcPr>
            <w:tcW w:w="729"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945"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1285" w:type="dxa"/>
            <w:vMerge/>
            <w:vAlign w:val="center"/>
          </w:tcPr>
          <w:p w:rsidR="007F49E6" w:rsidRDefault="007F49E6">
            <w:pPr>
              <w:rPr>
                <w:rFonts w:ascii="宋体" w:hAnsi="宋体" w:cs="宋体"/>
                <w:color w:val="000000"/>
                <w:szCs w:val="21"/>
              </w:rPr>
            </w:pPr>
          </w:p>
        </w:tc>
        <w:tc>
          <w:tcPr>
            <w:tcW w:w="5658" w:type="dxa"/>
            <w:vAlign w:val="center"/>
          </w:tcPr>
          <w:p w:rsidR="007F49E6" w:rsidRDefault="0051195A">
            <w:pPr>
              <w:spacing w:beforeLines="50" w:before="120" w:afterLines="50" w:after="120"/>
              <w:rPr>
                <w:rFonts w:ascii="宋体" w:hAnsi="宋体" w:cs="宋体"/>
                <w:szCs w:val="21"/>
              </w:rPr>
            </w:pPr>
            <w:r>
              <w:rPr>
                <w:rFonts w:ascii="宋体" w:hAnsi="宋体" w:cs="宋体" w:hint="eastAsia"/>
                <w:szCs w:val="21"/>
              </w:rPr>
              <w:t>根据供应商介绍的项目实施方案，包括但不限于开机仪式、全球首映仪式、国际展映等，由评委综合评分。</w:t>
            </w:r>
          </w:p>
        </w:tc>
        <w:tc>
          <w:tcPr>
            <w:tcW w:w="1071" w:type="dxa"/>
            <w:vAlign w:val="center"/>
          </w:tcPr>
          <w:p w:rsidR="007F49E6" w:rsidRDefault="0051195A">
            <w:pPr>
              <w:widowControl/>
              <w:ind w:rightChars="-51" w:right="-107" w:firstLineChars="100" w:firstLine="210"/>
              <w:rPr>
                <w:rFonts w:ascii="宋体" w:hAnsi="宋体"/>
                <w:szCs w:val="21"/>
              </w:rPr>
            </w:pPr>
            <w:r>
              <w:rPr>
                <w:rFonts w:ascii="宋体" w:hAnsi="宋体" w:hint="eastAsia"/>
                <w:szCs w:val="21"/>
              </w:rPr>
              <w:t>0-5分</w:t>
            </w:r>
          </w:p>
        </w:tc>
      </w:tr>
      <w:tr w:rsidR="007F49E6">
        <w:trPr>
          <w:trHeight w:val="347"/>
          <w:jc w:val="center"/>
        </w:trPr>
        <w:tc>
          <w:tcPr>
            <w:tcW w:w="729"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945"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1285" w:type="dxa"/>
            <w:vMerge/>
            <w:vAlign w:val="center"/>
          </w:tcPr>
          <w:p w:rsidR="007F49E6" w:rsidRDefault="007F49E6">
            <w:pPr>
              <w:rPr>
                <w:rFonts w:ascii="宋体" w:hAnsi="宋体" w:cs="宋体"/>
                <w:color w:val="000000"/>
                <w:szCs w:val="21"/>
              </w:rPr>
            </w:pPr>
          </w:p>
        </w:tc>
        <w:tc>
          <w:tcPr>
            <w:tcW w:w="5658" w:type="dxa"/>
            <w:vAlign w:val="center"/>
          </w:tcPr>
          <w:p w:rsidR="007F49E6" w:rsidRDefault="0051195A">
            <w:pPr>
              <w:spacing w:beforeLines="50" w:before="120" w:afterLines="50" w:after="120"/>
              <w:rPr>
                <w:rFonts w:ascii="宋体" w:hAnsi="宋体" w:cs="宋体"/>
                <w:szCs w:val="21"/>
              </w:rPr>
            </w:pPr>
            <w:r>
              <w:rPr>
                <w:rFonts w:ascii="宋体" w:hAnsi="宋体" w:cs="宋体" w:hint="eastAsia"/>
                <w:szCs w:val="21"/>
              </w:rPr>
              <w:t>为实现采购需求，供应商及制作团队实力、能力的情况介绍，由评委综合评分。</w:t>
            </w:r>
          </w:p>
        </w:tc>
        <w:tc>
          <w:tcPr>
            <w:tcW w:w="1071" w:type="dxa"/>
            <w:vAlign w:val="center"/>
          </w:tcPr>
          <w:p w:rsidR="007F49E6" w:rsidRDefault="0051195A">
            <w:pPr>
              <w:widowControl/>
              <w:ind w:rightChars="-51" w:right="-107" w:firstLineChars="100" w:firstLine="210"/>
              <w:rPr>
                <w:rFonts w:ascii="宋体" w:hAnsi="宋体"/>
                <w:szCs w:val="21"/>
              </w:rPr>
            </w:pPr>
            <w:r>
              <w:rPr>
                <w:rFonts w:ascii="宋体" w:hAnsi="宋体" w:hint="eastAsia"/>
                <w:szCs w:val="21"/>
              </w:rPr>
              <w:t>0-5分</w:t>
            </w:r>
          </w:p>
        </w:tc>
      </w:tr>
      <w:tr w:rsidR="007F49E6">
        <w:trPr>
          <w:trHeight w:val="248"/>
          <w:jc w:val="center"/>
        </w:trPr>
        <w:tc>
          <w:tcPr>
            <w:tcW w:w="729"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945" w:type="dxa"/>
            <w:vMerge/>
            <w:vAlign w:val="center"/>
          </w:tcPr>
          <w:p w:rsidR="007F49E6" w:rsidRDefault="007F49E6">
            <w:pPr>
              <w:pStyle w:val="20"/>
              <w:snapToGrid/>
              <w:spacing w:line="240" w:lineRule="auto"/>
              <w:ind w:firstLine="0"/>
              <w:jc w:val="center"/>
              <w:rPr>
                <w:rFonts w:ascii="宋体" w:eastAsia="宋体" w:hAnsi="宋体"/>
                <w:sz w:val="21"/>
                <w:szCs w:val="21"/>
              </w:rPr>
            </w:pPr>
          </w:p>
        </w:tc>
        <w:tc>
          <w:tcPr>
            <w:tcW w:w="1285" w:type="dxa"/>
            <w:vMerge/>
            <w:vAlign w:val="center"/>
          </w:tcPr>
          <w:p w:rsidR="007F49E6" w:rsidRDefault="007F49E6">
            <w:pPr>
              <w:jc w:val="center"/>
              <w:rPr>
                <w:rFonts w:ascii="宋体" w:hAnsi="宋体" w:cs="宋体"/>
                <w:color w:val="000000"/>
                <w:szCs w:val="21"/>
              </w:rPr>
            </w:pPr>
          </w:p>
        </w:tc>
        <w:tc>
          <w:tcPr>
            <w:tcW w:w="5658" w:type="dxa"/>
            <w:vAlign w:val="center"/>
          </w:tcPr>
          <w:p w:rsidR="007F49E6" w:rsidRDefault="0051195A">
            <w:pPr>
              <w:pStyle w:val="a9"/>
              <w:spacing w:line="276" w:lineRule="auto"/>
              <w:jc w:val="left"/>
              <w:rPr>
                <w:rFonts w:hAnsi="宋体"/>
                <w:szCs w:val="21"/>
              </w:rPr>
            </w:pPr>
            <w:r>
              <w:rPr>
                <w:rFonts w:hAnsi="宋体" w:hint="eastAsia"/>
                <w:color w:val="000000"/>
                <w:szCs w:val="21"/>
              </w:rPr>
              <w:t>注：1、如供应商在线提供讲解，应将讲解内容提前拍</w:t>
            </w:r>
            <w:r>
              <w:rPr>
                <w:rFonts w:hAnsi="宋体" w:hint="eastAsia"/>
                <w:szCs w:val="21"/>
              </w:rPr>
              <w:t>摄成视频并压缩加密（密码由供应商自行保管），视频播放时间控制在</w:t>
            </w:r>
            <w:r w:rsidR="009725E0">
              <w:rPr>
                <w:rFonts w:hAnsi="宋体" w:hint="eastAsia"/>
                <w:szCs w:val="21"/>
              </w:rPr>
              <w:t>15</w:t>
            </w:r>
            <w:r>
              <w:rPr>
                <w:rFonts w:hAnsi="宋体" w:hint="eastAsia"/>
                <w:szCs w:val="21"/>
              </w:rPr>
              <w:t>分钟以内，并在投标时间截止后30分钟内将加密文件一次性（限时内多次发送的，以最后一次为准，其余无效）发送至代理机构邮箱（</w:t>
            </w:r>
            <w:r>
              <w:rPr>
                <w:rFonts w:hAnsi="宋体" w:hint="eastAsia"/>
                <w:b/>
                <w:szCs w:val="21"/>
              </w:rPr>
              <w:t>864338292</w:t>
            </w:r>
            <w:r>
              <w:rPr>
                <w:rFonts w:hAnsi="宋体"/>
                <w:b/>
                <w:szCs w:val="21"/>
              </w:rPr>
              <w:t>@qq.com</w:t>
            </w:r>
            <w:r>
              <w:rPr>
                <w:rFonts w:hAnsi="宋体" w:hint="eastAsia"/>
                <w:szCs w:val="21"/>
              </w:rPr>
              <w:t>），讲解开始后，代理机构按照讲解顺序分别向各供应商获取视频密码，未在规定时间内发送讲解视频或视频无法打开的，此项不得分；</w:t>
            </w:r>
          </w:p>
          <w:p w:rsidR="007F49E6" w:rsidRDefault="0051195A">
            <w:pPr>
              <w:spacing w:beforeLines="50" w:before="120" w:afterLines="50" w:after="120"/>
              <w:rPr>
                <w:rFonts w:ascii="宋体" w:hAnsi="宋体" w:cs="宋体"/>
                <w:kern w:val="0"/>
                <w:szCs w:val="21"/>
              </w:rPr>
            </w:pPr>
            <w:r>
              <w:rPr>
                <w:rFonts w:ascii="宋体" w:hAnsi="宋体" w:hint="eastAsia"/>
                <w:szCs w:val="21"/>
              </w:rPr>
              <w:t>2、不提供在线或现场讲解，本项不得分。</w:t>
            </w:r>
          </w:p>
        </w:tc>
        <w:tc>
          <w:tcPr>
            <w:tcW w:w="1071" w:type="dxa"/>
            <w:vAlign w:val="center"/>
          </w:tcPr>
          <w:p w:rsidR="007F49E6" w:rsidRDefault="007F49E6">
            <w:pPr>
              <w:widowControl/>
              <w:ind w:rightChars="-51" w:right="-107" w:firstLineChars="100" w:firstLine="210"/>
              <w:rPr>
                <w:rFonts w:ascii="宋体" w:hAnsi="宋体"/>
                <w:szCs w:val="21"/>
              </w:rPr>
            </w:pPr>
          </w:p>
        </w:tc>
      </w:tr>
    </w:tbl>
    <w:p w:rsidR="007F49E6" w:rsidRDefault="007F49E6">
      <w:pPr>
        <w:pStyle w:val="20"/>
        <w:snapToGrid/>
        <w:spacing w:line="360" w:lineRule="auto"/>
        <w:ind w:firstLineChars="200"/>
        <w:rPr>
          <w:rFonts w:ascii="宋体" w:eastAsia="宋体" w:hAnsi="宋体"/>
        </w:rPr>
      </w:pPr>
    </w:p>
    <w:p w:rsidR="007F49E6" w:rsidRDefault="007F49E6">
      <w:pPr>
        <w:pStyle w:val="20"/>
        <w:snapToGrid/>
        <w:spacing w:line="360" w:lineRule="auto"/>
        <w:ind w:firstLineChars="200"/>
        <w:rPr>
          <w:rFonts w:ascii="宋体" w:eastAsia="宋体" w:hAnsi="宋体"/>
        </w:rPr>
      </w:pPr>
    </w:p>
    <w:p w:rsidR="007F49E6" w:rsidRDefault="007F49E6">
      <w:pPr>
        <w:pStyle w:val="20"/>
        <w:snapToGrid/>
        <w:spacing w:line="360" w:lineRule="auto"/>
        <w:ind w:firstLineChars="200"/>
        <w:rPr>
          <w:rFonts w:ascii="宋体" w:eastAsia="宋体" w:hAnsi="宋体"/>
        </w:rPr>
      </w:pPr>
    </w:p>
    <w:p w:rsidR="007F49E6" w:rsidRDefault="007F49E6">
      <w:pPr>
        <w:pStyle w:val="20"/>
        <w:snapToGrid/>
        <w:spacing w:line="360" w:lineRule="auto"/>
        <w:ind w:firstLineChars="200"/>
        <w:rPr>
          <w:rFonts w:ascii="宋体" w:eastAsia="宋体" w:hAnsi="宋体"/>
        </w:rPr>
      </w:pPr>
    </w:p>
    <w:p w:rsidR="007F49E6" w:rsidRDefault="007F49E6">
      <w:pPr>
        <w:pStyle w:val="20"/>
        <w:snapToGrid/>
        <w:spacing w:line="360" w:lineRule="auto"/>
        <w:ind w:firstLineChars="200"/>
        <w:rPr>
          <w:rFonts w:ascii="宋体" w:eastAsia="宋体" w:hAnsi="宋体"/>
        </w:rPr>
      </w:pPr>
    </w:p>
    <w:p w:rsidR="007F49E6" w:rsidRDefault="007F49E6">
      <w:pPr>
        <w:pStyle w:val="20"/>
        <w:snapToGrid/>
        <w:spacing w:line="360" w:lineRule="auto"/>
        <w:ind w:firstLineChars="200"/>
        <w:rPr>
          <w:rFonts w:ascii="宋体" w:eastAsia="宋体" w:hAnsi="宋体"/>
        </w:rPr>
      </w:pPr>
    </w:p>
    <w:p w:rsidR="007F49E6" w:rsidRDefault="007F49E6">
      <w:pPr>
        <w:pStyle w:val="20"/>
        <w:snapToGrid/>
        <w:spacing w:line="360" w:lineRule="auto"/>
        <w:ind w:firstLineChars="200"/>
        <w:rPr>
          <w:rFonts w:ascii="宋体" w:eastAsia="宋体" w:hAnsi="宋体"/>
        </w:rPr>
      </w:pPr>
    </w:p>
    <w:p w:rsidR="007F49E6" w:rsidRDefault="007F49E6">
      <w:pPr>
        <w:pStyle w:val="20"/>
        <w:snapToGrid/>
        <w:spacing w:line="360" w:lineRule="auto"/>
        <w:ind w:firstLineChars="200"/>
        <w:rPr>
          <w:rFonts w:ascii="宋体" w:eastAsia="宋体" w:hAnsi="宋体"/>
        </w:rPr>
      </w:pPr>
    </w:p>
    <w:p w:rsidR="007F49E6" w:rsidRDefault="007F49E6">
      <w:pPr>
        <w:pStyle w:val="20"/>
        <w:snapToGrid/>
        <w:spacing w:line="360" w:lineRule="auto"/>
        <w:ind w:firstLineChars="200"/>
        <w:rPr>
          <w:rFonts w:ascii="宋体" w:eastAsia="宋体" w:hAnsi="宋体"/>
        </w:rPr>
      </w:pPr>
    </w:p>
    <w:p w:rsidR="007F49E6" w:rsidRDefault="007F49E6">
      <w:pPr>
        <w:pStyle w:val="20"/>
        <w:snapToGrid/>
        <w:spacing w:line="360" w:lineRule="auto"/>
        <w:ind w:firstLineChars="200"/>
        <w:rPr>
          <w:rFonts w:ascii="宋体" w:eastAsia="宋体" w:hAnsi="宋体"/>
        </w:rPr>
      </w:pPr>
    </w:p>
    <w:p w:rsidR="007F49E6" w:rsidRDefault="007F49E6">
      <w:pPr>
        <w:pStyle w:val="20"/>
        <w:snapToGrid/>
        <w:spacing w:line="360" w:lineRule="auto"/>
        <w:ind w:firstLineChars="200"/>
        <w:rPr>
          <w:rFonts w:ascii="宋体" w:eastAsia="宋体" w:hAnsi="宋体"/>
        </w:rPr>
      </w:pPr>
    </w:p>
    <w:p w:rsidR="007F49E6" w:rsidRDefault="007F49E6">
      <w:pPr>
        <w:pStyle w:val="20"/>
        <w:snapToGrid/>
        <w:spacing w:line="360" w:lineRule="auto"/>
        <w:ind w:firstLineChars="200"/>
        <w:rPr>
          <w:rFonts w:ascii="宋体" w:eastAsia="宋体" w:hAnsi="宋体"/>
        </w:rPr>
      </w:pPr>
    </w:p>
    <w:p w:rsidR="007F49E6" w:rsidRDefault="007F49E6">
      <w:pPr>
        <w:pStyle w:val="20"/>
        <w:snapToGrid/>
        <w:spacing w:line="360" w:lineRule="auto"/>
        <w:ind w:firstLineChars="200"/>
        <w:rPr>
          <w:rFonts w:ascii="宋体" w:eastAsia="宋体" w:hAnsi="宋体"/>
        </w:rPr>
      </w:pPr>
    </w:p>
    <w:p w:rsidR="007F49E6" w:rsidRDefault="007F49E6">
      <w:pPr>
        <w:pStyle w:val="20"/>
        <w:snapToGrid/>
        <w:spacing w:line="360" w:lineRule="auto"/>
        <w:ind w:firstLineChars="200"/>
        <w:rPr>
          <w:rFonts w:ascii="宋体" w:eastAsia="宋体" w:hAnsi="宋体"/>
        </w:rPr>
      </w:pPr>
    </w:p>
    <w:p w:rsidR="009725E0" w:rsidRDefault="009725E0">
      <w:pPr>
        <w:pStyle w:val="20"/>
        <w:snapToGrid/>
        <w:spacing w:line="360" w:lineRule="auto"/>
        <w:ind w:firstLineChars="200"/>
        <w:rPr>
          <w:rFonts w:ascii="宋体" w:eastAsia="宋体" w:hAnsi="宋体"/>
        </w:rPr>
      </w:pPr>
    </w:p>
    <w:p w:rsidR="007F49E6" w:rsidRDefault="0051195A">
      <w:pPr>
        <w:pStyle w:val="af0"/>
        <w:spacing w:before="0" w:after="0" w:line="360" w:lineRule="auto"/>
        <w:jc w:val="left"/>
        <w:outlineLvl w:val="1"/>
        <w:rPr>
          <w:rFonts w:ascii="宋体" w:hAnsi="宋体"/>
          <w:sz w:val="24"/>
          <w:szCs w:val="24"/>
        </w:rPr>
      </w:pPr>
      <w:r>
        <w:rPr>
          <w:rFonts w:ascii="宋体" w:hAnsi="宋体"/>
          <w:sz w:val="24"/>
          <w:szCs w:val="24"/>
        </w:rPr>
        <w:lastRenderedPageBreak/>
        <w:t>附件</w:t>
      </w:r>
      <w:r>
        <w:rPr>
          <w:rFonts w:ascii="宋体" w:hAnsi="宋体" w:hint="eastAsia"/>
          <w:sz w:val="24"/>
          <w:szCs w:val="24"/>
        </w:rPr>
        <w:t>：政府采购活动现场确认声明书</w:t>
      </w:r>
      <w:bookmarkEnd w:id="659"/>
      <w:bookmarkEnd w:id="660"/>
      <w:bookmarkEnd w:id="661"/>
    </w:p>
    <w:p w:rsidR="007F49E6" w:rsidRDefault="007F49E6">
      <w:pPr>
        <w:pStyle w:val="af0"/>
        <w:spacing w:before="0" w:after="0" w:line="360" w:lineRule="auto"/>
        <w:jc w:val="left"/>
        <w:rPr>
          <w:rFonts w:ascii="宋体" w:hAnsi="宋体"/>
          <w:sz w:val="24"/>
          <w:szCs w:val="24"/>
        </w:rPr>
      </w:pPr>
    </w:p>
    <w:p w:rsidR="007F49E6" w:rsidRDefault="0051195A">
      <w:pPr>
        <w:spacing w:line="400" w:lineRule="exact"/>
        <w:jc w:val="center"/>
        <w:rPr>
          <w:rFonts w:ascii="宋体" w:hAnsi="宋体"/>
          <w:b/>
          <w:sz w:val="32"/>
          <w:szCs w:val="32"/>
        </w:rPr>
      </w:pPr>
      <w:r>
        <w:rPr>
          <w:rFonts w:ascii="宋体" w:hAnsi="宋体" w:hint="eastAsia"/>
          <w:b/>
          <w:sz w:val="32"/>
          <w:szCs w:val="32"/>
        </w:rPr>
        <w:t>政府采购活动现场确认声明书</w:t>
      </w:r>
    </w:p>
    <w:p w:rsidR="007F49E6" w:rsidRDefault="007F49E6">
      <w:pPr>
        <w:spacing w:line="340" w:lineRule="exact"/>
        <w:jc w:val="center"/>
        <w:rPr>
          <w:rFonts w:ascii="宋体" w:hAnsi="宋体"/>
          <w:sz w:val="32"/>
          <w:szCs w:val="32"/>
        </w:rPr>
      </w:pPr>
    </w:p>
    <w:p w:rsidR="007F49E6" w:rsidRDefault="0051195A">
      <w:pPr>
        <w:spacing w:line="340" w:lineRule="exact"/>
        <w:jc w:val="left"/>
        <w:rPr>
          <w:rFonts w:ascii="宋体" w:hAnsi="宋体"/>
          <w:sz w:val="28"/>
          <w:szCs w:val="28"/>
          <w:u w:val="single"/>
        </w:rPr>
      </w:pPr>
      <w:r>
        <w:rPr>
          <w:rFonts w:ascii="宋体" w:hAnsi="宋体" w:hint="eastAsia"/>
          <w:sz w:val="28"/>
          <w:szCs w:val="28"/>
          <w:u w:val="single"/>
        </w:rPr>
        <w:t>（采购代理机构名称）：</w:t>
      </w:r>
    </w:p>
    <w:p w:rsidR="007F49E6" w:rsidRDefault="0051195A">
      <w:pPr>
        <w:spacing w:line="340" w:lineRule="exact"/>
        <w:rPr>
          <w:rFonts w:ascii="宋体" w:hAnsi="宋体"/>
          <w:sz w:val="28"/>
          <w:szCs w:val="28"/>
        </w:rPr>
      </w:pPr>
      <w:r>
        <w:rPr>
          <w:rFonts w:ascii="宋体" w:hAnsi="宋体" w:hint="eastAsia"/>
          <w:sz w:val="28"/>
          <w:szCs w:val="28"/>
        </w:rPr>
        <w:t xml:space="preserve">    本人经由</w:t>
      </w:r>
      <w:r>
        <w:rPr>
          <w:rFonts w:ascii="宋体" w:hAnsi="宋体" w:hint="eastAsia"/>
          <w:sz w:val="28"/>
          <w:szCs w:val="28"/>
          <w:u w:val="single"/>
        </w:rPr>
        <w:t xml:space="preserve">   （公司</w:t>
      </w:r>
      <w:r>
        <w:rPr>
          <w:rFonts w:ascii="宋体" w:hAnsi="宋体"/>
          <w:sz w:val="28"/>
          <w:szCs w:val="28"/>
          <w:u w:val="single"/>
        </w:rPr>
        <w:t>名称</w:t>
      </w:r>
      <w:r>
        <w:rPr>
          <w:rFonts w:ascii="宋体" w:hAnsi="宋体" w:hint="eastAsia"/>
          <w:sz w:val="28"/>
          <w:szCs w:val="28"/>
          <w:u w:val="single"/>
        </w:rPr>
        <w:t xml:space="preserve">）      </w:t>
      </w:r>
      <w:r>
        <w:rPr>
          <w:rFonts w:ascii="宋体" w:hAnsi="宋体" w:hint="eastAsia"/>
          <w:sz w:val="28"/>
          <w:szCs w:val="28"/>
        </w:rPr>
        <w:t>法定代表人（负责人），合法授权参加</w:t>
      </w:r>
      <w:r>
        <w:rPr>
          <w:rFonts w:ascii="宋体" w:hAnsi="宋体" w:hint="eastAsia"/>
          <w:sz w:val="28"/>
          <w:szCs w:val="28"/>
          <w:u w:val="single"/>
        </w:rPr>
        <w:t>（项目名称）（项目编号：    ） 政府</w:t>
      </w:r>
      <w:r>
        <w:rPr>
          <w:rFonts w:ascii="宋体" w:hAnsi="宋体" w:hint="eastAsia"/>
          <w:sz w:val="28"/>
          <w:szCs w:val="28"/>
        </w:rPr>
        <w:t>采购活动，经与本单位法人代表（负责人）联系确认，现就有关公平竞争事项郑重声明如下：</w:t>
      </w:r>
    </w:p>
    <w:p w:rsidR="007F49E6" w:rsidRDefault="0051195A">
      <w:pPr>
        <w:spacing w:line="340" w:lineRule="exact"/>
        <w:rPr>
          <w:rFonts w:ascii="宋体" w:hAnsi="宋体"/>
          <w:sz w:val="28"/>
          <w:szCs w:val="28"/>
        </w:rPr>
      </w:pPr>
      <w:r>
        <w:rPr>
          <w:rFonts w:ascii="宋体" w:hAnsi="宋体" w:hint="eastAsia"/>
          <w:sz w:val="28"/>
          <w:szCs w:val="28"/>
        </w:rPr>
        <w:t xml:space="preserve">    一、本单位与采购人之间 □不存在利害关系 □存在下列利害关系</w:t>
      </w:r>
      <w:r>
        <w:rPr>
          <w:rFonts w:ascii="宋体" w:hAnsi="宋体" w:hint="eastAsia"/>
          <w:sz w:val="28"/>
          <w:szCs w:val="28"/>
          <w:u w:val="single"/>
        </w:rPr>
        <w:t>：</w:t>
      </w:r>
    </w:p>
    <w:p w:rsidR="007F49E6" w:rsidRDefault="0051195A">
      <w:pPr>
        <w:spacing w:line="340" w:lineRule="exact"/>
        <w:rPr>
          <w:rFonts w:ascii="宋体" w:hAnsi="宋体"/>
          <w:sz w:val="28"/>
          <w:szCs w:val="28"/>
        </w:rPr>
      </w:pPr>
      <w:r>
        <w:rPr>
          <w:rFonts w:ascii="宋体" w:hAnsi="宋体" w:hint="eastAsia"/>
          <w:sz w:val="28"/>
          <w:szCs w:val="28"/>
        </w:rPr>
        <w:t xml:space="preserve">    A.投资关系    B.行政隶属关系    C.业务指导关系</w:t>
      </w:r>
    </w:p>
    <w:p w:rsidR="007F49E6" w:rsidRDefault="0051195A">
      <w:pPr>
        <w:spacing w:line="340" w:lineRule="exact"/>
        <w:ind w:firstLine="480"/>
        <w:rPr>
          <w:rFonts w:ascii="宋体" w:hAnsi="宋体"/>
          <w:sz w:val="28"/>
          <w:szCs w:val="28"/>
          <w:u w:val="single"/>
        </w:rPr>
      </w:pPr>
      <w:r>
        <w:rPr>
          <w:rFonts w:ascii="宋体" w:hAnsi="宋体" w:hint="eastAsia"/>
          <w:sz w:val="28"/>
          <w:szCs w:val="28"/>
        </w:rPr>
        <w:t>D.其他可能影响采购公正的利害关系（如有，请如实说明）</w:t>
      </w:r>
    </w:p>
    <w:p w:rsidR="007F49E6" w:rsidRDefault="0051195A">
      <w:pPr>
        <w:spacing w:line="340" w:lineRule="exact"/>
        <w:ind w:firstLine="480"/>
        <w:rPr>
          <w:rFonts w:ascii="宋体" w:hAnsi="宋体"/>
          <w:sz w:val="28"/>
          <w:szCs w:val="28"/>
        </w:rPr>
      </w:pPr>
      <w:r>
        <w:rPr>
          <w:rFonts w:ascii="宋体" w:hAnsi="宋体" w:hint="eastAsia"/>
          <w:sz w:val="28"/>
          <w:szCs w:val="28"/>
        </w:rPr>
        <w:t>二、现已清楚知道参加本项目采购活动的其他所有供应商名称，本单位</w:t>
      </w:r>
    </w:p>
    <w:p w:rsidR="007F49E6" w:rsidRDefault="0051195A">
      <w:pPr>
        <w:spacing w:line="340" w:lineRule="exact"/>
        <w:ind w:firstLine="480"/>
        <w:rPr>
          <w:rFonts w:ascii="宋体" w:hAnsi="宋体"/>
          <w:sz w:val="28"/>
          <w:szCs w:val="28"/>
        </w:rPr>
      </w:pPr>
      <w:r>
        <w:rPr>
          <w:rFonts w:ascii="宋体" w:hAnsi="宋体" w:hint="eastAsia"/>
          <w:sz w:val="28"/>
          <w:szCs w:val="28"/>
        </w:rPr>
        <w:t>□与其他所有供应商之间均不存在利害关系  □与</w:t>
      </w:r>
      <w:r>
        <w:rPr>
          <w:rFonts w:ascii="宋体" w:hAnsi="宋体" w:hint="eastAsia"/>
          <w:sz w:val="28"/>
          <w:szCs w:val="28"/>
          <w:u w:val="single"/>
        </w:rPr>
        <w:t xml:space="preserve">（供应商名称）  </w:t>
      </w:r>
      <w:r>
        <w:rPr>
          <w:rFonts w:ascii="宋体" w:hAnsi="宋体" w:hint="eastAsia"/>
          <w:sz w:val="28"/>
          <w:szCs w:val="28"/>
        </w:rPr>
        <w:t>之间存在下列利害关系：</w:t>
      </w:r>
    </w:p>
    <w:p w:rsidR="007F49E6" w:rsidRDefault="0051195A">
      <w:pPr>
        <w:spacing w:line="340" w:lineRule="exact"/>
        <w:rPr>
          <w:rFonts w:ascii="宋体" w:hAnsi="宋体"/>
          <w:sz w:val="28"/>
          <w:szCs w:val="28"/>
        </w:rPr>
      </w:pPr>
      <w:r>
        <w:rPr>
          <w:rFonts w:ascii="宋体" w:hAnsi="宋体" w:hint="eastAsia"/>
          <w:sz w:val="28"/>
          <w:szCs w:val="28"/>
        </w:rPr>
        <w:t xml:space="preserve">    A.法定代表人或负责人或实际控制人是同一人</w:t>
      </w:r>
    </w:p>
    <w:p w:rsidR="007F49E6" w:rsidRDefault="0051195A">
      <w:pPr>
        <w:spacing w:line="340" w:lineRule="exact"/>
        <w:rPr>
          <w:rFonts w:ascii="宋体" w:hAnsi="宋体"/>
          <w:sz w:val="28"/>
          <w:szCs w:val="28"/>
        </w:rPr>
      </w:pPr>
      <w:r>
        <w:rPr>
          <w:rFonts w:ascii="宋体" w:hAnsi="宋体" w:hint="eastAsia"/>
          <w:sz w:val="28"/>
          <w:szCs w:val="28"/>
        </w:rPr>
        <w:t xml:space="preserve">    B.法定代表人或负责人或实际控制人是夫妻关系</w:t>
      </w:r>
    </w:p>
    <w:p w:rsidR="007F49E6" w:rsidRDefault="0051195A">
      <w:pPr>
        <w:spacing w:line="340" w:lineRule="exact"/>
        <w:rPr>
          <w:rFonts w:ascii="宋体" w:hAnsi="宋体"/>
          <w:sz w:val="28"/>
          <w:szCs w:val="28"/>
        </w:rPr>
      </w:pPr>
      <w:r>
        <w:rPr>
          <w:rFonts w:ascii="宋体" w:hAnsi="宋体" w:hint="eastAsia"/>
          <w:sz w:val="28"/>
          <w:szCs w:val="28"/>
        </w:rPr>
        <w:t xml:space="preserve">    C.法定代表人或负责人或实际控制人是直系血亲关系</w:t>
      </w:r>
    </w:p>
    <w:p w:rsidR="007F49E6" w:rsidRDefault="0051195A">
      <w:pPr>
        <w:spacing w:line="340" w:lineRule="exact"/>
        <w:rPr>
          <w:rFonts w:ascii="宋体" w:hAnsi="宋体"/>
          <w:sz w:val="28"/>
          <w:szCs w:val="28"/>
        </w:rPr>
      </w:pPr>
      <w:r>
        <w:rPr>
          <w:rFonts w:ascii="宋体" w:hAnsi="宋体" w:hint="eastAsia"/>
          <w:sz w:val="28"/>
          <w:szCs w:val="28"/>
        </w:rPr>
        <w:t xml:space="preserve">    D.法定代表人或负责人或实际控制人存在三代以内旁系血亲关系</w:t>
      </w:r>
    </w:p>
    <w:p w:rsidR="007F49E6" w:rsidRDefault="0051195A">
      <w:pPr>
        <w:spacing w:line="340" w:lineRule="exact"/>
        <w:rPr>
          <w:rFonts w:ascii="宋体" w:hAnsi="宋体"/>
          <w:sz w:val="28"/>
          <w:szCs w:val="28"/>
        </w:rPr>
      </w:pPr>
      <w:r>
        <w:rPr>
          <w:rFonts w:ascii="宋体" w:hAnsi="宋体" w:hint="eastAsia"/>
          <w:sz w:val="28"/>
          <w:szCs w:val="28"/>
        </w:rPr>
        <w:t xml:space="preserve">    E.法定代表人或负责人或实际控制人存在近姻亲关系</w:t>
      </w:r>
    </w:p>
    <w:p w:rsidR="007F49E6" w:rsidRDefault="0051195A">
      <w:pPr>
        <w:spacing w:line="340" w:lineRule="exact"/>
        <w:rPr>
          <w:rFonts w:ascii="宋体" w:hAnsi="宋体"/>
          <w:sz w:val="28"/>
          <w:szCs w:val="28"/>
        </w:rPr>
      </w:pPr>
      <w:r>
        <w:rPr>
          <w:rFonts w:ascii="宋体" w:hAnsi="宋体" w:hint="eastAsia"/>
          <w:sz w:val="28"/>
          <w:szCs w:val="28"/>
        </w:rPr>
        <w:t xml:space="preserve">    F.法定代表人或负责人或实际控制人存在股份控制或实际控制关系</w:t>
      </w:r>
    </w:p>
    <w:p w:rsidR="007F49E6" w:rsidRDefault="0051195A">
      <w:pPr>
        <w:spacing w:line="340" w:lineRule="exact"/>
        <w:rPr>
          <w:rFonts w:ascii="宋体" w:hAnsi="宋体"/>
          <w:sz w:val="28"/>
          <w:szCs w:val="28"/>
        </w:rPr>
      </w:pPr>
      <w:r>
        <w:rPr>
          <w:rFonts w:ascii="宋体" w:hAnsi="宋体" w:hint="eastAsia"/>
          <w:sz w:val="28"/>
          <w:szCs w:val="28"/>
        </w:rPr>
        <w:t xml:space="preserve">    G.存在共同直接或间接投资设立子公司、联营企业和合营企业情况</w:t>
      </w:r>
    </w:p>
    <w:p w:rsidR="007F49E6" w:rsidRDefault="0051195A">
      <w:pPr>
        <w:spacing w:line="340" w:lineRule="exact"/>
        <w:rPr>
          <w:rFonts w:ascii="宋体" w:hAnsi="宋体"/>
          <w:sz w:val="28"/>
          <w:szCs w:val="28"/>
        </w:rPr>
      </w:pPr>
      <w:r>
        <w:rPr>
          <w:rFonts w:ascii="宋体" w:hAnsi="宋体" w:hint="eastAsia"/>
          <w:sz w:val="28"/>
          <w:szCs w:val="28"/>
        </w:rPr>
        <w:t xml:space="preserve">    H.存在分级代理或代销关系、同一生产制造商关系、管理关系、重要业务（占主营业务收入50%以上）或重要财务往来关系（如融资）等其他实质性控制关系</w:t>
      </w:r>
    </w:p>
    <w:p w:rsidR="007F49E6" w:rsidRDefault="0051195A">
      <w:pPr>
        <w:spacing w:line="340" w:lineRule="exact"/>
        <w:ind w:left="280" w:hangingChars="100" w:hanging="280"/>
        <w:rPr>
          <w:rFonts w:ascii="宋体" w:hAnsi="宋体"/>
          <w:sz w:val="28"/>
          <w:szCs w:val="28"/>
        </w:rPr>
      </w:pPr>
      <w:r>
        <w:rPr>
          <w:rFonts w:ascii="宋体" w:hAnsi="宋体" w:hint="eastAsia"/>
          <w:sz w:val="28"/>
          <w:szCs w:val="28"/>
        </w:rPr>
        <w:t xml:space="preserve">    I.其他利害关系情况 </w:t>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p>
    <w:p w:rsidR="007F49E6" w:rsidRDefault="0051195A">
      <w:pPr>
        <w:spacing w:line="340" w:lineRule="exact"/>
        <w:ind w:firstLine="480"/>
        <w:rPr>
          <w:rFonts w:ascii="宋体" w:hAnsi="宋体"/>
          <w:sz w:val="28"/>
          <w:szCs w:val="28"/>
        </w:rPr>
      </w:pPr>
      <w:r>
        <w:rPr>
          <w:rFonts w:ascii="宋体" w:hAnsi="宋体" w:hint="eastAsia"/>
          <w:sz w:val="28"/>
          <w:szCs w:val="28"/>
        </w:rPr>
        <w:t>三、现已清楚知道并严格遵守政府采购法律法规和现场纪律。</w:t>
      </w:r>
    </w:p>
    <w:p w:rsidR="007F49E6" w:rsidRDefault="0051195A">
      <w:pPr>
        <w:spacing w:line="340" w:lineRule="exact"/>
        <w:ind w:firstLine="480"/>
        <w:rPr>
          <w:rFonts w:ascii="宋体" w:hAnsi="宋体"/>
          <w:sz w:val="28"/>
          <w:szCs w:val="28"/>
        </w:rPr>
      </w:pPr>
      <w:r>
        <w:rPr>
          <w:rFonts w:ascii="宋体" w:hAnsi="宋体" w:hint="eastAsia"/>
          <w:sz w:val="28"/>
          <w:szCs w:val="28"/>
        </w:rPr>
        <w:t>四、我发现</w:t>
      </w:r>
      <w:r>
        <w:rPr>
          <w:rFonts w:ascii="宋体" w:hAnsi="宋体" w:hint="eastAsia"/>
          <w:sz w:val="28"/>
          <w:szCs w:val="28"/>
          <w:u w:val="single"/>
        </w:rPr>
        <w:t xml:space="preserve">    </w:t>
      </w:r>
      <w:r>
        <w:rPr>
          <w:rFonts w:ascii="宋体" w:hAnsi="宋体" w:hint="eastAsia"/>
          <w:sz w:val="28"/>
          <w:szCs w:val="28"/>
        </w:rPr>
        <w:t>和</w:t>
      </w:r>
      <w:r>
        <w:rPr>
          <w:rFonts w:ascii="宋体" w:hAnsi="宋体" w:hint="eastAsia"/>
          <w:sz w:val="28"/>
          <w:szCs w:val="28"/>
          <w:u w:val="single"/>
        </w:rPr>
        <w:t xml:space="preserve">    </w:t>
      </w:r>
      <w:r>
        <w:rPr>
          <w:rFonts w:ascii="宋体" w:hAnsi="宋体" w:hint="eastAsia"/>
          <w:sz w:val="28"/>
          <w:szCs w:val="28"/>
        </w:rPr>
        <w:t>供应商之间存在或可能存在上述第二条第</w:t>
      </w:r>
      <w:r>
        <w:rPr>
          <w:rFonts w:ascii="宋体" w:hAnsi="宋体" w:hint="eastAsia"/>
          <w:sz w:val="28"/>
          <w:szCs w:val="28"/>
          <w:u w:val="single"/>
        </w:rPr>
        <w:t xml:space="preserve">   </w:t>
      </w:r>
      <w:r>
        <w:rPr>
          <w:rFonts w:ascii="宋体" w:hAnsi="宋体" w:hint="eastAsia"/>
          <w:sz w:val="28"/>
          <w:szCs w:val="28"/>
        </w:rPr>
        <w:t xml:space="preserve">项利害关系。 </w:t>
      </w:r>
    </w:p>
    <w:p w:rsidR="007F49E6" w:rsidRDefault="007F49E6">
      <w:pPr>
        <w:spacing w:line="340" w:lineRule="exact"/>
        <w:ind w:firstLine="480"/>
        <w:rPr>
          <w:rFonts w:ascii="宋体" w:hAnsi="宋体"/>
          <w:sz w:val="28"/>
          <w:szCs w:val="28"/>
        </w:rPr>
      </w:pPr>
    </w:p>
    <w:p w:rsidR="007F49E6" w:rsidRDefault="007F49E6">
      <w:pPr>
        <w:spacing w:line="340" w:lineRule="exact"/>
        <w:ind w:firstLine="480"/>
        <w:rPr>
          <w:rFonts w:ascii="宋体" w:hAnsi="宋体"/>
          <w:sz w:val="28"/>
          <w:szCs w:val="28"/>
        </w:rPr>
      </w:pPr>
    </w:p>
    <w:p w:rsidR="007F49E6" w:rsidRDefault="0051195A">
      <w:pPr>
        <w:wordWrap w:val="0"/>
        <w:spacing w:line="340" w:lineRule="exact"/>
        <w:ind w:firstLineChars="50" w:firstLine="140"/>
        <w:jc w:val="right"/>
        <w:rPr>
          <w:rFonts w:ascii="宋体" w:hAnsi="宋体"/>
          <w:sz w:val="28"/>
          <w:szCs w:val="28"/>
        </w:rPr>
      </w:pPr>
      <w:r>
        <w:rPr>
          <w:rFonts w:ascii="宋体" w:hAnsi="宋体" w:hint="eastAsia"/>
          <w:sz w:val="28"/>
          <w:szCs w:val="28"/>
        </w:rPr>
        <w:t xml:space="preserve">（投标人代表签名）： </w:t>
      </w:r>
    </w:p>
    <w:p w:rsidR="007F49E6" w:rsidRDefault="007F49E6">
      <w:pPr>
        <w:spacing w:line="340" w:lineRule="exact"/>
        <w:rPr>
          <w:rFonts w:ascii="宋体" w:hAnsi="宋体"/>
          <w:sz w:val="28"/>
          <w:szCs w:val="28"/>
        </w:rPr>
      </w:pPr>
    </w:p>
    <w:p w:rsidR="007F49E6" w:rsidRDefault="0051195A">
      <w:pPr>
        <w:spacing w:line="340" w:lineRule="exact"/>
        <w:jc w:val="right"/>
        <w:rPr>
          <w:rFonts w:ascii="宋体" w:hAnsi="宋体"/>
          <w:sz w:val="28"/>
          <w:szCs w:val="28"/>
        </w:rPr>
      </w:pPr>
      <w:r>
        <w:rPr>
          <w:rFonts w:ascii="宋体" w:hAnsi="宋体" w:hint="eastAsia"/>
          <w:sz w:val="28"/>
          <w:szCs w:val="28"/>
        </w:rPr>
        <w:t xml:space="preserve">   年   月   日</w:t>
      </w:r>
      <w:r>
        <w:rPr>
          <w:rFonts w:ascii="宋体" w:hAnsi="宋体" w:hint="eastAsia"/>
          <w:sz w:val="28"/>
          <w:szCs w:val="28"/>
        </w:rPr>
        <w:tab/>
      </w:r>
      <w:r>
        <w:rPr>
          <w:rFonts w:ascii="宋体" w:hAnsi="宋体" w:hint="eastAsia"/>
          <w:sz w:val="28"/>
          <w:szCs w:val="28"/>
        </w:rPr>
        <w:tab/>
      </w:r>
    </w:p>
    <w:p w:rsidR="007F49E6" w:rsidRDefault="007F49E6">
      <w:pPr>
        <w:spacing w:line="340" w:lineRule="exact"/>
        <w:rPr>
          <w:rFonts w:ascii="宋体" w:hAnsi="宋体"/>
          <w:sz w:val="28"/>
          <w:szCs w:val="28"/>
        </w:rPr>
      </w:pPr>
    </w:p>
    <w:p w:rsidR="007F49E6" w:rsidRDefault="0051195A">
      <w:pPr>
        <w:spacing w:line="340" w:lineRule="exact"/>
        <w:rPr>
          <w:rFonts w:ascii="宋体" w:hAnsi="宋体"/>
          <w:sz w:val="24"/>
          <w:szCs w:val="24"/>
        </w:rPr>
      </w:pPr>
      <w:r>
        <w:rPr>
          <w:rFonts w:ascii="宋体" w:hAnsi="宋体" w:hint="eastAsia"/>
          <w:sz w:val="24"/>
          <w:szCs w:val="24"/>
        </w:rPr>
        <w:t>注：1、供应商认为有利害关系和需要回避的人员，应提供相关证明材料，与本声明书一同提交。由采购代理</w:t>
      </w:r>
      <w:r>
        <w:rPr>
          <w:rFonts w:ascii="宋体" w:hAnsi="宋体"/>
          <w:sz w:val="24"/>
          <w:szCs w:val="24"/>
        </w:rPr>
        <w:t>机构</w:t>
      </w:r>
      <w:r>
        <w:rPr>
          <w:rFonts w:ascii="宋体" w:hAnsi="宋体" w:hint="eastAsia"/>
          <w:sz w:val="24"/>
          <w:szCs w:val="24"/>
        </w:rPr>
        <w:t>和财政监督</w:t>
      </w:r>
      <w:r>
        <w:rPr>
          <w:rFonts w:ascii="宋体" w:hAnsi="宋体"/>
          <w:sz w:val="24"/>
          <w:szCs w:val="24"/>
        </w:rPr>
        <w:t>部门</w:t>
      </w:r>
      <w:r>
        <w:rPr>
          <w:rFonts w:ascii="宋体" w:hAnsi="宋体" w:hint="eastAsia"/>
          <w:sz w:val="24"/>
          <w:szCs w:val="24"/>
        </w:rPr>
        <w:t>负责询问核查；</w:t>
      </w:r>
    </w:p>
    <w:p w:rsidR="007F49E6" w:rsidRDefault="0051195A">
      <w:pPr>
        <w:spacing w:line="340" w:lineRule="exact"/>
        <w:ind w:firstLine="480"/>
        <w:rPr>
          <w:rFonts w:ascii="宋体" w:hAnsi="宋体"/>
        </w:rPr>
      </w:pPr>
      <w:r>
        <w:rPr>
          <w:rFonts w:ascii="宋体" w:hAnsi="宋体"/>
          <w:sz w:val="24"/>
          <w:szCs w:val="24"/>
        </w:rPr>
        <w:t>2</w:t>
      </w:r>
      <w:r>
        <w:rPr>
          <w:rFonts w:ascii="宋体" w:hAnsi="宋体" w:hint="eastAsia"/>
          <w:sz w:val="24"/>
          <w:szCs w:val="24"/>
        </w:rPr>
        <w:t>、该声明书在投标</w:t>
      </w:r>
      <w:r>
        <w:rPr>
          <w:rFonts w:ascii="宋体" w:hAnsi="宋体"/>
          <w:sz w:val="24"/>
          <w:szCs w:val="24"/>
        </w:rPr>
        <w:t>文件</w:t>
      </w:r>
      <w:r>
        <w:rPr>
          <w:rFonts w:ascii="宋体" w:hAnsi="宋体" w:hint="eastAsia"/>
          <w:sz w:val="24"/>
          <w:szCs w:val="24"/>
        </w:rPr>
        <w:t>解密</w:t>
      </w:r>
      <w:r>
        <w:rPr>
          <w:rFonts w:ascii="宋体" w:hAnsi="宋体"/>
          <w:sz w:val="24"/>
          <w:szCs w:val="24"/>
        </w:rPr>
        <w:t>后</w:t>
      </w:r>
      <w:r>
        <w:rPr>
          <w:rFonts w:ascii="宋体" w:hAnsi="宋体" w:hint="eastAsia"/>
          <w:sz w:val="24"/>
          <w:szCs w:val="24"/>
        </w:rPr>
        <w:t>3</w:t>
      </w:r>
      <w:r>
        <w:rPr>
          <w:rFonts w:ascii="宋体" w:hAnsi="宋体"/>
          <w:sz w:val="24"/>
          <w:szCs w:val="24"/>
        </w:rPr>
        <w:t>0</w:t>
      </w:r>
      <w:r>
        <w:rPr>
          <w:rFonts w:ascii="宋体" w:hAnsi="宋体" w:hint="eastAsia"/>
          <w:sz w:val="24"/>
          <w:szCs w:val="24"/>
        </w:rPr>
        <w:t>分钟内以</w:t>
      </w:r>
      <w:r>
        <w:rPr>
          <w:rFonts w:ascii="宋体" w:hAnsi="宋体"/>
          <w:sz w:val="24"/>
          <w:szCs w:val="24"/>
        </w:rPr>
        <w:t>邮件</w:t>
      </w:r>
      <w:r>
        <w:rPr>
          <w:rFonts w:ascii="宋体" w:hAnsi="宋体" w:hint="eastAsia"/>
          <w:sz w:val="24"/>
          <w:szCs w:val="24"/>
        </w:rPr>
        <w:t>（</w:t>
      </w:r>
      <w:hyperlink r:id="rId26" w:history="1">
        <w:r>
          <w:rPr>
            <w:rStyle w:val="af8"/>
            <w:rFonts w:ascii="宋体" w:hAnsi="宋体" w:hint="eastAsia"/>
            <w:color w:val="auto"/>
            <w:sz w:val="24"/>
            <w:szCs w:val="24"/>
          </w:rPr>
          <w:t>发送至864338292@qq.com</w:t>
        </w:r>
      </w:hyperlink>
      <w:r>
        <w:rPr>
          <w:rFonts w:ascii="宋体" w:hAnsi="宋体" w:hint="eastAsia"/>
          <w:sz w:val="24"/>
          <w:szCs w:val="24"/>
        </w:rPr>
        <w:t>邮箱）方式递交。</w:t>
      </w:r>
      <w:bookmarkEnd w:id="457"/>
      <w:bookmarkEnd w:id="620"/>
      <w:bookmarkEnd w:id="621"/>
      <w:bookmarkEnd w:id="622"/>
      <w:bookmarkEnd w:id="623"/>
    </w:p>
    <w:sectPr w:rsidR="007F49E6">
      <w:pgSz w:w="11906" w:h="16838"/>
      <w:pgMar w:top="1440" w:right="1440" w:bottom="1440" w:left="1440" w:header="851" w:footer="85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65" w:rsidRDefault="00660065">
      <w:r>
        <w:separator/>
      </w:r>
    </w:p>
  </w:endnote>
  <w:endnote w:type="continuationSeparator" w:id="0">
    <w:p w:rsidR="00660065" w:rsidRDefault="006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default"/>
    <w:sig w:usb0="E4002EFF" w:usb1="C000247B" w:usb2="00000009" w:usb3="00000000" w:csb0="2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B7" w:rsidRDefault="00E62CB7">
    <w:pPr>
      <w:pStyle w:val="ac"/>
      <w:jc w:val="center"/>
    </w:pPr>
    <w:r>
      <w:fldChar w:fldCharType="begin"/>
    </w:r>
    <w:r>
      <w:instrText>PAGE   \* MERGEFORMAT</w:instrText>
    </w:r>
    <w:r>
      <w:fldChar w:fldCharType="separate"/>
    </w:r>
    <w:r w:rsidR="00D944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B7" w:rsidRDefault="00E62CB7">
    <w:pPr>
      <w:pStyle w:val="ac"/>
      <w:jc w:val="center"/>
    </w:pPr>
    <w:r>
      <w:fldChar w:fldCharType="begin"/>
    </w:r>
    <w:r>
      <w:instrText xml:space="preserve"> PAGE   \* MERGEFORMAT </w:instrText>
    </w:r>
    <w:r>
      <w:fldChar w:fldCharType="separate"/>
    </w:r>
    <w:r w:rsidR="00D944FC" w:rsidRPr="00D944FC">
      <w:rPr>
        <w:noProof/>
        <w:lang w:val="zh-CN"/>
      </w:rPr>
      <w:t>56</w:t>
    </w:r>
    <w:r>
      <w:rPr>
        <w:lang w:val="zh-CN"/>
      </w:rPr>
      <w:fldChar w:fldCharType="end"/>
    </w:r>
  </w:p>
  <w:p w:rsidR="00E62CB7" w:rsidRDefault="00E62CB7">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B7" w:rsidRDefault="00E62CB7">
    <w:pPr>
      <w:pStyle w:val="ac"/>
      <w:jc w:val="center"/>
    </w:pPr>
    <w:r>
      <w:fldChar w:fldCharType="begin"/>
    </w:r>
    <w:r>
      <w:instrText xml:space="preserve"> PAGE   \* MERGEFORMAT </w:instrText>
    </w:r>
    <w:r>
      <w:fldChar w:fldCharType="separate"/>
    </w:r>
    <w:r w:rsidR="00D944FC" w:rsidRPr="00D944FC">
      <w:rPr>
        <w:noProof/>
        <w:lang w:val="zh-CN"/>
      </w:rPr>
      <w:t>55</w:t>
    </w:r>
    <w:r>
      <w:rPr>
        <w:lang w:val="zh-CN"/>
      </w:rPr>
      <w:fldChar w:fldCharType="end"/>
    </w:r>
  </w:p>
  <w:p w:rsidR="00E62CB7" w:rsidRDefault="00E62C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65" w:rsidRDefault="00660065">
      <w:r>
        <w:separator/>
      </w:r>
    </w:p>
  </w:footnote>
  <w:footnote w:type="continuationSeparator" w:id="0">
    <w:p w:rsidR="00660065" w:rsidRDefault="00660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B7" w:rsidRDefault="00E62CB7">
    <w:pPr>
      <w:snapToGrid w:val="0"/>
      <w:spacing w:line="440" w:lineRule="exact"/>
      <w:ind w:firstLine="510"/>
      <w:rPr>
        <w:rFonts w:ascii="宋体" w:hAnsi="宋体"/>
        <w:sz w:val="18"/>
        <w:szCs w:val="18"/>
        <w:u w:val="single"/>
      </w:rPr>
    </w:pPr>
    <w:r>
      <w:rPr>
        <w:rFonts w:ascii="宋体" w:hAnsi="宋体" w:hint="eastAsia"/>
        <w:sz w:val="18"/>
        <w:szCs w:val="18"/>
        <w:u w:val="single"/>
      </w:rPr>
      <w:t xml:space="preserve">百山祖国家公园生物多样性纪录片拍摄制作与传播项目招标文件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B7" w:rsidRDefault="00E62CB7">
    <w:pPr>
      <w:snapToGrid w:val="0"/>
      <w:spacing w:line="440" w:lineRule="exact"/>
      <w:rPr>
        <w:rFonts w:ascii="宋体" w:hAnsi="宋体"/>
        <w:sz w:val="18"/>
        <w:szCs w:val="18"/>
        <w:u w:val="single"/>
      </w:rPr>
    </w:pPr>
    <w:r>
      <w:rPr>
        <w:rFonts w:ascii="宋体" w:hAnsi="宋体" w:hint="eastAsia"/>
        <w:sz w:val="18"/>
        <w:szCs w:val="18"/>
        <w:u w:val="single"/>
      </w:rPr>
      <w:t xml:space="preserve">百山祖国家公园生物多样性纪录片拍摄制作与传播项目招标文件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B7" w:rsidRPr="00827926" w:rsidRDefault="00E62CB7">
    <w:pPr>
      <w:pStyle w:val="ad"/>
      <w:jc w:val="both"/>
    </w:pPr>
    <w:r w:rsidRPr="00827926">
      <w:rPr>
        <w:rFonts w:ascii="宋体" w:hAnsi="宋体" w:hint="eastAsia"/>
      </w:rPr>
      <w:t>百山祖国家公园生物多样性纪录片拍摄制作与传播项目招标文件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F7A73"/>
    <w:multiLevelType w:val="singleLevel"/>
    <w:tmpl w:val="9E7F7A73"/>
    <w:lvl w:ilvl="0">
      <w:start w:val="1"/>
      <w:numFmt w:val="decimal"/>
      <w:suff w:val="nothing"/>
      <w:lvlText w:val="%1、"/>
      <w:lvlJc w:val="left"/>
    </w:lvl>
  </w:abstractNum>
  <w:abstractNum w:abstractNumId="1">
    <w:nsid w:val="DE771BA0"/>
    <w:multiLevelType w:val="singleLevel"/>
    <w:tmpl w:val="DE771BA0"/>
    <w:lvl w:ilvl="0">
      <w:start w:val="1"/>
      <w:numFmt w:val="decimal"/>
      <w:lvlText w:val="%1."/>
      <w:lvlJc w:val="left"/>
      <w:pPr>
        <w:tabs>
          <w:tab w:val="left" w:pos="312"/>
        </w:tabs>
      </w:pPr>
    </w:lvl>
  </w:abstractNum>
  <w:abstractNum w:abstractNumId="2">
    <w:nsid w:val="F1DCE945"/>
    <w:multiLevelType w:val="singleLevel"/>
    <w:tmpl w:val="F1DCE945"/>
    <w:lvl w:ilvl="0">
      <w:start w:val="1"/>
      <w:numFmt w:val="chineseCounting"/>
      <w:suff w:val="nothing"/>
      <w:lvlText w:val="%1、"/>
      <w:lvlJc w:val="left"/>
      <w:rPr>
        <w:rFonts w:hint="eastAsia"/>
      </w:rPr>
    </w:lvl>
  </w:abstractNum>
  <w:abstractNum w:abstractNumId="3">
    <w:nsid w:val="FF7C7FBC"/>
    <w:multiLevelType w:val="singleLevel"/>
    <w:tmpl w:val="FF7C7FBC"/>
    <w:lvl w:ilvl="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34F51"/>
    <w:rsid w:val="00000F18"/>
    <w:rsid w:val="00002DE4"/>
    <w:rsid w:val="00003332"/>
    <w:rsid w:val="000072C1"/>
    <w:rsid w:val="000127B0"/>
    <w:rsid w:val="000161DA"/>
    <w:rsid w:val="000162D0"/>
    <w:rsid w:val="00016405"/>
    <w:rsid w:val="00016958"/>
    <w:rsid w:val="00022523"/>
    <w:rsid w:val="00025198"/>
    <w:rsid w:val="000253D6"/>
    <w:rsid w:val="00030DE7"/>
    <w:rsid w:val="00032293"/>
    <w:rsid w:val="000341E5"/>
    <w:rsid w:val="00034A0B"/>
    <w:rsid w:val="00036BD8"/>
    <w:rsid w:val="000408AD"/>
    <w:rsid w:val="0004092A"/>
    <w:rsid w:val="00041B52"/>
    <w:rsid w:val="00043A61"/>
    <w:rsid w:val="0005074D"/>
    <w:rsid w:val="00050C81"/>
    <w:rsid w:val="00054E9A"/>
    <w:rsid w:val="0005538C"/>
    <w:rsid w:val="000555F2"/>
    <w:rsid w:val="00055889"/>
    <w:rsid w:val="00055BCF"/>
    <w:rsid w:val="000561AD"/>
    <w:rsid w:val="000573B4"/>
    <w:rsid w:val="0006128F"/>
    <w:rsid w:val="0006376F"/>
    <w:rsid w:val="00063A17"/>
    <w:rsid w:val="000664F9"/>
    <w:rsid w:val="000672C6"/>
    <w:rsid w:val="00075AC2"/>
    <w:rsid w:val="00077856"/>
    <w:rsid w:val="00082BA0"/>
    <w:rsid w:val="00083061"/>
    <w:rsid w:val="00084190"/>
    <w:rsid w:val="00084521"/>
    <w:rsid w:val="00086484"/>
    <w:rsid w:val="000873BE"/>
    <w:rsid w:val="00092C21"/>
    <w:rsid w:val="0009519C"/>
    <w:rsid w:val="000970D2"/>
    <w:rsid w:val="000A1B14"/>
    <w:rsid w:val="000A5340"/>
    <w:rsid w:val="000A5E6E"/>
    <w:rsid w:val="000A6964"/>
    <w:rsid w:val="000B107E"/>
    <w:rsid w:val="000B262E"/>
    <w:rsid w:val="000B2761"/>
    <w:rsid w:val="000B305A"/>
    <w:rsid w:val="000B3208"/>
    <w:rsid w:val="000B6253"/>
    <w:rsid w:val="000B66D9"/>
    <w:rsid w:val="000C3589"/>
    <w:rsid w:val="000C4F10"/>
    <w:rsid w:val="000C5E0E"/>
    <w:rsid w:val="000C64D7"/>
    <w:rsid w:val="000D0B63"/>
    <w:rsid w:val="000D18EB"/>
    <w:rsid w:val="000D5DEF"/>
    <w:rsid w:val="000D7C23"/>
    <w:rsid w:val="000E10F3"/>
    <w:rsid w:val="000E4460"/>
    <w:rsid w:val="000E71F4"/>
    <w:rsid w:val="000E7BA9"/>
    <w:rsid w:val="000F0C1D"/>
    <w:rsid w:val="000F2C03"/>
    <w:rsid w:val="000F3506"/>
    <w:rsid w:val="000F7B35"/>
    <w:rsid w:val="001007FD"/>
    <w:rsid w:val="001058AA"/>
    <w:rsid w:val="001069AB"/>
    <w:rsid w:val="001079DA"/>
    <w:rsid w:val="00112099"/>
    <w:rsid w:val="001125F6"/>
    <w:rsid w:val="00114358"/>
    <w:rsid w:val="00114CA9"/>
    <w:rsid w:val="001163AF"/>
    <w:rsid w:val="001279AD"/>
    <w:rsid w:val="001319AB"/>
    <w:rsid w:val="00131D83"/>
    <w:rsid w:val="00131F05"/>
    <w:rsid w:val="00134AAA"/>
    <w:rsid w:val="0014185E"/>
    <w:rsid w:val="00142ACB"/>
    <w:rsid w:val="00144207"/>
    <w:rsid w:val="0014617E"/>
    <w:rsid w:val="001463B4"/>
    <w:rsid w:val="001475D5"/>
    <w:rsid w:val="00151E75"/>
    <w:rsid w:val="001526EE"/>
    <w:rsid w:val="001551DA"/>
    <w:rsid w:val="00155509"/>
    <w:rsid w:val="00155714"/>
    <w:rsid w:val="00160930"/>
    <w:rsid w:val="0016128C"/>
    <w:rsid w:val="001714C4"/>
    <w:rsid w:val="001729E7"/>
    <w:rsid w:val="0017450C"/>
    <w:rsid w:val="001760C4"/>
    <w:rsid w:val="001770E2"/>
    <w:rsid w:val="0018405C"/>
    <w:rsid w:val="00184F8D"/>
    <w:rsid w:val="001853F3"/>
    <w:rsid w:val="0018756D"/>
    <w:rsid w:val="00190294"/>
    <w:rsid w:val="00193C7D"/>
    <w:rsid w:val="00197D61"/>
    <w:rsid w:val="001B0794"/>
    <w:rsid w:val="001B30C9"/>
    <w:rsid w:val="001B3F65"/>
    <w:rsid w:val="001B67EF"/>
    <w:rsid w:val="001B6907"/>
    <w:rsid w:val="001B7BD4"/>
    <w:rsid w:val="001C4877"/>
    <w:rsid w:val="001C5228"/>
    <w:rsid w:val="001C6C30"/>
    <w:rsid w:val="001C7674"/>
    <w:rsid w:val="001D269E"/>
    <w:rsid w:val="001D5EE2"/>
    <w:rsid w:val="001E11C3"/>
    <w:rsid w:val="001E6B52"/>
    <w:rsid w:val="001E76ED"/>
    <w:rsid w:val="001F3802"/>
    <w:rsid w:val="0020081E"/>
    <w:rsid w:val="002053C6"/>
    <w:rsid w:val="00205A60"/>
    <w:rsid w:val="00205C21"/>
    <w:rsid w:val="00205F68"/>
    <w:rsid w:val="00206039"/>
    <w:rsid w:val="00210DAA"/>
    <w:rsid w:val="0021243C"/>
    <w:rsid w:val="002134D6"/>
    <w:rsid w:val="00222B12"/>
    <w:rsid w:val="00227A32"/>
    <w:rsid w:val="00230E93"/>
    <w:rsid w:val="00231747"/>
    <w:rsid w:val="00231779"/>
    <w:rsid w:val="0023195A"/>
    <w:rsid w:val="002359CE"/>
    <w:rsid w:val="00236567"/>
    <w:rsid w:val="00237EE7"/>
    <w:rsid w:val="00240860"/>
    <w:rsid w:val="0024336B"/>
    <w:rsid w:val="002528EC"/>
    <w:rsid w:val="00261ACF"/>
    <w:rsid w:val="002637C1"/>
    <w:rsid w:val="0026460B"/>
    <w:rsid w:val="002647BD"/>
    <w:rsid w:val="002672F5"/>
    <w:rsid w:val="0027555C"/>
    <w:rsid w:val="00281489"/>
    <w:rsid w:val="00281705"/>
    <w:rsid w:val="002829D1"/>
    <w:rsid w:val="00282B5C"/>
    <w:rsid w:val="00283390"/>
    <w:rsid w:val="002870D9"/>
    <w:rsid w:val="002908AA"/>
    <w:rsid w:val="002918C1"/>
    <w:rsid w:val="00293776"/>
    <w:rsid w:val="002943CD"/>
    <w:rsid w:val="00296032"/>
    <w:rsid w:val="002A1073"/>
    <w:rsid w:val="002A1D05"/>
    <w:rsid w:val="002A4F86"/>
    <w:rsid w:val="002A76A2"/>
    <w:rsid w:val="002A7FC9"/>
    <w:rsid w:val="002B104C"/>
    <w:rsid w:val="002B47D6"/>
    <w:rsid w:val="002B55BC"/>
    <w:rsid w:val="002C2BEE"/>
    <w:rsid w:val="002C3905"/>
    <w:rsid w:val="002C4BB8"/>
    <w:rsid w:val="002D10AB"/>
    <w:rsid w:val="002D1A2E"/>
    <w:rsid w:val="002D5FB8"/>
    <w:rsid w:val="002D6E05"/>
    <w:rsid w:val="002E02B9"/>
    <w:rsid w:val="002E05E1"/>
    <w:rsid w:val="002E2275"/>
    <w:rsid w:val="002E7722"/>
    <w:rsid w:val="002F001F"/>
    <w:rsid w:val="002F0904"/>
    <w:rsid w:val="002F26EE"/>
    <w:rsid w:val="002F2B44"/>
    <w:rsid w:val="002F38D3"/>
    <w:rsid w:val="002F554E"/>
    <w:rsid w:val="002F672A"/>
    <w:rsid w:val="002F6882"/>
    <w:rsid w:val="002F7908"/>
    <w:rsid w:val="00300F03"/>
    <w:rsid w:val="00303FB2"/>
    <w:rsid w:val="00305FEC"/>
    <w:rsid w:val="00307C89"/>
    <w:rsid w:val="00307E5B"/>
    <w:rsid w:val="003138D8"/>
    <w:rsid w:val="00314692"/>
    <w:rsid w:val="00314B15"/>
    <w:rsid w:val="00314E65"/>
    <w:rsid w:val="00321653"/>
    <w:rsid w:val="00321693"/>
    <w:rsid w:val="003217EF"/>
    <w:rsid w:val="003218C8"/>
    <w:rsid w:val="00322A6D"/>
    <w:rsid w:val="00323A0D"/>
    <w:rsid w:val="0032735F"/>
    <w:rsid w:val="003274F3"/>
    <w:rsid w:val="0032753A"/>
    <w:rsid w:val="00332A75"/>
    <w:rsid w:val="003403B6"/>
    <w:rsid w:val="003449DB"/>
    <w:rsid w:val="0034598E"/>
    <w:rsid w:val="00347AFB"/>
    <w:rsid w:val="00347ED8"/>
    <w:rsid w:val="00350113"/>
    <w:rsid w:val="00353313"/>
    <w:rsid w:val="00354D1D"/>
    <w:rsid w:val="00355A66"/>
    <w:rsid w:val="00356440"/>
    <w:rsid w:val="003609BB"/>
    <w:rsid w:val="00367D67"/>
    <w:rsid w:val="00371CA7"/>
    <w:rsid w:val="00372C69"/>
    <w:rsid w:val="00373829"/>
    <w:rsid w:val="00373A82"/>
    <w:rsid w:val="00374099"/>
    <w:rsid w:val="00374356"/>
    <w:rsid w:val="003751B0"/>
    <w:rsid w:val="00384835"/>
    <w:rsid w:val="0038610E"/>
    <w:rsid w:val="00386D2E"/>
    <w:rsid w:val="0039766A"/>
    <w:rsid w:val="003A14C8"/>
    <w:rsid w:val="003A4D10"/>
    <w:rsid w:val="003A668E"/>
    <w:rsid w:val="003B3A88"/>
    <w:rsid w:val="003B6801"/>
    <w:rsid w:val="003C10CC"/>
    <w:rsid w:val="003C2BF3"/>
    <w:rsid w:val="003C441F"/>
    <w:rsid w:val="003D1F13"/>
    <w:rsid w:val="003D2D6F"/>
    <w:rsid w:val="003D341E"/>
    <w:rsid w:val="003D5351"/>
    <w:rsid w:val="003D6A8A"/>
    <w:rsid w:val="003D7347"/>
    <w:rsid w:val="003D7AFB"/>
    <w:rsid w:val="003E1713"/>
    <w:rsid w:val="003E3699"/>
    <w:rsid w:val="003E3FFF"/>
    <w:rsid w:val="003F1A55"/>
    <w:rsid w:val="003F1BA8"/>
    <w:rsid w:val="003F3284"/>
    <w:rsid w:val="003F61D6"/>
    <w:rsid w:val="00405EC6"/>
    <w:rsid w:val="004062E1"/>
    <w:rsid w:val="0041142A"/>
    <w:rsid w:val="00412A0F"/>
    <w:rsid w:val="00412A1E"/>
    <w:rsid w:val="00412DDF"/>
    <w:rsid w:val="00417384"/>
    <w:rsid w:val="004220F2"/>
    <w:rsid w:val="0042304B"/>
    <w:rsid w:val="00427CA2"/>
    <w:rsid w:val="00431614"/>
    <w:rsid w:val="00436654"/>
    <w:rsid w:val="00443DB1"/>
    <w:rsid w:val="00444CFA"/>
    <w:rsid w:val="004518A2"/>
    <w:rsid w:val="00452A4E"/>
    <w:rsid w:val="00452EF1"/>
    <w:rsid w:val="00453542"/>
    <w:rsid w:val="00456C93"/>
    <w:rsid w:val="00457CB7"/>
    <w:rsid w:val="00463020"/>
    <w:rsid w:val="00465135"/>
    <w:rsid w:val="004676F4"/>
    <w:rsid w:val="00477262"/>
    <w:rsid w:val="00482BB0"/>
    <w:rsid w:val="00486753"/>
    <w:rsid w:val="00487537"/>
    <w:rsid w:val="00492653"/>
    <w:rsid w:val="004951DC"/>
    <w:rsid w:val="00497464"/>
    <w:rsid w:val="004A2384"/>
    <w:rsid w:val="004A38F5"/>
    <w:rsid w:val="004A52BF"/>
    <w:rsid w:val="004A6516"/>
    <w:rsid w:val="004B0982"/>
    <w:rsid w:val="004B6D42"/>
    <w:rsid w:val="004C2D01"/>
    <w:rsid w:val="004C2ED6"/>
    <w:rsid w:val="004D0E6D"/>
    <w:rsid w:val="004D1409"/>
    <w:rsid w:val="004D6505"/>
    <w:rsid w:val="004D72FE"/>
    <w:rsid w:val="004E1CF5"/>
    <w:rsid w:val="004E2E7D"/>
    <w:rsid w:val="004E3AF9"/>
    <w:rsid w:val="004E5024"/>
    <w:rsid w:val="004E6829"/>
    <w:rsid w:val="004E7BFF"/>
    <w:rsid w:val="004F2EB5"/>
    <w:rsid w:val="004F3736"/>
    <w:rsid w:val="004F4E4E"/>
    <w:rsid w:val="00500B79"/>
    <w:rsid w:val="00501B42"/>
    <w:rsid w:val="00501C86"/>
    <w:rsid w:val="00502F48"/>
    <w:rsid w:val="00503C00"/>
    <w:rsid w:val="00505979"/>
    <w:rsid w:val="00506BEF"/>
    <w:rsid w:val="00506C22"/>
    <w:rsid w:val="005101DC"/>
    <w:rsid w:val="0051195A"/>
    <w:rsid w:val="00514E14"/>
    <w:rsid w:val="005239B3"/>
    <w:rsid w:val="00526499"/>
    <w:rsid w:val="00530DA7"/>
    <w:rsid w:val="005323CB"/>
    <w:rsid w:val="0053266F"/>
    <w:rsid w:val="005355E7"/>
    <w:rsid w:val="00535F80"/>
    <w:rsid w:val="00541699"/>
    <w:rsid w:val="0054227B"/>
    <w:rsid w:val="00542361"/>
    <w:rsid w:val="00543443"/>
    <w:rsid w:val="005519DC"/>
    <w:rsid w:val="005526A8"/>
    <w:rsid w:val="00561961"/>
    <w:rsid w:val="00562A07"/>
    <w:rsid w:val="00565207"/>
    <w:rsid w:val="00566A0F"/>
    <w:rsid w:val="0056730E"/>
    <w:rsid w:val="00573978"/>
    <w:rsid w:val="0057465F"/>
    <w:rsid w:val="00574D97"/>
    <w:rsid w:val="0058141D"/>
    <w:rsid w:val="00581748"/>
    <w:rsid w:val="00585827"/>
    <w:rsid w:val="00586018"/>
    <w:rsid w:val="0059223A"/>
    <w:rsid w:val="00593AF4"/>
    <w:rsid w:val="005957EF"/>
    <w:rsid w:val="0059643D"/>
    <w:rsid w:val="005969A3"/>
    <w:rsid w:val="00596BE9"/>
    <w:rsid w:val="005A1242"/>
    <w:rsid w:val="005A638F"/>
    <w:rsid w:val="005B247E"/>
    <w:rsid w:val="005B5A7E"/>
    <w:rsid w:val="005C3221"/>
    <w:rsid w:val="005D110F"/>
    <w:rsid w:val="005D36F7"/>
    <w:rsid w:val="005D4DC5"/>
    <w:rsid w:val="005D5C1D"/>
    <w:rsid w:val="005E08BF"/>
    <w:rsid w:val="005E2CD3"/>
    <w:rsid w:val="005E3474"/>
    <w:rsid w:val="005E4A09"/>
    <w:rsid w:val="005E690E"/>
    <w:rsid w:val="005F1FF4"/>
    <w:rsid w:val="005F661C"/>
    <w:rsid w:val="005F7459"/>
    <w:rsid w:val="00600A45"/>
    <w:rsid w:val="00604B23"/>
    <w:rsid w:val="00605C23"/>
    <w:rsid w:val="00606B4C"/>
    <w:rsid w:val="00607B36"/>
    <w:rsid w:val="00613A90"/>
    <w:rsid w:val="00617009"/>
    <w:rsid w:val="00620AF4"/>
    <w:rsid w:val="006342FF"/>
    <w:rsid w:val="00634813"/>
    <w:rsid w:val="00636514"/>
    <w:rsid w:val="00647F14"/>
    <w:rsid w:val="006527DC"/>
    <w:rsid w:val="00653213"/>
    <w:rsid w:val="00653691"/>
    <w:rsid w:val="0065676F"/>
    <w:rsid w:val="00656B79"/>
    <w:rsid w:val="00660065"/>
    <w:rsid w:val="00661503"/>
    <w:rsid w:val="006615EE"/>
    <w:rsid w:val="00661E1A"/>
    <w:rsid w:val="00663D45"/>
    <w:rsid w:val="00666F84"/>
    <w:rsid w:val="00667757"/>
    <w:rsid w:val="00667E63"/>
    <w:rsid w:val="0067308A"/>
    <w:rsid w:val="00673705"/>
    <w:rsid w:val="00674CAE"/>
    <w:rsid w:val="00677089"/>
    <w:rsid w:val="00680496"/>
    <w:rsid w:val="00681F83"/>
    <w:rsid w:val="006850E2"/>
    <w:rsid w:val="00685F1D"/>
    <w:rsid w:val="006875B4"/>
    <w:rsid w:val="00690E32"/>
    <w:rsid w:val="00694390"/>
    <w:rsid w:val="006A3842"/>
    <w:rsid w:val="006A541C"/>
    <w:rsid w:val="006B0960"/>
    <w:rsid w:val="006B6EA8"/>
    <w:rsid w:val="006C1F9F"/>
    <w:rsid w:val="006C28A4"/>
    <w:rsid w:val="006C2DFA"/>
    <w:rsid w:val="006C3E20"/>
    <w:rsid w:val="006C45B2"/>
    <w:rsid w:val="006D0170"/>
    <w:rsid w:val="006D0214"/>
    <w:rsid w:val="006D059B"/>
    <w:rsid w:val="006D2173"/>
    <w:rsid w:val="006D2F5D"/>
    <w:rsid w:val="006D51CC"/>
    <w:rsid w:val="006D62C4"/>
    <w:rsid w:val="006D7125"/>
    <w:rsid w:val="006D7D08"/>
    <w:rsid w:val="006E30A8"/>
    <w:rsid w:val="006E51F7"/>
    <w:rsid w:val="006F1363"/>
    <w:rsid w:val="006F7A4D"/>
    <w:rsid w:val="00700A4E"/>
    <w:rsid w:val="00703E12"/>
    <w:rsid w:val="00712F0E"/>
    <w:rsid w:val="00713813"/>
    <w:rsid w:val="00713C13"/>
    <w:rsid w:val="00715BAD"/>
    <w:rsid w:val="00717CB1"/>
    <w:rsid w:val="00721413"/>
    <w:rsid w:val="007278F7"/>
    <w:rsid w:val="00730FBE"/>
    <w:rsid w:val="00731848"/>
    <w:rsid w:val="007323D0"/>
    <w:rsid w:val="00734307"/>
    <w:rsid w:val="00734F51"/>
    <w:rsid w:val="00743EE8"/>
    <w:rsid w:val="00747611"/>
    <w:rsid w:val="007510D7"/>
    <w:rsid w:val="00751458"/>
    <w:rsid w:val="00752944"/>
    <w:rsid w:val="007546E2"/>
    <w:rsid w:val="007573D2"/>
    <w:rsid w:val="00761646"/>
    <w:rsid w:val="00765FF0"/>
    <w:rsid w:val="00767242"/>
    <w:rsid w:val="00767E95"/>
    <w:rsid w:val="00770AF5"/>
    <w:rsid w:val="0077109C"/>
    <w:rsid w:val="00772EFE"/>
    <w:rsid w:val="00772FC5"/>
    <w:rsid w:val="007746EA"/>
    <w:rsid w:val="00775FF5"/>
    <w:rsid w:val="00777A81"/>
    <w:rsid w:val="00777D88"/>
    <w:rsid w:val="007841A3"/>
    <w:rsid w:val="00786F77"/>
    <w:rsid w:val="00792B29"/>
    <w:rsid w:val="007950E3"/>
    <w:rsid w:val="00795E00"/>
    <w:rsid w:val="00796BD1"/>
    <w:rsid w:val="0079781D"/>
    <w:rsid w:val="007A16A9"/>
    <w:rsid w:val="007A2284"/>
    <w:rsid w:val="007A2529"/>
    <w:rsid w:val="007A4015"/>
    <w:rsid w:val="007A5B6F"/>
    <w:rsid w:val="007A693A"/>
    <w:rsid w:val="007B2811"/>
    <w:rsid w:val="007B6098"/>
    <w:rsid w:val="007B7DA5"/>
    <w:rsid w:val="007C107D"/>
    <w:rsid w:val="007C1981"/>
    <w:rsid w:val="007C27E5"/>
    <w:rsid w:val="007C600F"/>
    <w:rsid w:val="007D088A"/>
    <w:rsid w:val="007D0F73"/>
    <w:rsid w:val="007D222B"/>
    <w:rsid w:val="007D3119"/>
    <w:rsid w:val="007D55D0"/>
    <w:rsid w:val="007D61D4"/>
    <w:rsid w:val="007E18FF"/>
    <w:rsid w:val="007E32E2"/>
    <w:rsid w:val="007E39CA"/>
    <w:rsid w:val="007F013C"/>
    <w:rsid w:val="007F08C8"/>
    <w:rsid w:val="007F138A"/>
    <w:rsid w:val="007F23D6"/>
    <w:rsid w:val="007F485E"/>
    <w:rsid w:val="007F49E6"/>
    <w:rsid w:val="007F4FA2"/>
    <w:rsid w:val="007F6A47"/>
    <w:rsid w:val="007F7387"/>
    <w:rsid w:val="00800646"/>
    <w:rsid w:val="00802DF1"/>
    <w:rsid w:val="00804204"/>
    <w:rsid w:val="008132CE"/>
    <w:rsid w:val="00813F4E"/>
    <w:rsid w:val="00814578"/>
    <w:rsid w:val="00814B86"/>
    <w:rsid w:val="008153F8"/>
    <w:rsid w:val="00815B38"/>
    <w:rsid w:val="008171CA"/>
    <w:rsid w:val="00821145"/>
    <w:rsid w:val="008214F5"/>
    <w:rsid w:val="00822E08"/>
    <w:rsid w:val="00825173"/>
    <w:rsid w:val="00827926"/>
    <w:rsid w:val="00830531"/>
    <w:rsid w:val="00830881"/>
    <w:rsid w:val="0083118D"/>
    <w:rsid w:val="00832B01"/>
    <w:rsid w:val="00833C15"/>
    <w:rsid w:val="008343A8"/>
    <w:rsid w:val="008357D8"/>
    <w:rsid w:val="00840B34"/>
    <w:rsid w:val="00842625"/>
    <w:rsid w:val="00844FAB"/>
    <w:rsid w:val="0084601A"/>
    <w:rsid w:val="00852681"/>
    <w:rsid w:val="00854445"/>
    <w:rsid w:val="008560E1"/>
    <w:rsid w:val="008560F9"/>
    <w:rsid w:val="00856C21"/>
    <w:rsid w:val="0086045F"/>
    <w:rsid w:val="00860804"/>
    <w:rsid w:val="00866219"/>
    <w:rsid w:val="00873E07"/>
    <w:rsid w:val="00876A1F"/>
    <w:rsid w:val="008772D9"/>
    <w:rsid w:val="008779C5"/>
    <w:rsid w:val="00877E42"/>
    <w:rsid w:val="0088105F"/>
    <w:rsid w:val="0088129A"/>
    <w:rsid w:val="008819C2"/>
    <w:rsid w:val="00882CCC"/>
    <w:rsid w:val="0088343E"/>
    <w:rsid w:val="008908B1"/>
    <w:rsid w:val="00893EC8"/>
    <w:rsid w:val="008944D9"/>
    <w:rsid w:val="00894534"/>
    <w:rsid w:val="0089468C"/>
    <w:rsid w:val="008966FE"/>
    <w:rsid w:val="00896AEB"/>
    <w:rsid w:val="008A70FB"/>
    <w:rsid w:val="008B5945"/>
    <w:rsid w:val="008B7FF3"/>
    <w:rsid w:val="008C25B5"/>
    <w:rsid w:val="008C4C2F"/>
    <w:rsid w:val="008D05B1"/>
    <w:rsid w:val="008D3475"/>
    <w:rsid w:val="008D3CA2"/>
    <w:rsid w:val="008D6288"/>
    <w:rsid w:val="008D70A4"/>
    <w:rsid w:val="008D70D4"/>
    <w:rsid w:val="008E271B"/>
    <w:rsid w:val="008E64DF"/>
    <w:rsid w:val="008E6C66"/>
    <w:rsid w:val="008F12EA"/>
    <w:rsid w:val="008F32D2"/>
    <w:rsid w:val="008F4520"/>
    <w:rsid w:val="008F64B9"/>
    <w:rsid w:val="00900F7C"/>
    <w:rsid w:val="00901B31"/>
    <w:rsid w:val="00903A4A"/>
    <w:rsid w:val="00904C55"/>
    <w:rsid w:val="00910719"/>
    <w:rsid w:val="0091325F"/>
    <w:rsid w:val="009207ED"/>
    <w:rsid w:val="00923F48"/>
    <w:rsid w:val="0093231E"/>
    <w:rsid w:val="00932A0B"/>
    <w:rsid w:val="00934CFF"/>
    <w:rsid w:val="00941C94"/>
    <w:rsid w:val="009427E5"/>
    <w:rsid w:val="009450C0"/>
    <w:rsid w:val="009452DA"/>
    <w:rsid w:val="00946050"/>
    <w:rsid w:val="00946B44"/>
    <w:rsid w:val="00947653"/>
    <w:rsid w:val="00955B48"/>
    <w:rsid w:val="00956C84"/>
    <w:rsid w:val="00956F1A"/>
    <w:rsid w:val="00957C86"/>
    <w:rsid w:val="00960A59"/>
    <w:rsid w:val="00961DF5"/>
    <w:rsid w:val="00962BCD"/>
    <w:rsid w:val="00966393"/>
    <w:rsid w:val="009678D6"/>
    <w:rsid w:val="00970151"/>
    <w:rsid w:val="00971558"/>
    <w:rsid w:val="009725E0"/>
    <w:rsid w:val="0097499F"/>
    <w:rsid w:val="0098257E"/>
    <w:rsid w:val="00983975"/>
    <w:rsid w:val="0098413E"/>
    <w:rsid w:val="0098576A"/>
    <w:rsid w:val="00993458"/>
    <w:rsid w:val="00994C07"/>
    <w:rsid w:val="009A1165"/>
    <w:rsid w:val="009A1878"/>
    <w:rsid w:val="009A3B36"/>
    <w:rsid w:val="009A4B7C"/>
    <w:rsid w:val="009B56CE"/>
    <w:rsid w:val="009B6FEB"/>
    <w:rsid w:val="009C084D"/>
    <w:rsid w:val="009C137E"/>
    <w:rsid w:val="009C139D"/>
    <w:rsid w:val="009C2EBC"/>
    <w:rsid w:val="009C51FA"/>
    <w:rsid w:val="009C6933"/>
    <w:rsid w:val="009D0904"/>
    <w:rsid w:val="009D259B"/>
    <w:rsid w:val="009D363E"/>
    <w:rsid w:val="009E314D"/>
    <w:rsid w:val="009E768F"/>
    <w:rsid w:val="009F0088"/>
    <w:rsid w:val="009F08A7"/>
    <w:rsid w:val="009F14E2"/>
    <w:rsid w:val="009F4953"/>
    <w:rsid w:val="009F5321"/>
    <w:rsid w:val="009F66E6"/>
    <w:rsid w:val="009F7F76"/>
    <w:rsid w:val="00A004A3"/>
    <w:rsid w:val="00A0309B"/>
    <w:rsid w:val="00A05776"/>
    <w:rsid w:val="00A10E6B"/>
    <w:rsid w:val="00A11F98"/>
    <w:rsid w:val="00A123B7"/>
    <w:rsid w:val="00A124B8"/>
    <w:rsid w:val="00A12FA7"/>
    <w:rsid w:val="00A13D27"/>
    <w:rsid w:val="00A14D9A"/>
    <w:rsid w:val="00A23653"/>
    <w:rsid w:val="00A23A1F"/>
    <w:rsid w:val="00A24848"/>
    <w:rsid w:val="00A3435B"/>
    <w:rsid w:val="00A45C39"/>
    <w:rsid w:val="00A5041F"/>
    <w:rsid w:val="00A50DCF"/>
    <w:rsid w:val="00A512F0"/>
    <w:rsid w:val="00A5310F"/>
    <w:rsid w:val="00A5451B"/>
    <w:rsid w:val="00A54C1A"/>
    <w:rsid w:val="00A550D1"/>
    <w:rsid w:val="00A57259"/>
    <w:rsid w:val="00A61B6F"/>
    <w:rsid w:val="00A638EA"/>
    <w:rsid w:val="00A66CD0"/>
    <w:rsid w:val="00A67061"/>
    <w:rsid w:val="00A67141"/>
    <w:rsid w:val="00A6718A"/>
    <w:rsid w:val="00A71441"/>
    <w:rsid w:val="00A71B89"/>
    <w:rsid w:val="00A73414"/>
    <w:rsid w:val="00A8058E"/>
    <w:rsid w:val="00A81AC1"/>
    <w:rsid w:val="00A83F80"/>
    <w:rsid w:val="00A861DA"/>
    <w:rsid w:val="00A86B9C"/>
    <w:rsid w:val="00A872E5"/>
    <w:rsid w:val="00A9416F"/>
    <w:rsid w:val="00A9746E"/>
    <w:rsid w:val="00AA160F"/>
    <w:rsid w:val="00AA1CAE"/>
    <w:rsid w:val="00AA60C3"/>
    <w:rsid w:val="00AA6432"/>
    <w:rsid w:val="00AB10E6"/>
    <w:rsid w:val="00AB1F98"/>
    <w:rsid w:val="00AB1FFB"/>
    <w:rsid w:val="00AB2958"/>
    <w:rsid w:val="00AB3E93"/>
    <w:rsid w:val="00AB6916"/>
    <w:rsid w:val="00AC594D"/>
    <w:rsid w:val="00AC5DAE"/>
    <w:rsid w:val="00AD0838"/>
    <w:rsid w:val="00AD10B5"/>
    <w:rsid w:val="00AD1752"/>
    <w:rsid w:val="00AD229B"/>
    <w:rsid w:val="00AD417A"/>
    <w:rsid w:val="00AD6FA2"/>
    <w:rsid w:val="00AD72FD"/>
    <w:rsid w:val="00AE13BC"/>
    <w:rsid w:val="00AE3D0C"/>
    <w:rsid w:val="00AE436B"/>
    <w:rsid w:val="00AE6B9F"/>
    <w:rsid w:val="00AF1E7A"/>
    <w:rsid w:val="00AF38FB"/>
    <w:rsid w:val="00AF6238"/>
    <w:rsid w:val="00AF71C5"/>
    <w:rsid w:val="00AF742B"/>
    <w:rsid w:val="00B022BF"/>
    <w:rsid w:val="00B02B77"/>
    <w:rsid w:val="00B0300F"/>
    <w:rsid w:val="00B047E4"/>
    <w:rsid w:val="00B04D5C"/>
    <w:rsid w:val="00B04FDC"/>
    <w:rsid w:val="00B07D88"/>
    <w:rsid w:val="00B1018C"/>
    <w:rsid w:val="00B11C8F"/>
    <w:rsid w:val="00B13701"/>
    <w:rsid w:val="00B1372A"/>
    <w:rsid w:val="00B2093C"/>
    <w:rsid w:val="00B22491"/>
    <w:rsid w:val="00B24794"/>
    <w:rsid w:val="00B272D8"/>
    <w:rsid w:val="00B31B29"/>
    <w:rsid w:val="00B33215"/>
    <w:rsid w:val="00B3678A"/>
    <w:rsid w:val="00B36D38"/>
    <w:rsid w:val="00B37294"/>
    <w:rsid w:val="00B40302"/>
    <w:rsid w:val="00B40BBE"/>
    <w:rsid w:val="00B40ECE"/>
    <w:rsid w:val="00B437AE"/>
    <w:rsid w:val="00B44189"/>
    <w:rsid w:val="00B4501E"/>
    <w:rsid w:val="00B463ED"/>
    <w:rsid w:val="00B50247"/>
    <w:rsid w:val="00B51F71"/>
    <w:rsid w:val="00B52A41"/>
    <w:rsid w:val="00B52C74"/>
    <w:rsid w:val="00B53B23"/>
    <w:rsid w:val="00B5536D"/>
    <w:rsid w:val="00B55713"/>
    <w:rsid w:val="00B569D2"/>
    <w:rsid w:val="00B626DD"/>
    <w:rsid w:val="00B62894"/>
    <w:rsid w:val="00B66DB0"/>
    <w:rsid w:val="00B673F9"/>
    <w:rsid w:val="00B71D63"/>
    <w:rsid w:val="00B72357"/>
    <w:rsid w:val="00B7238F"/>
    <w:rsid w:val="00B7348E"/>
    <w:rsid w:val="00B80C2D"/>
    <w:rsid w:val="00B80CE8"/>
    <w:rsid w:val="00B851BF"/>
    <w:rsid w:val="00B85955"/>
    <w:rsid w:val="00B86BDD"/>
    <w:rsid w:val="00B86FA8"/>
    <w:rsid w:val="00B91B17"/>
    <w:rsid w:val="00B92CE6"/>
    <w:rsid w:val="00B92E23"/>
    <w:rsid w:val="00B961A5"/>
    <w:rsid w:val="00BA1382"/>
    <w:rsid w:val="00BA28EA"/>
    <w:rsid w:val="00BB597C"/>
    <w:rsid w:val="00BB7D46"/>
    <w:rsid w:val="00BC0052"/>
    <w:rsid w:val="00BC2CD0"/>
    <w:rsid w:val="00BD1986"/>
    <w:rsid w:val="00BD35F4"/>
    <w:rsid w:val="00BD36D3"/>
    <w:rsid w:val="00BE0B35"/>
    <w:rsid w:val="00BE49A5"/>
    <w:rsid w:val="00BE54D2"/>
    <w:rsid w:val="00BE5517"/>
    <w:rsid w:val="00BF0C15"/>
    <w:rsid w:val="00BF27E4"/>
    <w:rsid w:val="00BF428D"/>
    <w:rsid w:val="00BF6960"/>
    <w:rsid w:val="00C02B1C"/>
    <w:rsid w:val="00C052D5"/>
    <w:rsid w:val="00C054E6"/>
    <w:rsid w:val="00C05E00"/>
    <w:rsid w:val="00C12FD0"/>
    <w:rsid w:val="00C151C2"/>
    <w:rsid w:val="00C17CB4"/>
    <w:rsid w:val="00C225E1"/>
    <w:rsid w:val="00C24E1E"/>
    <w:rsid w:val="00C30C37"/>
    <w:rsid w:val="00C35794"/>
    <w:rsid w:val="00C35F19"/>
    <w:rsid w:val="00C4099E"/>
    <w:rsid w:val="00C45D03"/>
    <w:rsid w:val="00C469F6"/>
    <w:rsid w:val="00C4794C"/>
    <w:rsid w:val="00C53E8C"/>
    <w:rsid w:val="00C5580F"/>
    <w:rsid w:val="00C55D6E"/>
    <w:rsid w:val="00C57EEC"/>
    <w:rsid w:val="00C61ABF"/>
    <w:rsid w:val="00C62306"/>
    <w:rsid w:val="00C651EA"/>
    <w:rsid w:val="00C6657F"/>
    <w:rsid w:val="00C70269"/>
    <w:rsid w:val="00C740F9"/>
    <w:rsid w:val="00C75609"/>
    <w:rsid w:val="00C76DB8"/>
    <w:rsid w:val="00C802DA"/>
    <w:rsid w:val="00C8154B"/>
    <w:rsid w:val="00C82893"/>
    <w:rsid w:val="00C936A3"/>
    <w:rsid w:val="00C95BE0"/>
    <w:rsid w:val="00C95E7D"/>
    <w:rsid w:val="00C97491"/>
    <w:rsid w:val="00CA10DC"/>
    <w:rsid w:val="00CA282F"/>
    <w:rsid w:val="00CA42C6"/>
    <w:rsid w:val="00CA515D"/>
    <w:rsid w:val="00CA5EEC"/>
    <w:rsid w:val="00CA670D"/>
    <w:rsid w:val="00CB3EAF"/>
    <w:rsid w:val="00CB46B4"/>
    <w:rsid w:val="00CB543B"/>
    <w:rsid w:val="00CB71F8"/>
    <w:rsid w:val="00CB79BC"/>
    <w:rsid w:val="00CC0DC5"/>
    <w:rsid w:val="00CC0FB4"/>
    <w:rsid w:val="00CC324C"/>
    <w:rsid w:val="00CC4AAA"/>
    <w:rsid w:val="00CC6821"/>
    <w:rsid w:val="00CC7293"/>
    <w:rsid w:val="00CD00D1"/>
    <w:rsid w:val="00CD4399"/>
    <w:rsid w:val="00CD5E65"/>
    <w:rsid w:val="00CE311E"/>
    <w:rsid w:val="00CE640C"/>
    <w:rsid w:val="00CE7D67"/>
    <w:rsid w:val="00CF3C74"/>
    <w:rsid w:val="00CF77F3"/>
    <w:rsid w:val="00CF7935"/>
    <w:rsid w:val="00CF7984"/>
    <w:rsid w:val="00D016B1"/>
    <w:rsid w:val="00D026AB"/>
    <w:rsid w:val="00D02852"/>
    <w:rsid w:val="00D039FE"/>
    <w:rsid w:val="00D05A81"/>
    <w:rsid w:val="00D10102"/>
    <w:rsid w:val="00D1343F"/>
    <w:rsid w:val="00D1580E"/>
    <w:rsid w:val="00D16398"/>
    <w:rsid w:val="00D166CA"/>
    <w:rsid w:val="00D202E8"/>
    <w:rsid w:val="00D20B75"/>
    <w:rsid w:val="00D247B9"/>
    <w:rsid w:val="00D27D23"/>
    <w:rsid w:val="00D3012C"/>
    <w:rsid w:val="00D3210A"/>
    <w:rsid w:val="00D343F9"/>
    <w:rsid w:val="00D3578D"/>
    <w:rsid w:val="00D414A7"/>
    <w:rsid w:val="00D45E6A"/>
    <w:rsid w:val="00D46ABD"/>
    <w:rsid w:val="00D47BC2"/>
    <w:rsid w:val="00D50A6F"/>
    <w:rsid w:val="00D534DC"/>
    <w:rsid w:val="00D56E74"/>
    <w:rsid w:val="00D673BA"/>
    <w:rsid w:val="00D67AA7"/>
    <w:rsid w:val="00D73C76"/>
    <w:rsid w:val="00D75541"/>
    <w:rsid w:val="00D8116B"/>
    <w:rsid w:val="00D82269"/>
    <w:rsid w:val="00D83C5F"/>
    <w:rsid w:val="00D84AA4"/>
    <w:rsid w:val="00D85210"/>
    <w:rsid w:val="00D90CC0"/>
    <w:rsid w:val="00D911A0"/>
    <w:rsid w:val="00D91C29"/>
    <w:rsid w:val="00D92562"/>
    <w:rsid w:val="00D944FC"/>
    <w:rsid w:val="00D948AA"/>
    <w:rsid w:val="00D94A3D"/>
    <w:rsid w:val="00D95284"/>
    <w:rsid w:val="00D95C17"/>
    <w:rsid w:val="00D961E6"/>
    <w:rsid w:val="00DA3605"/>
    <w:rsid w:val="00DA446D"/>
    <w:rsid w:val="00DA5159"/>
    <w:rsid w:val="00DA716D"/>
    <w:rsid w:val="00DB0BCB"/>
    <w:rsid w:val="00DB4DC7"/>
    <w:rsid w:val="00DC1BD6"/>
    <w:rsid w:val="00DC213F"/>
    <w:rsid w:val="00DD060D"/>
    <w:rsid w:val="00DD66EB"/>
    <w:rsid w:val="00DD7D7C"/>
    <w:rsid w:val="00DE19CA"/>
    <w:rsid w:val="00DF01A4"/>
    <w:rsid w:val="00DF1638"/>
    <w:rsid w:val="00DF5DC0"/>
    <w:rsid w:val="00DF6BB2"/>
    <w:rsid w:val="00DF7236"/>
    <w:rsid w:val="00DF7D60"/>
    <w:rsid w:val="00E02532"/>
    <w:rsid w:val="00E041E6"/>
    <w:rsid w:val="00E04977"/>
    <w:rsid w:val="00E05801"/>
    <w:rsid w:val="00E10BDD"/>
    <w:rsid w:val="00E10F3A"/>
    <w:rsid w:val="00E13345"/>
    <w:rsid w:val="00E14445"/>
    <w:rsid w:val="00E2076A"/>
    <w:rsid w:val="00E2128B"/>
    <w:rsid w:val="00E216DF"/>
    <w:rsid w:val="00E23C8D"/>
    <w:rsid w:val="00E245FB"/>
    <w:rsid w:val="00E2461A"/>
    <w:rsid w:val="00E266D3"/>
    <w:rsid w:val="00E30BB5"/>
    <w:rsid w:val="00E32CF3"/>
    <w:rsid w:val="00E340F7"/>
    <w:rsid w:val="00E34DA4"/>
    <w:rsid w:val="00E508E3"/>
    <w:rsid w:val="00E556C4"/>
    <w:rsid w:val="00E569DD"/>
    <w:rsid w:val="00E57C4B"/>
    <w:rsid w:val="00E57DDC"/>
    <w:rsid w:val="00E61B98"/>
    <w:rsid w:val="00E62CB7"/>
    <w:rsid w:val="00E6333D"/>
    <w:rsid w:val="00E64385"/>
    <w:rsid w:val="00E65D71"/>
    <w:rsid w:val="00E66B1B"/>
    <w:rsid w:val="00E72EA4"/>
    <w:rsid w:val="00E74336"/>
    <w:rsid w:val="00E7628C"/>
    <w:rsid w:val="00E7638D"/>
    <w:rsid w:val="00E813DD"/>
    <w:rsid w:val="00E8157F"/>
    <w:rsid w:val="00E8570E"/>
    <w:rsid w:val="00E87ED4"/>
    <w:rsid w:val="00E9062D"/>
    <w:rsid w:val="00E964FD"/>
    <w:rsid w:val="00E9703B"/>
    <w:rsid w:val="00EA0FDC"/>
    <w:rsid w:val="00EA124D"/>
    <w:rsid w:val="00EA2463"/>
    <w:rsid w:val="00EA28AE"/>
    <w:rsid w:val="00EA6ED0"/>
    <w:rsid w:val="00EA6F35"/>
    <w:rsid w:val="00EB1EA5"/>
    <w:rsid w:val="00EB2B71"/>
    <w:rsid w:val="00EB70B9"/>
    <w:rsid w:val="00EC0174"/>
    <w:rsid w:val="00EC03FF"/>
    <w:rsid w:val="00EC340D"/>
    <w:rsid w:val="00EC3942"/>
    <w:rsid w:val="00EC4523"/>
    <w:rsid w:val="00EC4A2C"/>
    <w:rsid w:val="00EC5967"/>
    <w:rsid w:val="00EC5C6C"/>
    <w:rsid w:val="00ED0936"/>
    <w:rsid w:val="00ED1E2E"/>
    <w:rsid w:val="00ED42E7"/>
    <w:rsid w:val="00ED4766"/>
    <w:rsid w:val="00ED4AD4"/>
    <w:rsid w:val="00ED5DAD"/>
    <w:rsid w:val="00ED70C9"/>
    <w:rsid w:val="00ED7858"/>
    <w:rsid w:val="00EE086A"/>
    <w:rsid w:val="00EE164A"/>
    <w:rsid w:val="00EE2E58"/>
    <w:rsid w:val="00EE4160"/>
    <w:rsid w:val="00EE43B3"/>
    <w:rsid w:val="00EE6DBD"/>
    <w:rsid w:val="00EE70EA"/>
    <w:rsid w:val="00EE789B"/>
    <w:rsid w:val="00EF160B"/>
    <w:rsid w:val="00EF4A17"/>
    <w:rsid w:val="00EF4FD7"/>
    <w:rsid w:val="00F00AAD"/>
    <w:rsid w:val="00F02288"/>
    <w:rsid w:val="00F10C38"/>
    <w:rsid w:val="00F10F5B"/>
    <w:rsid w:val="00F11954"/>
    <w:rsid w:val="00F1679B"/>
    <w:rsid w:val="00F16E85"/>
    <w:rsid w:val="00F20BB9"/>
    <w:rsid w:val="00F2459E"/>
    <w:rsid w:val="00F27132"/>
    <w:rsid w:val="00F27AEA"/>
    <w:rsid w:val="00F27D6B"/>
    <w:rsid w:val="00F30455"/>
    <w:rsid w:val="00F30E2E"/>
    <w:rsid w:val="00F311F5"/>
    <w:rsid w:val="00F34240"/>
    <w:rsid w:val="00F372CF"/>
    <w:rsid w:val="00F37E81"/>
    <w:rsid w:val="00F41CFD"/>
    <w:rsid w:val="00F41E99"/>
    <w:rsid w:val="00F43EBC"/>
    <w:rsid w:val="00F44F1C"/>
    <w:rsid w:val="00F462C6"/>
    <w:rsid w:val="00F47F75"/>
    <w:rsid w:val="00F50BBB"/>
    <w:rsid w:val="00F53E6A"/>
    <w:rsid w:val="00F54F3D"/>
    <w:rsid w:val="00F5586B"/>
    <w:rsid w:val="00F56251"/>
    <w:rsid w:val="00F5714F"/>
    <w:rsid w:val="00F5788A"/>
    <w:rsid w:val="00F61412"/>
    <w:rsid w:val="00F62C69"/>
    <w:rsid w:val="00F6682B"/>
    <w:rsid w:val="00F66EA3"/>
    <w:rsid w:val="00F7154B"/>
    <w:rsid w:val="00F72B66"/>
    <w:rsid w:val="00F73990"/>
    <w:rsid w:val="00F73C47"/>
    <w:rsid w:val="00F821CB"/>
    <w:rsid w:val="00F82232"/>
    <w:rsid w:val="00F8325A"/>
    <w:rsid w:val="00F844C5"/>
    <w:rsid w:val="00F8683E"/>
    <w:rsid w:val="00F86D2D"/>
    <w:rsid w:val="00F94F51"/>
    <w:rsid w:val="00FA1081"/>
    <w:rsid w:val="00FA4337"/>
    <w:rsid w:val="00FA4375"/>
    <w:rsid w:val="00FA478C"/>
    <w:rsid w:val="00FA5895"/>
    <w:rsid w:val="00FA640B"/>
    <w:rsid w:val="00FB1D79"/>
    <w:rsid w:val="00FB247E"/>
    <w:rsid w:val="00FB47EA"/>
    <w:rsid w:val="00FB541B"/>
    <w:rsid w:val="00FB61D8"/>
    <w:rsid w:val="00FB7F60"/>
    <w:rsid w:val="00FC01B4"/>
    <w:rsid w:val="00FC2AC4"/>
    <w:rsid w:val="00FC33BD"/>
    <w:rsid w:val="00FC4355"/>
    <w:rsid w:val="00FC653F"/>
    <w:rsid w:val="00FC75FF"/>
    <w:rsid w:val="00FC7D8C"/>
    <w:rsid w:val="00FD32DA"/>
    <w:rsid w:val="00FD705D"/>
    <w:rsid w:val="00FE44E8"/>
    <w:rsid w:val="00FE45A0"/>
    <w:rsid w:val="00FE5ADA"/>
    <w:rsid w:val="00FE6D6C"/>
    <w:rsid w:val="00FF024B"/>
    <w:rsid w:val="00FF7799"/>
    <w:rsid w:val="070A1657"/>
    <w:rsid w:val="08B93C08"/>
    <w:rsid w:val="0FD6449C"/>
    <w:rsid w:val="15017B21"/>
    <w:rsid w:val="17A23E5D"/>
    <w:rsid w:val="1C140CE2"/>
    <w:rsid w:val="1F810F1B"/>
    <w:rsid w:val="20A934F9"/>
    <w:rsid w:val="2311275E"/>
    <w:rsid w:val="273F1681"/>
    <w:rsid w:val="29C06454"/>
    <w:rsid w:val="2B0D1225"/>
    <w:rsid w:val="2DEF6887"/>
    <w:rsid w:val="34FA7112"/>
    <w:rsid w:val="391F7722"/>
    <w:rsid w:val="3A1611ED"/>
    <w:rsid w:val="3CB166B4"/>
    <w:rsid w:val="3DD87273"/>
    <w:rsid w:val="3E503B04"/>
    <w:rsid w:val="41EC1029"/>
    <w:rsid w:val="460811DD"/>
    <w:rsid w:val="47A964F6"/>
    <w:rsid w:val="51FB4BC6"/>
    <w:rsid w:val="54976C98"/>
    <w:rsid w:val="54F240D3"/>
    <w:rsid w:val="56F6234A"/>
    <w:rsid w:val="58E70835"/>
    <w:rsid w:val="5E17412A"/>
    <w:rsid w:val="60CF3AEB"/>
    <w:rsid w:val="64D75480"/>
    <w:rsid w:val="683C1FB6"/>
    <w:rsid w:val="6E68657C"/>
    <w:rsid w:val="6FBD6B3E"/>
    <w:rsid w:val="799156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autoSpaceDE w:val="0"/>
      <w:autoSpaceDN w:val="0"/>
      <w:spacing w:line="360" w:lineRule="auto"/>
      <w:jc w:val="center"/>
      <w:textAlignment w:val="bottom"/>
      <w:outlineLvl w:val="0"/>
    </w:pPr>
    <w:rPr>
      <w:rFonts w:ascii="仿宋_GB2312" w:eastAsia="仿宋_GB2312" w:hAnsi="Calibri" w:cs="Times New Roman"/>
      <w:b/>
      <w:sz w:val="44"/>
    </w:rPr>
  </w:style>
  <w:style w:type="paragraph" w:styleId="2">
    <w:name w:val="heading 2"/>
    <w:basedOn w:val="a"/>
    <w:next w:val="a"/>
    <w:link w:val="2Char"/>
    <w:qFormat/>
    <w:pPr>
      <w:keepNext/>
      <w:adjustRightInd w:val="0"/>
      <w:snapToGrid w:val="0"/>
      <w:spacing w:before="120" w:after="120" w:line="360" w:lineRule="auto"/>
      <w:jc w:val="center"/>
      <w:textAlignment w:val="baseline"/>
      <w:outlineLvl w:val="1"/>
    </w:pPr>
    <w:rPr>
      <w:rFonts w:ascii="仿宋_GB2312" w:eastAsia="仿宋_GB2312" w:hAnsi="Times New Roman" w:cs="Times New Roman"/>
      <w:b/>
      <w:kern w:val="0"/>
      <w:sz w:val="36"/>
      <w:szCs w:val="20"/>
    </w:rPr>
  </w:style>
  <w:style w:type="paragraph" w:styleId="3">
    <w:name w:val="heading 3"/>
    <w:basedOn w:val="a"/>
    <w:next w:val="a0"/>
    <w:link w:val="3Char"/>
    <w:uiPriority w:val="99"/>
    <w:qFormat/>
    <w:pPr>
      <w:keepNext/>
      <w:keepLines/>
      <w:spacing w:before="260" w:after="260" w:line="360" w:lineRule="auto"/>
      <w:ind w:firstLineChars="200" w:firstLine="602"/>
      <w:outlineLvl w:val="2"/>
    </w:pPr>
    <w:rPr>
      <w:rFonts w:ascii="仿宋_GB2312" w:eastAsia="仿宋_GB2312" w:hAnsi="Calibri" w:cs="Times New Roman"/>
      <w:b/>
      <w:bCs/>
      <w:sz w:val="30"/>
      <w:szCs w:val="20"/>
    </w:rPr>
  </w:style>
  <w:style w:type="paragraph" w:styleId="4">
    <w:name w:val="heading 4"/>
    <w:basedOn w:val="a"/>
    <w:next w:val="a"/>
    <w:link w:val="4Char"/>
    <w:qFormat/>
    <w:pPr>
      <w:keepLines/>
      <w:widowControl/>
      <w:spacing w:before="280" w:after="290" w:line="372" w:lineRule="auto"/>
      <w:outlineLvl w:val="3"/>
    </w:pPr>
    <w:rPr>
      <w:rFonts w:ascii="Arial" w:eastAsia="黑体" w:hAnsi="Arial" w:cs="Times New Roman"/>
      <w:b/>
      <w:color w:val="000000"/>
      <w:sz w:val="28"/>
      <w:szCs w:val="20"/>
    </w:rPr>
  </w:style>
  <w:style w:type="paragraph" w:styleId="5">
    <w:name w:val="heading 5"/>
    <w:basedOn w:val="a"/>
    <w:next w:val="a"/>
    <w:link w:val="5Char"/>
    <w:qFormat/>
    <w:pPr>
      <w:keepLines/>
      <w:widowControl/>
      <w:spacing w:before="280" w:after="290" w:line="372" w:lineRule="auto"/>
      <w:outlineLvl w:val="4"/>
    </w:pPr>
    <w:rPr>
      <w:rFonts w:ascii="Times New Roman" w:eastAsia="宋体" w:hAnsi="Times New Roman" w:cs="Times New Roman"/>
      <w:b/>
      <w:color w:val="000000"/>
      <w:sz w:val="28"/>
      <w:szCs w:val="20"/>
    </w:rPr>
  </w:style>
  <w:style w:type="paragraph" w:styleId="6">
    <w:name w:val="heading 6"/>
    <w:basedOn w:val="a"/>
    <w:next w:val="a"/>
    <w:link w:val="6Char"/>
    <w:qFormat/>
    <w:pPr>
      <w:keepLines/>
      <w:widowControl/>
      <w:spacing w:before="240" w:after="64" w:line="312" w:lineRule="auto"/>
      <w:outlineLvl w:val="5"/>
    </w:pPr>
    <w:rPr>
      <w:rFonts w:ascii="Arial" w:eastAsia="黑体" w:hAnsi="Arial" w:cs="Times New Roman"/>
      <w:b/>
      <w:color w:val="000000"/>
      <w:sz w:val="24"/>
      <w:szCs w:val="20"/>
    </w:rPr>
  </w:style>
  <w:style w:type="paragraph" w:styleId="7">
    <w:name w:val="heading 7"/>
    <w:basedOn w:val="a"/>
    <w:next w:val="a"/>
    <w:link w:val="7Char"/>
    <w:qFormat/>
    <w:pPr>
      <w:keepLines/>
      <w:widowControl/>
      <w:spacing w:before="240" w:after="64" w:line="312" w:lineRule="auto"/>
      <w:outlineLvl w:val="6"/>
    </w:pPr>
    <w:rPr>
      <w:rFonts w:ascii="Times New Roman" w:eastAsia="宋体" w:hAnsi="Times New Roman" w:cs="Times New Roman"/>
      <w:b/>
      <w:color w:val="000000"/>
      <w:sz w:val="24"/>
      <w:szCs w:val="20"/>
    </w:rPr>
  </w:style>
  <w:style w:type="paragraph" w:styleId="8">
    <w:name w:val="heading 8"/>
    <w:basedOn w:val="a"/>
    <w:next w:val="a"/>
    <w:link w:val="8Char"/>
    <w:qFormat/>
    <w:pPr>
      <w:keepLines/>
      <w:widowControl/>
      <w:spacing w:before="240" w:after="64" w:line="312" w:lineRule="auto"/>
      <w:outlineLvl w:val="7"/>
    </w:pPr>
    <w:rPr>
      <w:rFonts w:ascii="Arial" w:eastAsia="黑体" w:hAnsi="Arial" w:cs="Times New Roman"/>
      <w:color w:val="000000"/>
      <w:sz w:val="24"/>
      <w:szCs w:val="20"/>
    </w:rPr>
  </w:style>
  <w:style w:type="paragraph" w:styleId="9">
    <w:name w:val="heading 9"/>
    <w:basedOn w:val="a"/>
    <w:next w:val="a"/>
    <w:link w:val="9Char"/>
    <w:qFormat/>
    <w:pPr>
      <w:keepLines/>
      <w:widowControl/>
      <w:spacing w:before="240" w:after="64" w:line="312" w:lineRule="auto"/>
      <w:outlineLvl w:val="8"/>
    </w:pPr>
    <w:rPr>
      <w:rFonts w:ascii="Arial" w:eastAsia="黑体" w:hAnsi="Arial" w:cs="Times New Roman"/>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rFonts w:eastAsia="宋体"/>
    </w:rPr>
  </w:style>
  <w:style w:type="paragraph" w:styleId="70">
    <w:name w:val="toc 7"/>
    <w:basedOn w:val="a"/>
    <w:next w:val="a"/>
    <w:uiPriority w:val="39"/>
    <w:unhideWhenUsed/>
    <w:qFormat/>
    <w:pPr>
      <w:ind w:left="1260"/>
      <w:jc w:val="left"/>
    </w:pPr>
    <w:rPr>
      <w:rFonts w:ascii="Calibri" w:eastAsia="宋体" w:hAnsi="Calibri" w:cs="Times New Roman"/>
      <w:sz w:val="18"/>
      <w:szCs w:val="18"/>
    </w:rPr>
  </w:style>
  <w:style w:type="paragraph" w:styleId="a4">
    <w:name w:val="table of authorities"/>
    <w:basedOn w:val="a"/>
    <w:next w:val="a"/>
    <w:qFormat/>
    <w:pPr>
      <w:ind w:leftChars="200" w:left="420"/>
    </w:pPr>
    <w:rPr>
      <w:rFonts w:ascii="Times New Roman" w:eastAsia="宋体" w:hAnsi="Times New Roman" w:cs="Times New Roman"/>
    </w:rPr>
  </w:style>
  <w:style w:type="paragraph" w:styleId="a5">
    <w:name w:val="Document Map"/>
    <w:basedOn w:val="a"/>
    <w:link w:val="Char0"/>
    <w:semiHidden/>
    <w:qFormat/>
    <w:pPr>
      <w:shd w:val="clear" w:color="auto" w:fill="000080"/>
    </w:pPr>
    <w:rPr>
      <w:rFonts w:ascii="Times New Roman" w:eastAsia="宋体" w:hAnsi="Times New Roman" w:cs="Times New Roman"/>
    </w:rPr>
  </w:style>
  <w:style w:type="paragraph" w:styleId="a6">
    <w:name w:val="annotation text"/>
    <w:basedOn w:val="a"/>
    <w:link w:val="Char1"/>
    <w:qFormat/>
    <w:pPr>
      <w:jc w:val="left"/>
    </w:pPr>
    <w:rPr>
      <w:rFonts w:ascii="Calibri" w:hAnsi="Calibri"/>
    </w:rPr>
  </w:style>
  <w:style w:type="paragraph" w:styleId="30">
    <w:name w:val="Body Text 3"/>
    <w:basedOn w:val="a"/>
    <w:link w:val="3Char0"/>
    <w:qFormat/>
    <w:pPr>
      <w:widowControl/>
      <w:spacing w:line="360" w:lineRule="auto"/>
    </w:pPr>
    <w:rPr>
      <w:rFonts w:ascii="仿宋_GB2312" w:eastAsia="仿宋_GB2312" w:hAnsi="Times New Roman" w:cs="Times New Roman"/>
      <w:sz w:val="24"/>
      <w:szCs w:val="20"/>
    </w:rPr>
  </w:style>
  <w:style w:type="paragraph" w:styleId="a7">
    <w:name w:val="Body Text"/>
    <w:basedOn w:val="a"/>
    <w:link w:val="Char2"/>
    <w:qFormat/>
    <w:pPr>
      <w:tabs>
        <w:tab w:val="left" w:pos="208"/>
      </w:tabs>
      <w:spacing w:line="432" w:lineRule="auto"/>
    </w:pPr>
    <w:rPr>
      <w:rFonts w:ascii="仿宋_GB2312" w:eastAsia="仿宋_GB2312" w:hAnsi="Times New Roman" w:cs="Times New Roman"/>
      <w:sz w:val="28"/>
    </w:rPr>
  </w:style>
  <w:style w:type="paragraph" w:styleId="a8">
    <w:name w:val="Body Text Indent"/>
    <w:basedOn w:val="a"/>
    <w:link w:val="Char3"/>
    <w:qFormat/>
    <w:pPr>
      <w:ind w:firstLine="540"/>
    </w:pPr>
    <w:rPr>
      <w:rFonts w:ascii="Times New Roman" w:eastAsia="宋体" w:hAnsi="Times New Roman" w:cs="Times New Roman"/>
      <w:sz w:val="28"/>
      <w:szCs w:val="20"/>
    </w:rPr>
  </w:style>
  <w:style w:type="paragraph" w:styleId="50">
    <w:name w:val="toc 5"/>
    <w:basedOn w:val="a"/>
    <w:next w:val="a"/>
    <w:uiPriority w:val="39"/>
    <w:unhideWhenUsed/>
    <w:qFormat/>
    <w:pPr>
      <w:ind w:left="840"/>
      <w:jc w:val="left"/>
    </w:pPr>
    <w:rPr>
      <w:rFonts w:ascii="Calibri" w:eastAsia="宋体" w:hAnsi="Calibri" w:cs="Times New Roman"/>
      <w:sz w:val="18"/>
      <w:szCs w:val="18"/>
    </w:rPr>
  </w:style>
  <w:style w:type="paragraph" w:styleId="31">
    <w:name w:val="toc 3"/>
    <w:basedOn w:val="a"/>
    <w:next w:val="a"/>
    <w:uiPriority w:val="39"/>
    <w:qFormat/>
    <w:pPr>
      <w:spacing w:before="40" w:after="40"/>
      <w:ind w:leftChars="200" w:left="200"/>
      <w:jc w:val="left"/>
    </w:pPr>
    <w:rPr>
      <w:rFonts w:ascii="Calibri" w:eastAsia="仿宋_GB2312" w:hAnsi="Calibri" w:cs="Times New Roman"/>
      <w:iCs/>
      <w:sz w:val="20"/>
      <w:szCs w:val="20"/>
    </w:rPr>
  </w:style>
  <w:style w:type="paragraph" w:styleId="a9">
    <w:name w:val="Plain Text"/>
    <w:basedOn w:val="a"/>
    <w:link w:val="Char4"/>
    <w:qFormat/>
    <w:rPr>
      <w:rFonts w:ascii="宋体" w:eastAsia="宋体" w:hAnsi="Courier New"/>
    </w:rPr>
  </w:style>
  <w:style w:type="paragraph" w:styleId="80">
    <w:name w:val="toc 8"/>
    <w:basedOn w:val="a"/>
    <w:next w:val="a"/>
    <w:uiPriority w:val="39"/>
    <w:unhideWhenUsed/>
    <w:qFormat/>
    <w:pPr>
      <w:ind w:left="1470"/>
      <w:jc w:val="left"/>
    </w:pPr>
    <w:rPr>
      <w:rFonts w:ascii="Calibri" w:eastAsia="宋体" w:hAnsi="Calibri" w:cs="Times New Roman"/>
      <w:sz w:val="18"/>
      <w:szCs w:val="18"/>
    </w:rPr>
  </w:style>
  <w:style w:type="paragraph" w:styleId="aa">
    <w:name w:val="Date"/>
    <w:basedOn w:val="a"/>
    <w:next w:val="a"/>
    <w:link w:val="Char5"/>
    <w:qFormat/>
    <w:pPr>
      <w:adjustRightInd w:val="0"/>
      <w:spacing w:line="312" w:lineRule="atLeast"/>
    </w:pPr>
    <w:rPr>
      <w:rFonts w:ascii="仿宋_GB2312" w:eastAsia="仿宋_GB2312" w:hAnsi="Times New Roman" w:cs="Times New Roman" w:hint="eastAsia"/>
      <w:kern w:val="0"/>
      <w:sz w:val="28"/>
      <w:szCs w:val="20"/>
    </w:rPr>
  </w:style>
  <w:style w:type="paragraph" w:styleId="20">
    <w:name w:val="Body Text Indent 2"/>
    <w:basedOn w:val="a"/>
    <w:link w:val="2Char1"/>
    <w:qFormat/>
    <w:pPr>
      <w:snapToGrid w:val="0"/>
      <w:spacing w:line="400" w:lineRule="exact"/>
      <w:ind w:firstLine="480"/>
    </w:pPr>
    <w:rPr>
      <w:rFonts w:ascii="Times New Roman" w:eastAsia="仿宋_GB2312" w:hAnsi="Times New Roman" w:cs="Times New Roman"/>
      <w:sz w:val="24"/>
    </w:rPr>
  </w:style>
  <w:style w:type="paragraph" w:styleId="ab">
    <w:name w:val="Balloon Text"/>
    <w:basedOn w:val="a"/>
    <w:link w:val="Char6"/>
    <w:qFormat/>
    <w:rPr>
      <w:sz w:val="18"/>
      <w:szCs w:val="18"/>
    </w:rPr>
  </w:style>
  <w:style w:type="paragraph" w:styleId="ac">
    <w:name w:val="footer"/>
    <w:basedOn w:val="a"/>
    <w:link w:val="Char7"/>
    <w:uiPriority w:val="99"/>
    <w:unhideWhenUsed/>
    <w:qFormat/>
    <w:pPr>
      <w:tabs>
        <w:tab w:val="center" w:pos="4153"/>
        <w:tab w:val="right" w:pos="8306"/>
      </w:tabs>
      <w:snapToGrid w:val="0"/>
      <w:jc w:val="left"/>
    </w:pPr>
    <w:rPr>
      <w:sz w:val="18"/>
      <w:szCs w:val="18"/>
    </w:rPr>
  </w:style>
  <w:style w:type="paragraph" w:styleId="ad">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60"/>
      </w:tabs>
      <w:spacing w:before="40" w:after="40"/>
      <w:jc w:val="left"/>
    </w:pPr>
    <w:rPr>
      <w:rFonts w:ascii="Calibri" w:eastAsia="仿宋_GB2312" w:hAnsi="Calibri" w:cs="Times New Roman"/>
      <w:b/>
      <w:bCs/>
      <w:caps/>
      <w:sz w:val="20"/>
      <w:szCs w:val="20"/>
    </w:rPr>
  </w:style>
  <w:style w:type="paragraph" w:styleId="40">
    <w:name w:val="toc 4"/>
    <w:basedOn w:val="a"/>
    <w:next w:val="a"/>
    <w:uiPriority w:val="39"/>
    <w:unhideWhenUsed/>
    <w:qFormat/>
    <w:pPr>
      <w:ind w:left="630"/>
      <w:jc w:val="left"/>
    </w:pPr>
    <w:rPr>
      <w:rFonts w:ascii="Calibri" w:eastAsia="宋体" w:hAnsi="Calibri" w:cs="Times New Roman"/>
      <w:sz w:val="18"/>
      <w:szCs w:val="18"/>
    </w:rPr>
  </w:style>
  <w:style w:type="paragraph" w:styleId="ae">
    <w:name w:val="List"/>
    <w:basedOn w:val="a"/>
    <w:uiPriority w:val="99"/>
    <w:qFormat/>
    <w:pPr>
      <w:ind w:left="200" w:hangingChars="200" w:hanging="200"/>
    </w:pPr>
    <w:rPr>
      <w:rFonts w:ascii="Times New Roman" w:eastAsia="宋体" w:hAnsi="Times New Roman" w:cs="Times New Roman"/>
      <w:szCs w:val="24"/>
    </w:rPr>
  </w:style>
  <w:style w:type="paragraph" w:styleId="60">
    <w:name w:val="toc 6"/>
    <w:basedOn w:val="a"/>
    <w:next w:val="a"/>
    <w:uiPriority w:val="39"/>
    <w:unhideWhenUsed/>
    <w:qFormat/>
    <w:pPr>
      <w:ind w:left="1050"/>
      <w:jc w:val="left"/>
    </w:pPr>
    <w:rPr>
      <w:rFonts w:ascii="Calibri" w:eastAsia="宋体" w:hAnsi="Calibri" w:cs="Times New Roman"/>
      <w:sz w:val="18"/>
      <w:szCs w:val="18"/>
    </w:rPr>
  </w:style>
  <w:style w:type="paragraph" w:styleId="32">
    <w:name w:val="Body Text Indent 3"/>
    <w:basedOn w:val="a"/>
    <w:link w:val="3Char1"/>
    <w:qFormat/>
    <w:pPr>
      <w:spacing w:line="360" w:lineRule="auto"/>
      <w:ind w:left="220"/>
      <w:jc w:val="left"/>
    </w:pPr>
    <w:rPr>
      <w:rFonts w:ascii="仿宋_GB2312" w:eastAsia="仿宋_GB2312" w:hAnsi="Times New Roman" w:cs="Times New Roman"/>
      <w:color w:val="000000"/>
      <w:sz w:val="24"/>
    </w:rPr>
  </w:style>
  <w:style w:type="paragraph" w:styleId="21">
    <w:name w:val="toc 2"/>
    <w:basedOn w:val="a"/>
    <w:next w:val="a"/>
    <w:uiPriority w:val="39"/>
    <w:qFormat/>
    <w:pPr>
      <w:spacing w:before="40" w:after="40"/>
      <w:ind w:leftChars="100" w:left="100"/>
      <w:jc w:val="left"/>
    </w:pPr>
    <w:rPr>
      <w:rFonts w:ascii="Calibri" w:eastAsia="仿宋_GB2312" w:hAnsi="Calibri" w:cs="Times New Roman"/>
      <w:b/>
      <w:smallCaps/>
      <w:sz w:val="20"/>
      <w:szCs w:val="20"/>
    </w:rPr>
  </w:style>
  <w:style w:type="paragraph" w:styleId="90">
    <w:name w:val="toc 9"/>
    <w:basedOn w:val="a"/>
    <w:next w:val="a"/>
    <w:uiPriority w:val="39"/>
    <w:unhideWhenUsed/>
    <w:qFormat/>
    <w:pPr>
      <w:ind w:left="1680"/>
      <w:jc w:val="left"/>
    </w:pPr>
    <w:rPr>
      <w:rFonts w:ascii="Calibri" w:eastAsia="宋体" w:hAnsi="Calibri" w:cs="Times New Roman"/>
      <w:sz w:val="18"/>
      <w:szCs w:val="18"/>
    </w:rPr>
  </w:style>
  <w:style w:type="paragraph" w:styleId="22">
    <w:name w:val="Body Text 2"/>
    <w:basedOn w:val="a"/>
    <w:link w:val="2Char0"/>
    <w:qFormat/>
    <w:pPr>
      <w:spacing w:line="560" w:lineRule="exact"/>
    </w:pPr>
    <w:rPr>
      <w:rFonts w:ascii="仿宋_GB2312" w:eastAsia="仿宋_GB2312" w:hAnsi="Calibri"/>
      <w:sz w:val="24"/>
    </w:rPr>
  </w:style>
  <w:style w:type="paragraph" w:styleId="af">
    <w:name w:val="Normal (Web)"/>
    <w:basedOn w:val="a"/>
    <w:link w:val="Char9"/>
    <w:uiPriority w:val="99"/>
    <w:qFormat/>
    <w:pPr>
      <w:widowControl/>
      <w:spacing w:before="100" w:beforeAutospacing="1" w:after="100" w:afterAutospacing="1"/>
      <w:jc w:val="left"/>
    </w:pPr>
    <w:rPr>
      <w:rFonts w:ascii="宋体" w:hAnsi="宋体"/>
      <w:sz w:val="24"/>
    </w:rPr>
  </w:style>
  <w:style w:type="paragraph" w:styleId="af0">
    <w:name w:val="Title"/>
    <w:basedOn w:val="a"/>
    <w:link w:val="Chara"/>
    <w:qFormat/>
    <w:pPr>
      <w:spacing w:before="240" w:after="60"/>
      <w:jc w:val="center"/>
      <w:outlineLvl w:val="0"/>
    </w:pPr>
    <w:rPr>
      <w:rFonts w:ascii="Arial" w:hAnsi="Arial" w:cs="Arial"/>
      <w:b/>
      <w:bCs/>
      <w:sz w:val="32"/>
      <w:szCs w:val="32"/>
    </w:rPr>
  </w:style>
  <w:style w:type="paragraph" w:styleId="af1">
    <w:name w:val="annotation subject"/>
    <w:basedOn w:val="a6"/>
    <w:next w:val="a6"/>
    <w:link w:val="Charb"/>
    <w:semiHidden/>
    <w:qFormat/>
    <w:rPr>
      <w:b/>
      <w:bCs/>
    </w:rPr>
  </w:style>
  <w:style w:type="paragraph" w:styleId="af2">
    <w:name w:val="Body Text First Indent"/>
    <w:basedOn w:val="a7"/>
    <w:link w:val="Charc"/>
    <w:qFormat/>
    <w:pPr>
      <w:tabs>
        <w:tab w:val="clear" w:pos="208"/>
      </w:tabs>
      <w:spacing w:after="120" w:line="240" w:lineRule="auto"/>
      <w:ind w:firstLineChars="100" w:firstLine="420"/>
    </w:pPr>
    <w:rPr>
      <w:rFonts w:ascii="Times New Roman" w:eastAsia="宋体"/>
      <w:sz w:val="21"/>
    </w:rPr>
  </w:style>
  <w:style w:type="table" w:styleId="af3">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Colorful List Accent 1"/>
    <w:basedOn w:val="a2"/>
    <w:uiPriority w:val="34"/>
    <w:qFormat/>
    <w:rPr>
      <w:rFonts w:ascii="Calibri" w:hAnsi="Calibri"/>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4">
    <w:name w:val="Strong"/>
    <w:qFormat/>
    <w:rPr>
      <w:b/>
      <w:bCs/>
    </w:rPr>
  </w:style>
  <w:style w:type="character" w:styleId="af5">
    <w:name w:val="page number"/>
    <w:basedOn w:val="a1"/>
    <w:qFormat/>
  </w:style>
  <w:style w:type="character" w:styleId="af6">
    <w:name w:val="FollowedHyperlink"/>
    <w:basedOn w:val="a1"/>
    <w:qFormat/>
    <w:rPr>
      <w:color w:val="338DE6"/>
      <w:u w:val="none"/>
    </w:rPr>
  </w:style>
  <w:style w:type="character" w:styleId="af7">
    <w:name w:val="Emphasis"/>
    <w:basedOn w:val="a1"/>
    <w:uiPriority w:val="20"/>
    <w:qFormat/>
  </w:style>
  <w:style w:type="character" w:styleId="HTML">
    <w:name w:val="HTML Definition"/>
    <w:basedOn w:val="a1"/>
    <w:uiPriority w:val="99"/>
    <w:semiHidden/>
    <w:unhideWhenUsed/>
    <w:qFormat/>
  </w:style>
  <w:style w:type="character" w:styleId="HTML0">
    <w:name w:val="HTML Variable"/>
    <w:basedOn w:val="a1"/>
    <w:uiPriority w:val="99"/>
    <w:semiHidden/>
    <w:unhideWhenUsed/>
    <w:qFormat/>
  </w:style>
  <w:style w:type="character" w:styleId="af8">
    <w:name w:val="Hyperlink"/>
    <w:basedOn w:val="a1"/>
    <w:uiPriority w:val="99"/>
    <w:qFormat/>
    <w:rPr>
      <w:color w:val="338DE6"/>
      <w:u w:val="none"/>
    </w:rPr>
  </w:style>
  <w:style w:type="character" w:styleId="HTML1">
    <w:name w:val="HTML Code"/>
    <w:basedOn w:val="a1"/>
    <w:uiPriority w:val="99"/>
    <w:semiHidden/>
    <w:unhideWhenUsed/>
    <w:qFormat/>
    <w:rPr>
      <w:rFonts w:ascii="serif" w:eastAsia="serif" w:hAnsi="serif" w:cs="serif"/>
      <w:sz w:val="21"/>
      <w:szCs w:val="21"/>
    </w:rPr>
  </w:style>
  <w:style w:type="character" w:styleId="af9">
    <w:name w:val="annotation reference"/>
    <w:qFormat/>
    <w:rPr>
      <w:sz w:val="21"/>
      <w:szCs w:val="21"/>
    </w:rPr>
  </w:style>
  <w:style w:type="character" w:styleId="HTML2">
    <w:name w:val="HTML Cite"/>
    <w:basedOn w:val="a1"/>
    <w:uiPriority w:val="99"/>
    <w:semiHidden/>
    <w:unhideWhenUsed/>
    <w:qFormat/>
  </w:style>
  <w:style w:type="character" w:styleId="HTML3">
    <w:name w:val="HTML Keyboard"/>
    <w:basedOn w:val="a1"/>
    <w:uiPriority w:val="99"/>
    <w:semiHidden/>
    <w:unhideWhenUsed/>
    <w:rPr>
      <w:rFonts w:ascii="serif" w:eastAsia="serif" w:hAnsi="serif" w:cs="serif" w:hint="default"/>
      <w:sz w:val="21"/>
      <w:szCs w:val="21"/>
    </w:rPr>
  </w:style>
  <w:style w:type="character" w:styleId="HTML4">
    <w:name w:val="HTML Sample"/>
    <w:basedOn w:val="a1"/>
    <w:uiPriority w:val="99"/>
    <w:semiHidden/>
    <w:unhideWhenUsed/>
    <w:rPr>
      <w:rFonts w:ascii="serif" w:eastAsia="serif" w:hAnsi="serif" w:cs="serif" w:hint="default"/>
      <w:sz w:val="21"/>
      <w:szCs w:val="21"/>
    </w:rPr>
  </w:style>
  <w:style w:type="character" w:customStyle="1" w:styleId="Char8">
    <w:name w:val="页眉 Char"/>
    <w:basedOn w:val="a1"/>
    <w:link w:val="ad"/>
    <w:uiPriority w:val="99"/>
    <w:qFormat/>
    <w:rPr>
      <w:sz w:val="18"/>
      <w:szCs w:val="18"/>
    </w:rPr>
  </w:style>
  <w:style w:type="character" w:customStyle="1" w:styleId="Char7">
    <w:name w:val="页脚 Char"/>
    <w:basedOn w:val="a1"/>
    <w:link w:val="ac"/>
    <w:uiPriority w:val="99"/>
    <w:qFormat/>
    <w:rPr>
      <w:sz w:val="18"/>
      <w:szCs w:val="18"/>
    </w:rPr>
  </w:style>
  <w:style w:type="character" w:customStyle="1" w:styleId="1Char">
    <w:name w:val="标题 1 Char"/>
    <w:basedOn w:val="a1"/>
    <w:link w:val="1"/>
    <w:uiPriority w:val="9"/>
    <w:qFormat/>
    <w:rPr>
      <w:rFonts w:ascii="仿宋_GB2312" w:eastAsia="仿宋_GB2312" w:hAnsi="Calibri" w:cs="Times New Roman"/>
      <w:b/>
      <w:sz w:val="44"/>
    </w:rPr>
  </w:style>
  <w:style w:type="character" w:customStyle="1" w:styleId="2Char">
    <w:name w:val="标题 2 Char"/>
    <w:basedOn w:val="a1"/>
    <w:link w:val="2"/>
    <w:qFormat/>
    <w:rPr>
      <w:rFonts w:ascii="仿宋_GB2312" w:eastAsia="仿宋_GB2312" w:hAnsi="Times New Roman" w:cs="Times New Roman"/>
      <w:b/>
      <w:kern w:val="0"/>
      <w:sz w:val="36"/>
      <w:szCs w:val="20"/>
    </w:rPr>
  </w:style>
  <w:style w:type="character" w:customStyle="1" w:styleId="3Char">
    <w:name w:val="标题 3 Char"/>
    <w:basedOn w:val="a1"/>
    <w:link w:val="3"/>
    <w:uiPriority w:val="99"/>
    <w:qFormat/>
    <w:rPr>
      <w:rFonts w:ascii="仿宋_GB2312" w:eastAsia="仿宋_GB2312" w:hAnsi="Calibri" w:cs="Times New Roman"/>
      <w:b/>
      <w:bCs/>
      <w:sz w:val="30"/>
      <w:szCs w:val="20"/>
    </w:rPr>
  </w:style>
  <w:style w:type="character" w:customStyle="1" w:styleId="4Char">
    <w:name w:val="标题 4 Char"/>
    <w:basedOn w:val="a1"/>
    <w:link w:val="4"/>
    <w:qFormat/>
    <w:rPr>
      <w:rFonts w:ascii="Arial" w:eastAsia="黑体" w:hAnsi="Arial" w:cs="Times New Roman"/>
      <w:b/>
      <w:color w:val="000000"/>
      <w:sz w:val="28"/>
      <w:szCs w:val="20"/>
    </w:rPr>
  </w:style>
  <w:style w:type="character" w:customStyle="1" w:styleId="5Char">
    <w:name w:val="标题 5 Char"/>
    <w:basedOn w:val="a1"/>
    <w:link w:val="5"/>
    <w:qFormat/>
    <w:rPr>
      <w:rFonts w:ascii="Times New Roman" w:eastAsia="宋体" w:hAnsi="Times New Roman" w:cs="Times New Roman"/>
      <w:b/>
      <w:color w:val="000000"/>
      <w:sz w:val="28"/>
      <w:szCs w:val="20"/>
    </w:rPr>
  </w:style>
  <w:style w:type="character" w:customStyle="1" w:styleId="6Char">
    <w:name w:val="标题 6 Char"/>
    <w:basedOn w:val="a1"/>
    <w:link w:val="6"/>
    <w:qFormat/>
    <w:rPr>
      <w:rFonts w:ascii="Arial" w:eastAsia="黑体" w:hAnsi="Arial" w:cs="Times New Roman"/>
      <w:b/>
      <w:color w:val="000000"/>
      <w:sz w:val="24"/>
      <w:szCs w:val="20"/>
    </w:rPr>
  </w:style>
  <w:style w:type="character" w:customStyle="1" w:styleId="7Char">
    <w:name w:val="标题 7 Char"/>
    <w:basedOn w:val="a1"/>
    <w:link w:val="7"/>
    <w:qFormat/>
    <w:rPr>
      <w:rFonts w:ascii="Times New Roman" w:eastAsia="宋体" w:hAnsi="Times New Roman" w:cs="Times New Roman"/>
      <w:b/>
      <w:color w:val="000000"/>
      <w:sz w:val="24"/>
      <w:szCs w:val="20"/>
    </w:rPr>
  </w:style>
  <w:style w:type="character" w:customStyle="1" w:styleId="8Char">
    <w:name w:val="标题 8 Char"/>
    <w:basedOn w:val="a1"/>
    <w:link w:val="8"/>
    <w:qFormat/>
    <w:rPr>
      <w:rFonts w:ascii="Arial" w:eastAsia="黑体" w:hAnsi="Arial" w:cs="Times New Roman"/>
      <w:color w:val="000000"/>
      <w:sz w:val="24"/>
      <w:szCs w:val="20"/>
    </w:rPr>
  </w:style>
  <w:style w:type="character" w:customStyle="1" w:styleId="9Char">
    <w:name w:val="标题 9 Char"/>
    <w:basedOn w:val="a1"/>
    <w:link w:val="9"/>
    <w:qFormat/>
    <w:rPr>
      <w:rFonts w:ascii="Arial" w:eastAsia="黑体" w:hAnsi="Arial" w:cs="Times New Roman"/>
      <w:color w:val="000000"/>
      <w:szCs w:val="20"/>
    </w:rPr>
  </w:style>
  <w:style w:type="character" w:customStyle="1" w:styleId="Char13">
    <w:name w:val="纯文本 Char1_3"/>
    <w:link w:val="33"/>
    <w:qFormat/>
    <w:rPr>
      <w:rFonts w:ascii="宋体" w:hAnsi="Courier New"/>
      <w:lang w:val="en-US" w:eastAsia="zh-CN"/>
    </w:rPr>
  </w:style>
  <w:style w:type="paragraph" w:customStyle="1" w:styleId="33">
    <w:name w:val="纯文本_3"/>
    <w:basedOn w:val="51"/>
    <w:link w:val="Char13"/>
    <w:qFormat/>
    <w:rPr>
      <w:rFonts w:ascii="宋体" w:eastAsiaTheme="minorEastAsia" w:hAnsi="Courier New" w:cstheme="minorBidi"/>
      <w:szCs w:val="22"/>
    </w:rPr>
  </w:style>
  <w:style w:type="paragraph" w:customStyle="1" w:styleId="51">
    <w:name w:val="正文_5"/>
    <w:qFormat/>
    <w:pPr>
      <w:widowControl w:val="0"/>
      <w:jc w:val="both"/>
    </w:pPr>
    <w:rPr>
      <w:kern w:val="2"/>
      <w:sz w:val="21"/>
      <w:szCs w:val="24"/>
    </w:rPr>
  </w:style>
  <w:style w:type="character" w:customStyle="1" w:styleId="afa">
    <w:name w:val="纯文本 字符"/>
    <w:qFormat/>
    <w:rPr>
      <w:rFonts w:ascii="宋体" w:hAnsi="Courier New"/>
      <w:kern w:val="2"/>
      <w:sz w:val="21"/>
    </w:rPr>
  </w:style>
  <w:style w:type="character" w:customStyle="1" w:styleId="Char10">
    <w:name w:val="正文缩进 Char1"/>
    <w:link w:val="11"/>
    <w:qFormat/>
    <w:rPr>
      <w:rFonts w:ascii="宋体"/>
      <w:sz w:val="24"/>
    </w:rPr>
  </w:style>
  <w:style w:type="paragraph" w:customStyle="1" w:styleId="11">
    <w:name w:val="正文缩进1"/>
    <w:basedOn w:val="a"/>
    <w:link w:val="Char10"/>
    <w:qFormat/>
    <w:pPr>
      <w:autoSpaceDE w:val="0"/>
      <w:autoSpaceDN w:val="0"/>
      <w:adjustRightInd w:val="0"/>
      <w:ind w:firstLine="420"/>
      <w:jc w:val="left"/>
    </w:pPr>
    <w:rPr>
      <w:rFonts w:ascii="宋体"/>
      <w:sz w:val="24"/>
    </w:rPr>
  </w:style>
  <w:style w:type="character" w:customStyle="1" w:styleId="Char1">
    <w:name w:val="批注文字 Char"/>
    <w:link w:val="a6"/>
    <w:qFormat/>
    <w:rPr>
      <w:rFonts w:ascii="Calibri" w:hAnsi="Calibri"/>
    </w:rPr>
  </w:style>
  <w:style w:type="character" w:customStyle="1" w:styleId="apple-converted-space">
    <w:name w:val="apple-converted-space"/>
    <w:qFormat/>
  </w:style>
  <w:style w:type="character" w:customStyle="1" w:styleId="Char">
    <w:name w:val="正文缩进 Char"/>
    <w:link w:val="a0"/>
    <w:uiPriority w:val="99"/>
    <w:qFormat/>
    <w:rPr>
      <w:rFonts w:eastAsia="宋体"/>
    </w:rPr>
  </w:style>
  <w:style w:type="character" w:customStyle="1" w:styleId="Char00">
    <w:name w:val="纯文本 Char_0_0"/>
    <w:link w:val="61"/>
    <w:qFormat/>
    <w:rPr>
      <w:rFonts w:ascii="宋体" w:eastAsia="宋体" w:hAnsi="Courier New" w:cs="Times New Roman"/>
      <w:szCs w:val="20"/>
    </w:rPr>
  </w:style>
  <w:style w:type="paragraph" w:customStyle="1" w:styleId="61">
    <w:name w:val="纯文本_6"/>
    <w:basedOn w:val="110"/>
    <w:link w:val="Char00"/>
    <w:qFormat/>
    <w:rPr>
      <w:rFonts w:ascii="宋体" w:hAnsi="Courier New"/>
      <w:szCs w:val="20"/>
    </w:rPr>
  </w:style>
  <w:style w:type="paragraph" w:customStyle="1" w:styleId="110">
    <w:name w:val="正文_11"/>
    <w:qFormat/>
    <w:pPr>
      <w:widowControl w:val="0"/>
      <w:jc w:val="both"/>
    </w:pPr>
    <w:rPr>
      <w:kern w:val="2"/>
      <w:sz w:val="21"/>
      <w:szCs w:val="22"/>
    </w:rPr>
  </w:style>
  <w:style w:type="character" w:customStyle="1" w:styleId="Char142">
    <w:name w:val="纯文本 Char1_4_2"/>
    <w:link w:val="42"/>
    <w:qFormat/>
    <w:rPr>
      <w:rFonts w:ascii="宋体" w:hAnsi="Courier New"/>
      <w:lang w:val="en-US" w:eastAsia="zh-CN"/>
    </w:rPr>
  </w:style>
  <w:style w:type="paragraph" w:customStyle="1" w:styleId="42">
    <w:name w:val="纯文本_4_2"/>
    <w:basedOn w:val="110"/>
    <w:link w:val="Char142"/>
    <w:qFormat/>
    <w:rPr>
      <w:rFonts w:ascii="宋体" w:eastAsiaTheme="minorEastAsia" w:hAnsi="Courier New" w:cstheme="minorBidi"/>
    </w:rPr>
  </w:style>
  <w:style w:type="character" w:customStyle="1" w:styleId="2Char2">
    <w:name w:val="正文文本缩进 2 Char"/>
    <w:link w:val="200"/>
    <w:qFormat/>
    <w:rPr>
      <w:rFonts w:eastAsia="仿宋_GB2312"/>
      <w:sz w:val="24"/>
    </w:rPr>
  </w:style>
  <w:style w:type="paragraph" w:customStyle="1" w:styleId="200">
    <w:name w:val="正文文本缩进 2_0"/>
    <w:basedOn w:val="0"/>
    <w:link w:val="2Char2"/>
    <w:unhideWhenUsed/>
    <w:qFormat/>
    <w:pPr>
      <w:snapToGrid w:val="0"/>
      <w:spacing w:line="400" w:lineRule="exact"/>
      <w:ind w:firstLine="480"/>
    </w:pPr>
    <w:rPr>
      <w:rFonts w:asciiTheme="minorHAnsi" w:eastAsia="仿宋_GB2312" w:hAnsiTheme="minorHAnsi" w:cstheme="minorBidi"/>
      <w:sz w:val="24"/>
      <w:szCs w:val="22"/>
    </w:rPr>
  </w:style>
  <w:style w:type="paragraph" w:customStyle="1" w:styleId="0">
    <w:name w:val="正文_0"/>
    <w:qFormat/>
    <w:pPr>
      <w:widowControl w:val="0"/>
      <w:jc w:val="both"/>
    </w:pPr>
    <w:rPr>
      <w:kern w:val="2"/>
      <w:sz w:val="21"/>
      <w:szCs w:val="24"/>
    </w:rPr>
  </w:style>
  <w:style w:type="character" w:customStyle="1" w:styleId="CharChar10">
    <w:name w:val="Char Char1_0"/>
    <w:link w:val="Char01"/>
    <w:qFormat/>
    <w:rPr>
      <w:rFonts w:ascii="Tahoma" w:hAnsi="Tahoma"/>
      <w:sz w:val="24"/>
    </w:rPr>
  </w:style>
  <w:style w:type="paragraph" w:customStyle="1" w:styleId="Char01">
    <w:name w:val="Char_0"/>
    <w:basedOn w:val="12"/>
    <w:link w:val="CharChar10"/>
    <w:qFormat/>
    <w:rPr>
      <w:rFonts w:ascii="Tahoma" w:eastAsiaTheme="minorEastAsia" w:hAnsi="Tahoma" w:cstheme="minorBidi"/>
      <w:sz w:val="24"/>
      <w:szCs w:val="22"/>
    </w:rPr>
  </w:style>
  <w:style w:type="paragraph" w:customStyle="1" w:styleId="12">
    <w:name w:val="正文_1"/>
    <w:qFormat/>
    <w:pPr>
      <w:widowControl w:val="0"/>
      <w:jc w:val="both"/>
    </w:pPr>
    <w:rPr>
      <w:kern w:val="2"/>
      <w:sz w:val="21"/>
      <w:szCs w:val="24"/>
    </w:rPr>
  </w:style>
  <w:style w:type="character" w:customStyle="1" w:styleId="Char6">
    <w:name w:val="批注框文本 Char"/>
    <w:link w:val="ab"/>
    <w:qFormat/>
    <w:rPr>
      <w:sz w:val="18"/>
      <w:szCs w:val="18"/>
    </w:rPr>
  </w:style>
  <w:style w:type="character" w:customStyle="1" w:styleId="Char100">
    <w:name w:val="纯文本 Char1_0"/>
    <w:link w:val="00"/>
    <w:qFormat/>
    <w:locked/>
    <w:rPr>
      <w:rFonts w:ascii="宋体" w:hAnsi="Courier New"/>
      <w:lang w:val="en-US" w:eastAsia="zh-CN"/>
    </w:rPr>
  </w:style>
  <w:style w:type="paragraph" w:customStyle="1" w:styleId="00">
    <w:name w:val="纯文本_0"/>
    <w:basedOn w:val="000"/>
    <w:link w:val="Char100"/>
    <w:unhideWhenUsed/>
    <w:qFormat/>
    <w:rPr>
      <w:rFonts w:ascii="宋体" w:eastAsiaTheme="minorEastAsia" w:hAnsi="Courier New" w:cstheme="minorBidi"/>
    </w:rPr>
  </w:style>
  <w:style w:type="paragraph" w:customStyle="1" w:styleId="000">
    <w:name w:val="正文_0_0"/>
    <w:qFormat/>
    <w:pPr>
      <w:widowControl w:val="0"/>
      <w:jc w:val="both"/>
    </w:pPr>
    <w:rPr>
      <w:kern w:val="2"/>
      <w:sz w:val="21"/>
      <w:szCs w:val="22"/>
    </w:rPr>
  </w:style>
  <w:style w:type="character" w:customStyle="1" w:styleId="Char141">
    <w:name w:val="纯文本 Char1_4_1"/>
    <w:link w:val="41"/>
    <w:qFormat/>
    <w:rPr>
      <w:rFonts w:ascii="宋体" w:hAnsi="Courier New"/>
      <w:lang w:val="en-US" w:eastAsia="zh-CN"/>
    </w:rPr>
  </w:style>
  <w:style w:type="paragraph" w:customStyle="1" w:styleId="41">
    <w:name w:val="纯文本_4_1"/>
    <w:basedOn w:val="100"/>
    <w:link w:val="Char141"/>
    <w:qFormat/>
    <w:rPr>
      <w:rFonts w:ascii="宋体" w:eastAsiaTheme="minorEastAsia" w:hAnsi="Courier New" w:cstheme="minorBidi"/>
    </w:rPr>
  </w:style>
  <w:style w:type="paragraph" w:customStyle="1" w:styleId="100">
    <w:name w:val="正文_10"/>
    <w:qFormat/>
    <w:pPr>
      <w:widowControl w:val="0"/>
      <w:jc w:val="both"/>
    </w:pPr>
    <w:rPr>
      <w:kern w:val="2"/>
      <w:sz w:val="21"/>
      <w:szCs w:val="22"/>
    </w:rPr>
  </w:style>
  <w:style w:type="character" w:customStyle="1" w:styleId="11CharChar">
    <w:name w:val="（符号）三标题1.1 Char Char"/>
    <w:link w:val="111"/>
    <w:qFormat/>
    <w:rPr>
      <w:rFonts w:ascii="宋体" w:hAnsi="宋体"/>
    </w:rPr>
  </w:style>
  <w:style w:type="paragraph" w:customStyle="1" w:styleId="111">
    <w:name w:val="（符号）三标题1.1"/>
    <w:basedOn w:val="a"/>
    <w:link w:val="11CharChar"/>
    <w:qFormat/>
    <w:pPr>
      <w:tabs>
        <w:tab w:val="left" w:pos="700"/>
      </w:tabs>
      <w:spacing w:line="500" w:lineRule="exact"/>
      <w:ind w:left="840" w:hanging="420"/>
    </w:pPr>
    <w:rPr>
      <w:rFonts w:ascii="宋体" w:hAnsi="宋体"/>
    </w:rPr>
  </w:style>
  <w:style w:type="character" w:customStyle="1" w:styleId="unnamed11">
    <w:name w:val="unnamed11"/>
    <w:qFormat/>
    <w:rPr>
      <w:sz w:val="20"/>
    </w:rPr>
  </w:style>
  <w:style w:type="character" w:customStyle="1" w:styleId="Char4">
    <w:name w:val="纯文本 Char"/>
    <w:link w:val="a9"/>
    <w:qFormat/>
    <w:rPr>
      <w:rFonts w:ascii="宋体" w:eastAsia="宋体" w:hAnsi="Courier New"/>
    </w:rPr>
  </w:style>
  <w:style w:type="character" w:customStyle="1" w:styleId="2Char0">
    <w:name w:val="正文文本 2 Char"/>
    <w:link w:val="22"/>
    <w:qFormat/>
    <w:rPr>
      <w:rFonts w:ascii="仿宋_GB2312" w:eastAsia="仿宋_GB2312" w:hAnsi="Calibri"/>
      <w:sz w:val="24"/>
    </w:rPr>
  </w:style>
  <w:style w:type="character" w:customStyle="1" w:styleId="Char140">
    <w:name w:val="纯文本 Char1_4_0"/>
    <w:link w:val="400"/>
    <w:qFormat/>
    <w:rPr>
      <w:rFonts w:ascii="宋体" w:hAnsi="Courier New"/>
      <w:lang w:val="en-US" w:eastAsia="zh-CN"/>
    </w:rPr>
  </w:style>
  <w:style w:type="paragraph" w:customStyle="1" w:styleId="400">
    <w:name w:val="纯文本_4_0"/>
    <w:basedOn w:val="91"/>
    <w:link w:val="Char140"/>
    <w:qFormat/>
    <w:rPr>
      <w:rFonts w:ascii="宋体" w:eastAsiaTheme="minorEastAsia" w:hAnsi="Courier New" w:cstheme="minorBidi"/>
      <w:szCs w:val="22"/>
    </w:rPr>
  </w:style>
  <w:style w:type="paragraph" w:customStyle="1" w:styleId="91">
    <w:name w:val="正文_9"/>
    <w:qFormat/>
    <w:pPr>
      <w:widowControl w:val="0"/>
      <w:jc w:val="both"/>
    </w:pPr>
    <w:rPr>
      <w:kern w:val="2"/>
      <w:sz w:val="21"/>
      <w:szCs w:val="24"/>
    </w:rPr>
  </w:style>
  <w:style w:type="character" w:customStyle="1" w:styleId="Char143">
    <w:name w:val="纯文本 Char1_4_3"/>
    <w:link w:val="500"/>
    <w:qFormat/>
    <w:rPr>
      <w:rFonts w:ascii="宋体" w:hAnsi="Courier New"/>
      <w:lang w:val="en-US" w:eastAsia="zh-CN"/>
    </w:rPr>
  </w:style>
  <w:style w:type="paragraph" w:customStyle="1" w:styleId="500">
    <w:name w:val="纯文本_5_0"/>
    <w:basedOn w:val="14"/>
    <w:link w:val="Char143"/>
    <w:qFormat/>
    <w:rPr>
      <w:rFonts w:ascii="宋体" w:eastAsiaTheme="minorEastAsia" w:hAnsi="Courier New" w:cstheme="minorBidi"/>
    </w:rPr>
  </w:style>
  <w:style w:type="paragraph" w:customStyle="1" w:styleId="14">
    <w:name w:val="正文_14"/>
    <w:qFormat/>
    <w:pPr>
      <w:widowControl w:val="0"/>
      <w:jc w:val="both"/>
    </w:pPr>
    <w:rPr>
      <w:kern w:val="2"/>
      <w:sz w:val="21"/>
      <w:szCs w:val="22"/>
    </w:rPr>
  </w:style>
  <w:style w:type="character" w:customStyle="1" w:styleId="font01">
    <w:name w:val="font01"/>
    <w:qFormat/>
    <w:rPr>
      <w:rFonts w:ascii="宋体" w:eastAsia="宋体" w:hAnsi="宋体" w:cs="宋体" w:hint="eastAsia"/>
      <w:color w:val="000000"/>
      <w:sz w:val="24"/>
      <w:szCs w:val="24"/>
      <w:u w:val="none"/>
    </w:rPr>
  </w:style>
  <w:style w:type="character" w:customStyle="1" w:styleId="-1Char">
    <w:name w:val="彩色列表 - 强调文字颜色 1 Char"/>
    <w:uiPriority w:val="34"/>
    <w:qFormat/>
    <w:locked/>
    <w:rPr>
      <w:rFonts w:ascii="Calibri" w:hAnsi="Calibri"/>
      <w:kern w:val="2"/>
      <w:sz w:val="21"/>
      <w:szCs w:val="22"/>
    </w:rPr>
  </w:style>
  <w:style w:type="character" w:customStyle="1" w:styleId="Char02">
    <w:name w:val="正文缩进 Char_0"/>
    <w:link w:val="01"/>
    <w:qFormat/>
    <w:locked/>
  </w:style>
  <w:style w:type="paragraph" w:customStyle="1" w:styleId="01">
    <w:name w:val="正文缩进_0"/>
    <w:basedOn w:val="0"/>
    <w:link w:val="Char02"/>
    <w:unhideWhenUsed/>
    <w:qFormat/>
    <w:pPr>
      <w:ind w:firstLine="420"/>
    </w:pPr>
    <w:rPr>
      <w:rFonts w:asciiTheme="minorHAnsi" w:eastAsiaTheme="minorEastAsia" w:hAnsiTheme="minorHAnsi" w:cstheme="minorBidi"/>
      <w:szCs w:val="22"/>
    </w:rPr>
  </w:style>
  <w:style w:type="character" w:customStyle="1" w:styleId="Char11">
    <w:name w:val="纯文本 Char1_1"/>
    <w:link w:val="13"/>
    <w:qFormat/>
    <w:rPr>
      <w:rFonts w:ascii="宋体" w:hAnsi="Courier New"/>
      <w:lang w:val="en-US" w:eastAsia="zh-CN"/>
    </w:rPr>
  </w:style>
  <w:style w:type="paragraph" w:customStyle="1" w:styleId="13">
    <w:name w:val="纯文本_1"/>
    <w:basedOn w:val="300"/>
    <w:link w:val="Char11"/>
    <w:qFormat/>
    <w:rPr>
      <w:rFonts w:ascii="宋体" w:eastAsiaTheme="minorEastAsia" w:hAnsi="Courier New" w:cstheme="minorBidi"/>
      <w:szCs w:val="22"/>
    </w:rPr>
  </w:style>
  <w:style w:type="paragraph" w:customStyle="1" w:styleId="300">
    <w:name w:val="正文_3_0"/>
    <w:qFormat/>
    <w:pPr>
      <w:widowControl w:val="0"/>
      <w:jc w:val="both"/>
    </w:pPr>
    <w:rPr>
      <w:kern w:val="2"/>
      <w:sz w:val="21"/>
      <w:szCs w:val="24"/>
    </w:rPr>
  </w:style>
  <w:style w:type="character" w:customStyle="1" w:styleId="Chard">
    <w:name w:val="样式 正文（首行缩进两字） + 宋体 Char"/>
    <w:qFormat/>
    <w:rPr>
      <w:rFonts w:ascii="宋体" w:eastAsia="宋体" w:hAnsi="宋体" w:cs="Times New Roman" w:hint="eastAsia"/>
      <w:spacing w:val="6"/>
      <w:kern w:val="24"/>
      <w:sz w:val="24"/>
      <w:szCs w:val="24"/>
      <w:lang w:val="en-US" w:eastAsia="zh-CN" w:bidi="ar-SA"/>
    </w:rPr>
  </w:style>
  <w:style w:type="character" w:customStyle="1" w:styleId="Char144">
    <w:name w:val="纯文本 Char1_4_4"/>
    <w:link w:val="43"/>
    <w:qFormat/>
    <w:rPr>
      <w:rFonts w:ascii="宋体" w:hAnsi="Courier New"/>
      <w:lang w:val="en-US" w:eastAsia="zh-CN"/>
    </w:rPr>
  </w:style>
  <w:style w:type="paragraph" w:customStyle="1" w:styleId="43">
    <w:name w:val="纯文本_4_3"/>
    <w:basedOn w:val="16"/>
    <w:link w:val="Char144"/>
    <w:qFormat/>
    <w:rPr>
      <w:rFonts w:ascii="宋体" w:eastAsiaTheme="minorEastAsia" w:hAnsi="Courier New" w:cstheme="minorBidi"/>
      <w:szCs w:val="22"/>
    </w:rPr>
  </w:style>
  <w:style w:type="paragraph" w:customStyle="1" w:styleId="16">
    <w:name w:val="正文_16"/>
    <w:qFormat/>
    <w:pPr>
      <w:widowControl w:val="0"/>
      <w:jc w:val="both"/>
    </w:pPr>
    <w:rPr>
      <w:kern w:val="2"/>
      <w:sz w:val="21"/>
      <w:szCs w:val="24"/>
    </w:rPr>
  </w:style>
  <w:style w:type="character" w:customStyle="1" w:styleId="CharChar12">
    <w:name w:val="普通文字 Char Char1_2"/>
    <w:link w:val="52"/>
    <w:qFormat/>
    <w:rPr>
      <w:rFonts w:ascii="宋体" w:hAnsi="Courier New"/>
      <w:lang w:val="en-US" w:eastAsia="zh-CN"/>
    </w:rPr>
  </w:style>
  <w:style w:type="paragraph" w:customStyle="1" w:styleId="52">
    <w:name w:val="纯文本_5"/>
    <w:basedOn w:val="600"/>
    <w:link w:val="CharChar12"/>
    <w:qFormat/>
    <w:rPr>
      <w:rFonts w:ascii="宋体" w:eastAsiaTheme="minorEastAsia" w:hAnsi="Courier New" w:cstheme="minorBidi"/>
      <w:szCs w:val="22"/>
    </w:rPr>
  </w:style>
  <w:style w:type="paragraph" w:customStyle="1" w:styleId="600">
    <w:name w:val="正文_6_0"/>
    <w:qFormat/>
    <w:pPr>
      <w:widowControl w:val="0"/>
      <w:jc w:val="both"/>
    </w:pPr>
    <w:rPr>
      <w:kern w:val="2"/>
      <w:sz w:val="21"/>
      <w:szCs w:val="24"/>
    </w:rPr>
  </w:style>
  <w:style w:type="character" w:customStyle="1" w:styleId="CharChar1">
    <w:name w:val="Char Char1"/>
    <w:link w:val="Chare"/>
    <w:qFormat/>
    <w:rPr>
      <w:rFonts w:ascii="Tahoma" w:eastAsia="宋体" w:hAnsi="Tahoma"/>
      <w:sz w:val="24"/>
    </w:rPr>
  </w:style>
  <w:style w:type="paragraph" w:customStyle="1" w:styleId="Chare">
    <w:name w:val="Char"/>
    <w:basedOn w:val="a"/>
    <w:link w:val="CharChar1"/>
    <w:qFormat/>
    <w:rPr>
      <w:rFonts w:ascii="Tahoma" w:eastAsia="宋体" w:hAnsi="Tahoma"/>
      <w:sz w:val="24"/>
    </w:rPr>
  </w:style>
  <w:style w:type="character" w:customStyle="1" w:styleId="Chara">
    <w:name w:val="标题 Char"/>
    <w:link w:val="af0"/>
    <w:qFormat/>
    <w:rPr>
      <w:rFonts w:ascii="Arial" w:hAnsi="Arial" w:cs="Arial"/>
      <w:b/>
      <w:bCs/>
      <w:sz w:val="32"/>
      <w:szCs w:val="32"/>
    </w:rPr>
  </w:style>
  <w:style w:type="character" w:customStyle="1" w:styleId="3Char00">
    <w:name w:val="标题 3 Char_0"/>
    <w:link w:val="301"/>
    <w:qFormat/>
    <w:rPr>
      <w:rFonts w:ascii="仿宋_GB2312" w:eastAsia="仿宋_GB2312"/>
      <w:b/>
      <w:bCs/>
      <w:sz w:val="30"/>
    </w:rPr>
  </w:style>
  <w:style w:type="paragraph" w:customStyle="1" w:styleId="301">
    <w:name w:val="标题 3_0"/>
    <w:basedOn w:val="0"/>
    <w:next w:val="01"/>
    <w:link w:val="3Char00"/>
    <w:unhideWhenUsed/>
    <w:qFormat/>
    <w:pPr>
      <w:keepNext/>
      <w:keepLines/>
      <w:spacing w:before="260" w:after="260" w:line="360" w:lineRule="auto"/>
      <w:ind w:firstLineChars="200" w:firstLine="602"/>
      <w:outlineLvl w:val="2"/>
    </w:pPr>
    <w:rPr>
      <w:rFonts w:ascii="仿宋_GB2312" w:eastAsia="仿宋_GB2312" w:hAnsiTheme="minorHAnsi" w:cstheme="minorBidi"/>
      <w:b/>
      <w:bCs/>
      <w:sz w:val="30"/>
      <w:szCs w:val="22"/>
    </w:rPr>
  </w:style>
  <w:style w:type="character" w:customStyle="1" w:styleId="Charf">
    <w:name w:val="智诚正文 Char"/>
    <w:link w:val="afb"/>
    <w:qFormat/>
    <w:rPr>
      <w:rFonts w:ascii="Calibri" w:hAnsi="Calibri"/>
      <w:sz w:val="24"/>
    </w:rPr>
  </w:style>
  <w:style w:type="paragraph" w:customStyle="1" w:styleId="afb">
    <w:name w:val="智诚正文"/>
    <w:basedOn w:val="a"/>
    <w:link w:val="Charf"/>
    <w:qFormat/>
    <w:pPr>
      <w:spacing w:line="360" w:lineRule="auto"/>
      <w:ind w:firstLineChars="200" w:firstLine="200"/>
    </w:pPr>
    <w:rPr>
      <w:rFonts w:ascii="Calibri" w:hAnsi="Calibri"/>
      <w:sz w:val="24"/>
    </w:rPr>
  </w:style>
  <w:style w:type="character" w:customStyle="1" w:styleId="Char000">
    <w:name w:val="纯文本 Char_0_0_0"/>
    <w:link w:val="610"/>
    <w:qFormat/>
    <w:rPr>
      <w:rFonts w:ascii="宋体" w:hAnsi="Courier New"/>
      <w:lang w:val="en-US" w:eastAsia="zh-CN"/>
    </w:rPr>
  </w:style>
  <w:style w:type="paragraph" w:customStyle="1" w:styleId="610">
    <w:name w:val="纯文本_6_1"/>
    <w:basedOn w:val="1000"/>
    <w:link w:val="Char000"/>
    <w:qFormat/>
    <w:rPr>
      <w:rFonts w:ascii="宋体" w:eastAsiaTheme="minorEastAsia" w:hAnsi="Courier New" w:cstheme="minorBidi"/>
    </w:rPr>
  </w:style>
  <w:style w:type="paragraph" w:customStyle="1" w:styleId="1000">
    <w:name w:val="正文_10_0"/>
    <w:qFormat/>
    <w:pPr>
      <w:widowControl w:val="0"/>
      <w:jc w:val="both"/>
    </w:pPr>
    <w:rPr>
      <w:kern w:val="2"/>
      <w:sz w:val="21"/>
      <w:szCs w:val="22"/>
    </w:rPr>
  </w:style>
  <w:style w:type="character" w:customStyle="1" w:styleId="Char03">
    <w:name w:val="纯文本 Char_0"/>
    <w:link w:val="001"/>
    <w:qFormat/>
    <w:rPr>
      <w:rFonts w:ascii="宋体" w:hAnsi="Courier New"/>
      <w:szCs w:val="21"/>
      <w:lang w:val="en-US" w:eastAsia="zh-CN"/>
    </w:rPr>
  </w:style>
  <w:style w:type="paragraph" w:customStyle="1" w:styleId="001">
    <w:name w:val="纯文本_0_0"/>
    <w:basedOn w:val="101"/>
    <w:link w:val="Char03"/>
    <w:qFormat/>
    <w:rPr>
      <w:rFonts w:ascii="宋体" w:eastAsiaTheme="minorEastAsia" w:hAnsi="Courier New" w:cstheme="minorBidi"/>
      <w:szCs w:val="21"/>
    </w:rPr>
  </w:style>
  <w:style w:type="paragraph" w:customStyle="1" w:styleId="101">
    <w:name w:val="正文_1_0"/>
    <w:uiPriority w:val="99"/>
    <w:qFormat/>
    <w:pPr>
      <w:widowControl w:val="0"/>
      <w:jc w:val="both"/>
    </w:pPr>
    <w:rPr>
      <w:kern w:val="2"/>
      <w:sz w:val="21"/>
      <w:szCs w:val="24"/>
    </w:rPr>
  </w:style>
  <w:style w:type="character" w:customStyle="1" w:styleId="htd0">
    <w:name w:val="htd0"/>
    <w:basedOn w:val="a1"/>
    <w:qFormat/>
  </w:style>
  <w:style w:type="character" w:customStyle="1" w:styleId="afc">
    <w:name w:val="表格正文 字符"/>
    <w:link w:val="afd"/>
    <w:qFormat/>
    <w:rPr>
      <w:rFonts w:eastAsia="仿宋"/>
      <w:bCs/>
      <w:color w:val="000000"/>
    </w:rPr>
  </w:style>
  <w:style w:type="paragraph" w:customStyle="1" w:styleId="afd">
    <w:name w:val="表格正文"/>
    <w:basedOn w:val="a"/>
    <w:link w:val="afc"/>
    <w:qFormat/>
    <w:pPr>
      <w:jc w:val="left"/>
    </w:pPr>
    <w:rPr>
      <w:rFonts w:eastAsia="仿宋"/>
      <w:bCs/>
      <w:color w:val="000000"/>
    </w:rPr>
  </w:style>
  <w:style w:type="character" w:customStyle="1" w:styleId="textfont1">
    <w:name w:val="textfont1"/>
    <w:basedOn w:val="a1"/>
    <w:qFormat/>
  </w:style>
  <w:style w:type="character" w:customStyle="1" w:styleId="Char9">
    <w:name w:val="普通(网站) Char"/>
    <w:link w:val="af"/>
    <w:uiPriority w:val="99"/>
    <w:qFormat/>
    <w:rPr>
      <w:rFonts w:ascii="宋体" w:hAnsi="宋体"/>
      <w:sz w:val="24"/>
    </w:rPr>
  </w:style>
  <w:style w:type="paragraph" w:customStyle="1" w:styleId="xl80">
    <w:name w:val="xl80"/>
    <w:basedOn w:val="a"/>
    <w:qFormat/>
    <w:pPr>
      <w:widowControl/>
      <w:pBdr>
        <w:left w:val="single" w:sz="4" w:space="0" w:color="auto"/>
        <w:bottom w:val="single" w:sz="4" w:space="0" w:color="auto"/>
      </w:pBdr>
      <w:spacing w:before="100" w:beforeAutospacing="1" w:after="100" w:afterAutospacing="1"/>
      <w:jc w:val="left"/>
    </w:pPr>
    <w:rPr>
      <w:rFonts w:ascii="宋体" w:eastAsia="宋体" w:hAnsi="宋体" w:cs="Times New Roman"/>
      <w:b/>
      <w:bCs/>
      <w:kern w:val="0"/>
      <w:sz w:val="20"/>
      <w:szCs w:val="20"/>
    </w:rPr>
  </w:style>
  <w:style w:type="character" w:customStyle="1" w:styleId="2Char1">
    <w:name w:val="正文文本缩进 2 Char1"/>
    <w:basedOn w:val="a1"/>
    <w:link w:val="20"/>
    <w:qFormat/>
    <w:rPr>
      <w:rFonts w:ascii="Times New Roman" w:eastAsia="仿宋_GB2312" w:hAnsi="Times New Roman" w:cs="Times New Roman"/>
      <w:sz w:val="24"/>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TOC1">
    <w:name w:val="TOC 标题1"/>
    <w:basedOn w:val="1"/>
    <w:next w:val="a"/>
    <w:uiPriority w:val="39"/>
    <w:qFormat/>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 w:type="paragraph" w:customStyle="1" w:styleId="800">
    <w:name w:val="正文_8_0_0"/>
    <w:qFormat/>
    <w:pPr>
      <w:widowControl w:val="0"/>
      <w:jc w:val="both"/>
    </w:pPr>
    <w:rPr>
      <w:kern w:val="2"/>
      <w:sz w:val="21"/>
      <w:szCs w:val="22"/>
    </w:rPr>
  </w:style>
  <w:style w:type="paragraph" w:customStyle="1" w:styleId="44">
    <w:name w:val="样式 标题 4 + 非加粗"/>
    <w:basedOn w:val="4"/>
    <w:qFormat/>
    <w:pPr>
      <w:keepNext/>
      <w:widowControl w:val="0"/>
      <w:spacing w:before="120" w:after="120" w:line="500" w:lineRule="exact"/>
    </w:pPr>
    <w:rPr>
      <w:rFonts w:eastAsia="宋体" w:hint="eastAsia"/>
      <w:color w:val="auto"/>
      <w:spacing w:val="4"/>
      <w:sz w:val="24"/>
      <w:szCs w:val="24"/>
    </w:rPr>
  </w:style>
  <w:style w:type="paragraph" w:customStyle="1" w:styleId="Normal13">
    <w:name w:val="Normal_13"/>
    <w:qFormat/>
    <w:rPr>
      <w:rFonts w:ascii="黑体" w:eastAsia="黑体" w:hAnsi="黑体"/>
      <w:b/>
      <w:sz w:val="32"/>
      <w:szCs w:val="24"/>
    </w:rPr>
  </w:style>
  <w:style w:type="paragraph" w:customStyle="1" w:styleId="xl64">
    <w:name w:val="xl64"/>
    <w:basedOn w:val="a"/>
    <w:qFormat/>
    <w:pPr>
      <w:widowControl/>
      <w:spacing w:before="100" w:beforeAutospacing="1" w:after="100" w:afterAutospacing="1"/>
      <w:jc w:val="center"/>
    </w:pPr>
    <w:rPr>
      <w:rFonts w:ascii="宋体" w:eastAsia="宋体" w:hAnsi="宋体" w:cs="Times New Roman"/>
      <w:b/>
      <w:bCs/>
      <w:kern w:val="0"/>
      <w:sz w:val="36"/>
      <w:szCs w:val="36"/>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character" w:customStyle="1" w:styleId="Char0">
    <w:name w:val="文档结构图 Char"/>
    <w:basedOn w:val="a1"/>
    <w:link w:val="a5"/>
    <w:semiHidden/>
    <w:qFormat/>
    <w:rPr>
      <w:rFonts w:ascii="Times New Roman" w:eastAsia="宋体" w:hAnsi="Times New Roman" w:cs="Times New Roman"/>
      <w:shd w:val="clear" w:color="auto" w:fill="000080"/>
    </w:rPr>
  </w:style>
  <w:style w:type="paragraph" w:customStyle="1" w:styleId="15">
    <w:name w:val="列出段落1"/>
    <w:basedOn w:val="a"/>
    <w:qFormat/>
    <w:pPr>
      <w:ind w:firstLineChars="200" w:firstLine="420"/>
    </w:pPr>
    <w:rPr>
      <w:rFonts w:ascii="Calibri" w:eastAsia="宋体" w:hAnsi="Calibri" w:cs="Times New Roman"/>
    </w:rPr>
  </w:style>
  <w:style w:type="paragraph" w:customStyle="1" w:styleId="Normal7">
    <w:name w:val="Normal_7"/>
    <w:qFormat/>
    <w:rPr>
      <w:rFonts w:ascii="黑体" w:eastAsia="黑体" w:hAnsi="黑体"/>
      <w:b/>
      <w:sz w:val="32"/>
      <w:szCs w:val="24"/>
    </w:rPr>
  </w:style>
  <w:style w:type="paragraph" w:customStyle="1" w:styleId="17">
    <w:name w:val="样式1"/>
    <w:basedOn w:val="2"/>
    <w:qFormat/>
    <w:pPr>
      <w:keepLines/>
      <w:adjustRightInd/>
      <w:snapToGrid/>
      <w:spacing w:before="260" w:after="260" w:line="416" w:lineRule="auto"/>
      <w:textAlignment w:val="auto"/>
    </w:pPr>
    <w:rPr>
      <w:rFonts w:ascii="宋体" w:eastAsia="黑体" w:hAnsi="宋体"/>
      <w:bCs/>
      <w:kern w:val="2"/>
      <w:szCs w:val="36"/>
    </w:rPr>
  </w:style>
  <w:style w:type="paragraph" w:customStyle="1" w:styleId="CharCharCharCharCharCharCharCharCharChar">
    <w:name w:val="Char Char Char Char Char Char Char Char Char Char"/>
    <w:basedOn w:val="a5"/>
    <w:qFormat/>
    <w:rPr>
      <w:szCs w:val="20"/>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57">
    <w:name w:val="xl57"/>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kern w:val="0"/>
      <w:sz w:val="20"/>
      <w:szCs w:val="20"/>
    </w:rPr>
  </w:style>
  <w:style w:type="paragraph" w:customStyle="1" w:styleId="201">
    <w:name w:val="正文_2_0"/>
    <w:qFormat/>
    <w:pPr>
      <w:widowControl w:val="0"/>
      <w:jc w:val="both"/>
    </w:pPr>
    <w:rPr>
      <w:kern w:val="2"/>
      <w:sz w:val="21"/>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xl66">
    <w:name w:val="xl66"/>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Times New Roman"/>
      <w:b/>
      <w:bCs/>
      <w:i/>
      <w:iCs/>
      <w:kern w:val="0"/>
      <w:sz w:val="24"/>
    </w:rPr>
  </w:style>
  <w:style w:type="paragraph" w:customStyle="1" w:styleId="Normal10">
    <w:name w:val="Normal_10"/>
    <w:qFormat/>
    <w:rPr>
      <w:rFonts w:ascii="黑体" w:eastAsia="黑体" w:hAnsi="黑体"/>
      <w:b/>
      <w:sz w:val="32"/>
      <w:szCs w:val="24"/>
    </w:rPr>
  </w:style>
  <w:style w:type="paragraph" w:customStyle="1" w:styleId="Normal17">
    <w:name w:val="Normal_17"/>
    <w:qFormat/>
    <w:rPr>
      <w:rFonts w:ascii="黑体" w:eastAsia="黑体" w:hAnsi="黑体"/>
      <w:b/>
      <w:sz w:val="32"/>
      <w:szCs w:val="24"/>
    </w:rPr>
  </w:style>
  <w:style w:type="paragraph" w:customStyle="1" w:styleId="xl82">
    <w:name w:val="xl82"/>
    <w:basedOn w:val="a"/>
    <w:qFormat/>
    <w:pPr>
      <w:widowControl/>
      <w:pBdr>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102">
    <w:name w:val="普通(网站)_1_0"/>
    <w:basedOn w:val="202"/>
    <w:uiPriority w:val="99"/>
    <w:unhideWhenUsed/>
    <w:qFormat/>
    <w:pPr>
      <w:widowControl/>
      <w:spacing w:before="100" w:beforeAutospacing="1" w:after="100" w:afterAutospacing="1"/>
      <w:jc w:val="left"/>
    </w:pPr>
    <w:rPr>
      <w:rFonts w:ascii="宋体" w:hAnsi="宋体"/>
      <w:kern w:val="0"/>
      <w:sz w:val="24"/>
      <w:szCs w:val="24"/>
    </w:rPr>
  </w:style>
  <w:style w:type="paragraph" w:customStyle="1" w:styleId="202">
    <w:name w:val="正文_20"/>
    <w:qFormat/>
    <w:pPr>
      <w:widowControl w:val="0"/>
      <w:jc w:val="both"/>
    </w:pPr>
    <w:rPr>
      <w:kern w:val="2"/>
      <w:sz w:val="21"/>
      <w:szCs w:val="22"/>
    </w:rPr>
  </w:style>
  <w:style w:type="paragraph" w:customStyle="1" w:styleId="xl83">
    <w:name w:val="xl83"/>
    <w:basedOn w:val="a"/>
    <w:qFormat/>
    <w:pPr>
      <w:widowControl/>
      <w:pBdr>
        <w:top w:val="single" w:sz="4" w:space="0" w:color="auto"/>
        <w:bottom w:val="single" w:sz="4" w:space="0" w:color="auto"/>
      </w:pBdr>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character" w:customStyle="1" w:styleId="3Char1">
    <w:name w:val="正文文本缩进 3 Char"/>
    <w:basedOn w:val="a1"/>
    <w:link w:val="32"/>
    <w:qFormat/>
    <w:rPr>
      <w:rFonts w:ascii="仿宋_GB2312" w:eastAsia="仿宋_GB2312" w:hAnsi="Times New Roman" w:cs="Times New Roman"/>
      <w:color w:val="000000"/>
      <w:sz w:val="24"/>
    </w:rPr>
  </w:style>
  <w:style w:type="paragraph" w:customStyle="1" w:styleId="81">
    <w:name w:val="正文_8"/>
    <w:uiPriority w:val="99"/>
    <w:qFormat/>
    <w:pPr>
      <w:widowControl w:val="0"/>
      <w:jc w:val="both"/>
    </w:pPr>
    <w:rPr>
      <w:kern w:val="2"/>
      <w:sz w:val="21"/>
      <w:szCs w:val="24"/>
    </w:rPr>
  </w:style>
  <w:style w:type="paragraph" w:customStyle="1" w:styleId="120">
    <w:name w:val="正文_12"/>
    <w:qFormat/>
    <w:pPr>
      <w:widowControl w:val="0"/>
      <w:jc w:val="both"/>
    </w:pPr>
    <w:rPr>
      <w:kern w:val="2"/>
      <w:sz w:val="21"/>
      <w:szCs w:val="22"/>
    </w:rPr>
  </w:style>
  <w:style w:type="character" w:customStyle="1" w:styleId="Char5">
    <w:name w:val="日期 Char"/>
    <w:basedOn w:val="a1"/>
    <w:link w:val="aa"/>
    <w:qFormat/>
    <w:rPr>
      <w:rFonts w:ascii="仿宋_GB2312" w:eastAsia="仿宋_GB2312" w:hAnsi="Times New Roman" w:cs="Times New Roman"/>
      <w:kern w:val="0"/>
      <w:sz w:val="28"/>
      <w:szCs w:val="20"/>
    </w:rPr>
  </w:style>
  <w:style w:type="paragraph" w:customStyle="1" w:styleId="TableParagraph">
    <w:name w:val="Table Paragraph"/>
    <w:basedOn w:val="a"/>
    <w:uiPriority w:val="1"/>
    <w:qFormat/>
    <w:pPr>
      <w:jc w:val="left"/>
    </w:pPr>
    <w:rPr>
      <w:rFonts w:ascii="Calibri" w:eastAsia="宋体" w:hAnsi="Calibri" w:cs="Times New Roman"/>
      <w:kern w:val="0"/>
      <w:sz w:val="22"/>
      <w:lang w:eastAsia="en-US"/>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Times New Roman"/>
      <w:color w:val="000000"/>
      <w:kern w:val="0"/>
      <w:sz w:val="20"/>
      <w:szCs w:val="20"/>
    </w:rPr>
  </w:style>
  <w:style w:type="paragraph" w:customStyle="1" w:styleId="18">
    <w:name w:val="页码1"/>
    <w:basedOn w:val="a"/>
    <w:next w:val="a"/>
    <w:qFormat/>
    <w:pPr>
      <w:widowControl/>
    </w:pPr>
    <w:rPr>
      <w:rFonts w:ascii="Times New Roman" w:eastAsia="宋体" w:hAnsi="Times New Roman" w:cs="Times New Roman"/>
      <w:color w:val="000000"/>
      <w:szCs w:val="20"/>
    </w:rPr>
  </w:style>
  <w:style w:type="character" w:customStyle="1" w:styleId="3Char0">
    <w:name w:val="正文文本 3 Char"/>
    <w:basedOn w:val="a1"/>
    <w:link w:val="30"/>
    <w:qFormat/>
    <w:rPr>
      <w:rFonts w:ascii="仿宋_GB2312" w:eastAsia="仿宋_GB2312" w:hAnsi="Times New Roman" w:cs="Times New Roman"/>
      <w:sz w:val="24"/>
      <w:szCs w:val="20"/>
    </w:rPr>
  </w:style>
  <w:style w:type="paragraph" w:customStyle="1" w:styleId="CharCharCharChar">
    <w:name w:val="Char Char Char Char"/>
    <w:basedOn w:val="a"/>
    <w:qFormat/>
    <w:rPr>
      <w:rFonts w:ascii="Tahoma" w:eastAsia="宋体" w:hAnsi="Tahoma" w:cs="Times New Roman"/>
      <w:sz w:val="24"/>
      <w:szCs w:val="20"/>
    </w:rPr>
  </w:style>
  <w:style w:type="paragraph" w:customStyle="1" w:styleId="Normal2">
    <w:name w:val="Normal_2"/>
    <w:qFormat/>
    <w:rPr>
      <w:rFonts w:ascii="黑体" w:eastAsia="黑体" w:hAnsi="黑体"/>
      <w:b/>
      <w:sz w:val="32"/>
      <w:szCs w:val="24"/>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kern w:val="0"/>
      <w:sz w:val="20"/>
      <w:szCs w:val="20"/>
    </w:rPr>
  </w:style>
  <w:style w:type="paragraph" w:customStyle="1" w:styleId="Normal19">
    <w:name w:val="Normal_19"/>
    <w:qFormat/>
    <w:rPr>
      <w:rFonts w:ascii="黑体" w:eastAsia="黑体" w:hAnsi="黑体"/>
      <w:b/>
      <w:sz w:val="32"/>
      <w:szCs w:val="24"/>
    </w:rPr>
  </w:style>
  <w:style w:type="paragraph" w:customStyle="1" w:styleId="130">
    <w:name w:val="正文_13_0"/>
    <w:qFormat/>
    <w:pPr>
      <w:widowControl w:val="0"/>
      <w:jc w:val="both"/>
    </w:pPr>
    <w:rPr>
      <w:kern w:val="2"/>
      <w:sz w:val="21"/>
      <w:szCs w:val="24"/>
    </w:rPr>
  </w:style>
  <w:style w:type="paragraph" w:customStyle="1" w:styleId="170">
    <w:name w:val="正文_17"/>
    <w:uiPriority w:val="99"/>
    <w:qFormat/>
    <w:pPr>
      <w:widowControl w:val="0"/>
      <w:jc w:val="both"/>
    </w:pPr>
    <w:rPr>
      <w:kern w:val="2"/>
      <w:sz w:val="21"/>
      <w:szCs w:val="24"/>
    </w:rPr>
  </w:style>
  <w:style w:type="paragraph" w:customStyle="1" w:styleId="xl63">
    <w:name w:val="xl6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color w:val="000000"/>
      <w:kern w:val="0"/>
      <w:sz w:val="20"/>
      <w:szCs w:val="20"/>
    </w:rPr>
  </w:style>
  <w:style w:type="paragraph" w:customStyle="1" w:styleId="xl71">
    <w:name w:val="xl71"/>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i/>
      <w:iCs/>
      <w:kern w:val="0"/>
      <w:sz w:val="24"/>
    </w:rPr>
  </w:style>
  <w:style w:type="paragraph" w:customStyle="1" w:styleId="23">
    <w:name w:val="正文_2"/>
    <w:qFormat/>
    <w:pPr>
      <w:widowControl w:val="0"/>
      <w:jc w:val="both"/>
    </w:pPr>
    <w:rPr>
      <w:kern w:val="2"/>
      <w:sz w:val="21"/>
      <w:szCs w:val="22"/>
    </w:rPr>
  </w:style>
  <w:style w:type="paragraph" w:customStyle="1" w:styleId="xl84">
    <w:name w:val="xl84"/>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Normal20">
    <w:name w:val="Normal_20"/>
    <w:qFormat/>
    <w:rPr>
      <w:rFonts w:ascii="黑体" w:eastAsia="黑体" w:hAnsi="黑体"/>
      <w:b/>
      <w:sz w:val="32"/>
      <w:szCs w:val="24"/>
    </w:rPr>
  </w:style>
  <w:style w:type="paragraph" w:customStyle="1" w:styleId="601">
    <w:name w:val="纯文本_6_0"/>
    <w:basedOn w:val="100"/>
    <w:qFormat/>
    <w:rPr>
      <w:rFonts w:ascii="宋体" w:hAnsi="Courier New"/>
      <w:szCs w:val="20"/>
    </w:rPr>
  </w:style>
  <w:style w:type="character" w:customStyle="1" w:styleId="Char2">
    <w:name w:val="正文文本 Char"/>
    <w:basedOn w:val="a1"/>
    <w:link w:val="a7"/>
    <w:qFormat/>
    <w:rPr>
      <w:rFonts w:ascii="仿宋_GB2312" w:eastAsia="仿宋_GB2312" w:hAnsi="Times New Roman" w:cs="Times New Roman"/>
      <w:sz w:val="28"/>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02">
    <w:name w:val="样式 首行缩进:  0 字符"/>
    <w:basedOn w:val="a"/>
    <w:qFormat/>
    <w:pPr>
      <w:spacing w:line="360" w:lineRule="auto"/>
      <w:ind w:firstLineChars="200" w:firstLine="200"/>
    </w:pPr>
    <w:rPr>
      <w:rFonts w:ascii="Arial" w:eastAsia="仿宋" w:hAnsi="Arial" w:cs="宋体"/>
      <w:sz w:val="30"/>
      <w:szCs w:val="20"/>
    </w:rPr>
  </w:style>
  <w:style w:type="paragraph" w:customStyle="1" w:styleId="xl53">
    <w:name w:val="xl53"/>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Times New Roman"/>
      <w:b/>
      <w:bCs/>
      <w:kern w:val="0"/>
      <w:sz w:val="20"/>
      <w:szCs w:val="20"/>
    </w:rPr>
  </w:style>
  <w:style w:type="paragraph" w:customStyle="1" w:styleId="BodyText21">
    <w:name w:val="Body Text 21"/>
    <w:basedOn w:val="a"/>
    <w:next w:val="a"/>
    <w:qFormat/>
    <w:pPr>
      <w:widowControl/>
      <w:spacing w:line="300" w:lineRule="auto"/>
      <w:jc w:val="center"/>
    </w:pPr>
    <w:rPr>
      <w:rFonts w:ascii="宋体" w:eastAsia="宋体" w:hAnsi="Times New Roman" w:cs="Times New Roman"/>
      <w:color w:val="000000"/>
      <w:sz w:val="24"/>
      <w:szCs w:val="20"/>
    </w:rPr>
  </w:style>
  <w:style w:type="paragraph" w:customStyle="1" w:styleId="TableText">
    <w:name w:val="Table Text"/>
    <w:qFormat/>
    <w:pPr>
      <w:snapToGrid w:val="0"/>
      <w:spacing w:before="80" w:after="80"/>
    </w:pPr>
    <w:rPr>
      <w:rFonts w:ascii="Arial" w:hAnsi="Arial" w:cs="Arial"/>
      <w:kern w:val="2"/>
      <w:sz w:val="18"/>
      <w:szCs w:val="18"/>
    </w:rPr>
  </w:style>
  <w:style w:type="paragraph" w:customStyle="1" w:styleId="font10">
    <w:name w:val="font10"/>
    <w:basedOn w:val="a"/>
    <w:qFormat/>
    <w:pPr>
      <w:widowControl/>
      <w:spacing w:before="100" w:beforeAutospacing="1" w:after="100" w:afterAutospacing="1"/>
      <w:jc w:val="left"/>
    </w:pPr>
    <w:rPr>
      <w:rFonts w:ascii="宋体" w:eastAsia="宋体" w:hAnsi="宋体" w:cs="Times New Roman" w:hint="eastAsia"/>
      <w:b/>
      <w:bCs/>
      <w:i/>
      <w:iCs/>
      <w:kern w:val="0"/>
      <w:sz w:val="24"/>
    </w:rPr>
  </w:style>
  <w:style w:type="paragraph" w:customStyle="1" w:styleId="19">
    <w:name w:val="修订1"/>
    <w:uiPriority w:val="99"/>
    <w:unhideWhenUsed/>
    <w:qFormat/>
    <w:rPr>
      <w:kern w:val="2"/>
      <w:sz w:val="21"/>
      <w:szCs w:val="22"/>
    </w:rPr>
  </w:style>
  <w:style w:type="paragraph" w:customStyle="1" w:styleId="xl65">
    <w:name w:val="xl65"/>
    <w:basedOn w:val="a"/>
    <w:qFormat/>
    <w:pPr>
      <w:widowControl/>
      <w:pBdr>
        <w:top w:val="single" w:sz="4" w:space="0" w:color="auto"/>
        <w:left w:val="single" w:sz="8" w:space="0" w:color="auto"/>
        <w:bottom w:val="single" w:sz="4" w:space="0" w:color="auto"/>
      </w:pBdr>
      <w:spacing w:before="100" w:beforeAutospacing="1" w:after="100" w:afterAutospacing="1"/>
      <w:jc w:val="center"/>
    </w:pPr>
    <w:rPr>
      <w:rFonts w:ascii="宋体" w:eastAsia="宋体" w:hAnsi="宋体" w:cs="Times New Roman"/>
      <w:b/>
      <w:bCs/>
      <w:i/>
      <w:iCs/>
      <w:kern w:val="0"/>
      <w:sz w:val="24"/>
    </w:rPr>
  </w:style>
  <w:style w:type="paragraph" w:customStyle="1" w:styleId="180">
    <w:name w:val="正文_18_0"/>
    <w:qFormat/>
    <w:pPr>
      <w:widowControl w:val="0"/>
      <w:jc w:val="both"/>
    </w:pPr>
    <w:rPr>
      <w:kern w:val="2"/>
      <w:sz w:val="21"/>
      <w:szCs w:val="24"/>
    </w:rPr>
  </w:style>
  <w:style w:type="paragraph" w:customStyle="1" w:styleId="xl47">
    <w:name w:val="xl47"/>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character" w:customStyle="1" w:styleId="2Char10">
    <w:name w:val="正文文本 2 Char1"/>
    <w:basedOn w:val="a1"/>
    <w:uiPriority w:val="99"/>
    <w:semiHidden/>
    <w:qFormat/>
  </w:style>
  <w:style w:type="paragraph" w:customStyle="1" w:styleId="CharCharCharCharCharCharChar">
    <w:name w:val="Char Char Char Char Char Char Char"/>
    <w:basedOn w:val="a"/>
    <w:qFormat/>
    <w:pPr>
      <w:tabs>
        <w:tab w:val="left" w:pos="432"/>
      </w:tabs>
      <w:ind w:left="432" w:hanging="432"/>
      <w:jc w:val="center"/>
    </w:pPr>
    <w:rPr>
      <w:rFonts w:ascii="仿宋_GB2312" w:eastAsia="仿宋_GB2312" w:hAnsi="Tahoma" w:cs="Times New Roman"/>
      <w:sz w:val="24"/>
    </w:rPr>
  </w:style>
  <w:style w:type="paragraph" w:customStyle="1" w:styleId="tabletext0">
    <w:name w:val="tabletext"/>
    <w:basedOn w:val="a"/>
    <w:qFormat/>
    <w:pPr>
      <w:widowControl/>
      <w:spacing w:before="100" w:beforeAutospacing="1" w:after="100" w:afterAutospacing="1"/>
      <w:jc w:val="left"/>
    </w:pPr>
    <w:rPr>
      <w:rFonts w:ascii="宋体" w:eastAsia="宋体" w:hAnsi="宋体" w:cs="Times New Roman"/>
      <w:kern w:val="0"/>
      <w:sz w:val="24"/>
    </w:rPr>
  </w:style>
  <w:style w:type="character" w:customStyle="1" w:styleId="Char3">
    <w:name w:val="正文文本缩进 Char"/>
    <w:basedOn w:val="a1"/>
    <w:link w:val="a8"/>
    <w:qFormat/>
    <w:rPr>
      <w:rFonts w:ascii="Times New Roman" w:eastAsia="宋体" w:hAnsi="Times New Roman" w:cs="Times New Roman"/>
      <w:sz w:val="28"/>
      <w:szCs w:val="20"/>
    </w:rPr>
  </w:style>
  <w:style w:type="paragraph" w:customStyle="1" w:styleId="wanggh-">
    <w:name w:val="wanggh段落-楷体"/>
    <w:basedOn w:val="a"/>
    <w:qFormat/>
    <w:pPr>
      <w:spacing w:beforeLines="50" w:line="400" w:lineRule="exact"/>
      <w:ind w:firstLineChars="200" w:firstLine="200"/>
    </w:pPr>
    <w:rPr>
      <w:rFonts w:ascii="Arial" w:eastAsia="楷体_GB2312" w:hAnsi="Arial" w:cs="Times New Roman"/>
      <w:sz w:val="24"/>
      <w:szCs w:val="24"/>
      <w:u w:color="8DB3E2"/>
    </w:rPr>
  </w:style>
  <w:style w:type="paragraph" w:customStyle="1" w:styleId="font11">
    <w:name w:val="font11"/>
    <w:basedOn w:val="a"/>
    <w:qFormat/>
    <w:pPr>
      <w:widowControl/>
      <w:spacing w:before="100" w:beforeAutospacing="1" w:after="100" w:afterAutospacing="1"/>
      <w:jc w:val="left"/>
    </w:pPr>
    <w:rPr>
      <w:rFonts w:ascii="Times New Roman" w:eastAsia="宋体" w:hAnsi="Times New Roman" w:cs="Times New Roman"/>
      <w:b/>
      <w:bCs/>
      <w:i/>
      <w:iCs/>
      <w:kern w:val="0"/>
      <w:sz w:val="24"/>
    </w:rPr>
  </w:style>
  <w:style w:type="paragraph" w:customStyle="1" w:styleId="150">
    <w:name w:val="正文_15"/>
    <w:qFormat/>
    <w:pPr>
      <w:widowControl w:val="0"/>
      <w:jc w:val="both"/>
    </w:pPr>
    <w:rPr>
      <w:kern w:val="2"/>
      <w:sz w:val="21"/>
      <w:szCs w:val="22"/>
    </w:rPr>
  </w:style>
  <w:style w:type="paragraph" w:customStyle="1" w:styleId="def">
    <w:name w:val="def正文"/>
    <w:basedOn w:val="a7"/>
    <w:qFormat/>
    <w:pPr>
      <w:widowControl/>
      <w:tabs>
        <w:tab w:val="clear" w:pos="208"/>
      </w:tabs>
      <w:spacing w:line="360" w:lineRule="auto"/>
      <w:ind w:firstLine="510"/>
      <w:jc w:val="left"/>
    </w:pPr>
    <w:rPr>
      <w:rFonts w:ascii="Times New Roman" w:eastAsia="宋体"/>
      <w:kern w:val="0"/>
      <w:sz w:val="24"/>
    </w:rPr>
  </w:style>
  <w:style w:type="paragraph" w:customStyle="1" w:styleId="03">
    <w:name w:val="样式 正文（首行缩进两字） + 宋体 首行缩进:  0 字符"/>
    <w:basedOn w:val="a0"/>
    <w:qFormat/>
    <w:pPr>
      <w:spacing w:line="460" w:lineRule="exact"/>
      <w:ind w:firstLine="0"/>
    </w:pPr>
    <w:rPr>
      <w:rFonts w:ascii="宋体" w:hAnsi="宋体" w:cs="宋体"/>
      <w:spacing w:val="6"/>
      <w:kern w:val="24"/>
      <w:sz w:val="24"/>
      <w:szCs w:val="24"/>
    </w:rPr>
  </w:style>
  <w:style w:type="paragraph" w:customStyle="1" w:styleId="xl59">
    <w:name w:val="xl59"/>
    <w:basedOn w:val="a"/>
    <w:qFormat/>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1a">
    <w:name w:val="普通(网站)_1"/>
    <w:basedOn w:val="0"/>
    <w:unhideWhenUsed/>
    <w:qFormat/>
    <w:pPr>
      <w:widowControl/>
      <w:spacing w:before="100" w:beforeAutospacing="1" w:after="100" w:afterAutospacing="1"/>
      <w:jc w:val="left"/>
    </w:pPr>
    <w:rPr>
      <w:rFonts w:ascii="宋体" w:hAnsi="宋体"/>
      <w:kern w:val="0"/>
      <w:sz w:val="24"/>
      <w:szCs w:val="22"/>
    </w:rPr>
  </w:style>
  <w:style w:type="paragraph" w:customStyle="1" w:styleId="xl81">
    <w:name w:val="xl81"/>
    <w:basedOn w:val="a"/>
    <w:qFormat/>
    <w:pPr>
      <w:widowControl/>
      <w:pBdr>
        <w:bottom w:val="single" w:sz="4" w:space="0" w:color="auto"/>
      </w:pBdr>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46">
    <w:name w:val="xl46"/>
    <w:basedOn w:val="a"/>
    <w:qFormat/>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宋体" w:eastAsia="宋体" w:hAnsi="宋体" w:cs="Times New Roman"/>
      <w:b/>
      <w:bCs/>
      <w:kern w:val="0"/>
      <w:sz w:val="20"/>
      <w:szCs w:val="20"/>
    </w:rPr>
  </w:style>
  <w:style w:type="paragraph" w:customStyle="1" w:styleId="24">
    <w:name w:val="普通(网站)_2"/>
    <w:basedOn w:val="23"/>
    <w:uiPriority w:val="99"/>
    <w:unhideWhenUsed/>
    <w:qFormat/>
    <w:pPr>
      <w:widowControl/>
      <w:spacing w:before="100" w:beforeAutospacing="1" w:after="100" w:afterAutospacing="1"/>
      <w:jc w:val="left"/>
    </w:pPr>
    <w:rPr>
      <w:rFonts w:ascii="宋体" w:hAnsi="宋体"/>
      <w:kern w:val="0"/>
      <w:sz w:val="24"/>
      <w:szCs w:val="24"/>
    </w:rPr>
  </w:style>
  <w:style w:type="paragraph" w:customStyle="1" w:styleId="xl45">
    <w:name w:val="xl45"/>
    <w:basedOn w:val="a"/>
    <w:qFormat/>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eastAsia="宋体" w:hAnsi="宋体" w:cs="Times New Roman"/>
      <w:b/>
      <w:bCs/>
      <w:kern w:val="0"/>
      <w:sz w:val="20"/>
      <w:szCs w:val="20"/>
    </w:rPr>
  </w:style>
  <w:style w:type="character" w:customStyle="1" w:styleId="Char12">
    <w:name w:val="标题 Char1"/>
    <w:basedOn w:val="a1"/>
    <w:uiPriority w:val="10"/>
    <w:qFormat/>
    <w:rPr>
      <w:rFonts w:asciiTheme="majorHAnsi" w:eastAsia="宋体" w:hAnsiTheme="majorHAnsi" w:cstheme="majorBidi"/>
      <w:b/>
      <w:bCs/>
      <w:sz w:val="32"/>
      <w:szCs w:val="32"/>
    </w:rPr>
  </w:style>
  <w:style w:type="paragraph" w:customStyle="1" w:styleId="1CharCharCharChar">
    <w:name w:val="1 Char Char Char Char"/>
    <w:basedOn w:val="a"/>
    <w:qFormat/>
    <w:pPr>
      <w:jc w:val="center"/>
    </w:pPr>
    <w:rPr>
      <w:rFonts w:ascii="Tahoma" w:eastAsia="宋体" w:hAnsi="Tahoma" w:cs="Times New Roman"/>
      <w:sz w:val="24"/>
      <w:szCs w:val="20"/>
    </w:rPr>
  </w:style>
  <w:style w:type="paragraph" w:customStyle="1" w:styleId="xl78">
    <w:name w:val="xl78"/>
    <w:basedOn w:val="a"/>
    <w:qFormat/>
    <w:pPr>
      <w:widowControl/>
      <w:pBdr>
        <w:top w:val="single" w:sz="4" w:space="0" w:color="auto"/>
        <w:bottom w:val="double" w:sz="6" w:space="0" w:color="auto"/>
      </w:pBdr>
      <w:spacing w:before="100" w:beforeAutospacing="1" w:after="100" w:afterAutospacing="1"/>
      <w:jc w:val="left"/>
    </w:pPr>
    <w:rPr>
      <w:rFonts w:ascii="宋体" w:eastAsia="宋体" w:hAnsi="宋体" w:cs="Times New Roman"/>
      <w:b/>
      <w:bCs/>
      <w:kern w:val="0"/>
      <w:sz w:val="20"/>
      <w:szCs w:val="20"/>
    </w:rPr>
  </w:style>
  <w:style w:type="character" w:customStyle="1" w:styleId="Charc">
    <w:name w:val="正文首行缩进 Char"/>
    <w:basedOn w:val="Char2"/>
    <w:link w:val="af2"/>
    <w:qFormat/>
    <w:rPr>
      <w:rFonts w:ascii="Times New Roman" w:eastAsia="宋体" w:hAnsi="Times New Roman" w:cs="Times New Roman"/>
      <w:sz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Normal12">
    <w:name w:val="Normal_12"/>
    <w:qFormat/>
    <w:rPr>
      <w:rFonts w:ascii="黑体" w:eastAsia="黑体" w:hAnsi="黑体"/>
      <w:b/>
      <w:sz w:val="32"/>
      <w:szCs w:val="24"/>
    </w:rPr>
  </w:style>
  <w:style w:type="paragraph" w:customStyle="1" w:styleId="40022">
    <w:name w:val="样式 样式 标题 4 + 非加粗 + (中文) 黑体 段前: 0 磅 段后: 0 磅 行距: 固定值 22 磅"/>
    <w:basedOn w:val="a"/>
    <w:qFormat/>
    <w:pPr>
      <w:keepNext/>
      <w:keepLines/>
      <w:spacing w:beforeLines="50" w:afterLines="50" w:line="500" w:lineRule="exact"/>
      <w:outlineLvl w:val="3"/>
    </w:pPr>
    <w:rPr>
      <w:rFonts w:ascii="Arial" w:eastAsia="宋体" w:hAnsi="Arial" w:cs="宋体" w:hint="eastAsia"/>
      <w:b/>
      <w:bCs/>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Times New Roman"/>
      <w:b/>
      <w:bCs/>
      <w:i/>
      <w:iCs/>
      <w:kern w:val="0"/>
      <w:sz w:val="24"/>
    </w:rPr>
  </w:style>
  <w:style w:type="paragraph" w:customStyle="1" w:styleId="04">
    <w:name w:val="普通(网站)_0"/>
    <w:basedOn w:val="12"/>
    <w:uiPriority w:val="99"/>
    <w:unhideWhenUsed/>
    <w:qFormat/>
    <w:pPr>
      <w:widowControl/>
      <w:spacing w:before="100" w:beforeAutospacing="1" w:after="100" w:afterAutospacing="1"/>
      <w:jc w:val="left"/>
    </w:pPr>
    <w:rPr>
      <w:rFonts w:ascii="宋体" w:hAnsi="宋体"/>
      <w:kern w:val="0"/>
      <w:sz w:val="24"/>
      <w:szCs w:val="22"/>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Times New Roman"/>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xl50">
    <w:name w:val="xl50"/>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character" w:customStyle="1" w:styleId="Char14">
    <w:name w:val="批注文字 Char1"/>
    <w:basedOn w:val="a1"/>
    <w:uiPriority w:val="99"/>
    <w:semiHidden/>
    <w:qFormat/>
  </w:style>
  <w:style w:type="paragraph" w:customStyle="1" w:styleId="font5">
    <w:name w:val="font5"/>
    <w:basedOn w:val="a"/>
    <w:qFormat/>
    <w:pPr>
      <w:widowControl/>
      <w:spacing w:before="100" w:beforeAutospacing="1" w:after="100" w:afterAutospacing="1"/>
      <w:jc w:val="left"/>
    </w:pPr>
    <w:rPr>
      <w:rFonts w:ascii="宋体" w:eastAsia="宋体" w:hAnsi="宋体" w:cs="Times New Roman" w:hint="eastAsia"/>
      <w:kern w:val="0"/>
      <w:sz w:val="18"/>
      <w:szCs w:val="18"/>
    </w:rPr>
  </w:style>
  <w:style w:type="character" w:customStyle="1" w:styleId="Char15">
    <w:name w:val="批注框文本 Char1"/>
    <w:basedOn w:val="a1"/>
    <w:uiPriority w:val="99"/>
    <w:semiHidden/>
    <w:qFormat/>
    <w:rPr>
      <w:sz w:val="18"/>
      <w:szCs w:val="18"/>
    </w:rPr>
  </w:style>
  <w:style w:type="paragraph" w:customStyle="1" w:styleId="0143">
    <w:name w:val="样式 正文（首行缩进两字） + 宋体 左侧:  0 厘米 悬挂缩进: 1.43 字符"/>
    <w:basedOn w:val="a0"/>
    <w:qFormat/>
    <w:pPr>
      <w:spacing w:line="460" w:lineRule="exact"/>
      <w:ind w:left="359" w:hangingChars="143" w:hanging="359"/>
    </w:pPr>
    <w:rPr>
      <w:rFonts w:ascii="宋体" w:hAnsi="宋体" w:cs="宋体"/>
      <w:spacing w:val="6"/>
      <w:kern w:val="24"/>
      <w:sz w:val="24"/>
      <w:szCs w:val="24"/>
    </w:rPr>
  </w:style>
  <w:style w:type="paragraph" w:customStyle="1" w:styleId="xl69">
    <w:name w:val="xl69"/>
    <w:basedOn w:val="a"/>
    <w:qFormat/>
    <w:pPr>
      <w:widowControl/>
      <w:pBdr>
        <w:top w:val="single" w:sz="4" w:space="0" w:color="auto"/>
        <w:bottom w:val="single" w:sz="8" w:space="0" w:color="auto"/>
      </w:pBdr>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afe">
    <w:name w:val="表内文字"/>
    <w:basedOn w:val="a"/>
    <w:qFormat/>
    <w:pPr>
      <w:jc w:val="center"/>
    </w:pPr>
    <w:rPr>
      <w:rFonts w:ascii="仿宋_GB2312" w:eastAsia="仿宋_GB2312" w:hAnsi="Times New Roman" w:cs="Times New Roman"/>
      <w:sz w:val="24"/>
    </w:rPr>
  </w:style>
  <w:style w:type="paragraph" w:customStyle="1" w:styleId="xl56">
    <w:name w:val="xl5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eastAsia="宋体" w:hAnsi="Times New Roman" w:cs="Times New Roman"/>
      <w:b/>
      <w:bCs/>
      <w:kern w:val="0"/>
      <w:sz w:val="22"/>
    </w:rPr>
  </w:style>
  <w:style w:type="paragraph" w:customStyle="1" w:styleId="Normal0">
    <w:name w:val="Normal_0"/>
    <w:qFormat/>
    <w:rPr>
      <w:rFonts w:ascii="黑体" w:eastAsia="黑体" w:hAnsi="黑体"/>
      <w:b/>
      <w:sz w:val="32"/>
      <w:szCs w:val="24"/>
    </w:rPr>
  </w:style>
  <w:style w:type="paragraph" w:customStyle="1" w:styleId="Normal16">
    <w:name w:val="Normal_16"/>
    <w:qFormat/>
    <w:rPr>
      <w:rFonts w:ascii="黑体" w:eastAsia="黑体" w:hAnsi="黑体"/>
      <w:b/>
      <w:sz w:val="32"/>
      <w:szCs w:val="24"/>
    </w:rPr>
  </w:style>
  <w:style w:type="character" w:customStyle="1" w:styleId="Char16">
    <w:name w:val="纯文本 Char1"/>
    <w:basedOn w:val="a1"/>
    <w:uiPriority w:val="99"/>
    <w:semiHidden/>
    <w:qFormat/>
    <w:rPr>
      <w:rFonts w:ascii="宋体" w:eastAsia="宋体" w:hAnsi="Courier New" w:cs="Courier New"/>
      <w:szCs w:val="21"/>
    </w:rPr>
  </w:style>
  <w:style w:type="paragraph" w:customStyle="1" w:styleId="xl58">
    <w:name w:val="xl58"/>
    <w:basedOn w:val="a"/>
    <w:qFormat/>
    <w:pPr>
      <w:widowControl/>
      <w:pBdr>
        <w:left w:val="single" w:sz="4" w:space="0" w:color="auto"/>
        <w:bottom w:val="single" w:sz="4" w:space="0" w:color="auto"/>
        <w:right w:val="single" w:sz="8" w:space="0" w:color="auto"/>
      </w:pBdr>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CharCharCharChar1">
    <w:name w:val="Char Char Char Char1"/>
    <w:basedOn w:val="a"/>
    <w:qFormat/>
    <w:pPr>
      <w:adjustRightInd w:val="0"/>
      <w:spacing w:line="360" w:lineRule="auto"/>
    </w:pPr>
    <w:rPr>
      <w:rFonts w:ascii="Times New Roman" w:eastAsia="宋体" w:hAnsi="Times New Roman" w:cs="Times New Roman"/>
      <w:kern w:val="0"/>
      <w:sz w:val="24"/>
      <w:szCs w:val="20"/>
    </w:rPr>
  </w:style>
  <w:style w:type="paragraph" w:customStyle="1" w:styleId="Normal">
    <w:name w:val="[Normal]"/>
    <w:qFormat/>
    <w:rPr>
      <w:rFonts w:ascii="宋体" w:hAnsi="宋体"/>
      <w:sz w:val="24"/>
      <w:szCs w:val="22"/>
      <w:lang w:val="zh-CN"/>
    </w:rPr>
  </w:style>
  <w:style w:type="paragraph" w:customStyle="1" w:styleId="xl48">
    <w:name w:val="xl48"/>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Normal9">
    <w:name w:val="Normal_9"/>
    <w:qFormat/>
    <w:rPr>
      <w:rFonts w:ascii="黑体" w:eastAsia="黑体" w:hAnsi="黑体"/>
      <w:b/>
      <w:sz w:val="32"/>
      <w:szCs w:val="24"/>
    </w:rPr>
  </w:style>
  <w:style w:type="paragraph" w:customStyle="1" w:styleId="GB231215">
    <w:name w:val="样式 仿宋_GB2312 小四 加粗 行距: 1.5 倍行距"/>
    <w:basedOn w:val="2"/>
    <w:next w:val="2"/>
    <w:qFormat/>
    <w:pPr>
      <w:keepLines/>
      <w:adjustRightInd/>
      <w:snapToGrid/>
      <w:spacing w:before="260" w:after="260"/>
      <w:jc w:val="both"/>
      <w:textAlignment w:val="auto"/>
    </w:pPr>
    <w:rPr>
      <w:rFonts w:eastAsia="黑体" w:hAnsi="Arial" w:cs="宋体"/>
      <w:kern w:val="2"/>
      <w:sz w:val="28"/>
    </w:rPr>
  </w:style>
  <w:style w:type="paragraph" w:customStyle="1" w:styleId="210">
    <w:name w:val="正文_21"/>
    <w:qFormat/>
    <w:pPr>
      <w:widowControl w:val="0"/>
      <w:jc w:val="both"/>
    </w:pPr>
    <w:rPr>
      <w:kern w:val="2"/>
      <w:sz w:val="21"/>
      <w:szCs w:val="22"/>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Normal1">
    <w:name w:val="Normal_1"/>
    <w:qFormat/>
    <w:rPr>
      <w:rFonts w:ascii="黑体" w:eastAsia="黑体" w:hAnsi="黑体"/>
      <w:b/>
      <w:sz w:val="32"/>
      <w:szCs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3Title3h33rdlevelH3l3CTlevel3PIM33Heading3-">
    <w:name w:val="样式 标题 3Title3h33rd levelH3l3CTlevel_3PIM 33Heading 3 -..."/>
    <w:basedOn w:val="3"/>
    <w:qFormat/>
    <w:pPr>
      <w:spacing w:line="416" w:lineRule="auto"/>
      <w:ind w:firstLineChars="0" w:firstLine="0"/>
    </w:pPr>
    <w:rPr>
      <w:rFonts w:ascii="Times New Roman" w:eastAsia="宋体" w:cs="宋体"/>
      <w:sz w:val="36"/>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i/>
      <w:iCs/>
      <w:kern w:val="0"/>
      <w:sz w:val="24"/>
    </w:rPr>
  </w:style>
  <w:style w:type="paragraph" w:customStyle="1" w:styleId="Normal8">
    <w:name w:val="Normal_8"/>
    <w:qFormat/>
    <w:rPr>
      <w:rFonts w:ascii="黑体" w:eastAsia="黑体" w:hAnsi="黑体"/>
      <w:b/>
      <w:sz w:val="32"/>
      <w:szCs w:val="24"/>
    </w:rPr>
  </w:style>
  <w:style w:type="paragraph" w:customStyle="1" w:styleId="3111333rdlevelBOD0BoldHeadCTH3H31Heading">
    <w:name w:val="样式 标题 31.1.1标题 333rd levelBOD 0Bold HeadCTH3H31Heading ..."/>
    <w:basedOn w:val="4"/>
    <w:qFormat/>
    <w:pPr>
      <w:spacing w:before="0" w:after="0"/>
      <w:jc w:val="center"/>
    </w:pPr>
    <w:rPr>
      <w:rFonts w:cs="宋体"/>
    </w:rPr>
  </w:style>
  <w:style w:type="paragraph" w:customStyle="1" w:styleId="xl55">
    <w:name w:val="xl55"/>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宋体" w:hAnsi="Times New Roman" w:cs="Times New Roman"/>
      <w:b/>
      <w:bCs/>
      <w:kern w:val="0"/>
      <w:sz w:val="20"/>
      <w:szCs w:val="20"/>
    </w:rPr>
  </w:style>
  <w:style w:type="character" w:customStyle="1" w:styleId="Charb">
    <w:name w:val="批注主题 Char"/>
    <w:basedOn w:val="Char14"/>
    <w:link w:val="af1"/>
    <w:semiHidden/>
    <w:qFormat/>
    <w:rPr>
      <w:rFonts w:ascii="Calibri" w:hAnsi="Calibri"/>
      <w:b/>
      <w:bCs/>
    </w:rPr>
  </w:style>
  <w:style w:type="paragraph" w:customStyle="1" w:styleId="xl52">
    <w:name w:val="xl52"/>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kern w:val="0"/>
      <w:sz w:val="20"/>
      <w:szCs w:val="20"/>
    </w:rPr>
  </w:style>
  <w:style w:type="paragraph" w:customStyle="1" w:styleId="ParaChar">
    <w:name w:val="默认段落字体 Para Char"/>
    <w:basedOn w:val="a"/>
    <w:qFormat/>
    <w:rPr>
      <w:rFonts w:ascii="Tahoma" w:eastAsia="宋体" w:hAnsi="Tahoma" w:cs="Times New Roman"/>
      <w:sz w:val="24"/>
      <w:szCs w:val="20"/>
    </w:rPr>
  </w:style>
  <w:style w:type="paragraph" w:customStyle="1" w:styleId="801">
    <w:name w:val="正文_8_0"/>
    <w:uiPriority w:val="99"/>
    <w:qFormat/>
    <w:pPr>
      <w:widowControl w:val="0"/>
      <w:jc w:val="both"/>
    </w:pPr>
    <w:rPr>
      <w:kern w:val="2"/>
      <w:sz w:val="21"/>
      <w:szCs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44">
    <w:name w:val="xl44"/>
    <w:basedOn w:val="a"/>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eastAsia="宋体" w:hAnsi="宋体" w:cs="Times New Roman"/>
      <w:b/>
      <w:bCs/>
      <w:kern w:val="0"/>
      <w:sz w:val="20"/>
      <w:szCs w:val="20"/>
    </w:rPr>
  </w:style>
  <w:style w:type="paragraph" w:customStyle="1" w:styleId="font6">
    <w:name w:val="font6"/>
    <w:basedOn w:val="a"/>
    <w:qFormat/>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Normal11">
    <w:name w:val="Normal_11"/>
    <w:qFormat/>
    <w:rPr>
      <w:rFonts w:ascii="黑体" w:eastAsia="黑体" w:hAnsi="黑体"/>
      <w:b/>
      <w:sz w:val="32"/>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0"/>
      <w:szCs w:val="20"/>
    </w:rPr>
  </w:style>
  <w:style w:type="paragraph" w:customStyle="1" w:styleId="1b">
    <w:name w:val="纯文本1"/>
    <w:basedOn w:val="a"/>
    <w:qFormat/>
    <w:rPr>
      <w:rFonts w:ascii="宋体" w:eastAsia="宋体" w:hAnsi="Courier New" w:cs="Times New Roman"/>
    </w:rPr>
  </w:style>
  <w:style w:type="paragraph" w:customStyle="1" w:styleId="xl62">
    <w:name w:val="xl6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Times New Roman"/>
      <w:color w:val="000000"/>
      <w:kern w:val="0"/>
      <w:sz w:val="20"/>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TableContents">
    <w:name w:val="Table Contents"/>
    <w:basedOn w:val="a"/>
    <w:qFormat/>
    <w:pPr>
      <w:suppressAutoHyphens/>
      <w:autoSpaceDE w:val="0"/>
      <w:spacing w:after="120"/>
      <w:jc w:val="left"/>
    </w:pPr>
    <w:rPr>
      <w:rFonts w:ascii="Helvetica" w:eastAsia="宋体" w:hAnsi="Helvetica" w:cs="Times New Roman"/>
      <w:kern w:val="1"/>
      <w:sz w:val="20"/>
      <w:szCs w:val="20"/>
    </w:rPr>
  </w:style>
  <w:style w:type="paragraph" w:customStyle="1" w:styleId="xl51">
    <w:name w:val="xl5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112">
    <w:name w:val="索引 11"/>
    <w:basedOn w:val="a"/>
    <w:next w:val="a"/>
    <w:qFormat/>
    <w:pPr>
      <w:spacing w:line="360" w:lineRule="auto"/>
    </w:pPr>
    <w:rPr>
      <w:rFonts w:ascii="仿宋_GB2312" w:eastAsia="仿宋_GB2312" w:hAnsi="Times New Roman" w:cs="Times New Roman"/>
      <w:sz w:val="24"/>
      <w:szCs w:val="20"/>
    </w:rPr>
  </w:style>
  <w:style w:type="paragraph" w:customStyle="1" w:styleId="ParaCharCharCharCharCharCharCharCharCharCharCharCharChar">
    <w:name w:val="默认段落字体 Para Char Char Char Char Char Char Char Char Char Char Char Char Char"/>
    <w:basedOn w:val="a5"/>
    <w:qFormat/>
    <w:pPr>
      <w:shd w:val="clear" w:color="auto" w:fill="auto"/>
      <w:spacing w:line="300" w:lineRule="auto"/>
      <w:ind w:leftChars="400" w:left="840"/>
    </w:pPr>
  </w:style>
  <w:style w:type="paragraph" w:customStyle="1" w:styleId="Normal22">
    <w:name w:val="Normal_22"/>
    <w:qFormat/>
    <w:pPr>
      <w:widowControl w:val="0"/>
      <w:jc w:val="both"/>
    </w:pPr>
    <w:rPr>
      <w:rFonts w:eastAsia="Times New Roman"/>
    </w:rPr>
  </w:style>
  <w:style w:type="paragraph" w:customStyle="1" w:styleId="xl70">
    <w:name w:val="xl70"/>
    <w:basedOn w:val="a"/>
    <w:qFormat/>
    <w:pPr>
      <w:widowControl/>
      <w:pBdr>
        <w:top w:val="single" w:sz="4" w:space="0" w:color="auto"/>
        <w:bottom w:val="single" w:sz="8" w:space="0" w:color="auto"/>
        <w:right w:val="single" w:sz="4" w:space="0" w:color="auto"/>
      </w:pBdr>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Normal3">
    <w:name w:val="Normal_3"/>
    <w:qFormat/>
    <w:rPr>
      <w:rFonts w:ascii="黑体" w:eastAsia="黑体" w:hAnsi="黑体"/>
      <w:b/>
      <w:sz w:val="32"/>
      <w:szCs w:val="24"/>
    </w:rPr>
  </w:style>
  <w:style w:type="paragraph" w:customStyle="1" w:styleId="33h33rdlevel1">
    <w:name w:val="样式 标题 3列表编号3h33rd level + 段前: 1 行"/>
    <w:basedOn w:val="3"/>
    <w:qFormat/>
    <w:pPr>
      <w:keepNext w:val="0"/>
      <w:keepLines w:val="0"/>
      <w:adjustRightInd w:val="0"/>
      <w:spacing w:before="312" w:afterLines="50"/>
      <w:ind w:firstLineChars="0" w:firstLine="0"/>
    </w:pPr>
    <w:rPr>
      <w:rFonts w:ascii="宋体" w:eastAsia="宋体"/>
      <w:bCs w:val="0"/>
      <w:kern w:val="0"/>
      <w:sz w:val="21"/>
    </w:rPr>
  </w:style>
  <w:style w:type="paragraph" w:customStyle="1" w:styleId="Normal4">
    <w:name w:val="Normal_4"/>
    <w:qFormat/>
    <w:rPr>
      <w:rFonts w:ascii="黑体" w:eastAsia="黑体" w:hAnsi="黑体"/>
      <w:b/>
      <w:sz w:val="32"/>
      <w:szCs w:val="24"/>
    </w:rPr>
  </w:style>
  <w:style w:type="paragraph" w:customStyle="1" w:styleId="211">
    <w:name w:val="正文_2_1"/>
    <w:qFormat/>
    <w:pPr>
      <w:widowControl w:val="0"/>
      <w:jc w:val="both"/>
    </w:pPr>
    <w:rPr>
      <w:kern w:val="2"/>
      <w:sz w:val="21"/>
      <w:szCs w:val="24"/>
    </w:rPr>
  </w:style>
  <w:style w:type="paragraph" w:customStyle="1" w:styleId="3111333rdlevelBOD0BoldHeadCTH3H31Heading1">
    <w:name w:val="样式 标题 31.1.1标题 333rd levelBOD 0Bold HeadCTH3H31Heading ...1"/>
    <w:basedOn w:val="3"/>
    <w:qFormat/>
    <w:pPr>
      <w:spacing w:before="0" w:after="0"/>
      <w:ind w:firstLineChars="0" w:firstLine="0"/>
    </w:pPr>
    <w:rPr>
      <w:rFonts w:hAnsi="宋体" w:cs="宋体"/>
      <w:sz w:val="24"/>
    </w:rPr>
  </w:style>
  <w:style w:type="paragraph" w:customStyle="1" w:styleId="4h4H4PIM4RefHeading1rh1Headingsqlsect1234h">
    <w:name w:val="样式 标题 4h4H4PIM 4Ref Heading 1rh1Heading sqlsect 1.2.3.4h..."/>
    <w:basedOn w:val="4"/>
    <w:qFormat/>
    <w:pPr>
      <w:keepNext/>
      <w:widowControl w:val="0"/>
      <w:spacing w:line="376" w:lineRule="auto"/>
    </w:pPr>
    <w:rPr>
      <w:bCs/>
      <w:color w:val="auto"/>
      <w:sz w:val="32"/>
      <w:szCs w:val="28"/>
    </w:rPr>
  </w:style>
  <w:style w:type="paragraph" w:customStyle="1" w:styleId="25">
    <w:name w:val="正文2"/>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styleId="aff">
    <w:name w:val="List Paragraph"/>
    <w:basedOn w:val="a"/>
    <w:uiPriority w:val="34"/>
    <w:qFormat/>
    <w:pPr>
      <w:ind w:firstLineChars="200" w:firstLine="420"/>
    </w:pPr>
    <w:rPr>
      <w:rFonts w:ascii="Calibri" w:eastAsia="宋体" w:hAnsi="Calibri" w:cs="Times New Roman"/>
    </w:rPr>
  </w:style>
  <w:style w:type="paragraph" w:customStyle="1" w:styleId="26">
    <w:name w:val="标题2正文"/>
    <w:basedOn w:val="a"/>
    <w:qFormat/>
    <w:pPr>
      <w:spacing w:line="360" w:lineRule="auto"/>
      <w:ind w:firstLineChars="200" w:firstLine="200"/>
      <w:jc w:val="left"/>
    </w:pPr>
    <w:rPr>
      <w:rFonts w:ascii="Times New Roman" w:eastAsia="宋体" w:hAnsi="Times New Roman" w:cs="Times New Roman"/>
      <w:sz w:val="24"/>
    </w:rPr>
  </w:style>
  <w:style w:type="paragraph" w:customStyle="1" w:styleId="xl67">
    <w:name w:val="xl67"/>
    <w:basedOn w:val="a"/>
    <w:qFormat/>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Times New Roman"/>
      <w:b/>
      <w:bCs/>
      <w:i/>
      <w:iCs/>
      <w:kern w:val="0"/>
      <w:sz w:val="24"/>
    </w:rPr>
  </w:style>
  <w:style w:type="paragraph" w:customStyle="1" w:styleId="34">
    <w:name w:val="标题3正文"/>
    <w:basedOn w:val="a"/>
    <w:qFormat/>
    <w:pPr>
      <w:spacing w:line="360" w:lineRule="auto"/>
      <w:ind w:leftChars="200" w:left="200" w:firstLineChars="200" w:firstLine="200"/>
      <w:jc w:val="left"/>
    </w:pPr>
    <w:rPr>
      <w:rFonts w:ascii="Times New Roman" w:eastAsia="宋体" w:hAnsi="Times New Roman" w:cs="Times New Roman"/>
      <w:sz w:val="24"/>
    </w:rPr>
  </w:style>
  <w:style w:type="paragraph" w:customStyle="1" w:styleId="Normal15">
    <w:name w:val="Normal_15"/>
    <w:qFormat/>
    <w:rPr>
      <w:rFonts w:ascii="黑体" w:eastAsia="黑体" w:hAnsi="黑体"/>
      <w:b/>
      <w:sz w:val="32"/>
      <w:szCs w:val="24"/>
    </w:rPr>
  </w:style>
  <w:style w:type="paragraph" w:customStyle="1" w:styleId="CharCharChar">
    <w:name w:val="Char Char Char"/>
    <w:basedOn w:val="a"/>
    <w:qFormat/>
    <w:rPr>
      <w:rFonts w:ascii="Tahoma" w:eastAsia="宋体" w:hAnsi="Tahoma" w:cs="Times New Roman"/>
      <w:sz w:val="24"/>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Normal6">
    <w:name w:val="Normal_6"/>
    <w:qFormat/>
    <w:rPr>
      <w:rFonts w:ascii="黑体" w:eastAsia="黑体" w:hAnsi="黑体"/>
      <w:b/>
      <w:sz w:val="32"/>
      <w:szCs w:val="24"/>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810">
    <w:name w:val="正文_8_1"/>
    <w:qFormat/>
    <w:pPr>
      <w:widowControl w:val="0"/>
      <w:jc w:val="both"/>
    </w:pPr>
    <w:rPr>
      <w:kern w:val="2"/>
      <w:sz w:val="21"/>
      <w:szCs w:val="22"/>
    </w:rPr>
  </w:style>
  <w:style w:type="paragraph" w:customStyle="1" w:styleId="Normal18">
    <w:name w:val="Normal_18"/>
    <w:qFormat/>
    <w:rPr>
      <w:rFonts w:ascii="黑体" w:eastAsia="黑体" w:hAnsi="黑体"/>
      <w:b/>
      <w:sz w:val="32"/>
      <w:szCs w:val="24"/>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color w:val="000000"/>
      <w:kern w:val="0"/>
      <w:sz w:val="20"/>
      <w:szCs w:val="20"/>
    </w:rPr>
  </w:style>
  <w:style w:type="paragraph" w:customStyle="1" w:styleId="xl49">
    <w:name w:val="xl4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Normal21">
    <w:name w:val="Normal_21"/>
    <w:qFormat/>
    <w:rPr>
      <w:rFonts w:ascii="黑体" w:eastAsia="黑体" w:hAnsi="黑体"/>
      <w:b/>
      <w:sz w:val="32"/>
      <w:szCs w:val="24"/>
    </w:rPr>
  </w:style>
  <w:style w:type="paragraph" w:customStyle="1" w:styleId="1c">
    <w:name w:val="正文1"/>
    <w:qFormat/>
    <w:rPr>
      <w:rFonts w:eastAsia="Times New Roman"/>
      <w:sz w:val="24"/>
      <w:szCs w:val="24"/>
    </w:rPr>
  </w:style>
  <w:style w:type="paragraph" w:customStyle="1" w:styleId="xl54">
    <w:name w:val="xl5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087">
    <w:name w:val="样式 宋体 首行缩进:  0.87 厘米"/>
    <w:basedOn w:val="a"/>
    <w:qFormat/>
    <w:pPr>
      <w:spacing w:line="480" w:lineRule="exact"/>
      <w:ind w:firstLine="493"/>
    </w:pPr>
    <w:rPr>
      <w:rFonts w:ascii="宋体" w:eastAsia="宋体" w:hAnsi="宋体" w:cs="宋体" w:hint="eastAsia"/>
      <w:spacing w:val="6"/>
      <w:sz w:val="24"/>
      <w:szCs w:val="24"/>
    </w:rPr>
  </w:style>
  <w:style w:type="paragraph" w:customStyle="1" w:styleId="CharCharCharChar0">
    <w:name w:val="标书正文格式 Char Char Char Char"/>
    <w:qFormat/>
    <w:pPr>
      <w:spacing w:line="360" w:lineRule="auto"/>
      <w:ind w:firstLineChars="200" w:firstLine="200"/>
    </w:pPr>
    <w:rPr>
      <w:rFonts w:eastAsia="仿宋_GB2312"/>
      <w:kern w:val="2"/>
      <w:sz w:val="30"/>
      <w:szCs w:val="24"/>
    </w:rPr>
  </w:style>
  <w:style w:type="paragraph" w:customStyle="1" w:styleId="xl77">
    <w:name w:val="xl77"/>
    <w:basedOn w:val="a"/>
    <w:qFormat/>
    <w:pPr>
      <w:widowControl/>
      <w:pBdr>
        <w:top w:val="single" w:sz="4" w:space="0" w:color="auto"/>
        <w:left w:val="single" w:sz="4" w:space="0" w:color="auto"/>
        <w:bottom w:val="double" w:sz="6"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aff0">
    <w:name w:val="样式 正文（首行缩进两字） + 宋体"/>
    <w:basedOn w:val="a0"/>
    <w:qFormat/>
    <w:pPr>
      <w:spacing w:line="460" w:lineRule="exact"/>
      <w:ind w:firstLineChars="200" w:firstLine="200"/>
    </w:pPr>
    <w:rPr>
      <w:rFonts w:ascii="宋体" w:hAnsi="宋体"/>
      <w:spacing w:val="6"/>
      <w:kern w:val="24"/>
      <w:sz w:val="24"/>
      <w:szCs w:val="24"/>
    </w:rPr>
  </w:style>
  <w:style w:type="paragraph" w:customStyle="1" w:styleId="font7">
    <w:name w:val="font7"/>
    <w:basedOn w:val="a"/>
    <w:qFormat/>
    <w:pPr>
      <w:widowControl/>
      <w:spacing w:before="100" w:beforeAutospacing="1" w:after="100" w:afterAutospacing="1"/>
      <w:jc w:val="left"/>
    </w:pPr>
    <w:rPr>
      <w:rFonts w:ascii="宋体" w:eastAsia="宋体" w:hAnsi="宋体" w:cs="Times New Roman" w:hint="eastAsia"/>
      <w:color w:val="000000"/>
      <w:kern w:val="0"/>
      <w:sz w:val="20"/>
      <w:szCs w:val="20"/>
    </w:rPr>
  </w:style>
  <w:style w:type="paragraph" w:customStyle="1" w:styleId="CharCharCharCharCharCharChar1">
    <w:name w:val="Char Char Char Char Char Char Char1"/>
    <w:basedOn w:val="a"/>
    <w:qFormat/>
    <w:pPr>
      <w:tabs>
        <w:tab w:val="left" w:pos="432"/>
      </w:tabs>
      <w:ind w:left="432" w:hanging="432"/>
      <w:jc w:val="center"/>
    </w:pPr>
    <w:rPr>
      <w:rFonts w:ascii="仿宋_GB2312" w:eastAsia="仿宋_GB2312" w:hAnsi="Tahoma" w:cs="Times New Roman"/>
      <w:sz w:val="24"/>
    </w:rPr>
  </w:style>
  <w:style w:type="paragraph" w:customStyle="1" w:styleId="xl68">
    <w:name w:val="xl68"/>
    <w:basedOn w:val="a"/>
    <w:qFormat/>
    <w:pPr>
      <w:widowControl/>
      <w:pBdr>
        <w:top w:val="single" w:sz="4" w:space="0" w:color="auto"/>
        <w:left w:val="single" w:sz="4" w:space="0" w:color="auto"/>
        <w:bottom w:val="single" w:sz="8"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33h33rdlevel1136">
    <w:name w:val="样式 样式 样式 标题 3列表编号3h33rd level + (符号) 宋体 段前: 1 行 + 段前: 1.36 行 + 段..."/>
    <w:basedOn w:val="a"/>
    <w:qFormat/>
    <w:pPr>
      <w:adjustRightInd w:val="0"/>
      <w:spacing w:beforeLines="100" w:line="360" w:lineRule="auto"/>
      <w:jc w:val="left"/>
      <w:outlineLvl w:val="2"/>
    </w:pPr>
    <w:rPr>
      <w:rFonts w:ascii="宋体" w:eastAsia="宋体" w:hAnsi="宋体" w:cs="Times New Roman"/>
      <w:b/>
      <w:kern w:val="0"/>
      <w:szCs w:val="20"/>
    </w:rPr>
  </w:style>
  <w:style w:type="paragraph" w:customStyle="1" w:styleId="Normal5">
    <w:name w:val="Normal_5"/>
    <w:qFormat/>
    <w:rPr>
      <w:rFonts w:ascii="黑体" w:eastAsia="黑体" w:hAnsi="黑体"/>
      <w:b/>
      <w:sz w:val="32"/>
      <w:szCs w:val="24"/>
    </w:rPr>
  </w:style>
  <w:style w:type="paragraph" w:customStyle="1" w:styleId="27">
    <w:name w:val="纯文本2"/>
    <w:basedOn w:val="a"/>
    <w:qFormat/>
    <w:pPr>
      <w:adjustRightInd w:val="0"/>
      <w:jc w:val="left"/>
      <w:textAlignment w:val="baseline"/>
    </w:pPr>
    <w:rPr>
      <w:rFonts w:ascii="宋体" w:eastAsia="宋体" w:hAnsi="Courier New" w:cs="Times New Roman"/>
      <w:sz w:val="24"/>
      <w:szCs w:val="20"/>
    </w:rPr>
  </w:style>
  <w:style w:type="paragraph" w:customStyle="1" w:styleId="xl79">
    <w:name w:val="xl79"/>
    <w:basedOn w:val="a"/>
    <w:qFormat/>
    <w:pPr>
      <w:widowControl/>
      <w:pBdr>
        <w:top w:val="single" w:sz="4" w:space="0" w:color="auto"/>
        <w:bottom w:val="double" w:sz="6" w:space="0" w:color="auto"/>
        <w:right w:val="single" w:sz="4"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0"/>
      <w:szCs w:val="20"/>
    </w:rPr>
  </w:style>
  <w:style w:type="paragraph" w:customStyle="1" w:styleId="1500">
    <w:name w:val="正文_15_0"/>
    <w:uiPriority w:val="99"/>
    <w:qFormat/>
    <w:pPr>
      <w:widowControl w:val="0"/>
      <w:jc w:val="both"/>
    </w:pPr>
    <w:rPr>
      <w:kern w:val="2"/>
      <w:sz w:val="21"/>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000000"/>
      <w:kern w:val="0"/>
      <w:sz w:val="20"/>
      <w:szCs w:val="20"/>
    </w:rPr>
  </w:style>
  <w:style w:type="paragraph" w:customStyle="1" w:styleId="45">
    <w:name w:val="正文_4"/>
    <w:qFormat/>
    <w:pPr>
      <w:widowControl w:val="0"/>
      <w:jc w:val="both"/>
    </w:pPr>
    <w:rPr>
      <w:kern w:val="2"/>
      <w:sz w:val="21"/>
      <w:szCs w:val="24"/>
    </w:rPr>
  </w:style>
  <w:style w:type="paragraph" w:customStyle="1" w:styleId="002">
    <w:name w:val="普通(网站)_0_0"/>
    <w:basedOn w:val="150"/>
    <w:uiPriority w:val="99"/>
    <w:unhideWhenUsed/>
    <w:qFormat/>
    <w:pPr>
      <w:widowControl/>
      <w:spacing w:before="100" w:beforeAutospacing="1" w:after="100" w:afterAutospacing="1"/>
      <w:jc w:val="left"/>
    </w:pPr>
    <w:rPr>
      <w:rFonts w:ascii="宋体" w:hAnsi="宋体"/>
      <w:kern w:val="0"/>
      <w:sz w:val="24"/>
      <w:szCs w:val="24"/>
    </w:rPr>
  </w:style>
  <w:style w:type="paragraph" w:customStyle="1" w:styleId="3h3H3sect12366">
    <w:name w:val="样式 标题 3h3H3sect1.2.3 + 五号 段前: 6 磅 段后: 6 磅 行距: 单倍行距"/>
    <w:basedOn w:val="3"/>
    <w:qFormat/>
    <w:pPr>
      <w:tabs>
        <w:tab w:val="left" w:pos="1260"/>
      </w:tabs>
      <w:adjustRightInd w:val="0"/>
      <w:spacing w:before="120" w:after="120" w:line="240" w:lineRule="auto"/>
      <w:ind w:left="1260" w:firstLineChars="0" w:hanging="420"/>
      <w:jc w:val="left"/>
      <w:textAlignment w:val="baseline"/>
    </w:pPr>
    <w:rPr>
      <w:rFonts w:ascii="Times New Roman" w:eastAsia="宋体"/>
      <w:kern w:val="0"/>
      <w:sz w:val="21"/>
    </w:rPr>
  </w:style>
  <w:style w:type="character" w:customStyle="1" w:styleId="font12">
    <w:name w:val="font12"/>
    <w:basedOn w:val="a1"/>
    <w:qFormat/>
    <w:rPr>
      <w:rFonts w:ascii="Arial" w:hAnsi="Arial" w:cs="Arial" w:hint="default"/>
      <w:b/>
      <w:color w:val="FF0000"/>
      <w:sz w:val="21"/>
      <w:szCs w:val="21"/>
      <w:u w:val="none"/>
    </w:rPr>
  </w:style>
  <w:style w:type="character" w:customStyle="1" w:styleId="font61">
    <w:name w:val="font61"/>
    <w:basedOn w:val="a1"/>
    <w:qFormat/>
    <w:rPr>
      <w:rFonts w:ascii="宋体" w:eastAsia="宋体" w:hAnsi="宋体" w:cs="宋体" w:hint="eastAsia"/>
      <w:color w:val="FF0000"/>
      <w:sz w:val="21"/>
      <w:szCs w:val="21"/>
      <w:u w:val="none"/>
    </w:rPr>
  </w:style>
  <w:style w:type="paragraph" w:customStyle="1" w:styleId="p0">
    <w:name w:val="p0"/>
    <w:basedOn w:val="a"/>
    <w:qFormat/>
    <w:pPr>
      <w:widowControl/>
    </w:pPr>
    <w:rPr>
      <w:rFonts w:ascii="Calibri" w:eastAsia="宋体" w:hAnsi="Calibri" w:cs="宋体"/>
      <w:kern w:val="0"/>
      <w:szCs w:val="20"/>
    </w:rPr>
  </w:style>
  <w:style w:type="paragraph" w:customStyle="1" w:styleId="Default">
    <w:name w:val="Default"/>
    <w:qFormat/>
    <w:pPr>
      <w:widowControl w:val="0"/>
      <w:autoSpaceDE w:val="0"/>
      <w:autoSpaceDN w:val="0"/>
      <w:adjustRightInd w:val="0"/>
    </w:pPr>
    <w:rPr>
      <w:rFonts w:ascii="华文细黑" w:eastAsia="华文细黑" w:cs="华文细黑"/>
      <w:color w:val="000000"/>
      <w:sz w:val="24"/>
      <w:szCs w:val="24"/>
    </w:rPr>
  </w:style>
  <w:style w:type="paragraph" w:customStyle="1" w:styleId="aff1">
    <w:name w:val="表格文字"/>
    <w:basedOn w:val="a"/>
    <w:next w:val="a7"/>
    <w:qFormat/>
    <w:pPr>
      <w:adjustRightInd w:val="0"/>
      <w:spacing w:line="420" w:lineRule="atLeast"/>
      <w:textAlignment w:val="baseline"/>
    </w:pPr>
    <w:rPr>
      <w:rFonts w:ascii="Calibri" w:eastAsia="宋体" w:hAnsi="Calibri" w:cs="Times New Roman"/>
      <w:szCs w:val="24"/>
    </w:rPr>
  </w:style>
  <w:style w:type="paragraph" w:customStyle="1" w:styleId="aff2">
    <w:name w:val="*正文"/>
    <w:basedOn w:val="a"/>
    <w:link w:val="Charf0"/>
    <w:qFormat/>
    <w:pPr>
      <w:widowControl/>
      <w:spacing w:line="360" w:lineRule="auto"/>
      <w:ind w:firstLineChars="200" w:firstLine="480"/>
    </w:pPr>
    <w:rPr>
      <w:rFonts w:ascii="宋体" w:eastAsia="宋体" w:hAnsi="宋体" w:cs="仿宋_GB2312"/>
      <w:sz w:val="24"/>
      <w:szCs w:val="24"/>
    </w:rPr>
  </w:style>
  <w:style w:type="character" w:customStyle="1" w:styleId="Charf0">
    <w:name w:val="*正文 Char"/>
    <w:link w:val="aff2"/>
    <w:qFormat/>
    <w:rPr>
      <w:rFonts w:ascii="宋体" w:hAnsi="宋体" w:cs="仿宋_GB2312"/>
      <w:kern w:val="2"/>
      <w:sz w:val="24"/>
      <w:szCs w:val="24"/>
    </w:rPr>
  </w:style>
  <w:style w:type="paragraph" w:customStyle="1" w:styleId="62">
    <w:name w:val="样式6"/>
    <w:basedOn w:val="aff2"/>
    <w:qFormat/>
    <w:rPr>
      <w:b/>
    </w:rPr>
  </w:style>
  <w:style w:type="character" w:customStyle="1" w:styleId="fontborder">
    <w:name w:val="fontborder"/>
    <w:basedOn w:val="a1"/>
    <w:rPr>
      <w:bdr w:val="single" w:sz="4" w:space="0" w:color="000000"/>
    </w:rPr>
  </w:style>
  <w:style w:type="character" w:customStyle="1" w:styleId="fontstrikethrough">
    <w:name w:val="fontstrikethrough"/>
    <w:basedOn w:val="a1"/>
    <w:rPr>
      <w:strike/>
    </w:rPr>
  </w:style>
  <w:style w:type="character" w:customStyle="1" w:styleId="Char20">
    <w:name w:val="纯文本 Char2"/>
    <w:qFormat/>
    <w:rPr>
      <w:rFonts w:ascii="宋体" w:hAnsi="Courier New"/>
      <w:kern w:val="2"/>
      <w:sz w:val="21"/>
    </w:rPr>
  </w:style>
  <w:style w:type="character" w:customStyle="1" w:styleId="Char30">
    <w:name w:val="正文缩进 Char3"/>
    <w:rPr>
      <w:kern w:val="2"/>
      <w:sz w:val="21"/>
    </w:rPr>
  </w:style>
  <w:style w:type="paragraph" w:customStyle="1" w:styleId="TOC2">
    <w:name w:val="TOC 标题2"/>
    <w:basedOn w:val="1"/>
    <w:next w:val="a"/>
    <w:uiPriority w:val="39"/>
    <w:semiHidden/>
    <w:unhideWhenUsed/>
    <w:qFormat/>
    <w:pPr>
      <w:keepLines/>
      <w:widowControl/>
      <w:autoSpaceDE/>
      <w:autoSpaceDN/>
      <w:spacing w:before="480" w:line="276" w:lineRule="auto"/>
      <w:jc w:val="left"/>
      <w:textAlignment w:val="auto"/>
      <w:outlineLvl w:val="9"/>
    </w:pPr>
    <w:rPr>
      <w:rFonts w:asciiTheme="majorHAnsi" w:eastAsiaTheme="majorEastAsia" w:hAnsiTheme="majorHAnsi" w:cstheme="majorBidi"/>
      <w:bCs/>
      <w:color w:val="365F91" w:themeColor="accent1" w:themeShade="BF"/>
      <w:kern w:val="0"/>
      <w:sz w:val="28"/>
      <w:szCs w:val="28"/>
    </w:rPr>
  </w:style>
  <w:style w:type="paragraph" w:customStyle="1" w:styleId="BodyText1I2">
    <w:name w:val="BodyText1I2"/>
    <w:basedOn w:val="a"/>
    <w:qFormat/>
    <w:pPr>
      <w:spacing w:after="120"/>
      <w:textAlignment w:val="baseline"/>
    </w:pPr>
    <w:rPr>
      <w:rFonts w:ascii="Times New Roman" w:eastAsia="宋体" w:hAnsi="Times New Roman" w:cs="Times New Roman"/>
      <w:sz w:val="28"/>
      <w:szCs w:val="24"/>
    </w:rPr>
  </w:style>
  <w:style w:type="paragraph" w:customStyle="1" w:styleId="212">
    <w:name w:val="正文文本 21"/>
    <w:basedOn w:val="a"/>
    <w:pPr>
      <w:adjustRightInd w:val="0"/>
      <w:spacing w:line="300" w:lineRule="auto"/>
      <w:jc w:val="center"/>
    </w:pPr>
    <w:rPr>
      <w:rFonts w:ascii="宋体" w:eastAsia="宋体" w:hAnsi="宋体" w:cs="Times New Roman" w:hint="eastAsia"/>
      <w:snapToGrid w:val="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jzfcg.gov.cn" TargetMode="External"/><Relationship Id="rId18" Type="http://schemas.openxmlformats.org/officeDocument/2006/relationships/hyperlink" Target="https://service.zcygov.cn/" TargetMode="External"/><Relationship Id="rId26" Type="http://schemas.openxmlformats.org/officeDocument/2006/relationships/hyperlink" Target="mailto:&#21457;&#36865;&#33267;864338292@qq.com" TargetMode="External"/><Relationship Id="rId3" Type="http://schemas.openxmlformats.org/officeDocument/2006/relationships/numbering" Target="numbering.xml"/><Relationship Id="rId21" Type="http://schemas.openxmlformats.org/officeDocument/2006/relationships/hyperlink" Target="http://www.ccgp.gov.c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ssggzy.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zjzfcg.gov.cn" TargetMode="External"/><Relationship Id="rId20"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www.lssggzy.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zfcg.czt.zj.gov.cn/register/2017-07-24/6728.html?_=2020-03-09%2006:00:22" TargetMode="External"/><Relationship Id="rId19" Type="http://schemas.openxmlformats.org/officeDocument/2006/relationships/hyperlink" Target="https://service.zcy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fcg.czt.zj.gov.c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4531A-6557-47E2-A1B7-3C170E70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58</Pages>
  <Words>5577</Words>
  <Characters>31792</Characters>
  <Application>Microsoft Office Word</Application>
  <DocSecurity>0</DocSecurity>
  <Lines>264</Lines>
  <Paragraphs>74</Paragraphs>
  <ScaleCrop>false</ScaleCrop>
  <Company>P R C</Company>
  <LinksUpToDate>false</LinksUpToDate>
  <CharactersWithSpaces>37295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1014</cp:revision>
  <cp:lastPrinted>2021-12-14T01:35:00Z</cp:lastPrinted>
  <dcterms:created xsi:type="dcterms:W3CDTF">2020-10-10T04:09:00Z</dcterms:created>
  <dcterms:modified xsi:type="dcterms:W3CDTF">2021-12-14T01:43:00Z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8911565865664593A28A435FAA9DCF7B</vt:lpwstr>
  </property>
</Properties>
</file>