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75" w:rsidRPr="00D839ED" w:rsidRDefault="009D2A75" w:rsidP="00F51A51">
      <w:pPr>
        <w:spacing w:beforeLines="50" w:before="120" w:line="360" w:lineRule="auto"/>
        <w:jc w:val="center"/>
        <w:rPr>
          <w:rFonts w:ascii="宋体" w:hAnsi="宋体"/>
          <w:b/>
          <w:bCs/>
          <w:sz w:val="36"/>
          <w:szCs w:val="36"/>
        </w:rPr>
      </w:pPr>
      <w:bookmarkStart w:id="0" w:name="_Toc25017_WPSOffice_Type1"/>
    </w:p>
    <w:p w:rsidR="009D2A75" w:rsidRPr="00AF396B" w:rsidRDefault="00B41C73" w:rsidP="00F51A51">
      <w:pPr>
        <w:spacing w:beforeLines="50" w:before="120" w:line="360" w:lineRule="auto"/>
        <w:jc w:val="right"/>
        <w:rPr>
          <w:rFonts w:ascii="宋体" w:hAnsi="宋体"/>
          <w:b/>
          <w:bCs/>
          <w:sz w:val="36"/>
          <w:szCs w:val="36"/>
        </w:rPr>
      </w:pPr>
      <w:r w:rsidRPr="00AF396B">
        <w:rPr>
          <w:rFonts w:ascii="宋体"/>
          <w:b/>
          <w:noProof/>
          <w:kern w:val="0"/>
          <w:sz w:val="52"/>
          <w:szCs w:val="52"/>
        </w:rPr>
        <w:drawing>
          <wp:inline distT="0" distB="0" distL="0" distR="0" wp14:anchorId="6F32340F" wp14:editId="7404223A">
            <wp:extent cx="1809115" cy="504190"/>
            <wp:effectExtent l="0" t="0" r="635" b="0"/>
            <wp:docPr id="1" name="图片 1" descr="C:\Users\Administrator\AppData\Roaming\DingTalk\90411355_v2\ImageFiles\ee\lADPJxuMPG73NsbM380DIA_800_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DingTalk\90411355_v2\ImageFiles\ee\lADPJxuMPG73NsbM380DIA_800_2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35124" cy="511897"/>
                    </a:xfrm>
                    <a:prstGeom prst="rect">
                      <a:avLst/>
                    </a:prstGeom>
                    <a:noFill/>
                    <a:ln>
                      <a:noFill/>
                    </a:ln>
                  </pic:spPr>
                </pic:pic>
              </a:graphicData>
            </a:graphic>
          </wp:inline>
        </w:drawing>
      </w:r>
    </w:p>
    <w:p w:rsidR="009D2A75" w:rsidRPr="00AF396B" w:rsidRDefault="009D2A75" w:rsidP="00F51A51">
      <w:pPr>
        <w:spacing w:beforeLines="50" w:before="120" w:line="360" w:lineRule="auto"/>
        <w:jc w:val="center"/>
        <w:rPr>
          <w:rFonts w:ascii="宋体" w:hAnsi="宋体"/>
          <w:b/>
          <w:bCs/>
          <w:sz w:val="48"/>
          <w:szCs w:val="48"/>
        </w:rPr>
      </w:pPr>
    </w:p>
    <w:p w:rsidR="009D2A75" w:rsidRPr="00AF396B" w:rsidRDefault="003D58EF" w:rsidP="00F51A51">
      <w:pPr>
        <w:spacing w:beforeLines="50" w:before="120" w:line="360" w:lineRule="auto"/>
        <w:jc w:val="center"/>
        <w:rPr>
          <w:rFonts w:ascii="宋体" w:hAnsi="宋体"/>
          <w:sz w:val="44"/>
          <w:szCs w:val="44"/>
        </w:rPr>
      </w:pPr>
      <w:r w:rsidRPr="00AF396B">
        <w:rPr>
          <w:rFonts w:ascii="宋体" w:hAnsi="宋体" w:hint="eastAsia"/>
          <w:b/>
          <w:bCs/>
          <w:sz w:val="44"/>
          <w:szCs w:val="44"/>
        </w:rPr>
        <w:t>椒江城区路灯维修养护运行管理服务采购项目</w:t>
      </w:r>
    </w:p>
    <w:p w:rsidR="009D2A75" w:rsidRPr="00AF396B" w:rsidRDefault="009D2A75" w:rsidP="00F51A51">
      <w:pPr>
        <w:pStyle w:val="20"/>
        <w:spacing w:line="360" w:lineRule="auto"/>
      </w:pPr>
    </w:p>
    <w:p w:rsidR="009C4AD6" w:rsidRPr="00B819AA" w:rsidRDefault="009C4AD6" w:rsidP="00F51A51">
      <w:pPr>
        <w:pStyle w:val="20"/>
        <w:spacing w:line="360" w:lineRule="auto"/>
      </w:pPr>
    </w:p>
    <w:p w:rsidR="009D2A75" w:rsidRPr="00AF396B" w:rsidRDefault="009D2A75" w:rsidP="00F51A51">
      <w:pPr>
        <w:pStyle w:val="20"/>
        <w:spacing w:line="360" w:lineRule="auto"/>
      </w:pPr>
    </w:p>
    <w:p w:rsidR="009D2A75" w:rsidRPr="00AF396B" w:rsidRDefault="00B41C73" w:rsidP="00F51A51">
      <w:pPr>
        <w:snapToGrid w:val="0"/>
        <w:spacing w:beforeLines="50" w:before="120" w:line="360" w:lineRule="auto"/>
        <w:jc w:val="center"/>
        <w:rPr>
          <w:rFonts w:ascii="宋体" w:hAnsi="宋体"/>
          <w:sz w:val="30"/>
          <w:szCs w:val="72"/>
        </w:rPr>
      </w:pPr>
      <w:r w:rsidRPr="00AF396B">
        <w:rPr>
          <w:rFonts w:ascii="宋体" w:hAnsi="宋体" w:hint="eastAsia"/>
          <w:sz w:val="84"/>
          <w:szCs w:val="84"/>
        </w:rPr>
        <w:t>公开招标文件</w:t>
      </w:r>
    </w:p>
    <w:p w:rsidR="009D2A75" w:rsidRPr="00AF396B" w:rsidRDefault="00B41C73" w:rsidP="00F51A51">
      <w:pPr>
        <w:snapToGrid w:val="0"/>
        <w:spacing w:line="360" w:lineRule="auto"/>
        <w:jc w:val="center"/>
        <w:rPr>
          <w:rFonts w:ascii="宋体" w:hAnsi="宋体"/>
          <w:sz w:val="48"/>
          <w:szCs w:val="48"/>
        </w:rPr>
      </w:pPr>
      <w:r w:rsidRPr="00AF396B">
        <w:rPr>
          <w:rFonts w:ascii="宋体" w:hAnsi="宋体"/>
          <w:sz w:val="48"/>
          <w:szCs w:val="48"/>
        </w:rPr>
        <w:t>（电子招投标）</w:t>
      </w:r>
    </w:p>
    <w:p w:rsidR="009D2A75" w:rsidRPr="00AF396B" w:rsidRDefault="009D2A75" w:rsidP="00F51A51">
      <w:pPr>
        <w:snapToGrid w:val="0"/>
        <w:spacing w:beforeLines="50" w:before="120" w:line="360" w:lineRule="auto"/>
        <w:rPr>
          <w:rFonts w:ascii="宋体" w:hAnsi="宋体"/>
          <w:sz w:val="30"/>
          <w:szCs w:val="72"/>
        </w:rPr>
      </w:pPr>
    </w:p>
    <w:p w:rsidR="009D2A75" w:rsidRPr="00AF396B" w:rsidRDefault="009D2A75" w:rsidP="00F51A51">
      <w:pPr>
        <w:pStyle w:val="ab"/>
        <w:snapToGrid w:val="0"/>
        <w:spacing w:before="120" w:after="120" w:line="360" w:lineRule="auto"/>
        <w:ind w:firstLine="556"/>
        <w:rPr>
          <w:rFonts w:hAnsi="宋体"/>
          <w:b/>
          <w:bCs/>
          <w:w w:val="95"/>
          <w:sz w:val="30"/>
          <w:szCs w:val="30"/>
        </w:rPr>
      </w:pPr>
    </w:p>
    <w:p w:rsidR="0097789C" w:rsidRPr="00AF396B" w:rsidRDefault="0097789C" w:rsidP="00F51A51">
      <w:pPr>
        <w:pStyle w:val="ac"/>
        <w:spacing w:line="360" w:lineRule="auto"/>
        <w:ind w:left="5250"/>
      </w:pPr>
    </w:p>
    <w:p w:rsidR="009D2A75" w:rsidRPr="00AF396B" w:rsidRDefault="009D2A75" w:rsidP="00F51A51">
      <w:pPr>
        <w:pStyle w:val="ac"/>
        <w:spacing w:line="360" w:lineRule="auto"/>
        <w:ind w:left="5250"/>
      </w:pPr>
    </w:p>
    <w:p w:rsidR="009D2A75" w:rsidRPr="00AF396B" w:rsidRDefault="00B41C73" w:rsidP="00F51A51">
      <w:pPr>
        <w:pStyle w:val="ab"/>
        <w:snapToGrid w:val="0"/>
        <w:spacing w:before="120" w:after="120" w:line="360" w:lineRule="auto"/>
        <w:ind w:leftChars="607" w:left="1275" w:firstLine="563"/>
        <w:rPr>
          <w:rFonts w:hAnsi="宋体"/>
          <w:b/>
          <w:bCs/>
          <w:w w:val="95"/>
          <w:sz w:val="30"/>
          <w:szCs w:val="30"/>
        </w:rPr>
      </w:pPr>
      <w:r w:rsidRPr="00AF396B">
        <w:rPr>
          <w:rFonts w:hAnsi="宋体" w:hint="eastAsia"/>
          <w:b/>
          <w:bCs/>
          <w:w w:val="95"/>
          <w:sz w:val="30"/>
          <w:szCs w:val="30"/>
        </w:rPr>
        <w:t>采 购 人：</w:t>
      </w:r>
      <w:r w:rsidR="008C1EA6" w:rsidRPr="00AF396B">
        <w:rPr>
          <w:rFonts w:hAnsi="宋体" w:hint="eastAsia"/>
          <w:b/>
          <w:bCs/>
          <w:w w:val="95"/>
          <w:sz w:val="30"/>
          <w:szCs w:val="30"/>
        </w:rPr>
        <w:t>台州市椒江区园林绿化养护事务中心</w:t>
      </w:r>
    </w:p>
    <w:p w:rsidR="009D2A75" w:rsidRPr="00AF396B" w:rsidRDefault="00B41C73" w:rsidP="00F51A51">
      <w:pPr>
        <w:pStyle w:val="ab"/>
        <w:snapToGrid w:val="0"/>
        <w:spacing w:before="120" w:after="120" w:line="360" w:lineRule="auto"/>
        <w:ind w:leftChars="607" w:left="1275" w:firstLine="563"/>
        <w:rPr>
          <w:rFonts w:hAnsi="宋体"/>
          <w:b/>
          <w:sz w:val="30"/>
          <w:szCs w:val="48"/>
        </w:rPr>
      </w:pPr>
      <w:r w:rsidRPr="00AF396B">
        <w:rPr>
          <w:rFonts w:hAnsi="宋体" w:hint="eastAsia"/>
          <w:b/>
          <w:bCs/>
          <w:w w:val="95"/>
          <w:sz w:val="30"/>
          <w:szCs w:val="30"/>
        </w:rPr>
        <w:t>代理机构：</w:t>
      </w:r>
      <w:r w:rsidRPr="00AF396B">
        <w:rPr>
          <w:rFonts w:hAnsi="宋体" w:hint="eastAsia"/>
          <w:b/>
          <w:sz w:val="30"/>
          <w:szCs w:val="48"/>
        </w:rPr>
        <w:t>浙江中永工程咨询有限公司</w:t>
      </w:r>
    </w:p>
    <w:p w:rsidR="009D2A75" w:rsidRPr="00AF396B" w:rsidRDefault="00B41C73" w:rsidP="00F51A51">
      <w:pPr>
        <w:snapToGrid w:val="0"/>
        <w:spacing w:beforeLines="50" w:before="120" w:line="360" w:lineRule="auto"/>
        <w:jc w:val="center"/>
        <w:rPr>
          <w:rFonts w:ascii="宋体" w:hAnsi="宋体"/>
          <w:b/>
          <w:bCs/>
          <w:w w:val="95"/>
          <w:sz w:val="30"/>
          <w:szCs w:val="30"/>
        </w:rPr>
      </w:pPr>
      <w:r w:rsidRPr="00AF396B">
        <w:rPr>
          <w:rFonts w:ascii="宋体" w:hAnsi="宋体" w:hint="eastAsia"/>
          <w:b/>
          <w:bCs/>
          <w:w w:val="95"/>
          <w:sz w:val="30"/>
          <w:szCs w:val="30"/>
        </w:rPr>
        <w:t>二</w:t>
      </w:r>
      <w:proofErr w:type="gramStart"/>
      <w:r w:rsidRPr="00AF396B">
        <w:rPr>
          <w:rFonts w:ascii="宋体" w:hAnsi="宋体" w:hint="eastAsia"/>
          <w:b/>
          <w:bCs/>
          <w:w w:val="95"/>
          <w:sz w:val="30"/>
          <w:szCs w:val="30"/>
        </w:rPr>
        <w:t>0二二</w:t>
      </w:r>
      <w:proofErr w:type="gramEnd"/>
      <w:r w:rsidRPr="00AF396B">
        <w:rPr>
          <w:rFonts w:ascii="宋体" w:hAnsi="宋体" w:hint="eastAsia"/>
          <w:b/>
          <w:bCs/>
          <w:w w:val="95"/>
          <w:sz w:val="30"/>
          <w:szCs w:val="30"/>
        </w:rPr>
        <w:t>年</w:t>
      </w:r>
      <w:r w:rsidR="005D238C" w:rsidRPr="00AF396B">
        <w:rPr>
          <w:rFonts w:ascii="宋体" w:hAnsi="宋体" w:hint="eastAsia"/>
          <w:b/>
          <w:bCs/>
          <w:w w:val="95"/>
          <w:sz w:val="30"/>
          <w:szCs w:val="30"/>
        </w:rPr>
        <w:t>九</w:t>
      </w:r>
      <w:r w:rsidRPr="00AF396B">
        <w:rPr>
          <w:rFonts w:ascii="宋体" w:hAnsi="宋体" w:hint="eastAsia"/>
          <w:b/>
          <w:bCs/>
          <w:w w:val="95"/>
          <w:sz w:val="30"/>
          <w:szCs w:val="30"/>
        </w:rPr>
        <w:t>月</w:t>
      </w:r>
    </w:p>
    <w:p w:rsidR="009D2A75" w:rsidRPr="00AF396B" w:rsidRDefault="009D2A75" w:rsidP="00F51A51">
      <w:pPr>
        <w:pStyle w:val="20"/>
        <w:spacing w:line="360" w:lineRule="auto"/>
      </w:pPr>
    </w:p>
    <w:p w:rsidR="008E179C" w:rsidRPr="00AF396B" w:rsidRDefault="008E179C" w:rsidP="00F51A51">
      <w:pPr>
        <w:pStyle w:val="20"/>
        <w:spacing w:line="360" w:lineRule="auto"/>
      </w:pPr>
    </w:p>
    <w:sdt>
      <w:sdtPr>
        <w:rPr>
          <w:rFonts w:ascii="宋体" w:hAnsi="宋体"/>
          <w:kern w:val="0"/>
          <w:sz w:val="28"/>
          <w:szCs w:val="28"/>
        </w:rPr>
        <w:id w:val="147471336"/>
        <w:docPartObj>
          <w:docPartGallery w:val="Table of Contents"/>
          <w:docPartUnique/>
        </w:docPartObj>
      </w:sdtPr>
      <w:sdtEndPr>
        <w:rPr>
          <w:sz w:val="20"/>
          <w:szCs w:val="20"/>
        </w:rPr>
      </w:sdtEndPr>
      <w:sdtContent>
        <w:p w:rsidR="009D2A75" w:rsidRPr="00AF396B" w:rsidRDefault="009D2A75" w:rsidP="00F51A51">
          <w:pPr>
            <w:spacing w:line="360" w:lineRule="auto"/>
            <w:jc w:val="center"/>
            <w:rPr>
              <w:rFonts w:ascii="宋体" w:hAnsi="宋体"/>
              <w:sz w:val="28"/>
              <w:szCs w:val="28"/>
            </w:rPr>
          </w:pPr>
        </w:p>
        <w:p w:rsidR="009D2A75" w:rsidRPr="00AF396B" w:rsidRDefault="00B41C73" w:rsidP="00F51A51">
          <w:pPr>
            <w:spacing w:line="360" w:lineRule="auto"/>
            <w:jc w:val="center"/>
            <w:rPr>
              <w:sz w:val="28"/>
              <w:szCs w:val="28"/>
            </w:rPr>
          </w:pPr>
          <w:r w:rsidRPr="00AF396B">
            <w:rPr>
              <w:rFonts w:ascii="宋体" w:hAnsi="宋体"/>
              <w:b/>
              <w:bCs/>
              <w:sz w:val="36"/>
              <w:szCs w:val="36"/>
            </w:rPr>
            <w:t>目录</w:t>
          </w:r>
        </w:p>
        <w:p w:rsidR="009D2A75" w:rsidRPr="00AF396B" w:rsidRDefault="004F45A0" w:rsidP="00F51A51">
          <w:pPr>
            <w:pStyle w:val="WPSOffice1"/>
            <w:tabs>
              <w:tab w:val="right" w:leader="dot" w:pos="8300"/>
            </w:tabs>
            <w:spacing w:line="360" w:lineRule="auto"/>
            <w:rPr>
              <w:sz w:val="28"/>
              <w:szCs w:val="28"/>
            </w:rPr>
          </w:pPr>
          <w:hyperlink w:anchor="_Toc4350_WPSOffice_Level1" w:history="1">
            <w:r w:rsidR="00B41C73" w:rsidRPr="00AF396B">
              <w:rPr>
                <w:rFonts w:asciiTheme="majorEastAsia" w:eastAsiaTheme="majorEastAsia" w:hAnsiTheme="majorEastAsia" w:hint="eastAsia"/>
                <w:sz w:val="28"/>
                <w:szCs w:val="28"/>
              </w:rPr>
              <w:t>第一章 招标公告</w:t>
            </w:r>
            <w:r w:rsidR="00B41C73" w:rsidRPr="00AF396B">
              <w:rPr>
                <w:sz w:val="28"/>
                <w:szCs w:val="28"/>
              </w:rPr>
              <w:tab/>
            </w:r>
            <w:bookmarkStart w:id="1" w:name="_Toc4350_WPSOffice_Level1Page"/>
            <w:r w:rsidR="00B41C73" w:rsidRPr="00AF396B">
              <w:rPr>
                <w:sz w:val="28"/>
                <w:szCs w:val="28"/>
              </w:rPr>
              <w:t>3</w:t>
            </w:r>
            <w:bookmarkEnd w:id="1"/>
          </w:hyperlink>
        </w:p>
        <w:p w:rsidR="009D2A75" w:rsidRPr="00AF396B" w:rsidRDefault="004F45A0" w:rsidP="00F51A51">
          <w:pPr>
            <w:pStyle w:val="WPSOffice1"/>
            <w:tabs>
              <w:tab w:val="right" w:leader="dot" w:pos="8300"/>
            </w:tabs>
            <w:spacing w:line="360" w:lineRule="auto"/>
            <w:rPr>
              <w:sz w:val="28"/>
              <w:szCs w:val="28"/>
            </w:rPr>
          </w:pPr>
          <w:hyperlink w:anchor="_Toc25017_WPSOffice_Level1" w:history="1">
            <w:r w:rsidR="00B41C73" w:rsidRPr="00AF396B">
              <w:rPr>
                <w:rFonts w:asciiTheme="minorEastAsia" w:eastAsiaTheme="minorEastAsia" w:hAnsiTheme="minorEastAsia" w:hint="eastAsia"/>
                <w:sz w:val="28"/>
                <w:szCs w:val="28"/>
              </w:rPr>
              <w:t>第二章 投标供应商须知</w:t>
            </w:r>
            <w:r w:rsidR="00B41C73" w:rsidRPr="00AF396B">
              <w:rPr>
                <w:sz w:val="28"/>
                <w:szCs w:val="28"/>
              </w:rPr>
              <w:tab/>
            </w:r>
            <w:r w:rsidR="00B41C73" w:rsidRPr="00AF396B">
              <w:rPr>
                <w:rFonts w:hint="eastAsia"/>
                <w:sz w:val="28"/>
                <w:szCs w:val="28"/>
              </w:rPr>
              <w:t>6</w:t>
            </w:r>
          </w:hyperlink>
        </w:p>
        <w:p w:rsidR="009D2A75" w:rsidRPr="00AF396B" w:rsidRDefault="004F45A0" w:rsidP="00F51A51">
          <w:pPr>
            <w:pStyle w:val="WPSOffice1"/>
            <w:tabs>
              <w:tab w:val="right" w:leader="dot" w:pos="8300"/>
            </w:tabs>
            <w:spacing w:line="360" w:lineRule="auto"/>
            <w:rPr>
              <w:sz w:val="28"/>
              <w:szCs w:val="28"/>
            </w:rPr>
          </w:pPr>
          <w:hyperlink w:anchor="_Toc13072_WPSOffice_Level1" w:history="1">
            <w:r w:rsidR="00B41C73" w:rsidRPr="00AF396B">
              <w:rPr>
                <w:rFonts w:asciiTheme="minorEastAsia" w:eastAsiaTheme="minorEastAsia" w:hAnsiTheme="minorEastAsia" w:hint="eastAsia"/>
                <w:sz w:val="28"/>
                <w:szCs w:val="28"/>
              </w:rPr>
              <w:t>第三章 招标需求</w:t>
            </w:r>
            <w:r w:rsidR="00B41C73" w:rsidRPr="00AF396B">
              <w:rPr>
                <w:sz w:val="28"/>
                <w:szCs w:val="28"/>
              </w:rPr>
              <w:tab/>
            </w:r>
            <w:r w:rsidR="00B41C73" w:rsidRPr="00AF396B">
              <w:rPr>
                <w:rFonts w:hint="eastAsia"/>
                <w:sz w:val="28"/>
                <w:szCs w:val="28"/>
              </w:rPr>
              <w:t>1</w:t>
            </w:r>
          </w:hyperlink>
          <w:r w:rsidR="00B41C73" w:rsidRPr="00AF396B">
            <w:rPr>
              <w:rFonts w:hint="eastAsia"/>
              <w:sz w:val="28"/>
              <w:szCs w:val="28"/>
            </w:rPr>
            <w:t>6</w:t>
          </w:r>
        </w:p>
        <w:p w:rsidR="009D2A75" w:rsidRPr="00AF396B" w:rsidRDefault="004F45A0" w:rsidP="00F51A51">
          <w:pPr>
            <w:pStyle w:val="WPSOffice1"/>
            <w:tabs>
              <w:tab w:val="right" w:leader="dot" w:pos="8300"/>
            </w:tabs>
            <w:spacing w:line="360" w:lineRule="auto"/>
            <w:rPr>
              <w:sz w:val="28"/>
              <w:szCs w:val="28"/>
            </w:rPr>
          </w:pPr>
          <w:hyperlink w:anchor="_Toc31173_WPSOffice_Level1" w:history="1">
            <w:r w:rsidR="00B41C73" w:rsidRPr="00AF396B">
              <w:rPr>
                <w:rFonts w:asciiTheme="minorEastAsia" w:eastAsiaTheme="minorEastAsia" w:hAnsiTheme="minorEastAsia" w:hint="eastAsia"/>
                <w:sz w:val="28"/>
                <w:szCs w:val="28"/>
              </w:rPr>
              <w:t>第四章 评标</w:t>
            </w:r>
            <w:r w:rsidR="00B41C73" w:rsidRPr="00AF396B">
              <w:rPr>
                <w:sz w:val="28"/>
                <w:szCs w:val="28"/>
              </w:rPr>
              <w:tab/>
            </w:r>
            <w:bookmarkStart w:id="2" w:name="_Toc31173_WPSOffice_Level1Page"/>
            <w:r w:rsidR="00B41C73" w:rsidRPr="00AF396B">
              <w:rPr>
                <w:sz w:val="28"/>
                <w:szCs w:val="28"/>
              </w:rPr>
              <w:t>22</w:t>
            </w:r>
            <w:bookmarkEnd w:id="2"/>
          </w:hyperlink>
        </w:p>
        <w:p w:rsidR="009D2A75" w:rsidRPr="00AF396B" w:rsidRDefault="004F45A0" w:rsidP="00F51A51">
          <w:pPr>
            <w:pStyle w:val="WPSOffice1"/>
            <w:tabs>
              <w:tab w:val="right" w:leader="dot" w:pos="8300"/>
            </w:tabs>
            <w:spacing w:line="360" w:lineRule="auto"/>
            <w:rPr>
              <w:sz w:val="28"/>
              <w:szCs w:val="28"/>
            </w:rPr>
          </w:pPr>
          <w:hyperlink w:anchor="_Toc27944_WPSOffice_Level1" w:history="1">
            <w:r w:rsidR="00B41C73" w:rsidRPr="00AF396B">
              <w:rPr>
                <w:rFonts w:asciiTheme="minorEastAsia" w:eastAsiaTheme="minorEastAsia" w:hAnsiTheme="minorEastAsia" w:hint="eastAsia"/>
                <w:sz w:val="28"/>
                <w:szCs w:val="28"/>
              </w:rPr>
              <w:t xml:space="preserve">第五章 </w:t>
            </w:r>
            <w:proofErr w:type="gramStart"/>
            <w:r w:rsidR="00B41C73" w:rsidRPr="00AF396B">
              <w:rPr>
                <w:rFonts w:asciiTheme="minorEastAsia" w:eastAsiaTheme="minorEastAsia" w:hAnsiTheme="minorEastAsia" w:hint="eastAsia"/>
                <w:sz w:val="28"/>
                <w:szCs w:val="28"/>
              </w:rPr>
              <w:t>拟签订</w:t>
            </w:r>
            <w:proofErr w:type="gramEnd"/>
            <w:r w:rsidR="00B41C73" w:rsidRPr="00AF396B">
              <w:rPr>
                <w:rFonts w:asciiTheme="minorEastAsia" w:eastAsiaTheme="minorEastAsia" w:hAnsiTheme="minorEastAsia" w:hint="eastAsia"/>
                <w:sz w:val="28"/>
                <w:szCs w:val="28"/>
              </w:rPr>
              <w:t>的合同文本</w:t>
            </w:r>
            <w:r w:rsidR="00B41C73" w:rsidRPr="00AF396B">
              <w:rPr>
                <w:sz w:val="28"/>
                <w:szCs w:val="28"/>
              </w:rPr>
              <w:tab/>
            </w:r>
            <w:bookmarkStart w:id="3" w:name="_Toc27944_WPSOffice_Level1Page"/>
            <w:r w:rsidR="00B41C73" w:rsidRPr="00AF396B">
              <w:rPr>
                <w:sz w:val="28"/>
                <w:szCs w:val="28"/>
              </w:rPr>
              <w:t>3</w:t>
            </w:r>
            <w:bookmarkEnd w:id="3"/>
            <w:r w:rsidR="00B41C73" w:rsidRPr="00AF396B">
              <w:rPr>
                <w:rFonts w:hint="eastAsia"/>
                <w:sz w:val="28"/>
                <w:szCs w:val="28"/>
              </w:rPr>
              <w:t>1</w:t>
            </w:r>
          </w:hyperlink>
        </w:p>
        <w:p w:rsidR="009D2A75" w:rsidRPr="00AF396B" w:rsidRDefault="004F45A0" w:rsidP="00F51A51">
          <w:pPr>
            <w:pStyle w:val="WPSOffice1"/>
            <w:tabs>
              <w:tab w:val="right" w:leader="dot" w:pos="8300"/>
            </w:tabs>
            <w:spacing w:line="360" w:lineRule="auto"/>
          </w:pPr>
          <w:hyperlink w:anchor="_Toc5481_WPSOffice_Level1" w:history="1">
            <w:r w:rsidR="00B41C73" w:rsidRPr="00AF396B">
              <w:rPr>
                <w:rFonts w:asciiTheme="minorEastAsia" w:eastAsiaTheme="minorEastAsia" w:hAnsiTheme="minorEastAsia" w:hint="eastAsia"/>
                <w:sz w:val="28"/>
                <w:szCs w:val="28"/>
              </w:rPr>
              <w:t>第六章 投标文件格式</w:t>
            </w:r>
            <w:r w:rsidR="00B41C73" w:rsidRPr="00AF396B">
              <w:rPr>
                <w:sz w:val="28"/>
                <w:szCs w:val="28"/>
              </w:rPr>
              <w:tab/>
            </w:r>
            <w:bookmarkStart w:id="4" w:name="_Toc5481_WPSOffice_Level1Page"/>
            <w:r w:rsidR="00B41C73" w:rsidRPr="00AF396B">
              <w:rPr>
                <w:sz w:val="28"/>
                <w:szCs w:val="28"/>
              </w:rPr>
              <w:t>4</w:t>
            </w:r>
            <w:bookmarkEnd w:id="4"/>
            <w:r w:rsidR="00B41C73" w:rsidRPr="00AF396B">
              <w:rPr>
                <w:rFonts w:hint="eastAsia"/>
                <w:sz w:val="28"/>
                <w:szCs w:val="28"/>
              </w:rPr>
              <w:t>2</w:t>
            </w:r>
          </w:hyperlink>
        </w:p>
      </w:sdtContent>
    </w:sdt>
    <w:bookmarkEnd w:id="0"/>
    <w:p w:rsidR="009D2A75" w:rsidRPr="00AF396B" w:rsidRDefault="009D2A75" w:rsidP="00F51A51">
      <w:pPr>
        <w:spacing w:line="360" w:lineRule="auto"/>
        <w:rPr>
          <w:sz w:val="28"/>
          <w:szCs w:val="28"/>
        </w:rPr>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9D2A75" w:rsidP="00F51A51">
      <w:pPr>
        <w:spacing w:line="360" w:lineRule="auto"/>
      </w:pPr>
    </w:p>
    <w:p w:rsidR="009D2A75" w:rsidRPr="00AF396B" w:rsidRDefault="00B41C73" w:rsidP="00F51A51">
      <w:pPr>
        <w:spacing w:line="360" w:lineRule="auto"/>
        <w:rPr>
          <w:rFonts w:asciiTheme="majorEastAsia" w:eastAsiaTheme="majorEastAsia" w:hAnsiTheme="majorEastAsia"/>
          <w:b/>
          <w:sz w:val="36"/>
          <w:szCs w:val="36"/>
        </w:rPr>
      </w:pPr>
      <w:r w:rsidRPr="00AF396B">
        <w:rPr>
          <w:rFonts w:asciiTheme="majorEastAsia" w:eastAsiaTheme="majorEastAsia" w:hAnsiTheme="majorEastAsia" w:hint="eastAsia"/>
          <w:b/>
          <w:kern w:val="0"/>
          <w:sz w:val="36"/>
          <w:szCs w:val="36"/>
        </w:rPr>
        <w:br w:type="page"/>
      </w:r>
    </w:p>
    <w:p w:rsidR="009D2A75" w:rsidRPr="00AF396B" w:rsidRDefault="00B41C73" w:rsidP="00F51A51">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AF396B">
        <w:rPr>
          <w:rFonts w:ascii="宋体" w:hAnsi="宋体" w:cs="宋体" w:hint="eastAsia"/>
          <w:b/>
          <w:kern w:val="0"/>
          <w:sz w:val="36"/>
          <w:szCs w:val="36"/>
        </w:rPr>
        <w:lastRenderedPageBreak/>
        <w:t>招标公告</w:t>
      </w:r>
    </w:p>
    <w:p w:rsidR="009D2A75" w:rsidRPr="00AF396B" w:rsidRDefault="00B41C73" w:rsidP="00F51A51">
      <w:pPr>
        <w:pStyle w:val="2"/>
        <w:ind w:firstLineChars="200" w:firstLine="420"/>
        <w:rPr>
          <w:rFonts w:cs="宋体"/>
          <w:b w:val="0"/>
          <w:sz w:val="21"/>
          <w:szCs w:val="21"/>
        </w:rPr>
      </w:pPr>
      <w:bookmarkStart w:id="5" w:name="_Toc28359002"/>
      <w:bookmarkStart w:id="6" w:name="_Toc35393621"/>
      <w:bookmarkStart w:id="7" w:name="_Toc28359079"/>
      <w:bookmarkStart w:id="8" w:name="_Toc35393790"/>
      <w:bookmarkStart w:id="9" w:name="_Hlk24379207"/>
      <w:r w:rsidRPr="00AF396B">
        <w:rPr>
          <w:rFonts w:cs="宋体" w:hint="eastAsia"/>
          <w:b w:val="0"/>
          <w:sz w:val="21"/>
          <w:szCs w:val="21"/>
        </w:rPr>
        <w:t>浙江中永工程咨询有限公司受</w:t>
      </w:r>
      <w:r w:rsidR="008C1EA6" w:rsidRPr="00AF396B">
        <w:rPr>
          <w:rFonts w:cs="宋体" w:hint="eastAsia"/>
          <w:b w:val="0"/>
          <w:sz w:val="21"/>
          <w:szCs w:val="21"/>
        </w:rPr>
        <w:t>台州市椒江区园林绿化养护事务中心</w:t>
      </w:r>
      <w:r w:rsidRPr="00AF396B">
        <w:rPr>
          <w:rFonts w:cs="宋体" w:hint="eastAsia"/>
          <w:b w:val="0"/>
          <w:sz w:val="21"/>
          <w:szCs w:val="21"/>
        </w:rPr>
        <w:t>委托，就</w:t>
      </w:r>
      <w:r w:rsidR="003D58EF" w:rsidRPr="00AF396B">
        <w:rPr>
          <w:rFonts w:cs="宋体" w:hint="eastAsia"/>
          <w:b w:val="0"/>
          <w:sz w:val="21"/>
          <w:szCs w:val="21"/>
        </w:rPr>
        <w:t>椒江城区路灯维修养护运行管理服务采购项目</w:t>
      </w:r>
      <w:r w:rsidRPr="00AF396B">
        <w:rPr>
          <w:rFonts w:cs="宋体" w:hint="eastAsia"/>
          <w:b w:val="0"/>
          <w:sz w:val="21"/>
          <w:szCs w:val="21"/>
        </w:rPr>
        <w:t>进行公开招标，欢迎符合资格条件的国内投标供应商参加投标。</w:t>
      </w:r>
    </w:p>
    <w:p w:rsidR="009D2A75" w:rsidRPr="00AF396B" w:rsidRDefault="00B41C73" w:rsidP="00F51A51">
      <w:pPr>
        <w:pStyle w:val="2"/>
        <w:ind w:firstLineChars="200" w:firstLine="422"/>
        <w:rPr>
          <w:rFonts w:cs="宋体"/>
          <w:bCs/>
          <w:sz w:val="21"/>
          <w:szCs w:val="21"/>
        </w:rPr>
      </w:pPr>
      <w:r w:rsidRPr="00AF396B">
        <w:rPr>
          <w:rFonts w:cs="宋体" w:hint="eastAsia"/>
          <w:bCs/>
          <w:sz w:val="21"/>
          <w:szCs w:val="21"/>
        </w:rPr>
        <w:t>一、项目基本情况</w:t>
      </w:r>
      <w:bookmarkEnd w:id="5"/>
      <w:bookmarkEnd w:id="6"/>
      <w:bookmarkEnd w:id="7"/>
      <w:bookmarkEnd w:id="8"/>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项目编号：</w:t>
      </w:r>
      <w:r w:rsidR="008C1EA6" w:rsidRPr="00AF396B">
        <w:rPr>
          <w:rFonts w:ascii="宋体" w:hAnsi="宋体" w:cs="宋体" w:hint="eastAsia"/>
          <w:szCs w:val="21"/>
        </w:rPr>
        <w:t>ZYZFCG2022070</w:t>
      </w:r>
    </w:p>
    <w:bookmarkEnd w:id="9"/>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项目名称：</w:t>
      </w:r>
      <w:r w:rsidR="003D58EF" w:rsidRPr="00AF396B">
        <w:rPr>
          <w:rFonts w:ascii="宋体" w:hAnsi="宋体" w:cs="宋体" w:hint="eastAsia"/>
          <w:kern w:val="0"/>
          <w:szCs w:val="21"/>
        </w:rPr>
        <w:t>椒江城区路灯维修养护运行管理服务采购项目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465"/>
        <w:gridCol w:w="899"/>
        <w:gridCol w:w="687"/>
        <w:gridCol w:w="992"/>
        <w:gridCol w:w="1983"/>
        <w:gridCol w:w="1241"/>
      </w:tblGrid>
      <w:tr w:rsidR="001840B5" w:rsidRPr="00AF396B" w:rsidTr="00017473">
        <w:trPr>
          <w:trHeight w:val="943"/>
          <w:jc w:val="center"/>
        </w:trPr>
        <w:tc>
          <w:tcPr>
            <w:tcW w:w="549" w:type="pct"/>
            <w:vAlign w:val="center"/>
          </w:tcPr>
          <w:p w:rsidR="006F57B8" w:rsidRPr="00AF396B" w:rsidRDefault="006F57B8" w:rsidP="00017473">
            <w:pPr>
              <w:tabs>
                <w:tab w:val="left" w:pos="8280"/>
              </w:tabs>
              <w:autoSpaceDE w:val="0"/>
              <w:autoSpaceDN w:val="0"/>
              <w:adjustRightInd w:val="0"/>
              <w:rPr>
                <w:rFonts w:ascii="宋体" w:hAnsi="宋体" w:cs="宋体"/>
                <w:b/>
                <w:szCs w:val="21"/>
              </w:rPr>
            </w:pPr>
            <w:proofErr w:type="gramStart"/>
            <w:r w:rsidRPr="00AF396B">
              <w:rPr>
                <w:rFonts w:ascii="宋体" w:hAnsi="宋体" w:cs="宋体" w:hint="eastAsia"/>
                <w:b/>
                <w:szCs w:val="21"/>
              </w:rPr>
              <w:t>标项号</w:t>
            </w:r>
            <w:proofErr w:type="gramEnd"/>
          </w:p>
        </w:tc>
        <w:tc>
          <w:tcPr>
            <w:tcW w:w="1327" w:type="pct"/>
            <w:vAlign w:val="center"/>
          </w:tcPr>
          <w:p w:rsidR="006F57B8" w:rsidRPr="00AF396B" w:rsidRDefault="006F57B8" w:rsidP="00017473">
            <w:pPr>
              <w:tabs>
                <w:tab w:val="left" w:pos="8280"/>
              </w:tabs>
              <w:autoSpaceDE w:val="0"/>
              <w:autoSpaceDN w:val="0"/>
              <w:adjustRightInd w:val="0"/>
              <w:ind w:firstLineChars="50" w:firstLine="105"/>
              <w:jc w:val="center"/>
              <w:rPr>
                <w:rFonts w:ascii="宋体" w:hAnsi="宋体" w:cs="宋体"/>
                <w:b/>
                <w:szCs w:val="21"/>
              </w:rPr>
            </w:pPr>
            <w:proofErr w:type="gramStart"/>
            <w:r w:rsidRPr="00AF396B">
              <w:rPr>
                <w:rFonts w:ascii="宋体" w:hAnsi="宋体" w:cs="宋体" w:hint="eastAsia"/>
                <w:b/>
                <w:szCs w:val="21"/>
              </w:rPr>
              <w:t>标项名称</w:t>
            </w:r>
            <w:proofErr w:type="gramEnd"/>
          </w:p>
        </w:tc>
        <w:tc>
          <w:tcPr>
            <w:tcW w:w="484" w:type="pct"/>
            <w:vAlign w:val="center"/>
          </w:tcPr>
          <w:p w:rsidR="006F57B8" w:rsidRPr="00AF396B" w:rsidRDefault="006F57B8" w:rsidP="00017473">
            <w:pPr>
              <w:tabs>
                <w:tab w:val="left" w:pos="8280"/>
              </w:tabs>
              <w:autoSpaceDE w:val="0"/>
              <w:autoSpaceDN w:val="0"/>
              <w:adjustRightInd w:val="0"/>
              <w:rPr>
                <w:rFonts w:ascii="宋体" w:hAnsi="宋体" w:cs="宋体"/>
                <w:b/>
                <w:szCs w:val="21"/>
              </w:rPr>
            </w:pPr>
            <w:r w:rsidRPr="00AF396B">
              <w:rPr>
                <w:rFonts w:ascii="宋体" w:hAnsi="宋体" w:cs="宋体" w:hint="eastAsia"/>
                <w:b/>
                <w:kern w:val="0"/>
                <w:szCs w:val="21"/>
              </w:rPr>
              <w:t>数量</w:t>
            </w:r>
          </w:p>
        </w:tc>
        <w:tc>
          <w:tcPr>
            <w:tcW w:w="370" w:type="pct"/>
            <w:vAlign w:val="center"/>
          </w:tcPr>
          <w:p w:rsidR="006F57B8" w:rsidRPr="00AF396B" w:rsidRDefault="006F57B8" w:rsidP="00017473">
            <w:pPr>
              <w:tabs>
                <w:tab w:val="left" w:pos="8280"/>
              </w:tabs>
              <w:autoSpaceDE w:val="0"/>
              <w:autoSpaceDN w:val="0"/>
              <w:adjustRightInd w:val="0"/>
              <w:rPr>
                <w:rFonts w:ascii="宋体" w:hAnsi="宋体" w:cs="宋体"/>
                <w:b/>
                <w:szCs w:val="21"/>
              </w:rPr>
            </w:pPr>
            <w:r w:rsidRPr="00AF396B">
              <w:rPr>
                <w:rFonts w:ascii="宋体" w:hAnsi="宋体" w:cs="宋体" w:hint="eastAsia"/>
                <w:b/>
                <w:szCs w:val="21"/>
              </w:rPr>
              <w:t>单位</w:t>
            </w:r>
          </w:p>
        </w:tc>
        <w:tc>
          <w:tcPr>
            <w:tcW w:w="534" w:type="pct"/>
            <w:vAlign w:val="center"/>
          </w:tcPr>
          <w:p w:rsidR="006F57B8" w:rsidRPr="00AF396B" w:rsidRDefault="006F57B8" w:rsidP="00017473">
            <w:pPr>
              <w:tabs>
                <w:tab w:val="left" w:pos="8280"/>
              </w:tabs>
              <w:autoSpaceDE w:val="0"/>
              <w:autoSpaceDN w:val="0"/>
              <w:adjustRightInd w:val="0"/>
              <w:jc w:val="center"/>
              <w:rPr>
                <w:rFonts w:ascii="宋体" w:hAnsi="宋体" w:cs="宋体"/>
                <w:b/>
                <w:szCs w:val="21"/>
              </w:rPr>
            </w:pPr>
            <w:r w:rsidRPr="00AF396B">
              <w:rPr>
                <w:rFonts w:ascii="宋体" w:hAnsi="宋体" w:cs="宋体" w:hint="eastAsia"/>
                <w:b/>
                <w:szCs w:val="21"/>
              </w:rPr>
              <w:t>预算</w:t>
            </w:r>
          </w:p>
          <w:p w:rsidR="006F57B8" w:rsidRPr="00AF396B" w:rsidRDefault="006F57B8" w:rsidP="00017473">
            <w:pPr>
              <w:tabs>
                <w:tab w:val="left" w:pos="8280"/>
              </w:tabs>
              <w:autoSpaceDE w:val="0"/>
              <w:autoSpaceDN w:val="0"/>
              <w:adjustRightInd w:val="0"/>
              <w:rPr>
                <w:rFonts w:ascii="宋体" w:hAnsi="宋体" w:cs="宋体"/>
                <w:b/>
                <w:szCs w:val="21"/>
              </w:rPr>
            </w:pPr>
            <w:r w:rsidRPr="00AF396B">
              <w:rPr>
                <w:rFonts w:ascii="宋体" w:hAnsi="宋体" w:cs="宋体" w:hint="eastAsia"/>
                <w:b/>
                <w:szCs w:val="21"/>
              </w:rPr>
              <w:t>（万元）</w:t>
            </w:r>
          </w:p>
        </w:tc>
        <w:tc>
          <w:tcPr>
            <w:tcW w:w="1068" w:type="pct"/>
            <w:vAlign w:val="center"/>
          </w:tcPr>
          <w:p w:rsidR="006F57B8" w:rsidRPr="00AF396B" w:rsidRDefault="006F57B8" w:rsidP="00017473">
            <w:pPr>
              <w:rPr>
                <w:rFonts w:ascii="宋体" w:hAnsi="宋体" w:cs="宋体"/>
                <w:b/>
                <w:szCs w:val="21"/>
              </w:rPr>
            </w:pPr>
            <w:r w:rsidRPr="00AF396B">
              <w:rPr>
                <w:rFonts w:ascii="宋体" w:hAnsi="宋体" w:cs="宋体" w:hint="eastAsia"/>
                <w:b/>
                <w:szCs w:val="21"/>
              </w:rPr>
              <w:t>最高限价（万元）</w:t>
            </w:r>
          </w:p>
        </w:tc>
        <w:tc>
          <w:tcPr>
            <w:tcW w:w="668" w:type="pct"/>
            <w:vAlign w:val="center"/>
          </w:tcPr>
          <w:p w:rsidR="006F57B8" w:rsidRPr="00AF396B" w:rsidRDefault="00A73320" w:rsidP="00017473">
            <w:pPr>
              <w:jc w:val="center"/>
              <w:rPr>
                <w:rFonts w:ascii="宋体" w:hAnsi="宋体" w:cs="宋体"/>
                <w:b/>
                <w:szCs w:val="21"/>
              </w:rPr>
            </w:pPr>
            <w:r w:rsidRPr="00AF396B">
              <w:rPr>
                <w:rFonts w:ascii="宋体" w:hAnsi="宋体" w:cs="宋体" w:hint="eastAsia"/>
                <w:b/>
                <w:szCs w:val="21"/>
              </w:rPr>
              <w:t>服务期</w:t>
            </w:r>
          </w:p>
        </w:tc>
      </w:tr>
      <w:tr w:rsidR="001840B5" w:rsidRPr="00AF396B" w:rsidTr="00017473">
        <w:trPr>
          <w:trHeight w:val="752"/>
          <w:jc w:val="center"/>
        </w:trPr>
        <w:tc>
          <w:tcPr>
            <w:tcW w:w="549" w:type="pct"/>
            <w:vAlign w:val="center"/>
          </w:tcPr>
          <w:p w:rsidR="006F57B8" w:rsidRPr="00AF396B" w:rsidRDefault="006F57B8" w:rsidP="00017473">
            <w:pPr>
              <w:tabs>
                <w:tab w:val="left" w:pos="8280"/>
              </w:tabs>
              <w:autoSpaceDE w:val="0"/>
              <w:autoSpaceDN w:val="0"/>
              <w:adjustRightInd w:val="0"/>
              <w:jc w:val="center"/>
              <w:rPr>
                <w:rFonts w:ascii="宋体" w:hAnsi="宋体" w:cs="宋体"/>
                <w:szCs w:val="21"/>
              </w:rPr>
            </w:pPr>
            <w:r w:rsidRPr="00AF396B">
              <w:rPr>
                <w:rFonts w:ascii="宋体" w:hAnsi="宋体" w:cs="宋体" w:hint="eastAsia"/>
                <w:szCs w:val="21"/>
              </w:rPr>
              <w:t>1</w:t>
            </w:r>
          </w:p>
        </w:tc>
        <w:tc>
          <w:tcPr>
            <w:tcW w:w="1327" w:type="pct"/>
            <w:vAlign w:val="center"/>
          </w:tcPr>
          <w:p w:rsidR="006F57B8" w:rsidRPr="00AF396B" w:rsidRDefault="003D58EF" w:rsidP="00017473">
            <w:pPr>
              <w:tabs>
                <w:tab w:val="left" w:pos="8280"/>
              </w:tabs>
              <w:autoSpaceDE w:val="0"/>
              <w:autoSpaceDN w:val="0"/>
              <w:adjustRightInd w:val="0"/>
              <w:jc w:val="center"/>
              <w:rPr>
                <w:rFonts w:ascii="宋体" w:hAnsi="宋体" w:cs="宋体"/>
                <w:szCs w:val="21"/>
              </w:rPr>
            </w:pPr>
            <w:r w:rsidRPr="00AF396B">
              <w:rPr>
                <w:rFonts w:ascii="宋体" w:hAnsi="宋体" w:cs="宋体" w:hint="eastAsia"/>
                <w:szCs w:val="21"/>
              </w:rPr>
              <w:t>椒江城区路灯维修养护运行管理服务采购项目</w:t>
            </w:r>
          </w:p>
        </w:tc>
        <w:tc>
          <w:tcPr>
            <w:tcW w:w="484" w:type="pct"/>
            <w:vAlign w:val="center"/>
          </w:tcPr>
          <w:p w:rsidR="006F57B8" w:rsidRPr="00AF396B" w:rsidRDefault="006F57B8" w:rsidP="00017473">
            <w:pPr>
              <w:tabs>
                <w:tab w:val="left" w:pos="8280"/>
              </w:tabs>
              <w:autoSpaceDE w:val="0"/>
              <w:autoSpaceDN w:val="0"/>
              <w:adjustRightInd w:val="0"/>
              <w:jc w:val="center"/>
              <w:rPr>
                <w:rFonts w:ascii="宋体" w:hAnsi="宋体" w:cs="宋体"/>
                <w:szCs w:val="21"/>
              </w:rPr>
            </w:pPr>
            <w:r w:rsidRPr="00AF396B">
              <w:rPr>
                <w:rFonts w:ascii="宋体" w:hAnsi="宋体" w:cs="宋体" w:hint="eastAsia"/>
                <w:szCs w:val="21"/>
              </w:rPr>
              <w:t>1</w:t>
            </w:r>
          </w:p>
        </w:tc>
        <w:tc>
          <w:tcPr>
            <w:tcW w:w="370" w:type="pct"/>
            <w:vAlign w:val="center"/>
          </w:tcPr>
          <w:p w:rsidR="006F57B8" w:rsidRPr="00AF396B" w:rsidRDefault="006F57B8" w:rsidP="00017473">
            <w:pPr>
              <w:tabs>
                <w:tab w:val="left" w:pos="8280"/>
              </w:tabs>
              <w:autoSpaceDE w:val="0"/>
              <w:autoSpaceDN w:val="0"/>
              <w:adjustRightInd w:val="0"/>
              <w:jc w:val="center"/>
              <w:rPr>
                <w:rFonts w:ascii="宋体" w:hAnsi="宋体" w:cs="宋体"/>
                <w:szCs w:val="21"/>
              </w:rPr>
            </w:pPr>
            <w:r w:rsidRPr="00AF396B">
              <w:rPr>
                <w:rFonts w:ascii="宋体" w:hAnsi="宋体" w:cs="宋体"/>
                <w:szCs w:val="21"/>
              </w:rPr>
              <w:t>项</w:t>
            </w:r>
          </w:p>
        </w:tc>
        <w:tc>
          <w:tcPr>
            <w:tcW w:w="534" w:type="pct"/>
            <w:vAlign w:val="center"/>
          </w:tcPr>
          <w:p w:rsidR="006F57B8" w:rsidRPr="00AF396B" w:rsidRDefault="00F245AB" w:rsidP="00017473">
            <w:pPr>
              <w:tabs>
                <w:tab w:val="left" w:pos="8280"/>
              </w:tabs>
              <w:autoSpaceDE w:val="0"/>
              <w:autoSpaceDN w:val="0"/>
              <w:adjustRightInd w:val="0"/>
              <w:jc w:val="center"/>
              <w:rPr>
                <w:rFonts w:ascii="宋体" w:hAnsi="宋体" w:cs="宋体"/>
                <w:szCs w:val="21"/>
              </w:rPr>
            </w:pPr>
            <w:r w:rsidRPr="00AF396B">
              <w:rPr>
                <w:rFonts w:ascii="宋体" w:hAnsi="宋体" w:cs="宋体" w:hint="eastAsia"/>
                <w:b/>
                <w:szCs w:val="21"/>
              </w:rPr>
              <w:t>644.784</w:t>
            </w:r>
            <w:r w:rsidRPr="00AF396B">
              <w:rPr>
                <w:rFonts w:ascii="宋体" w:hAnsi="宋体" w:cs="宋体"/>
                <w:b/>
                <w:szCs w:val="21"/>
              </w:rPr>
              <w:t>万元</w:t>
            </w:r>
          </w:p>
        </w:tc>
        <w:tc>
          <w:tcPr>
            <w:tcW w:w="1068" w:type="pct"/>
            <w:shd w:val="clear" w:color="auto" w:fill="auto"/>
            <w:vAlign w:val="center"/>
          </w:tcPr>
          <w:p w:rsidR="002A0EE1" w:rsidRPr="00AF396B" w:rsidRDefault="00971110" w:rsidP="00017473">
            <w:pPr>
              <w:widowControl/>
              <w:tabs>
                <w:tab w:val="left" w:pos="360"/>
              </w:tabs>
              <w:overflowPunct w:val="0"/>
              <w:jc w:val="center"/>
              <w:rPr>
                <w:rFonts w:ascii="宋体" w:hAnsi="宋体" w:cs="宋体"/>
                <w:b/>
                <w:szCs w:val="21"/>
              </w:rPr>
            </w:pPr>
            <w:r w:rsidRPr="00AF396B">
              <w:rPr>
                <w:rFonts w:ascii="宋体" w:hAnsi="宋体" w:cs="宋体"/>
                <w:b/>
                <w:szCs w:val="21"/>
              </w:rPr>
              <w:t>644.784</w:t>
            </w:r>
            <w:r w:rsidR="002A0EE1" w:rsidRPr="00AF396B">
              <w:rPr>
                <w:rFonts w:ascii="宋体" w:hAnsi="宋体" w:cs="宋体"/>
                <w:b/>
                <w:szCs w:val="21"/>
              </w:rPr>
              <w:t>万元</w:t>
            </w:r>
            <w:r w:rsidR="00017473" w:rsidRPr="00AF396B">
              <w:rPr>
                <w:rFonts w:ascii="宋体" w:hAnsi="宋体" w:cs="宋体" w:hint="eastAsia"/>
                <w:b/>
                <w:szCs w:val="21"/>
              </w:rPr>
              <w:t>/年</w:t>
            </w:r>
          </w:p>
          <w:p w:rsidR="006F57B8" w:rsidRPr="00AF396B" w:rsidRDefault="002A0EE1" w:rsidP="00017473">
            <w:pPr>
              <w:tabs>
                <w:tab w:val="left" w:pos="8280"/>
              </w:tabs>
              <w:autoSpaceDE w:val="0"/>
              <w:autoSpaceDN w:val="0"/>
              <w:adjustRightInd w:val="0"/>
              <w:jc w:val="center"/>
              <w:rPr>
                <w:rFonts w:ascii="宋体" w:hAnsi="宋体" w:cs="宋体"/>
                <w:b/>
                <w:szCs w:val="21"/>
              </w:rPr>
            </w:pPr>
            <w:r w:rsidRPr="00AF396B">
              <w:rPr>
                <w:rFonts w:ascii="宋体" w:hAnsi="宋体" w:cs="宋体"/>
                <w:b/>
                <w:szCs w:val="21"/>
              </w:rPr>
              <w:t>（单价：</w:t>
            </w:r>
            <w:proofErr w:type="gramStart"/>
            <w:r w:rsidRPr="00AF396B">
              <w:rPr>
                <w:rFonts w:ascii="宋体" w:hAnsi="宋体" w:cs="宋体" w:hint="eastAsia"/>
                <w:b/>
                <w:szCs w:val="21"/>
              </w:rPr>
              <w:t>240元/盏</w:t>
            </w:r>
            <w:proofErr w:type="gramEnd"/>
            <w:r w:rsidR="00017473" w:rsidRPr="00AF396B">
              <w:rPr>
                <w:rFonts w:ascii="宋体" w:hAnsi="宋体" w:cs="宋体" w:hint="eastAsia"/>
                <w:b/>
                <w:szCs w:val="21"/>
              </w:rPr>
              <w:t>/年</w:t>
            </w:r>
            <w:r w:rsidRPr="00AF396B">
              <w:rPr>
                <w:rFonts w:ascii="宋体" w:hAnsi="宋体" w:cs="宋体" w:hint="eastAsia"/>
                <w:b/>
                <w:szCs w:val="21"/>
              </w:rPr>
              <w:t>）</w:t>
            </w:r>
          </w:p>
        </w:tc>
        <w:tc>
          <w:tcPr>
            <w:tcW w:w="668" w:type="pct"/>
            <w:vAlign w:val="center"/>
          </w:tcPr>
          <w:p w:rsidR="006F57B8" w:rsidRPr="00AF396B" w:rsidRDefault="00017473" w:rsidP="00017473">
            <w:pPr>
              <w:tabs>
                <w:tab w:val="left" w:pos="8280"/>
              </w:tabs>
              <w:autoSpaceDE w:val="0"/>
              <w:autoSpaceDN w:val="0"/>
              <w:adjustRightInd w:val="0"/>
              <w:jc w:val="center"/>
              <w:rPr>
                <w:rFonts w:ascii="宋体" w:hAnsi="宋体" w:cs="宋体"/>
                <w:szCs w:val="21"/>
              </w:rPr>
            </w:pPr>
            <w:r w:rsidRPr="00AF396B">
              <w:rPr>
                <w:rFonts w:ascii="宋体" w:hAnsi="宋体" w:cs="宋体"/>
                <w:szCs w:val="21"/>
              </w:rPr>
              <w:t>二年期，合同一年一签</w:t>
            </w:r>
          </w:p>
        </w:tc>
      </w:tr>
    </w:tbl>
    <w:p w:rsidR="009D2A75" w:rsidRPr="00AF396B" w:rsidRDefault="00B41C73" w:rsidP="00F51A51">
      <w:pPr>
        <w:pStyle w:val="2"/>
        <w:ind w:right="0" w:firstLineChars="200" w:firstLine="422"/>
        <w:rPr>
          <w:rFonts w:cs="宋体"/>
          <w:bCs/>
          <w:sz w:val="21"/>
          <w:szCs w:val="21"/>
        </w:rPr>
      </w:pPr>
      <w:bookmarkStart w:id="10" w:name="_Toc28359003"/>
      <w:bookmarkStart w:id="11" w:name="_Toc35393791"/>
      <w:bookmarkStart w:id="12" w:name="_Toc28359080"/>
      <w:bookmarkStart w:id="13" w:name="_Toc35393622"/>
      <w:r w:rsidRPr="00AF396B">
        <w:rPr>
          <w:rFonts w:cs="宋体" w:hint="eastAsia"/>
          <w:bCs/>
          <w:sz w:val="21"/>
          <w:szCs w:val="21"/>
        </w:rPr>
        <w:t>二、投标供应商的资格要求</w:t>
      </w:r>
      <w:bookmarkEnd w:id="10"/>
      <w:bookmarkEnd w:id="11"/>
      <w:bookmarkEnd w:id="12"/>
      <w:bookmarkEnd w:id="13"/>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（一）满足《中华人民共和国政府采购法》第二十二条规定</w:t>
      </w:r>
    </w:p>
    <w:p w:rsidR="009D2A75" w:rsidRPr="00AF396B" w:rsidRDefault="00B41C73" w:rsidP="00F51A51">
      <w:pPr>
        <w:spacing w:line="360" w:lineRule="auto"/>
        <w:ind w:firstLineChars="200" w:firstLine="420"/>
        <w:rPr>
          <w:rFonts w:ascii="宋体" w:hAnsi="宋体" w:cs="宋体"/>
          <w:szCs w:val="21"/>
        </w:rPr>
      </w:pPr>
      <w:bookmarkStart w:id="14" w:name="_Toc35393623"/>
      <w:bookmarkStart w:id="15" w:name="_Toc28359081"/>
      <w:bookmarkStart w:id="16" w:name="_Toc35393792"/>
      <w:bookmarkStart w:id="17" w:name="_Toc28359004"/>
      <w:r w:rsidRPr="00AF396B">
        <w:rPr>
          <w:rFonts w:ascii="宋体" w:hAnsi="宋体" w:cs="宋体" w:hint="eastAsia"/>
          <w:szCs w:val="21"/>
        </w:rPr>
        <w:t>（二）本项目的特定资格要求：</w:t>
      </w:r>
      <w:r w:rsidR="008C1EA6" w:rsidRPr="00AF396B">
        <w:rPr>
          <w:rFonts w:ascii="宋体" w:hAnsi="宋体" w:cs="宋体"/>
          <w:szCs w:val="21"/>
        </w:rPr>
        <w:t xml:space="preserve"> </w:t>
      </w:r>
      <w:r w:rsidR="00CA39FF" w:rsidRPr="00AF396B">
        <w:rPr>
          <w:rFonts w:ascii="宋体" w:hAnsi="宋体" w:cs="宋体" w:hint="eastAsia"/>
          <w:szCs w:val="21"/>
        </w:rPr>
        <w:t>1、具有</w:t>
      </w:r>
      <w:r w:rsidR="00241D2D" w:rsidRPr="00AF396B">
        <w:rPr>
          <w:rFonts w:ascii="宋体" w:hAnsi="宋体" w:cs="宋体" w:hint="eastAsia"/>
          <w:szCs w:val="21"/>
        </w:rPr>
        <w:t>城市及道路照明工程专业承包二级及以上资质或市政公用工程施工总承包企业资质三级及以上资质或电力工程施工总承包三级及以上资质</w:t>
      </w:r>
      <w:r w:rsidR="00CA39FF" w:rsidRPr="00AF396B">
        <w:rPr>
          <w:rFonts w:ascii="宋体" w:hAnsi="宋体" w:cs="宋体" w:hint="eastAsia"/>
          <w:szCs w:val="21"/>
        </w:rPr>
        <w:t>；2、具有有效的安全生产许可证。</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（三）本项目</w:t>
      </w:r>
      <w:r w:rsidRPr="00AF396B">
        <w:rPr>
          <w:rFonts w:ascii="宋体" w:hAnsi="宋体" w:cs="宋体" w:hint="eastAsia"/>
          <w:b/>
          <w:bCs/>
          <w:szCs w:val="21"/>
        </w:rPr>
        <w:t>(不接受)</w:t>
      </w:r>
      <w:r w:rsidRPr="00AF396B">
        <w:rPr>
          <w:rFonts w:ascii="宋体" w:hAnsi="宋体" w:cs="宋体" w:hint="eastAsia"/>
          <w:szCs w:val="21"/>
        </w:rPr>
        <w:t>联合体投标</w:t>
      </w:r>
    </w:p>
    <w:p w:rsidR="009D2A75" w:rsidRPr="00AF396B" w:rsidRDefault="00B41C73" w:rsidP="00F51A51">
      <w:pPr>
        <w:spacing w:line="360" w:lineRule="auto"/>
        <w:ind w:firstLineChars="200" w:firstLine="422"/>
        <w:rPr>
          <w:rFonts w:ascii="宋体" w:hAnsi="宋体" w:cs="宋体"/>
          <w:b/>
          <w:szCs w:val="21"/>
        </w:rPr>
      </w:pPr>
      <w:r w:rsidRPr="00AF396B">
        <w:rPr>
          <w:rFonts w:ascii="宋体" w:hAnsi="宋体" w:cs="宋体" w:hint="eastAsia"/>
          <w:b/>
          <w:szCs w:val="21"/>
        </w:rPr>
        <w:t>（四）</w:t>
      </w:r>
      <w:r w:rsidR="008B1468" w:rsidRPr="00AF396B">
        <w:rPr>
          <w:rFonts w:ascii="宋体" w:hAnsi="宋体" w:cs="宋体" w:hint="eastAsia"/>
          <w:szCs w:val="21"/>
        </w:rPr>
        <w:t>本项目</w:t>
      </w:r>
      <w:r w:rsidR="008B1468" w:rsidRPr="00AF396B">
        <w:rPr>
          <w:rFonts w:ascii="宋体" w:hAnsi="宋体" w:cs="宋体" w:hint="eastAsia"/>
          <w:b/>
          <w:bCs/>
          <w:szCs w:val="21"/>
        </w:rPr>
        <w:t>(</w:t>
      </w:r>
      <w:r w:rsidR="006D078E" w:rsidRPr="00AF396B">
        <w:rPr>
          <w:rFonts w:ascii="宋体" w:hAnsi="宋体" w:cs="宋体" w:hint="eastAsia"/>
          <w:b/>
          <w:bCs/>
          <w:szCs w:val="21"/>
        </w:rPr>
        <w:t>是</w:t>
      </w:r>
      <w:r w:rsidR="008B1468" w:rsidRPr="00AF396B">
        <w:rPr>
          <w:rFonts w:ascii="宋体" w:hAnsi="宋体" w:cs="宋体" w:hint="eastAsia"/>
          <w:b/>
          <w:bCs/>
          <w:szCs w:val="21"/>
        </w:rPr>
        <w:t>)</w:t>
      </w:r>
      <w:r w:rsidR="008B1468" w:rsidRPr="00AF396B">
        <w:rPr>
          <w:rFonts w:ascii="宋体" w:hAnsi="宋体" w:cs="宋体" w:hint="eastAsia"/>
          <w:szCs w:val="21"/>
        </w:rPr>
        <w:t>针对为中小企业</w:t>
      </w:r>
      <w:r w:rsidR="008B1468" w:rsidRPr="00AF396B">
        <w:rPr>
          <w:rFonts w:asciiTheme="minorEastAsia" w:hAnsiTheme="minorEastAsia" w:cstheme="minorEastAsia" w:hint="eastAsia"/>
          <w:szCs w:val="21"/>
        </w:rPr>
        <w:t>。</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（五）信用记录：未被列入“信用中国”失信被执行人或重大税收违法案件当事人名单；未处于“中国政府采购网”</w:t>
      </w:r>
      <w:hyperlink r:id="rId10" w:history="1">
        <w:r w:rsidRPr="00AF396B">
          <w:rPr>
            <w:rFonts w:ascii="宋体" w:hAnsi="宋体" w:cs="宋体" w:hint="eastAsia"/>
            <w:szCs w:val="21"/>
          </w:rPr>
          <w:t>政府采购严重违法失信行为信息记录中的禁止参加政府采购活动期间。</w:t>
        </w:r>
      </w:hyperlink>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9D2A75" w:rsidRPr="00AF396B" w:rsidRDefault="00B41C73" w:rsidP="00F51A51">
      <w:pPr>
        <w:pStyle w:val="2"/>
        <w:ind w:right="0" w:firstLineChars="200" w:firstLine="422"/>
        <w:rPr>
          <w:rFonts w:cs="宋体"/>
          <w:bCs/>
          <w:sz w:val="21"/>
          <w:szCs w:val="21"/>
        </w:rPr>
      </w:pPr>
      <w:r w:rsidRPr="00AF396B">
        <w:rPr>
          <w:rFonts w:cs="宋体" w:hint="eastAsia"/>
          <w:bCs/>
          <w:sz w:val="21"/>
          <w:szCs w:val="21"/>
        </w:rPr>
        <w:t>三、获取招标文件</w:t>
      </w:r>
      <w:bookmarkEnd w:id="14"/>
      <w:bookmarkEnd w:id="15"/>
      <w:bookmarkEnd w:id="16"/>
      <w:bookmarkEnd w:id="17"/>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（一）时间：</w:t>
      </w:r>
      <w:r w:rsidRPr="00AF396B">
        <w:rPr>
          <w:rFonts w:ascii="宋体" w:hAnsi="宋体" w:cs="Arial" w:hint="eastAsia"/>
          <w:szCs w:val="21"/>
        </w:rPr>
        <w:t>自本公告发布之日起至</w:t>
      </w:r>
      <w:r w:rsidR="00F2781D" w:rsidRPr="00AF396B">
        <w:rPr>
          <w:rFonts w:ascii="宋体" w:hAnsi="宋体" w:cs="Arial" w:hint="eastAsia"/>
          <w:szCs w:val="21"/>
        </w:rPr>
        <w:t>投标文件</w:t>
      </w:r>
      <w:r w:rsidRPr="00AF396B">
        <w:rPr>
          <w:rFonts w:ascii="宋体" w:hAnsi="宋体" w:cs="Arial" w:hint="eastAsia"/>
          <w:szCs w:val="21"/>
        </w:rPr>
        <w:t>递交截止时间止（</w:t>
      </w:r>
      <w:r w:rsidRPr="00AF396B">
        <w:rPr>
          <w:rFonts w:ascii="宋体" w:hAnsi="宋体" w:cs="宋体" w:hint="eastAsia"/>
          <w:szCs w:val="21"/>
        </w:rPr>
        <w:t>以浙江政府采购网（https://zfcg.czt.zj.gov.cn）公告时间为准</w:t>
      </w:r>
      <w:r w:rsidRPr="00AF396B">
        <w:rPr>
          <w:rFonts w:cs="宋体" w:hint="eastAsia"/>
          <w:szCs w:val="21"/>
        </w:rPr>
        <w:t>）</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（二）方式：浙江政府采购网（https://zfcg.czt.zj.gov.cn）免费下载（本项目实行网上报名，不接受现场报名。供应商登录浙江政府采购网进行报名。）</w:t>
      </w:r>
    </w:p>
    <w:p w:rsidR="009D2A75" w:rsidRPr="00AF396B" w:rsidRDefault="00B41C73" w:rsidP="00F51A51">
      <w:pPr>
        <w:pStyle w:val="2"/>
        <w:ind w:right="0" w:firstLineChars="200" w:firstLine="422"/>
        <w:rPr>
          <w:rFonts w:cs="宋体"/>
          <w:bCs/>
          <w:sz w:val="21"/>
          <w:szCs w:val="21"/>
        </w:rPr>
      </w:pPr>
      <w:bookmarkStart w:id="18" w:name="_Toc35393624"/>
      <w:bookmarkStart w:id="19" w:name="_Toc35393793"/>
      <w:bookmarkStart w:id="20" w:name="_Toc28359082"/>
      <w:bookmarkStart w:id="21" w:name="_Toc28359005"/>
      <w:r w:rsidRPr="00AF396B">
        <w:rPr>
          <w:rFonts w:cs="宋体" w:hint="eastAsia"/>
          <w:bCs/>
          <w:sz w:val="21"/>
          <w:szCs w:val="21"/>
        </w:rPr>
        <w:t>四、提交投标文件</w:t>
      </w:r>
      <w:bookmarkEnd w:id="18"/>
      <w:bookmarkEnd w:id="19"/>
      <w:bookmarkEnd w:id="20"/>
      <w:bookmarkEnd w:id="21"/>
    </w:p>
    <w:p w:rsidR="009D2A75" w:rsidRPr="00AF396B" w:rsidRDefault="00B41C73" w:rsidP="00F51A51">
      <w:pPr>
        <w:spacing w:line="360" w:lineRule="auto"/>
        <w:ind w:firstLineChars="200" w:firstLine="420"/>
        <w:rPr>
          <w:rFonts w:ascii="宋体" w:hAnsi="宋体" w:cs="宋体"/>
          <w:iCs/>
          <w:szCs w:val="21"/>
          <w:u w:val="single"/>
        </w:rPr>
      </w:pPr>
      <w:bookmarkStart w:id="22" w:name="_Toc35393625"/>
      <w:bookmarkStart w:id="23" w:name="_Toc35393794"/>
      <w:bookmarkStart w:id="24" w:name="_Toc28359007"/>
      <w:bookmarkStart w:id="25" w:name="_Toc28359084"/>
      <w:r w:rsidRPr="00AF396B">
        <w:rPr>
          <w:rFonts w:ascii="宋体" w:hAnsi="宋体" w:cs="宋体" w:hint="eastAsia"/>
          <w:szCs w:val="21"/>
        </w:rPr>
        <w:t>（一）截止时间（开标时间）：以浙江政府采购网（https://zfcg.czt.zj.gov.cn）公告时间为准</w:t>
      </w:r>
    </w:p>
    <w:p w:rsidR="009D2A75" w:rsidRPr="00AF396B" w:rsidRDefault="00B41C73" w:rsidP="00F51A51">
      <w:pPr>
        <w:pStyle w:val="a7"/>
        <w:spacing w:line="360" w:lineRule="auto"/>
        <w:ind w:firstLineChars="200"/>
        <w:rPr>
          <w:rFonts w:ascii="宋体" w:hAnsi="宋体" w:cs="宋体"/>
          <w:szCs w:val="21"/>
        </w:rPr>
      </w:pPr>
      <w:r w:rsidRPr="00AF396B">
        <w:rPr>
          <w:rFonts w:ascii="宋体" w:hAnsi="宋体" w:cs="宋体" w:hint="eastAsia"/>
          <w:szCs w:val="21"/>
        </w:rPr>
        <w:t>（二）投标网址：浙江政府采购云平台（http://www.zcygov.cn）</w:t>
      </w:r>
    </w:p>
    <w:bookmarkEnd w:id="22"/>
    <w:bookmarkEnd w:id="23"/>
    <w:bookmarkEnd w:id="24"/>
    <w:bookmarkEnd w:id="25"/>
    <w:p w:rsidR="009D2A75" w:rsidRPr="00AF396B" w:rsidRDefault="00B41C73" w:rsidP="00F51A51">
      <w:pPr>
        <w:pStyle w:val="20"/>
        <w:spacing w:after="0" w:line="360" w:lineRule="auto"/>
        <w:ind w:leftChars="0" w:left="0" w:firstLineChars="200" w:firstLine="422"/>
        <w:rPr>
          <w:rFonts w:ascii="宋体" w:hAnsi="宋体" w:cs="宋体"/>
          <w:b/>
          <w:bCs/>
          <w:kern w:val="0"/>
          <w:szCs w:val="21"/>
        </w:rPr>
      </w:pPr>
      <w:r w:rsidRPr="00AF396B">
        <w:rPr>
          <w:rFonts w:ascii="宋体" w:hAnsi="宋体" w:cs="宋体" w:hint="eastAsia"/>
          <w:b/>
          <w:bCs/>
          <w:kern w:val="0"/>
          <w:szCs w:val="21"/>
        </w:rPr>
        <w:t>五、发布公告</w:t>
      </w:r>
    </w:p>
    <w:p w:rsidR="009D2A75" w:rsidRPr="00AF396B" w:rsidRDefault="00B41C73" w:rsidP="00F51A51">
      <w:pPr>
        <w:pStyle w:val="20"/>
        <w:spacing w:after="0" w:line="360" w:lineRule="auto"/>
        <w:ind w:leftChars="0" w:left="0" w:firstLineChars="200"/>
        <w:rPr>
          <w:rFonts w:ascii="宋体" w:hAnsi="宋体" w:cs="宋体"/>
          <w:kern w:val="0"/>
          <w:szCs w:val="21"/>
        </w:rPr>
      </w:pPr>
      <w:r w:rsidRPr="00AF396B">
        <w:rPr>
          <w:rFonts w:ascii="宋体" w:hAnsi="宋体" w:cs="宋体" w:hint="eastAsia"/>
          <w:szCs w:val="21"/>
        </w:rPr>
        <w:t>（一）公告网址：</w:t>
      </w:r>
      <w:r w:rsidRPr="00AF396B">
        <w:rPr>
          <w:rFonts w:ascii="宋体" w:hAnsi="宋体" w:cs="宋体" w:hint="eastAsia"/>
          <w:kern w:val="0"/>
          <w:szCs w:val="21"/>
        </w:rPr>
        <w:t>浙江政府采购网（</w:t>
      </w:r>
      <w:r w:rsidRPr="00AF396B">
        <w:rPr>
          <w:rFonts w:ascii="宋体" w:hAnsi="宋体" w:cs="宋体" w:hint="eastAsia"/>
          <w:szCs w:val="21"/>
        </w:rPr>
        <w:t>https://zfcg.czt.zj.gov.cn</w:t>
      </w:r>
      <w:r w:rsidRPr="00AF396B">
        <w:rPr>
          <w:rFonts w:ascii="宋体" w:hAnsi="宋体" w:cs="宋体" w:hint="eastAsia"/>
          <w:kern w:val="0"/>
          <w:szCs w:val="21"/>
        </w:rPr>
        <w:t>）。</w:t>
      </w:r>
    </w:p>
    <w:p w:rsidR="009D2A75" w:rsidRPr="00AF396B" w:rsidRDefault="00B41C73" w:rsidP="00F51A51">
      <w:pPr>
        <w:pStyle w:val="20"/>
        <w:spacing w:after="0" w:line="360" w:lineRule="auto"/>
        <w:ind w:leftChars="0" w:left="0" w:firstLineChars="200"/>
        <w:rPr>
          <w:rFonts w:ascii="宋体" w:hAnsi="宋体" w:cs="宋体"/>
          <w:kern w:val="0"/>
          <w:szCs w:val="21"/>
        </w:rPr>
      </w:pPr>
      <w:r w:rsidRPr="00AF396B">
        <w:rPr>
          <w:rFonts w:ascii="宋体" w:hAnsi="宋体" w:cs="宋体" w:hint="eastAsia"/>
          <w:szCs w:val="21"/>
        </w:rPr>
        <w:lastRenderedPageBreak/>
        <w:t>（二）公告期限：</w:t>
      </w:r>
      <w:r w:rsidRPr="00AF396B">
        <w:rPr>
          <w:rFonts w:ascii="宋体" w:hAnsi="宋体" w:cs="宋体" w:hint="eastAsia"/>
          <w:kern w:val="0"/>
          <w:szCs w:val="21"/>
        </w:rPr>
        <w:t>本公告期限自发布之日起五个工作日。</w:t>
      </w:r>
    </w:p>
    <w:p w:rsidR="009D2A75" w:rsidRPr="00AF396B" w:rsidRDefault="00B41C73" w:rsidP="00F51A51">
      <w:pPr>
        <w:pStyle w:val="2"/>
        <w:ind w:right="0" w:firstLineChars="200" w:firstLine="422"/>
        <w:rPr>
          <w:rFonts w:cs="宋体"/>
          <w:bCs/>
          <w:sz w:val="21"/>
          <w:szCs w:val="21"/>
        </w:rPr>
      </w:pPr>
      <w:bookmarkStart w:id="26" w:name="_Toc35393795"/>
      <w:bookmarkStart w:id="27" w:name="_Toc35393626"/>
      <w:r w:rsidRPr="00AF396B">
        <w:rPr>
          <w:rFonts w:cs="宋体" w:hint="eastAsia"/>
          <w:bCs/>
          <w:sz w:val="21"/>
          <w:szCs w:val="21"/>
        </w:rPr>
        <w:t>六、</w:t>
      </w:r>
      <w:bookmarkEnd w:id="26"/>
      <w:bookmarkEnd w:id="27"/>
      <w:r w:rsidRPr="00AF396B">
        <w:rPr>
          <w:rFonts w:cs="宋体" w:hint="eastAsia"/>
          <w:bCs/>
          <w:sz w:val="21"/>
          <w:szCs w:val="21"/>
        </w:rPr>
        <w:t>注册报名</w:t>
      </w:r>
    </w:p>
    <w:p w:rsidR="009D2A75" w:rsidRPr="00AF396B" w:rsidRDefault="00B41C73" w:rsidP="00F51A51">
      <w:pPr>
        <w:snapToGrid w:val="0"/>
        <w:spacing w:line="360" w:lineRule="auto"/>
        <w:ind w:firstLineChars="200" w:firstLine="420"/>
        <w:rPr>
          <w:rFonts w:ascii="宋体" w:hAnsi="宋体" w:cs="Arial"/>
          <w:szCs w:val="21"/>
        </w:rPr>
      </w:pPr>
      <w:r w:rsidRPr="00AF396B">
        <w:rPr>
          <w:rFonts w:ascii="宋体" w:hAnsi="宋体" w:cs="宋体" w:hint="eastAsia"/>
          <w:szCs w:val="21"/>
        </w:rPr>
        <w:t>投标供应商需登录浙江省政府采购网（https://zfcg.czt.zj.gov.cn/）进行注册后报名。</w:t>
      </w:r>
      <w:r w:rsidRPr="00AF396B">
        <w:rPr>
          <w:rFonts w:ascii="宋体" w:hAnsi="宋体" w:cs="Arial" w:hint="eastAsia"/>
          <w:szCs w:val="21"/>
        </w:rPr>
        <w:t>采购公告上附件里的采购文件仅供阅览使用，供应商应当在“政</w:t>
      </w:r>
      <w:proofErr w:type="gramStart"/>
      <w:r w:rsidRPr="00AF396B">
        <w:rPr>
          <w:rFonts w:ascii="宋体" w:hAnsi="宋体" w:cs="Arial" w:hint="eastAsia"/>
          <w:szCs w:val="21"/>
        </w:rPr>
        <w:t>采云</w:t>
      </w:r>
      <w:proofErr w:type="gramEnd"/>
      <w:r w:rsidRPr="00AF396B">
        <w:rPr>
          <w:rFonts w:ascii="宋体" w:hAnsi="宋体" w:cs="Arial" w:hint="eastAsia"/>
          <w:szCs w:val="21"/>
        </w:rPr>
        <w:t>”平台注册登记后再获取采购文件，没有通过注册登记而获取采购文件的潜在供应商，对采购文件提起质疑投诉的，不予受理。</w:t>
      </w:r>
    </w:p>
    <w:p w:rsidR="009D2A75" w:rsidRPr="00AF396B" w:rsidRDefault="00B41C73" w:rsidP="00F51A51">
      <w:pPr>
        <w:pStyle w:val="2"/>
        <w:ind w:right="0" w:firstLineChars="200" w:firstLine="422"/>
        <w:rPr>
          <w:rFonts w:cs="宋体"/>
          <w:bCs/>
          <w:sz w:val="21"/>
          <w:szCs w:val="21"/>
        </w:rPr>
      </w:pPr>
      <w:bookmarkStart w:id="28" w:name="_Toc28359008"/>
      <w:bookmarkStart w:id="29" w:name="_Toc35393627"/>
      <w:bookmarkStart w:id="30" w:name="_Toc35393796"/>
      <w:bookmarkStart w:id="31" w:name="_Toc28359085"/>
      <w:r w:rsidRPr="00AF396B">
        <w:rPr>
          <w:rFonts w:cs="宋体" w:hint="eastAsia"/>
          <w:bCs/>
          <w:sz w:val="21"/>
          <w:szCs w:val="21"/>
        </w:rPr>
        <w:t>七、</w:t>
      </w:r>
      <w:bookmarkEnd w:id="28"/>
      <w:bookmarkEnd w:id="29"/>
      <w:bookmarkEnd w:id="30"/>
      <w:bookmarkEnd w:id="31"/>
      <w:r w:rsidRPr="00AF396B">
        <w:rPr>
          <w:rFonts w:cs="宋体" w:hint="eastAsia"/>
          <w:bCs/>
          <w:sz w:val="21"/>
          <w:szCs w:val="21"/>
        </w:rPr>
        <w:t>联系方式</w:t>
      </w:r>
    </w:p>
    <w:p w:rsidR="009D2A75" w:rsidRPr="00AF396B" w:rsidRDefault="00B41C73" w:rsidP="00F51A51">
      <w:pPr>
        <w:snapToGrid w:val="0"/>
        <w:spacing w:line="360" w:lineRule="auto"/>
        <w:ind w:firstLineChars="200" w:firstLine="422"/>
        <w:rPr>
          <w:rFonts w:ascii="宋体" w:hAnsi="宋体" w:cs="宋体"/>
          <w:b/>
          <w:bCs/>
          <w:szCs w:val="21"/>
        </w:rPr>
      </w:pPr>
      <w:r w:rsidRPr="00AF396B">
        <w:rPr>
          <w:rFonts w:ascii="宋体" w:hAnsi="宋体" w:cs="宋体" w:hint="eastAsia"/>
          <w:b/>
          <w:bCs/>
          <w:szCs w:val="21"/>
        </w:rPr>
        <w:t xml:space="preserve">（一）采购人（受理招标文件相关质疑及答复） </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名 称：</w:t>
      </w:r>
      <w:r w:rsidR="008C1EA6" w:rsidRPr="00AF396B">
        <w:rPr>
          <w:rFonts w:ascii="宋体" w:hAnsi="宋体" w:cs="宋体" w:hint="eastAsia"/>
          <w:szCs w:val="21"/>
          <w:u w:val="single"/>
        </w:rPr>
        <w:t>台州市椒江区园林绿化养护事务中心</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地址：</w:t>
      </w:r>
      <w:r w:rsidRPr="00AF396B">
        <w:rPr>
          <w:rFonts w:ascii="宋体" w:hAnsi="宋体" w:cs="宋体" w:hint="eastAsia"/>
          <w:szCs w:val="21"/>
          <w:u w:val="single"/>
        </w:rPr>
        <w:t xml:space="preserve">　</w:t>
      </w:r>
      <w:r w:rsidR="00193720" w:rsidRPr="00AF396B">
        <w:rPr>
          <w:rFonts w:ascii="宋体" w:hAnsi="宋体" w:cs="宋体" w:hint="eastAsia"/>
          <w:szCs w:val="21"/>
          <w:u w:val="single"/>
        </w:rPr>
        <w:t>浙江省台州市椒江区</w:t>
      </w:r>
      <w:r w:rsidR="00760D9D" w:rsidRPr="00AF396B">
        <w:rPr>
          <w:rFonts w:ascii="宋体" w:hAnsi="宋体" w:cs="宋体" w:hint="eastAsia"/>
          <w:szCs w:val="21"/>
          <w:u w:val="single"/>
        </w:rPr>
        <w:t>东门路10</w:t>
      </w:r>
      <w:r w:rsidR="00193720" w:rsidRPr="00AF396B">
        <w:rPr>
          <w:rFonts w:ascii="宋体" w:hAnsi="宋体" w:cs="宋体" w:hint="eastAsia"/>
          <w:szCs w:val="21"/>
          <w:u w:val="single"/>
        </w:rPr>
        <w:t>号</w:t>
      </w:r>
      <w:r w:rsidRPr="00AF396B">
        <w:rPr>
          <w:rFonts w:ascii="宋体" w:hAnsi="宋体" w:cs="宋体" w:hint="eastAsia"/>
          <w:szCs w:val="21"/>
          <w:u w:val="single"/>
        </w:rPr>
        <w:t xml:space="preserve">　</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联系人：</w:t>
      </w:r>
      <w:r w:rsidRPr="00AF396B">
        <w:rPr>
          <w:rFonts w:ascii="宋体" w:hAnsi="宋体" w:cs="宋体" w:hint="eastAsia"/>
          <w:szCs w:val="21"/>
          <w:u w:val="single"/>
        </w:rPr>
        <w:t xml:space="preserve">　</w:t>
      </w:r>
      <w:r w:rsidR="00760D9D" w:rsidRPr="00AF396B">
        <w:rPr>
          <w:rFonts w:ascii="宋体" w:hAnsi="宋体" w:cs="宋体" w:hint="eastAsia"/>
          <w:szCs w:val="21"/>
          <w:u w:val="single"/>
        </w:rPr>
        <w:t>丁女士</w:t>
      </w:r>
      <w:r w:rsidR="001D1FCD" w:rsidRPr="00AF396B">
        <w:rPr>
          <w:rFonts w:ascii="宋体" w:hAnsi="宋体" w:cs="宋体" w:hint="eastAsia"/>
          <w:szCs w:val="21"/>
          <w:u w:val="single"/>
        </w:rPr>
        <w:t xml:space="preserve">  </w:t>
      </w:r>
      <w:r w:rsidRPr="00AF396B">
        <w:rPr>
          <w:rFonts w:ascii="宋体" w:hAnsi="宋体" w:cs="宋体" w:hint="eastAsia"/>
          <w:szCs w:val="21"/>
          <w:u w:val="single"/>
        </w:rPr>
        <w:t xml:space="preserve">　　</w:t>
      </w:r>
      <w:bookmarkStart w:id="32" w:name="_Toc28359009"/>
      <w:bookmarkStart w:id="33" w:name="_Toc28359086"/>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联系电话：</w:t>
      </w:r>
      <w:r w:rsidR="00193720" w:rsidRPr="00AF396B">
        <w:rPr>
          <w:rFonts w:ascii="宋体" w:hAnsi="宋体" w:cs="宋体"/>
          <w:szCs w:val="21"/>
          <w:u w:val="single"/>
        </w:rPr>
        <w:t>0576-</w:t>
      </w:r>
      <w:r w:rsidR="006D078E" w:rsidRPr="00AF396B">
        <w:rPr>
          <w:rFonts w:ascii="宋体" w:hAnsi="宋体" w:cs="宋体" w:hint="eastAsia"/>
          <w:szCs w:val="21"/>
          <w:u w:val="single"/>
        </w:rPr>
        <w:t>88869323</w:t>
      </w:r>
      <w:r w:rsidR="00760D9D" w:rsidRPr="00AF396B">
        <w:rPr>
          <w:rFonts w:ascii="宋体" w:hAnsi="宋体" w:cs="宋体" w:hint="eastAsia"/>
          <w:szCs w:val="21"/>
          <w:u w:val="single"/>
        </w:rPr>
        <w:t xml:space="preserve">  </w:t>
      </w:r>
      <w:r w:rsidRPr="00AF396B">
        <w:rPr>
          <w:rFonts w:ascii="宋体" w:hAnsi="宋体" w:cs="宋体" w:hint="eastAsia"/>
          <w:szCs w:val="21"/>
          <w:u w:val="single"/>
        </w:rPr>
        <w:t xml:space="preserve">  　</w:t>
      </w:r>
    </w:p>
    <w:bookmarkEnd w:id="32"/>
    <w:bookmarkEnd w:id="33"/>
    <w:p w:rsidR="009D2A75" w:rsidRPr="00AF396B" w:rsidRDefault="00B41C73" w:rsidP="00F51A51">
      <w:pPr>
        <w:spacing w:line="360" w:lineRule="auto"/>
        <w:ind w:firstLineChars="200" w:firstLine="422"/>
        <w:rPr>
          <w:rFonts w:ascii="宋体" w:hAnsi="宋体" w:cs="宋体"/>
          <w:b/>
          <w:szCs w:val="21"/>
        </w:rPr>
      </w:pPr>
      <w:r w:rsidRPr="00AF396B">
        <w:rPr>
          <w:rFonts w:ascii="宋体" w:hAnsi="宋体" w:cs="宋体" w:hint="eastAsia"/>
          <w:b/>
          <w:bCs/>
          <w:szCs w:val="21"/>
        </w:rPr>
        <w:t>（二）采购组织机构</w:t>
      </w:r>
    </w:p>
    <w:p w:rsidR="009D2A75" w:rsidRPr="00AF396B" w:rsidRDefault="00B41C73" w:rsidP="00F51A51">
      <w:pPr>
        <w:spacing w:line="360" w:lineRule="auto"/>
        <w:ind w:firstLineChars="200" w:firstLine="420"/>
        <w:rPr>
          <w:rFonts w:ascii="宋体" w:hAnsi="宋体" w:cs="宋体"/>
          <w:szCs w:val="21"/>
          <w:u w:val="single"/>
        </w:rPr>
      </w:pPr>
      <w:bookmarkStart w:id="34" w:name="_Toc28359087"/>
      <w:bookmarkStart w:id="35" w:name="_Toc28359010"/>
      <w:r w:rsidRPr="00AF396B">
        <w:rPr>
          <w:rFonts w:ascii="宋体" w:hAnsi="宋体" w:cs="宋体" w:hint="eastAsia"/>
          <w:szCs w:val="21"/>
        </w:rPr>
        <w:t>名 称：</w:t>
      </w:r>
      <w:r w:rsidRPr="00AF396B">
        <w:rPr>
          <w:rFonts w:ascii="宋体" w:hAnsi="宋体" w:cs="宋体" w:hint="eastAsia"/>
          <w:szCs w:val="21"/>
          <w:u w:val="single"/>
        </w:rPr>
        <w:t>浙江中永工程咨询有限公司</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地　址：</w:t>
      </w:r>
      <w:r w:rsidRPr="00AF396B">
        <w:rPr>
          <w:rFonts w:ascii="宋体" w:hAnsi="宋体" w:cs="宋体" w:hint="eastAsia"/>
          <w:szCs w:val="21"/>
          <w:u w:val="single"/>
        </w:rPr>
        <w:t>浙江省台州市椒江区海洋广场1幢5层</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项目联系人：</w:t>
      </w:r>
      <w:r w:rsidRPr="00AF396B">
        <w:rPr>
          <w:rFonts w:ascii="宋体" w:hAnsi="宋体" w:cs="宋体" w:hint="eastAsia"/>
          <w:szCs w:val="21"/>
          <w:u w:val="single"/>
        </w:rPr>
        <w:t>马女士</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联系电话：</w:t>
      </w:r>
      <w:r w:rsidRPr="00AF396B">
        <w:rPr>
          <w:rFonts w:ascii="宋体" w:hAnsi="宋体" w:cs="宋体"/>
          <w:szCs w:val="21"/>
          <w:u w:val="single"/>
        </w:rPr>
        <w:t>0576-88228183</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受理联系人：</w:t>
      </w:r>
      <w:r w:rsidRPr="00AF396B">
        <w:rPr>
          <w:rFonts w:ascii="宋体" w:hAnsi="宋体" w:cs="宋体" w:hint="eastAsia"/>
          <w:szCs w:val="21"/>
          <w:u w:val="single"/>
        </w:rPr>
        <w:t>邱女士（受理注册、中标结果相关质疑及答复）</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联系电话：</w:t>
      </w:r>
      <w:r w:rsidRPr="00AF396B">
        <w:rPr>
          <w:rFonts w:ascii="宋体" w:hAnsi="宋体" w:cs="宋体"/>
          <w:szCs w:val="21"/>
          <w:u w:val="single"/>
        </w:rPr>
        <w:t>0576-88589196</w:t>
      </w:r>
    </w:p>
    <w:p w:rsidR="009D2A75" w:rsidRPr="00AF396B" w:rsidRDefault="00B41C73" w:rsidP="00F51A51">
      <w:pPr>
        <w:spacing w:line="360" w:lineRule="auto"/>
        <w:ind w:firstLineChars="200" w:firstLine="422"/>
        <w:rPr>
          <w:rFonts w:ascii="宋体" w:hAnsi="宋体" w:cs="宋体"/>
          <w:b/>
          <w:szCs w:val="21"/>
        </w:rPr>
      </w:pPr>
      <w:r w:rsidRPr="00AF396B">
        <w:rPr>
          <w:rFonts w:ascii="宋体" w:hAnsi="宋体" w:cs="宋体" w:hint="eastAsia"/>
          <w:b/>
          <w:szCs w:val="21"/>
        </w:rPr>
        <w:t>（三）同级政府采购监管机构</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名 称：</w:t>
      </w:r>
      <w:r w:rsidR="00760D9D" w:rsidRPr="00AF396B">
        <w:rPr>
          <w:rFonts w:ascii="宋体" w:hAnsi="宋体" w:cs="宋体" w:hint="eastAsia"/>
          <w:szCs w:val="21"/>
          <w:u w:val="single"/>
        </w:rPr>
        <w:t>台州市椒江区财政局政府采购监管科</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地址：</w:t>
      </w:r>
      <w:r w:rsidRPr="00AF396B">
        <w:rPr>
          <w:rFonts w:ascii="宋体" w:hAnsi="宋体" w:cs="宋体" w:hint="eastAsia"/>
          <w:szCs w:val="21"/>
          <w:u w:val="single"/>
        </w:rPr>
        <w:t xml:space="preserve">　</w:t>
      </w:r>
      <w:r w:rsidR="00760D9D" w:rsidRPr="00AF396B">
        <w:rPr>
          <w:rFonts w:ascii="宋体" w:hAnsi="宋体" w:cs="宋体" w:hint="eastAsia"/>
          <w:szCs w:val="21"/>
          <w:u w:val="single"/>
        </w:rPr>
        <w:t xml:space="preserve">台州市椒江区财政局 </w:t>
      </w:r>
      <w:r w:rsidRPr="00AF396B">
        <w:rPr>
          <w:rFonts w:ascii="宋体" w:hAnsi="宋体" w:cs="宋体" w:hint="eastAsia"/>
          <w:szCs w:val="21"/>
          <w:u w:val="single"/>
        </w:rPr>
        <w:t xml:space="preserve"> 　</w:t>
      </w:r>
    </w:p>
    <w:p w:rsidR="009D2A75" w:rsidRPr="00AF396B" w:rsidRDefault="00B41C73" w:rsidP="00F51A51">
      <w:pPr>
        <w:spacing w:line="360" w:lineRule="auto"/>
        <w:ind w:firstLineChars="200" w:firstLine="420"/>
        <w:rPr>
          <w:rFonts w:asciiTheme="minorEastAsia" w:eastAsiaTheme="minorEastAsia" w:hAnsiTheme="minorEastAsia" w:cstheme="minorEastAsia"/>
          <w:szCs w:val="21"/>
          <w:u w:val="single"/>
        </w:rPr>
      </w:pPr>
      <w:r w:rsidRPr="00AF396B">
        <w:rPr>
          <w:rFonts w:ascii="宋体" w:hAnsi="宋体" w:cs="宋体" w:hint="eastAsia"/>
          <w:szCs w:val="21"/>
        </w:rPr>
        <w:t>联系人</w:t>
      </w:r>
      <w:r w:rsidRPr="00AF396B">
        <w:rPr>
          <w:rFonts w:asciiTheme="minorEastAsia" w:eastAsiaTheme="minorEastAsia" w:hAnsiTheme="minorEastAsia" w:cstheme="minorEastAsia" w:hint="eastAsia"/>
          <w:szCs w:val="21"/>
        </w:rPr>
        <w:t>：</w:t>
      </w:r>
      <w:r w:rsidRPr="00AF396B">
        <w:rPr>
          <w:rFonts w:asciiTheme="minorEastAsia" w:eastAsiaTheme="minorEastAsia" w:hAnsiTheme="minorEastAsia" w:cstheme="minorEastAsia" w:hint="eastAsia"/>
          <w:szCs w:val="21"/>
          <w:u w:val="single"/>
        </w:rPr>
        <w:t xml:space="preserve">    </w:t>
      </w:r>
      <w:r w:rsidR="006A43CD" w:rsidRPr="00AF396B">
        <w:rPr>
          <w:rFonts w:asciiTheme="minorEastAsia" w:eastAsiaTheme="minorEastAsia" w:hAnsiTheme="minorEastAsia" w:cstheme="minorEastAsia" w:hint="eastAsia"/>
          <w:szCs w:val="21"/>
          <w:u w:val="single"/>
        </w:rPr>
        <w:t>王科</w:t>
      </w:r>
      <w:r w:rsidRPr="00AF396B">
        <w:rPr>
          <w:rFonts w:asciiTheme="minorEastAsia" w:eastAsiaTheme="minorEastAsia" w:hAnsiTheme="minorEastAsia" w:cstheme="minorEastAsia" w:hint="eastAsia"/>
          <w:szCs w:val="21"/>
          <w:u w:val="single"/>
        </w:rPr>
        <w:t xml:space="preserve">       　　 　　</w:t>
      </w:r>
    </w:p>
    <w:p w:rsidR="009D2A75" w:rsidRPr="00AF396B" w:rsidRDefault="00B41C73" w:rsidP="00F51A51">
      <w:pPr>
        <w:spacing w:line="360" w:lineRule="auto"/>
        <w:ind w:firstLineChars="200" w:firstLine="420"/>
        <w:rPr>
          <w:rFonts w:asciiTheme="minorEastAsia" w:eastAsiaTheme="minorEastAsia" w:hAnsiTheme="minorEastAsia" w:cstheme="minorEastAsia"/>
          <w:szCs w:val="21"/>
          <w:u w:val="single"/>
        </w:rPr>
      </w:pPr>
      <w:r w:rsidRPr="00AF396B">
        <w:rPr>
          <w:rFonts w:asciiTheme="minorEastAsia" w:eastAsiaTheme="minorEastAsia" w:hAnsiTheme="minorEastAsia" w:cstheme="minorEastAsia" w:hint="eastAsia"/>
          <w:szCs w:val="21"/>
        </w:rPr>
        <w:t>联系</w:t>
      </w:r>
      <w:r w:rsidRPr="00AF396B">
        <w:rPr>
          <w:rFonts w:ascii="宋体" w:hAnsi="宋体" w:cs="宋体" w:hint="eastAsia"/>
          <w:szCs w:val="21"/>
        </w:rPr>
        <w:t>电话</w:t>
      </w:r>
      <w:r w:rsidRPr="00AF396B">
        <w:rPr>
          <w:rFonts w:asciiTheme="minorEastAsia" w:eastAsiaTheme="minorEastAsia" w:hAnsiTheme="minorEastAsia" w:cstheme="minorEastAsia" w:hint="eastAsia"/>
          <w:szCs w:val="21"/>
        </w:rPr>
        <w:t>：</w:t>
      </w:r>
      <w:r w:rsidRPr="00AF396B">
        <w:rPr>
          <w:rFonts w:asciiTheme="minorEastAsia" w:eastAsiaTheme="minorEastAsia" w:hAnsiTheme="minorEastAsia" w:cstheme="minorEastAsia" w:hint="eastAsia"/>
          <w:szCs w:val="21"/>
          <w:u w:val="single"/>
        </w:rPr>
        <w:t xml:space="preserve">　</w:t>
      </w:r>
      <w:r w:rsidR="00760D9D" w:rsidRPr="00AF396B">
        <w:rPr>
          <w:rFonts w:asciiTheme="minorEastAsia" w:eastAsiaTheme="minorEastAsia" w:hAnsiTheme="minorEastAsia" w:cstheme="minorEastAsia"/>
          <w:szCs w:val="21"/>
          <w:u w:val="single"/>
        </w:rPr>
        <w:t>0576-</w:t>
      </w:r>
      <w:r w:rsidR="006A43CD" w:rsidRPr="00AF396B">
        <w:rPr>
          <w:rFonts w:asciiTheme="minorEastAsia" w:eastAsiaTheme="minorEastAsia" w:hAnsiTheme="minorEastAsia" w:cstheme="minorEastAsia"/>
          <w:szCs w:val="21"/>
          <w:u w:val="single"/>
        </w:rPr>
        <w:t>89069293</w:t>
      </w:r>
      <w:r w:rsidRPr="00AF396B">
        <w:rPr>
          <w:rFonts w:asciiTheme="minorEastAsia" w:eastAsiaTheme="minorEastAsia" w:hAnsiTheme="minorEastAsia" w:cstheme="minorEastAsia" w:hint="eastAsia"/>
          <w:szCs w:val="21"/>
          <w:u w:val="single"/>
        </w:rPr>
        <w:t xml:space="preserve">　   　 </w:t>
      </w:r>
    </w:p>
    <w:p w:rsidR="009D2A75" w:rsidRPr="00AF396B" w:rsidRDefault="00B41C73" w:rsidP="00F51A51">
      <w:pPr>
        <w:spacing w:line="360" w:lineRule="auto"/>
        <w:ind w:firstLineChars="200" w:firstLine="422"/>
        <w:rPr>
          <w:rFonts w:ascii="宋体" w:hAnsi="宋体" w:cs="宋体"/>
          <w:b/>
          <w:szCs w:val="21"/>
        </w:rPr>
      </w:pPr>
      <w:r w:rsidRPr="00AF396B">
        <w:rPr>
          <w:rFonts w:ascii="宋体" w:hAnsi="宋体" w:cs="宋体" w:hint="eastAsia"/>
          <w:b/>
          <w:szCs w:val="21"/>
        </w:rPr>
        <w:t>（四）政</w:t>
      </w:r>
      <w:proofErr w:type="gramStart"/>
      <w:r w:rsidRPr="00AF396B">
        <w:rPr>
          <w:rFonts w:ascii="宋体" w:hAnsi="宋体" w:cs="宋体" w:hint="eastAsia"/>
          <w:b/>
          <w:szCs w:val="21"/>
        </w:rPr>
        <w:t>采云</w:t>
      </w:r>
      <w:proofErr w:type="gramEnd"/>
      <w:r w:rsidRPr="00AF396B">
        <w:rPr>
          <w:rFonts w:ascii="宋体" w:hAnsi="宋体" w:cs="宋体" w:hint="eastAsia"/>
          <w:b/>
          <w:szCs w:val="21"/>
        </w:rPr>
        <w:t>平台</w:t>
      </w:r>
    </w:p>
    <w:p w:rsidR="009D2A75" w:rsidRPr="00AF396B" w:rsidRDefault="00B41C73" w:rsidP="00F51A51">
      <w:pPr>
        <w:spacing w:line="360" w:lineRule="auto"/>
        <w:ind w:firstLineChars="200" w:firstLine="420"/>
        <w:rPr>
          <w:rFonts w:ascii="宋体" w:hAnsi="宋体" w:cs="宋体"/>
          <w:szCs w:val="21"/>
          <w:u w:val="single"/>
        </w:rPr>
      </w:pPr>
      <w:r w:rsidRPr="00AF396B">
        <w:rPr>
          <w:rFonts w:ascii="宋体" w:hAnsi="宋体" w:cs="宋体" w:hint="eastAsia"/>
          <w:szCs w:val="21"/>
        </w:rPr>
        <w:t>联系电话：</w:t>
      </w:r>
      <w:r w:rsidRPr="00AF396B">
        <w:rPr>
          <w:rFonts w:ascii="宋体" w:hAnsi="宋体" w:cs="宋体" w:hint="eastAsia"/>
          <w:szCs w:val="21"/>
          <w:u w:val="single"/>
        </w:rPr>
        <w:t xml:space="preserve">4008817190   </w:t>
      </w:r>
    </w:p>
    <w:p w:rsidR="009D2A75" w:rsidRPr="00AF396B" w:rsidRDefault="009D2A75" w:rsidP="00F51A51">
      <w:pPr>
        <w:pStyle w:val="20"/>
        <w:spacing w:line="360" w:lineRule="auto"/>
        <w:ind w:leftChars="0" w:left="0" w:firstLine="0"/>
        <w:rPr>
          <w:szCs w:val="21"/>
        </w:rPr>
      </w:pPr>
    </w:p>
    <w:p w:rsidR="009D2A75" w:rsidRPr="00AF396B" w:rsidRDefault="009D2A75" w:rsidP="00F51A5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Cs w:val="21"/>
          <w:shd w:val="clear" w:color="auto" w:fill="FFFFFF"/>
        </w:rPr>
      </w:pPr>
    </w:p>
    <w:p w:rsidR="009D2A75" w:rsidRPr="00AF396B" w:rsidRDefault="00B41C73" w:rsidP="00F51A5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Cs w:val="21"/>
        </w:rPr>
      </w:pPr>
      <w:r w:rsidRPr="00AF396B">
        <w:rPr>
          <w:rFonts w:ascii="宋体" w:hAnsi="宋体" w:cs="宋体" w:hint="eastAsia"/>
          <w:kern w:val="0"/>
          <w:szCs w:val="21"/>
        </w:rPr>
        <w:t xml:space="preserve">浙江中永工程咨询有限公司  </w:t>
      </w:r>
    </w:p>
    <w:p w:rsidR="009D2A75" w:rsidRPr="00AF396B" w:rsidRDefault="00B41C73" w:rsidP="00F51A51">
      <w:pPr>
        <w:widowControl/>
        <w:spacing w:line="360" w:lineRule="auto"/>
        <w:ind w:firstLine="200"/>
        <w:jc w:val="right"/>
        <w:rPr>
          <w:rFonts w:ascii="宋体" w:hAnsi="宋体" w:cs="宋体"/>
          <w:kern w:val="0"/>
          <w:szCs w:val="21"/>
        </w:rPr>
      </w:pPr>
      <w:r w:rsidRPr="00AF396B">
        <w:rPr>
          <w:rFonts w:ascii="宋体" w:hAnsi="宋体" w:cs="宋体" w:hint="eastAsia"/>
          <w:kern w:val="0"/>
          <w:szCs w:val="21"/>
        </w:rPr>
        <w:t xml:space="preserve">                                                       2022年</w:t>
      </w:r>
      <w:r w:rsidR="00A35334" w:rsidRPr="00AF396B">
        <w:rPr>
          <w:rFonts w:ascii="宋体" w:hAnsi="宋体" w:cs="宋体" w:hint="eastAsia"/>
          <w:kern w:val="0"/>
          <w:szCs w:val="21"/>
        </w:rPr>
        <w:t>9</w:t>
      </w:r>
      <w:r w:rsidRPr="00AF396B">
        <w:rPr>
          <w:rFonts w:ascii="宋体" w:hAnsi="宋体" w:cs="宋体" w:hint="eastAsia"/>
          <w:kern w:val="0"/>
          <w:szCs w:val="21"/>
        </w:rPr>
        <w:t>月</w:t>
      </w:r>
      <w:r w:rsidR="00575BDC" w:rsidRPr="00AF396B">
        <w:rPr>
          <w:rFonts w:ascii="宋体" w:hAnsi="宋体" w:cs="宋体" w:hint="eastAsia"/>
          <w:kern w:val="0"/>
          <w:szCs w:val="21"/>
        </w:rPr>
        <w:t>7</w:t>
      </w:r>
      <w:r w:rsidRPr="00AF396B">
        <w:rPr>
          <w:rFonts w:ascii="宋体" w:hAnsi="宋体" w:cs="宋体" w:hint="eastAsia"/>
          <w:kern w:val="0"/>
          <w:szCs w:val="21"/>
        </w:rPr>
        <w:t>日</w:t>
      </w:r>
    </w:p>
    <w:p w:rsidR="009D2A75" w:rsidRPr="00AF396B" w:rsidRDefault="00B41C73" w:rsidP="00F51A51">
      <w:pPr>
        <w:pStyle w:val="20"/>
        <w:spacing w:line="360" w:lineRule="auto"/>
        <w:rPr>
          <w:szCs w:val="21"/>
        </w:rPr>
      </w:pPr>
      <w:r w:rsidRPr="00AF396B">
        <w:rPr>
          <w:szCs w:val="21"/>
        </w:rPr>
        <w:br w:type="page"/>
      </w:r>
    </w:p>
    <w:p w:rsidR="009D2A75" w:rsidRPr="00AF396B" w:rsidRDefault="009D2A75" w:rsidP="00F51A51">
      <w:pPr>
        <w:widowControl/>
        <w:spacing w:line="360" w:lineRule="auto"/>
        <w:ind w:firstLine="200"/>
        <w:rPr>
          <w:rFonts w:ascii="宋体" w:hAnsi="宋体" w:cs="宋体"/>
          <w:kern w:val="0"/>
          <w:sz w:val="24"/>
        </w:rPr>
      </w:pPr>
    </w:p>
    <w:p w:rsidR="009D2A75" w:rsidRPr="00AF396B" w:rsidRDefault="00B41C73" w:rsidP="00F51A51">
      <w:pPr>
        <w:numPr>
          <w:ilvl w:val="0"/>
          <w:numId w:val="4"/>
        </w:numPr>
        <w:spacing w:line="360" w:lineRule="auto"/>
        <w:jc w:val="center"/>
        <w:rPr>
          <w:rFonts w:asciiTheme="minorEastAsia" w:eastAsiaTheme="minorEastAsia" w:hAnsiTheme="minorEastAsia"/>
          <w:b/>
          <w:sz w:val="36"/>
          <w:szCs w:val="36"/>
        </w:rPr>
      </w:pPr>
      <w:bookmarkStart w:id="36" w:name="_Toc25017_WPSOffice_Level1"/>
      <w:bookmarkEnd w:id="34"/>
      <w:bookmarkEnd w:id="35"/>
      <w:r w:rsidRPr="00AF396B">
        <w:rPr>
          <w:rFonts w:asciiTheme="minorEastAsia" w:eastAsiaTheme="minorEastAsia" w:hAnsiTheme="minorEastAsia" w:hint="eastAsia"/>
          <w:b/>
          <w:sz w:val="36"/>
          <w:szCs w:val="36"/>
        </w:rPr>
        <w:t>投标供应商须知</w:t>
      </w:r>
      <w:bookmarkEnd w:id="36"/>
    </w:p>
    <w:p w:rsidR="009D2A75" w:rsidRPr="00AF396B" w:rsidRDefault="00B41C73" w:rsidP="00F51A51">
      <w:pPr>
        <w:spacing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szCs w:val="21"/>
        </w:rPr>
        <w:t>一、前附表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adjustRightInd w:val="0"/>
              <w:snapToGrid w:val="0"/>
              <w:spacing w:line="360" w:lineRule="auto"/>
              <w:jc w:val="center"/>
              <w:rPr>
                <w:rFonts w:ascii="宋体" w:hAnsi="宋体" w:cs="宋体"/>
                <w:szCs w:val="21"/>
              </w:rPr>
            </w:pPr>
            <w:r w:rsidRPr="00AF396B">
              <w:rPr>
                <w:rFonts w:ascii="仿宋_GB2312" w:eastAsia="仿宋_GB2312" w:hAnsi="仿宋" w:cs="仿宋_GB2312" w:hint="eastAsia"/>
                <w:b/>
                <w:szCs w:val="21"/>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adjustRightInd w:val="0"/>
              <w:snapToGrid w:val="0"/>
              <w:spacing w:line="360" w:lineRule="auto"/>
              <w:jc w:val="center"/>
              <w:rPr>
                <w:rFonts w:ascii="宋体" w:hAnsi="宋体" w:cs="宋体"/>
                <w:szCs w:val="21"/>
              </w:rPr>
            </w:pPr>
            <w:r w:rsidRPr="00AF396B">
              <w:rPr>
                <w:rFonts w:ascii="仿宋_GB2312" w:eastAsia="仿宋_GB2312" w:hAnsi="仿宋" w:cs="仿宋_GB2312" w:hint="eastAsia"/>
                <w:b/>
                <w:szCs w:val="21"/>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adjustRightInd w:val="0"/>
              <w:snapToGrid w:val="0"/>
              <w:spacing w:line="360" w:lineRule="auto"/>
              <w:jc w:val="center"/>
              <w:rPr>
                <w:rFonts w:ascii="宋体" w:hAnsi="宋体" w:cs="宋体"/>
                <w:szCs w:val="21"/>
              </w:rPr>
            </w:pPr>
            <w:r w:rsidRPr="00AF396B">
              <w:rPr>
                <w:rFonts w:ascii="仿宋_GB2312" w:eastAsia="仿宋_GB2312" w:hAnsi="仿宋" w:cs="仿宋_GB2312" w:hint="eastAsia"/>
                <w:b/>
                <w:szCs w:val="21"/>
              </w:rPr>
              <w:t>本项目的特别规定</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rFonts w:ascii="宋体" w:hAnsi="宋体" w:cs="宋体"/>
                <w:szCs w:val="21"/>
              </w:rPr>
            </w:pPr>
            <w:r w:rsidRPr="00AF396B">
              <w:rPr>
                <w:rFonts w:hint="eastAsia"/>
                <w:b/>
                <w:szCs w:val="21"/>
              </w:rPr>
              <w:t>不允许</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szCs w:val="21"/>
              </w:rPr>
            </w:pPr>
            <w:r w:rsidRPr="00AF396B">
              <w:rPr>
                <w:rFonts w:hint="eastAsia"/>
                <w:szCs w:val="21"/>
              </w:rPr>
              <w:t>不允许</w:t>
            </w:r>
            <w:r w:rsidR="00B52716" w:rsidRPr="00AF396B">
              <w:rPr>
                <w:rFonts w:hint="eastAsia"/>
                <w:szCs w:val="21"/>
              </w:rPr>
              <w:t>（劳务派遣除外）</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rFonts w:ascii="宋体" w:hAnsi="宋体" w:cs="宋体"/>
                <w:kern w:val="0"/>
                <w:szCs w:val="21"/>
              </w:rPr>
            </w:pPr>
            <w:r w:rsidRPr="00AF396B">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szCs w:val="21"/>
              </w:rPr>
            </w:pPr>
            <w:r w:rsidRPr="00AF396B">
              <w:rPr>
                <w:rFonts w:hint="eastAsia"/>
                <w:szCs w:val="21"/>
              </w:rPr>
              <w:t>否</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rFonts w:ascii="宋体" w:hAnsi="宋体" w:cs="宋体"/>
                <w:kern w:val="0"/>
                <w:szCs w:val="21"/>
              </w:rPr>
            </w:pPr>
            <w:r w:rsidRPr="00AF396B">
              <w:rPr>
                <w:rFonts w:ascii="宋体" w:hAnsi="宋体" w:cs="宋体" w:hint="eastAsia"/>
                <w:kern w:val="0"/>
                <w:szCs w:val="21"/>
              </w:rPr>
              <w:t>答疑会或</w:t>
            </w:r>
          </w:p>
          <w:p w:rsidR="009D2A75" w:rsidRPr="00AF396B" w:rsidRDefault="00B41C73" w:rsidP="00F51A51">
            <w:pPr>
              <w:spacing w:line="360" w:lineRule="auto"/>
              <w:rPr>
                <w:rFonts w:ascii="宋体" w:hAnsi="宋体" w:cs="宋体"/>
                <w:kern w:val="0"/>
                <w:szCs w:val="21"/>
              </w:rPr>
            </w:pPr>
            <w:r w:rsidRPr="00AF396B">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szCs w:val="21"/>
              </w:rPr>
            </w:pPr>
            <w:r w:rsidRPr="00AF396B">
              <w:rPr>
                <w:rFonts w:hint="eastAsia"/>
                <w:szCs w:val="21"/>
              </w:rPr>
              <w:t>无</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rPr>
                <w:rFonts w:ascii="宋体" w:hAnsi="宋体" w:cs="宋体"/>
                <w:kern w:val="0"/>
                <w:szCs w:val="21"/>
              </w:rPr>
            </w:pPr>
            <w:r w:rsidRPr="00AF396B">
              <w:rPr>
                <w:rFonts w:ascii="宋体" w:hAnsi="宋体" w:cs="宋体" w:hint="eastAsia"/>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ind w:firstLineChars="200" w:firstLine="420"/>
              <w:rPr>
                <w:szCs w:val="21"/>
              </w:rPr>
            </w:pPr>
            <w:r w:rsidRPr="00AF396B">
              <w:rPr>
                <w:rFonts w:hint="eastAsia"/>
                <w:szCs w:val="21"/>
              </w:rPr>
              <w:t>请投标供应商在投标前仔细阅读“政府采购项目电子交易操作指南”。</w:t>
            </w:r>
          </w:p>
          <w:p w:rsidR="009D2A75" w:rsidRPr="00AF396B" w:rsidRDefault="00B41C73" w:rsidP="00F51A51">
            <w:pPr>
              <w:spacing w:line="360" w:lineRule="auto"/>
              <w:ind w:firstLineChars="200" w:firstLine="420"/>
              <w:rPr>
                <w:szCs w:val="21"/>
              </w:rPr>
            </w:pPr>
            <w:r w:rsidRPr="00AF396B">
              <w:rPr>
                <w:rFonts w:hint="eastAsia"/>
                <w:szCs w:val="21"/>
              </w:rPr>
              <w:t>1.</w:t>
            </w:r>
            <w:r w:rsidRPr="00AF396B">
              <w:rPr>
                <w:rFonts w:hint="eastAsia"/>
                <w:szCs w:val="21"/>
              </w:rPr>
              <w:t>投标文件的制作：投标供应</w:t>
            </w:r>
            <w:proofErr w:type="gramStart"/>
            <w:r w:rsidRPr="00AF396B">
              <w:rPr>
                <w:rFonts w:hint="eastAsia"/>
                <w:szCs w:val="21"/>
              </w:rPr>
              <w:t>商按照</w:t>
            </w:r>
            <w:proofErr w:type="gramEnd"/>
            <w:r w:rsidRPr="00AF396B">
              <w:rPr>
                <w:rFonts w:hint="eastAsia"/>
                <w:szCs w:val="21"/>
              </w:rPr>
              <w:t>本项目招标文件和政</w:t>
            </w:r>
            <w:proofErr w:type="gramStart"/>
            <w:r w:rsidRPr="00AF396B">
              <w:rPr>
                <w:rFonts w:hint="eastAsia"/>
                <w:szCs w:val="21"/>
              </w:rPr>
              <w:t>采云</w:t>
            </w:r>
            <w:proofErr w:type="gramEnd"/>
            <w:r w:rsidRPr="00AF396B">
              <w:rPr>
                <w:rFonts w:hint="eastAsia"/>
                <w:szCs w:val="21"/>
              </w:rPr>
              <w:t>平台的要求</w:t>
            </w:r>
            <w:r w:rsidRPr="00AF396B">
              <w:rPr>
                <w:rFonts w:hint="eastAsia"/>
                <w:szCs w:val="21"/>
              </w:rPr>
              <w:t>,</w:t>
            </w:r>
            <w:r w:rsidRPr="00AF396B">
              <w:rPr>
                <w:rFonts w:hint="eastAsia"/>
                <w:szCs w:val="21"/>
              </w:rPr>
              <w:t>通过“政</w:t>
            </w:r>
            <w:proofErr w:type="gramStart"/>
            <w:r w:rsidRPr="00AF396B">
              <w:rPr>
                <w:rFonts w:hint="eastAsia"/>
                <w:szCs w:val="21"/>
              </w:rPr>
              <w:t>采云</w:t>
            </w:r>
            <w:proofErr w:type="gramEnd"/>
            <w:r w:rsidRPr="00AF396B">
              <w:rPr>
                <w:rFonts w:hint="eastAsia"/>
                <w:szCs w:val="21"/>
              </w:rPr>
              <w:t>电子交易客户端”编制、加密并递交投标文件（下载网址：</w:t>
            </w:r>
            <w:hyperlink r:id="rId11" w:history="1">
              <w:r w:rsidRPr="00AF396B">
                <w:rPr>
                  <w:rFonts w:hint="eastAsia"/>
                  <w:szCs w:val="21"/>
                </w:rPr>
                <w:t>https://zfcg.czt.zj.gov.cn/download/index.html</w:t>
              </w:r>
              <w:r w:rsidRPr="00AF396B">
                <w:rPr>
                  <w:rFonts w:hint="eastAsia"/>
                  <w:szCs w:val="21"/>
                </w:rPr>
                <w:t>）。</w:t>
              </w:r>
            </w:hyperlink>
          </w:p>
          <w:p w:rsidR="009D2A75" w:rsidRPr="00AF396B" w:rsidRDefault="00B41C73" w:rsidP="00F51A51">
            <w:pPr>
              <w:spacing w:line="360" w:lineRule="auto"/>
              <w:ind w:firstLineChars="200" w:firstLine="420"/>
              <w:rPr>
                <w:szCs w:val="21"/>
              </w:rPr>
            </w:pPr>
            <w:r w:rsidRPr="00AF396B">
              <w:rPr>
                <w:rFonts w:hint="eastAsia"/>
                <w:szCs w:val="21"/>
              </w:rPr>
              <w:t>2.</w:t>
            </w:r>
            <w:r w:rsidRPr="00AF396B">
              <w:rPr>
                <w:rFonts w:hint="eastAsia"/>
                <w:szCs w:val="21"/>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rsidR="009D2A75" w:rsidRPr="00AF396B" w:rsidRDefault="00B41C73" w:rsidP="00F51A51">
            <w:pPr>
              <w:spacing w:line="360" w:lineRule="auto"/>
              <w:ind w:firstLineChars="200" w:firstLine="420"/>
              <w:rPr>
                <w:rFonts w:ascii="宋体" w:hAnsi="宋体" w:cs="宋体"/>
                <w:kern w:val="0"/>
                <w:szCs w:val="21"/>
              </w:rPr>
            </w:pPr>
            <w:r w:rsidRPr="00AF396B">
              <w:rPr>
                <w:rFonts w:hint="eastAsia"/>
                <w:szCs w:val="21"/>
              </w:rPr>
              <w:t>3.</w:t>
            </w:r>
            <w:r w:rsidRPr="00AF396B">
              <w:rPr>
                <w:rFonts w:hint="eastAsia"/>
                <w:szCs w:val="21"/>
              </w:rPr>
              <w:t>投标文件解密：投标供应商应在开标后</w:t>
            </w:r>
            <w:r w:rsidRPr="00AF396B">
              <w:rPr>
                <w:rFonts w:hint="eastAsia"/>
                <w:szCs w:val="21"/>
              </w:rPr>
              <w:t>30</w:t>
            </w:r>
            <w:r w:rsidRPr="00AF396B">
              <w:rPr>
                <w:rFonts w:hint="eastAsia"/>
                <w:szCs w:val="21"/>
              </w:rPr>
              <w:t>分钟内完成解密。</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pStyle w:val="20"/>
              <w:spacing w:after="0" w:line="360" w:lineRule="auto"/>
              <w:ind w:leftChars="0" w:left="0" w:firstLine="0"/>
              <w:rPr>
                <w:rFonts w:ascii="宋体" w:hAnsi="宋体" w:cs="宋体"/>
                <w:kern w:val="0"/>
                <w:szCs w:val="21"/>
              </w:rPr>
            </w:pPr>
            <w:r w:rsidRPr="00AF396B">
              <w:rPr>
                <w:rFonts w:ascii="宋体" w:hAnsi="宋体" w:cs="宋体" w:hint="eastAsia"/>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pStyle w:val="20"/>
              <w:spacing w:after="0" w:line="360" w:lineRule="auto"/>
              <w:ind w:leftChars="0" w:left="0" w:firstLineChars="200"/>
              <w:rPr>
                <w:rFonts w:ascii="宋体" w:hAnsi="宋体" w:cs="宋体"/>
                <w:szCs w:val="21"/>
              </w:rPr>
            </w:pPr>
            <w:r w:rsidRPr="00AF396B">
              <w:rPr>
                <w:rFonts w:ascii="宋体" w:hAnsi="宋体" w:cs="宋体" w:hint="eastAsia"/>
                <w:szCs w:val="21"/>
              </w:rPr>
              <w:t>备份投标文件是通过政</w:t>
            </w:r>
            <w:proofErr w:type="gramStart"/>
            <w:r w:rsidRPr="00AF396B">
              <w:rPr>
                <w:rFonts w:ascii="宋体" w:hAnsi="宋体" w:cs="宋体" w:hint="eastAsia"/>
                <w:szCs w:val="21"/>
              </w:rPr>
              <w:t>采云</w:t>
            </w:r>
            <w:proofErr w:type="gramEnd"/>
            <w:r w:rsidRPr="00AF396B">
              <w:rPr>
                <w:rFonts w:ascii="宋体" w:hAnsi="宋体" w:cs="宋体" w:hint="eastAsia"/>
                <w:szCs w:val="21"/>
              </w:rPr>
              <w:t>电子交易客户端制作投标文件产生的备份文件，请投标供应商自行妥善保管。</w:t>
            </w:r>
          </w:p>
          <w:p w:rsidR="009D2A75" w:rsidRPr="00AF396B" w:rsidRDefault="00B41C73" w:rsidP="00F51A51">
            <w:pPr>
              <w:pStyle w:val="20"/>
              <w:spacing w:after="0" w:line="360" w:lineRule="auto"/>
              <w:ind w:leftChars="0" w:left="0" w:firstLineChars="200"/>
              <w:rPr>
                <w:rFonts w:ascii="宋体" w:hAnsi="宋体" w:cs="宋体"/>
                <w:szCs w:val="21"/>
              </w:rPr>
            </w:pPr>
            <w:r w:rsidRPr="00AF396B">
              <w:rPr>
                <w:rFonts w:ascii="宋体" w:hAnsi="宋体" w:cs="宋体" w:hint="eastAsia"/>
                <w:szCs w:val="21"/>
              </w:rPr>
              <w:t>1.使用前提：投标供应商自行在线解密操作失败无法按时寻求技术人员帮助解密，或者投标供应商寻求技术人员</w:t>
            </w:r>
            <w:proofErr w:type="gramStart"/>
            <w:r w:rsidRPr="00AF396B">
              <w:rPr>
                <w:rFonts w:ascii="宋体" w:hAnsi="宋体" w:cs="宋体" w:hint="eastAsia"/>
                <w:szCs w:val="21"/>
              </w:rPr>
              <w:t>帮助仍</w:t>
            </w:r>
            <w:proofErr w:type="gramEnd"/>
            <w:r w:rsidRPr="00AF396B">
              <w:rPr>
                <w:rFonts w:ascii="宋体" w:hAnsi="宋体" w:cs="宋体" w:hint="eastAsia"/>
                <w:szCs w:val="21"/>
              </w:rPr>
              <w:t>无法按时完成解密。</w:t>
            </w:r>
          </w:p>
          <w:p w:rsidR="009D2A75" w:rsidRPr="00AF396B" w:rsidRDefault="00B41C73" w:rsidP="00F51A51">
            <w:pPr>
              <w:pStyle w:val="20"/>
              <w:spacing w:after="0" w:line="360" w:lineRule="auto"/>
              <w:ind w:leftChars="0" w:left="0" w:firstLineChars="200"/>
              <w:rPr>
                <w:rFonts w:ascii="宋体" w:hAnsi="宋体" w:cs="宋体"/>
                <w:szCs w:val="21"/>
              </w:rPr>
            </w:pPr>
            <w:r w:rsidRPr="00AF396B">
              <w:rPr>
                <w:rFonts w:ascii="宋体" w:hAnsi="宋体" w:cs="宋体" w:hint="eastAsia"/>
                <w:szCs w:val="21"/>
              </w:rPr>
              <w:t>2.递交截止时间：同投标截止时间</w:t>
            </w:r>
          </w:p>
          <w:p w:rsidR="009D2A75" w:rsidRPr="00AF396B" w:rsidRDefault="00B41C73" w:rsidP="00F51A51">
            <w:pPr>
              <w:pStyle w:val="20"/>
              <w:spacing w:after="0" w:line="360" w:lineRule="auto"/>
              <w:ind w:leftChars="0" w:left="0" w:firstLineChars="200"/>
              <w:rPr>
                <w:rFonts w:ascii="宋体" w:hAnsi="宋体" w:cs="宋体"/>
                <w:szCs w:val="21"/>
              </w:rPr>
            </w:pPr>
            <w:r w:rsidRPr="00AF396B">
              <w:rPr>
                <w:rFonts w:ascii="宋体" w:hAnsi="宋体" w:cs="宋体" w:hint="eastAsia"/>
                <w:szCs w:val="21"/>
              </w:rPr>
              <w:t>3.投递邮箱：</w:t>
            </w:r>
            <w:r w:rsidRPr="00AF396B">
              <w:rPr>
                <w:rFonts w:ascii="宋体" w:hAnsi="宋体" w:cs="宋体" w:hint="eastAsia"/>
                <w:b/>
                <w:szCs w:val="21"/>
              </w:rPr>
              <w:t>2093416632@qq.com</w:t>
            </w:r>
          </w:p>
          <w:p w:rsidR="009D2A75" w:rsidRPr="00AF396B" w:rsidRDefault="00B41C73" w:rsidP="00F51A51">
            <w:pPr>
              <w:pStyle w:val="20"/>
              <w:spacing w:after="0" w:line="360" w:lineRule="auto"/>
              <w:ind w:leftChars="0" w:left="0" w:firstLineChars="200"/>
              <w:rPr>
                <w:rFonts w:ascii="宋体" w:hAnsi="宋体" w:cs="宋体"/>
                <w:kern w:val="0"/>
                <w:szCs w:val="21"/>
              </w:rPr>
            </w:pPr>
            <w:r w:rsidRPr="00AF396B">
              <w:rPr>
                <w:rFonts w:ascii="宋体" w:hAnsi="宋体" w:cs="宋体" w:hint="eastAsia"/>
                <w:szCs w:val="21"/>
              </w:rPr>
              <w:t>4. 备份</w:t>
            </w:r>
            <w:r w:rsidR="00F2781D" w:rsidRPr="00AF396B">
              <w:rPr>
                <w:rFonts w:ascii="宋体" w:hAnsi="宋体" w:cs="宋体" w:hint="eastAsia"/>
                <w:szCs w:val="21"/>
              </w:rPr>
              <w:t>投标文件</w:t>
            </w:r>
            <w:r w:rsidRPr="00AF396B">
              <w:rPr>
                <w:rFonts w:ascii="宋体" w:hAnsi="宋体" w:cs="宋体" w:hint="eastAsia"/>
                <w:szCs w:val="21"/>
              </w:rPr>
              <w:t>由供应商自行确定是否提交，因备份</w:t>
            </w:r>
            <w:r w:rsidR="00F2781D" w:rsidRPr="00AF396B">
              <w:rPr>
                <w:rFonts w:ascii="宋体" w:hAnsi="宋体" w:cs="宋体" w:hint="eastAsia"/>
                <w:szCs w:val="21"/>
              </w:rPr>
              <w:t>投标文件</w:t>
            </w:r>
            <w:r w:rsidRPr="00AF396B">
              <w:rPr>
                <w:rFonts w:ascii="宋体" w:hAnsi="宋体" w:cs="宋体" w:hint="eastAsia"/>
                <w:szCs w:val="21"/>
              </w:rPr>
              <w:t>未加密而造成失密等情况，采购组织机构概不负责。未在系统上提交</w:t>
            </w:r>
            <w:r w:rsidR="00F2781D" w:rsidRPr="00AF396B">
              <w:rPr>
                <w:rFonts w:ascii="宋体" w:hAnsi="宋体" w:cs="宋体" w:hint="eastAsia"/>
                <w:szCs w:val="21"/>
              </w:rPr>
              <w:t>投标文件</w:t>
            </w:r>
            <w:r w:rsidRPr="00AF396B">
              <w:rPr>
                <w:rFonts w:ascii="宋体" w:hAnsi="宋体" w:cs="宋体" w:hint="eastAsia"/>
                <w:szCs w:val="21"/>
              </w:rPr>
              <w:t>而仅提交备份</w:t>
            </w:r>
            <w:r w:rsidR="00F2781D" w:rsidRPr="00AF396B">
              <w:rPr>
                <w:rFonts w:ascii="宋体" w:hAnsi="宋体" w:cs="宋体" w:hint="eastAsia"/>
                <w:szCs w:val="21"/>
              </w:rPr>
              <w:t>投标文件</w:t>
            </w:r>
            <w:r w:rsidRPr="00AF396B">
              <w:rPr>
                <w:rFonts w:ascii="宋体" w:hAnsi="宋体" w:cs="宋体" w:hint="eastAsia"/>
                <w:szCs w:val="21"/>
              </w:rPr>
              <w:t>的，其响应无效。</w:t>
            </w:r>
          </w:p>
        </w:tc>
      </w:tr>
      <w:tr w:rsidR="001840B5"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spacing w:line="360" w:lineRule="auto"/>
              <w:jc w:val="center"/>
              <w:rPr>
                <w:rFonts w:ascii="宋体" w:hAnsi="宋体" w:cs="宋体"/>
                <w:szCs w:val="21"/>
              </w:rPr>
            </w:pPr>
            <w:r w:rsidRPr="00AF396B">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pStyle w:val="a7"/>
              <w:spacing w:line="360" w:lineRule="auto"/>
              <w:ind w:firstLine="0"/>
              <w:rPr>
                <w:rFonts w:ascii="宋体" w:hAnsi="宋体" w:cs="宋体"/>
                <w:kern w:val="0"/>
                <w:szCs w:val="21"/>
              </w:rPr>
            </w:pPr>
            <w:r w:rsidRPr="00AF396B">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cs="宋体"/>
                <w:sz w:val="21"/>
                <w:szCs w:val="21"/>
              </w:rPr>
              <w:t>开标实行钉钉直播。</w:t>
            </w:r>
          </w:p>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cs="宋体"/>
                <w:sz w:val="21"/>
                <w:szCs w:val="21"/>
              </w:rPr>
              <w:lastRenderedPageBreak/>
              <w:t>钉钉</w:t>
            </w:r>
            <w:proofErr w:type="gramStart"/>
            <w:r w:rsidRPr="00AF396B">
              <w:rPr>
                <w:rFonts w:cs="宋体"/>
                <w:sz w:val="21"/>
                <w:szCs w:val="21"/>
              </w:rPr>
              <w:t>直播群号为</w:t>
            </w:r>
            <w:proofErr w:type="gramEnd"/>
            <w:r w:rsidRPr="00AF396B">
              <w:rPr>
                <w:rFonts w:cs="宋体"/>
                <w:sz w:val="21"/>
                <w:szCs w:val="21"/>
              </w:rPr>
              <w:t>：</w:t>
            </w:r>
            <w:r w:rsidRPr="00AF396B">
              <w:rPr>
                <w:rFonts w:cs="宋体"/>
                <w:b/>
                <w:sz w:val="21"/>
                <w:szCs w:val="21"/>
              </w:rPr>
              <w:t>（招标代理机构开标当天公布）</w:t>
            </w:r>
            <w:r w:rsidRPr="00AF396B">
              <w:rPr>
                <w:rFonts w:cs="宋体"/>
                <w:sz w:val="21"/>
                <w:szCs w:val="21"/>
              </w:rPr>
              <w:t>，开标当天搜索进群。采购组织机构按照招标文件规定的时间通过“政</w:t>
            </w:r>
            <w:proofErr w:type="gramStart"/>
            <w:r w:rsidRPr="00AF396B">
              <w:rPr>
                <w:rFonts w:cs="宋体"/>
                <w:sz w:val="21"/>
                <w:szCs w:val="21"/>
              </w:rPr>
              <w:t>采云</w:t>
            </w:r>
            <w:proofErr w:type="gramEnd"/>
            <w:r w:rsidRPr="00AF396B">
              <w:rPr>
                <w:rFonts w:cs="宋体"/>
                <w:sz w:val="21"/>
                <w:szCs w:val="21"/>
              </w:rPr>
              <w:t>平台”组织开标，所有投标供应商均应当准时在线参加。如未参加，</w:t>
            </w:r>
            <w:r w:rsidRPr="00AF396B">
              <w:rPr>
                <w:rFonts w:cs="宋体"/>
                <w:bCs/>
                <w:sz w:val="21"/>
                <w:szCs w:val="21"/>
              </w:rPr>
              <w:t>造成无法投标、投标失败等后果由投标供应商自行承担。</w:t>
            </w:r>
          </w:p>
        </w:tc>
      </w:tr>
      <w:tr w:rsidR="00163FB3"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lastRenderedPageBreak/>
              <w:t>8</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pStyle w:val="ab"/>
              <w:adjustRightInd w:val="0"/>
              <w:snapToGrid w:val="0"/>
              <w:spacing w:line="360" w:lineRule="auto"/>
              <w:ind w:firstLineChars="200" w:firstLine="420"/>
              <w:rPr>
                <w:rFonts w:hAnsi="宋体" w:cs="宋体"/>
                <w:bCs/>
                <w:szCs w:val="21"/>
              </w:rPr>
            </w:pPr>
            <w:r w:rsidRPr="00AF396B">
              <w:rPr>
                <w:rFonts w:hAnsi="宋体" w:cs="宋体" w:hint="eastAsia"/>
                <w:bCs/>
                <w:szCs w:val="21"/>
              </w:rPr>
              <w:t>1.本项目实行电子投标，投标供应商自行承担投标一切费用。</w:t>
            </w:r>
          </w:p>
          <w:p w:rsidR="00163FB3" w:rsidRPr="00AF396B" w:rsidRDefault="00163FB3" w:rsidP="00F51A51">
            <w:pPr>
              <w:pStyle w:val="ab"/>
              <w:adjustRightInd w:val="0"/>
              <w:snapToGrid w:val="0"/>
              <w:spacing w:line="360" w:lineRule="auto"/>
              <w:ind w:firstLineChars="200" w:firstLine="420"/>
              <w:rPr>
                <w:rFonts w:hAnsi="宋体" w:cs="宋体"/>
                <w:szCs w:val="21"/>
              </w:rPr>
            </w:pPr>
            <w:r w:rsidRPr="00AF396B">
              <w:rPr>
                <w:rFonts w:hAnsi="宋体" w:cs="宋体" w:hint="eastAsia"/>
                <w:bCs/>
                <w:szCs w:val="21"/>
              </w:rPr>
              <w:t>2.标前准备：投标供应商在开标前确保成为浙江省政府采购网正式注册用户，并完成CA数字证书办理。（办理流程详见本招标公告附件：政</w:t>
            </w:r>
            <w:proofErr w:type="gramStart"/>
            <w:r w:rsidRPr="00AF396B">
              <w:rPr>
                <w:rFonts w:hAnsi="宋体" w:cs="宋体" w:hint="eastAsia"/>
                <w:bCs/>
                <w:szCs w:val="21"/>
              </w:rPr>
              <w:t>采云</w:t>
            </w:r>
            <w:proofErr w:type="gramEnd"/>
            <w:r w:rsidRPr="00AF396B">
              <w:rPr>
                <w:rFonts w:hAnsi="宋体" w:cs="宋体" w:hint="eastAsia"/>
                <w:bCs/>
                <w:szCs w:val="21"/>
              </w:rPr>
              <w:t>CA签章申领操作流程）。因未注册入库、未办理CA数字证书等原因造成无法投标或投标失败等后果由投标供应商自行承担。</w:t>
            </w:r>
          </w:p>
        </w:tc>
      </w:tr>
      <w:tr w:rsidR="00163FB3"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snapToGrid w:val="0"/>
              <w:spacing w:line="360" w:lineRule="auto"/>
              <w:rPr>
                <w:rFonts w:asciiTheme="minorEastAsia" w:eastAsiaTheme="minorEastAsia" w:hAnsiTheme="minorEastAsia" w:cs="Arial"/>
                <w:szCs w:val="21"/>
              </w:rPr>
            </w:pPr>
            <w:r w:rsidRPr="00AF396B">
              <w:rPr>
                <w:rFonts w:asciiTheme="minorEastAsia" w:eastAsiaTheme="minorEastAsia" w:hAnsiTheme="minorEastAsia" w:cs="Arial" w:hint="eastAsia"/>
                <w:szCs w:val="21"/>
              </w:rPr>
              <w:t>信用中国（网址：</w:t>
            </w:r>
            <w:hyperlink r:id="rId12" w:history="1">
              <w:r w:rsidRPr="00AF396B">
                <w:rPr>
                  <w:rFonts w:asciiTheme="minorEastAsia" w:eastAsiaTheme="minorEastAsia" w:hAnsiTheme="minorEastAsia" w:cs="Arial"/>
                  <w:szCs w:val="21"/>
                </w:rPr>
                <w:t>http://www.creditchina.gov.cn</w:t>
              </w:r>
            </w:hyperlink>
            <w:r w:rsidRPr="00AF396B">
              <w:rPr>
                <w:rFonts w:asciiTheme="minorEastAsia" w:eastAsiaTheme="minorEastAsia" w:hAnsiTheme="minorEastAsia" w:cs="Arial" w:hint="eastAsia"/>
                <w:szCs w:val="21"/>
              </w:rPr>
              <w:t>)</w:t>
            </w:r>
          </w:p>
          <w:p w:rsidR="00163FB3" w:rsidRPr="00AF396B" w:rsidRDefault="00163FB3" w:rsidP="00F51A51">
            <w:pPr>
              <w:snapToGrid w:val="0"/>
              <w:spacing w:line="360" w:lineRule="auto"/>
              <w:rPr>
                <w:rFonts w:ascii="宋体" w:hAnsi="宋体" w:cs="宋体"/>
                <w:szCs w:val="21"/>
              </w:rPr>
            </w:pPr>
            <w:r w:rsidRPr="00AF396B">
              <w:rPr>
                <w:rFonts w:asciiTheme="minorEastAsia" w:eastAsiaTheme="minorEastAsia" w:hAnsiTheme="minorEastAsia" w:cs="Arial" w:hint="eastAsia"/>
                <w:szCs w:val="21"/>
              </w:rPr>
              <w:t>中国政府采购网（网址：</w:t>
            </w:r>
            <w:r w:rsidRPr="00AF396B">
              <w:rPr>
                <w:rFonts w:asciiTheme="minorEastAsia" w:eastAsiaTheme="minorEastAsia" w:hAnsiTheme="minorEastAsia" w:cs="Arial"/>
                <w:szCs w:val="21"/>
              </w:rPr>
              <w:t>http://www.ccgp.gov.cn</w:t>
            </w:r>
            <w:r w:rsidRPr="00AF396B">
              <w:rPr>
                <w:rFonts w:asciiTheme="minorEastAsia" w:eastAsiaTheme="minorEastAsia" w:hAnsiTheme="minorEastAsia" w:cs="Arial" w:hint="eastAsia"/>
                <w:szCs w:val="21"/>
              </w:rPr>
              <w:t>)</w:t>
            </w:r>
          </w:p>
        </w:tc>
      </w:tr>
      <w:tr w:rsidR="00163FB3" w:rsidRPr="00AF396B" w:rsidTr="00B018C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hint="eastAsia"/>
                <w:szCs w:val="21"/>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snapToGrid w:val="0"/>
              <w:spacing w:line="360" w:lineRule="auto"/>
              <w:rPr>
                <w:rFonts w:ascii="黑体" w:eastAsia="黑体" w:hAnsi="黑体" w:cs="黑体"/>
                <w:szCs w:val="21"/>
                <w:shd w:val="clear" w:color="auto" w:fill="FFFFFF"/>
              </w:rPr>
            </w:pPr>
            <w:r w:rsidRPr="00AF396B">
              <w:rPr>
                <w:rFonts w:asciiTheme="minorEastAsia" w:eastAsiaTheme="minorEastAsia" w:hAnsiTheme="minorEastAsia" w:cs="Arial" w:hint="eastAsia"/>
                <w:szCs w:val="21"/>
              </w:rPr>
              <w:t xml:space="preserve">根据《政府采购促进中小企业发展管理办法》财库〔2020〕46号文件的规定，本项目 </w:t>
            </w:r>
            <w:r w:rsidRPr="00AF396B">
              <w:rPr>
                <w:rFonts w:asciiTheme="minorEastAsia" w:eastAsiaTheme="minorEastAsia" w:hAnsiTheme="minorEastAsia" w:cs="Arial" w:hint="eastAsia"/>
                <w:b/>
                <w:szCs w:val="21"/>
              </w:rPr>
              <w:t xml:space="preserve"> </w:t>
            </w:r>
            <w:r w:rsidR="000B66D5" w:rsidRPr="00AF396B">
              <w:rPr>
                <w:rFonts w:asciiTheme="minorEastAsia" w:eastAsiaTheme="minorEastAsia" w:hAnsiTheme="minorEastAsia" w:cs="Arial" w:hint="eastAsia"/>
                <w:b/>
                <w:szCs w:val="21"/>
              </w:rPr>
              <w:t>是</w:t>
            </w:r>
            <w:r w:rsidRPr="00AF396B">
              <w:rPr>
                <w:rFonts w:asciiTheme="minorEastAsia" w:eastAsiaTheme="minorEastAsia" w:hAnsiTheme="minorEastAsia" w:cs="Arial" w:hint="eastAsia"/>
                <w:szCs w:val="21"/>
              </w:rPr>
              <w:t xml:space="preserve">  属于专门面向中小企业采购的项目。</w:t>
            </w:r>
          </w:p>
        </w:tc>
      </w:tr>
      <w:tr w:rsidR="00163FB3" w:rsidRPr="00AF396B" w:rsidTr="00B018C8">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snapToGrid w:val="0"/>
              <w:spacing w:line="360" w:lineRule="auto"/>
              <w:rPr>
                <w:rFonts w:asciiTheme="minorEastAsia" w:eastAsiaTheme="minorEastAsia" w:hAnsiTheme="minorEastAsia" w:cs="Arial"/>
                <w:szCs w:val="21"/>
              </w:rPr>
            </w:pPr>
            <w:r w:rsidRPr="00AF396B">
              <w:rPr>
                <w:rFonts w:asciiTheme="minorEastAsia" w:eastAsiaTheme="minorEastAsia" w:hAnsiTheme="minorEastAsia" w:cs="Arial" w:hint="eastAsia"/>
                <w:szCs w:val="21"/>
              </w:rPr>
              <w:t>1.项目属性（服务类）</w:t>
            </w:r>
          </w:p>
          <w:p w:rsidR="00163FB3" w:rsidRPr="00AF396B" w:rsidRDefault="00163FB3" w:rsidP="00F51A51">
            <w:pPr>
              <w:snapToGrid w:val="0"/>
              <w:spacing w:line="360" w:lineRule="auto"/>
              <w:rPr>
                <w:rFonts w:asciiTheme="minorEastAsia" w:eastAsiaTheme="minorEastAsia" w:hAnsiTheme="minorEastAsia" w:cs="Arial"/>
                <w:szCs w:val="21"/>
              </w:rPr>
            </w:pPr>
            <w:r w:rsidRPr="00AF396B">
              <w:rPr>
                <w:rFonts w:asciiTheme="minorEastAsia" w:eastAsiaTheme="minorEastAsia" w:hAnsiTheme="minorEastAsia" w:cs="Arial" w:hint="eastAsia"/>
                <w:szCs w:val="21"/>
              </w:rPr>
              <w:t>2.中小企业划分标准所属行业（具体根据《中小企业划型标准规定》执行）</w:t>
            </w:r>
          </w:p>
          <w:p w:rsidR="00163FB3" w:rsidRPr="00AF396B" w:rsidRDefault="00163FB3" w:rsidP="00F51A51">
            <w:pPr>
              <w:snapToGrid w:val="0"/>
              <w:spacing w:line="360" w:lineRule="auto"/>
              <w:rPr>
                <w:rFonts w:asciiTheme="minorEastAsia" w:eastAsiaTheme="minorEastAsia" w:hAnsiTheme="minorEastAsia" w:cs="Arial"/>
                <w:szCs w:val="21"/>
              </w:rPr>
            </w:pPr>
            <w:r w:rsidRPr="00AF396B">
              <w:rPr>
                <w:rFonts w:asciiTheme="minorEastAsia" w:eastAsiaTheme="minorEastAsia" w:hAnsiTheme="minorEastAsia" w:cs="Arial" w:hint="eastAsia"/>
                <w:szCs w:val="21"/>
              </w:rPr>
              <w:t>采购标的：</w:t>
            </w:r>
            <w:r w:rsidR="00D74704" w:rsidRPr="00AF396B">
              <w:rPr>
                <w:rFonts w:ascii="宋体" w:hAnsi="宋体" w:cs="宋体" w:hint="eastAsia"/>
                <w:szCs w:val="21"/>
              </w:rPr>
              <w:t>路灯维修养护运行管理服务</w:t>
            </w:r>
            <w:r w:rsidRPr="00AF396B">
              <w:rPr>
                <w:rFonts w:asciiTheme="minorEastAsia" w:eastAsiaTheme="minorEastAsia" w:hAnsiTheme="minorEastAsia" w:cs="Arial" w:hint="eastAsia"/>
                <w:szCs w:val="21"/>
              </w:rPr>
              <w:t>，所属行业：</w:t>
            </w:r>
            <w:r w:rsidRPr="00AF396B">
              <w:rPr>
                <w:rFonts w:asciiTheme="minorEastAsia" w:eastAsiaTheme="minorEastAsia" w:hAnsiTheme="minorEastAsia" w:cs="Arial" w:hint="eastAsia"/>
                <w:b/>
                <w:szCs w:val="21"/>
              </w:rPr>
              <w:t>建筑业</w:t>
            </w:r>
            <w:r w:rsidR="004E04FB" w:rsidRPr="00AF396B">
              <w:rPr>
                <w:rFonts w:asciiTheme="minorEastAsia" w:eastAsiaTheme="minorEastAsia" w:hAnsiTheme="minorEastAsia" w:cs="Arial" w:hint="eastAsia"/>
                <w:b/>
                <w:szCs w:val="21"/>
              </w:rPr>
              <w:t>或其他未列明行业</w:t>
            </w:r>
            <w:r w:rsidRPr="00AF396B">
              <w:rPr>
                <w:rFonts w:asciiTheme="minorEastAsia" w:eastAsiaTheme="minorEastAsia" w:hAnsiTheme="minorEastAsia" w:cs="Arial" w:hint="eastAsia"/>
                <w:szCs w:val="21"/>
              </w:rPr>
              <w:t>。</w:t>
            </w:r>
          </w:p>
          <w:p w:rsidR="00163FB3" w:rsidRPr="00AF396B" w:rsidRDefault="000B66D5" w:rsidP="00F51A51">
            <w:pPr>
              <w:snapToGrid w:val="0"/>
              <w:spacing w:line="360" w:lineRule="auto"/>
              <w:rPr>
                <w:rFonts w:ascii="宋体" w:hAnsi="宋体" w:cs="宋体"/>
                <w:szCs w:val="21"/>
              </w:rPr>
            </w:pPr>
            <w:r w:rsidRPr="00AF396B">
              <w:rPr>
                <w:rFonts w:asciiTheme="minorEastAsia" w:eastAsiaTheme="minorEastAsia" w:hAnsiTheme="minorEastAsia" w:cs="Arial" w:hint="eastAsia"/>
                <w:szCs w:val="21"/>
              </w:rPr>
              <w:t>3. 本项目根据《政府采购促进中小企业发展管理办法》（财库〔2020〕46号）第七条的规定，专门面向中小企业采购，供应商应为中小微企业、监狱企业、残疾人福利性单位，同时需提供《中小企业声明函》等证明材料。</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kern w:val="0"/>
                <w:szCs w:val="21"/>
              </w:rPr>
            </w:pPr>
            <w:r w:rsidRPr="00AF396B">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snapToGrid w:val="0"/>
              <w:spacing w:line="360" w:lineRule="auto"/>
              <w:rPr>
                <w:rFonts w:ascii="宋体" w:hAnsi="宋体" w:cs="宋体"/>
                <w:szCs w:val="21"/>
              </w:rPr>
            </w:pPr>
            <w:r w:rsidRPr="00AF396B">
              <w:rPr>
                <w:rFonts w:hint="eastAsia"/>
                <w:szCs w:val="21"/>
              </w:rPr>
              <w:t>本项目代理服务费按计价格〔</w:t>
            </w:r>
            <w:r w:rsidRPr="00AF396B">
              <w:rPr>
                <w:rFonts w:hint="eastAsia"/>
                <w:szCs w:val="21"/>
              </w:rPr>
              <w:t>2002</w:t>
            </w:r>
            <w:r w:rsidRPr="00AF396B">
              <w:rPr>
                <w:rFonts w:hint="eastAsia"/>
                <w:szCs w:val="21"/>
              </w:rPr>
              <w:t>〕</w:t>
            </w:r>
            <w:r w:rsidRPr="00AF396B">
              <w:rPr>
                <w:rFonts w:hint="eastAsia"/>
                <w:szCs w:val="21"/>
              </w:rPr>
              <w:t>1980</w:t>
            </w:r>
            <w:r w:rsidRPr="00AF396B">
              <w:rPr>
                <w:rFonts w:hint="eastAsia"/>
                <w:szCs w:val="21"/>
              </w:rPr>
              <w:t>号文件收费标准的</w:t>
            </w:r>
            <w:r w:rsidRPr="00AF396B">
              <w:rPr>
                <w:rFonts w:hint="eastAsia"/>
                <w:szCs w:val="21"/>
              </w:rPr>
              <w:t>75%</w:t>
            </w:r>
            <w:r w:rsidRPr="00AF396B">
              <w:rPr>
                <w:rFonts w:hint="eastAsia"/>
                <w:szCs w:val="21"/>
              </w:rPr>
              <w:t>计取（低于陆仟元按陆仟元计取），在发中标通知书时由</w:t>
            </w:r>
            <w:r w:rsidR="00943B80" w:rsidRPr="00AF396B">
              <w:rPr>
                <w:rFonts w:hint="eastAsia"/>
                <w:szCs w:val="21"/>
              </w:rPr>
              <w:t>中标供应商</w:t>
            </w:r>
            <w:r w:rsidRPr="00AF396B">
              <w:rPr>
                <w:rFonts w:hint="eastAsia"/>
                <w:szCs w:val="21"/>
              </w:rPr>
              <w:t>支付，投标供应商在报价</w:t>
            </w:r>
            <w:proofErr w:type="gramStart"/>
            <w:r w:rsidRPr="00AF396B">
              <w:rPr>
                <w:rFonts w:hint="eastAsia"/>
                <w:szCs w:val="21"/>
              </w:rPr>
              <w:t>时综合</w:t>
            </w:r>
            <w:proofErr w:type="gramEnd"/>
            <w:r w:rsidRPr="00AF396B">
              <w:rPr>
                <w:rFonts w:hint="eastAsia"/>
                <w:szCs w:val="21"/>
              </w:rPr>
              <w:t>考虑。</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760D9D" w:rsidP="00F51A51">
            <w:pPr>
              <w:spacing w:line="360" w:lineRule="auto"/>
              <w:jc w:val="center"/>
              <w:rPr>
                <w:rFonts w:ascii="宋体" w:hAnsi="宋体" w:cs="宋体"/>
                <w:szCs w:val="21"/>
              </w:rPr>
            </w:pPr>
            <w:r w:rsidRPr="00AF396B">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lang w:val="zh-CN"/>
              </w:rPr>
              <w:t>实质性条款</w:t>
            </w:r>
            <w:r w:rsidRPr="00AF396B">
              <w:rPr>
                <w:rFonts w:ascii="宋体" w:hAnsi="宋体" w:cs="宋体" w:hint="eastAsia"/>
                <w:bCs/>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kern w:val="0"/>
                <w:szCs w:val="21"/>
                <w:lang w:val="zh-CN"/>
              </w:rPr>
              <w:t>带“</w:t>
            </w:r>
            <w:r w:rsidRPr="00AF396B">
              <w:rPr>
                <w:rFonts w:ascii="宋体" w:hAnsi="宋体" w:cs="宋体" w:hint="eastAsia"/>
                <w:bCs/>
                <w:szCs w:val="21"/>
              </w:rPr>
              <w:t>▲”的条款是实质性条款，投标文件须做出实质性响应，否则作无效投标处理。</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spacing w:line="360" w:lineRule="auto"/>
              <w:jc w:val="center"/>
              <w:rPr>
                <w:rFonts w:ascii="宋体" w:hAnsi="宋体" w:cs="宋体"/>
                <w:szCs w:val="21"/>
              </w:rPr>
            </w:pPr>
            <w:r w:rsidRPr="00AF396B">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包括电子邮件、信函、传真。</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spacing w:line="360" w:lineRule="auto"/>
              <w:jc w:val="center"/>
              <w:rPr>
                <w:rFonts w:ascii="宋体" w:hAnsi="宋体" w:cs="宋体"/>
                <w:szCs w:val="21"/>
              </w:rPr>
            </w:pPr>
            <w:r w:rsidRPr="00AF396B">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hint="eastAsia"/>
                <w:szCs w:val="21"/>
              </w:rPr>
              <w:t>本招标文件解释权属于采购人和采购组织机构</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spacing w:line="360" w:lineRule="auto"/>
              <w:jc w:val="center"/>
              <w:rPr>
                <w:rFonts w:ascii="宋体" w:hAnsi="宋体" w:cs="宋体"/>
                <w:szCs w:val="21"/>
              </w:rPr>
            </w:pPr>
            <w:r w:rsidRPr="00AF396B">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autoSpaceDE w:val="0"/>
              <w:autoSpaceDN w:val="0"/>
              <w:adjustRightInd w:val="0"/>
              <w:spacing w:line="360" w:lineRule="auto"/>
              <w:rPr>
                <w:rFonts w:ascii="宋体" w:hAnsi="宋体" w:cs="宋体"/>
                <w:szCs w:val="21"/>
              </w:rPr>
            </w:pPr>
            <w:r w:rsidRPr="00AF396B">
              <w:rPr>
                <w:rFonts w:ascii="宋体" w:hAnsi="宋体" w:cs="宋体"/>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9957C6">
            <w:pPr>
              <w:autoSpaceDE w:val="0"/>
              <w:autoSpaceDN w:val="0"/>
              <w:adjustRightInd w:val="0"/>
              <w:spacing w:line="360" w:lineRule="auto"/>
              <w:rPr>
                <w:rFonts w:ascii="宋体" w:hAnsi="宋体" w:cs="宋体"/>
                <w:szCs w:val="21"/>
              </w:rPr>
            </w:pPr>
            <w:r w:rsidRPr="00AF396B">
              <w:rPr>
                <w:rFonts w:hint="eastAsia"/>
                <w:szCs w:val="21"/>
              </w:rPr>
              <w:t>供应商中标后需提供纸质投标文件给招标代理机构作为备案存档，纸质投标文件系电子投标文件纸质版，两者内容应一致；数量为：资格证明文件</w:t>
            </w:r>
            <w:r w:rsidR="009957C6" w:rsidRPr="00AF396B">
              <w:rPr>
                <w:szCs w:val="21"/>
              </w:rPr>
              <w:t>、</w:t>
            </w:r>
            <w:r w:rsidRPr="00AF396B">
              <w:rPr>
                <w:rFonts w:hint="eastAsia"/>
                <w:szCs w:val="21"/>
              </w:rPr>
              <w:t>商务与技术文件</w:t>
            </w:r>
            <w:r w:rsidR="009957C6" w:rsidRPr="00AF396B">
              <w:rPr>
                <w:szCs w:val="21"/>
              </w:rPr>
              <w:t>、</w:t>
            </w:r>
            <w:r w:rsidRPr="00AF396B">
              <w:rPr>
                <w:rFonts w:hint="eastAsia"/>
                <w:szCs w:val="21"/>
              </w:rPr>
              <w:t>报价文件</w:t>
            </w:r>
            <w:r w:rsidR="009957C6" w:rsidRPr="00AF396B">
              <w:rPr>
                <w:rFonts w:hint="eastAsia"/>
                <w:b/>
                <w:szCs w:val="21"/>
              </w:rPr>
              <w:t>各一正二副</w:t>
            </w:r>
            <w:r w:rsidRPr="00AF396B">
              <w:rPr>
                <w:rFonts w:hint="eastAsia"/>
                <w:szCs w:val="21"/>
              </w:rPr>
              <w:t>。邮寄地址代理机</w:t>
            </w:r>
            <w:r w:rsidRPr="00AF396B">
              <w:rPr>
                <w:rFonts w:hint="eastAsia"/>
                <w:szCs w:val="21"/>
              </w:rPr>
              <w:lastRenderedPageBreak/>
              <w:t>构另行通知。</w:t>
            </w: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adjustRightInd w:val="0"/>
              <w:snapToGrid w:val="0"/>
              <w:spacing w:line="360" w:lineRule="auto"/>
              <w:jc w:val="center"/>
              <w:rPr>
                <w:rFonts w:ascii="宋体" w:hAnsi="宋体" w:cs="宋体"/>
                <w:szCs w:val="21"/>
              </w:rPr>
            </w:pPr>
            <w:r w:rsidRPr="00AF396B">
              <w:rPr>
                <w:rFonts w:ascii="宋体" w:hAnsi="宋体" w:cs="宋体" w:hint="eastAsia"/>
                <w:szCs w:val="21"/>
              </w:rPr>
              <w:lastRenderedPageBreak/>
              <w:t>17</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pStyle w:val="a5"/>
              <w:spacing w:line="360" w:lineRule="auto"/>
              <w:ind w:firstLineChars="0" w:firstLine="0"/>
              <w:rPr>
                <w:rFonts w:ascii="宋体" w:hAnsi="宋体" w:cs="Arial"/>
                <w:sz w:val="21"/>
                <w:szCs w:val="21"/>
              </w:rPr>
            </w:pPr>
            <w:r w:rsidRPr="00AF396B">
              <w:rPr>
                <w:rFonts w:ascii="宋体" w:hAnsi="宋体" w:cs="Arial" w:hint="eastAsia"/>
                <w:sz w:val="21"/>
                <w:szCs w:val="21"/>
              </w:rPr>
              <w:t>中标（成交）供应商如有融资需求，可使用以下银行的</w:t>
            </w:r>
            <w:proofErr w:type="gramStart"/>
            <w:r w:rsidRPr="00AF396B">
              <w:rPr>
                <w:rFonts w:ascii="宋体" w:hAnsi="宋体" w:cs="Arial" w:hint="eastAsia"/>
                <w:sz w:val="21"/>
                <w:szCs w:val="21"/>
              </w:rPr>
              <w:t>政采贷</w:t>
            </w:r>
            <w:proofErr w:type="gramEnd"/>
            <w:r w:rsidRPr="00AF396B">
              <w:rPr>
                <w:rFonts w:ascii="宋体" w:hAnsi="宋体" w:cs="Arial" w:hint="eastAsia"/>
                <w:sz w:val="21"/>
                <w:szCs w:val="21"/>
              </w:rPr>
              <w:t>服务。</w:t>
            </w:r>
          </w:p>
          <w:p w:rsidR="00163FB3" w:rsidRPr="00AF396B" w:rsidRDefault="00163FB3" w:rsidP="00F51A51">
            <w:pPr>
              <w:adjustRightInd w:val="0"/>
              <w:snapToGrid w:val="0"/>
              <w:spacing w:line="360" w:lineRule="auto"/>
              <w:jc w:val="center"/>
              <w:rPr>
                <w:rFonts w:ascii="宋体" w:hAnsi="宋体" w:cs="宋体"/>
                <w:b/>
                <w:bCs/>
                <w:szCs w:val="21"/>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08"/>
              <w:gridCol w:w="1244"/>
              <w:gridCol w:w="1567"/>
            </w:tblGrid>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贷款年利率</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联系人</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联系电话</w:t>
                  </w:r>
                </w:p>
              </w:tc>
            </w:tr>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中国工商银行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3.8%起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王霖</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88588246  13857654562</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中国农业银行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3.8%起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龚盛</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15858682216</w:t>
                  </w:r>
                </w:p>
              </w:tc>
            </w:tr>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中国建设银行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3.8%起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梅晶晶</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88525339</w:t>
                  </w:r>
                </w:p>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13736585303</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中国银行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3.75%起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任茜</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13857695378</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浦发银行台州分行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4.05%起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王渊</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13616676319</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浦发银行椒江分行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4.05%起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孙瑞华</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13857688081</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交通银行台州分行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3.75%起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周翔宇</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13867697018</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招商银行台州分行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4.32%起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王海玲</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13566413827</w:t>
                  </w:r>
                </w:p>
              </w:tc>
            </w:tr>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proofErr w:type="gramStart"/>
                  <w:r w:rsidRPr="00AF396B">
                    <w:rPr>
                      <w:rFonts w:ascii="宋体" w:hAnsi="宋体" w:cs="宋体" w:hint="eastAsia"/>
                      <w:szCs w:val="21"/>
                    </w:rPr>
                    <w:t>浙商银行</w:t>
                  </w:r>
                  <w:proofErr w:type="gramEnd"/>
                  <w:r w:rsidRPr="00AF396B">
                    <w:rPr>
                      <w:rFonts w:ascii="宋体" w:hAnsi="宋体" w:cs="宋体" w:hint="eastAsia"/>
                      <w:szCs w:val="21"/>
                    </w:rPr>
                    <w:t>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5.01%起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章涉</w:t>
                  </w:r>
                  <w:proofErr w:type="gramStart"/>
                  <w:r w:rsidRPr="00AF396B">
                    <w:rPr>
                      <w:rFonts w:ascii="宋体" w:hAnsi="宋体" w:cs="宋体" w:hint="eastAsia"/>
                      <w:szCs w:val="21"/>
                    </w:rPr>
                    <w:t>漪</w:t>
                  </w:r>
                  <w:proofErr w:type="gramEnd"/>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81880185</w:t>
                  </w:r>
                </w:p>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13606681262</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中信银行台州分行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4.15%起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陈金园</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13586052161</w:t>
                  </w:r>
                </w:p>
              </w:tc>
            </w:tr>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华夏银行台州分行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proofErr w:type="gramStart"/>
                  <w:r w:rsidRPr="00AF396B">
                    <w:rPr>
                      <w:rFonts w:ascii="宋体" w:hAnsi="宋体" w:cs="宋体" w:hint="eastAsia"/>
                      <w:szCs w:val="21"/>
                    </w:rPr>
                    <w:t>邱</w:t>
                  </w:r>
                  <w:proofErr w:type="gramEnd"/>
                  <w:r w:rsidRPr="00AF396B">
                    <w:rPr>
                      <w:rFonts w:ascii="宋体" w:hAnsi="宋体" w:cs="宋体" w:hint="eastAsia"/>
                      <w:szCs w:val="21"/>
                    </w:rPr>
                    <w:t>明达</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81871518</w:t>
                  </w:r>
                </w:p>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13736252233</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泰隆银行开发区支行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5.6%起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梁宛莉</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13306869100</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民泰银行椒江支行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5.8%起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陈慧珠</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13857699669</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绍兴银行台州分行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5.1%起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郭庭斌</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15958633119</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温州银行台州分行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4.55%起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王晓波</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15824005475</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平安银行台州分行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6.53%起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李俊丽</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15906861025</w:t>
                  </w:r>
                </w:p>
              </w:tc>
            </w:tr>
            <w:tr w:rsidR="00163FB3" w:rsidRPr="00AF396B" w:rsidTr="00D3071E">
              <w:trPr>
                <w:trHeight w:val="343"/>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宁波银行台州分行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4.35%起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戴莉丽</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13566627207</w:t>
                  </w:r>
                </w:p>
              </w:tc>
            </w:tr>
            <w:tr w:rsidR="00163FB3" w:rsidRPr="00AF396B" w:rsidTr="00D3071E">
              <w:trPr>
                <w:trHeight w:val="677"/>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金华银行台州分行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4.05%起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金雪婷</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81886670</w:t>
                  </w:r>
                </w:p>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15968661569</w:t>
                  </w:r>
                </w:p>
              </w:tc>
            </w:tr>
            <w:tr w:rsidR="00163FB3" w:rsidRPr="00AF396B" w:rsidTr="00D3071E">
              <w:trPr>
                <w:trHeight w:val="354"/>
              </w:trPr>
              <w:tc>
                <w:tcPr>
                  <w:tcW w:w="1956"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台州银行</w:t>
                  </w:r>
                </w:p>
              </w:tc>
              <w:tc>
                <w:tcPr>
                  <w:tcW w:w="1508"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5.6%起</w:t>
                  </w:r>
                </w:p>
              </w:tc>
              <w:tc>
                <w:tcPr>
                  <w:tcW w:w="1244"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洪婷</w:t>
                  </w:r>
                </w:p>
              </w:tc>
              <w:tc>
                <w:tcPr>
                  <w:tcW w:w="1567" w:type="dxa"/>
                  <w:vAlign w:val="center"/>
                </w:tcPr>
                <w:p w:rsidR="00163FB3" w:rsidRPr="00AF396B" w:rsidRDefault="00163FB3" w:rsidP="00F51A51">
                  <w:pPr>
                    <w:snapToGrid w:val="0"/>
                    <w:spacing w:line="360" w:lineRule="auto"/>
                    <w:jc w:val="center"/>
                    <w:rPr>
                      <w:rFonts w:ascii="宋体" w:hAnsi="宋体" w:cs="宋体"/>
                      <w:szCs w:val="21"/>
                    </w:rPr>
                  </w:pPr>
                  <w:r w:rsidRPr="00AF396B">
                    <w:rPr>
                      <w:rFonts w:ascii="宋体" w:hAnsi="宋体" w:cs="宋体" w:hint="eastAsia"/>
                      <w:szCs w:val="21"/>
                    </w:rPr>
                    <w:t>15858624999</w:t>
                  </w:r>
                </w:p>
              </w:tc>
            </w:tr>
          </w:tbl>
          <w:p w:rsidR="00163FB3" w:rsidRPr="00AF396B" w:rsidRDefault="00163FB3" w:rsidP="00F51A51">
            <w:pPr>
              <w:adjustRightInd w:val="0"/>
              <w:snapToGrid w:val="0"/>
              <w:spacing w:line="360" w:lineRule="auto"/>
              <w:jc w:val="left"/>
              <w:rPr>
                <w:rFonts w:ascii="宋体" w:hAnsi="宋体"/>
                <w:b/>
                <w:szCs w:val="21"/>
              </w:rPr>
            </w:pPr>
          </w:p>
        </w:tc>
      </w:tr>
      <w:tr w:rsidR="00163FB3" w:rsidRPr="00AF396B" w:rsidTr="00B018C8">
        <w:trPr>
          <w:trHeight w:val="274"/>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spacing w:line="360" w:lineRule="auto"/>
              <w:jc w:val="center"/>
              <w:rPr>
                <w:rFonts w:ascii="宋体" w:hAnsi="宋体" w:cs="宋体"/>
                <w:szCs w:val="21"/>
              </w:rPr>
            </w:pPr>
            <w:r w:rsidRPr="00AF396B">
              <w:rPr>
                <w:rFonts w:ascii="宋体" w:hAnsi="宋体" w:cs="宋体" w:hint="eastAsia"/>
                <w:szCs w:val="21"/>
              </w:rPr>
              <w:t>18</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pStyle w:val="a5"/>
              <w:spacing w:line="360" w:lineRule="auto"/>
              <w:ind w:firstLineChars="0" w:firstLine="0"/>
              <w:rPr>
                <w:rFonts w:ascii="宋体" w:hAnsi="宋体" w:cs="Arial"/>
                <w:sz w:val="21"/>
                <w:szCs w:val="21"/>
              </w:rPr>
            </w:pPr>
            <w:r w:rsidRPr="00AF396B">
              <w:rPr>
                <w:rFonts w:ascii="宋体" w:hAnsi="宋体" w:cs="Arial" w:hint="eastAsia"/>
                <w:sz w:val="21"/>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643"/>
              <w:gridCol w:w="817"/>
              <w:gridCol w:w="1372"/>
            </w:tblGrid>
            <w:tr w:rsidR="00163FB3" w:rsidRPr="00AF396B">
              <w:trPr>
                <w:trHeight w:val="447"/>
                <w:jc w:val="center"/>
              </w:trPr>
              <w:tc>
                <w:tcPr>
                  <w:tcW w:w="2443" w:type="dxa"/>
                  <w:vAlign w:val="center"/>
                </w:tcPr>
                <w:p w:rsidR="00163FB3" w:rsidRPr="00AF396B" w:rsidRDefault="00163FB3" w:rsidP="00F51A51">
                  <w:pPr>
                    <w:adjustRightInd w:val="0"/>
                    <w:snapToGrid w:val="0"/>
                    <w:spacing w:line="360" w:lineRule="auto"/>
                    <w:rPr>
                      <w:szCs w:val="21"/>
                    </w:rPr>
                  </w:pPr>
                  <w:r w:rsidRPr="00AF396B">
                    <w:rPr>
                      <w:rFonts w:hint="eastAsia"/>
                      <w:szCs w:val="21"/>
                    </w:rPr>
                    <w:t>保险公司名称</w:t>
                  </w:r>
                </w:p>
              </w:tc>
              <w:tc>
                <w:tcPr>
                  <w:tcW w:w="1643" w:type="dxa"/>
                  <w:vAlign w:val="center"/>
                </w:tcPr>
                <w:p w:rsidR="00163FB3" w:rsidRPr="00AF396B" w:rsidRDefault="00163FB3" w:rsidP="00F51A51">
                  <w:pPr>
                    <w:adjustRightInd w:val="0"/>
                    <w:snapToGrid w:val="0"/>
                    <w:spacing w:line="360" w:lineRule="auto"/>
                    <w:rPr>
                      <w:szCs w:val="21"/>
                    </w:rPr>
                  </w:pPr>
                  <w:r w:rsidRPr="00AF396B">
                    <w:rPr>
                      <w:rFonts w:hint="eastAsia"/>
                      <w:szCs w:val="21"/>
                    </w:rPr>
                    <w:t>保费率</w:t>
                  </w:r>
                </w:p>
              </w:tc>
              <w:tc>
                <w:tcPr>
                  <w:tcW w:w="817" w:type="dxa"/>
                  <w:vAlign w:val="center"/>
                </w:tcPr>
                <w:p w:rsidR="00163FB3" w:rsidRPr="00AF396B" w:rsidRDefault="00163FB3" w:rsidP="00F51A51">
                  <w:pPr>
                    <w:adjustRightInd w:val="0"/>
                    <w:snapToGrid w:val="0"/>
                    <w:spacing w:line="360" w:lineRule="auto"/>
                    <w:rPr>
                      <w:szCs w:val="21"/>
                    </w:rPr>
                  </w:pPr>
                  <w:r w:rsidRPr="00AF396B">
                    <w:rPr>
                      <w:rFonts w:hint="eastAsia"/>
                      <w:szCs w:val="21"/>
                    </w:rPr>
                    <w:t>联系人</w:t>
                  </w:r>
                </w:p>
              </w:tc>
              <w:tc>
                <w:tcPr>
                  <w:tcW w:w="1372" w:type="dxa"/>
                  <w:vAlign w:val="center"/>
                </w:tcPr>
                <w:p w:rsidR="00163FB3" w:rsidRPr="00AF396B" w:rsidRDefault="00163FB3" w:rsidP="00F51A51">
                  <w:pPr>
                    <w:adjustRightInd w:val="0"/>
                    <w:snapToGrid w:val="0"/>
                    <w:spacing w:line="360" w:lineRule="auto"/>
                    <w:rPr>
                      <w:szCs w:val="21"/>
                    </w:rPr>
                  </w:pPr>
                  <w:r w:rsidRPr="00AF396B">
                    <w:rPr>
                      <w:rFonts w:hint="eastAsia"/>
                      <w:szCs w:val="21"/>
                    </w:rPr>
                    <w:t>联系电话</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中国人</w:t>
                  </w:r>
                  <w:proofErr w:type="gramStart"/>
                  <w:r w:rsidRPr="00AF396B">
                    <w:rPr>
                      <w:rFonts w:hint="eastAsia"/>
                      <w:szCs w:val="21"/>
                    </w:rPr>
                    <w:t>寿财产</w:t>
                  </w:r>
                  <w:proofErr w:type="gramEnd"/>
                  <w:r w:rsidRPr="00AF396B">
                    <w:rPr>
                      <w:rFonts w:hint="eastAsia"/>
                      <w:szCs w:val="21"/>
                    </w:rPr>
                    <w:t>保险股份有限公司台州中心支公司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1%</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r w:rsidRPr="00AF396B">
                    <w:rPr>
                      <w:rFonts w:hint="eastAsia"/>
                      <w:szCs w:val="21"/>
                    </w:rPr>
                    <w:t>徐凌</w:t>
                  </w:r>
                </w:p>
              </w:tc>
              <w:tc>
                <w:tcPr>
                  <w:tcW w:w="1372" w:type="dxa"/>
                </w:tcPr>
                <w:p w:rsidR="00163FB3" w:rsidRPr="00AF396B" w:rsidRDefault="00163FB3" w:rsidP="00F51A51">
                  <w:pPr>
                    <w:adjustRightInd w:val="0"/>
                    <w:snapToGrid w:val="0"/>
                    <w:spacing w:line="360" w:lineRule="auto"/>
                    <w:rPr>
                      <w:szCs w:val="21"/>
                    </w:rPr>
                  </w:pPr>
                  <w:r w:rsidRPr="00AF396B">
                    <w:rPr>
                      <w:szCs w:val="21"/>
                    </w:rPr>
                    <w:t>139</w:t>
                  </w:r>
                  <w:r w:rsidRPr="00AF396B">
                    <w:rPr>
                      <w:szCs w:val="21"/>
                    </w:rPr>
                    <w:cr/>
                    <w:t>5168070</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lastRenderedPageBreak/>
                    <w:t>永</w:t>
                  </w:r>
                  <w:proofErr w:type="gramStart"/>
                  <w:r w:rsidRPr="00AF396B">
                    <w:rPr>
                      <w:rFonts w:hint="eastAsia"/>
                      <w:szCs w:val="21"/>
                    </w:rPr>
                    <w:t>诚财产</w:t>
                  </w:r>
                  <w:proofErr w:type="gramEnd"/>
                  <w:r w:rsidRPr="00AF396B">
                    <w:rPr>
                      <w:rFonts w:hint="eastAsia"/>
                      <w:szCs w:val="21"/>
                    </w:rPr>
                    <w:t>保险股份有限公司台州分公司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1%</w:t>
                  </w:r>
                  <w:r w:rsidRPr="00AF396B">
                    <w:rPr>
                      <w:rFonts w:hint="eastAsia"/>
                      <w:szCs w:val="21"/>
                    </w:rPr>
                    <w:t>，最低保费</w:t>
                  </w:r>
                  <w:r w:rsidRPr="00AF396B">
                    <w:rPr>
                      <w:rFonts w:hint="eastAsia"/>
                      <w:szCs w:val="21"/>
                    </w:rPr>
                    <w:t>1000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r w:rsidRPr="00AF396B">
                    <w:rPr>
                      <w:rFonts w:hint="eastAsia"/>
                      <w:szCs w:val="21"/>
                    </w:rPr>
                    <w:t>尹刚强</w:t>
                  </w:r>
                </w:p>
              </w:tc>
              <w:tc>
                <w:tcPr>
                  <w:tcW w:w="1372" w:type="dxa"/>
                </w:tcPr>
                <w:p w:rsidR="00163FB3" w:rsidRPr="00AF396B" w:rsidRDefault="00163FB3" w:rsidP="00F51A51">
                  <w:pPr>
                    <w:adjustRightInd w:val="0"/>
                    <w:snapToGrid w:val="0"/>
                    <w:spacing w:line="360" w:lineRule="auto"/>
                    <w:rPr>
                      <w:szCs w:val="21"/>
                    </w:rPr>
                  </w:pPr>
                  <w:r w:rsidRPr="00AF396B">
                    <w:rPr>
                      <w:szCs w:val="21"/>
                    </w:rPr>
                    <w:t>13750668184</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华泰财产保险有限公司台州中心支公司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0.5%</w:t>
                  </w:r>
                  <w:r w:rsidRPr="00AF396B">
                    <w:rPr>
                      <w:rFonts w:hint="eastAsia"/>
                      <w:szCs w:val="21"/>
                    </w:rPr>
                    <w:t>，最低保费</w:t>
                  </w:r>
                  <w:r w:rsidRPr="00AF396B">
                    <w:rPr>
                      <w:rFonts w:hint="eastAsia"/>
                      <w:szCs w:val="21"/>
                    </w:rPr>
                    <w:t>1000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proofErr w:type="gramStart"/>
                  <w:r w:rsidRPr="00AF396B">
                    <w:rPr>
                      <w:rFonts w:hint="eastAsia"/>
                      <w:szCs w:val="21"/>
                    </w:rPr>
                    <w:t>王灵芳</w:t>
                  </w:r>
                  <w:proofErr w:type="gramEnd"/>
                </w:p>
              </w:tc>
              <w:tc>
                <w:tcPr>
                  <w:tcW w:w="1372" w:type="dxa"/>
                </w:tcPr>
                <w:p w:rsidR="00163FB3" w:rsidRPr="00AF396B" w:rsidRDefault="00163FB3" w:rsidP="00F51A51">
                  <w:pPr>
                    <w:adjustRightInd w:val="0"/>
                    <w:snapToGrid w:val="0"/>
                    <w:spacing w:line="360" w:lineRule="auto"/>
                    <w:rPr>
                      <w:szCs w:val="21"/>
                    </w:rPr>
                  </w:pPr>
                  <w:r w:rsidRPr="00AF396B">
                    <w:rPr>
                      <w:szCs w:val="21"/>
                    </w:rPr>
                    <w:t>88869818 13586123199</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中国大地财产保险股份有限公司台州中心支公司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1.5%</w:t>
                  </w:r>
                  <w:r w:rsidRPr="00AF396B">
                    <w:rPr>
                      <w:rFonts w:hint="eastAsia"/>
                      <w:szCs w:val="21"/>
                    </w:rPr>
                    <w:t>，最低保费</w:t>
                  </w:r>
                  <w:r w:rsidRPr="00AF396B">
                    <w:rPr>
                      <w:rFonts w:hint="eastAsia"/>
                      <w:szCs w:val="21"/>
                    </w:rPr>
                    <w:t>1000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r w:rsidRPr="00AF396B">
                    <w:rPr>
                      <w:rFonts w:hint="eastAsia"/>
                      <w:szCs w:val="21"/>
                    </w:rPr>
                    <w:t>徐小明</w:t>
                  </w:r>
                </w:p>
              </w:tc>
              <w:tc>
                <w:tcPr>
                  <w:tcW w:w="1372" w:type="dxa"/>
                </w:tcPr>
                <w:p w:rsidR="00163FB3" w:rsidRPr="00AF396B" w:rsidRDefault="00163FB3" w:rsidP="00F51A51">
                  <w:pPr>
                    <w:adjustRightInd w:val="0"/>
                    <w:snapToGrid w:val="0"/>
                    <w:spacing w:line="360" w:lineRule="auto"/>
                    <w:rPr>
                      <w:szCs w:val="21"/>
                    </w:rPr>
                  </w:pPr>
                  <w:r w:rsidRPr="00AF396B">
                    <w:rPr>
                      <w:szCs w:val="21"/>
                    </w:rPr>
                    <w:t>88552788      13968603112</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阳光保险台州中心支公司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1%</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r w:rsidRPr="00AF396B">
                    <w:rPr>
                      <w:rFonts w:hint="eastAsia"/>
                      <w:szCs w:val="21"/>
                    </w:rPr>
                    <w:t>林高明</w:t>
                  </w:r>
                </w:p>
              </w:tc>
              <w:tc>
                <w:tcPr>
                  <w:tcW w:w="1372" w:type="dxa"/>
                </w:tcPr>
                <w:p w:rsidR="00163FB3" w:rsidRPr="00AF396B" w:rsidRDefault="00163FB3" w:rsidP="00F51A51">
                  <w:pPr>
                    <w:adjustRightInd w:val="0"/>
                    <w:snapToGrid w:val="0"/>
                    <w:spacing w:line="360" w:lineRule="auto"/>
                    <w:rPr>
                      <w:szCs w:val="21"/>
                    </w:rPr>
                  </w:pPr>
                  <w:r w:rsidRPr="00AF396B">
                    <w:rPr>
                      <w:szCs w:val="21"/>
                    </w:rPr>
                    <w:t>1588868269</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中华联合财产保险股份有限公司台州中心支公司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2%</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proofErr w:type="gramStart"/>
                  <w:r w:rsidRPr="00AF396B">
                    <w:rPr>
                      <w:rFonts w:hint="eastAsia"/>
                      <w:szCs w:val="21"/>
                    </w:rPr>
                    <w:t>王仙高</w:t>
                  </w:r>
                  <w:proofErr w:type="gramEnd"/>
                </w:p>
              </w:tc>
              <w:tc>
                <w:tcPr>
                  <w:tcW w:w="1372" w:type="dxa"/>
                </w:tcPr>
                <w:p w:rsidR="00163FB3" w:rsidRPr="00AF396B" w:rsidRDefault="00163FB3" w:rsidP="00F51A51">
                  <w:pPr>
                    <w:adjustRightInd w:val="0"/>
                    <w:snapToGrid w:val="0"/>
                    <w:spacing w:line="360" w:lineRule="auto"/>
                    <w:rPr>
                      <w:szCs w:val="21"/>
                    </w:rPr>
                  </w:pPr>
                  <w:r w:rsidRPr="00AF396B">
                    <w:rPr>
                      <w:szCs w:val="21"/>
                    </w:rPr>
                    <w:t>13858600221</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中国人民财产保险股份有限公司台州中心支公司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0.3%</w:t>
                  </w:r>
                  <w:r w:rsidRPr="00AF396B">
                    <w:rPr>
                      <w:rFonts w:hint="eastAsia"/>
                      <w:szCs w:val="21"/>
                    </w:rPr>
                    <w:t>，最低保费</w:t>
                  </w:r>
                  <w:r w:rsidRPr="00AF396B">
                    <w:rPr>
                      <w:rFonts w:hint="eastAsia"/>
                      <w:szCs w:val="21"/>
                    </w:rPr>
                    <w:t>1000</w:t>
                  </w:r>
                  <w:r w:rsidRPr="00AF396B">
                    <w:rPr>
                      <w:rFonts w:hint="eastAsia"/>
                      <w:szCs w:val="21"/>
                    </w:rPr>
                    <w:t>元</w:t>
                  </w:r>
                </w:p>
              </w:tc>
              <w:tc>
                <w:tcPr>
                  <w:tcW w:w="817" w:type="dxa"/>
                </w:tcPr>
                <w:p w:rsidR="00163FB3" w:rsidRPr="00AF396B" w:rsidRDefault="00163FB3" w:rsidP="00F51A51">
                  <w:pPr>
                    <w:adjustRightInd w:val="0"/>
                    <w:snapToGrid w:val="0"/>
                    <w:spacing w:line="360" w:lineRule="auto"/>
                    <w:rPr>
                      <w:szCs w:val="21"/>
                    </w:rPr>
                  </w:pPr>
                  <w:proofErr w:type="gramStart"/>
                  <w:r w:rsidRPr="00AF396B">
                    <w:rPr>
                      <w:rFonts w:hint="eastAsia"/>
                      <w:szCs w:val="21"/>
                    </w:rPr>
                    <w:t>王仙春</w:t>
                  </w:r>
                  <w:proofErr w:type="gramEnd"/>
                </w:p>
              </w:tc>
              <w:tc>
                <w:tcPr>
                  <w:tcW w:w="1372" w:type="dxa"/>
                </w:tcPr>
                <w:p w:rsidR="00163FB3" w:rsidRPr="00AF396B" w:rsidRDefault="00163FB3" w:rsidP="00F51A51">
                  <w:pPr>
                    <w:adjustRightInd w:val="0"/>
                    <w:snapToGrid w:val="0"/>
                    <w:spacing w:line="360" w:lineRule="auto"/>
                    <w:rPr>
                      <w:szCs w:val="21"/>
                    </w:rPr>
                  </w:pPr>
                  <w:r w:rsidRPr="00AF396B">
                    <w:rPr>
                      <w:szCs w:val="21"/>
                    </w:rPr>
                    <w:t>13515769179</w:t>
                  </w:r>
                </w:p>
              </w:tc>
            </w:tr>
            <w:tr w:rsidR="00163FB3" w:rsidRPr="00AF396B">
              <w:trPr>
                <w:jc w:val="center"/>
              </w:trPr>
              <w:tc>
                <w:tcPr>
                  <w:tcW w:w="2443" w:type="dxa"/>
                </w:tcPr>
                <w:p w:rsidR="00163FB3" w:rsidRPr="00AF396B" w:rsidRDefault="00163FB3" w:rsidP="00F51A51">
                  <w:pPr>
                    <w:adjustRightInd w:val="0"/>
                    <w:snapToGrid w:val="0"/>
                    <w:spacing w:line="360" w:lineRule="auto"/>
                    <w:rPr>
                      <w:szCs w:val="21"/>
                    </w:rPr>
                  </w:pPr>
                  <w:r w:rsidRPr="00AF396B">
                    <w:rPr>
                      <w:rFonts w:hint="eastAsia"/>
                      <w:szCs w:val="21"/>
                    </w:rPr>
                    <w:t>永安财产保险股份有限公司台州中心支公司</w:t>
                  </w:r>
                </w:p>
              </w:tc>
              <w:tc>
                <w:tcPr>
                  <w:tcW w:w="1643" w:type="dxa"/>
                </w:tcPr>
                <w:p w:rsidR="00163FB3" w:rsidRPr="00AF396B" w:rsidRDefault="00163FB3" w:rsidP="00F51A51">
                  <w:pPr>
                    <w:adjustRightInd w:val="0"/>
                    <w:snapToGrid w:val="0"/>
                    <w:spacing w:line="360" w:lineRule="auto"/>
                    <w:rPr>
                      <w:szCs w:val="21"/>
                    </w:rPr>
                  </w:pPr>
                  <w:r w:rsidRPr="00AF396B">
                    <w:rPr>
                      <w:rFonts w:hint="eastAsia"/>
                      <w:szCs w:val="21"/>
                    </w:rPr>
                    <w:t>年费率</w:t>
                  </w:r>
                  <w:r w:rsidRPr="00AF396B">
                    <w:rPr>
                      <w:rFonts w:hint="eastAsia"/>
                      <w:szCs w:val="21"/>
                    </w:rPr>
                    <w:t>0.3%</w:t>
                  </w:r>
                  <w:r w:rsidRPr="00AF396B">
                    <w:rPr>
                      <w:rFonts w:hint="eastAsia"/>
                      <w:szCs w:val="21"/>
                    </w:rPr>
                    <w:t>，最低保费</w:t>
                  </w:r>
                  <w:r w:rsidRPr="00AF396B">
                    <w:rPr>
                      <w:rFonts w:hint="eastAsia"/>
                      <w:szCs w:val="21"/>
                    </w:rPr>
                    <w:t>1000</w:t>
                  </w:r>
                </w:p>
              </w:tc>
              <w:tc>
                <w:tcPr>
                  <w:tcW w:w="817" w:type="dxa"/>
                </w:tcPr>
                <w:p w:rsidR="00163FB3" w:rsidRPr="00AF396B" w:rsidRDefault="00163FB3" w:rsidP="00F51A51">
                  <w:pPr>
                    <w:adjustRightInd w:val="0"/>
                    <w:snapToGrid w:val="0"/>
                    <w:spacing w:line="360" w:lineRule="auto"/>
                    <w:rPr>
                      <w:szCs w:val="21"/>
                    </w:rPr>
                  </w:pPr>
                  <w:r w:rsidRPr="00AF396B">
                    <w:rPr>
                      <w:rFonts w:hint="eastAsia"/>
                      <w:szCs w:val="21"/>
                    </w:rPr>
                    <w:t>王春宇</w:t>
                  </w:r>
                </w:p>
              </w:tc>
              <w:tc>
                <w:tcPr>
                  <w:tcW w:w="1372" w:type="dxa"/>
                </w:tcPr>
                <w:p w:rsidR="00163FB3" w:rsidRPr="00AF396B" w:rsidRDefault="00163FB3" w:rsidP="00F51A51">
                  <w:pPr>
                    <w:adjustRightInd w:val="0"/>
                    <w:snapToGrid w:val="0"/>
                    <w:spacing w:line="360" w:lineRule="auto"/>
                    <w:rPr>
                      <w:szCs w:val="21"/>
                    </w:rPr>
                  </w:pPr>
                  <w:r w:rsidRPr="00AF396B">
                    <w:rPr>
                      <w:szCs w:val="21"/>
                    </w:rPr>
                    <w:t>13676675331</w:t>
                  </w:r>
                </w:p>
              </w:tc>
            </w:tr>
          </w:tbl>
          <w:p w:rsidR="00163FB3" w:rsidRPr="00AF396B" w:rsidRDefault="00163FB3" w:rsidP="00F51A51">
            <w:pPr>
              <w:adjustRightInd w:val="0"/>
              <w:snapToGrid w:val="0"/>
              <w:spacing w:line="360" w:lineRule="auto"/>
              <w:jc w:val="center"/>
              <w:rPr>
                <w:szCs w:val="21"/>
              </w:rPr>
            </w:pPr>
          </w:p>
        </w:tc>
      </w:tr>
      <w:tr w:rsidR="00163FB3" w:rsidRPr="00AF396B" w:rsidTr="00B018C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163FB3" w:rsidRPr="00AF396B" w:rsidRDefault="006D227C" w:rsidP="00F51A51">
            <w:pPr>
              <w:spacing w:line="360" w:lineRule="auto"/>
              <w:jc w:val="center"/>
              <w:rPr>
                <w:rFonts w:ascii="宋体" w:hAnsi="宋体" w:cs="宋体"/>
                <w:szCs w:val="21"/>
              </w:rPr>
            </w:pPr>
            <w:r w:rsidRPr="00AF396B">
              <w:rPr>
                <w:rFonts w:ascii="宋体" w:hAnsi="宋体" w:cs="宋体" w:hint="eastAsia"/>
                <w:szCs w:val="21"/>
              </w:rPr>
              <w:lastRenderedPageBreak/>
              <w:t>19</w:t>
            </w:r>
          </w:p>
        </w:tc>
        <w:tc>
          <w:tcPr>
            <w:tcW w:w="1760" w:type="dxa"/>
            <w:tcBorders>
              <w:top w:val="single" w:sz="4" w:space="0" w:color="auto"/>
              <w:left w:val="single" w:sz="4" w:space="0" w:color="auto"/>
              <w:bottom w:val="single" w:sz="4" w:space="0" w:color="auto"/>
              <w:right w:val="single" w:sz="4" w:space="0" w:color="auto"/>
            </w:tcBorders>
            <w:vAlign w:val="center"/>
          </w:tcPr>
          <w:p w:rsidR="00163FB3" w:rsidRPr="00AF396B" w:rsidRDefault="00163FB3" w:rsidP="00F51A51">
            <w:pPr>
              <w:pStyle w:val="a5"/>
              <w:spacing w:line="360" w:lineRule="auto"/>
              <w:ind w:firstLineChars="0" w:firstLine="0"/>
              <w:rPr>
                <w:rFonts w:ascii="宋体" w:hAnsi="宋体" w:cs="Arial"/>
                <w:sz w:val="21"/>
                <w:szCs w:val="21"/>
              </w:rPr>
            </w:pPr>
            <w:r w:rsidRPr="00AF396B">
              <w:rPr>
                <w:rFonts w:ascii="宋体" w:hAnsi="宋体" w:cs="Arial" w:hint="eastAsia"/>
                <w:sz w:val="21"/>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651"/>
              <w:gridCol w:w="817"/>
              <w:gridCol w:w="1373"/>
            </w:tblGrid>
            <w:tr w:rsidR="00163FB3" w:rsidRPr="00AF396B">
              <w:trPr>
                <w:trHeight w:val="458"/>
              </w:trPr>
              <w:tc>
                <w:tcPr>
                  <w:tcW w:w="2434" w:type="dxa"/>
                  <w:vAlign w:val="center"/>
                </w:tcPr>
                <w:p w:rsidR="00163FB3" w:rsidRPr="00AF396B" w:rsidRDefault="00163FB3" w:rsidP="00F51A51">
                  <w:pPr>
                    <w:spacing w:line="360" w:lineRule="auto"/>
                    <w:jc w:val="center"/>
                    <w:rPr>
                      <w:szCs w:val="21"/>
                    </w:rPr>
                  </w:pPr>
                  <w:r w:rsidRPr="00AF396B">
                    <w:rPr>
                      <w:rFonts w:hint="eastAsia"/>
                      <w:szCs w:val="21"/>
                    </w:rPr>
                    <w:t>保险公司名称</w:t>
                  </w:r>
                </w:p>
              </w:tc>
              <w:tc>
                <w:tcPr>
                  <w:tcW w:w="1651" w:type="dxa"/>
                  <w:vAlign w:val="center"/>
                </w:tcPr>
                <w:p w:rsidR="00163FB3" w:rsidRPr="00AF396B" w:rsidRDefault="00163FB3" w:rsidP="00F51A51">
                  <w:pPr>
                    <w:spacing w:line="360" w:lineRule="auto"/>
                    <w:jc w:val="center"/>
                    <w:rPr>
                      <w:szCs w:val="21"/>
                    </w:rPr>
                  </w:pPr>
                  <w:r w:rsidRPr="00AF396B">
                    <w:rPr>
                      <w:rFonts w:hint="eastAsia"/>
                      <w:szCs w:val="21"/>
                    </w:rPr>
                    <w:t>保费率</w:t>
                  </w:r>
                </w:p>
              </w:tc>
              <w:tc>
                <w:tcPr>
                  <w:tcW w:w="817" w:type="dxa"/>
                  <w:vAlign w:val="center"/>
                </w:tcPr>
                <w:p w:rsidR="00163FB3" w:rsidRPr="00AF396B" w:rsidRDefault="00163FB3" w:rsidP="00F51A51">
                  <w:pPr>
                    <w:spacing w:line="360" w:lineRule="auto"/>
                    <w:jc w:val="center"/>
                    <w:rPr>
                      <w:szCs w:val="21"/>
                    </w:rPr>
                  </w:pPr>
                  <w:r w:rsidRPr="00AF396B">
                    <w:rPr>
                      <w:rFonts w:hint="eastAsia"/>
                      <w:szCs w:val="21"/>
                    </w:rPr>
                    <w:t>联系人</w:t>
                  </w:r>
                </w:p>
              </w:tc>
              <w:tc>
                <w:tcPr>
                  <w:tcW w:w="1373" w:type="dxa"/>
                  <w:vAlign w:val="center"/>
                </w:tcPr>
                <w:p w:rsidR="00163FB3" w:rsidRPr="00AF396B" w:rsidRDefault="00163FB3" w:rsidP="00F51A51">
                  <w:pPr>
                    <w:spacing w:line="360" w:lineRule="auto"/>
                    <w:jc w:val="center"/>
                    <w:rPr>
                      <w:szCs w:val="21"/>
                    </w:rPr>
                  </w:pPr>
                  <w:r w:rsidRPr="00AF396B">
                    <w:rPr>
                      <w:rFonts w:hint="eastAsia"/>
                      <w:szCs w:val="21"/>
                    </w:rPr>
                    <w:t>联系电话</w:t>
                  </w:r>
                </w:p>
              </w:tc>
            </w:tr>
            <w:tr w:rsidR="00163FB3" w:rsidRPr="00AF396B">
              <w:tc>
                <w:tcPr>
                  <w:tcW w:w="2434" w:type="dxa"/>
                </w:tcPr>
                <w:p w:rsidR="00163FB3" w:rsidRPr="00AF396B" w:rsidRDefault="00163FB3" w:rsidP="00F51A51">
                  <w:pPr>
                    <w:spacing w:line="360" w:lineRule="auto"/>
                    <w:rPr>
                      <w:szCs w:val="21"/>
                    </w:rPr>
                  </w:pPr>
                  <w:r w:rsidRPr="00AF396B">
                    <w:rPr>
                      <w:rFonts w:hint="eastAsia"/>
                      <w:szCs w:val="21"/>
                    </w:rPr>
                    <w:t>中国人</w:t>
                  </w:r>
                  <w:proofErr w:type="gramStart"/>
                  <w:r w:rsidRPr="00AF396B">
                    <w:rPr>
                      <w:rFonts w:hint="eastAsia"/>
                      <w:szCs w:val="21"/>
                    </w:rPr>
                    <w:t>寿财产</w:t>
                  </w:r>
                  <w:proofErr w:type="gramEnd"/>
                  <w:r w:rsidRPr="00AF396B">
                    <w:rPr>
                      <w:rFonts w:hint="eastAsia"/>
                      <w:szCs w:val="21"/>
                    </w:rPr>
                    <w:t>保险股份有限公司台州中心支公司</w:t>
                  </w:r>
                </w:p>
              </w:tc>
              <w:tc>
                <w:tcPr>
                  <w:tcW w:w="1651" w:type="dxa"/>
                </w:tcPr>
                <w:p w:rsidR="00163FB3" w:rsidRPr="00AF396B" w:rsidRDefault="00163FB3" w:rsidP="00F51A51">
                  <w:pPr>
                    <w:spacing w:line="360" w:lineRule="auto"/>
                    <w:rPr>
                      <w:szCs w:val="21"/>
                    </w:rPr>
                  </w:pPr>
                  <w:r w:rsidRPr="00AF396B">
                    <w:rPr>
                      <w:rFonts w:hint="eastAsia"/>
                      <w:szCs w:val="21"/>
                    </w:rPr>
                    <w:t>年费率</w:t>
                  </w:r>
                  <w:r w:rsidRPr="00AF396B">
                    <w:rPr>
                      <w:rFonts w:hint="eastAsia"/>
                      <w:szCs w:val="21"/>
                    </w:rPr>
                    <w:t>3%</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spacing w:line="360" w:lineRule="auto"/>
                    <w:rPr>
                      <w:szCs w:val="21"/>
                    </w:rPr>
                  </w:pPr>
                  <w:r w:rsidRPr="00AF396B">
                    <w:rPr>
                      <w:rFonts w:hint="eastAsia"/>
                      <w:szCs w:val="21"/>
                    </w:rPr>
                    <w:t>徐凌</w:t>
                  </w:r>
                </w:p>
              </w:tc>
              <w:tc>
                <w:tcPr>
                  <w:tcW w:w="1373" w:type="dxa"/>
                </w:tcPr>
                <w:p w:rsidR="00163FB3" w:rsidRPr="00AF396B" w:rsidRDefault="00163FB3" w:rsidP="00F51A51">
                  <w:pPr>
                    <w:spacing w:line="360" w:lineRule="auto"/>
                    <w:rPr>
                      <w:szCs w:val="21"/>
                    </w:rPr>
                  </w:pPr>
                  <w:r w:rsidRPr="00AF396B">
                    <w:rPr>
                      <w:szCs w:val="21"/>
                    </w:rPr>
                    <w:t>13905168070</w:t>
                  </w:r>
                </w:p>
              </w:tc>
            </w:tr>
            <w:tr w:rsidR="00163FB3" w:rsidRPr="00AF396B">
              <w:tc>
                <w:tcPr>
                  <w:tcW w:w="2434" w:type="dxa"/>
                </w:tcPr>
                <w:p w:rsidR="00163FB3" w:rsidRPr="00AF396B" w:rsidRDefault="00163FB3" w:rsidP="00F51A51">
                  <w:pPr>
                    <w:spacing w:line="360" w:lineRule="auto"/>
                    <w:rPr>
                      <w:szCs w:val="21"/>
                    </w:rPr>
                  </w:pPr>
                  <w:r w:rsidRPr="00AF396B">
                    <w:rPr>
                      <w:rFonts w:hint="eastAsia"/>
                      <w:szCs w:val="21"/>
                    </w:rPr>
                    <w:t>阳光保险台州中心支公司</w:t>
                  </w:r>
                </w:p>
              </w:tc>
              <w:tc>
                <w:tcPr>
                  <w:tcW w:w="1651" w:type="dxa"/>
                </w:tcPr>
                <w:p w:rsidR="00163FB3" w:rsidRPr="00AF396B" w:rsidRDefault="00163FB3" w:rsidP="00F51A51">
                  <w:pPr>
                    <w:spacing w:line="360" w:lineRule="auto"/>
                    <w:rPr>
                      <w:szCs w:val="21"/>
                    </w:rPr>
                  </w:pPr>
                  <w:r w:rsidRPr="00AF396B">
                    <w:rPr>
                      <w:rFonts w:hint="eastAsia"/>
                      <w:szCs w:val="21"/>
                    </w:rPr>
                    <w:t>年费率</w:t>
                  </w:r>
                  <w:r w:rsidRPr="00AF396B">
                    <w:rPr>
                      <w:rFonts w:hint="eastAsia"/>
                      <w:szCs w:val="21"/>
                    </w:rPr>
                    <w:t>1%</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spacing w:line="360" w:lineRule="auto"/>
                    <w:rPr>
                      <w:szCs w:val="21"/>
                    </w:rPr>
                  </w:pPr>
                  <w:r w:rsidRPr="00AF396B">
                    <w:rPr>
                      <w:rFonts w:hint="eastAsia"/>
                      <w:szCs w:val="21"/>
                    </w:rPr>
                    <w:t>林高明</w:t>
                  </w:r>
                </w:p>
              </w:tc>
              <w:tc>
                <w:tcPr>
                  <w:tcW w:w="1373" w:type="dxa"/>
                </w:tcPr>
                <w:p w:rsidR="00163FB3" w:rsidRPr="00AF396B" w:rsidRDefault="00163FB3" w:rsidP="00F51A51">
                  <w:pPr>
                    <w:spacing w:line="360" w:lineRule="auto"/>
                    <w:rPr>
                      <w:szCs w:val="21"/>
                    </w:rPr>
                  </w:pPr>
                  <w:r w:rsidRPr="00AF396B">
                    <w:rPr>
                      <w:szCs w:val="21"/>
                    </w:rPr>
                    <w:cr/>
                    <w:t>5888682693</w:t>
                  </w:r>
                </w:p>
              </w:tc>
            </w:tr>
            <w:tr w:rsidR="00163FB3" w:rsidRPr="00AF396B">
              <w:tc>
                <w:tcPr>
                  <w:tcW w:w="2434" w:type="dxa"/>
                </w:tcPr>
                <w:p w:rsidR="00163FB3" w:rsidRPr="00AF396B" w:rsidRDefault="00163FB3" w:rsidP="00F51A51">
                  <w:pPr>
                    <w:spacing w:line="360" w:lineRule="auto"/>
                    <w:rPr>
                      <w:szCs w:val="21"/>
                    </w:rPr>
                  </w:pPr>
                  <w:r w:rsidRPr="00AF396B">
                    <w:rPr>
                      <w:rFonts w:hint="eastAsia"/>
                      <w:szCs w:val="21"/>
                    </w:rPr>
                    <w:t>天安财产保险股份有限公司台州中心支公司</w:t>
                  </w:r>
                </w:p>
              </w:tc>
              <w:tc>
                <w:tcPr>
                  <w:tcW w:w="1651" w:type="dxa"/>
                </w:tcPr>
                <w:p w:rsidR="00163FB3" w:rsidRPr="00AF396B" w:rsidRDefault="00163FB3" w:rsidP="00F51A51">
                  <w:pPr>
                    <w:spacing w:line="360" w:lineRule="auto"/>
                    <w:rPr>
                      <w:szCs w:val="21"/>
                    </w:rPr>
                  </w:pPr>
                  <w:r w:rsidRPr="00AF396B">
                    <w:rPr>
                      <w:rFonts w:hint="eastAsia"/>
                      <w:szCs w:val="21"/>
                    </w:rPr>
                    <w:t>年费率</w:t>
                  </w:r>
                  <w:r w:rsidRPr="00AF396B">
                    <w:rPr>
                      <w:rFonts w:hint="eastAsia"/>
                      <w:szCs w:val="21"/>
                    </w:rPr>
                    <w:t>1%-2%</w:t>
                  </w:r>
                  <w:r w:rsidRPr="00AF396B">
                    <w:rPr>
                      <w:rFonts w:hint="eastAsia"/>
                      <w:szCs w:val="21"/>
                    </w:rPr>
                    <w:t>，最低保费</w:t>
                  </w:r>
                  <w:r w:rsidRPr="00AF396B">
                    <w:rPr>
                      <w:rFonts w:hint="eastAsia"/>
                      <w:szCs w:val="21"/>
                    </w:rPr>
                    <w:t>500</w:t>
                  </w:r>
                  <w:r w:rsidRPr="00AF396B">
                    <w:rPr>
                      <w:rFonts w:hint="eastAsia"/>
                      <w:szCs w:val="21"/>
                    </w:rPr>
                    <w:t>元</w:t>
                  </w:r>
                </w:p>
              </w:tc>
              <w:tc>
                <w:tcPr>
                  <w:tcW w:w="817" w:type="dxa"/>
                </w:tcPr>
                <w:p w:rsidR="00163FB3" w:rsidRPr="00AF396B" w:rsidRDefault="00163FB3" w:rsidP="00F51A51">
                  <w:pPr>
                    <w:spacing w:line="360" w:lineRule="auto"/>
                    <w:rPr>
                      <w:szCs w:val="21"/>
                    </w:rPr>
                  </w:pPr>
                  <w:r w:rsidRPr="00AF396B">
                    <w:rPr>
                      <w:rFonts w:hint="eastAsia"/>
                      <w:szCs w:val="21"/>
                    </w:rPr>
                    <w:t>罗赛</w:t>
                  </w:r>
                </w:p>
              </w:tc>
              <w:tc>
                <w:tcPr>
                  <w:tcW w:w="1373" w:type="dxa"/>
                </w:tcPr>
                <w:p w:rsidR="00163FB3" w:rsidRPr="00AF396B" w:rsidRDefault="00163FB3" w:rsidP="00F51A51">
                  <w:pPr>
                    <w:spacing w:line="360" w:lineRule="auto"/>
                    <w:rPr>
                      <w:szCs w:val="21"/>
                    </w:rPr>
                  </w:pPr>
                  <w:r w:rsidRPr="00AF396B">
                    <w:rPr>
                      <w:rFonts w:hint="eastAsia"/>
                      <w:szCs w:val="21"/>
                    </w:rPr>
                    <w:t>13736605643</w:t>
                  </w:r>
                </w:p>
              </w:tc>
            </w:tr>
          </w:tbl>
          <w:p w:rsidR="00163FB3" w:rsidRPr="00AF396B" w:rsidRDefault="00163FB3" w:rsidP="00F51A51">
            <w:pPr>
              <w:adjustRightInd w:val="0"/>
              <w:snapToGrid w:val="0"/>
              <w:spacing w:line="360" w:lineRule="auto"/>
              <w:jc w:val="center"/>
              <w:rPr>
                <w:szCs w:val="21"/>
              </w:rPr>
            </w:pPr>
          </w:p>
        </w:tc>
      </w:tr>
    </w:tbl>
    <w:p w:rsidR="009D2A75" w:rsidRPr="00AF396B" w:rsidRDefault="00B41C73" w:rsidP="00F51A51">
      <w:pPr>
        <w:pStyle w:val="ab"/>
        <w:snapToGrid w:val="0"/>
        <w:spacing w:beforeLines="50" w:before="120"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szCs w:val="21"/>
        </w:rPr>
        <w:t>二、说 明</w:t>
      </w:r>
    </w:p>
    <w:p w:rsidR="009D2A75" w:rsidRPr="00AF396B" w:rsidRDefault="00B41C73" w:rsidP="00F51A51">
      <w:pPr>
        <w:pStyle w:val="ac"/>
        <w:numPr>
          <w:ilvl w:val="0"/>
          <w:numId w:val="5"/>
        </w:numPr>
        <w:spacing w:line="360" w:lineRule="auto"/>
        <w:ind w:leftChars="0" w:left="0" w:firstLineChars="200" w:firstLine="422"/>
        <w:rPr>
          <w:rFonts w:asciiTheme="minorEastAsia" w:eastAsiaTheme="minorEastAsia" w:hAnsiTheme="minorEastAsia"/>
          <w:b/>
          <w:sz w:val="21"/>
          <w:szCs w:val="21"/>
        </w:rPr>
      </w:pPr>
      <w:r w:rsidRPr="00AF396B">
        <w:rPr>
          <w:rFonts w:asciiTheme="minorEastAsia" w:eastAsiaTheme="minorEastAsia" w:hAnsiTheme="minorEastAsia" w:hint="eastAsia"/>
          <w:b/>
          <w:sz w:val="21"/>
          <w:szCs w:val="21"/>
        </w:rPr>
        <w:t>总则</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szCs w:val="21"/>
        </w:rPr>
        <w:t>本招标文件依据《中华人民共和国政府采购法》、《中华人民共和国政府采购法实施条例》（国务院令第658号）和《政府采购货物和服务招标投标管理办法》（财政部令第87号）及国家和</w:t>
      </w:r>
      <w:r w:rsidRPr="00AF396B">
        <w:rPr>
          <w:rFonts w:asciiTheme="minorEastAsia" w:eastAsiaTheme="minorEastAsia" w:hAnsiTheme="minorEastAsia" w:hint="eastAsia"/>
          <w:szCs w:val="21"/>
        </w:rPr>
        <w:t>浙江省</w:t>
      </w:r>
      <w:r w:rsidRPr="00AF396B">
        <w:rPr>
          <w:rFonts w:asciiTheme="minorEastAsia" w:eastAsiaTheme="minorEastAsia" w:hAnsiTheme="minorEastAsia"/>
          <w:szCs w:val="21"/>
        </w:rPr>
        <w:t>有关法律、法规、规章编制。</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szCs w:val="21"/>
        </w:rPr>
        <w:t>投标供应商应仔细阅读本项目招标公告及招标文件的所有内容（包括变更、补充、澄清以及修</w:t>
      </w:r>
      <w:r w:rsidRPr="00AF396B">
        <w:rPr>
          <w:rFonts w:asciiTheme="minorEastAsia" w:eastAsiaTheme="minorEastAsia" w:hAnsiTheme="minorEastAsia"/>
          <w:szCs w:val="21"/>
        </w:rPr>
        <w:lastRenderedPageBreak/>
        <w:t>改等，且均为招标文件的组成部分），按照招标文件要求以及格式编制投标文件，并保证其真实性，否则</w:t>
      </w:r>
      <w:r w:rsidRPr="00AF396B">
        <w:rPr>
          <w:rFonts w:hint="eastAsia"/>
          <w:szCs w:val="21"/>
        </w:rPr>
        <w:t>由此引起的一切后果应由</w:t>
      </w:r>
      <w:r w:rsidRPr="00AF396B">
        <w:rPr>
          <w:rFonts w:asciiTheme="minorEastAsia" w:eastAsiaTheme="minorEastAsia" w:hAnsiTheme="minorEastAsia"/>
          <w:szCs w:val="21"/>
        </w:rPr>
        <w:t>投标供应商</w:t>
      </w:r>
      <w:r w:rsidRPr="00AF396B">
        <w:rPr>
          <w:rFonts w:hint="eastAsia"/>
          <w:szCs w:val="21"/>
        </w:rPr>
        <w:t>承担。</w:t>
      </w:r>
    </w:p>
    <w:p w:rsidR="009D2A75" w:rsidRPr="00AF396B" w:rsidRDefault="00B41C73" w:rsidP="00F51A51">
      <w:pPr>
        <w:numPr>
          <w:ilvl w:val="0"/>
          <w:numId w:val="5"/>
        </w:numPr>
        <w:snapToGrid w:val="0"/>
        <w:spacing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b/>
          <w:szCs w:val="21"/>
        </w:rPr>
        <w:t>适用范围</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本招标文件适用于</w:t>
      </w:r>
      <w:r w:rsidRPr="00AF396B">
        <w:rPr>
          <w:rFonts w:asciiTheme="minorEastAsia" w:eastAsiaTheme="minorEastAsia" w:hAnsiTheme="minorEastAsia" w:hint="eastAsia"/>
          <w:bCs/>
          <w:szCs w:val="21"/>
        </w:rPr>
        <w:t>本次</w:t>
      </w:r>
      <w:r w:rsidRPr="00AF396B">
        <w:rPr>
          <w:rFonts w:asciiTheme="minorEastAsia" w:eastAsiaTheme="minorEastAsia" w:hAnsiTheme="minorEastAsia" w:hint="eastAsia"/>
          <w:szCs w:val="21"/>
        </w:rPr>
        <w:t>项目的招标、投标、评标、定标、验收、合同履约、付款等行为（法律、法规另有规定的，从其规定）。</w:t>
      </w:r>
    </w:p>
    <w:p w:rsidR="009D2A75" w:rsidRPr="00AF396B" w:rsidRDefault="00B41C73" w:rsidP="00F51A51">
      <w:pPr>
        <w:pStyle w:val="a1"/>
        <w:spacing w:line="360" w:lineRule="auto"/>
        <w:ind w:firstLineChars="200" w:firstLine="420"/>
        <w:rPr>
          <w:sz w:val="21"/>
          <w:szCs w:val="21"/>
        </w:rPr>
      </w:pPr>
      <w:r w:rsidRPr="00AF396B">
        <w:rPr>
          <w:sz w:val="21"/>
          <w:szCs w:val="21"/>
        </w:rPr>
        <w:t>本招标文件仅适用于本次招标公告中所涉及的项目和内容。</w:t>
      </w:r>
    </w:p>
    <w:p w:rsidR="009D2A75" w:rsidRPr="00AF396B" w:rsidRDefault="00B41C73" w:rsidP="00F51A51">
      <w:pPr>
        <w:snapToGrid w:val="0"/>
        <w:spacing w:beforeLines="50" w:before="120"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szCs w:val="21"/>
        </w:rPr>
        <w:t>（三）当事人</w:t>
      </w:r>
    </w:p>
    <w:p w:rsidR="009D2A75" w:rsidRPr="00AF396B" w:rsidRDefault="00B41C73" w:rsidP="00F51A51">
      <w:pPr>
        <w:pStyle w:val="31"/>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bCs w:val="0"/>
          <w:szCs w:val="21"/>
        </w:rPr>
      </w:pPr>
      <w:r w:rsidRPr="00AF396B">
        <w:rPr>
          <w:rFonts w:asciiTheme="minorEastAsia" w:eastAsiaTheme="minorEastAsia" w:hAnsiTheme="minorEastAsia" w:hint="eastAsia"/>
          <w:szCs w:val="21"/>
        </w:rPr>
        <w:t>1.</w:t>
      </w:r>
      <w:r w:rsidRPr="00AF396B">
        <w:rPr>
          <w:rFonts w:hint="eastAsia"/>
          <w:bCs w:val="0"/>
          <w:szCs w:val="21"/>
          <w:lang w:val="zh-CN"/>
        </w:rPr>
        <w:t>采购组织机构：</w:t>
      </w:r>
      <w:r w:rsidRPr="00AF396B">
        <w:rPr>
          <w:rFonts w:asciiTheme="minorEastAsia" w:eastAsiaTheme="minorEastAsia" w:hAnsiTheme="minorEastAsia" w:hint="eastAsia"/>
          <w:szCs w:val="21"/>
        </w:rPr>
        <w:t>是</w:t>
      </w:r>
      <w:r w:rsidRPr="00AF396B">
        <w:rPr>
          <w:rFonts w:hint="eastAsia"/>
          <w:bCs w:val="0"/>
          <w:szCs w:val="21"/>
          <w:lang w:val="zh-CN"/>
        </w:rPr>
        <w:t>指采购人委托组织招标的集中采购机构</w:t>
      </w:r>
      <w:r w:rsidRPr="00AF396B">
        <w:rPr>
          <w:rFonts w:cs="Arial" w:hint="eastAsia"/>
          <w:bCs w:val="0"/>
          <w:szCs w:val="21"/>
        </w:rPr>
        <w:t>或</w:t>
      </w:r>
      <w:r w:rsidRPr="00AF396B">
        <w:rPr>
          <w:rFonts w:hint="eastAsia"/>
          <w:bCs w:val="0"/>
          <w:szCs w:val="21"/>
          <w:lang w:val="zh-CN"/>
        </w:rPr>
        <w:t>采购代理机构。</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2.采购人：是指依法进行政府采购的国家机关、事业单位和团体组织。</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3.</w:t>
      </w:r>
      <w:r w:rsidRPr="00AF396B">
        <w:rPr>
          <w:rFonts w:asciiTheme="minorEastAsia" w:eastAsiaTheme="minorEastAsia" w:hAnsiTheme="minorEastAsia"/>
          <w:szCs w:val="21"/>
        </w:rPr>
        <w:t>投标供应商</w:t>
      </w:r>
      <w:r w:rsidR="00D9352F" w:rsidRPr="00AF396B">
        <w:rPr>
          <w:rFonts w:asciiTheme="minorEastAsia" w:eastAsiaTheme="minorEastAsia" w:hAnsiTheme="minorEastAsia" w:hint="eastAsia"/>
          <w:szCs w:val="21"/>
        </w:rPr>
        <w:t>/供应商</w:t>
      </w:r>
      <w:r w:rsidRPr="00AF396B">
        <w:rPr>
          <w:rFonts w:asciiTheme="minorEastAsia" w:eastAsiaTheme="minorEastAsia" w:hAnsiTheme="minorEastAsia" w:hint="eastAsia"/>
          <w:szCs w:val="21"/>
        </w:rPr>
        <w:t>：是</w:t>
      </w:r>
      <w:r w:rsidRPr="00AF396B">
        <w:rPr>
          <w:rFonts w:asciiTheme="minorEastAsia" w:eastAsiaTheme="minorEastAsia" w:hAnsiTheme="minorEastAsia"/>
          <w:szCs w:val="21"/>
        </w:rPr>
        <w:t>指</w:t>
      </w:r>
      <w:r w:rsidRPr="00AF396B">
        <w:rPr>
          <w:rFonts w:asciiTheme="minorEastAsia" w:eastAsiaTheme="minorEastAsia" w:hAnsiTheme="minorEastAsia" w:hint="eastAsia"/>
          <w:szCs w:val="21"/>
        </w:rPr>
        <w:t>响应招标、参加投标竞争的法人、其他组织或者自然人</w:t>
      </w:r>
      <w:r w:rsidRPr="00AF396B">
        <w:rPr>
          <w:rFonts w:asciiTheme="minorEastAsia" w:eastAsiaTheme="minorEastAsia" w:hAnsiTheme="minorEastAsia"/>
          <w:szCs w:val="21"/>
        </w:rPr>
        <w:t>。</w:t>
      </w:r>
    </w:p>
    <w:p w:rsidR="009D2A75" w:rsidRPr="00AF396B" w:rsidRDefault="00B41C73" w:rsidP="00F51A51">
      <w:pPr>
        <w:snapToGrid w:val="0"/>
        <w:spacing w:line="360" w:lineRule="auto"/>
        <w:ind w:firstLineChars="200" w:firstLine="420"/>
        <w:rPr>
          <w:rFonts w:ascii="宋体" w:hAnsi="宋体"/>
          <w:szCs w:val="21"/>
          <w:lang w:val="zh-CN"/>
        </w:rPr>
      </w:pPr>
      <w:r w:rsidRPr="00AF396B">
        <w:rPr>
          <w:rFonts w:ascii="宋体" w:hAnsi="宋体" w:hint="eastAsia"/>
          <w:szCs w:val="21"/>
        </w:rPr>
        <w:t>4.</w:t>
      </w:r>
      <w:r w:rsidRPr="00AF396B">
        <w:rPr>
          <w:rFonts w:ascii="宋体" w:hAnsi="宋体" w:hint="eastAsia"/>
          <w:szCs w:val="21"/>
          <w:lang w:val="zh-CN"/>
        </w:rPr>
        <w:t>中标供应商</w:t>
      </w:r>
      <w:r w:rsidR="00D9352F" w:rsidRPr="00AF396B">
        <w:rPr>
          <w:rFonts w:ascii="宋体" w:hAnsi="宋体" w:hint="eastAsia"/>
          <w:szCs w:val="21"/>
          <w:lang w:val="zh-CN"/>
        </w:rPr>
        <w:t>/</w:t>
      </w:r>
      <w:r w:rsidR="00943B80" w:rsidRPr="00AF396B">
        <w:rPr>
          <w:rFonts w:ascii="宋体" w:hAnsi="宋体" w:hint="eastAsia"/>
          <w:szCs w:val="21"/>
          <w:lang w:val="zh-CN"/>
        </w:rPr>
        <w:t>中标供应商</w:t>
      </w:r>
      <w:r w:rsidRPr="00AF396B">
        <w:rPr>
          <w:rFonts w:ascii="宋体" w:hAnsi="宋体" w:hint="eastAsia"/>
          <w:szCs w:val="21"/>
          <w:lang w:val="zh-CN"/>
        </w:rPr>
        <w:t>：是指经评</w:t>
      </w:r>
      <w:r w:rsidRPr="00AF396B">
        <w:rPr>
          <w:rFonts w:ascii="宋体" w:hAnsi="宋体" w:hint="eastAsia"/>
          <w:szCs w:val="21"/>
        </w:rPr>
        <w:t>标</w:t>
      </w:r>
      <w:r w:rsidRPr="00AF396B">
        <w:rPr>
          <w:rFonts w:ascii="宋体" w:hAnsi="宋体" w:hint="eastAsia"/>
          <w:szCs w:val="21"/>
          <w:lang w:val="zh-CN"/>
        </w:rPr>
        <w:t>委员会评审确定的对招标文件</w:t>
      </w:r>
      <w:r w:rsidRPr="00AF396B">
        <w:rPr>
          <w:rFonts w:ascii="宋体" w:hAnsi="宋体" w:hint="eastAsia"/>
          <w:szCs w:val="21"/>
        </w:rPr>
        <w:t>做出</w:t>
      </w:r>
      <w:r w:rsidRPr="00AF396B">
        <w:rPr>
          <w:rFonts w:ascii="宋体" w:hAnsi="宋体" w:hint="eastAsia"/>
          <w:szCs w:val="21"/>
          <w:lang w:val="zh-CN"/>
        </w:rPr>
        <w:t>实质性响应，经采购人按照规定在评</w:t>
      </w:r>
      <w:r w:rsidRPr="00AF396B">
        <w:rPr>
          <w:rFonts w:ascii="宋体" w:hAnsi="宋体" w:hint="eastAsia"/>
          <w:szCs w:val="21"/>
        </w:rPr>
        <w:t>标</w:t>
      </w:r>
      <w:r w:rsidRPr="00AF396B">
        <w:rPr>
          <w:rFonts w:ascii="宋体" w:hAnsi="宋体" w:hint="eastAsia"/>
          <w:szCs w:val="21"/>
          <w:lang w:val="zh-CN"/>
        </w:rPr>
        <w:t>委员会推荐的中标候选人中确定的或受采购人委托直接确认的，与采购人签订合同资格的投标供应商。</w:t>
      </w:r>
    </w:p>
    <w:p w:rsidR="009D2A75" w:rsidRPr="00AF396B" w:rsidRDefault="00B41C73" w:rsidP="00F51A51">
      <w:pPr>
        <w:snapToGrid w:val="0"/>
        <w:spacing w:line="360" w:lineRule="auto"/>
        <w:ind w:firstLineChars="200" w:firstLine="420"/>
        <w:rPr>
          <w:szCs w:val="21"/>
        </w:rPr>
      </w:pPr>
      <w:r w:rsidRPr="00AF396B">
        <w:rPr>
          <w:rFonts w:ascii="宋体" w:hAnsi="宋体" w:hint="eastAsia"/>
          <w:szCs w:val="21"/>
        </w:rPr>
        <w:t>5</w:t>
      </w:r>
      <w:r w:rsidRPr="00AF396B">
        <w:rPr>
          <w:rFonts w:ascii="宋体" w:hAnsi="宋体" w:hint="eastAsia"/>
          <w:szCs w:val="21"/>
          <w:lang w:val="zh-CN"/>
        </w:rPr>
        <w:t>.</w:t>
      </w:r>
      <w:r w:rsidRPr="00AF396B">
        <w:rPr>
          <w:rFonts w:ascii="宋体" w:hAnsi="宋体" w:hint="eastAsia"/>
          <w:szCs w:val="21"/>
        </w:rPr>
        <w:t>联合体：</w:t>
      </w:r>
      <w:r w:rsidRPr="00AF396B">
        <w:rPr>
          <w:rFonts w:hint="eastAsia"/>
          <w:szCs w:val="21"/>
        </w:rPr>
        <w:t>两个或两个以上法人或者其他组织可以组成一个联合体，以一个投标供应商的身份共同投标。</w:t>
      </w:r>
    </w:p>
    <w:p w:rsidR="009D2A75" w:rsidRPr="00AF396B" w:rsidRDefault="00B41C73" w:rsidP="00F51A51">
      <w:pPr>
        <w:snapToGrid w:val="0"/>
        <w:spacing w:line="360" w:lineRule="auto"/>
        <w:ind w:firstLineChars="200" w:firstLine="422"/>
        <w:rPr>
          <w:b/>
          <w:bCs/>
          <w:szCs w:val="21"/>
        </w:rPr>
      </w:pPr>
      <w:r w:rsidRPr="00AF396B">
        <w:rPr>
          <w:rFonts w:hint="eastAsia"/>
          <w:b/>
          <w:bCs/>
          <w:szCs w:val="21"/>
        </w:rPr>
        <w:t>（四）</w:t>
      </w:r>
      <w:r w:rsidRPr="00AF396B">
        <w:rPr>
          <w:b/>
          <w:bCs/>
          <w:szCs w:val="21"/>
        </w:rPr>
        <w:t>以联合体形式投标的，应符合以下规定：</w:t>
      </w:r>
      <w:r w:rsidR="00992D8C" w:rsidRPr="00AF396B">
        <w:rPr>
          <w:b/>
          <w:bCs/>
          <w:szCs w:val="21"/>
        </w:rPr>
        <w:t>（本项目不适用联合体投标）</w:t>
      </w:r>
    </w:p>
    <w:p w:rsidR="009D2A75" w:rsidRPr="00AF396B" w:rsidRDefault="00B41C73" w:rsidP="00F51A51">
      <w:pPr>
        <w:snapToGrid w:val="0"/>
        <w:spacing w:line="360" w:lineRule="auto"/>
        <w:ind w:firstLineChars="200" w:firstLine="420"/>
        <w:rPr>
          <w:szCs w:val="21"/>
        </w:rPr>
      </w:pPr>
      <w:r w:rsidRPr="00AF396B">
        <w:rPr>
          <w:rFonts w:asciiTheme="minorEastAsia" w:eastAsiaTheme="minorEastAsia" w:hAnsiTheme="minorEastAsia" w:hint="eastAsia"/>
          <w:szCs w:val="21"/>
        </w:rPr>
        <w:t>1.联</w:t>
      </w:r>
      <w:r w:rsidRPr="00AF396B">
        <w:rPr>
          <w:szCs w:val="21"/>
        </w:rPr>
        <w:t>合体各方应签订联合体协议书，明确联合体牵头人和各方权利义务，并作为投标文件组成部分</w:t>
      </w:r>
      <w:r w:rsidRPr="00AF396B">
        <w:rPr>
          <w:rFonts w:hint="eastAsia"/>
          <w:szCs w:val="21"/>
        </w:rPr>
        <w:t>；</w:t>
      </w:r>
    </w:p>
    <w:p w:rsidR="009D2A75" w:rsidRPr="00AF396B" w:rsidRDefault="00B41C73" w:rsidP="00F51A51">
      <w:pPr>
        <w:snapToGrid w:val="0"/>
        <w:spacing w:line="360" w:lineRule="auto"/>
        <w:ind w:firstLineChars="200" w:firstLine="420"/>
        <w:rPr>
          <w:szCs w:val="21"/>
        </w:rPr>
      </w:pPr>
      <w:r w:rsidRPr="00AF396B">
        <w:rPr>
          <w:rFonts w:asciiTheme="minorEastAsia" w:eastAsiaTheme="minorEastAsia" w:hAnsiTheme="minorEastAsia" w:hint="eastAsia"/>
          <w:szCs w:val="21"/>
        </w:rPr>
        <w:t>2.联</w:t>
      </w:r>
      <w:r w:rsidRPr="00AF396B">
        <w:rPr>
          <w:szCs w:val="21"/>
        </w:rPr>
        <w:t>合体各方均应当具备</w:t>
      </w:r>
      <w:r w:rsidRPr="00AF396B">
        <w:rPr>
          <w:rFonts w:ascii="宋体" w:hAnsi="宋体" w:hint="eastAsia"/>
          <w:szCs w:val="21"/>
          <w:lang w:val="zh-CN"/>
        </w:rPr>
        <w:t>《中华人民共和国政府采购法》</w:t>
      </w:r>
      <w:r w:rsidRPr="00AF396B">
        <w:rPr>
          <w:szCs w:val="21"/>
        </w:rPr>
        <w:t>第二十二条规定的条件，并在投标文件中提供联合体各方的相关证明材料</w:t>
      </w:r>
      <w:r w:rsidRPr="00AF396B">
        <w:rPr>
          <w:rFonts w:hint="eastAsia"/>
          <w:szCs w:val="21"/>
        </w:rPr>
        <w:t>；</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3.联合体成员存在不良信用记录的，视同联合体存在不良信用记录；</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4.联合体各方中至少应当有一方符合采购人规定的资格要求。由同一资质条件的投标供应商组成的联合体，应当按照资质等级较低的投标供应商确定联合体资质等级；</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5.联合体各方不得再以自己名义单独在同一合同项中投标，也不得组成新的联合体参加同一项目投标；</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6.联合体各方应当共同与采购人签订采购合同，就合同约定的事项对采购人承担连带责任；</w:t>
      </w:r>
    </w:p>
    <w:p w:rsidR="009D2A75" w:rsidRPr="00AF396B" w:rsidRDefault="00B41C73" w:rsidP="00F51A51">
      <w:pPr>
        <w:snapToGrid w:val="0"/>
        <w:spacing w:line="360" w:lineRule="auto"/>
        <w:ind w:firstLineChars="200" w:firstLine="420"/>
        <w:rPr>
          <w:szCs w:val="21"/>
        </w:rPr>
      </w:pPr>
      <w:r w:rsidRPr="00AF396B">
        <w:rPr>
          <w:rFonts w:asciiTheme="minorEastAsia" w:eastAsiaTheme="minorEastAsia" w:hAnsiTheme="minorEastAsia" w:hint="eastAsia"/>
          <w:szCs w:val="21"/>
        </w:rPr>
        <w:t>7.投标</w:t>
      </w:r>
      <w:r w:rsidRPr="00AF396B">
        <w:rPr>
          <w:szCs w:val="21"/>
        </w:rPr>
        <w:t>时，应以联合体协议中确定的主体方名义投标，对联合体各方均具有约束力。</w:t>
      </w:r>
    </w:p>
    <w:p w:rsidR="009D2A75" w:rsidRPr="00AF396B" w:rsidRDefault="00B41C73" w:rsidP="00F51A51">
      <w:pPr>
        <w:snapToGrid w:val="0"/>
        <w:spacing w:line="360" w:lineRule="auto"/>
        <w:ind w:firstLineChars="200" w:firstLine="422"/>
        <w:rPr>
          <w:b/>
          <w:bCs/>
          <w:szCs w:val="21"/>
        </w:rPr>
      </w:pPr>
      <w:r w:rsidRPr="00AF396B">
        <w:rPr>
          <w:rFonts w:hint="eastAsia"/>
          <w:b/>
          <w:bCs/>
          <w:szCs w:val="21"/>
        </w:rPr>
        <w:t>（五）</w:t>
      </w:r>
      <w:r w:rsidRPr="00AF396B">
        <w:rPr>
          <w:b/>
          <w:bCs/>
          <w:szCs w:val="21"/>
        </w:rPr>
        <w:t>语言文字以及度量衡单位</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2.所有计量均采用中国法定的计量单位。</w:t>
      </w:r>
    </w:p>
    <w:p w:rsidR="009D2A75" w:rsidRPr="00AF396B" w:rsidRDefault="00B41C73" w:rsidP="00F51A51">
      <w:pPr>
        <w:snapToGrid w:val="0"/>
        <w:spacing w:line="360" w:lineRule="auto"/>
        <w:ind w:firstLineChars="200" w:firstLine="420"/>
        <w:rPr>
          <w:szCs w:val="21"/>
        </w:rPr>
      </w:pPr>
      <w:r w:rsidRPr="00AF396B">
        <w:rPr>
          <w:rFonts w:asciiTheme="minorEastAsia" w:eastAsiaTheme="minorEastAsia" w:hAnsiTheme="minorEastAsia" w:hint="eastAsia"/>
          <w:szCs w:val="21"/>
        </w:rPr>
        <w:t>3.所有</w:t>
      </w:r>
      <w:r w:rsidRPr="00AF396B">
        <w:rPr>
          <w:szCs w:val="21"/>
        </w:rPr>
        <w:t>报价一律使用人民币，货币单位：元。</w:t>
      </w:r>
    </w:p>
    <w:p w:rsidR="009D2A75" w:rsidRPr="00AF396B" w:rsidRDefault="00B41C73" w:rsidP="00F51A51">
      <w:pPr>
        <w:snapToGrid w:val="0"/>
        <w:spacing w:line="360" w:lineRule="auto"/>
        <w:ind w:firstLineChars="200" w:firstLine="422"/>
        <w:rPr>
          <w:b/>
          <w:bCs/>
          <w:szCs w:val="21"/>
        </w:rPr>
      </w:pPr>
      <w:r w:rsidRPr="00AF396B">
        <w:rPr>
          <w:rFonts w:hint="eastAsia"/>
          <w:b/>
          <w:bCs/>
          <w:szCs w:val="21"/>
        </w:rPr>
        <w:t>（六）</w:t>
      </w:r>
      <w:r w:rsidRPr="00AF396B">
        <w:rPr>
          <w:b/>
          <w:bCs/>
          <w:szCs w:val="21"/>
        </w:rPr>
        <w:t>现场踏勘</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lastRenderedPageBreak/>
        <w:t>1.招标文件规定组织踏勘现场的，采购人按招标文件规定的时间、地点组织投标供应商踏勘项目现场。</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2.投标供应商自行承担踏勘现场发生的责任、风险和自身费用。</w:t>
      </w:r>
    </w:p>
    <w:p w:rsidR="009D2A75" w:rsidRPr="00AF396B" w:rsidRDefault="00B41C73" w:rsidP="00F51A51">
      <w:pPr>
        <w:snapToGrid w:val="0"/>
        <w:spacing w:line="360" w:lineRule="auto"/>
        <w:ind w:firstLineChars="200" w:firstLine="420"/>
        <w:rPr>
          <w:szCs w:val="21"/>
        </w:rPr>
      </w:pPr>
      <w:r w:rsidRPr="00AF396B">
        <w:rPr>
          <w:rFonts w:asciiTheme="minorEastAsia" w:eastAsiaTheme="minorEastAsia" w:hAnsiTheme="minorEastAsia" w:hint="eastAsia"/>
          <w:szCs w:val="21"/>
        </w:rPr>
        <w:t>3.采购人</w:t>
      </w:r>
      <w:r w:rsidRPr="00AF396B">
        <w:rPr>
          <w:szCs w:val="21"/>
        </w:rPr>
        <w:t>在踏勘现场中介绍的资料和数据等，不构成对招标文件的修改或不作为投标供应商编制投标文件的依据。</w:t>
      </w:r>
    </w:p>
    <w:p w:rsidR="009D2A75" w:rsidRPr="00AF396B" w:rsidRDefault="00B41C73" w:rsidP="00F51A51">
      <w:pPr>
        <w:pStyle w:val="ab"/>
        <w:snapToGrid w:val="0"/>
        <w:spacing w:line="360" w:lineRule="auto"/>
        <w:ind w:leftChars="1" w:left="2" w:firstLineChars="200" w:firstLine="422"/>
        <w:rPr>
          <w:rFonts w:hAnsi="宋体"/>
          <w:b/>
          <w:szCs w:val="21"/>
        </w:rPr>
      </w:pPr>
      <w:r w:rsidRPr="00AF396B">
        <w:rPr>
          <w:rFonts w:hAnsi="宋体" w:hint="eastAsia"/>
          <w:b/>
          <w:szCs w:val="21"/>
        </w:rPr>
        <w:t>（七）特别说明</w:t>
      </w:r>
    </w:p>
    <w:p w:rsidR="009D2A75" w:rsidRPr="00AF396B" w:rsidRDefault="00B41C73" w:rsidP="00F51A51">
      <w:pPr>
        <w:pStyle w:val="ab"/>
        <w:snapToGrid w:val="0"/>
        <w:spacing w:line="360" w:lineRule="auto"/>
        <w:ind w:leftChars="1" w:left="2"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1.</w:t>
      </w:r>
      <w:r w:rsidRPr="00AF396B">
        <w:rPr>
          <w:rFonts w:asciiTheme="minorEastAsia" w:eastAsiaTheme="minorEastAsia" w:hAnsiTheme="minorEastAsia"/>
          <w:szCs w:val="21"/>
        </w:rPr>
        <w:t>投标供应商投标所使用的资格、信誉、荣誉、业绩与企业认证必须为本法人所拥有</w:t>
      </w:r>
      <w:r w:rsidR="00833DE1" w:rsidRPr="00AF396B">
        <w:rPr>
          <w:rFonts w:asciiTheme="minorEastAsia" w:eastAsiaTheme="minorEastAsia" w:hAnsiTheme="minorEastAsia"/>
          <w:szCs w:val="21"/>
        </w:rPr>
        <w:t>或经授权允许投标供应商合法使用的</w:t>
      </w:r>
      <w:r w:rsidRPr="00AF396B">
        <w:rPr>
          <w:rFonts w:asciiTheme="minorEastAsia" w:eastAsiaTheme="minorEastAsia" w:hAnsiTheme="minorEastAsia" w:hint="eastAsia"/>
          <w:szCs w:val="21"/>
        </w:rPr>
        <w:t>且所提供的资料都是真实有效的</w:t>
      </w:r>
      <w:r w:rsidRPr="00AF396B">
        <w:rPr>
          <w:rFonts w:asciiTheme="minorEastAsia" w:eastAsiaTheme="minorEastAsia" w:hAnsiTheme="minorEastAsia"/>
          <w:szCs w:val="21"/>
        </w:rPr>
        <w:t>。</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3、投标供应商在投标活动中提供任何虚假材料,其投标无效，并报监管部门查处；中标后发现的,根据《中华人民共和国政府采购法》第七十七条第一款第一项之规定，处以采购金额千分之五以上千</w:t>
      </w:r>
      <w:proofErr w:type="gramStart"/>
      <w:r w:rsidRPr="00AF396B">
        <w:rPr>
          <w:rFonts w:asciiTheme="minorEastAsia" w:eastAsiaTheme="minorEastAsia" w:hAnsiTheme="minorEastAsia" w:cstheme="minorBidi" w:hint="eastAsia"/>
          <w:szCs w:val="21"/>
        </w:rPr>
        <w:t>分之十</w:t>
      </w:r>
      <w:proofErr w:type="gramEnd"/>
      <w:r w:rsidRPr="00AF396B">
        <w:rPr>
          <w:rFonts w:asciiTheme="minorEastAsia" w:eastAsiaTheme="minorEastAsia" w:hAnsiTheme="minorEastAsia" w:cstheme="minorBidi"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5、单位负责人为同一人或者存在直接控股、管理关系的不同供应商，不得参加同一合同项下的政府采购活动。</w:t>
      </w:r>
    </w:p>
    <w:p w:rsidR="009D2A75" w:rsidRPr="00AF396B" w:rsidRDefault="00B41C73" w:rsidP="00F51A51">
      <w:pPr>
        <w:pStyle w:val="af6"/>
        <w:snapToGrid w:val="0"/>
        <w:spacing w:line="360" w:lineRule="auto"/>
        <w:rPr>
          <w:rFonts w:ascii="宋体" w:hAnsi="宋体" w:cs="宋体"/>
          <w:szCs w:val="21"/>
        </w:rPr>
      </w:pPr>
      <w:r w:rsidRPr="00AF396B">
        <w:rPr>
          <w:rFonts w:ascii="宋体" w:hAnsi="宋体" w:cs="宋体" w:hint="eastAsia"/>
          <w:szCs w:val="21"/>
        </w:rPr>
        <w:t>6.本招标文件中关于电子招投标内容、流程如与政</w:t>
      </w:r>
      <w:proofErr w:type="gramStart"/>
      <w:r w:rsidRPr="00AF396B">
        <w:rPr>
          <w:rFonts w:ascii="宋体" w:hAnsi="宋体" w:cs="宋体" w:hint="eastAsia"/>
          <w:szCs w:val="21"/>
        </w:rPr>
        <w:t>采云</w:t>
      </w:r>
      <w:proofErr w:type="gramEnd"/>
      <w:r w:rsidRPr="00AF396B">
        <w:rPr>
          <w:rFonts w:ascii="宋体" w:hAnsi="宋体" w:cs="宋体" w:hint="eastAsia"/>
          <w:szCs w:val="21"/>
        </w:rPr>
        <w:t>系统中最新的内容、操作不一致的，以政</w:t>
      </w:r>
      <w:proofErr w:type="gramStart"/>
      <w:r w:rsidRPr="00AF396B">
        <w:rPr>
          <w:rFonts w:ascii="宋体" w:hAnsi="宋体" w:cs="宋体" w:hint="eastAsia"/>
          <w:szCs w:val="21"/>
        </w:rPr>
        <w:t>采云</w:t>
      </w:r>
      <w:proofErr w:type="gramEnd"/>
      <w:r w:rsidRPr="00AF396B">
        <w:rPr>
          <w:rFonts w:ascii="宋体" w:hAnsi="宋体" w:cs="宋体" w:hint="eastAsia"/>
          <w:szCs w:val="21"/>
        </w:rPr>
        <w:t>系统中的要求为准。</w:t>
      </w:r>
    </w:p>
    <w:p w:rsidR="009D2A75" w:rsidRPr="00AF396B" w:rsidRDefault="00B41C73" w:rsidP="00F51A51">
      <w:pPr>
        <w:pStyle w:val="af6"/>
        <w:snapToGrid w:val="0"/>
        <w:spacing w:line="360" w:lineRule="auto"/>
        <w:rPr>
          <w:rFonts w:ascii="宋体" w:hAnsi="宋体" w:cs="宋体"/>
          <w:szCs w:val="21"/>
        </w:rPr>
      </w:pPr>
      <w:r w:rsidRPr="00AF396B">
        <w:rPr>
          <w:rFonts w:ascii="宋体" w:hAnsi="宋体" w:cs="宋体" w:hint="eastAsia"/>
          <w:szCs w:val="21"/>
        </w:rPr>
        <w:t>7</w:t>
      </w:r>
      <w:r w:rsidRPr="00AF396B">
        <w:rPr>
          <w:rFonts w:ascii="宋体" w:hAnsi="宋体" w:cs="宋体"/>
          <w:szCs w:val="21"/>
        </w:rPr>
        <w:t>.</w:t>
      </w:r>
      <w:r w:rsidRPr="00AF396B">
        <w:rPr>
          <w:rFonts w:hint="eastAsia"/>
          <w:szCs w:val="21"/>
        </w:rPr>
        <w:t xml:space="preserve"> </w:t>
      </w:r>
      <w:r w:rsidRPr="00AF396B">
        <w:rPr>
          <w:rFonts w:ascii="宋体" w:hAnsi="宋体" w:cs="宋体" w:hint="eastAsia"/>
          <w:szCs w:val="21"/>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9D2A75" w:rsidRPr="00AF396B" w:rsidRDefault="00B41C73" w:rsidP="00F51A5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三、招标文件</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（一）招标文件由招标文件总目录所列内容组成。</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（二）投标供应商在规定的时间内未对招标文件提出疑问、质疑或要求澄清的，将视其为无异议。</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（三）对招标文件中描述有歧义或前后不一致的地方，评标委员会有权进行评判，但对同一条款的评判应适用于每个投标供应商。评标委员会发现招标文件存在歧义、重大缺陷导致评标工作无</w:t>
      </w:r>
      <w:r w:rsidRPr="00AF396B">
        <w:rPr>
          <w:rFonts w:asciiTheme="minorEastAsia" w:eastAsiaTheme="minorEastAsia" w:hAnsiTheme="minorEastAsia" w:cstheme="minorBidi" w:hint="eastAsia"/>
          <w:szCs w:val="21"/>
        </w:rPr>
        <w:lastRenderedPageBreak/>
        <w:t>法进行，或者招标文件内容违反国家强制性规定的，应当停止评标工作，与采购人或者采购代理机构沟通并做书面记录。采购人或者采购代理机构确认后，应当修改招标文件，重新组织采购活动。</w:t>
      </w:r>
    </w:p>
    <w:p w:rsidR="009D2A75" w:rsidRPr="00AF396B" w:rsidRDefault="00B41C73" w:rsidP="00F51A51">
      <w:pPr>
        <w:pStyle w:val="af6"/>
        <w:snapToGrid w:val="0"/>
        <w:spacing w:line="360" w:lineRule="auto"/>
        <w:rPr>
          <w:rFonts w:asciiTheme="minorEastAsia" w:eastAsiaTheme="minorEastAsia" w:hAnsiTheme="minorEastAsia" w:cstheme="minorBidi"/>
          <w:szCs w:val="21"/>
        </w:rPr>
      </w:pPr>
      <w:r w:rsidRPr="00AF396B">
        <w:rPr>
          <w:rFonts w:asciiTheme="minorEastAsia" w:eastAsiaTheme="minorEastAsia" w:hAnsiTheme="minorEastAsia" w:cstheme="minorBidi" w:hint="eastAsia"/>
          <w:szCs w:val="21"/>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rsidR="009D2A75" w:rsidRPr="00AF396B" w:rsidRDefault="00B41C73" w:rsidP="00F51A51">
      <w:pPr>
        <w:tabs>
          <w:tab w:val="left" w:pos="1418"/>
        </w:tabs>
        <w:autoSpaceDE w:val="0"/>
        <w:autoSpaceDN w:val="0"/>
        <w:adjustRightInd w:val="0"/>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四、投标文件</w:t>
      </w:r>
    </w:p>
    <w:p w:rsidR="009D2A75" w:rsidRPr="00AF396B" w:rsidRDefault="00B41C73" w:rsidP="00F51A51">
      <w:pPr>
        <w:pStyle w:val="a7"/>
        <w:spacing w:line="360" w:lineRule="auto"/>
        <w:ind w:firstLineChars="200" w:firstLine="422"/>
        <w:rPr>
          <w:rFonts w:asciiTheme="minorEastAsia" w:hAnsiTheme="minorEastAsia"/>
          <w:b/>
          <w:kern w:val="0"/>
          <w:szCs w:val="21"/>
        </w:rPr>
      </w:pPr>
      <w:r w:rsidRPr="00AF396B">
        <w:rPr>
          <w:rFonts w:asciiTheme="minorEastAsia" w:eastAsiaTheme="minorEastAsia" w:hAnsiTheme="minorEastAsia" w:hint="eastAsia"/>
          <w:b/>
          <w:kern w:val="0"/>
          <w:szCs w:val="21"/>
        </w:rPr>
        <w:t>（一）投标文件的编制</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kern w:val="0"/>
          <w:szCs w:val="21"/>
        </w:rPr>
        <w:t xml:space="preserve"> 投标供应</w:t>
      </w:r>
      <w:proofErr w:type="gramStart"/>
      <w:r w:rsidRPr="00AF396B">
        <w:rPr>
          <w:rFonts w:asciiTheme="minorEastAsia" w:eastAsiaTheme="minorEastAsia" w:hAnsiTheme="minorEastAsia" w:hint="eastAsia"/>
          <w:kern w:val="0"/>
          <w:szCs w:val="21"/>
        </w:rPr>
        <w:t>商接到</w:t>
      </w:r>
      <w:proofErr w:type="gramEnd"/>
      <w:r w:rsidRPr="00AF396B">
        <w:rPr>
          <w:rFonts w:asciiTheme="minorEastAsia" w:eastAsiaTheme="minorEastAsia" w:hAnsiTheme="minorEastAsia" w:hint="eastAsia"/>
          <w:kern w:val="0"/>
          <w:szCs w:val="21"/>
        </w:rPr>
        <w:t>招标文件后，按照采购组织机构的要求提供：资格证明文件、商务与技术文件和报价</w:t>
      </w:r>
      <w:r w:rsidRPr="00AF396B">
        <w:rPr>
          <w:rFonts w:asciiTheme="minorEastAsia" w:eastAsiaTheme="minorEastAsia" w:hAnsiTheme="minorEastAsia" w:hint="eastAsia"/>
          <w:kern w:val="0"/>
          <w:szCs w:val="21"/>
          <w:lang w:val="zh-CN"/>
        </w:rPr>
        <w:t>文件。【特别提示：如在投标时有要求提供资料原件的，将原件扫描放入投标文件。】本招标文件中若有</w:t>
      </w:r>
      <w:proofErr w:type="gramStart"/>
      <w:r w:rsidRPr="00AF396B">
        <w:rPr>
          <w:rFonts w:asciiTheme="minorEastAsia" w:eastAsiaTheme="minorEastAsia" w:hAnsiTheme="minorEastAsia" w:hint="eastAsia"/>
          <w:kern w:val="0"/>
          <w:szCs w:val="21"/>
          <w:lang w:val="zh-CN"/>
        </w:rPr>
        <w:t>多标项的</w:t>
      </w:r>
      <w:proofErr w:type="gramEnd"/>
      <w:r w:rsidRPr="00AF396B">
        <w:rPr>
          <w:rFonts w:asciiTheme="minorEastAsia" w:eastAsiaTheme="minorEastAsia" w:hAnsiTheme="minorEastAsia" w:hint="eastAsia"/>
          <w:kern w:val="0"/>
          <w:szCs w:val="21"/>
          <w:lang w:val="zh-CN"/>
        </w:rPr>
        <w:t>，</w:t>
      </w:r>
      <w:proofErr w:type="gramStart"/>
      <w:r w:rsidRPr="00AF396B">
        <w:rPr>
          <w:rFonts w:asciiTheme="minorEastAsia" w:eastAsiaTheme="minorEastAsia" w:hAnsiTheme="minorEastAsia" w:hint="eastAsia"/>
          <w:kern w:val="0"/>
          <w:szCs w:val="21"/>
          <w:lang w:val="zh-CN"/>
        </w:rPr>
        <w:t>若参</w:t>
      </w:r>
      <w:proofErr w:type="gramEnd"/>
      <w:r w:rsidRPr="00AF396B">
        <w:rPr>
          <w:rFonts w:asciiTheme="minorEastAsia" w:eastAsiaTheme="minorEastAsia" w:hAnsiTheme="minorEastAsia" w:hint="eastAsia"/>
          <w:kern w:val="0"/>
          <w:szCs w:val="21"/>
          <w:lang w:val="zh-CN"/>
        </w:rPr>
        <w:t>与</w:t>
      </w:r>
      <w:proofErr w:type="gramStart"/>
      <w:r w:rsidRPr="00AF396B">
        <w:rPr>
          <w:rFonts w:asciiTheme="minorEastAsia" w:eastAsiaTheme="minorEastAsia" w:hAnsiTheme="minorEastAsia" w:hint="eastAsia"/>
          <w:kern w:val="0"/>
          <w:szCs w:val="21"/>
          <w:lang w:val="zh-CN"/>
        </w:rPr>
        <w:t>多标项投标</w:t>
      </w:r>
      <w:proofErr w:type="gramEnd"/>
      <w:r w:rsidRPr="00AF396B">
        <w:rPr>
          <w:rFonts w:asciiTheme="minorEastAsia" w:eastAsiaTheme="minorEastAsia" w:hAnsiTheme="minorEastAsia" w:hint="eastAsia"/>
          <w:kern w:val="0"/>
          <w:szCs w:val="21"/>
          <w:lang w:val="zh-CN"/>
        </w:rPr>
        <w:t>的，则按</w:t>
      </w:r>
      <w:proofErr w:type="gramStart"/>
      <w:r w:rsidRPr="00AF396B">
        <w:rPr>
          <w:rFonts w:asciiTheme="minorEastAsia" w:eastAsiaTheme="minorEastAsia" w:hAnsiTheme="minorEastAsia" w:hint="eastAsia"/>
          <w:kern w:val="0"/>
          <w:szCs w:val="21"/>
          <w:lang w:val="zh-CN"/>
        </w:rPr>
        <w:t>每个标项分别</w:t>
      </w:r>
      <w:proofErr w:type="gramEnd"/>
      <w:r w:rsidRPr="00AF396B">
        <w:rPr>
          <w:rFonts w:asciiTheme="minorEastAsia" w:eastAsiaTheme="minorEastAsia" w:hAnsiTheme="minorEastAsia" w:hint="eastAsia"/>
          <w:kern w:val="0"/>
          <w:szCs w:val="21"/>
          <w:lang w:val="zh-CN"/>
        </w:rPr>
        <w:t>独立编制投标文件。</w:t>
      </w:r>
    </w:p>
    <w:p w:rsidR="009D2A75" w:rsidRPr="00AF396B" w:rsidRDefault="00B41C73" w:rsidP="00F51A51">
      <w:pPr>
        <w:snapToGrid w:val="0"/>
        <w:spacing w:line="360" w:lineRule="auto"/>
        <w:ind w:firstLineChars="200" w:firstLine="422"/>
        <w:rPr>
          <w:rFonts w:asciiTheme="minorEastAsia" w:eastAsiaTheme="minorEastAsia" w:hAnsiTheme="minorEastAsia"/>
          <w:kern w:val="0"/>
          <w:szCs w:val="21"/>
        </w:rPr>
      </w:pPr>
      <w:r w:rsidRPr="00AF396B">
        <w:rPr>
          <w:rFonts w:ascii="宋体" w:hAnsi="宋体" w:cs="宋体" w:hint="eastAsia"/>
          <w:b/>
          <w:szCs w:val="21"/>
        </w:rPr>
        <w:t>▲</w:t>
      </w:r>
      <w:r w:rsidRPr="00AF396B">
        <w:rPr>
          <w:rFonts w:asciiTheme="minorEastAsia" w:eastAsiaTheme="minorEastAsia" w:hAnsiTheme="minorEastAsia" w:hint="eastAsia"/>
          <w:b/>
          <w:szCs w:val="21"/>
        </w:rPr>
        <w:t>1、资格证明</w:t>
      </w:r>
      <w:r w:rsidRPr="00AF396B">
        <w:rPr>
          <w:rFonts w:asciiTheme="minorEastAsia" w:eastAsiaTheme="minorEastAsia" w:hAnsiTheme="minorEastAsia"/>
          <w:b/>
          <w:szCs w:val="21"/>
        </w:rPr>
        <w:t>文件</w:t>
      </w:r>
      <w:r w:rsidRPr="00AF396B">
        <w:rPr>
          <w:rFonts w:ascii="宋体" w:hAnsi="宋体" w:hint="eastAsia"/>
          <w:b/>
          <w:szCs w:val="21"/>
        </w:rPr>
        <w:t>的组成：</w:t>
      </w:r>
    </w:p>
    <w:p w:rsidR="009D2A75" w:rsidRPr="00AF396B" w:rsidRDefault="00B41C73" w:rsidP="00F51A51">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投标声明书（附件2）；</w:t>
      </w:r>
    </w:p>
    <w:p w:rsidR="009D2A75" w:rsidRPr="00AF396B" w:rsidRDefault="00B41C73" w:rsidP="00F51A51">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授权委托书（附件3，法定代表人亲自办理投标事宜的，则仅需提供身份证扫描件或影印件，无需提交本授权书)；</w:t>
      </w:r>
    </w:p>
    <w:p w:rsidR="0030661E" w:rsidRPr="00AF396B" w:rsidRDefault="00B41C73" w:rsidP="00F51A51">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法人或者其他组织的营业执照等证明文件</w:t>
      </w:r>
      <w:r w:rsidR="0030661E" w:rsidRPr="00AF396B">
        <w:rPr>
          <w:rFonts w:ascii="宋体" w:hAnsi="宋体" w:cs="宋体" w:hint="eastAsia"/>
          <w:szCs w:val="21"/>
        </w:rPr>
        <w:t>；</w:t>
      </w:r>
    </w:p>
    <w:p w:rsidR="009D2A75" w:rsidRPr="00AF396B" w:rsidRDefault="00EC2CBB" w:rsidP="00EC2CBB">
      <w:pPr>
        <w:widowControl/>
        <w:numPr>
          <w:ilvl w:val="0"/>
          <w:numId w:val="6"/>
        </w:numPr>
        <w:spacing w:line="360" w:lineRule="auto"/>
        <w:ind w:right="60" w:firstLine="414"/>
        <w:jc w:val="left"/>
        <w:outlineLvl w:val="0"/>
        <w:rPr>
          <w:rFonts w:ascii="宋体" w:hAnsi="宋体" w:cs="宋体"/>
          <w:szCs w:val="21"/>
        </w:rPr>
      </w:pPr>
      <w:r w:rsidRPr="00AF396B">
        <w:rPr>
          <w:rFonts w:ascii="宋体" w:hAnsi="宋体" w:cs="宋体" w:hint="eastAsia"/>
          <w:szCs w:val="21"/>
        </w:rPr>
        <w:t>资质证明文件：①</w:t>
      </w:r>
      <w:r w:rsidR="00221602" w:rsidRPr="00AF396B">
        <w:rPr>
          <w:rFonts w:ascii="宋体" w:hAnsi="宋体" w:cs="宋体" w:hint="eastAsia"/>
          <w:szCs w:val="21"/>
        </w:rPr>
        <w:t>供应商</w:t>
      </w:r>
      <w:r w:rsidR="00241D2D" w:rsidRPr="00AF396B">
        <w:rPr>
          <w:rFonts w:ascii="宋体" w:hAnsi="宋体" w:cs="宋体" w:hint="eastAsia"/>
          <w:szCs w:val="21"/>
        </w:rPr>
        <w:t>城市及道路照明工程专业承包二级及以上资质或市政公用工程施工总承包企业资质三级及以上资质或电力工程施工总承包三级及以上资质</w:t>
      </w:r>
      <w:r w:rsidR="0030661E" w:rsidRPr="00AF396B">
        <w:rPr>
          <w:rFonts w:ascii="宋体" w:hAnsi="宋体" w:cs="宋体" w:hint="eastAsia"/>
          <w:szCs w:val="21"/>
        </w:rPr>
        <w:t>证书，需提供《建筑业企业资质证书》原件扫描件（若为住房和城乡建设部同意企业资质电子化试点的省、市可提供企业电子资质证书），投标供应商提供的《建筑业企业资质证书》上的有关内容真实性均以全国建筑市场监管公共服务平台查询网址：http://jzsc.mohurd.gov.cn/（或省、直辖市相应平台）中查询结果为准</w:t>
      </w:r>
      <w:r w:rsidR="00B41C73" w:rsidRPr="00AF396B">
        <w:rPr>
          <w:rFonts w:ascii="宋体" w:hAnsi="宋体" w:cs="宋体" w:hint="eastAsia"/>
          <w:szCs w:val="21"/>
        </w:rPr>
        <w:t>；</w:t>
      </w:r>
      <w:r w:rsidRPr="00AF396B">
        <w:rPr>
          <w:rFonts w:ascii="宋体" w:hAnsi="宋体" w:cs="宋体" w:hint="eastAsia"/>
          <w:szCs w:val="21"/>
        </w:rPr>
        <w:t>②有效的安全生产许可证原件扫描件。</w:t>
      </w:r>
    </w:p>
    <w:p w:rsidR="009D2A75" w:rsidRPr="00AF396B" w:rsidRDefault="0038577F" w:rsidP="00F51A51">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提供关于供应商财务状况和依法缴纳税收及社会保障资金的书面承诺（格式见附件4）</w:t>
      </w:r>
      <w:r w:rsidR="00B41C73" w:rsidRPr="00AF396B">
        <w:rPr>
          <w:rFonts w:ascii="宋体" w:hAnsi="宋体" w:cs="宋体" w:hint="eastAsia"/>
          <w:szCs w:val="21"/>
        </w:rPr>
        <w:t>；</w:t>
      </w:r>
    </w:p>
    <w:p w:rsidR="009D2A75" w:rsidRPr="00AF396B" w:rsidRDefault="00B41C73" w:rsidP="00F51A51">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具备履行合同所必需的设备和专业技术能力的承诺函(附件</w:t>
      </w:r>
      <w:r w:rsidR="0038577F" w:rsidRPr="00AF396B">
        <w:rPr>
          <w:rFonts w:ascii="宋体" w:hAnsi="宋体" w:cs="宋体" w:hint="eastAsia"/>
          <w:szCs w:val="21"/>
        </w:rPr>
        <w:t>5</w:t>
      </w:r>
      <w:r w:rsidRPr="00AF396B">
        <w:rPr>
          <w:rFonts w:ascii="宋体" w:hAnsi="宋体" w:cs="宋体" w:hint="eastAsia"/>
          <w:szCs w:val="21"/>
        </w:rPr>
        <w:t>)；</w:t>
      </w:r>
    </w:p>
    <w:p w:rsidR="003D41B9" w:rsidRPr="00AF396B" w:rsidRDefault="003D41B9" w:rsidP="003D41B9">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落实政府采购政策需满足资格要求声明函等[提供中小企业声明函（见附件6）或残疾人福利性单位声明函（见附件6）或监狱企业证明文件]；</w:t>
      </w:r>
    </w:p>
    <w:p w:rsidR="003D41B9" w:rsidRPr="00AF396B" w:rsidRDefault="00B41C73" w:rsidP="003D41B9">
      <w:pPr>
        <w:widowControl/>
        <w:numPr>
          <w:ilvl w:val="0"/>
          <w:numId w:val="6"/>
        </w:numPr>
        <w:spacing w:line="360" w:lineRule="auto"/>
        <w:ind w:right="60" w:firstLineChars="197" w:firstLine="414"/>
        <w:jc w:val="left"/>
        <w:outlineLvl w:val="0"/>
        <w:rPr>
          <w:rFonts w:ascii="宋体" w:hAnsi="宋体" w:cs="宋体"/>
          <w:szCs w:val="21"/>
        </w:rPr>
      </w:pPr>
      <w:r w:rsidRPr="00AF396B">
        <w:rPr>
          <w:rFonts w:ascii="宋体" w:hAnsi="宋体" w:cs="宋体" w:hint="eastAsia"/>
          <w:szCs w:val="21"/>
        </w:rPr>
        <w:t>需要说明的其他资料（如有）。</w:t>
      </w:r>
    </w:p>
    <w:p w:rsidR="009D2A75" w:rsidRPr="00AF396B" w:rsidRDefault="00B41C73" w:rsidP="00F51A51">
      <w:pPr>
        <w:numPr>
          <w:ilvl w:val="0"/>
          <w:numId w:val="7"/>
        </w:numPr>
        <w:snapToGrid w:val="0"/>
        <w:spacing w:line="360" w:lineRule="auto"/>
        <w:ind w:firstLineChars="200" w:firstLine="422"/>
        <w:rPr>
          <w:rFonts w:ascii="宋体" w:hAnsi="宋体"/>
          <w:b/>
          <w:szCs w:val="21"/>
        </w:rPr>
      </w:pPr>
      <w:r w:rsidRPr="00AF396B">
        <w:rPr>
          <w:rFonts w:ascii="宋体" w:hAnsi="宋体" w:hint="eastAsia"/>
          <w:b/>
          <w:szCs w:val="21"/>
        </w:rPr>
        <w:t>商务与技术文件的组成：</w:t>
      </w:r>
    </w:p>
    <w:p w:rsidR="009D2A75" w:rsidRPr="00AF396B" w:rsidRDefault="00B41C73" w:rsidP="00F51A51">
      <w:pPr>
        <w:pStyle w:val="a7"/>
        <w:widowControl/>
        <w:adjustRightInd w:val="0"/>
        <w:snapToGrid w:val="0"/>
        <w:spacing w:line="360" w:lineRule="auto"/>
        <w:ind w:firstLineChars="200"/>
        <w:rPr>
          <w:rFonts w:ascii="宋体" w:hAnsi="宋体" w:cs="宋体"/>
          <w:szCs w:val="21"/>
        </w:rPr>
      </w:pPr>
      <w:r w:rsidRPr="00AF396B">
        <w:rPr>
          <w:rFonts w:ascii="宋体" w:hAnsi="宋体" w:cs="宋体" w:hint="eastAsia"/>
          <w:szCs w:val="21"/>
        </w:rPr>
        <w:t>（1）评分索引表（附件</w:t>
      </w:r>
      <w:r w:rsidR="00D31A05" w:rsidRPr="00AF396B">
        <w:rPr>
          <w:rFonts w:ascii="宋体" w:hAnsi="宋体" w:cs="宋体" w:hint="eastAsia"/>
          <w:szCs w:val="21"/>
        </w:rPr>
        <w:t>8</w:t>
      </w:r>
      <w:r w:rsidRPr="00AF396B">
        <w:rPr>
          <w:rFonts w:ascii="宋体" w:hAnsi="宋体" w:cs="宋体" w:hint="eastAsia"/>
          <w:szCs w:val="21"/>
        </w:rPr>
        <w:t>）</w:t>
      </w:r>
    </w:p>
    <w:p w:rsidR="00F2781D" w:rsidRPr="00AF396B" w:rsidRDefault="00F2781D" w:rsidP="00F51A51">
      <w:pPr>
        <w:pStyle w:val="a7"/>
        <w:widowControl/>
        <w:adjustRightInd w:val="0"/>
        <w:snapToGrid w:val="0"/>
        <w:spacing w:line="360" w:lineRule="auto"/>
        <w:ind w:firstLineChars="200"/>
        <w:rPr>
          <w:rFonts w:ascii="宋体" w:hAnsi="宋体" w:cs="宋体"/>
          <w:szCs w:val="21"/>
        </w:rPr>
      </w:pPr>
      <w:r w:rsidRPr="00AF396B">
        <w:rPr>
          <w:rFonts w:ascii="宋体" w:hAnsi="宋体" w:cs="宋体" w:hint="eastAsia"/>
          <w:szCs w:val="21"/>
        </w:rPr>
        <w:t>（2）投标函（附件</w:t>
      </w:r>
      <w:r w:rsidR="00D31A05" w:rsidRPr="00AF396B">
        <w:rPr>
          <w:rFonts w:ascii="宋体" w:hAnsi="宋体" w:cs="宋体" w:hint="eastAsia"/>
          <w:szCs w:val="21"/>
        </w:rPr>
        <w:t>9</w:t>
      </w:r>
      <w:r w:rsidRPr="00AF396B">
        <w:rPr>
          <w:rFonts w:ascii="宋体" w:hAnsi="宋体" w:cs="宋体" w:hint="eastAsia"/>
          <w:szCs w:val="21"/>
        </w:rPr>
        <w:t>）</w:t>
      </w:r>
    </w:p>
    <w:p w:rsidR="009D2A75" w:rsidRPr="00AF396B" w:rsidRDefault="00B41C73" w:rsidP="00F51A51">
      <w:pPr>
        <w:pStyle w:val="a7"/>
        <w:widowControl/>
        <w:adjustRightInd w:val="0"/>
        <w:snapToGrid w:val="0"/>
        <w:spacing w:line="360" w:lineRule="auto"/>
        <w:ind w:firstLineChars="200"/>
        <w:rPr>
          <w:rFonts w:ascii="宋体" w:hAnsi="宋体" w:cs="宋体"/>
          <w:szCs w:val="21"/>
        </w:rPr>
      </w:pPr>
      <w:r w:rsidRPr="00AF396B">
        <w:rPr>
          <w:rFonts w:ascii="宋体" w:hAnsi="宋体" w:cs="宋体" w:hint="eastAsia"/>
          <w:szCs w:val="21"/>
        </w:rPr>
        <w:t>（</w:t>
      </w:r>
      <w:r w:rsidR="00F2781D" w:rsidRPr="00AF396B">
        <w:rPr>
          <w:rFonts w:ascii="宋体" w:hAnsi="宋体" w:cs="宋体" w:hint="eastAsia"/>
          <w:szCs w:val="21"/>
        </w:rPr>
        <w:t>3</w:t>
      </w:r>
      <w:r w:rsidRPr="00AF396B">
        <w:rPr>
          <w:rFonts w:ascii="宋体" w:hAnsi="宋体" w:cs="宋体" w:hint="eastAsia"/>
          <w:szCs w:val="21"/>
        </w:rPr>
        <w:t>）技术方案描述部分</w:t>
      </w:r>
    </w:p>
    <w:p w:rsidR="009D2A75" w:rsidRPr="00AF396B" w:rsidRDefault="00B41C73" w:rsidP="00F51A51">
      <w:pPr>
        <w:pStyle w:val="a7"/>
        <w:widowControl/>
        <w:numPr>
          <w:ilvl w:val="0"/>
          <w:numId w:val="8"/>
        </w:numPr>
        <w:adjustRightInd w:val="0"/>
        <w:snapToGrid w:val="0"/>
        <w:spacing w:line="360" w:lineRule="auto"/>
        <w:ind w:firstLine="640"/>
        <w:rPr>
          <w:rFonts w:ascii="宋体" w:hAnsi="宋体" w:cs="宋体"/>
          <w:szCs w:val="21"/>
        </w:rPr>
      </w:pPr>
      <w:r w:rsidRPr="00AF396B">
        <w:rPr>
          <w:rFonts w:ascii="宋体" w:hAnsi="宋体" w:hint="eastAsia"/>
          <w:szCs w:val="21"/>
        </w:rPr>
        <w:t>服务方案及服务承诺（对应“第四章评标”相关评分细则内容分章节编写，格式自拟）</w:t>
      </w:r>
      <w:r w:rsidRPr="00AF396B">
        <w:rPr>
          <w:rFonts w:ascii="宋体" w:hAnsi="宋体" w:cs="宋体"/>
          <w:szCs w:val="21"/>
        </w:rPr>
        <w:t>；</w:t>
      </w:r>
    </w:p>
    <w:p w:rsidR="00BB0927" w:rsidRPr="00AF396B" w:rsidRDefault="00BB0927" w:rsidP="00F51A51">
      <w:pPr>
        <w:pStyle w:val="a7"/>
        <w:widowControl/>
        <w:numPr>
          <w:ilvl w:val="0"/>
          <w:numId w:val="8"/>
        </w:numPr>
        <w:adjustRightInd w:val="0"/>
        <w:snapToGrid w:val="0"/>
        <w:spacing w:line="360" w:lineRule="auto"/>
        <w:ind w:firstLine="640"/>
        <w:rPr>
          <w:szCs w:val="21"/>
        </w:rPr>
      </w:pPr>
      <w:r w:rsidRPr="00AF396B">
        <w:rPr>
          <w:rFonts w:hint="eastAsia"/>
          <w:szCs w:val="21"/>
        </w:rPr>
        <w:t>检修车辆清单（附件</w:t>
      </w:r>
      <w:r w:rsidR="00D31A05" w:rsidRPr="00AF396B">
        <w:rPr>
          <w:rFonts w:hint="eastAsia"/>
          <w:szCs w:val="21"/>
        </w:rPr>
        <w:t>10</w:t>
      </w:r>
      <w:r w:rsidRPr="00AF396B">
        <w:rPr>
          <w:rFonts w:hint="eastAsia"/>
          <w:szCs w:val="21"/>
        </w:rPr>
        <w:t>）及相关证明材料；</w:t>
      </w:r>
    </w:p>
    <w:p w:rsidR="00BB0927" w:rsidRPr="00AF396B" w:rsidRDefault="00BB0927" w:rsidP="00F51A51">
      <w:pPr>
        <w:pStyle w:val="a7"/>
        <w:widowControl/>
        <w:numPr>
          <w:ilvl w:val="0"/>
          <w:numId w:val="8"/>
        </w:numPr>
        <w:adjustRightInd w:val="0"/>
        <w:snapToGrid w:val="0"/>
        <w:spacing w:line="360" w:lineRule="auto"/>
        <w:ind w:firstLine="640"/>
        <w:rPr>
          <w:szCs w:val="21"/>
        </w:rPr>
      </w:pPr>
      <w:r w:rsidRPr="00AF396B">
        <w:rPr>
          <w:rFonts w:hint="eastAsia"/>
          <w:szCs w:val="21"/>
        </w:rPr>
        <w:t>工器具及备品备件清单（附件</w:t>
      </w:r>
      <w:r w:rsidR="00D31A05" w:rsidRPr="00AF396B">
        <w:rPr>
          <w:rFonts w:hint="eastAsia"/>
          <w:szCs w:val="21"/>
        </w:rPr>
        <w:t>11</w:t>
      </w:r>
      <w:r w:rsidRPr="00AF396B">
        <w:rPr>
          <w:rFonts w:hint="eastAsia"/>
          <w:szCs w:val="21"/>
        </w:rPr>
        <w:t>）及相关证明材料；</w:t>
      </w:r>
    </w:p>
    <w:p w:rsidR="00F216B7" w:rsidRPr="00AF396B" w:rsidRDefault="00F216B7" w:rsidP="00F51A51">
      <w:pPr>
        <w:pStyle w:val="a7"/>
        <w:widowControl/>
        <w:numPr>
          <w:ilvl w:val="0"/>
          <w:numId w:val="8"/>
        </w:numPr>
        <w:adjustRightInd w:val="0"/>
        <w:snapToGrid w:val="0"/>
        <w:spacing w:line="360" w:lineRule="auto"/>
        <w:ind w:firstLine="640"/>
        <w:rPr>
          <w:szCs w:val="21"/>
        </w:rPr>
      </w:pPr>
      <w:r w:rsidRPr="00AF396B">
        <w:rPr>
          <w:szCs w:val="21"/>
        </w:rPr>
        <w:t>项目实施人员一览表</w:t>
      </w:r>
      <w:r w:rsidRPr="00AF396B">
        <w:rPr>
          <w:rFonts w:hint="eastAsia"/>
          <w:szCs w:val="21"/>
        </w:rPr>
        <w:t>（附件</w:t>
      </w:r>
      <w:r w:rsidR="00D31A05" w:rsidRPr="00AF396B">
        <w:rPr>
          <w:rFonts w:hint="eastAsia"/>
          <w:szCs w:val="21"/>
        </w:rPr>
        <w:t>12</w:t>
      </w:r>
      <w:r w:rsidRPr="00AF396B">
        <w:rPr>
          <w:rFonts w:hint="eastAsia"/>
          <w:szCs w:val="21"/>
        </w:rPr>
        <w:t>）</w:t>
      </w:r>
      <w:r w:rsidRPr="00AF396B">
        <w:rPr>
          <w:szCs w:val="21"/>
        </w:rPr>
        <w:t>及相关证明材料</w:t>
      </w:r>
      <w:r w:rsidRPr="00AF396B">
        <w:rPr>
          <w:rFonts w:hint="eastAsia"/>
          <w:szCs w:val="21"/>
        </w:rPr>
        <w:t>;</w:t>
      </w:r>
    </w:p>
    <w:p w:rsidR="009D2A75" w:rsidRPr="00AF396B" w:rsidRDefault="00B41C73" w:rsidP="00F51A51">
      <w:pPr>
        <w:pStyle w:val="a7"/>
        <w:widowControl/>
        <w:numPr>
          <w:ilvl w:val="0"/>
          <w:numId w:val="8"/>
        </w:numPr>
        <w:adjustRightInd w:val="0"/>
        <w:snapToGrid w:val="0"/>
        <w:spacing w:line="360" w:lineRule="auto"/>
        <w:ind w:firstLine="640"/>
        <w:rPr>
          <w:szCs w:val="21"/>
        </w:rPr>
      </w:pPr>
      <w:r w:rsidRPr="00AF396B">
        <w:rPr>
          <w:rFonts w:hint="eastAsia"/>
          <w:szCs w:val="21"/>
        </w:rPr>
        <w:lastRenderedPageBreak/>
        <w:t>技术需求响应表（附件</w:t>
      </w:r>
      <w:r w:rsidR="00D31A05" w:rsidRPr="00AF396B">
        <w:rPr>
          <w:rFonts w:hint="eastAsia"/>
          <w:szCs w:val="21"/>
        </w:rPr>
        <w:t>13</w:t>
      </w:r>
      <w:r w:rsidRPr="00AF396B">
        <w:rPr>
          <w:rFonts w:hint="eastAsia"/>
          <w:szCs w:val="21"/>
        </w:rPr>
        <w:t>）；</w:t>
      </w:r>
    </w:p>
    <w:p w:rsidR="009D2A75" w:rsidRPr="00AF396B" w:rsidRDefault="00B41C73" w:rsidP="00F51A51">
      <w:pPr>
        <w:pStyle w:val="a7"/>
        <w:widowControl/>
        <w:numPr>
          <w:ilvl w:val="0"/>
          <w:numId w:val="8"/>
        </w:numPr>
        <w:adjustRightInd w:val="0"/>
        <w:snapToGrid w:val="0"/>
        <w:spacing w:line="360" w:lineRule="auto"/>
        <w:ind w:firstLine="640"/>
        <w:rPr>
          <w:rFonts w:ascii="宋体" w:hAnsi="宋体" w:cs="宋体"/>
          <w:szCs w:val="21"/>
        </w:rPr>
      </w:pPr>
      <w:r w:rsidRPr="00AF396B">
        <w:rPr>
          <w:rFonts w:ascii="宋体" w:hAnsi="宋体" w:cs="宋体" w:hint="eastAsia"/>
          <w:szCs w:val="21"/>
        </w:rPr>
        <w:t>供应商认为需要提供的其他资料（包括可能影响供应商技术内容评分的各类证明材料）。</w:t>
      </w:r>
    </w:p>
    <w:p w:rsidR="009D2A75" w:rsidRPr="00AF396B" w:rsidRDefault="00B41C73" w:rsidP="00F51A51">
      <w:pPr>
        <w:pStyle w:val="a7"/>
        <w:widowControl/>
        <w:adjustRightInd w:val="0"/>
        <w:snapToGrid w:val="0"/>
        <w:spacing w:line="360" w:lineRule="auto"/>
        <w:ind w:firstLineChars="200"/>
        <w:rPr>
          <w:rFonts w:ascii="宋体" w:hAnsi="宋体"/>
          <w:kern w:val="0"/>
          <w:szCs w:val="21"/>
        </w:rPr>
      </w:pPr>
      <w:r w:rsidRPr="00AF396B">
        <w:rPr>
          <w:rFonts w:ascii="宋体" w:hAnsi="宋体" w:hint="eastAsia"/>
          <w:kern w:val="0"/>
          <w:szCs w:val="21"/>
        </w:rPr>
        <w:t>（</w:t>
      </w:r>
      <w:r w:rsidR="009006D7" w:rsidRPr="00AF396B">
        <w:rPr>
          <w:rFonts w:ascii="宋体" w:hAnsi="宋体" w:hint="eastAsia"/>
          <w:kern w:val="0"/>
          <w:szCs w:val="21"/>
        </w:rPr>
        <w:t>4</w:t>
      </w:r>
      <w:r w:rsidRPr="00AF396B">
        <w:rPr>
          <w:rFonts w:ascii="宋体" w:hAnsi="宋体" w:hint="eastAsia"/>
          <w:kern w:val="0"/>
          <w:szCs w:val="21"/>
        </w:rPr>
        <w:t>）</w:t>
      </w:r>
      <w:r w:rsidRPr="00AF396B">
        <w:rPr>
          <w:rFonts w:ascii="宋体" w:hAnsi="宋体" w:cs="宋体" w:hint="eastAsia"/>
          <w:szCs w:val="21"/>
        </w:rPr>
        <w:t>商务</w:t>
      </w:r>
      <w:r w:rsidRPr="00AF396B">
        <w:rPr>
          <w:rFonts w:ascii="宋体" w:hAnsi="宋体" w:hint="eastAsia"/>
          <w:kern w:val="0"/>
          <w:szCs w:val="21"/>
        </w:rPr>
        <w:t>响应及其他部分</w:t>
      </w:r>
    </w:p>
    <w:p w:rsidR="00181F7F" w:rsidRPr="00AF396B" w:rsidRDefault="00181F7F" w:rsidP="00F51A51">
      <w:pPr>
        <w:numPr>
          <w:ilvl w:val="0"/>
          <w:numId w:val="9"/>
        </w:numPr>
        <w:autoSpaceDE w:val="0"/>
        <w:autoSpaceDN w:val="0"/>
        <w:adjustRightInd w:val="0"/>
        <w:spacing w:line="360" w:lineRule="auto"/>
        <w:ind w:firstLine="640"/>
        <w:rPr>
          <w:rFonts w:ascii="宋体" w:hAnsi="宋体" w:cs="宋体"/>
          <w:szCs w:val="21"/>
        </w:rPr>
      </w:pPr>
      <w:r w:rsidRPr="00AF396B">
        <w:rPr>
          <w:rFonts w:ascii="Calibri" w:hAnsi="Calibri" w:cs="Calibri" w:hint="eastAsia"/>
          <w:szCs w:val="21"/>
        </w:rPr>
        <w:t>供应</w:t>
      </w:r>
      <w:r w:rsidRPr="00AF396B">
        <w:rPr>
          <w:rFonts w:ascii="宋体" w:hAnsi="宋体" w:cs="宋体" w:hint="eastAsia"/>
          <w:szCs w:val="21"/>
        </w:rPr>
        <w:t>商基本情况表（附件</w:t>
      </w:r>
      <w:r w:rsidR="00D31A05" w:rsidRPr="00AF396B">
        <w:rPr>
          <w:rFonts w:ascii="宋体" w:hAnsi="宋体" w:cs="宋体" w:hint="eastAsia"/>
          <w:szCs w:val="21"/>
        </w:rPr>
        <w:t>14</w:t>
      </w:r>
      <w:r w:rsidRPr="00AF396B">
        <w:rPr>
          <w:rFonts w:ascii="宋体" w:hAnsi="宋体" w:cs="宋体" w:hint="eastAsia"/>
          <w:szCs w:val="21"/>
        </w:rPr>
        <w:t>）；</w:t>
      </w:r>
    </w:p>
    <w:p w:rsidR="00BB0927" w:rsidRPr="00AF396B" w:rsidRDefault="00BB0927" w:rsidP="00F51A51">
      <w:pPr>
        <w:numPr>
          <w:ilvl w:val="0"/>
          <w:numId w:val="9"/>
        </w:numPr>
        <w:autoSpaceDE w:val="0"/>
        <w:autoSpaceDN w:val="0"/>
        <w:adjustRightInd w:val="0"/>
        <w:spacing w:line="360" w:lineRule="auto"/>
        <w:ind w:firstLine="640"/>
        <w:rPr>
          <w:rFonts w:ascii="Calibri" w:hAnsi="Calibri" w:cs="Calibri"/>
          <w:szCs w:val="21"/>
        </w:rPr>
      </w:pPr>
      <w:r w:rsidRPr="00AF396B">
        <w:rPr>
          <w:rFonts w:ascii="Calibri" w:hAnsi="Calibri" w:cs="Calibri" w:hint="eastAsia"/>
          <w:szCs w:val="21"/>
        </w:rPr>
        <w:t>证书一览表（附件</w:t>
      </w:r>
      <w:r w:rsidRPr="00AF396B">
        <w:rPr>
          <w:rFonts w:ascii="Calibri" w:hAnsi="Calibri" w:cs="Calibri" w:hint="eastAsia"/>
          <w:szCs w:val="21"/>
        </w:rPr>
        <w:t>1</w:t>
      </w:r>
      <w:r w:rsidR="00D31A05" w:rsidRPr="00AF396B">
        <w:rPr>
          <w:rFonts w:ascii="Calibri" w:hAnsi="Calibri" w:cs="Calibri" w:hint="eastAsia"/>
          <w:szCs w:val="21"/>
        </w:rPr>
        <w:t>5</w:t>
      </w:r>
      <w:r w:rsidRPr="00AF396B">
        <w:rPr>
          <w:rFonts w:ascii="Calibri" w:hAnsi="Calibri" w:cs="Calibri" w:hint="eastAsia"/>
          <w:szCs w:val="21"/>
        </w:rPr>
        <w:t>）及相关证明材料；</w:t>
      </w:r>
    </w:p>
    <w:p w:rsidR="009D2A75" w:rsidRPr="00AF396B" w:rsidRDefault="00B41C73" w:rsidP="00F51A51">
      <w:pPr>
        <w:numPr>
          <w:ilvl w:val="0"/>
          <w:numId w:val="9"/>
        </w:numPr>
        <w:autoSpaceDE w:val="0"/>
        <w:autoSpaceDN w:val="0"/>
        <w:adjustRightInd w:val="0"/>
        <w:spacing w:line="360" w:lineRule="auto"/>
        <w:ind w:firstLine="640"/>
        <w:rPr>
          <w:rFonts w:ascii="Calibri" w:hAnsi="Calibri" w:cs="Calibri"/>
          <w:szCs w:val="21"/>
        </w:rPr>
      </w:pPr>
      <w:r w:rsidRPr="00AF396B">
        <w:rPr>
          <w:rFonts w:ascii="Calibri" w:hAnsi="Calibri" w:cs="Calibri" w:hint="eastAsia"/>
          <w:szCs w:val="21"/>
        </w:rPr>
        <w:t>供应</w:t>
      </w:r>
      <w:proofErr w:type="gramStart"/>
      <w:r w:rsidRPr="00AF396B">
        <w:rPr>
          <w:rFonts w:ascii="Calibri" w:hAnsi="Calibri" w:cs="Calibri" w:hint="eastAsia"/>
          <w:szCs w:val="21"/>
        </w:rPr>
        <w:t>商类似</w:t>
      </w:r>
      <w:proofErr w:type="gramEnd"/>
      <w:r w:rsidRPr="00AF396B">
        <w:rPr>
          <w:rFonts w:ascii="Calibri" w:hAnsi="Calibri" w:cs="Calibri" w:hint="eastAsia"/>
          <w:szCs w:val="21"/>
        </w:rPr>
        <w:t>项目实施情况一览表（见附件</w:t>
      </w:r>
      <w:r w:rsidR="00D31A05" w:rsidRPr="00AF396B">
        <w:rPr>
          <w:rFonts w:ascii="Calibri" w:hAnsi="Calibri" w:cs="Calibri" w:hint="eastAsia"/>
          <w:szCs w:val="21"/>
        </w:rPr>
        <w:t>16</w:t>
      </w:r>
      <w:r w:rsidRPr="00AF396B">
        <w:rPr>
          <w:rFonts w:ascii="Calibri" w:hAnsi="Calibri" w:cs="Calibri" w:hint="eastAsia"/>
          <w:szCs w:val="21"/>
        </w:rPr>
        <w:t>）及相关证明材料；</w:t>
      </w:r>
    </w:p>
    <w:p w:rsidR="009D2A75" w:rsidRPr="00AF396B" w:rsidRDefault="00B41C73" w:rsidP="00F51A51">
      <w:pPr>
        <w:numPr>
          <w:ilvl w:val="0"/>
          <w:numId w:val="9"/>
        </w:numPr>
        <w:autoSpaceDE w:val="0"/>
        <w:autoSpaceDN w:val="0"/>
        <w:adjustRightInd w:val="0"/>
        <w:spacing w:line="360" w:lineRule="auto"/>
        <w:ind w:firstLine="640"/>
        <w:rPr>
          <w:szCs w:val="21"/>
        </w:rPr>
      </w:pPr>
      <w:r w:rsidRPr="00AF396B">
        <w:rPr>
          <w:rFonts w:hint="eastAsia"/>
          <w:szCs w:val="21"/>
        </w:rPr>
        <w:t>商务需求响应表（附件</w:t>
      </w:r>
      <w:r w:rsidRPr="00AF396B">
        <w:rPr>
          <w:rFonts w:hint="eastAsia"/>
          <w:szCs w:val="21"/>
        </w:rPr>
        <w:t>1</w:t>
      </w:r>
      <w:r w:rsidR="00D31A05" w:rsidRPr="00AF396B">
        <w:rPr>
          <w:rFonts w:hint="eastAsia"/>
          <w:szCs w:val="21"/>
        </w:rPr>
        <w:t>7</w:t>
      </w:r>
      <w:r w:rsidRPr="00AF396B">
        <w:rPr>
          <w:rFonts w:hint="eastAsia"/>
          <w:szCs w:val="21"/>
        </w:rPr>
        <w:t>）；</w:t>
      </w:r>
    </w:p>
    <w:p w:rsidR="009D2A75" w:rsidRPr="00AF396B" w:rsidRDefault="00B41C73" w:rsidP="00F51A51">
      <w:pPr>
        <w:numPr>
          <w:ilvl w:val="0"/>
          <w:numId w:val="9"/>
        </w:numPr>
        <w:autoSpaceDE w:val="0"/>
        <w:autoSpaceDN w:val="0"/>
        <w:adjustRightInd w:val="0"/>
        <w:spacing w:line="360" w:lineRule="auto"/>
        <w:ind w:firstLine="640"/>
        <w:rPr>
          <w:szCs w:val="21"/>
        </w:rPr>
      </w:pPr>
      <w:r w:rsidRPr="00AF396B">
        <w:rPr>
          <w:rFonts w:hint="eastAsia"/>
          <w:szCs w:val="21"/>
        </w:rPr>
        <w:t>供应商认为需要提供的其他资料（包括可能影响供应商商务内容评分的各类证明材料）。</w:t>
      </w:r>
    </w:p>
    <w:p w:rsidR="009D2A75" w:rsidRPr="00AF396B" w:rsidRDefault="00F2781D" w:rsidP="00F51A51">
      <w:pPr>
        <w:autoSpaceDE w:val="0"/>
        <w:autoSpaceDN w:val="0"/>
        <w:adjustRightInd w:val="0"/>
        <w:spacing w:line="360" w:lineRule="auto"/>
        <w:ind w:left="426" w:firstLineChars="27" w:firstLine="57"/>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4</w:t>
      </w:r>
      <w:r w:rsidR="00B41C73" w:rsidRPr="00AF396B">
        <w:rPr>
          <w:rFonts w:asciiTheme="minorEastAsia" w:eastAsiaTheme="minorEastAsia" w:hAnsiTheme="minorEastAsia" w:hint="eastAsia"/>
          <w:b/>
          <w:kern w:val="0"/>
          <w:szCs w:val="21"/>
        </w:rPr>
        <w:t>、报价内容的组成</w:t>
      </w:r>
    </w:p>
    <w:p w:rsidR="009D2A75" w:rsidRPr="00AF396B" w:rsidRDefault="00B41C73" w:rsidP="00F51A51">
      <w:pPr>
        <w:autoSpaceDE w:val="0"/>
        <w:autoSpaceDN w:val="0"/>
        <w:adjustRightInd w:val="0"/>
        <w:spacing w:line="360" w:lineRule="auto"/>
        <w:ind w:firstLineChars="200" w:firstLine="420"/>
        <w:rPr>
          <w:rFonts w:ascii="宋体" w:hAnsi="宋体" w:cs="宋体"/>
          <w:szCs w:val="21"/>
        </w:rPr>
      </w:pPr>
      <w:r w:rsidRPr="00AF396B">
        <w:rPr>
          <w:rFonts w:ascii="宋体" w:hAnsi="宋体" w:cs="宋体" w:hint="eastAsia"/>
          <w:szCs w:val="21"/>
        </w:rPr>
        <w:t>（1）开标一览表（附件</w:t>
      </w:r>
      <w:r w:rsidR="00D31A05" w:rsidRPr="00AF396B">
        <w:rPr>
          <w:rFonts w:ascii="宋体" w:hAnsi="宋体" w:cs="宋体" w:hint="eastAsia"/>
          <w:szCs w:val="21"/>
        </w:rPr>
        <w:t>19</w:t>
      </w:r>
      <w:r w:rsidRPr="00AF396B">
        <w:rPr>
          <w:rFonts w:ascii="宋体" w:hAnsi="宋体" w:cs="宋体" w:hint="eastAsia"/>
          <w:szCs w:val="21"/>
        </w:rPr>
        <w:t>）；</w:t>
      </w:r>
    </w:p>
    <w:p w:rsidR="00BB0927" w:rsidRPr="00AF396B" w:rsidRDefault="00BB0927" w:rsidP="00F51A51">
      <w:pPr>
        <w:autoSpaceDE w:val="0"/>
        <w:autoSpaceDN w:val="0"/>
        <w:adjustRightInd w:val="0"/>
        <w:spacing w:line="360" w:lineRule="auto"/>
        <w:ind w:firstLineChars="200" w:firstLine="420"/>
        <w:rPr>
          <w:rFonts w:ascii="宋体" w:hAnsi="宋体" w:cs="宋体"/>
          <w:szCs w:val="21"/>
        </w:rPr>
      </w:pPr>
      <w:r w:rsidRPr="00AF396B">
        <w:rPr>
          <w:rFonts w:ascii="宋体" w:hAnsi="宋体" w:cs="宋体" w:hint="eastAsia"/>
          <w:szCs w:val="21"/>
        </w:rPr>
        <w:t>（2）报价明细表（附件</w:t>
      </w:r>
      <w:r w:rsidR="00D31A05" w:rsidRPr="00AF396B">
        <w:rPr>
          <w:rFonts w:ascii="宋体" w:hAnsi="宋体" w:cs="宋体" w:hint="eastAsia"/>
          <w:szCs w:val="21"/>
        </w:rPr>
        <w:t>20</w:t>
      </w:r>
      <w:r w:rsidRPr="00AF396B">
        <w:rPr>
          <w:rFonts w:ascii="宋体" w:hAnsi="宋体" w:cs="宋体" w:hint="eastAsia"/>
          <w:szCs w:val="21"/>
        </w:rPr>
        <w:t>）；</w:t>
      </w:r>
    </w:p>
    <w:p w:rsidR="009D2A75" w:rsidRPr="00AF396B" w:rsidRDefault="00B41C73" w:rsidP="00F51A51">
      <w:pPr>
        <w:autoSpaceDE w:val="0"/>
        <w:autoSpaceDN w:val="0"/>
        <w:adjustRightInd w:val="0"/>
        <w:spacing w:line="360" w:lineRule="auto"/>
        <w:ind w:firstLineChars="200" w:firstLine="420"/>
        <w:rPr>
          <w:rFonts w:ascii="宋体" w:hAnsi="宋体" w:cs="宋体"/>
          <w:szCs w:val="21"/>
        </w:rPr>
      </w:pPr>
      <w:r w:rsidRPr="00AF396B">
        <w:rPr>
          <w:rFonts w:ascii="宋体" w:hAnsi="宋体" w:cs="宋体" w:hint="eastAsia"/>
          <w:szCs w:val="21"/>
        </w:rPr>
        <w:t>（</w:t>
      </w:r>
      <w:r w:rsidR="00B630A8" w:rsidRPr="00AF396B">
        <w:rPr>
          <w:rFonts w:ascii="宋体" w:hAnsi="宋体" w:cs="宋体" w:hint="eastAsia"/>
          <w:szCs w:val="21"/>
        </w:rPr>
        <w:t>3</w:t>
      </w:r>
      <w:r w:rsidRPr="00AF396B">
        <w:rPr>
          <w:rFonts w:ascii="宋体" w:hAnsi="宋体" w:cs="宋体" w:hint="eastAsia"/>
          <w:szCs w:val="21"/>
        </w:rPr>
        <w:t>）针对报价投标供应商认为其他需要说明的内容（如有）。</w:t>
      </w:r>
    </w:p>
    <w:p w:rsidR="009D2A75" w:rsidRPr="00AF396B" w:rsidRDefault="00B41C73" w:rsidP="00F51A51">
      <w:pPr>
        <w:pStyle w:val="a7"/>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w:t>
      </w:r>
      <w:r w:rsidR="0046196A" w:rsidRPr="00AF396B">
        <w:rPr>
          <w:rFonts w:asciiTheme="minorEastAsia" w:eastAsiaTheme="minorEastAsia" w:hAnsiTheme="minorEastAsia" w:hint="eastAsia"/>
          <w:b/>
          <w:kern w:val="0"/>
          <w:szCs w:val="21"/>
        </w:rPr>
        <w:t>二</w:t>
      </w:r>
      <w:r w:rsidRPr="00AF396B">
        <w:rPr>
          <w:rFonts w:asciiTheme="minorEastAsia" w:eastAsiaTheme="minorEastAsia" w:hAnsiTheme="minorEastAsia" w:hint="eastAsia"/>
          <w:b/>
          <w:kern w:val="0"/>
          <w:szCs w:val="21"/>
        </w:rPr>
        <w:t>）投标报价</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bCs/>
          <w:kern w:val="0"/>
          <w:szCs w:val="21"/>
        </w:rPr>
        <w:t>1.投标供应商应按照招标需求内容、责任范围以及合同条款进行报价。并按“开标一览表”和“报价明细表”规定的格式报出总价和分项价格。投标总价中不得包含招标文件要求以外的内容，否则，在评标时不予核减。</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bCs/>
          <w:kern w:val="0"/>
          <w:szCs w:val="21"/>
        </w:rPr>
        <w:t>2.投标报价包括本项目采购需求和投入使用的所有费用</w:t>
      </w:r>
      <w:r w:rsidRPr="00AF396B">
        <w:rPr>
          <w:rFonts w:hAnsi="宋体" w:hint="eastAsia"/>
          <w:szCs w:val="21"/>
        </w:rPr>
        <w:t>。</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bCs/>
          <w:kern w:val="0"/>
          <w:szCs w:val="21"/>
        </w:rPr>
        <w:t>3.投标报价不得为选择性报价和附有条件的报价。</w:t>
      </w:r>
    </w:p>
    <w:p w:rsidR="009D2A75" w:rsidRPr="00AF396B" w:rsidRDefault="00B41C73" w:rsidP="00F51A51">
      <w:pPr>
        <w:pStyle w:val="a7"/>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w:t>
      </w:r>
      <w:r w:rsidR="0046196A" w:rsidRPr="00AF396B">
        <w:rPr>
          <w:rFonts w:asciiTheme="minorEastAsia" w:eastAsiaTheme="minorEastAsia" w:hAnsiTheme="minorEastAsia" w:hint="eastAsia"/>
          <w:b/>
          <w:kern w:val="0"/>
          <w:szCs w:val="21"/>
        </w:rPr>
        <w:t>三</w:t>
      </w:r>
      <w:r w:rsidRPr="00AF396B">
        <w:rPr>
          <w:rFonts w:asciiTheme="minorEastAsia" w:eastAsiaTheme="minorEastAsia" w:hAnsiTheme="minorEastAsia" w:hint="eastAsia"/>
          <w:b/>
          <w:kern w:val="0"/>
          <w:szCs w:val="21"/>
        </w:rPr>
        <w:t>）投标文件的有效期</w:t>
      </w:r>
    </w:p>
    <w:p w:rsidR="009D2A75" w:rsidRPr="00AF396B" w:rsidRDefault="00B41C73" w:rsidP="00F51A51">
      <w:pPr>
        <w:pStyle w:val="a7"/>
        <w:spacing w:line="360" w:lineRule="auto"/>
        <w:ind w:firstLineChars="200"/>
        <w:rPr>
          <w:rFonts w:ascii="宋体" w:hAnsi="宋体"/>
          <w:szCs w:val="21"/>
          <w:lang w:val="en-GB"/>
        </w:rPr>
      </w:pPr>
      <w:r w:rsidRPr="00AF396B">
        <w:rPr>
          <w:rFonts w:ascii="宋体" w:hAnsi="宋体" w:hint="eastAsia"/>
          <w:szCs w:val="21"/>
        </w:rPr>
        <w:t>1.投标文件有效期为</w:t>
      </w:r>
      <w:r w:rsidRPr="00AF396B">
        <w:rPr>
          <w:rFonts w:ascii="宋体" w:hAnsi="宋体" w:hint="eastAsia"/>
          <w:szCs w:val="21"/>
          <w:lang w:val="en-GB"/>
        </w:rPr>
        <w:t>投标截止日起90天。</w:t>
      </w:r>
    </w:p>
    <w:p w:rsidR="009D2A75" w:rsidRPr="00AF396B" w:rsidRDefault="00B41C73" w:rsidP="00F51A51">
      <w:pPr>
        <w:pStyle w:val="a7"/>
        <w:spacing w:line="360" w:lineRule="auto"/>
        <w:ind w:firstLineChars="200"/>
        <w:rPr>
          <w:rFonts w:ascii="宋体" w:hAnsi="宋体"/>
          <w:szCs w:val="21"/>
          <w:lang w:val="en-GB"/>
        </w:rPr>
      </w:pPr>
      <w:r w:rsidRPr="00AF396B">
        <w:rPr>
          <w:rFonts w:ascii="宋体" w:hAnsi="宋体" w:hint="eastAsia"/>
          <w:szCs w:val="21"/>
        </w:rPr>
        <w:t>2.</w:t>
      </w:r>
      <w:r w:rsidRPr="00AF396B">
        <w:rPr>
          <w:rFonts w:ascii="宋体" w:hAnsi="宋体" w:hint="eastAsia"/>
          <w:szCs w:val="21"/>
          <w:lang w:val="en-GB"/>
        </w:rPr>
        <w:t>在特殊情况下，采购人可与投标供应商协商延长投标文件的有效期，这种要求和答复均以书面形式进行。</w:t>
      </w:r>
    </w:p>
    <w:p w:rsidR="009D2A75" w:rsidRPr="00AF396B" w:rsidRDefault="00B41C73" w:rsidP="00F51A51">
      <w:pPr>
        <w:snapToGrid w:val="0"/>
        <w:spacing w:line="360" w:lineRule="auto"/>
        <w:ind w:firstLineChars="200" w:firstLine="420"/>
        <w:rPr>
          <w:rFonts w:asciiTheme="minorEastAsia" w:eastAsiaTheme="minorEastAsia" w:hAnsiTheme="minorEastAsia"/>
          <w:szCs w:val="21"/>
        </w:rPr>
      </w:pPr>
      <w:r w:rsidRPr="00AF396B">
        <w:rPr>
          <w:rFonts w:ascii="宋体" w:hAnsi="宋体" w:hint="eastAsia"/>
          <w:szCs w:val="21"/>
        </w:rPr>
        <w:t xml:space="preserve">3. </w:t>
      </w:r>
      <w:r w:rsidRPr="00AF396B">
        <w:rPr>
          <w:rFonts w:asciiTheme="minorEastAsia" w:eastAsiaTheme="minorEastAsia" w:hAnsiTheme="minorEastAsia" w:hint="eastAsia"/>
          <w:szCs w:val="21"/>
        </w:rPr>
        <w:t>中标供应商</w:t>
      </w:r>
      <w:r w:rsidRPr="00AF396B">
        <w:rPr>
          <w:rFonts w:asciiTheme="minorEastAsia" w:eastAsiaTheme="minorEastAsia" w:hAnsiTheme="minorEastAsia"/>
          <w:szCs w:val="21"/>
        </w:rPr>
        <w:t>的</w:t>
      </w:r>
      <w:r w:rsidRPr="00AF396B">
        <w:rPr>
          <w:rFonts w:asciiTheme="minorEastAsia" w:eastAsiaTheme="minorEastAsia" w:hAnsiTheme="minorEastAsia" w:hint="eastAsia"/>
          <w:szCs w:val="21"/>
        </w:rPr>
        <w:t>电子投标文件</w:t>
      </w:r>
      <w:r w:rsidRPr="00AF396B">
        <w:rPr>
          <w:rFonts w:asciiTheme="minorEastAsia" w:eastAsiaTheme="minorEastAsia" w:hAnsiTheme="minorEastAsia"/>
          <w:szCs w:val="21"/>
        </w:rPr>
        <w:t>自开标之日起至合同履行完毕均应保持有效。</w:t>
      </w:r>
    </w:p>
    <w:p w:rsidR="009D2A75" w:rsidRPr="00AF396B" w:rsidRDefault="00B41C73" w:rsidP="00F51A51">
      <w:pPr>
        <w:snapToGrid w:val="0"/>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（四）投标文件的签署</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bCs/>
          <w:kern w:val="0"/>
          <w:szCs w:val="21"/>
        </w:rPr>
        <w:t>1.投标文件需由法定代表人或经其正式授权的代表签字或盖章（本项目如允许联合体投标且投标供应商是联合体的，联合体牵头单位应盖章，并签署联合体牵头单位法定代表人或经其正式授权的代表的全名）。授权代表须出具书面授权证明，其《法定代表人授权书》应附在投标文件中。</w:t>
      </w:r>
    </w:p>
    <w:p w:rsidR="009D2A75" w:rsidRPr="00AF396B" w:rsidRDefault="00B41C73" w:rsidP="00F51A51">
      <w:pPr>
        <w:pStyle w:val="a7"/>
        <w:spacing w:line="360" w:lineRule="auto"/>
        <w:ind w:firstLineChars="200"/>
        <w:rPr>
          <w:rFonts w:asciiTheme="minorEastAsia" w:eastAsiaTheme="minorEastAsia" w:hAnsiTheme="minorEastAsia"/>
          <w:bCs/>
          <w:kern w:val="0"/>
          <w:szCs w:val="21"/>
        </w:rPr>
      </w:pPr>
      <w:r w:rsidRPr="00AF396B">
        <w:rPr>
          <w:rFonts w:asciiTheme="minorEastAsia" w:eastAsiaTheme="minorEastAsia" w:hAnsiTheme="minorEastAsia" w:hint="eastAsia"/>
          <w:bCs/>
          <w:kern w:val="0"/>
          <w:szCs w:val="21"/>
        </w:rPr>
        <w:t>2.投标文件中所有的插字、涂改和增删，必须由法定代表人或经其正式授权的代表在旁边签字或盖章才有效。</w:t>
      </w:r>
    </w:p>
    <w:p w:rsidR="009D2A75" w:rsidRPr="00AF396B" w:rsidRDefault="00B41C73" w:rsidP="00F51A51">
      <w:pPr>
        <w:autoSpaceDE w:val="0"/>
        <w:autoSpaceDN w:val="0"/>
        <w:adjustRightInd w:val="0"/>
        <w:spacing w:line="360" w:lineRule="auto"/>
        <w:ind w:firstLineChars="200" w:firstLine="422"/>
        <w:rPr>
          <w:rFonts w:asciiTheme="minorEastAsia" w:hAnsiTheme="minorEastAsia"/>
          <w:b/>
          <w:bCs/>
          <w:szCs w:val="21"/>
        </w:rPr>
      </w:pPr>
      <w:r w:rsidRPr="00AF396B">
        <w:rPr>
          <w:rFonts w:asciiTheme="minorEastAsia" w:hAnsiTheme="minorEastAsia" w:hint="eastAsia"/>
          <w:b/>
          <w:bCs/>
          <w:szCs w:val="21"/>
        </w:rPr>
        <w:t>（五）</w:t>
      </w:r>
      <w:r w:rsidRPr="00AF396B">
        <w:rPr>
          <w:rFonts w:asciiTheme="minorEastAsia" w:eastAsiaTheme="minorEastAsia" w:hAnsiTheme="minorEastAsia" w:hint="eastAsia"/>
          <w:b/>
          <w:bCs/>
          <w:szCs w:val="21"/>
        </w:rPr>
        <w:t>投标文件</w:t>
      </w:r>
      <w:r w:rsidRPr="00AF396B">
        <w:rPr>
          <w:rFonts w:asciiTheme="minorEastAsia" w:hAnsiTheme="minorEastAsia" w:hint="eastAsia"/>
          <w:b/>
          <w:bCs/>
          <w:szCs w:val="21"/>
        </w:rPr>
        <w:t>的递交要求</w:t>
      </w:r>
    </w:p>
    <w:p w:rsidR="009D2A75" w:rsidRPr="00AF396B" w:rsidRDefault="00B41C73" w:rsidP="00F51A51">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sidRPr="00AF396B">
        <w:rPr>
          <w:rFonts w:asciiTheme="majorEastAsia" w:eastAsiaTheme="majorEastAsia" w:hAnsiTheme="majorEastAsia" w:cstheme="majorEastAsia" w:hint="eastAsia"/>
          <w:szCs w:val="21"/>
        </w:rPr>
        <w:t>按照前附表要求提交，</w:t>
      </w:r>
      <w:r w:rsidRPr="00AF396B">
        <w:rPr>
          <w:rFonts w:asciiTheme="minorEastAsia" w:eastAsiaTheme="minorEastAsia" w:hAnsiTheme="minorEastAsia" w:hint="eastAsia"/>
          <w:kern w:val="0"/>
          <w:szCs w:val="21"/>
        </w:rPr>
        <w:t>如采购组织机构延长截止时间和开标时间，采购组织机构和投标供应商的权利和义务将受到新的截止时间和开标时间的约束。</w:t>
      </w:r>
    </w:p>
    <w:p w:rsidR="009D2A75" w:rsidRPr="00AF396B" w:rsidRDefault="00B41C73" w:rsidP="00F51A51">
      <w:pPr>
        <w:snapToGrid w:val="0"/>
        <w:spacing w:line="360" w:lineRule="auto"/>
        <w:ind w:firstLineChars="200" w:firstLine="422"/>
        <w:rPr>
          <w:rFonts w:asciiTheme="minorEastAsia" w:eastAsiaTheme="minorEastAsia" w:hAnsiTheme="minorEastAsia"/>
          <w:b/>
          <w:kern w:val="0"/>
          <w:szCs w:val="21"/>
        </w:rPr>
      </w:pPr>
      <w:r w:rsidRPr="00AF396B">
        <w:rPr>
          <w:rFonts w:asciiTheme="minorEastAsia" w:eastAsiaTheme="minorEastAsia" w:hAnsiTheme="minorEastAsia" w:hint="eastAsia"/>
          <w:b/>
          <w:kern w:val="0"/>
          <w:szCs w:val="21"/>
        </w:rPr>
        <w:t>五、开标</w:t>
      </w:r>
    </w:p>
    <w:p w:rsidR="009D2A75" w:rsidRPr="00AF396B" w:rsidRDefault="00B41C73" w:rsidP="00F51A51">
      <w:pPr>
        <w:autoSpaceDE w:val="0"/>
        <w:autoSpaceDN w:val="0"/>
        <w:adjustRightInd w:val="0"/>
        <w:spacing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b/>
          <w:szCs w:val="21"/>
        </w:rPr>
        <w:t>（一）开</w:t>
      </w:r>
      <w:r w:rsidRPr="00AF396B">
        <w:rPr>
          <w:rFonts w:asciiTheme="minorEastAsia" w:eastAsiaTheme="minorEastAsia" w:hAnsiTheme="minorEastAsia" w:hint="eastAsia"/>
          <w:b/>
          <w:szCs w:val="21"/>
        </w:rPr>
        <w:t>标</w:t>
      </w:r>
      <w:r w:rsidRPr="00AF396B">
        <w:rPr>
          <w:rFonts w:asciiTheme="minorEastAsia" w:eastAsiaTheme="minorEastAsia" w:hAnsiTheme="minorEastAsia"/>
          <w:b/>
          <w:szCs w:val="21"/>
        </w:rPr>
        <w:t>程序</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lastRenderedPageBreak/>
        <w:t>1.开标时间到后，主持人准时组织开标；</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2.宣布开标纪律；</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3.宣布采购组织机构工作人员；</w:t>
      </w:r>
    </w:p>
    <w:p w:rsidR="009D2A75" w:rsidRPr="00AF396B" w:rsidRDefault="00B41C73" w:rsidP="00F51A51">
      <w:pPr>
        <w:pStyle w:val="a7"/>
        <w:spacing w:line="360" w:lineRule="auto"/>
        <w:ind w:firstLineChars="200"/>
        <w:rPr>
          <w:rFonts w:asciiTheme="minorEastAsia" w:eastAsiaTheme="minorEastAsia" w:hAnsiTheme="minorEastAsia" w:cs="宋体"/>
          <w:szCs w:val="21"/>
        </w:rPr>
      </w:pPr>
      <w:r w:rsidRPr="00AF396B">
        <w:rPr>
          <w:rFonts w:asciiTheme="minorEastAsia" w:eastAsiaTheme="minorEastAsia" w:hAnsiTheme="minorEastAsia" w:cs="宋体" w:hint="eastAsia"/>
          <w:szCs w:val="21"/>
        </w:rPr>
        <w:t>4.投标供应商登录政</w:t>
      </w:r>
      <w:proofErr w:type="gramStart"/>
      <w:r w:rsidRPr="00AF396B">
        <w:rPr>
          <w:rFonts w:asciiTheme="minorEastAsia" w:eastAsiaTheme="minorEastAsia" w:hAnsiTheme="minorEastAsia" w:cs="宋体" w:hint="eastAsia"/>
          <w:szCs w:val="21"/>
        </w:rPr>
        <w:t>采云</w:t>
      </w:r>
      <w:proofErr w:type="gramEnd"/>
      <w:r w:rsidRPr="00AF396B">
        <w:rPr>
          <w:rFonts w:asciiTheme="minorEastAsia" w:eastAsiaTheme="minorEastAsia" w:hAnsiTheme="minorEastAsia" w:cs="宋体" w:hint="eastAsia"/>
          <w:szCs w:val="21"/>
        </w:rPr>
        <w:t>平台，用“项目采购-开标评标”功能对电子投标文件进行在线解密，在线解密时间为开标时间起半个小时内；</w:t>
      </w:r>
    </w:p>
    <w:p w:rsidR="009D2A75" w:rsidRPr="00AF396B" w:rsidRDefault="00B41C73" w:rsidP="00F51A51">
      <w:pPr>
        <w:pStyle w:val="a7"/>
        <w:spacing w:line="360" w:lineRule="auto"/>
        <w:ind w:firstLineChars="200"/>
        <w:rPr>
          <w:szCs w:val="21"/>
        </w:rPr>
      </w:pPr>
      <w:r w:rsidRPr="00AF396B">
        <w:rPr>
          <w:rFonts w:asciiTheme="minorEastAsia" w:eastAsiaTheme="minorEastAsia" w:hAnsiTheme="minorEastAsia" w:cs="宋体" w:hint="eastAsia"/>
          <w:szCs w:val="21"/>
        </w:rPr>
        <w:t>5.</w:t>
      </w:r>
      <w:r w:rsidRPr="00AF396B">
        <w:rPr>
          <w:rFonts w:asciiTheme="minorEastAsia" w:eastAsiaTheme="minorEastAsia" w:hAnsiTheme="minorEastAsia" w:hint="eastAsia"/>
          <w:szCs w:val="21"/>
        </w:rPr>
        <w:t>采购组织机构</w:t>
      </w:r>
      <w:r w:rsidRPr="00AF396B">
        <w:rPr>
          <w:rFonts w:hint="eastAsia"/>
          <w:szCs w:val="21"/>
        </w:rPr>
        <w:t>工作人员当众宣布投标供应商名称、投标价格和招标文件规定的需要宣布的其他内容；（以开标一览表要求为准）</w:t>
      </w:r>
    </w:p>
    <w:p w:rsidR="009D2A75" w:rsidRPr="00AF396B" w:rsidRDefault="00B41C73" w:rsidP="00F51A51">
      <w:pPr>
        <w:pStyle w:val="a7"/>
        <w:spacing w:line="360" w:lineRule="auto"/>
        <w:ind w:firstLineChars="200"/>
        <w:rPr>
          <w:rFonts w:asciiTheme="minorEastAsia" w:eastAsiaTheme="minorEastAsia" w:hAnsiTheme="minorEastAsia" w:cs="宋体"/>
          <w:szCs w:val="21"/>
        </w:rPr>
      </w:pPr>
      <w:r w:rsidRPr="00AF396B">
        <w:rPr>
          <w:rFonts w:asciiTheme="minorEastAsia" w:eastAsiaTheme="minorEastAsia" w:hAnsiTheme="minorEastAsia" w:cs="宋体" w:hint="eastAsia"/>
          <w:szCs w:val="21"/>
        </w:rPr>
        <w:t>6.公布开标结果。</w:t>
      </w:r>
    </w:p>
    <w:p w:rsidR="009D2A75" w:rsidRPr="00AF396B" w:rsidRDefault="00B41C73" w:rsidP="00F51A51">
      <w:pPr>
        <w:pStyle w:val="a7"/>
        <w:spacing w:line="360" w:lineRule="auto"/>
        <w:ind w:firstLineChars="200" w:firstLine="422"/>
        <w:rPr>
          <w:b/>
          <w:bCs/>
          <w:szCs w:val="21"/>
        </w:rPr>
      </w:pPr>
      <w:r w:rsidRPr="00AF396B">
        <w:rPr>
          <w:rFonts w:hint="eastAsia"/>
          <w:b/>
          <w:bCs/>
          <w:szCs w:val="21"/>
        </w:rPr>
        <w:t>（二）开标异议</w:t>
      </w:r>
    </w:p>
    <w:p w:rsidR="009D2A75" w:rsidRPr="00AF396B" w:rsidRDefault="00B41C73" w:rsidP="00F51A51">
      <w:pPr>
        <w:pStyle w:val="a7"/>
        <w:spacing w:line="360" w:lineRule="auto"/>
        <w:ind w:firstLineChars="200"/>
        <w:rPr>
          <w:szCs w:val="21"/>
        </w:rPr>
      </w:pPr>
      <w:r w:rsidRPr="00AF396B">
        <w:rPr>
          <w:rFonts w:hint="eastAsia"/>
          <w:szCs w:val="21"/>
        </w:rPr>
        <w:t>投标供应商代表对开标过程和开标记录有疑义，以及认为采购人、采购组织机构相关工作人员有需要回避的情形的，应在法律法规规定的期限内提出询问或者回避申请。</w:t>
      </w:r>
    </w:p>
    <w:p w:rsidR="009D2A75" w:rsidRPr="00AF396B" w:rsidRDefault="00B41C73" w:rsidP="00F51A51">
      <w:pPr>
        <w:pStyle w:val="a7"/>
        <w:spacing w:line="360" w:lineRule="auto"/>
        <w:ind w:firstLineChars="200" w:firstLine="422"/>
        <w:rPr>
          <w:szCs w:val="21"/>
        </w:rPr>
      </w:pPr>
      <w:r w:rsidRPr="00AF396B">
        <w:rPr>
          <w:rFonts w:hint="eastAsia"/>
          <w:b/>
          <w:bCs/>
          <w:szCs w:val="21"/>
        </w:rPr>
        <w:t>（三）</w:t>
      </w:r>
      <w:r w:rsidRPr="00AF396B">
        <w:rPr>
          <w:rFonts w:hint="eastAsia"/>
          <w:szCs w:val="21"/>
        </w:rPr>
        <w:t>投标供应商不足三家，不得开标。</w:t>
      </w:r>
    </w:p>
    <w:p w:rsidR="009D2A75" w:rsidRPr="00AF396B" w:rsidRDefault="00B41C73" w:rsidP="00F51A51">
      <w:pPr>
        <w:pStyle w:val="ab"/>
        <w:snapToGrid w:val="0"/>
        <w:spacing w:line="360" w:lineRule="auto"/>
        <w:ind w:firstLineChars="200" w:firstLine="422"/>
        <w:rPr>
          <w:rFonts w:asciiTheme="minorEastAsia" w:hAnsiTheme="minorEastAsia"/>
          <w:b/>
          <w:szCs w:val="21"/>
        </w:rPr>
      </w:pPr>
      <w:r w:rsidRPr="00AF396B">
        <w:rPr>
          <w:rFonts w:asciiTheme="minorEastAsia" w:eastAsiaTheme="minorEastAsia" w:hAnsiTheme="minorEastAsia" w:hint="eastAsia"/>
          <w:b/>
          <w:szCs w:val="21"/>
        </w:rPr>
        <w:t>五、评标（详见第四章）</w:t>
      </w:r>
    </w:p>
    <w:p w:rsidR="009D2A75" w:rsidRPr="00AF396B" w:rsidRDefault="00B41C73" w:rsidP="00F51A51">
      <w:pPr>
        <w:pStyle w:val="af0"/>
        <w:spacing w:before="0" w:beforeAutospacing="0" w:after="0" w:afterAutospacing="0" w:line="360" w:lineRule="auto"/>
        <w:ind w:firstLineChars="200" w:firstLine="422"/>
        <w:jc w:val="both"/>
        <w:rPr>
          <w:rFonts w:asciiTheme="minorEastAsia" w:eastAsiaTheme="minorEastAsia" w:hAnsiTheme="minorEastAsia" w:hint="default"/>
          <w:b/>
          <w:sz w:val="21"/>
          <w:szCs w:val="21"/>
        </w:rPr>
      </w:pPr>
      <w:r w:rsidRPr="00AF396B">
        <w:rPr>
          <w:rFonts w:asciiTheme="minorEastAsia" w:eastAsiaTheme="minorEastAsia" w:hAnsiTheme="minorEastAsia"/>
          <w:b/>
          <w:sz w:val="21"/>
          <w:szCs w:val="21"/>
        </w:rPr>
        <w:t>六、定标</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（一）</w:t>
      </w:r>
      <w:r w:rsidRPr="00AF396B">
        <w:rPr>
          <w:sz w:val="21"/>
          <w:szCs w:val="21"/>
        </w:rPr>
        <w:t>确定中标供应商。</w:t>
      </w:r>
      <w:r w:rsidRPr="00AF396B">
        <w:rPr>
          <w:rFonts w:asciiTheme="minorEastAsia" w:eastAsiaTheme="minorEastAsia" w:hAnsiTheme="minorEastAsia"/>
          <w:sz w:val="21"/>
          <w:szCs w:val="21"/>
        </w:rPr>
        <w:t>评标委员会根据采购单位的</w:t>
      </w:r>
      <w:r w:rsidRPr="00AF396B">
        <w:rPr>
          <w:sz w:val="21"/>
          <w:szCs w:val="21"/>
        </w:rPr>
        <w:t>《授权意见确认书》</w:t>
      </w:r>
      <w:r w:rsidRPr="00AF396B">
        <w:rPr>
          <w:rFonts w:asciiTheme="minorEastAsia" w:eastAsiaTheme="minorEastAsia" w:hAnsiTheme="minorEastAsia"/>
          <w:sz w:val="21"/>
          <w:szCs w:val="21"/>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rsidR="009D2A75" w:rsidRPr="00AF396B" w:rsidRDefault="00B41C73" w:rsidP="00F51A51">
      <w:pPr>
        <w:spacing w:line="360" w:lineRule="auto"/>
        <w:ind w:firstLineChars="200" w:firstLine="420"/>
        <w:rPr>
          <w:rFonts w:ascii="宋体" w:hAnsi="宋体"/>
          <w:kern w:val="0"/>
          <w:szCs w:val="21"/>
        </w:rPr>
      </w:pPr>
      <w:r w:rsidRPr="00AF396B">
        <w:rPr>
          <w:rFonts w:asciiTheme="minorEastAsia" w:eastAsiaTheme="minorEastAsia" w:hAnsiTheme="minorEastAsia" w:hint="eastAsia"/>
          <w:szCs w:val="21"/>
        </w:rPr>
        <w:t>（二）</w:t>
      </w:r>
      <w:r w:rsidRPr="00AF396B">
        <w:rPr>
          <w:rFonts w:ascii="宋体" w:hAnsi="宋体" w:hint="eastAsia"/>
          <w:kern w:val="0"/>
          <w:szCs w:val="21"/>
        </w:rPr>
        <w:t>发布</w:t>
      </w:r>
      <w:r w:rsidRPr="00AF396B">
        <w:rPr>
          <w:szCs w:val="21"/>
        </w:rPr>
        <w:t>中标</w:t>
      </w:r>
      <w:r w:rsidRPr="00AF396B">
        <w:rPr>
          <w:rFonts w:ascii="宋体" w:hAnsi="宋体" w:hint="eastAsia"/>
          <w:kern w:val="0"/>
          <w:szCs w:val="21"/>
        </w:rPr>
        <w:t>结果公告。采购组织机构自中标供应商</w:t>
      </w:r>
      <w:r w:rsidRPr="00AF396B">
        <w:rPr>
          <w:rFonts w:ascii="宋体" w:hAnsi="宋体"/>
          <w:kern w:val="0"/>
          <w:szCs w:val="21"/>
        </w:rPr>
        <w:t>确定</w:t>
      </w:r>
      <w:r w:rsidRPr="00AF396B">
        <w:rPr>
          <w:rFonts w:ascii="宋体" w:hAnsi="宋体" w:hint="eastAsia"/>
          <w:kern w:val="0"/>
          <w:szCs w:val="21"/>
        </w:rPr>
        <w:t>之日起</w:t>
      </w:r>
      <w:r w:rsidRPr="00AF396B">
        <w:rPr>
          <w:rFonts w:ascii="宋体" w:hAnsi="宋体"/>
          <w:kern w:val="0"/>
          <w:szCs w:val="21"/>
        </w:rPr>
        <w:t>2个工作日内</w:t>
      </w:r>
      <w:r w:rsidRPr="00AF396B">
        <w:rPr>
          <w:rFonts w:ascii="宋体" w:hAnsi="宋体" w:hint="eastAsia"/>
          <w:kern w:val="0"/>
          <w:szCs w:val="21"/>
        </w:rPr>
        <w:t>，</w:t>
      </w:r>
      <w:r w:rsidRPr="00AF396B">
        <w:rPr>
          <w:rFonts w:ascii="宋体" w:hAnsi="宋体"/>
          <w:kern w:val="0"/>
          <w:szCs w:val="21"/>
        </w:rPr>
        <w:t>在</w:t>
      </w:r>
      <w:r w:rsidRPr="00AF396B">
        <w:rPr>
          <w:rFonts w:ascii="宋体" w:hAnsi="宋体" w:hint="eastAsia"/>
          <w:kern w:val="0"/>
          <w:szCs w:val="21"/>
        </w:rPr>
        <w:t>浙江</w:t>
      </w:r>
      <w:r w:rsidRPr="00AF396B">
        <w:rPr>
          <w:rFonts w:ascii="宋体" w:hAnsi="宋体"/>
          <w:kern w:val="0"/>
          <w:szCs w:val="21"/>
        </w:rPr>
        <w:t>省</w:t>
      </w:r>
      <w:r w:rsidRPr="00AF396B">
        <w:rPr>
          <w:rFonts w:ascii="宋体" w:hAnsi="宋体" w:hint="eastAsia"/>
          <w:kern w:val="0"/>
          <w:szCs w:val="21"/>
        </w:rPr>
        <w:t>政府采购</w:t>
      </w:r>
      <w:r w:rsidRPr="00AF396B">
        <w:rPr>
          <w:rFonts w:ascii="宋体" w:hAnsi="宋体"/>
          <w:kern w:val="0"/>
          <w:szCs w:val="21"/>
        </w:rPr>
        <w:t>网</w:t>
      </w:r>
      <w:r w:rsidRPr="00AF396B">
        <w:rPr>
          <w:rFonts w:ascii="宋体" w:hAnsi="宋体" w:hint="eastAsia"/>
          <w:kern w:val="0"/>
          <w:szCs w:val="21"/>
        </w:rPr>
        <w:t>和台州市公共资源交易网上</w:t>
      </w:r>
      <w:r w:rsidRPr="00AF396B">
        <w:rPr>
          <w:rFonts w:ascii="宋体" w:hAnsi="宋体"/>
          <w:kern w:val="0"/>
          <w:szCs w:val="21"/>
        </w:rPr>
        <w:t>公告</w:t>
      </w:r>
      <w:r w:rsidRPr="00AF396B">
        <w:rPr>
          <w:rFonts w:ascii="宋体" w:hAnsi="宋体" w:hint="eastAsia"/>
          <w:kern w:val="0"/>
          <w:szCs w:val="21"/>
        </w:rPr>
        <w:t>中标结果，</w:t>
      </w:r>
      <w:r w:rsidRPr="00AF396B">
        <w:rPr>
          <w:szCs w:val="21"/>
        </w:rPr>
        <w:t>中标结果公告期为</w:t>
      </w:r>
      <w:r w:rsidRPr="00AF396B">
        <w:rPr>
          <w:szCs w:val="21"/>
        </w:rPr>
        <w:t xml:space="preserve"> 1 </w:t>
      </w:r>
      <w:proofErr w:type="gramStart"/>
      <w:r w:rsidRPr="00AF396B">
        <w:rPr>
          <w:szCs w:val="21"/>
        </w:rPr>
        <w:t>个</w:t>
      </w:r>
      <w:proofErr w:type="gramEnd"/>
      <w:r w:rsidRPr="00AF396B">
        <w:rPr>
          <w:szCs w:val="21"/>
        </w:rPr>
        <w:t>工作日</w:t>
      </w:r>
      <w:r w:rsidRPr="00AF396B">
        <w:rPr>
          <w:rFonts w:ascii="宋体" w:hAnsi="宋体" w:hint="eastAsia"/>
          <w:kern w:val="0"/>
          <w:szCs w:val="21"/>
        </w:rPr>
        <w:t>。</w:t>
      </w:r>
    </w:p>
    <w:p w:rsidR="009D2A75" w:rsidRPr="00AF396B" w:rsidRDefault="00B41C73" w:rsidP="00F51A51">
      <w:pPr>
        <w:pStyle w:val="a8"/>
        <w:spacing w:line="360" w:lineRule="auto"/>
        <w:ind w:firstLineChars="200" w:firstLine="420"/>
        <w:jc w:val="both"/>
        <w:rPr>
          <w:szCs w:val="21"/>
        </w:rPr>
      </w:pPr>
      <w:r w:rsidRPr="00AF396B">
        <w:rPr>
          <w:rFonts w:ascii="宋体" w:hAnsi="宋体" w:hint="eastAsia"/>
          <w:kern w:val="0"/>
          <w:szCs w:val="21"/>
        </w:rPr>
        <w:t>（三）</w:t>
      </w:r>
      <w:r w:rsidRPr="00AF396B">
        <w:rPr>
          <w:rFonts w:hint="eastAsia"/>
          <w:szCs w:val="21"/>
        </w:rPr>
        <w:t>发放中标通知书</w:t>
      </w:r>
      <w:r w:rsidRPr="00AF396B">
        <w:rPr>
          <w:rFonts w:ascii="宋体" w:hAnsi="宋体" w:hint="eastAsia"/>
          <w:kern w:val="0"/>
          <w:szCs w:val="21"/>
        </w:rPr>
        <w:t>。采购组织机构在发布中标结果公告的同时，</w:t>
      </w:r>
      <w:r w:rsidRPr="00AF396B">
        <w:rPr>
          <w:rFonts w:hint="eastAsia"/>
          <w:szCs w:val="21"/>
        </w:rPr>
        <w:t>通过政</w:t>
      </w:r>
      <w:proofErr w:type="gramStart"/>
      <w:r w:rsidRPr="00AF396B">
        <w:rPr>
          <w:rFonts w:hint="eastAsia"/>
          <w:szCs w:val="21"/>
        </w:rPr>
        <w:t>采云</w:t>
      </w:r>
      <w:proofErr w:type="gramEnd"/>
      <w:r w:rsidRPr="00AF396B">
        <w:rPr>
          <w:rFonts w:hint="eastAsia"/>
          <w:szCs w:val="21"/>
        </w:rPr>
        <w:t>平台</w:t>
      </w:r>
      <w:r w:rsidRPr="00AF396B">
        <w:rPr>
          <w:rFonts w:ascii="宋体" w:hAnsi="宋体" w:hint="eastAsia"/>
          <w:kern w:val="0"/>
          <w:szCs w:val="21"/>
        </w:rPr>
        <w:t>向中标供应商发出中标通知书。</w:t>
      </w:r>
    </w:p>
    <w:p w:rsidR="009D2A75" w:rsidRPr="00AF396B" w:rsidRDefault="00B41C73" w:rsidP="00F51A51">
      <w:pPr>
        <w:spacing w:line="360" w:lineRule="auto"/>
        <w:ind w:firstLineChars="200" w:firstLine="422"/>
        <w:rPr>
          <w:rFonts w:ascii="宋体" w:hAnsi="宋体"/>
          <w:kern w:val="0"/>
          <w:szCs w:val="21"/>
        </w:rPr>
      </w:pPr>
      <w:r w:rsidRPr="00AF396B">
        <w:rPr>
          <w:rFonts w:asciiTheme="minorEastAsia" w:eastAsiaTheme="minorEastAsia" w:hAnsiTheme="minorEastAsia" w:hint="eastAsia"/>
          <w:b/>
          <w:szCs w:val="21"/>
        </w:rPr>
        <w:t>七</w:t>
      </w:r>
      <w:r w:rsidRPr="00AF396B">
        <w:rPr>
          <w:rFonts w:asciiTheme="minorEastAsia" w:eastAsiaTheme="minorEastAsia" w:hAnsiTheme="minorEastAsia"/>
          <w:b/>
          <w:szCs w:val="21"/>
        </w:rPr>
        <w:t>、</w:t>
      </w:r>
      <w:r w:rsidRPr="00AF396B">
        <w:rPr>
          <w:rFonts w:ascii="宋体" w:hAnsi="宋体" w:hint="eastAsia"/>
          <w:b/>
          <w:kern w:val="0"/>
          <w:szCs w:val="21"/>
        </w:rPr>
        <w:t>合同签订及公告</w:t>
      </w:r>
    </w:p>
    <w:p w:rsidR="009D2A75" w:rsidRPr="00AF396B" w:rsidRDefault="00B41C73" w:rsidP="00F51A51">
      <w:pPr>
        <w:spacing w:line="360" w:lineRule="auto"/>
        <w:ind w:firstLineChars="200" w:firstLine="422"/>
        <w:rPr>
          <w:rFonts w:ascii="宋体" w:hAnsi="宋体"/>
          <w:b/>
          <w:kern w:val="0"/>
          <w:szCs w:val="21"/>
        </w:rPr>
      </w:pPr>
      <w:r w:rsidRPr="00AF396B">
        <w:rPr>
          <w:rFonts w:ascii="宋体" w:hAnsi="宋体" w:hint="eastAsia"/>
          <w:b/>
          <w:szCs w:val="21"/>
        </w:rPr>
        <w:t>（一）签订合同</w:t>
      </w:r>
    </w:p>
    <w:p w:rsidR="009D2A75" w:rsidRPr="00AF396B" w:rsidRDefault="00B41C73" w:rsidP="00F51A51">
      <w:pPr>
        <w:pStyle w:val="af0"/>
        <w:spacing w:before="0" w:beforeAutospacing="0" w:after="0" w:afterAutospacing="0" w:line="360" w:lineRule="auto"/>
        <w:ind w:firstLineChars="200" w:firstLine="420"/>
        <w:jc w:val="both"/>
        <w:rPr>
          <w:rFonts w:hint="default"/>
          <w:sz w:val="21"/>
          <w:szCs w:val="21"/>
        </w:rPr>
      </w:pPr>
      <w:r w:rsidRPr="00AF396B">
        <w:rPr>
          <w:sz w:val="21"/>
          <w:szCs w:val="21"/>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rsidR="009D2A75" w:rsidRPr="00AF396B" w:rsidRDefault="00B41C73" w:rsidP="00F51A51">
      <w:pPr>
        <w:pStyle w:val="af0"/>
        <w:spacing w:before="0" w:beforeAutospacing="0" w:after="0" w:afterAutospacing="0" w:line="360" w:lineRule="auto"/>
        <w:ind w:firstLineChars="200" w:firstLine="420"/>
        <w:jc w:val="both"/>
        <w:rPr>
          <w:rFonts w:hint="default"/>
          <w:sz w:val="21"/>
          <w:szCs w:val="21"/>
        </w:rPr>
      </w:pPr>
      <w:r w:rsidRPr="00AF396B">
        <w:rPr>
          <w:sz w:val="21"/>
          <w:szCs w:val="21"/>
        </w:rPr>
        <w:t>2.采购人不得向中标供应商提出任何不合理的要求作为签订合同的条件。</w:t>
      </w:r>
    </w:p>
    <w:p w:rsidR="009D2A75" w:rsidRPr="00AF396B" w:rsidRDefault="00B41C73" w:rsidP="00F51A51">
      <w:pPr>
        <w:pStyle w:val="af0"/>
        <w:spacing w:before="0" w:beforeAutospacing="0" w:after="0" w:afterAutospacing="0" w:line="360" w:lineRule="auto"/>
        <w:ind w:firstLineChars="200" w:firstLine="420"/>
        <w:jc w:val="both"/>
        <w:rPr>
          <w:rFonts w:hint="default"/>
          <w:sz w:val="21"/>
          <w:szCs w:val="21"/>
        </w:rPr>
      </w:pPr>
      <w:r w:rsidRPr="00AF396B">
        <w:rPr>
          <w:sz w:val="21"/>
          <w:szCs w:val="21"/>
        </w:rPr>
        <w:t>3.中标供应商无故拖延、拒签合同的,将取消中标资格。</w:t>
      </w:r>
    </w:p>
    <w:p w:rsidR="009D2A75" w:rsidRPr="00AF396B" w:rsidRDefault="00B41C73" w:rsidP="00F51A51">
      <w:pPr>
        <w:pStyle w:val="af0"/>
        <w:spacing w:before="0" w:beforeAutospacing="0" w:after="0" w:afterAutospacing="0" w:line="360" w:lineRule="auto"/>
        <w:ind w:firstLineChars="200" w:firstLine="420"/>
        <w:jc w:val="both"/>
        <w:rPr>
          <w:rFonts w:hint="default"/>
          <w:sz w:val="21"/>
          <w:szCs w:val="21"/>
        </w:rPr>
      </w:pPr>
      <w:r w:rsidRPr="00AF396B">
        <w:rPr>
          <w:sz w:val="21"/>
          <w:szCs w:val="21"/>
        </w:rPr>
        <w:t>4.中标供应</w:t>
      </w:r>
      <w:proofErr w:type="gramStart"/>
      <w:r w:rsidRPr="00AF396B">
        <w:rPr>
          <w:sz w:val="21"/>
          <w:szCs w:val="21"/>
        </w:rPr>
        <w:t>商拒绝</w:t>
      </w:r>
      <w:proofErr w:type="gramEnd"/>
      <w:r w:rsidRPr="00AF396B">
        <w:rPr>
          <w:sz w:val="21"/>
          <w:szCs w:val="21"/>
        </w:rPr>
        <w:t>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rsidR="009D2A75" w:rsidRPr="00AF396B" w:rsidRDefault="00B41C73" w:rsidP="00F51A51">
      <w:pPr>
        <w:pStyle w:val="af0"/>
        <w:spacing w:before="0" w:beforeAutospacing="0" w:after="0" w:afterAutospacing="0" w:line="360" w:lineRule="auto"/>
        <w:ind w:firstLineChars="200" w:firstLine="420"/>
        <w:jc w:val="both"/>
        <w:rPr>
          <w:rFonts w:hint="default"/>
          <w:sz w:val="21"/>
          <w:szCs w:val="21"/>
        </w:rPr>
      </w:pPr>
      <w:r w:rsidRPr="00AF396B">
        <w:rPr>
          <w:sz w:val="21"/>
          <w:szCs w:val="21"/>
        </w:rPr>
        <w:t>5.询问或者质疑事项可能影响中标结果的，采购人应当暂停签订合同，已经签订合同的，应当中止履行合同。</w:t>
      </w:r>
    </w:p>
    <w:p w:rsidR="009D2A75" w:rsidRPr="00AF396B" w:rsidRDefault="00B41C73" w:rsidP="00F51A51">
      <w:pPr>
        <w:pStyle w:val="af0"/>
        <w:spacing w:before="0" w:beforeAutospacing="0" w:after="0" w:afterAutospacing="0" w:line="360" w:lineRule="auto"/>
        <w:ind w:firstLineChars="200" w:firstLine="422"/>
        <w:jc w:val="both"/>
        <w:rPr>
          <w:rFonts w:cs="仿宋_GB2312" w:hint="default"/>
          <w:b/>
          <w:sz w:val="21"/>
          <w:szCs w:val="21"/>
        </w:rPr>
      </w:pPr>
      <w:r w:rsidRPr="00AF396B">
        <w:rPr>
          <w:b/>
          <w:sz w:val="21"/>
          <w:szCs w:val="21"/>
        </w:rPr>
        <w:lastRenderedPageBreak/>
        <w:t>（二）合同公告及备案</w:t>
      </w:r>
    </w:p>
    <w:p w:rsidR="009D2A75" w:rsidRPr="00AF396B" w:rsidRDefault="00B41C73" w:rsidP="00F51A51">
      <w:pPr>
        <w:pStyle w:val="a9"/>
        <w:spacing w:after="0" w:line="360" w:lineRule="auto"/>
        <w:ind w:leftChars="0" w:left="0" w:firstLineChars="200" w:firstLine="420"/>
        <w:rPr>
          <w:rFonts w:ascii="宋体" w:hAnsi="宋体"/>
          <w:szCs w:val="21"/>
        </w:rPr>
      </w:pPr>
      <w:r w:rsidRPr="00AF396B">
        <w:rPr>
          <w:rFonts w:ascii="宋体" w:hAnsi="宋体" w:hint="eastAsia"/>
          <w:szCs w:val="21"/>
        </w:rPr>
        <w:t>1.采购人应当自合同签订之日起2个工作日内，</w:t>
      </w:r>
      <w:r w:rsidRPr="00AF396B">
        <w:rPr>
          <w:rFonts w:ascii="宋体" w:hAnsi="宋体"/>
          <w:kern w:val="0"/>
          <w:szCs w:val="21"/>
        </w:rPr>
        <w:t>在省级以上财政部门指定的</w:t>
      </w:r>
      <w:r w:rsidRPr="00AF396B">
        <w:rPr>
          <w:rFonts w:ascii="宋体" w:hAnsi="宋体" w:hint="eastAsia"/>
          <w:kern w:val="0"/>
          <w:szCs w:val="21"/>
        </w:rPr>
        <w:t>政府采购信息发布</w:t>
      </w:r>
      <w:r w:rsidRPr="00AF396B">
        <w:rPr>
          <w:rFonts w:ascii="宋体" w:hAnsi="宋体"/>
          <w:kern w:val="0"/>
          <w:szCs w:val="21"/>
        </w:rPr>
        <w:t>媒体及相关网站</w:t>
      </w:r>
      <w:r w:rsidRPr="00AF396B">
        <w:rPr>
          <w:rFonts w:ascii="宋体" w:hAnsi="宋体" w:hint="eastAsia"/>
          <w:kern w:val="0"/>
          <w:szCs w:val="21"/>
        </w:rPr>
        <w:t>上</w:t>
      </w:r>
      <w:r w:rsidRPr="00AF396B">
        <w:rPr>
          <w:rFonts w:ascii="宋体" w:hAnsi="宋体"/>
          <w:kern w:val="0"/>
          <w:szCs w:val="21"/>
        </w:rPr>
        <w:t>公告</w:t>
      </w:r>
      <w:r w:rsidRPr="00AF396B">
        <w:rPr>
          <w:rFonts w:ascii="宋体" w:hAnsi="宋体" w:hint="eastAsia"/>
          <w:szCs w:val="21"/>
        </w:rPr>
        <w:t>。</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2.采购人应当自合同签订之日起7个工作日内，</w:t>
      </w:r>
      <w:r w:rsidRPr="00AF396B">
        <w:rPr>
          <w:rFonts w:hint="eastAsia"/>
          <w:szCs w:val="21"/>
        </w:rPr>
        <w:t>将合同通过政</w:t>
      </w:r>
      <w:proofErr w:type="gramStart"/>
      <w:r w:rsidRPr="00AF396B">
        <w:rPr>
          <w:rFonts w:hint="eastAsia"/>
          <w:szCs w:val="21"/>
        </w:rPr>
        <w:t>采云</w:t>
      </w:r>
      <w:proofErr w:type="gramEnd"/>
      <w:r w:rsidRPr="00AF396B">
        <w:rPr>
          <w:rFonts w:hint="eastAsia"/>
          <w:szCs w:val="21"/>
        </w:rPr>
        <w:t>平台提交至</w:t>
      </w:r>
      <w:r w:rsidRPr="00AF396B">
        <w:rPr>
          <w:rFonts w:ascii="宋体" w:hAnsi="宋体" w:hint="eastAsia"/>
          <w:szCs w:val="21"/>
        </w:rPr>
        <w:t>同级人民政府财政部门备案存档。</w:t>
      </w:r>
    </w:p>
    <w:p w:rsidR="009D2A75" w:rsidRPr="00AF396B" w:rsidRDefault="00B41C73" w:rsidP="00F51A51">
      <w:pPr>
        <w:pStyle w:val="a8"/>
        <w:spacing w:line="360" w:lineRule="auto"/>
        <w:ind w:firstLineChars="200" w:firstLine="422"/>
        <w:jc w:val="both"/>
        <w:rPr>
          <w:rFonts w:ascii="宋体" w:hAnsi="宋体"/>
          <w:b/>
          <w:bCs/>
          <w:szCs w:val="21"/>
        </w:rPr>
      </w:pPr>
      <w:r w:rsidRPr="00AF396B">
        <w:rPr>
          <w:rFonts w:ascii="宋体" w:hAnsi="宋体" w:hint="eastAsia"/>
          <w:b/>
          <w:bCs/>
          <w:szCs w:val="21"/>
        </w:rPr>
        <w:t>八、询问、质疑与投诉</w:t>
      </w:r>
    </w:p>
    <w:p w:rsidR="009D2A75" w:rsidRPr="00AF396B" w:rsidRDefault="00B41C73" w:rsidP="00F51A51">
      <w:pPr>
        <w:pStyle w:val="a8"/>
        <w:spacing w:line="360" w:lineRule="auto"/>
        <w:ind w:firstLineChars="200" w:firstLine="422"/>
        <w:jc w:val="both"/>
        <w:rPr>
          <w:rFonts w:ascii="宋体" w:hAnsi="宋体"/>
          <w:b/>
          <w:bCs/>
          <w:szCs w:val="21"/>
        </w:rPr>
      </w:pPr>
      <w:r w:rsidRPr="00AF396B">
        <w:rPr>
          <w:rFonts w:ascii="宋体" w:hAnsi="宋体" w:hint="eastAsia"/>
          <w:b/>
          <w:bCs/>
          <w:szCs w:val="21"/>
        </w:rPr>
        <w:t>（一）询问</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rsidR="009D2A75" w:rsidRPr="00AF396B" w:rsidRDefault="00B41C73" w:rsidP="00F51A51">
      <w:pPr>
        <w:pStyle w:val="a8"/>
        <w:spacing w:line="360" w:lineRule="auto"/>
        <w:ind w:firstLineChars="200" w:firstLine="422"/>
        <w:jc w:val="both"/>
        <w:rPr>
          <w:rFonts w:ascii="宋体" w:hAnsi="宋体"/>
          <w:b/>
          <w:bCs/>
          <w:szCs w:val="21"/>
        </w:rPr>
      </w:pPr>
      <w:r w:rsidRPr="00AF396B">
        <w:rPr>
          <w:rFonts w:ascii="宋体" w:hAnsi="宋体" w:hint="eastAsia"/>
          <w:b/>
          <w:bCs/>
          <w:szCs w:val="21"/>
        </w:rPr>
        <w:t>（二）质疑</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1.报名本项目的投标供应商认为招标文件、采购过程和中标结果使自己的权益受到损害的，以书面形式或政</w:t>
      </w:r>
      <w:proofErr w:type="gramStart"/>
      <w:r w:rsidRPr="00AF396B">
        <w:rPr>
          <w:rFonts w:ascii="宋体" w:hAnsi="宋体" w:hint="eastAsia"/>
          <w:szCs w:val="21"/>
        </w:rPr>
        <w:t>采云</w:t>
      </w:r>
      <w:proofErr w:type="gramEnd"/>
      <w:r w:rsidRPr="00AF396B">
        <w:rPr>
          <w:rFonts w:ascii="宋体" w:hAnsi="宋体" w:hint="eastAsia"/>
          <w:szCs w:val="21"/>
        </w:rPr>
        <w:t>平台的质疑系统一次性针对同一环节向采购人或采购组织机构提出质疑：</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（1）投标供应商认为招标文件的内容损害其权益的，应当自获取之日或者采购文件公告期限届满之日起7个工作日内提出质疑；</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（2）投标供应商对采购过程提出质疑的，应当在各采购程序环节结束之日起7个工作日内一次性以书面形式提出质疑；</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（3）投标供应商对中标结果提出质疑的，应当在中标结果公告期限届满之日起7个工作日内一次性以书面形式提出质疑；</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2.采购人或采购组织机构在收到投标供应商的书面质疑后7个工作日内做出答复，并以书面形式或政</w:t>
      </w:r>
      <w:proofErr w:type="gramStart"/>
      <w:r w:rsidRPr="00AF396B">
        <w:rPr>
          <w:rFonts w:ascii="宋体" w:hAnsi="宋体" w:hint="eastAsia"/>
          <w:szCs w:val="21"/>
        </w:rPr>
        <w:t>采云</w:t>
      </w:r>
      <w:proofErr w:type="gramEnd"/>
      <w:r w:rsidRPr="00AF396B">
        <w:rPr>
          <w:rFonts w:ascii="宋体" w:hAnsi="宋体" w:hint="eastAsia"/>
          <w:szCs w:val="21"/>
        </w:rPr>
        <w:t>平台回复质疑投标供应商和其他有关投标供应商，但答复内容不涉及商业秘密。</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9D2A75" w:rsidRPr="00AF396B" w:rsidRDefault="00B41C73" w:rsidP="00F51A51">
      <w:pPr>
        <w:pStyle w:val="a8"/>
        <w:spacing w:line="360" w:lineRule="auto"/>
        <w:ind w:firstLineChars="200" w:firstLine="422"/>
        <w:jc w:val="both"/>
        <w:rPr>
          <w:rFonts w:ascii="宋体" w:hAnsi="宋体"/>
          <w:b/>
          <w:bCs/>
          <w:szCs w:val="21"/>
        </w:rPr>
      </w:pPr>
      <w:r w:rsidRPr="00AF396B">
        <w:rPr>
          <w:rFonts w:ascii="宋体" w:hAnsi="宋体" w:hint="eastAsia"/>
          <w:b/>
          <w:bCs/>
          <w:szCs w:val="21"/>
        </w:rPr>
        <w:t>（三）投诉</w:t>
      </w:r>
    </w:p>
    <w:p w:rsidR="009D2A75" w:rsidRPr="00AF396B" w:rsidRDefault="00B41C73" w:rsidP="00F51A51">
      <w:pPr>
        <w:pStyle w:val="a8"/>
        <w:spacing w:line="360" w:lineRule="auto"/>
        <w:ind w:firstLineChars="200" w:firstLine="420"/>
        <w:jc w:val="both"/>
        <w:rPr>
          <w:rFonts w:ascii="宋体" w:hAnsi="宋体"/>
          <w:szCs w:val="21"/>
        </w:rPr>
      </w:pPr>
      <w:r w:rsidRPr="00AF396B">
        <w:rPr>
          <w:rFonts w:ascii="宋体" w:hAnsi="宋体" w:hint="eastAsia"/>
          <w:szCs w:val="21"/>
        </w:rPr>
        <w:t>投标供应商对采购人或采购组织机构的质疑答复不满意或在规定时间内未得到答复的，可以在答复期满后15个工作日内，向同级政府采购监督管理机构投诉。</w:t>
      </w:r>
    </w:p>
    <w:p w:rsidR="009D2A75" w:rsidRPr="00AF396B" w:rsidRDefault="00B41C73" w:rsidP="00F51A51">
      <w:pPr>
        <w:pStyle w:val="a8"/>
        <w:spacing w:line="360" w:lineRule="auto"/>
        <w:ind w:firstLineChars="200" w:firstLine="480"/>
        <w:jc w:val="both"/>
        <w:rPr>
          <w:rFonts w:asciiTheme="minorEastAsia" w:eastAsiaTheme="minorEastAsia" w:hAnsiTheme="minorEastAsia"/>
          <w:b/>
          <w:sz w:val="36"/>
          <w:szCs w:val="36"/>
        </w:rPr>
      </w:pPr>
      <w:r w:rsidRPr="00AF396B">
        <w:rPr>
          <w:rFonts w:ascii="宋体" w:hAnsi="宋体" w:hint="eastAsia"/>
          <w:sz w:val="24"/>
        </w:rPr>
        <w:br w:type="page"/>
      </w:r>
    </w:p>
    <w:p w:rsidR="009D2A75" w:rsidRPr="00AF396B" w:rsidRDefault="00B41C73" w:rsidP="00F51A51">
      <w:pPr>
        <w:numPr>
          <w:ilvl w:val="0"/>
          <w:numId w:val="4"/>
        </w:numPr>
        <w:spacing w:line="360" w:lineRule="auto"/>
        <w:jc w:val="center"/>
        <w:rPr>
          <w:rFonts w:asciiTheme="minorEastAsia" w:eastAsiaTheme="minorEastAsia" w:hAnsiTheme="minorEastAsia"/>
          <w:b/>
          <w:sz w:val="36"/>
          <w:szCs w:val="36"/>
        </w:rPr>
      </w:pPr>
      <w:bookmarkStart w:id="37" w:name="_Toc13072_WPSOffice_Level1"/>
      <w:r w:rsidRPr="00AF396B">
        <w:rPr>
          <w:rFonts w:asciiTheme="minorEastAsia" w:eastAsiaTheme="minorEastAsia" w:hAnsiTheme="minorEastAsia" w:hint="eastAsia"/>
          <w:b/>
          <w:sz w:val="36"/>
          <w:szCs w:val="36"/>
        </w:rPr>
        <w:lastRenderedPageBreak/>
        <w:t>招标需求</w:t>
      </w:r>
      <w:bookmarkEnd w:id="37"/>
    </w:p>
    <w:p w:rsidR="009D2A75" w:rsidRPr="00AF396B" w:rsidRDefault="00B41C73" w:rsidP="00F51A51">
      <w:pPr>
        <w:tabs>
          <w:tab w:val="left" w:pos="8280"/>
        </w:tabs>
        <w:autoSpaceDE w:val="0"/>
        <w:autoSpaceDN w:val="0"/>
        <w:adjustRightInd w:val="0"/>
        <w:spacing w:line="360" w:lineRule="auto"/>
        <w:ind w:right="25" w:firstLineChars="200" w:firstLine="422"/>
        <w:rPr>
          <w:rFonts w:asciiTheme="minorEastAsia" w:eastAsiaTheme="minorEastAsia" w:hAnsiTheme="minorEastAsia"/>
          <w:szCs w:val="21"/>
        </w:rPr>
      </w:pPr>
      <w:r w:rsidRPr="00AF396B">
        <w:rPr>
          <w:rFonts w:asciiTheme="minorEastAsia" w:eastAsiaTheme="minorEastAsia" w:hAnsiTheme="minorEastAsia" w:hint="eastAsia"/>
          <w:b/>
          <w:szCs w:val="21"/>
        </w:rPr>
        <w:t>一、招标项目一览表</w:t>
      </w:r>
    </w:p>
    <w:p w:rsidR="009D2A75" w:rsidRPr="00AF396B" w:rsidRDefault="00B41C73" w:rsidP="00F51A51">
      <w:pPr>
        <w:tabs>
          <w:tab w:val="left" w:pos="8280"/>
        </w:tabs>
        <w:autoSpaceDE w:val="0"/>
        <w:autoSpaceDN w:val="0"/>
        <w:adjustRightInd w:val="0"/>
        <w:spacing w:line="360" w:lineRule="auto"/>
        <w:ind w:right="25"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本次招标共</w:t>
      </w:r>
      <w:r w:rsidRPr="00AF396B">
        <w:rPr>
          <w:rFonts w:asciiTheme="minorEastAsia" w:eastAsiaTheme="minorEastAsia" w:hAnsiTheme="minorEastAsia" w:hint="eastAsia"/>
          <w:szCs w:val="21"/>
          <w:u w:val="single"/>
        </w:rPr>
        <w:t xml:space="preserve">  一  </w:t>
      </w:r>
      <w:proofErr w:type="gramStart"/>
      <w:r w:rsidRPr="00AF396B">
        <w:rPr>
          <w:rFonts w:asciiTheme="minorEastAsia" w:eastAsiaTheme="minorEastAsia" w:hAnsiTheme="minorEastAsia" w:hint="eastAsia"/>
          <w:szCs w:val="21"/>
        </w:rPr>
        <w:t>个</w:t>
      </w:r>
      <w:proofErr w:type="gramEnd"/>
      <w:r w:rsidRPr="00AF396B">
        <w:rPr>
          <w:rFonts w:asciiTheme="minorEastAsia" w:eastAsiaTheme="minorEastAsia" w:hAnsiTheme="minorEastAsia" w:hint="eastAsia"/>
          <w:szCs w:val="21"/>
        </w:rPr>
        <w:t>标项，具体内容如下表：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70"/>
        <w:gridCol w:w="1243"/>
        <w:gridCol w:w="1629"/>
        <w:gridCol w:w="1914"/>
        <w:gridCol w:w="2374"/>
      </w:tblGrid>
      <w:tr w:rsidR="001840B5" w:rsidRPr="00AF396B" w:rsidTr="00D33FCD">
        <w:trPr>
          <w:trHeight w:val="227"/>
        </w:trPr>
        <w:tc>
          <w:tcPr>
            <w:tcW w:w="456" w:type="dxa"/>
            <w:vAlign w:val="center"/>
          </w:tcPr>
          <w:p w:rsidR="00F35B2E" w:rsidRPr="00AF396B" w:rsidRDefault="00F35B2E"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hint="eastAsia"/>
                <w:b/>
                <w:szCs w:val="21"/>
              </w:rPr>
              <w:t>序号</w:t>
            </w:r>
          </w:p>
        </w:tc>
        <w:tc>
          <w:tcPr>
            <w:tcW w:w="1670" w:type="dxa"/>
            <w:vAlign w:val="center"/>
          </w:tcPr>
          <w:p w:rsidR="00F35B2E" w:rsidRPr="00AF396B" w:rsidRDefault="00F35B2E" w:rsidP="00F51A51">
            <w:pPr>
              <w:widowControl/>
              <w:tabs>
                <w:tab w:val="left" w:pos="360"/>
              </w:tabs>
              <w:overflowPunct w:val="0"/>
              <w:spacing w:line="360" w:lineRule="auto"/>
              <w:jc w:val="center"/>
              <w:rPr>
                <w:rFonts w:ascii="宋体" w:hAnsi="宋体" w:cs="宋体"/>
                <w:b/>
                <w:szCs w:val="21"/>
              </w:rPr>
            </w:pPr>
            <w:proofErr w:type="gramStart"/>
            <w:r w:rsidRPr="00AF396B">
              <w:rPr>
                <w:rFonts w:ascii="宋体" w:hAnsi="宋体" w:cs="宋体" w:hint="eastAsia"/>
                <w:b/>
                <w:szCs w:val="21"/>
              </w:rPr>
              <w:t>标项内容</w:t>
            </w:r>
            <w:proofErr w:type="gramEnd"/>
          </w:p>
        </w:tc>
        <w:tc>
          <w:tcPr>
            <w:tcW w:w="1243" w:type="dxa"/>
            <w:vAlign w:val="center"/>
          </w:tcPr>
          <w:p w:rsidR="00F35B2E" w:rsidRPr="00AF396B" w:rsidRDefault="00647B65"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b/>
                <w:szCs w:val="21"/>
              </w:rPr>
              <w:t>服务期</w:t>
            </w:r>
          </w:p>
        </w:tc>
        <w:tc>
          <w:tcPr>
            <w:tcW w:w="1629" w:type="dxa"/>
            <w:vAlign w:val="center"/>
          </w:tcPr>
          <w:p w:rsidR="00F35B2E" w:rsidRPr="00AF396B" w:rsidRDefault="00F35B2E"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hint="eastAsia"/>
                <w:b/>
                <w:szCs w:val="21"/>
              </w:rPr>
              <w:t>预算金额</w:t>
            </w:r>
          </w:p>
        </w:tc>
        <w:tc>
          <w:tcPr>
            <w:tcW w:w="1914" w:type="dxa"/>
            <w:vAlign w:val="center"/>
          </w:tcPr>
          <w:p w:rsidR="00F35B2E" w:rsidRPr="00AF396B" w:rsidRDefault="00F35B2E"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hint="eastAsia"/>
                <w:b/>
                <w:szCs w:val="21"/>
              </w:rPr>
              <w:t>最高限价</w:t>
            </w:r>
          </w:p>
        </w:tc>
        <w:tc>
          <w:tcPr>
            <w:tcW w:w="2374" w:type="dxa"/>
            <w:vAlign w:val="center"/>
          </w:tcPr>
          <w:p w:rsidR="00F35B2E" w:rsidRPr="00AF396B" w:rsidRDefault="00F35B2E"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hint="eastAsia"/>
                <w:b/>
                <w:szCs w:val="21"/>
              </w:rPr>
              <w:t>服务地点</w:t>
            </w:r>
          </w:p>
        </w:tc>
      </w:tr>
      <w:tr w:rsidR="00F35B2E" w:rsidRPr="00AF396B" w:rsidTr="00D33FCD">
        <w:trPr>
          <w:trHeight w:val="227"/>
        </w:trPr>
        <w:tc>
          <w:tcPr>
            <w:tcW w:w="456" w:type="dxa"/>
            <w:vAlign w:val="center"/>
          </w:tcPr>
          <w:p w:rsidR="00F35B2E" w:rsidRPr="00AF396B" w:rsidRDefault="00F35B2E" w:rsidP="00F51A51">
            <w:pPr>
              <w:widowControl/>
              <w:tabs>
                <w:tab w:val="left" w:pos="360"/>
              </w:tabs>
              <w:overflowPunct w:val="0"/>
              <w:spacing w:line="360" w:lineRule="auto"/>
              <w:jc w:val="center"/>
              <w:rPr>
                <w:rFonts w:ascii="宋体" w:hAnsi="宋体" w:cs="宋体"/>
                <w:szCs w:val="21"/>
              </w:rPr>
            </w:pPr>
            <w:r w:rsidRPr="00AF396B">
              <w:rPr>
                <w:rFonts w:ascii="宋体" w:hAnsi="宋体" w:cs="宋体" w:hint="eastAsia"/>
                <w:szCs w:val="21"/>
              </w:rPr>
              <w:t>1</w:t>
            </w:r>
          </w:p>
        </w:tc>
        <w:tc>
          <w:tcPr>
            <w:tcW w:w="1670" w:type="dxa"/>
            <w:vAlign w:val="center"/>
          </w:tcPr>
          <w:p w:rsidR="00F35B2E" w:rsidRPr="00AF396B" w:rsidRDefault="003D58EF" w:rsidP="00F51A51">
            <w:pPr>
              <w:widowControl/>
              <w:tabs>
                <w:tab w:val="left" w:pos="360"/>
              </w:tabs>
              <w:overflowPunct w:val="0"/>
              <w:spacing w:line="360" w:lineRule="auto"/>
              <w:jc w:val="center"/>
              <w:rPr>
                <w:rFonts w:ascii="宋体" w:hAnsi="宋体" w:cs="宋体"/>
                <w:szCs w:val="21"/>
              </w:rPr>
            </w:pPr>
            <w:r w:rsidRPr="00AF396B">
              <w:rPr>
                <w:rFonts w:ascii="宋体" w:hAnsi="宋体" w:cs="宋体" w:hint="eastAsia"/>
                <w:szCs w:val="21"/>
              </w:rPr>
              <w:t>椒江城区路灯维修养护运行管理服务采购项目</w:t>
            </w:r>
          </w:p>
        </w:tc>
        <w:tc>
          <w:tcPr>
            <w:tcW w:w="1243" w:type="dxa"/>
            <w:vAlign w:val="center"/>
          </w:tcPr>
          <w:p w:rsidR="00F35B2E" w:rsidRPr="00AF396B" w:rsidRDefault="00017473" w:rsidP="00F51A51">
            <w:pPr>
              <w:widowControl/>
              <w:tabs>
                <w:tab w:val="left" w:pos="360"/>
              </w:tabs>
              <w:overflowPunct w:val="0"/>
              <w:spacing w:line="360" w:lineRule="auto"/>
              <w:jc w:val="center"/>
              <w:rPr>
                <w:rFonts w:ascii="宋体" w:hAnsi="宋体" w:cs="宋体"/>
                <w:szCs w:val="21"/>
              </w:rPr>
            </w:pPr>
            <w:r w:rsidRPr="00AF396B">
              <w:rPr>
                <w:rFonts w:ascii="宋体" w:hAnsi="宋体" w:cs="宋体" w:hint="eastAsia"/>
                <w:szCs w:val="21"/>
              </w:rPr>
              <w:t>二年期、合同一年一签</w:t>
            </w:r>
          </w:p>
        </w:tc>
        <w:tc>
          <w:tcPr>
            <w:tcW w:w="1629" w:type="dxa"/>
            <w:vAlign w:val="center"/>
          </w:tcPr>
          <w:p w:rsidR="00F35B2E" w:rsidRPr="00AF396B" w:rsidRDefault="00971110"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hint="eastAsia"/>
                <w:b/>
                <w:szCs w:val="21"/>
              </w:rPr>
              <w:t>644.784</w:t>
            </w:r>
            <w:r w:rsidR="00F35B2E" w:rsidRPr="00AF396B">
              <w:rPr>
                <w:rFonts w:ascii="宋体" w:hAnsi="宋体" w:cs="宋体"/>
                <w:b/>
                <w:szCs w:val="21"/>
              </w:rPr>
              <w:t>万元</w:t>
            </w:r>
          </w:p>
        </w:tc>
        <w:tc>
          <w:tcPr>
            <w:tcW w:w="1914" w:type="dxa"/>
            <w:vAlign w:val="center"/>
          </w:tcPr>
          <w:p w:rsidR="001308BB" w:rsidRPr="00AF396B" w:rsidRDefault="00971110"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b/>
                <w:szCs w:val="21"/>
              </w:rPr>
              <w:t>644.784</w:t>
            </w:r>
            <w:r w:rsidR="001308BB" w:rsidRPr="00AF396B">
              <w:rPr>
                <w:rFonts w:ascii="宋体" w:hAnsi="宋体" w:cs="宋体"/>
                <w:b/>
                <w:szCs w:val="21"/>
              </w:rPr>
              <w:t>万元</w:t>
            </w:r>
            <w:r w:rsidR="00017473" w:rsidRPr="00AF396B">
              <w:rPr>
                <w:rFonts w:ascii="宋体" w:hAnsi="宋体" w:cs="宋体" w:hint="eastAsia"/>
                <w:b/>
                <w:szCs w:val="21"/>
              </w:rPr>
              <w:t>/年</w:t>
            </w:r>
          </w:p>
          <w:p w:rsidR="00F35B2E" w:rsidRPr="00AF396B" w:rsidRDefault="001308BB" w:rsidP="00F51A51">
            <w:pPr>
              <w:widowControl/>
              <w:tabs>
                <w:tab w:val="left" w:pos="360"/>
              </w:tabs>
              <w:overflowPunct w:val="0"/>
              <w:spacing w:line="360" w:lineRule="auto"/>
              <w:jc w:val="center"/>
              <w:rPr>
                <w:rFonts w:ascii="宋体" w:hAnsi="宋体" w:cs="宋体"/>
                <w:b/>
                <w:szCs w:val="21"/>
              </w:rPr>
            </w:pPr>
            <w:r w:rsidRPr="00AF396B">
              <w:rPr>
                <w:rFonts w:ascii="宋体" w:hAnsi="宋体" w:cs="宋体"/>
                <w:b/>
                <w:szCs w:val="21"/>
              </w:rPr>
              <w:t>（单价：</w:t>
            </w:r>
            <w:proofErr w:type="gramStart"/>
            <w:r w:rsidRPr="00AF396B">
              <w:rPr>
                <w:rFonts w:ascii="宋体" w:hAnsi="宋体" w:cs="宋体" w:hint="eastAsia"/>
                <w:b/>
                <w:szCs w:val="21"/>
              </w:rPr>
              <w:t>240元/盏</w:t>
            </w:r>
            <w:proofErr w:type="gramEnd"/>
            <w:r w:rsidR="00017473" w:rsidRPr="00AF396B">
              <w:rPr>
                <w:rFonts w:ascii="宋体" w:hAnsi="宋体" w:cs="宋体" w:hint="eastAsia"/>
                <w:b/>
                <w:szCs w:val="21"/>
              </w:rPr>
              <w:t>/年</w:t>
            </w:r>
            <w:r w:rsidRPr="00AF396B">
              <w:rPr>
                <w:rFonts w:ascii="宋体" w:hAnsi="宋体" w:cs="宋体" w:hint="eastAsia"/>
                <w:b/>
                <w:szCs w:val="21"/>
              </w:rPr>
              <w:t>）</w:t>
            </w:r>
          </w:p>
        </w:tc>
        <w:tc>
          <w:tcPr>
            <w:tcW w:w="2374" w:type="dxa"/>
            <w:vAlign w:val="center"/>
          </w:tcPr>
          <w:p w:rsidR="00F35B2E" w:rsidRPr="00AF396B" w:rsidRDefault="00C4439D" w:rsidP="00F51A51">
            <w:pPr>
              <w:widowControl/>
              <w:tabs>
                <w:tab w:val="left" w:pos="360"/>
              </w:tabs>
              <w:overflowPunct w:val="0"/>
              <w:spacing w:line="360" w:lineRule="auto"/>
              <w:jc w:val="center"/>
              <w:rPr>
                <w:rFonts w:ascii="宋体" w:hAnsi="宋体" w:cs="宋体"/>
                <w:szCs w:val="21"/>
              </w:rPr>
            </w:pPr>
            <w:r w:rsidRPr="00AF396B">
              <w:rPr>
                <w:rFonts w:ascii="宋体" w:hAnsi="宋体" w:cs="宋体" w:hint="eastAsia"/>
                <w:szCs w:val="21"/>
              </w:rPr>
              <w:t>椒江城区</w:t>
            </w:r>
            <w:r w:rsidR="002A579A" w:rsidRPr="00AF396B">
              <w:rPr>
                <w:rFonts w:ascii="宋体" w:hAnsi="宋体" w:cs="宋体" w:hint="eastAsia"/>
                <w:szCs w:val="21"/>
              </w:rPr>
              <w:t>（含大陈岛）</w:t>
            </w:r>
          </w:p>
        </w:tc>
      </w:tr>
    </w:tbl>
    <w:p w:rsidR="009D2A75" w:rsidRPr="00AF396B" w:rsidRDefault="009D2A75" w:rsidP="00F51A51">
      <w:pPr>
        <w:pStyle w:val="a7"/>
        <w:spacing w:line="360" w:lineRule="auto"/>
        <w:ind w:firstLine="0"/>
        <w:rPr>
          <w:rFonts w:asciiTheme="minorEastAsia" w:eastAsiaTheme="minorEastAsia" w:hAnsiTheme="minorEastAsia"/>
          <w:szCs w:val="21"/>
        </w:rPr>
      </w:pPr>
    </w:p>
    <w:p w:rsidR="009D2A75" w:rsidRPr="00AF396B" w:rsidRDefault="00B41C73" w:rsidP="00F51A51">
      <w:pPr>
        <w:numPr>
          <w:ilvl w:val="0"/>
          <w:numId w:val="10"/>
        </w:numPr>
        <w:tabs>
          <w:tab w:val="left" w:pos="8280"/>
        </w:tabs>
        <w:autoSpaceDE w:val="0"/>
        <w:autoSpaceDN w:val="0"/>
        <w:adjustRightInd w:val="0"/>
        <w:spacing w:line="360" w:lineRule="auto"/>
        <w:ind w:right="25" w:firstLineChars="200" w:firstLine="422"/>
        <w:jc w:val="left"/>
        <w:rPr>
          <w:szCs w:val="21"/>
        </w:rPr>
      </w:pPr>
      <w:r w:rsidRPr="00AF396B">
        <w:rPr>
          <w:rFonts w:asciiTheme="minorEastAsia" w:eastAsiaTheme="minorEastAsia" w:hAnsiTheme="minorEastAsia" w:hint="eastAsia"/>
          <w:b/>
          <w:szCs w:val="21"/>
        </w:rPr>
        <w:t>技术需求</w:t>
      </w:r>
    </w:p>
    <w:p w:rsidR="00C4439D" w:rsidRPr="00AF396B" w:rsidRDefault="00C4439D" w:rsidP="00F51A51">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1.项目概况：</w:t>
      </w:r>
    </w:p>
    <w:p w:rsidR="0058299E" w:rsidRPr="00AF396B" w:rsidRDefault="001E13F6" w:rsidP="0058299E">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本次</w:t>
      </w:r>
      <w:r w:rsidRPr="00AF396B">
        <w:rPr>
          <w:rFonts w:ascii="宋体" w:hAnsi="宋体" w:cs="宋体" w:hint="eastAsia"/>
          <w:szCs w:val="21"/>
        </w:rPr>
        <w:t>椒江城区路灯维修养护运行管理服务范围包括：椒江城区白云街道、</w:t>
      </w:r>
      <w:proofErr w:type="gramStart"/>
      <w:r w:rsidRPr="00AF396B">
        <w:rPr>
          <w:rFonts w:ascii="宋体" w:hAnsi="宋体" w:cs="宋体" w:hint="eastAsia"/>
          <w:szCs w:val="21"/>
        </w:rPr>
        <w:t>葭</w:t>
      </w:r>
      <w:proofErr w:type="gramEnd"/>
      <w:r w:rsidRPr="00AF396B">
        <w:rPr>
          <w:rFonts w:ascii="宋体" w:hAnsi="宋体" w:cs="宋体" w:hint="eastAsia"/>
          <w:szCs w:val="21"/>
        </w:rPr>
        <w:t>沚街道、海门街道</w:t>
      </w:r>
      <w:r w:rsidR="00FB60A2" w:rsidRPr="00AF396B">
        <w:rPr>
          <w:rFonts w:ascii="宋体" w:hAnsi="宋体" w:cs="宋体" w:hint="eastAsia"/>
          <w:szCs w:val="21"/>
        </w:rPr>
        <w:t>区域内道路</w:t>
      </w:r>
      <w:r w:rsidRPr="00AF396B">
        <w:rPr>
          <w:rFonts w:ascii="宋体" w:hAnsi="宋体" w:cs="宋体" w:hint="eastAsia"/>
          <w:szCs w:val="21"/>
        </w:rPr>
        <w:t>及开放式小区全部路灯设施，洪家街道、下陈街道、前所街道、章安街道主干道及县级以上</w:t>
      </w:r>
      <w:r w:rsidRPr="00AF396B">
        <w:rPr>
          <w:rFonts w:ascii="宋体" w:hAnsi="宋体" w:cs="宋体" w:hint="eastAsia"/>
          <w:kern w:val="0"/>
          <w:szCs w:val="21"/>
        </w:rPr>
        <w:t>公路路灯设施，大陈</w:t>
      </w:r>
      <w:proofErr w:type="gramStart"/>
      <w:r w:rsidRPr="00AF396B">
        <w:rPr>
          <w:rFonts w:ascii="宋体" w:hAnsi="宋体" w:cs="宋体" w:hint="eastAsia"/>
          <w:kern w:val="0"/>
          <w:szCs w:val="21"/>
        </w:rPr>
        <w:t>岛全部</w:t>
      </w:r>
      <w:proofErr w:type="gramEnd"/>
      <w:r w:rsidRPr="00AF396B">
        <w:rPr>
          <w:rFonts w:ascii="宋体" w:hAnsi="宋体" w:cs="宋体" w:hint="eastAsia"/>
          <w:kern w:val="0"/>
          <w:szCs w:val="21"/>
        </w:rPr>
        <w:t>路灯设施，</w:t>
      </w:r>
      <w:r w:rsidR="00E62AD3" w:rsidRPr="00AF396B">
        <w:rPr>
          <w:rFonts w:ascii="宋体" w:hAnsi="宋体" w:cs="宋体" w:hint="eastAsia"/>
          <w:kern w:val="0"/>
          <w:szCs w:val="21"/>
        </w:rPr>
        <w:t>包括变压器、配电箱、灯杆、灯盘、灯具、电缆、电线、线路管道、架空线路及配件等设施的维修养护。</w:t>
      </w:r>
      <w:r w:rsidR="00FE4BA9" w:rsidRPr="00AF396B">
        <w:rPr>
          <w:rFonts w:ascii="宋体" w:hAnsi="宋体" w:cs="宋体" w:hint="eastAsia"/>
          <w:szCs w:val="21"/>
        </w:rPr>
        <w:t>服务区域内路灯设施</w:t>
      </w:r>
      <w:r w:rsidRPr="00AF396B">
        <w:rPr>
          <w:rFonts w:ascii="宋体" w:hAnsi="宋体" w:cs="宋体" w:hint="eastAsia"/>
          <w:szCs w:val="21"/>
        </w:rPr>
        <w:t>总计</w:t>
      </w:r>
      <w:r w:rsidR="00971110" w:rsidRPr="00AF396B">
        <w:rPr>
          <w:rFonts w:ascii="宋体" w:hAnsi="宋体" w:cs="宋体" w:hint="eastAsia"/>
          <w:szCs w:val="21"/>
        </w:rPr>
        <w:t>26866</w:t>
      </w:r>
      <w:r w:rsidRPr="00AF396B">
        <w:rPr>
          <w:rFonts w:ascii="宋体" w:hAnsi="宋体" w:cs="宋体" w:hint="eastAsia"/>
          <w:szCs w:val="21"/>
        </w:rPr>
        <w:t>盏</w:t>
      </w:r>
      <w:r w:rsidR="00FE4BA9" w:rsidRPr="00AF396B">
        <w:rPr>
          <w:rFonts w:ascii="宋体" w:hAnsi="宋体" w:cs="宋体" w:hint="eastAsia"/>
          <w:szCs w:val="21"/>
        </w:rPr>
        <w:t>，详见下表</w:t>
      </w:r>
      <w:r w:rsidRPr="00AF396B">
        <w:rPr>
          <w:rFonts w:ascii="宋体" w:hAnsi="宋体" w:cs="宋体" w:hint="eastAsia"/>
          <w:szCs w:val="21"/>
        </w:rPr>
        <w:t>。</w:t>
      </w:r>
      <w:r w:rsidR="0058299E" w:rsidRPr="00AF396B">
        <w:fldChar w:fldCharType="begin"/>
      </w:r>
      <w:r w:rsidR="0058299E" w:rsidRPr="00AF396B">
        <w:instrText xml:space="preserve"> </w:instrText>
      </w:r>
      <w:r w:rsidR="0058299E" w:rsidRPr="00AF396B">
        <w:rPr>
          <w:rFonts w:hint="eastAsia"/>
        </w:rPr>
        <w:instrText xml:space="preserve">LINK </w:instrText>
      </w:r>
      <w:r w:rsidR="00225EBB" w:rsidRPr="00AF396B">
        <w:instrText>Excel.Sheet.12</w:instrText>
      </w:r>
      <w:r w:rsidR="00225EBB" w:rsidRPr="00AF396B">
        <w:rPr>
          <w:rFonts w:hint="eastAsia"/>
        </w:rPr>
        <w:instrText xml:space="preserve"> D:\\Users\\Desktop\\</w:instrText>
      </w:r>
      <w:r w:rsidR="00225EBB" w:rsidRPr="00AF396B">
        <w:rPr>
          <w:rFonts w:hint="eastAsia"/>
        </w:rPr>
        <w:instrText>椒江区路灯养护预算</w:instrText>
      </w:r>
      <w:r w:rsidR="00225EBB" w:rsidRPr="00AF396B">
        <w:rPr>
          <w:rFonts w:hint="eastAsia"/>
        </w:rPr>
        <w:instrText>.xlsx "</w:instrText>
      </w:r>
      <w:r w:rsidR="00225EBB" w:rsidRPr="00AF396B">
        <w:rPr>
          <w:rFonts w:hint="eastAsia"/>
        </w:rPr>
        <w:instrText>背街小巷预算</w:instrText>
      </w:r>
      <w:r w:rsidR="00225EBB" w:rsidRPr="00AF396B">
        <w:rPr>
          <w:rFonts w:hint="eastAsia"/>
        </w:rPr>
        <w:instrText xml:space="preserve"> !R2C1:R6C3" </w:instrText>
      </w:r>
      <w:r w:rsidR="0058299E" w:rsidRPr="00AF396B">
        <w:rPr>
          <w:rFonts w:hint="eastAsia"/>
        </w:rPr>
        <w:instrText>\a \f 4 \h</w:instrText>
      </w:r>
      <w:r w:rsidR="0058299E" w:rsidRPr="00AF396B">
        <w:instrText xml:space="preserve">  \* MERGEFORMAT </w:instrText>
      </w:r>
      <w:r w:rsidR="0058299E" w:rsidRPr="00AF396B">
        <w:fldChar w:fldCharType="separate"/>
      </w:r>
    </w:p>
    <w:tbl>
      <w:tblPr>
        <w:tblW w:w="8200" w:type="dxa"/>
        <w:jc w:val="center"/>
        <w:tblInd w:w="108" w:type="dxa"/>
        <w:tblLook w:val="04A0" w:firstRow="1" w:lastRow="0" w:firstColumn="1" w:lastColumn="0" w:noHBand="0" w:noVBand="1"/>
      </w:tblPr>
      <w:tblGrid>
        <w:gridCol w:w="700"/>
        <w:gridCol w:w="5920"/>
        <w:gridCol w:w="1580"/>
      </w:tblGrid>
      <w:tr w:rsidR="0058299E" w:rsidRPr="00AF396B" w:rsidTr="0058299E">
        <w:trPr>
          <w:trHeight w:val="499"/>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序号</w:t>
            </w:r>
          </w:p>
        </w:tc>
        <w:tc>
          <w:tcPr>
            <w:tcW w:w="5920" w:type="dxa"/>
            <w:tcBorders>
              <w:top w:val="single" w:sz="4" w:space="0" w:color="auto"/>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灯型</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数量（盏）</w:t>
            </w:r>
          </w:p>
        </w:tc>
      </w:tr>
      <w:tr w:rsidR="0058299E" w:rsidRPr="00AF396B" w:rsidTr="0058299E">
        <w:trPr>
          <w:trHeight w:val="499"/>
          <w:jc w:val="center"/>
        </w:trPr>
        <w:tc>
          <w:tcPr>
            <w:tcW w:w="700" w:type="dxa"/>
            <w:tcBorders>
              <w:top w:val="nil"/>
              <w:left w:val="single" w:sz="4" w:space="0" w:color="auto"/>
              <w:bottom w:val="nil"/>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1</w:t>
            </w:r>
          </w:p>
        </w:tc>
        <w:tc>
          <w:tcPr>
            <w:tcW w:w="592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高压钠灯路灯</w:t>
            </w:r>
          </w:p>
        </w:tc>
        <w:tc>
          <w:tcPr>
            <w:tcW w:w="158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11740</w:t>
            </w:r>
          </w:p>
        </w:tc>
      </w:tr>
      <w:tr w:rsidR="0058299E" w:rsidRPr="00AF396B" w:rsidTr="0058299E">
        <w:trPr>
          <w:trHeight w:val="499"/>
          <w:jc w:val="center"/>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2</w:t>
            </w:r>
          </w:p>
        </w:tc>
        <w:tc>
          <w:tcPr>
            <w:tcW w:w="592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LED路灯</w:t>
            </w:r>
          </w:p>
        </w:tc>
        <w:tc>
          <w:tcPr>
            <w:tcW w:w="158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13519</w:t>
            </w:r>
          </w:p>
        </w:tc>
      </w:tr>
      <w:tr w:rsidR="0058299E" w:rsidRPr="00AF396B" w:rsidTr="0058299E">
        <w:trPr>
          <w:trHeight w:val="499"/>
          <w:jc w:val="center"/>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3</w:t>
            </w:r>
          </w:p>
        </w:tc>
        <w:tc>
          <w:tcPr>
            <w:tcW w:w="592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庭院灯+杆上灯</w:t>
            </w:r>
          </w:p>
        </w:tc>
        <w:tc>
          <w:tcPr>
            <w:tcW w:w="1580" w:type="dxa"/>
            <w:tcBorders>
              <w:top w:val="nil"/>
              <w:left w:val="nil"/>
              <w:bottom w:val="single" w:sz="4" w:space="0" w:color="auto"/>
              <w:right w:val="single" w:sz="4" w:space="0" w:color="auto"/>
            </w:tcBorders>
            <w:shd w:val="clear" w:color="000000" w:fill="FFFFFF"/>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1607</w:t>
            </w:r>
          </w:p>
        </w:tc>
      </w:tr>
      <w:tr w:rsidR="0058299E" w:rsidRPr="00AF396B" w:rsidTr="00C665C5">
        <w:trPr>
          <w:trHeight w:val="615"/>
          <w:jc w:val="center"/>
        </w:trPr>
        <w:tc>
          <w:tcPr>
            <w:tcW w:w="6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color w:val="000000"/>
                <w:kern w:val="0"/>
                <w:szCs w:val="21"/>
              </w:rPr>
            </w:pPr>
            <w:r w:rsidRPr="00AF396B">
              <w:rPr>
                <w:rFonts w:ascii="宋体" w:hAnsi="宋体" w:cs="宋体" w:hint="eastAsia"/>
                <w:color w:val="000000"/>
                <w:kern w:val="0"/>
                <w:szCs w:val="21"/>
              </w:rPr>
              <w:t>合计</w:t>
            </w:r>
          </w:p>
        </w:tc>
        <w:tc>
          <w:tcPr>
            <w:tcW w:w="1580" w:type="dxa"/>
            <w:tcBorders>
              <w:top w:val="nil"/>
              <w:left w:val="nil"/>
              <w:bottom w:val="single" w:sz="4" w:space="0" w:color="auto"/>
              <w:right w:val="single" w:sz="4" w:space="0" w:color="auto"/>
            </w:tcBorders>
            <w:shd w:val="clear" w:color="auto" w:fill="auto"/>
            <w:noWrap/>
            <w:vAlign w:val="center"/>
            <w:hideMark/>
          </w:tcPr>
          <w:p w:rsidR="0058299E" w:rsidRPr="00AF396B" w:rsidRDefault="0058299E" w:rsidP="0058299E">
            <w:pPr>
              <w:widowControl/>
              <w:jc w:val="center"/>
              <w:rPr>
                <w:rFonts w:ascii="宋体" w:hAnsi="宋体" w:cs="宋体"/>
                <w:b/>
                <w:bCs/>
                <w:color w:val="000000"/>
                <w:kern w:val="0"/>
                <w:szCs w:val="21"/>
              </w:rPr>
            </w:pPr>
            <w:r w:rsidRPr="00AF396B">
              <w:rPr>
                <w:rFonts w:ascii="宋体" w:hAnsi="宋体" w:cs="宋体" w:hint="eastAsia"/>
                <w:b/>
                <w:bCs/>
                <w:color w:val="000000"/>
                <w:kern w:val="0"/>
                <w:szCs w:val="21"/>
              </w:rPr>
              <w:t>26866</w:t>
            </w:r>
          </w:p>
        </w:tc>
      </w:tr>
    </w:tbl>
    <w:p w:rsidR="00C52A83" w:rsidRPr="00AF396B" w:rsidRDefault="0058299E" w:rsidP="00F51A51">
      <w:pPr>
        <w:tabs>
          <w:tab w:val="left" w:pos="0"/>
        </w:tabs>
        <w:spacing w:line="360" w:lineRule="auto"/>
        <w:ind w:firstLineChars="200" w:firstLine="422"/>
        <w:rPr>
          <w:rFonts w:ascii="宋体" w:hAnsi="宋体" w:cs="宋体"/>
          <w:b/>
          <w:kern w:val="0"/>
          <w:szCs w:val="21"/>
        </w:rPr>
      </w:pPr>
      <w:r w:rsidRPr="00AF396B">
        <w:rPr>
          <w:rFonts w:ascii="宋体" w:hAnsi="宋体" w:cs="宋体"/>
          <w:b/>
          <w:kern w:val="0"/>
          <w:szCs w:val="21"/>
        </w:rPr>
        <w:fldChar w:fldCharType="end"/>
      </w:r>
      <w:r w:rsidR="00C52A83" w:rsidRPr="00AF396B">
        <w:rPr>
          <w:rFonts w:ascii="宋体" w:hAnsi="宋体" w:cs="宋体" w:hint="eastAsia"/>
          <w:b/>
          <w:kern w:val="0"/>
          <w:szCs w:val="21"/>
        </w:rPr>
        <w:t>注：清单数量仅供参考，以服务区域内实际</w:t>
      </w:r>
      <w:r w:rsidRPr="00AF396B">
        <w:rPr>
          <w:rFonts w:ascii="宋体" w:hAnsi="宋体" w:cs="宋体" w:hint="eastAsia"/>
          <w:b/>
          <w:kern w:val="0"/>
          <w:szCs w:val="21"/>
        </w:rPr>
        <w:t>灯型、</w:t>
      </w:r>
      <w:r w:rsidR="00C52A83" w:rsidRPr="00AF396B">
        <w:rPr>
          <w:rFonts w:ascii="宋体" w:hAnsi="宋体" w:cs="宋体" w:hint="eastAsia"/>
          <w:b/>
          <w:kern w:val="0"/>
          <w:szCs w:val="21"/>
        </w:rPr>
        <w:t>数量为准。</w:t>
      </w:r>
    </w:p>
    <w:p w:rsidR="00C4439D" w:rsidRPr="00AF396B" w:rsidRDefault="00C4439D" w:rsidP="00F51A51">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2.项目要求：</w:t>
      </w:r>
    </w:p>
    <w:p w:rsidR="00C4439D" w:rsidRPr="00AF396B" w:rsidRDefault="007C0D83" w:rsidP="00A167A9">
      <w:pPr>
        <w:pStyle w:val="a5"/>
        <w:spacing w:line="360" w:lineRule="auto"/>
        <w:ind w:firstLine="420"/>
        <w:rPr>
          <w:rFonts w:ascii="宋体" w:hAnsi="宋体" w:cs="宋体"/>
          <w:sz w:val="21"/>
          <w:szCs w:val="21"/>
        </w:rPr>
      </w:pPr>
      <w:r w:rsidRPr="00AF396B">
        <w:rPr>
          <w:rFonts w:ascii="宋体" w:hAnsi="宋体" w:cs="宋体" w:hint="eastAsia"/>
          <w:bCs/>
          <w:sz w:val="21"/>
          <w:szCs w:val="21"/>
        </w:rPr>
        <w:t>▲</w:t>
      </w:r>
      <w:r w:rsidR="00FB60A2" w:rsidRPr="00AF396B">
        <w:rPr>
          <w:rFonts w:ascii="宋体" w:hAnsi="宋体" w:cs="宋体" w:hint="eastAsia"/>
          <w:sz w:val="21"/>
          <w:szCs w:val="21"/>
        </w:rPr>
        <w:t>（1）</w:t>
      </w:r>
      <w:r w:rsidR="00C4439D" w:rsidRPr="00AF396B">
        <w:rPr>
          <w:rFonts w:ascii="宋体" w:hAnsi="宋体" w:cs="宋体" w:hint="eastAsia"/>
          <w:sz w:val="21"/>
          <w:szCs w:val="21"/>
        </w:rPr>
        <w:t>供应商应定期巡视、检查照明设备的运行状态，做好突发事件处理，及时修复和处理各类灭灯、设备缺陷、线路故障、设备故障等，合理调整运行系统，确保设备处于良好运行状态。</w:t>
      </w:r>
      <w:proofErr w:type="gramStart"/>
      <w:r w:rsidR="00C4439D" w:rsidRPr="00AF396B">
        <w:rPr>
          <w:rFonts w:ascii="宋体" w:hAnsi="宋体" w:cs="宋体" w:hint="eastAsia"/>
          <w:sz w:val="21"/>
          <w:szCs w:val="21"/>
        </w:rPr>
        <w:t>管养期内</w:t>
      </w:r>
      <w:proofErr w:type="gramEnd"/>
      <w:r w:rsidR="00C4439D" w:rsidRPr="00AF396B">
        <w:rPr>
          <w:rFonts w:ascii="宋体" w:hAnsi="宋体" w:cs="宋体" w:hint="eastAsia"/>
          <w:sz w:val="21"/>
          <w:szCs w:val="21"/>
        </w:rPr>
        <w:t>供应商应确保照明设施完好，每日及时在规定时间内开、关路灯，保证正常运行，及时更换受损的灯具、光源等电器，确保主城区保证亮灯率在95％以上（创建迎检等特殊情况下</w:t>
      </w:r>
      <w:proofErr w:type="gramStart"/>
      <w:r w:rsidR="00C4439D" w:rsidRPr="00AF396B">
        <w:rPr>
          <w:rFonts w:ascii="宋体" w:hAnsi="宋体" w:cs="宋体" w:hint="eastAsia"/>
          <w:sz w:val="21"/>
          <w:szCs w:val="21"/>
        </w:rPr>
        <w:t>按迎查要求</w:t>
      </w:r>
      <w:proofErr w:type="gramEnd"/>
      <w:r w:rsidR="00C4439D" w:rsidRPr="00AF396B">
        <w:rPr>
          <w:rFonts w:ascii="宋体" w:hAnsi="宋体" w:cs="宋体" w:hint="eastAsia"/>
          <w:sz w:val="21"/>
          <w:szCs w:val="21"/>
        </w:rPr>
        <w:t>），设施完好率在90％以上。建立维修档案，定期进行运行分析。</w:t>
      </w:r>
    </w:p>
    <w:p w:rsidR="00FB60A2" w:rsidRPr="00AF396B" w:rsidRDefault="007C0D83" w:rsidP="00A167A9">
      <w:pPr>
        <w:pStyle w:val="a5"/>
        <w:spacing w:line="360" w:lineRule="auto"/>
        <w:ind w:firstLine="420"/>
        <w:rPr>
          <w:rFonts w:ascii="新宋体" w:eastAsia="新宋体" w:hAnsi="新宋体" w:cs="新宋体"/>
          <w:b/>
          <w:sz w:val="21"/>
          <w:szCs w:val="21"/>
        </w:rPr>
      </w:pPr>
      <w:r w:rsidRPr="00AF396B">
        <w:rPr>
          <w:rFonts w:ascii="宋体" w:hAnsi="宋体" w:cs="宋体" w:hint="eastAsia"/>
          <w:bCs/>
          <w:sz w:val="21"/>
          <w:szCs w:val="21"/>
        </w:rPr>
        <w:t>▲</w:t>
      </w:r>
      <w:r w:rsidR="00FB60A2" w:rsidRPr="00AF396B">
        <w:rPr>
          <w:rFonts w:ascii="宋体" w:hAnsi="宋体" w:cs="宋体" w:hint="eastAsia"/>
          <w:sz w:val="21"/>
          <w:szCs w:val="21"/>
        </w:rPr>
        <w:t>（2）</w:t>
      </w:r>
      <w:r w:rsidRPr="00AF396B">
        <w:rPr>
          <w:rFonts w:ascii="宋体" w:hAnsi="宋体" w:cs="宋体" w:hint="eastAsia"/>
          <w:sz w:val="21"/>
          <w:szCs w:val="21"/>
        </w:rPr>
        <w:t>供应商</w:t>
      </w:r>
      <w:r w:rsidR="00D0568A" w:rsidRPr="00AF396B">
        <w:rPr>
          <w:rFonts w:ascii="新宋体" w:eastAsia="新宋体" w:hAnsi="新宋体" w:cs="新宋体" w:hint="eastAsia"/>
          <w:sz w:val="21"/>
          <w:szCs w:val="21"/>
        </w:rPr>
        <w:t>须保证</w:t>
      </w:r>
      <w:r w:rsidRPr="00AF396B">
        <w:rPr>
          <w:rFonts w:ascii="宋体" w:hAnsi="宋体" w:cs="宋体" w:hint="eastAsia"/>
          <w:sz w:val="21"/>
          <w:szCs w:val="21"/>
        </w:rPr>
        <w:t>接</w:t>
      </w:r>
      <w:r w:rsidR="00725230" w:rsidRPr="00AF396B">
        <w:rPr>
          <w:rFonts w:ascii="宋体" w:hAnsi="宋体" w:cs="宋体" w:hint="eastAsia"/>
          <w:sz w:val="21"/>
          <w:szCs w:val="21"/>
        </w:rPr>
        <w:t>到</w:t>
      </w:r>
      <w:r w:rsidR="00725230" w:rsidRPr="00AF396B">
        <w:rPr>
          <w:rFonts w:ascii="新宋体" w:eastAsia="新宋体" w:hAnsi="新宋体" w:cs="新宋体" w:hint="eastAsia"/>
          <w:sz w:val="21"/>
          <w:szCs w:val="21"/>
        </w:rPr>
        <w:t>应急维修指令后，</w:t>
      </w:r>
      <w:r w:rsidR="00D0568A" w:rsidRPr="00AF396B">
        <w:rPr>
          <w:rFonts w:ascii="新宋体" w:eastAsia="新宋体" w:hAnsi="新宋体" w:cs="新宋体" w:hint="eastAsia"/>
          <w:sz w:val="21"/>
          <w:szCs w:val="21"/>
        </w:rPr>
        <w:t>一般故障</w:t>
      </w:r>
      <w:r w:rsidR="00725230" w:rsidRPr="00AF396B">
        <w:rPr>
          <w:rFonts w:ascii="新宋体" w:eastAsia="新宋体" w:hAnsi="新宋体" w:cs="新宋体" w:hint="eastAsia"/>
          <w:sz w:val="21"/>
          <w:szCs w:val="21"/>
        </w:rPr>
        <w:t>路灯在1小时内复明，控制开关发生故障或损坏、电器故障在24小时内修复，电缆断线造成路灯失明或线路碰线、断路在48小时内查清情况修复（需要道路开挖修复的除外）</w:t>
      </w:r>
      <w:r w:rsidR="00D0568A" w:rsidRPr="00AF396B">
        <w:rPr>
          <w:rFonts w:ascii="新宋体" w:eastAsia="新宋体" w:hAnsi="新宋体" w:cs="新宋体" w:hint="eastAsia"/>
          <w:sz w:val="21"/>
          <w:szCs w:val="21"/>
        </w:rPr>
        <w:t>；</w:t>
      </w:r>
      <w:r w:rsidR="00D0568A" w:rsidRPr="00AF396B">
        <w:rPr>
          <w:rFonts w:ascii="宋体" w:hAnsi="宋体" w:cs="宋体" w:hint="eastAsia"/>
          <w:sz w:val="21"/>
          <w:szCs w:val="21"/>
        </w:rPr>
        <w:t>抗台、防涝等特殊情况下须实行24小时应急保障服务</w:t>
      </w:r>
      <w:r w:rsidR="00472903" w:rsidRPr="00AF396B">
        <w:rPr>
          <w:rFonts w:ascii="宋体" w:hAnsi="宋体" w:cs="宋体" w:hint="eastAsia"/>
          <w:sz w:val="21"/>
          <w:szCs w:val="21"/>
        </w:rPr>
        <w:t>，服从采购人的统一指挥调度</w:t>
      </w:r>
      <w:r w:rsidR="00D0568A" w:rsidRPr="00AF396B">
        <w:rPr>
          <w:rFonts w:ascii="宋体" w:hAnsi="宋体" w:cs="宋体" w:hint="eastAsia"/>
          <w:sz w:val="21"/>
          <w:szCs w:val="21"/>
        </w:rPr>
        <w:t>。</w:t>
      </w:r>
      <w:r w:rsidR="00613C62" w:rsidRPr="00AF396B">
        <w:rPr>
          <w:rFonts w:ascii="新宋体" w:eastAsia="新宋体" w:hAnsi="新宋体" w:cs="新宋体" w:hint="eastAsia"/>
          <w:b/>
          <w:sz w:val="21"/>
          <w:szCs w:val="21"/>
        </w:rPr>
        <w:t>以上维修</w:t>
      </w:r>
      <w:r w:rsidR="001B1A5D" w:rsidRPr="00AF396B">
        <w:rPr>
          <w:rFonts w:ascii="新宋体" w:eastAsia="新宋体" w:hAnsi="新宋体" w:cs="新宋体" w:hint="eastAsia"/>
          <w:b/>
          <w:sz w:val="21"/>
          <w:szCs w:val="21"/>
        </w:rPr>
        <w:t>响应时限要求，供应商须在投标时做出明确承诺，如中标后无法</w:t>
      </w:r>
      <w:r w:rsidR="001B1A5D" w:rsidRPr="00AF396B">
        <w:rPr>
          <w:rFonts w:ascii="新宋体" w:eastAsia="新宋体" w:hAnsi="新宋体" w:cs="新宋体" w:hint="eastAsia"/>
          <w:b/>
          <w:sz w:val="21"/>
          <w:szCs w:val="21"/>
        </w:rPr>
        <w:lastRenderedPageBreak/>
        <w:t>履行承诺，采购人有权取消中标资格或解除合同。</w:t>
      </w:r>
    </w:p>
    <w:p w:rsidR="00DC151D" w:rsidRPr="00AF396B" w:rsidRDefault="00725230" w:rsidP="00A167A9">
      <w:pPr>
        <w:pStyle w:val="a5"/>
        <w:spacing w:line="360" w:lineRule="auto"/>
        <w:ind w:firstLine="420"/>
        <w:rPr>
          <w:rFonts w:ascii="新宋体" w:eastAsia="新宋体" w:hAnsi="新宋体" w:cs="新宋体"/>
          <w:sz w:val="21"/>
          <w:szCs w:val="21"/>
        </w:rPr>
      </w:pPr>
      <w:r w:rsidRPr="00AF396B">
        <w:rPr>
          <w:rFonts w:ascii="新宋体" w:eastAsia="新宋体" w:hAnsi="新宋体" w:cs="新宋体" w:hint="eastAsia"/>
          <w:sz w:val="21"/>
          <w:szCs w:val="21"/>
        </w:rPr>
        <w:t>▲（3）</w:t>
      </w:r>
      <w:r w:rsidR="00613C62" w:rsidRPr="00AF396B">
        <w:rPr>
          <w:rFonts w:ascii="新宋体" w:eastAsia="新宋体" w:hAnsi="新宋体" w:cs="新宋体" w:hint="eastAsia"/>
          <w:sz w:val="21"/>
          <w:szCs w:val="21"/>
        </w:rPr>
        <w:t>中标供应商须在中标后</w:t>
      </w:r>
      <w:r w:rsidR="001F16B4" w:rsidRPr="00AF396B">
        <w:rPr>
          <w:rFonts w:ascii="新宋体" w:eastAsia="新宋体" w:hAnsi="新宋体" w:cs="新宋体" w:hint="eastAsia"/>
          <w:sz w:val="21"/>
          <w:szCs w:val="21"/>
        </w:rPr>
        <w:t>10个工作日</w:t>
      </w:r>
      <w:r w:rsidR="00613C62" w:rsidRPr="00AF396B">
        <w:rPr>
          <w:rFonts w:ascii="新宋体" w:eastAsia="新宋体" w:hAnsi="新宋体" w:cs="新宋体" w:hint="eastAsia"/>
          <w:sz w:val="21"/>
          <w:szCs w:val="21"/>
        </w:rPr>
        <w:t>内在服务区域</w:t>
      </w:r>
      <w:r w:rsidR="008D57EA" w:rsidRPr="00AF396B">
        <w:rPr>
          <w:rFonts w:ascii="新宋体" w:eastAsia="新宋体" w:hAnsi="新宋体" w:cs="新宋体" w:hint="eastAsia"/>
          <w:sz w:val="21"/>
          <w:szCs w:val="21"/>
        </w:rPr>
        <w:t>内</w:t>
      </w:r>
      <w:r w:rsidR="00DC151D" w:rsidRPr="00AF396B">
        <w:rPr>
          <w:rFonts w:ascii="新宋体" w:eastAsia="新宋体" w:hAnsi="新宋体" w:cs="新宋体" w:hint="eastAsia"/>
          <w:sz w:val="21"/>
          <w:szCs w:val="21"/>
        </w:rPr>
        <w:t>（</w:t>
      </w:r>
      <w:r w:rsidR="00DC151D" w:rsidRPr="00AF396B">
        <w:rPr>
          <w:rFonts w:ascii="新宋体" w:eastAsia="新宋体" w:hAnsi="新宋体" w:cs="新宋体" w:hint="eastAsia"/>
          <w:b/>
          <w:sz w:val="21"/>
          <w:szCs w:val="21"/>
        </w:rPr>
        <w:t>其中大陈</w:t>
      </w:r>
      <w:proofErr w:type="gramStart"/>
      <w:r w:rsidR="00DC151D" w:rsidRPr="00AF396B">
        <w:rPr>
          <w:rFonts w:ascii="新宋体" w:eastAsia="新宋体" w:hAnsi="新宋体" w:cs="新宋体" w:hint="eastAsia"/>
          <w:b/>
          <w:sz w:val="21"/>
          <w:szCs w:val="21"/>
        </w:rPr>
        <w:t>岛必须</w:t>
      </w:r>
      <w:proofErr w:type="gramEnd"/>
      <w:r w:rsidR="00DC151D" w:rsidRPr="00AF396B">
        <w:rPr>
          <w:rFonts w:ascii="新宋体" w:eastAsia="新宋体" w:hAnsi="新宋体" w:cs="新宋体" w:hint="eastAsia"/>
          <w:b/>
          <w:sz w:val="21"/>
          <w:szCs w:val="21"/>
        </w:rPr>
        <w:t>单独设有仓库及办公场地</w:t>
      </w:r>
      <w:r w:rsidR="00445B19" w:rsidRPr="00AF396B">
        <w:rPr>
          <w:rFonts w:ascii="新宋体" w:eastAsia="新宋体" w:hAnsi="新宋体" w:cs="新宋体" w:hint="eastAsia"/>
          <w:b/>
          <w:sz w:val="21"/>
          <w:szCs w:val="21"/>
        </w:rPr>
        <w:t>，配备</w:t>
      </w:r>
      <w:proofErr w:type="gramStart"/>
      <w:r w:rsidR="00445B19" w:rsidRPr="00AF396B">
        <w:rPr>
          <w:rFonts w:ascii="新宋体" w:eastAsia="新宋体" w:hAnsi="新宋体" w:cs="新宋体" w:hint="eastAsia"/>
          <w:b/>
          <w:sz w:val="21"/>
          <w:szCs w:val="21"/>
        </w:rPr>
        <w:t>独立运</w:t>
      </w:r>
      <w:proofErr w:type="gramEnd"/>
      <w:r w:rsidR="00445B19" w:rsidRPr="00AF396B">
        <w:rPr>
          <w:rFonts w:ascii="新宋体" w:eastAsia="新宋体" w:hAnsi="新宋体" w:cs="新宋体" w:hint="eastAsia"/>
          <w:b/>
          <w:sz w:val="21"/>
          <w:szCs w:val="21"/>
        </w:rPr>
        <w:t>维班组及维护设备</w:t>
      </w:r>
      <w:r w:rsidR="00DC151D" w:rsidRPr="00AF396B">
        <w:rPr>
          <w:rFonts w:ascii="新宋体" w:eastAsia="新宋体" w:hAnsi="新宋体" w:cs="新宋体" w:hint="eastAsia"/>
          <w:sz w:val="21"/>
          <w:szCs w:val="21"/>
        </w:rPr>
        <w:t>）设立固定维修点（须向采购人提供维修点详细地址及相关证明材料），人员、设备到位，具备运维条件</w:t>
      </w:r>
      <w:r w:rsidR="00EF1F13" w:rsidRPr="00AF396B">
        <w:rPr>
          <w:rFonts w:ascii="新宋体" w:eastAsia="新宋体" w:hAnsi="新宋体" w:cs="新宋体" w:hint="eastAsia"/>
          <w:sz w:val="21"/>
          <w:szCs w:val="21"/>
        </w:rPr>
        <w:t>，否则采购人有权取消供应商中标资格</w:t>
      </w:r>
    </w:p>
    <w:p w:rsidR="00725230" w:rsidRPr="00AF396B" w:rsidRDefault="00613260" w:rsidP="00A167A9">
      <w:pPr>
        <w:pStyle w:val="a5"/>
        <w:spacing w:line="360" w:lineRule="auto"/>
        <w:ind w:firstLine="420"/>
        <w:rPr>
          <w:rFonts w:ascii="新宋体" w:eastAsia="新宋体" w:hAnsi="新宋体" w:cs="新宋体"/>
          <w:sz w:val="21"/>
          <w:szCs w:val="21"/>
        </w:rPr>
      </w:pPr>
      <w:r w:rsidRPr="00AF396B">
        <w:rPr>
          <w:rFonts w:ascii="新宋体" w:eastAsia="新宋体" w:hAnsi="新宋体" w:cs="新宋体" w:hint="eastAsia"/>
          <w:sz w:val="21"/>
          <w:szCs w:val="21"/>
        </w:rPr>
        <w:t>▲</w:t>
      </w:r>
      <w:r w:rsidR="00EF1F13" w:rsidRPr="00AF396B">
        <w:rPr>
          <w:rFonts w:ascii="新宋体" w:eastAsia="新宋体" w:hAnsi="新宋体" w:cs="新宋体" w:hint="eastAsia"/>
          <w:sz w:val="21"/>
          <w:szCs w:val="21"/>
        </w:rPr>
        <w:t>（4）</w:t>
      </w:r>
      <w:r w:rsidR="008D57EA" w:rsidRPr="00AF396B">
        <w:rPr>
          <w:rFonts w:ascii="新宋体" w:eastAsia="新宋体" w:hAnsi="新宋体" w:cs="新宋体" w:hint="eastAsia"/>
          <w:sz w:val="21"/>
          <w:szCs w:val="21"/>
        </w:rPr>
        <w:t>中标供应商须</w:t>
      </w:r>
      <w:r w:rsidRPr="00AF396B">
        <w:rPr>
          <w:rFonts w:ascii="新宋体" w:eastAsia="新宋体" w:hAnsi="新宋体" w:cs="新宋体" w:hint="eastAsia"/>
          <w:sz w:val="21"/>
          <w:szCs w:val="21"/>
        </w:rPr>
        <w:t>设立专职人员</w:t>
      </w:r>
      <w:r w:rsidR="008D57EA" w:rsidRPr="00AF396B">
        <w:rPr>
          <w:rFonts w:ascii="新宋体" w:eastAsia="新宋体" w:hAnsi="新宋体" w:cs="新宋体" w:hint="eastAsia"/>
          <w:sz w:val="21"/>
          <w:szCs w:val="21"/>
        </w:rPr>
        <w:t>与12345</w:t>
      </w:r>
      <w:r w:rsidR="001114E8" w:rsidRPr="00AF396B">
        <w:rPr>
          <w:rFonts w:ascii="新宋体" w:eastAsia="新宋体" w:hAnsi="新宋体" w:cs="新宋体" w:hint="eastAsia"/>
          <w:sz w:val="21"/>
          <w:szCs w:val="21"/>
        </w:rPr>
        <w:t>等</w:t>
      </w:r>
      <w:r w:rsidR="008D57EA" w:rsidRPr="00AF396B">
        <w:rPr>
          <w:rFonts w:ascii="新宋体" w:eastAsia="新宋体" w:hAnsi="新宋体" w:cs="新宋体" w:hint="eastAsia"/>
          <w:sz w:val="21"/>
          <w:szCs w:val="21"/>
        </w:rPr>
        <w:t>信访</w:t>
      </w:r>
      <w:r w:rsidR="001114E8" w:rsidRPr="00AF396B">
        <w:rPr>
          <w:rFonts w:ascii="新宋体" w:eastAsia="新宋体" w:hAnsi="新宋体" w:cs="新宋体" w:hint="eastAsia"/>
          <w:sz w:val="21"/>
          <w:szCs w:val="21"/>
        </w:rPr>
        <w:t>投诉</w:t>
      </w:r>
      <w:r w:rsidR="008D57EA" w:rsidRPr="00AF396B">
        <w:rPr>
          <w:rFonts w:ascii="新宋体" w:eastAsia="新宋体" w:hAnsi="新宋体" w:cs="新宋体" w:hint="eastAsia"/>
          <w:sz w:val="21"/>
          <w:szCs w:val="21"/>
        </w:rPr>
        <w:t>平台</w:t>
      </w:r>
      <w:r w:rsidRPr="00AF396B">
        <w:rPr>
          <w:rFonts w:ascii="新宋体" w:eastAsia="新宋体" w:hAnsi="新宋体" w:cs="新宋体" w:hint="eastAsia"/>
          <w:sz w:val="21"/>
          <w:szCs w:val="21"/>
        </w:rPr>
        <w:t>对接，路灯相关投诉、意见建议均由相关平台直接反馈至中标供应商处，中标供应商须及时处理、及时反馈，保证办结率、回复率、满意率达到100%</w:t>
      </w:r>
      <w:r w:rsidR="00613C62" w:rsidRPr="00AF396B">
        <w:rPr>
          <w:rFonts w:ascii="新宋体" w:eastAsia="新宋体" w:hAnsi="新宋体" w:cs="新宋体" w:hint="eastAsia"/>
          <w:sz w:val="21"/>
          <w:szCs w:val="21"/>
        </w:rPr>
        <w:t>。</w:t>
      </w:r>
    </w:p>
    <w:p w:rsidR="00F51A51" w:rsidRPr="00AF396B" w:rsidRDefault="00F51A51" w:rsidP="00F51A51">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3.</w:t>
      </w:r>
      <w:r w:rsidR="002937CF" w:rsidRPr="00AF396B">
        <w:rPr>
          <w:rFonts w:ascii="宋体" w:hAnsi="宋体" w:cs="宋体" w:hint="eastAsia"/>
          <w:b/>
          <w:kern w:val="0"/>
          <w:szCs w:val="21"/>
        </w:rPr>
        <w:t>路灯设施维护主要内容</w:t>
      </w:r>
    </w:p>
    <w:p w:rsidR="002D363D" w:rsidRPr="00AF396B" w:rsidRDefault="002D363D"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（1）路灯设施维护工作主要包括：</w:t>
      </w:r>
    </w:p>
    <w:p w:rsidR="002D363D" w:rsidRPr="00AF396B" w:rsidRDefault="002D363D"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定期巡检，检查路灯设施的供电、控制、线路和照明等系统设备的运行状态，及时修复和处理各类失明灯，消除发现的设备缺陷和故障隐患；路灯设施的日常维修养护和应急维修；合理调整运行系统，使设备处于良好的运行状态；建立维护档案和设备资料档案；定期进行运行分析，不断提高路灯设施维护的管理水平。维护所用的设备、电缆、器材等材料的规格、质量、技术性能和参数应和原先的一致或相近，且必须是新品。</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（2）</w:t>
      </w:r>
      <w:r w:rsidR="002D363D" w:rsidRPr="00AF396B">
        <w:rPr>
          <w:rFonts w:ascii="新宋体" w:eastAsia="新宋体" w:hAnsi="新宋体" w:cs="新宋体" w:hint="eastAsia"/>
          <w:szCs w:val="21"/>
        </w:rPr>
        <w:t>配电设备、控制设备的维修养护：</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负责对各配电设备及控制设备的技术保障工作，每</w:t>
      </w:r>
      <w:r w:rsidR="00D57883" w:rsidRPr="00AF396B">
        <w:rPr>
          <w:rFonts w:ascii="新宋体" w:eastAsia="新宋体" w:hAnsi="新宋体" w:cs="新宋体" w:hint="eastAsia"/>
          <w:szCs w:val="21"/>
        </w:rPr>
        <w:t>季度</w:t>
      </w:r>
      <w:r w:rsidR="002D363D" w:rsidRPr="00AF396B">
        <w:rPr>
          <w:rFonts w:ascii="新宋体" w:eastAsia="新宋体" w:hAnsi="新宋体" w:cs="新宋体" w:hint="eastAsia"/>
          <w:szCs w:val="21"/>
        </w:rPr>
        <w:t>进行一次定期巡视，测量配电设备的电流、电压和接地电阻应符合技术要求，并做好原始记录备查。</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断路开关、接触器、端子排、天线、门禁开关等电器元件正常工作、线路整结、标识清楚，箱体内无积尘；</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2D363D" w:rsidRPr="00AF396B">
        <w:rPr>
          <w:rFonts w:ascii="新宋体" w:eastAsia="新宋体" w:hAnsi="新宋体" w:cs="新宋体" w:hint="eastAsia"/>
          <w:szCs w:val="21"/>
        </w:rPr>
        <w:t>建立配电铭牌卡，登记配电箱的基本情况以及维修、检查情况，建立责任制。</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为保证路灯设备正常运行和安全用电，值班人员必须妥善处理设备出现的各种故障，及时排除或最大限度地缩小影响范围。</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不得在配电箱内乱接线、乱搭线。</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⑥</w:t>
      </w:r>
      <w:r w:rsidR="002D363D" w:rsidRPr="00AF396B">
        <w:rPr>
          <w:rFonts w:ascii="新宋体" w:eastAsia="新宋体" w:hAnsi="新宋体" w:cs="新宋体" w:hint="eastAsia"/>
          <w:szCs w:val="21"/>
        </w:rPr>
        <w:t xml:space="preserve">因维修需要，需将转换开关调至“手动”的，维修完毕后，应将转换开关调至“自动”。 </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⑦</w:t>
      </w:r>
      <w:r w:rsidR="002D363D" w:rsidRPr="00AF396B">
        <w:rPr>
          <w:rFonts w:ascii="新宋体" w:eastAsia="新宋体" w:hAnsi="新宋体" w:cs="新宋体" w:hint="eastAsia"/>
          <w:szCs w:val="21"/>
        </w:rPr>
        <w:t>监控系统控制的照明灯具智能应在天然光照度为30Lx时关灯，在天然光照度15Lx时亮灯；时控、光控的功能性照明灯具的开关时间与微机控制的灯具的开关灯时间差不得超过30分钟。</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⑧</w:t>
      </w:r>
      <w:r w:rsidR="002D363D" w:rsidRPr="00AF396B">
        <w:rPr>
          <w:rFonts w:ascii="新宋体" w:eastAsia="新宋体" w:hAnsi="新宋体" w:cs="新宋体" w:hint="eastAsia"/>
          <w:szCs w:val="21"/>
        </w:rPr>
        <w:t>配电箱箱体、锁具、基础的日常维护、破损修复。</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（3）</w:t>
      </w:r>
      <w:r w:rsidR="002D363D" w:rsidRPr="00AF396B">
        <w:rPr>
          <w:rFonts w:ascii="新宋体" w:eastAsia="新宋体" w:hAnsi="新宋体" w:cs="新宋体" w:hint="eastAsia"/>
          <w:szCs w:val="21"/>
        </w:rPr>
        <w:t>架空线路：</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架空导线作为路灯送电设施，每季度进行巡检，发现缺陷和隐患及时消除。</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从配电设备以</w:t>
      </w:r>
      <w:proofErr w:type="gramStart"/>
      <w:r w:rsidR="002D363D" w:rsidRPr="00AF396B">
        <w:rPr>
          <w:rFonts w:ascii="新宋体" w:eastAsia="新宋体" w:hAnsi="新宋体" w:cs="新宋体" w:hint="eastAsia"/>
          <w:szCs w:val="21"/>
        </w:rPr>
        <w:t>下部份至路灯</w:t>
      </w:r>
      <w:proofErr w:type="gramEnd"/>
      <w:r w:rsidR="002D363D" w:rsidRPr="00AF396B">
        <w:rPr>
          <w:rFonts w:ascii="新宋体" w:eastAsia="新宋体" w:hAnsi="新宋体" w:cs="新宋体" w:hint="eastAsia"/>
          <w:szCs w:val="21"/>
        </w:rPr>
        <w:t>引接线以上的主导线、电杆、横担、瓷瓶、拉线及所有的金属紧固件应固定牢靠，无损伤。</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2D363D" w:rsidRPr="00AF396B">
        <w:rPr>
          <w:rFonts w:ascii="新宋体" w:eastAsia="新宋体" w:hAnsi="新宋体" w:cs="新宋体" w:hint="eastAsia"/>
          <w:szCs w:val="21"/>
        </w:rPr>
        <w:t>合理调整负荷，确保末端电压不低于额定电压90％ 。</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合理调整导线垂度，登杆检查搭头，确保接触良好，调整有松动的拉线装置。</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及时修剪树枝，收紧引下线，保证线间安全距离。</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lastRenderedPageBreak/>
        <w:t>（4）</w:t>
      </w:r>
      <w:r w:rsidR="002D363D" w:rsidRPr="00AF396B">
        <w:rPr>
          <w:rFonts w:ascii="新宋体" w:eastAsia="新宋体" w:hAnsi="新宋体" w:cs="新宋体" w:hint="eastAsia"/>
          <w:szCs w:val="21"/>
        </w:rPr>
        <w:t>地下线路：</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地下线路每</w:t>
      </w:r>
      <w:r w:rsidR="00D57883" w:rsidRPr="00AF396B">
        <w:rPr>
          <w:rFonts w:ascii="新宋体" w:eastAsia="新宋体" w:hAnsi="新宋体" w:cs="新宋体" w:hint="eastAsia"/>
          <w:szCs w:val="21"/>
        </w:rPr>
        <w:t>季度</w:t>
      </w:r>
      <w:r w:rsidR="002D363D" w:rsidRPr="00AF396B">
        <w:rPr>
          <w:rFonts w:ascii="新宋体" w:eastAsia="新宋体" w:hAnsi="新宋体" w:cs="新宋体" w:hint="eastAsia"/>
          <w:szCs w:val="21"/>
        </w:rPr>
        <w:t>巡检一次，防止植物、打桩、开挖、重压、施工地陷、化学腐蚀等因素以及自然灾害造成的损害而影响路灯设施安全运行。</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保持配件完好齐全，对查出的缺陷、隐患应及时消除，妥善处理，确保设施安全、可靠地运行。</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2D363D" w:rsidRPr="00AF396B">
        <w:rPr>
          <w:rFonts w:ascii="新宋体" w:eastAsia="新宋体" w:hAnsi="新宋体" w:cs="新宋体" w:hint="eastAsia"/>
          <w:szCs w:val="21"/>
        </w:rPr>
        <w:t>手孔井、人孔井内应整齐清洁，</w:t>
      </w:r>
      <w:proofErr w:type="gramStart"/>
      <w:r w:rsidR="002D363D" w:rsidRPr="00AF396B">
        <w:rPr>
          <w:rFonts w:ascii="新宋体" w:eastAsia="新宋体" w:hAnsi="新宋体" w:cs="新宋体" w:hint="eastAsia"/>
          <w:szCs w:val="21"/>
        </w:rPr>
        <w:t>不</w:t>
      </w:r>
      <w:proofErr w:type="gramEnd"/>
      <w:r w:rsidR="002D363D" w:rsidRPr="00AF396B">
        <w:rPr>
          <w:rFonts w:ascii="新宋体" w:eastAsia="新宋体" w:hAnsi="新宋体" w:cs="新宋体" w:hint="eastAsia"/>
          <w:szCs w:val="21"/>
        </w:rPr>
        <w:t>积水，井盖应完好平整，</w:t>
      </w:r>
      <w:proofErr w:type="gramStart"/>
      <w:r w:rsidR="002D363D" w:rsidRPr="00AF396B">
        <w:rPr>
          <w:rFonts w:ascii="新宋体" w:eastAsia="新宋体" w:hAnsi="新宋体" w:cs="新宋体" w:hint="eastAsia"/>
          <w:szCs w:val="21"/>
        </w:rPr>
        <w:t>不</w:t>
      </w:r>
      <w:proofErr w:type="gramEnd"/>
      <w:r w:rsidR="002D363D" w:rsidRPr="00AF396B">
        <w:rPr>
          <w:rFonts w:ascii="新宋体" w:eastAsia="新宋体" w:hAnsi="新宋体" w:cs="新宋体" w:hint="eastAsia"/>
          <w:szCs w:val="21"/>
        </w:rPr>
        <w:t>沉陷。井内线路走向、回路标志牌应保持字迹清楚。</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proofErr w:type="gramStart"/>
      <w:r w:rsidR="002D363D" w:rsidRPr="00AF396B">
        <w:rPr>
          <w:rFonts w:ascii="新宋体" w:eastAsia="新宋体" w:hAnsi="新宋体" w:cs="新宋体" w:hint="eastAsia"/>
          <w:szCs w:val="21"/>
        </w:rPr>
        <w:t>确认因</w:t>
      </w:r>
      <w:proofErr w:type="gramEnd"/>
      <w:r w:rsidR="002D363D" w:rsidRPr="00AF396B">
        <w:rPr>
          <w:rFonts w:ascii="新宋体" w:eastAsia="新宋体" w:hAnsi="新宋体" w:cs="新宋体" w:hint="eastAsia"/>
          <w:szCs w:val="21"/>
        </w:rPr>
        <w:t>地下管线修复涉及开挖地面、绿地所造成的赔偿费用，由甲方承担。</w:t>
      </w:r>
    </w:p>
    <w:p w:rsidR="002D363D" w:rsidRPr="00AF396B" w:rsidRDefault="00C63C0E"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（5）</w:t>
      </w:r>
      <w:r w:rsidR="002D363D" w:rsidRPr="00AF396B">
        <w:rPr>
          <w:rFonts w:ascii="新宋体" w:eastAsia="新宋体" w:hAnsi="新宋体" w:cs="新宋体" w:hint="eastAsia"/>
          <w:szCs w:val="21"/>
        </w:rPr>
        <w:t>高杆照明设施：</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高杆照明设施分升降式和固定式两种。高杆照明设施的高度为20m及以上。</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高杆照明设施维修范围的上限为主电缆接线端。</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472903" w:rsidRPr="00AF396B">
        <w:rPr>
          <w:rFonts w:ascii="新宋体" w:eastAsia="新宋体" w:hAnsi="新宋体" w:cs="新宋体" w:hint="eastAsia"/>
          <w:szCs w:val="21"/>
        </w:rPr>
        <w:t>每</w:t>
      </w:r>
      <w:r w:rsidR="00D57883" w:rsidRPr="00AF396B">
        <w:rPr>
          <w:rFonts w:ascii="新宋体" w:eastAsia="新宋体" w:hAnsi="新宋体" w:cs="新宋体" w:hint="eastAsia"/>
          <w:szCs w:val="21"/>
        </w:rPr>
        <w:t>季度</w:t>
      </w:r>
      <w:r w:rsidR="002D363D" w:rsidRPr="00AF396B">
        <w:rPr>
          <w:rFonts w:ascii="新宋体" w:eastAsia="新宋体" w:hAnsi="新宋体" w:cs="新宋体" w:hint="eastAsia"/>
          <w:szCs w:val="21"/>
        </w:rPr>
        <w:t>更换</w:t>
      </w:r>
      <w:r w:rsidR="00317BB2" w:rsidRPr="00AF396B">
        <w:rPr>
          <w:rFonts w:ascii="新宋体" w:eastAsia="新宋体" w:hAnsi="新宋体" w:cs="新宋体" w:hint="eastAsia"/>
          <w:szCs w:val="21"/>
        </w:rPr>
        <w:t>老化</w:t>
      </w:r>
      <w:r w:rsidR="001B137F" w:rsidRPr="00AF396B">
        <w:rPr>
          <w:rFonts w:ascii="新宋体" w:eastAsia="新宋体" w:hAnsi="新宋体" w:cs="新宋体" w:hint="eastAsia"/>
          <w:szCs w:val="21"/>
        </w:rPr>
        <w:t>破损</w:t>
      </w:r>
      <w:r w:rsidR="002D363D" w:rsidRPr="00AF396B">
        <w:rPr>
          <w:rFonts w:ascii="新宋体" w:eastAsia="新宋体" w:hAnsi="新宋体" w:cs="新宋体" w:hint="eastAsia"/>
          <w:szCs w:val="21"/>
        </w:rPr>
        <w:t>的灯具及老化的引上电缆和灯盘的布线。</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检修或更换破损的杆体、灯具、配电板和门锁等。</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应定期抽测灯杆垂直度，灯杆倾斜率不应高于百分之二。</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⑥</w:t>
      </w:r>
      <w:r w:rsidR="002D363D" w:rsidRPr="00AF396B">
        <w:rPr>
          <w:rFonts w:ascii="新宋体" w:eastAsia="新宋体" w:hAnsi="新宋体" w:cs="新宋体" w:hint="eastAsia"/>
          <w:szCs w:val="21"/>
        </w:rPr>
        <w:t>定期测试一次接地电阻值应正常，并做好记录。</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⑦</w:t>
      </w:r>
      <w:r w:rsidR="002D363D" w:rsidRPr="00AF396B">
        <w:rPr>
          <w:rFonts w:ascii="新宋体" w:eastAsia="新宋体" w:hAnsi="新宋体" w:cs="新宋体" w:hint="eastAsia"/>
          <w:szCs w:val="21"/>
        </w:rPr>
        <w:t>定期进行灯盘、灯杆、地脚螺栓等的防腐检查和处理。</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⑧</w:t>
      </w:r>
      <w:r w:rsidR="002D363D" w:rsidRPr="00AF396B">
        <w:rPr>
          <w:rFonts w:ascii="新宋体" w:eastAsia="新宋体" w:hAnsi="新宋体" w:cs="新宋体" w:hint="eastAsia"/>
          <w:szCs w:val="21"/>
        </w:rPr>
        <w:t>检修钢丝绳、卷扬机、行程开关，为卷扬机加油或换油。</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（6）</w:t>
      </w:r>
      <w:r w:rsidR="002D363D" w:rsidRPr="00AF396B">
        <w:rPr>
          <w:rFonts w:ascii="新宋体" w:eastAsia="新宋体" w:hAnsi="新宋体" w:cs="新宋体" w:hint="eastAsia"/>
          <w:szCs w:val="21"/>
        </w:rPr>
        <w:t>中杆照明设施：</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中杆照明设施分升降式和固定式两种。中杆照明设施的高度为16m-20m。</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中杆照明设施维修范围的上限为主电缆接线端。</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1B137F" w:rsidRPr="00AF396B">
        <w:rPr>
          <w:rFonts w:ascii="新宋体" w:eastAsia="新宋体" w:hAnsi="新宋体" w:cs="新宋体" w:hint="eastAsia"/>
          <w:szCs w:val="21"/>
        </w:rPr>
        <w:t>每季度更换老化破损的灯具及老化的引上电缆和灯盘的布线。</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检修或更换破损的杆体、灯具、配电板和门锁等。</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应定期抽测灯杆垂直度，灯杆倾斜率不应高于百分之二。</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⑥</w:t>
      </w:r>
      <w:r w:rsidR="002D363D" w:rsidRPr="00AF396B">
        <w:rPr>
          <w:rFonts w:ascii="新宋体" w:eastAsia="新宋体" w:hAnsi="新宋体" w:cs="新宋体" w:hint="eastAsia"/>
          <w:szCs w:val="21"/>
        </w:rPr>
        <w:t>每年测试一次接地电阻值应正常，并做好记录。</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宋体" w:hAnsi="宋体" w:cs="宋体" w:hint="eastAsia"/>
          <w:szCs w:val="21"/>
        </w:rPr>
        <w:t>⑦</w:t>
      </w:r>
      <w:r w:rsidR="002D363D" w:rsidRPr="00AF396B">
        <w:rPr>
          <w:rFonts w:ascii="新宋体" w:eastAsia="新宋体" w:hAnsi="新宋体" w:cs="新宋体" w:hint="eastAsia"/>
          <w:szCs w:val="21"/>
        </w:rPr>
        <w:t>定期进行灯盘、灯杆、地脚螺栓等的防腐检查和处理。</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⑧</w:t>
      </w:r>
      <w:r w:rsidR="002D363D" w:rsidRPr="00AF396B">
        <w:rPr>
          <w:rFonts w:ascii="新宋体" w:eastAsia="新宋体" w:hAnsi="新宋体" w:cs="新宋体" w:hint="eastAsia"/>
          <w:szCs w:val="21"/>
        </w:rPr>
        <w:t>检修钢丝绳、卷扬机、行程开关，为卷扬机加油或换油。</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（7）</w:t>
      </w:r>
      <w:r w:rsidR="002D363D" w:rsidRPr="00AF396B">
        <w:rPr>
          <w:rFonts w:ascii="新宋体" w:eastAsia="新宋体" w:hAnsi="新宋体" w:cs="新宋体" w:hint="eastAsia"/>
          <w:szCs w:val="21"/>
        </w:rPr>
        <w:t>常规照明设施：</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①</w:t>
      </w:r>
      <w:r w:rsidR="002D363D" w:rsidRPr="00AF396B">
        <w:rPr>
          <w:rFonts w:ascii="新宋体" w:eastAsia="新宋体" w:hAnsi="新宋体" w:cs="新宋体" w:hint="eastAsia"/>
          <w:szCs w:val="21"/>
        </w:rPr>
        <w:t>常规照明设施维修范围的上限为主电缆接线端。</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每</w:t>
      </w:r>
      <w:r w:rsidR="001B137F" w:rsidRPr="00AF396B">
        <w:rPr>
          <w:rFonts w:ascii="新宋体" w:eastAsia="新宋体" w:hAnsi="新宋体" w:cs="新宋体" w:hint="eastAsia"/>
          <w:szCs w:val="21"/>
        </w:rPr>
        <w:t>月</w:t>
      </w:r>
      <w:r w:rsidR="002D363D" w:rsidRPr="00AF396B">
        <w:rPr>
          <w:rFonts w:ascii="新宋体" w:eastAsia="新宋体" w:hAnsi="新宋体" w:cs="新宋体" w:hint="eastAsia"/>
          <w:szCs w:val="21"/>
        </w:rPr>
        <w:t>巡检一次，更换</w:t>
      </w:r>
      <w:r w:rsidR="001B137F" w:rsidRPr="00AF396B">
        <w:rPr>
          <w:rFonts w:ascii="新宋体" w:eastAsia="新宋体" w:hAnsi="新宋体" w:cs="新宋体" w:hint="eastAsia"/>
          <w:szCs w:val="21"/>
        </w:rPr>
        <w:t>老化破损</w:t>
      </w:r>
      <w:r w:rsidR="002D363D" w:rsidRPr="00AF396B">
        <w:rPr>
          <w:rFonts w:ascii="新宋体" w:eastAsia="新宋体" w:hAnsi="新宋体" w:cs="新宋体" w:hint="eastAsia"/>
          <w:szCs w:val="21"/>
        </w:rPr>
        <w:t>的灯具及老化的电缆、电线和配件。</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2D363D" w:rsidRPr="00AF396B">
        <w:rPr>
          <w:rFonts w:ascii="新宋体" w:eastAsia="新宋体" w:hAnsi="新宋体" w:cs="新宋体" w:hint="eastAsia"/>
          <w:szCs w:val="21"/>
        </w:rPr>
        <w:t>检修或更换破损的杆体、灯具、配电板及门锁等。</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应定期抽测灯杆垂直度，灯杆倾斜率不应高于百分之二。</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每年对所在路段进行测试一次接地电阻应正常，并做好记录。</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⑥</w:t>
      </w:r>
      <w:r w:rsidR="002D363D" w:rsidRPr="00AF396B">
        <w:rPr>
          <w:rFonts w:ascii="新宋体" w:eastAsia="新宋体" w:hAnsi="新宋体" w:cs="新宋体" w:hint="eastAsia"/>
          <w:szCs w:val="21"/>
        </w:rPr>
        <w:t>定期进行灯盘、灯杆、地脚螺栓等的防腐检查和处理。</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（8）</w:t>
      </w:r>
      <w:r w:rsidR="002D363D" w:rsidRPr="00AF396B">
        <w:rPr>
          <w:rFonts w:ascii="新宋体" w:eastAsia="新宋体" w:hAnsi="新宋体" w:cs="新宋体" w:hint="eastAsia"/>
          <w:szCs w:val="21"/>
        </w:rPr>
        <w:t>庭园照明设施：</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lastRenderedPageBreak/>
        <w:t>①</w:t>
      </w:r>
      <w:r w:rsidR="002D363D" w:rsidRPr="00AF396B">
        <w:rPr>
          <w:rFonts w:ascii="新宋体" w:eastAsia="新宋体" w:hAnsi="新宋体" w:cs="新宋体" w:hint="eastAsia"/>
          <w:szCs w:val="21"/>
        </w:rPr>
        <w:t>庭院照明设施维修范围的上限为主电缆接线端。</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②</w:t>
      </w:r>
      <w:r w:rsidR="002D363D" w:rsidRPr="00AF396B">
        <w:rPr>
          <w:rFonts w:ascii="新宋体" w:eastAsia="新宋体" w:hAnsi="新宋体" w:cs="新宋体" w:hint="eastAsia"/>
          <w:szCs w:val="21"/>
        </w:rPr>
        <w:t>每</w:t>
      </w:r>
      <w:r w:rsidR="001B137F" w:rsidRPr="00AF396B">
        <w:rPr>
          <w:rFonts w:ascii="新宋体" w:eastAsia="新宋体" w:hAnsi="新宋体" w:cs="新宋体" w:hint="eastAsia"/>
          <w:szCs w:val="21"/>
        </w:rPr>
        <w:t>月</w:t>
      </w:r>
      <w:r w:rsidR="002D363D" w:rsidRPr="00AF396B">
        <w:rPr>
          <w:rFonts w:ascii="新宋体" w:eastAsia="新宋体" w:hAnsi="新宋体" w:cs="新宋体" w:hint="eastAsia"/>
          <w:szCs w:val="21"/>
        </w:rPr>
        <w:t>巡查一次，更换</w:t>
      </w:r>
      <w:r w:rsidR="001B137F" w:rsidRPr="00AF396B">
        <w:rPr>
          <w:rFonts w:ascii="新宋体" w:eastAsia="新宋体" w:hAnsi="新宋体" w:cs="新宋体" w:hint="eastAsia"/>
          <w:szCs w:val="21"/>
        </w:rPr>
        <w:t>老化破损</w:t>
      </w:r>
      <w:r w:rsidR="002D363D" w:rsidRPr="00AF396B">
        <w:rPr>
          <w:rFonts w:ascii="新宋体" w:eastAsia="新宋体" w:hAnsi="新宋体" w:cs="新宋体" w:hint="eastAsia"/>
          <w:szCs w:val="21"/>
        </w:rPr>
        <w:t>的灯具及老化的线路和配件。</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③</w:t>
      </w:r>
      <w:r w:rsidR="002D363D" w:rsidRPr="00AF396B">
        <w:rPr>
          <w:rFonts w:ascii="新宋体" w:eastAsia="新宋体" w:hAnsi="新宋体" w:cs="新宋体" w:hint="eastAsia"/>
          <w:szCs w:val="21"/>
        </w:rPr>
        <w:t>检修或修复破损杆体、灯具配电板、门锁等。</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④</w:t>
      </w:r>
      <w:r w:rsidR="002D363D" w:rsidRPr="00AF396B">
        <w:rPr>
          <w:rFonts w:ascii="新宋体" w:eastAsia="新宋体" w:hAnsi="新宋体" w:cs="新宋体" w:hint="eastAsia"/>
          <w:szCs w:val="21"/>
        </w:rPr>
        <w:t>应定期抽测灯杆垂直度，灯杆倾斜率不应高于百分之二。</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⑤</w:t>
      </w:r>
      <w:r w:rsidR="002D363D" w:rsidRPr="00AF396B">
        <w:rPr>
          <w:rFonts w:ascii="新宋体" w:eastAsia="新宋体" w:hAnsi="新宋体" w:cs="新宋体" w:hint="eastAsia"/>
          <w:szCs w:val="21"/>
        </w:rPr>
        <w:t>每年测试一次接地电阻应正常，并做好记录。</w:t>
      </w:r>
    </w:p>
    <w:p w:rsidR="002D363D" w:rsidRPr="00AF396B" w:rsidRDefault="00166CFA" w:rsidP="00A167A9">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⑥</w:t>
      </w:r>
      <w:r w:rsidR="002D363D" w:rsidRPr="00AF396B">
        <w:rPr>
          <w:rFonts w:ascii="新宋体" w:eastAsia="新宋体" w:hAnsi="新宋体" w:cs="新宋体" w:hint="eastAsia"/>
          <w:szCs w:val="21"/>
        </w:rPr>
        <w:t>定期进行灯杆、地脚螺栓等的防腐检查和处理。</w:t>
      </w:r>
    </w:p>
    <w:p w:rsidR="00092053" w:rsidRPr="00AF396B" w:rsidRDefault="00092053" w:rsidP="00092053">
      <w:pPr>
        <w:tabs>
          <w:tab w:val="left" w:pos="0"/>
        </w:tabs>
        <w:spacing w:line="360" w:lineRule="auto"/>
        <w:ind w:firstLineChars="200" w:firstLine="422"/>
        <w:rPr>
          <w:rFonts w:ascii="新宋体" w:eastAsia="新宋体" w:hAnsi="新宋体" w:cs="新宋体"/>
          <w:b/>
          <w:szCs w:val="21"/>
        </w:rPr>
      </w:pPr>
      <w:r w:rsidRPr="00AF396B">
        <w:rPr>
          <w:rFonts w:ascii="新宋体" w:eastAsia="新宋体" w:hAnsi="新宋体" w:cs="新宋体" w:hint="eastAsia"/>
          <w:b/>
          <w:szCs w:val="21"/>
        </w:rPr>
        <w:t>4.路灯设施的被偷盗补装及路灯设施遭人为损坏的补装要求</w:t>
      </w:r>
    </w:p>
    <w:p w:rsidR="00092053" w:rsidRPr="00AF396B" w:rsidRDefault="00092053" w:rsidP="00092053">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（1）路灯设施的被偷盗补装及路灯设施人为破坏的补装工作由中标供应商承担，相关补</w:t>
      </w:r>
      <w:proofErr w:type="gramStart"/>
      <w:r w:rsidRPr="00AF396B">
        <w:rPr>
          <w:rFonts w:ascii="新宋体" w:eastAsia="新宋体" w:hAnsi="新宋体" w:cs="新宋体" w:hint="eastAsia"/>
          <w:szCs w:val="21"/>
        </w:rPr>
        <w:t>装费用含</w:t>
      </w:r>
      <w:proofErr w:type="gramEnd"/>
      <w:r w:rsidRPr="00AF396B">
        <w:rPr>
          <w:rFonts w:ascii="新宋体" w:eastAsia="新宋体" w:hAnsi="新宋体" w:cs="新宋体" w:hint="eastAsia"/>
          <w:szCs w:val="21"/>
        </w:rPr>
        <w:t>入投标报价中，由投标供应商在报价时自行考虑，采购人</w:t>
      </w:r>
      <w:proofErr w:type="gramStart"/>
      <w:r w:rsidRPr="00AF396B">
        <w:rPr>
          <w:rFonts w:ascii="新宋体" w:eastAsia="新宋体" w:hAnsi="新宋体" w:cs="新宋体" w:hint="eastAsia"/>
          <w:szCs w:val="21"/>
        </w:rPr>
        <w:t>不</w:t>
      </w:r>
      <w:proofErr w:type="gramEnd"/>
      <w:r w:rsidRPr="00AF396B">
        <w:rPr>
          <w:rFonts w:ascii="新宋体" w:eastAsia="新宋体" w:hAnsi="新宋体" w:cs="新宋体" w:hint="eastAsia"/>
          <w:szCs w:val="21"/>
        </w:rPr>
        <w:t>另行追加费用。中标供应商有责任采取有力的防偷盗技术措施和管理措施，使路灯设施被偷盗损失降到最低程度。</w:t>
      </w:r>
    </w:p>
    <w:p w:rsidR="00092053" w:rsidRPr="00AF396B" w:rsidRDefault="00092053" w:rsidP="00092053">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2）路灯设施遭交通肇事损坏、其他施工单位作业损坏等人为破坏的补装费用，由人为损坏方承担。其处理工作（含与交警配合处理、与肇事者商谈赔偿事宜等）由中标供应商负责，采购人可提供协助服务。特殊情况下因交通肇事逃逸造成赔偿费用无法落实的，由双方协商解决。</w:t>
      </w:r>
    </w:p>
    <w:p w:rsidR="00092053" w:rsidRPr="00AF396B" w:rsidRDefault="00092053" w:rsidP="00092053">
      <w:pPr>
        <w:tabs>
          <w:tab w:val="left" w:pos="0"/>
        </w:tabs>
        <w:spacing w:line="360" w:lineRule="auto"/>
        <w:ind w:firstLineChars="200" w:firstLine="420"/>
        <w:rPr>
          <w:rFonts w:ascii="新宋体" w:eastAsia="新宋体" w:hAnsi="新宋体" w:cs="新宋体"/>
          <w:szCs w:val="21"/>
        </w:rPr>
      </w:pPr>
      <w:r w:rsidRPr="00AF396B">
        <w:rPr>
          <w:rFonts w:ascii="新宋体" w:eastAsia="新宋体" w:hAnsi="新宋体" w:cs="新宋体" w:hint="eastAsia"/>
          <w:szCs w:val="21"/>
        </w:rPr>
        <w:t>（4）补装所用的设备、电缆、器材的规格、质量、技术性能和参数应和原先的一致或相近，必须是新品。</w:t>
      </w:r>
    </w:p>
    <w:p w:rsidR="00F51A51" w:rsidRPr="00AF396B" w:rsidRDefault="00092053" w:rsidP="006B23D2">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5</w:t>
      </w:r>
      <w:r w:rsidR="006B23D2" w:rsidRPr="00AF396B">
        <w:rPr>
          <w:rFonts w:ascii="宋体" w:hAnsi="宋体" w:cs="宋体" w:hint="eastAsia"/>
          <w:b/>
          <w:kern w:val="0"/>
          <w:szCs w:val="21"/>
        </w:rPr>
        <w:t>.</w:t>
      </w:r>
      <w:r w:rsidR="00F51A51" w:rsidRPr="00AF396B">
        <w:rPr>
          <w:rFonts w:ascii="宋体" w:hAnsi="宋体" w:cs="宋体" w:hint="eastAsia"/>
          <w:b/>
          <w:kern w:val="0"/>
          <w:szCs w:val="21"/>
        </w:rPr>
        <w:t>养护质量标准和要求</w:t>
      </w:r>
    </w:p>
    <w:p w:rsidR="00F51A51" w:rsidRPr="00AF396B" w:rsidRDefault="006B23D2"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w:t>
      </w:r>
      <w:r w:rsidR="00F51A51" w:rsidRPr="00AF396B">
        <w:rPr>
          <w:rFonts w:asciiTheme="minorEastAsia" w:eastAsiaTheme="minorEastAsia" w:hAnsiTheme="minorEastAsia" w:cs="新宋体" w:hint="eastAsia"/>
          <w:szCs w:val="21"/>
        </w:rPr>
        <w:t>养护质量标准</w:t>
      </w:r>
    </w:p>
    <w:p w:rsidR="00F51A51" w:rsidRPr="00AF396B" w:rsidRDefault="00F51A51"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根据《城市道路照明设计标准》（CJJ45-2015）、《城市夜景照明设计规范》(JGJ/T163-2008)</w:t>
      </w:r>
      <w:proofErr w:type="gramStart"/>
      <w:r w:rsidR="00A84087" w:rsidRPr="00AF396B">
        <w:rPr>
          <w:rFonts w:asciiTheme="minorEastAsia" w:eastAsiaTheme="minorEastAsia" w:hAnsiTheme="minorEastAsia" w:cs="新宋体" w:hint="eastAsia"/>
          <w:szCs w:val="21"/>
        </w:rPr>
        <w:t>》</w:t>
      </w:r>
      <w:proofErr w:type="gramEnd"/>
      <w:r w:rsidRPr="00AF396B">
        <w:rPr>
          <w:rFonts w:asciiTheme="minorEastAsia" w:eastAsiaTheme="minorEastAsia" w:hAnsiTheme="minorEastAsia" w:cs="新宋体" w:hint="eastAsia"/>
          <w:szCs w:val="21"/>
        </w:rPr>
        <w:t>及国家有关强制性标准的规定执行。</w:t>
      </w:r>
    </w:p>
    <w:p w:rsidR="00F51A51" w:rsidRPr="00AF396B" w:rsidRDefault="006B23D2"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F51A51" w:rsidRPr="00AF396B">
        <w:rPr>
          <w:rFonts w:asciiTheme="minorEastAsia" w:eastAsiaTheme="minorEastAsia" w:hAnsiTheme="minorEastAsia" w:cs="新宋体" w:hint="eastAsia"/>
          <w:szCs w:val="21"/>
        </w:rPr>
        <w:t>档案资料保管</w:t>
      </w:r>
    </w:p>
    <w:p w:rsidR="00F51A51" w:rsidRPr="00AF396B" w:rsidRDefault="00560497"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应建立养护档案，健全日常养护作业记录，认真做好台帐的整理和归档工作；每月前5个工作日内将上月养护档案资料移交</w:t>
      </w:r>
      <w:r w:rsidR="006B23D2"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一份。</w:t>
      </w:r>
    </w:p>
    <w:p w:rsidR="00F51A51" w:rsidRPr="00AF396B" w:rsidRDefault="00F51A51" w:rsidP="006B23D2">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 xml:space="preserve"> </w:t>
      </w:r>
      <w:r w:rsidR="00092053" w:rsidRPr="00AF396B">
        <w:rPr>
          <w:rFonts w:ascii="宋体" w:hAnsi="宋体" w:cs="宋体" w:hint="eastAsia"/>
          <w:b/>
          <w:kern w:val="0"/>
          <w:szCs w:val="21"/>
        </w:rPr>
        <w:t>6</w:t>
      </w:r>
      <w:r w:rsidR="006B23D2" w:rsidRPr="00AF396B">
        <w:rPr>
          <w:rFonts w:ascii="宋体" w:hAnsi="宋体" w:cs="宋体" w:hint="eastAsia"/>
          <w:b/>
          <w:kern w:val="0"/>
          <w:szCs w:val="21"/>
        </w:rPr>
        <w:t>.</w:t>
      </w:r>
      <w:r w:rsidRPr="00AF396B">
        <w:rPr>
          <w:rFonts w:ascii="宋体" w:hAnsi="宋体" w:cs="宋体" w:hint="eastAsia"/>
          <w:b/>
          <w:kern w:val="0"/>
          <w:szCs w:val="21"/>
        </w:rPr>
        <w:t>突发事件处理及防汛、抗台、抗雪、防冻</w:t>
      </w:r>
    </w:p>
    <w:p w:rsidR="00F51A51" w:rsidRPr="00AF396B" w:rsidRDefault="00560497"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应制定的相关预案组织实施。认真做好防汛、抗台、抗雪、防冻及突发事件应急抢险工作，确保人员、设备、材料“三落实”，并做好数据、图片和台帐的记录、存档，及时反映情况，严格服从</w:t>
      </w:r>
      <w:r w:rsidR="006B23D2"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的统一指挥和安排。若发生非养护原因引起的意外事故或人为破坏造成的设施损坏，</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应立即采取相关措施或临时应急措施，并通知</w:t>
      </w:r>
      <w:r w:rsidR="006B23D2"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和相关部门。</w:t>
      </w:r>
    </w:p>
    <w:p w:rsidR="00F51A51" w:rsidRPr="00AF396B" w:rsidRDefault="00092053" w:rsidP="00355AD4">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7</w:t>
      </w:r>
      <w:r w:rsidR="00355AD4" w:rsidRPr="00AF396B">
        <w:rPr>
          <w:rFonts w:ascii="宋体" w:hAnsi="宋体" w:cs="宋体" w:hint="eastAsia"/>
          <w:b/>
          <w:kern w:val="0"/>
          <w:szCs w:val="21"/>
        </w:rPr>
        <w:t>.</w:t>
      </w:r>
      <w:r w:rsidR="00F51A51" w:rsidRPr="00AF396B">
        <w:rPr>
          <w:rFonts w:ascii="宋体" w:hAnsi="宋体" w:cs="宋体" w:hint="eastAsia"/>
          <w:b/>
          <w:kern w:val="0"/>
          <w:szCs w:val="21"/>
        </w:rPr>
        <w:t>人员及设施设备要求</w:t>
      </w:r>
    </w:p>
    <w:p w:rsidR="00F51A51" w:rsidRPr="00AF396B" w:rsidRDefault="00D178CD"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w:t>
      </w:r>
      <w:r w:rsidR="00F51A51" w:rsidRPr="00AF396B">
        <w:rPr>
          <w:rFonts w:asciiTheme="minorEastAsia" w:eastAsiaTheme="minorEastAsia" w:hAnsiTheme="minorEastAsia" w:cs="新宋体" w:hint="eastAsia"/>
          <w:szCs w:val="21"/>
        </w:rPr>
        <w:t>投入人员</w:t>
      </w:r>
    </w:p>
    <w:p w:rsidR="00355AD4" w:rsidRPr="00AF396B" w:rsidRDefault="000926EB"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D178CD" w:rsidRPr="00AF396B">
        <w:rPr>
          <w:rFonts w:asciiTheme="minorEastAsia" w:eastAsiaTheme="minorEastAsia" w:hAnsiTheme="minorEastAsia" w:cs="新宋体" w:hint="eastAsia"/>
          <w:szCs w:val="21"/>
        </w:rPr>
        <w:t>①</w:t>
      </w:r>
      <w:r w:rsidR="00355AD4" w:rsidRPr="00AF396B">
        <w:rPr>
          <w:rFonts w:asciiTheme="minorEastAsia" w:eastAsiaTheme="minorEastAsia" w:hAnsiTheme="minorEastAsia" w:cs="新宋体" w:hint="eastAsia"/>
          <w:szCs w:val="21"/>
        </w:rPr>
        <w:t>中标供应商须严格按照投标承诺</w:t>
      </w:r>
      <w:r w:rsidRPr="00AF396B">
        <w:rPr>
          <w:rFonts w:asciiTheme="minorEastAsia" w:eastAsiaTheme="minorEastAsia" w:hAnsiTheme="minorEastAsia" w:cs="新宋体" w:hint="eastAsia"/>
          <w:szCs w:val="21"/>
        </w:rPr>
        <w:t>配备本项目服务团队，不得擅自减少人员数量或降低职业资格（技术等级），否则采购人有权取消供应商中标资格或解除合同。</w:t>
      </w:r>
    </w:p>
    <w:p w:rsidR="000926EB" w:rsidRPr="00AF396B" w:rsidRDefault="00EE02A0" w:rsidP="000926EB">
      <w:pPr>
        <w:spacing w:line="360" w:lineRule="auto"/>
        <w:ind w:firstLineChars="200" w:firstLine="420"/>
        <w:rPr>
          <w:rFonts w:asciiTheme="minorEastAsia" w:eastAsiaTheme="minorEastAsia" w:hAnsiTheme="minorEastAsia" w:cs="宋体"/>
          <w:szCs w:val="21"/>
        </w:rPr>
      </w:pPr>
      <w:r w:rsidRPr="00AF396B">
        <w:rPr>
          <w:rFonts w:asciiTheme="minorEastAsia" w:eastAsiaTheme="minorEastAsia" w:hAnsiTheme="minorEastAsia" w:cs="新宋体" w:hint="eastAsia"/>
          <w:szCs w:val="21"/>
        </w:rPr>
        <w:t>▲</w:t>
      </w:r>
      <w:r w:rsidR="00D178CD" w:rsidRPr="00AF396B">
        <w:rPr>
          <w:rFonts w:asciiTheme="minorEastAsia" w:eastAsiaTheme="minorEastAsia" w:hAnsiTheme="minorEastAsia" w:cs="新宋体" w:hint="eastAsia"/>
          <w:szCs w:val="21"/>
        </w:rPr>
        <w:t>②</w:t>
      </w:r>
      <w:r w:rsidR="000926EB" w:rsidRPr="00AF396B">
        <w:rPr>
          <w:rFonts w:asciiTheme="minorEastAsia" w:eastAsiaTheme="minorEastAsia" w:hAnsiTheme="minorEastAsia" w:cs="新宋体" w:hint="eastAsia"/>
          <w:szCs w:val="21"/>
        </w:rPr>
        <w:t>中标供应商</w:t>
      </w:r>
      <w:r w:rsidR="000926EB" w:rsidRPr="00AF396B">
        <w:rPr>
          <w:rFonts w:asciiTheme="minorEastAsia" w:eastAsiaTheme="minorEastAsia" w:hAnsiTheme="minorEastAsia" w:cs="宋体" w:hint="eastAsia"/>
          <w:szCs w:val="21"/>
        </w:rPr>
        <w:t>投标时所承诺的项目负责人、专职安全员</w:t>
      </w:r>
      <w:r w:rsidR="00055E66" w:rsidRPr="00AF396B">
        <w:rPr>
          <w:rFonts w:asciiTheme="minorEastAsia" w:eastAsiaTheme="minorEastAsia" w:hAnsiTheme="minorEastAsia" w:cs="宋体" w:hint="eastAsia"/>
          <w:szCs w:val="21"/>
        </w:rPr>
        <w:t>、</w:t>
      </w:r>
      <w:r w:rsidR="000926EB" w:rsidRPr="00AF396B">
        <w:rPr>
          <w:rFonts w:asciiTheme="minorEastAsia" w:eastAsiaTheme="minorEastAsia" w:hAnsiTheme="minorEastAsia" w:cs="宋体" w:hint="eastAsia"/>
          <w:szCs w:val="21"/>
        </w:rPr>
        <w:t>电工、起重机指挥员、高空作业车专职驾驶员等中标后原则上不得更换。</w:t>
      </w:r>
      <w:r w:rsidR="000D2821" w:rsidRPr="00AF396B">
        <w:rPr>
          <w:rFonts w:asciiTheme="minorEastAsia" w:eastAsiaTheme="minorEastAsia" w:hAnsiTheme="minorEastAsia" w:cs="宋体" w:hint="eastAsia"/>
          <w:szCs w:val="21"/>
        </w:rPr>
        <w:t>上述人员</w:t>
      </w:r>
      <w:r w:rsidR="000926EB" w:rsidRPr="00AF396B">
        <w:rPr>
          <w:rFonts w:asciiTheme="minorEastAsia" w:eastAsiaTheme="minorEastAsia" w:hAnsiTheme="minorEastAsia" w:cs="宋体" w:hint="eastAsia"/>
          <w:szCs w:val="21"/>
        </w:rPr>
        <w:t>须为</w:t>
      </w:r>
      <w:r w:rsidR="00055E66" w:rsidRPr="00AF396B">
        <w:rPr>
          <w:rFonts w:asciiTheme="minorEastAsia" w:eastAsiaTheme="minorEastAsia" w:hAnsiTheme="minorEastAsia" w:cs="新宋体" w:hint="eastAsia"/>
          <w:szCs w:val="21"/>
        </w:rPr>
        <w:t>中标供应商</w:t>
      </w:r>
      <w:r w:rsidR="000926EB" w:rsidRPr="00AF396B">
        <w:rPr>
          <w:rFonts w:asciiTheme="minorEastAsia" w:eastAsiaTheme="minorEastAsia" w:hAnsiTheme="minorEastAsia" w:cs="宋体" w:hint="eastAsia"/>
          <w:szCs w:val="21"/>
        </w:rPr>
        <w:t>正式员工</w:t>
      </w:r>
      <w:r w:rsidR="000D2821" w:rsidRPr="00AF396B">
        <w:rPr>
          <w:rFonts w:asciiTheme="minorEastAsia" w:eastAsiaTheme="minorEastAsia" w:hAnsiTheme="minorEastAsia" w:cs="宋体" w:hint="eastAsia"/>
          <w:szCs w:val="21"/>
        </w:rPr>
        <w:t>或</w:t>
      </w:r>
      <w:r w:rsidR="00D742F1" w:rsidRPr="00AF396B">
        <w:rPr>
          <w:rFonts w:asciiTheme="minorEastAsia" w:eastAsiaTheme="minorEastAsia" w:hAnsiTheme="minorEastAsia" w:cs="宋体" w:hint="eastAsia"/>
          <w:szCs w:val="21"/>
        </w:rPr>
        <w:t>其所属单位</w:t>
      </w:r>
      <w:r w:rsidR="000D2821" w:rsidRPr="00AF396B">
        <w:rPr>
          <w:rFonts w:asciiTheme="minorEastAsia" w:eastAsiaTheme="minorEastAsia" w:hAnsiTheme="minorEastAsia" w:cs="宋体" w:hint="eastAsia"/>
          <w:szCs w:val="21"/>
        </w:rPr>
        <w:t>已与中标供应商签订长期（不少于一年）劳务合同的人员</w:t>
      </w:r>
      <w:r w:rsidR="000926EB" w:rsidRPr="00AF396B">
        <w:rPr>
          <w:rFonts w:asciiTheme="minorEastAsia" w:eastAsiaTheme="minorEastAsia" w:hAnsiTheme="minorEastAsia" w:cs="宋体" w:hint="eastAsia"/>
          <w:szCs w:val="21"/>
        </w:rPr>
        <w:t>，</w:t>
      </w:r>
      <w:r w:rsidR="00055E66" w:rsidRPr="00AF396B">
        <w:rPr>
          <w:rFonts w:asciiTheme="minorEastAsia" w:eastAsiaTheme="minorEastAsia" w:hAnsiTheme="minorEastAsia" w:cs="新宋体" w:hint="eastAsia"/>
          <w:szCs w:val="21"/>
        </w:rPr>
        <w:t>中标供应商</w:t>
      </w:r>
      <w:r w:rsidR="000926EB" w:rsidRPr="00AF396B">
        <w:rPr>
          <w:rFonts w:asciiTheme="minorEastAsia" w:eastAsiaTheme="minorEastAsia" w:hAnsiTheme="minorEastAsia" w:cs="宋体" w:hint="eastAsia"/>
          <w:szCs w:val="21"/>
        </w:rPr>
        <w:t>须</w:t>
      </w:r>
      <w:r w:rsidR="003F5C28" w:rsidRPr="00AF396B">
        <w:rPr>
          <w:rFonts w:asciiTheme="minorEastAsia" w:eastAsiaTheme="minorEastAsia" w:hAnsiTheme="minorEastAsia" w:cs="宋体" w:hint="eastAsia"/>
          <w:szCs w:val="21"/>
        </w:rPr>
        <w:t>提供</w:t>
      </w:r>
      <w:r w:rsidR="000926EB" w:rsidRPr="00AF396B">
        <w:rPr>
          <w:rFonts w:asciiTheme="minorEastAsia" w:eastAsiaTheme="minorEastAsia" w:hAnsiTheme="minorEastAsia" w:cs="宋体" w:hint="eastAsia"/>
          <w:szCs w:val="21"/>
        </w:rPr>
        <w:t>缴纳社会保险</w:t>
      </w:r>
      <w:r w:rsidR="003F5C28" w:rsidRPr="00AF396B">
        <w:rPr>
          <w:rFonts w:asciiTheme="minorEastAsia" w:eastAsiaTheme="minorEastAsia" w:hAnsiTheme="minorEastAsia" w:cs="宋体" w:hint="eastAsia"/>
          <w:szCs w:val="21"/>
        </w:rPr>
        <w:t>证明或劳务合同等</w:t>
      </w:r>
      <w:r w:rsidR="003F5C28" w:rsidRPr="00AF396B">
        <w:rPr>
          <w:rFonts w:asciiTheme="minorEastAsia" w:eastAsiaTheme="minorEastAsia" w:hAnsiTheme="minorEastAsia" w:cs="宋体" w:hint="eastAsia"/>
          <w:szCs w:val="21"/>
        </w:rPr>
        <w:lastRenderedPageBreak/>
        <w:t>证明材料</w:t>
      </w:r>
      <w:r w:rsidR="000926EB" w:rsidRPr="00AF396B">
        <w:rPr>
          <w:rFonts w:asciiTheme="minorEastAsia" w:eastAsiaTheme="minorEastAsia" w:hAnsiTheme="minorEastAsia" w:cs="宋体" w:hint="eastAsia"/>
          <w:szCs w:val="21"/>
        </w:rPr>
        <w:t>。</w:t>
      </w:r>
    </w:p>
    <w:p w:rsidR="000926EB" w:rsidRPr="00AF396B" w:rsidRDefault="008F5445" w:rsidP="000926EB">
      <w:pPr>
        <w:spacing w:line="360" w:lineRule="auto"/>
        <w:ind w:firstLineChars="200" w:firstLine="420"/>
        <w:rPr>
          <w:rFonts w:asciiTheme="minorEastAsia" w:eastAsiaTheme="minorEastAsia" w:hAnsiTheme="minorEastAsia" w:cs="宋体"/>
          <w:szCs w:val="21"/>
        </w:rPr>
      </w:pPr>
      <w:r w:rsidRPr="00AF396B">
        <w:rPr>
          <w:rFonts w:asciiTheme="minorEastAsia" w:eastAsiaTheme="minorEastAsia" w:hAnsiTheme="minorEastAsia" w:cs="新宋体" w:hint="eastAsia"/>
          <w:szCs w:val="21"/>
        </w:rPr>
        <w:t>▲</w:t>
      </w:r>
      <w:r w:rsidR="00D178CD" w:rsidRPr="00AF396B">
        <w:rPr>
          <w:rFonts w:asciiTheme="minorEastAsia" w:eastAsiaTheme="minorEastAsia" w:hAnsiTheme="minorEastAsia" w:cs="宋体" w:hint="eastAsia"/>
          <w:szCs w:val="21"/>
        </w:rPr>
        <w:t>③</w:t>
      </w:r>
      <w:r w:rsidR="000926EB" w:rsidRPr="00AF396B">
        <w:rPr>
          <w:rFonts w:asciiTheme="minorEastAsia" w:eastAsiaTheme="minorEastAsia" w:hAnsiTheme="minorEastAsia" w:cs="宋体" w:hint="eastAsia"/>
          <w:szCs w:val="21"/>
        </w:rPr>
        <w:t>合同存续期间，如有特殊情况确需更换人员的，</w:t>
      </w:r>
      <w:r w:rsidR="00360589" w:rsidRPr="00AF396B">
        <w:rPr>
          <w:rFonts w:asciiTheme="minorEastAsia" w:eastAsiaTheme="minorEastAsia" w:hAnsiTheme="minorEastAsia" w:cs="宋体" w:hint="eastAsia"/>
          <w:szCs w:val="21"/>
        </w:rPr>
        <w:t>须经采购人确认同意，</w:t>
      </w:r>
      <w:r w:rsidR="000926EB" w:rsidRPr="00AF396B">
        <w:rPr>
          <w:rFonts w:asciiTheme="minorEastAsia" w:eastAsiaTheme="minorEastAsia" w:hAnsiTheme="minorEastAsia" w:cs="宋体" w:hint="eastAsia"/>
          <w:szCs w:val="21"/>
        </w:rPr>
        <w:t>更换后的人员职业资格或技术等级不得低于</w:t>
      </w:r>
      <w:proofErr w:type="gramStart"/>
      <w:r w:rsidR="000926EB" w:rsidRPr="00AF396B">
        <w:rPr>
          <w:rFonts w:asciiTheme="minorEastAsia" w:eastAsiaTheme="minorEastAsia" w:hAnsiTheme="minorEastAsia" w:cs="宋体" w:hint="eastAsia"/>
          <w:szCs w:val="21"/>
        </w:rPr>
        <w:t>原人员</w:t>
      </w:r>
      <w:proofErr w:type="gramEnd"/>
      <w:r w:rsidR="000926EB" w:rsidRPr="00AF396B">
        <w:rPr>
          <w:rFonts w:asciiTheme="minorEastAsia" w:eastAsiaTheme="minorEastAsia" w:hAnsiTheme="minorEastAsia" w:cs="宋体" w:hint="eastAsia"/>
          <w:szCs w:val="21"/>
        </w:rPr>
        <w:t>职业资格或技术等级等要求</w:t>
      </w:r>
      <w:r w:rsidR="00B553FA" w:rsidRPr="00AF396B">
        <w:rPr>
          <w:rFonts w:asciiTheme="minorEastAsia" w:eastAsiaTheme="minorEastAsia" w:hAnsiTheme="minorEastAsia" w:cs="宋体" w:hint="eastAsia"/>
          <w:szCs w:val="21"/>
        </w:rPr>
        <w:t>且须向采购人报备</w:t>
      </w:r>
      <w:r w:rsidR="000926EB" w:rsidRPr="00AF396B">
        <w:rPr>
          <w:rFonts w:asciiTheme="minorEastAsia" w:eastAsiaTheme="minorEastAsia" w:hAnsiTheme="minorEastAsia" w:cs="宋体" w:hint="eastAsia"/>
          <w:szCs w:val="21"/>
        </w:rPr>
        <w:t>。</w:t>
      </w:r>
    </w:p>
    <w:p w:rsidR="00F51A51" w:rsidRPr="00AF396B" w:rsidRDefault="00D178CD" w:rsidP="000926EB">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④</w:t>
      </w:r>
      <w:r w:rsidR="00F51A51" w:rsidRPr="00AF396B">
        <w:rPr>
          <w:rFonts w:asciiTheme="minorEastAsia" w:eastAsiaTheme="minorEastAsia" w:hAnsiTheme="minorEastAsia" w:cs="新宋体" w:hint="eastAsia"/>
          <w:szCs w:val="21"/>
        </w:rPr>
        <w:t>特殊勤务（对政府大型活动，外事等活动）或节假日应根据采购人要求同步增加或减少相应的工作人员。</w:t>
      </w:r>
    </w:p>
    <w:p w:rsidR="00F51A51" w:rsidRPr="00AF396B" w:rsidRDefault="00D178CD"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0926EB" w:rsidRPr="00AF396B">
        <w:rPr>
          <w:rFonts w:asciiTheme="minorEastAsia" w:eastAsiaTheme="minorEastAsia" w:hAnsiTheme="minorEastAsia" w:cs="新宋体" w:hint="eastAsia"/>
          <w:szCs w:val="21"/>
        </w:rPr>
        <w:t>投入车辆、工器具等物资</w:t>
      </w:r>
    </w:p>
    <w:p w:rsidR="00F51A51" w:rsidRPr="00AF396B" w:rsidRDefault="000926EB"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D178CD" w:rsidRPr="00AF396B">
        <w:rPr>
          <w:rFonts w:asciiTheme="minorEastAsia" w:eastAsiaTheme="minorEastAsia" w:hAnsiTheme="minorEastAsia" w:cs="新宋体" w:hint="eastAsia"/>
          <w:szCs w:val="21"/>
        </w:rPr>
        <w:t>①</w:t>
      </w:r>
      <w:r w:rsidRPr="00AF396B">
        <w:rPr>
          <w:rFonts w:asciiTheme="minorEastAsia" w:eastAsiaTheme="minorEastAsia" w:hAnsiTheme="minorEastAsia" w:cs="新宋体" w:hint="eastAsia"/>
          <w:szCs w:val="21"/>
        </w:rPr>
        <w:t>中标供应商须严格按照投标承诺配备投入本项目的车辆和工器具等物资，不得擅自减少物资数量或降低配置标准，否则采购人有权取消供应商中标资格或解除合同。</w:t>
      </w:r>
    </w:p>
    <w:p w:rsidR="000926EB" w:rsidRPr="00AF396B" w:rsidRDefault="000926EB" w:rsidP="000926EB">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D178CD" w:rsidRPr="00AF396B">
        <w:rPr>
          <w:rFonts w:asciiTheme="minorEastAsia" w:eastAsiaTheme="minorEastAsia" w:hAnsiTheme="minorEastAsia" w:cs="新宋体" w:hint="eastAsia"/>
          <w:szCs w:val="21"/>
        </w:rPr>
        <w:t>②</w:t>
      </w:r>
      <w:r w:rsidRPr="00AF396B">
        <w:rPr>
          <w:rFonts w:asciiTheme="minorEastAsia" w:eastAsiaTheme="minorEastAsia" w:hAnsiTheme="minorEastAsia" w:cs="新宋体" w:hint="eastAsia"/>
          <w:szCs w:val="21"/>
        </w:rPr>
        <w:t>无论有无承诺，中标供应商必须配备满足本项目服务需求的合格和足量的劳保用品及维修作业工具，</w:t>
      </w:r>
      <w:r w:rsidR="00007D1C" w:rsidRPr="00AF396B">
        <w:rPr>
          <w:rFonts w:asciiTheme="minorEastAsia" w:eastAsiaTheme="minorEastAsia" w:hAnsiTheme="minorEastAsia" w:cs="新宋体" w:hint="eastAsia"/>
          <w:szCs w:val="21"/>
        </w:rPr>
        <w:t>相关用品及工具须</w:t>
      </w:r>
      <w:r w:rsidRPr="00AF396B">
        <w:rPr>
          <w:rFonts w:asciiTheme="minorEastAsia" w:eastAsiaTheme="minorEastAsia" w:hAnsiTheme="minorEastAsia" w:cs="新宋体" w:hint="eastAsia"/>
          <w:szCs w:val="21"/>
        </w:rPr>
        <w:t>在安全有效期内，确保质量。</w:t>
      </w:r>
    </w:p>
    <w:p w:rsidR="00F51A51" w:rsidRPr="00AF396B" w:rsidRDefault="00F51A51"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▲3、</w:t>
      </w:r>
      <w:r w:rsidR="000926EB" w:rsidRPr="00AF396B">
        <w:rPr>
          <w:rFonts w:asciiTheme="minorEastAsia" w:eastAsiaTheme="minorEastAsia" w:hAnsiTheme="minorEastAsia" w:cs="新宋体" w:hint="eastAsia"/>
          <w:szCs w:val="21"/>
        </w:rPr>
        <w:t>仓库及办公场地</w:t>
      </w:r>
    </w:p>
    <w:p w:rsidR="000926EB" w:rsidRPr="00AF396B" w:rsidRDefault="000926EB"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中标供应商需按投标承诺的位置和面积设立仓库及办公场地，如供应商不能履行承诺</w:t>
      </w:r>
      <w:r w:rsidR="00DE6DEA" w:rsidRPr="00AF396B">
        <w:rPr>
          <w:rFonts w:asciiTheme="minorEastAsia" w:eastAsiaTheme="minorEastAsia" w:hAnsiTheme="minorEastAsia" w:cs="新宋体" w:hint="eastAsia"/>
          <w:szCs w:val="21"/>
        </w:rPr>
        <w:t>，采购人有权取消其中标资格。</w:t>
      </w:r>
    </w:p>
    <w:p w:rsidR="00F51A51" w:rsidRPr="00AF396B" w:rsidRDefault="00F51A51"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▲4.不得使用在其他项目中“已中标”或“已参与运行、养护、维护等工作”的项目班子养护成员</w:t>
      </w:r>
      <w:r w:rsidR="002E3B62" w:rsidRPr="00AF396B">
        <w:rPr>
          <w:rFonts w:asciiTheme="minorEastAsia" w:eastAsiaTheme="minorEastAsia" w:hAnsiTheme="minorEastAsia" w:cs="新宋体" w:hint="eastAsia"/>
          <w:szCs w:val="21"/>
        </w:rPr>
        <w:t>，否则采购人有权取消供应商中标资格或解除合同。</w:t>
      </w:r>
    </w:p>
    <w:p w:rsidR="00F51A51" w:rsidRPr="00AF396B" w:rsidRDefault="00092053" w:rsidP="00D178CD">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8</w:t>
      </w:r>
      <w:r w:rsidR="00D178CD" w:rsidRPr="00AF396B">
        <w:rPr>
          <w:rFonts w:ascii="宋体" w:hAnsi="宋体" w:cs="宋体" w:hint="eastAsia"/>
          <w:b/>
          <w:kern w:val="0"/>
          <w:szCs w:val="21"/>
        </w:rPr>
        <w:t>.</w:t>
      </w:r>
      <w:r w:rsidR="00F51A51" w:rsidRPr="00AF396B">
        <w:rPr>
          <w:rFonts w:ascii="宋体" w:hAnsi="宋体" w:cs="宋体" w:hint="eastAsia"/>
          <w:b/>
          <w:kern w:val="0"/>
          <w:szCs w:val="21"/>
        </w:rPr>
        <w:t>采购人的权利、职责与义务</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w:t>
      </w:r>
      <w:r w:rsidR="00F51A51" w:rsidRPr="00AF396B">
        <w:rPr>
          <w:rFonts w:asciiTheme="minorEastAsia" w:eastAsiaTheme="minorEastAsia" w:hAnsiTheme="minorEastAsia" w:cs="新宋体" w:hint="eastAsia"/>
          <w:szCs w:val="21"/>
        </w:rPr>
        <w:t>负责对设施运行情况、日常养护（包括防盗及修复）质量、安全和巡查工作及</w:t>
      </w:r>
      <w:proofErr w:type="gramStart"/>
      <w:r w:rsidR="00F51A51" w:rsidRPr="00AF396B">
        <w:rPr>
          <w:rFonts w:asciiTheme="minorEastAsia" w:eastAsiaTheme="minorEastAsia" w:hAnsiTheme="minorEastAsia" w:cs="新宋体" w:hint="eastAsia"/>
          <w:szCs w:val="21"/>
        </w:rPr>
        <w:t>资料台</w:t>
      </w:r>
      <w:proofErr w:type="gramEnd"/>
      <w:r w:rsidR="00F51A51" w:rsidRPr="00AF396B">
        <w:rPr>
          <w:rFonts w:asciiTheme="minorEastAsia" w:eastAsiaTheme="minorEastAsia" w:hAnsiTheme="minorEastAsia" w:cs="新宋体" w:hint="eastAsia"/>
          <w:szCs w:val="21"/>
        </w:rPr>
        <w:t>帐等进行检查、考核，对设施完好状况进行跟踪检测。对于检查发现的道路照明设施各类问题，有权要求</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按要求及时修复。采购人以及其委派的任何人，均可对</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养护范围内的设施养护状况进行检查。</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F51A51" w:rsidRPr="00AF396B">
        <w:rPr>
          <w:rFonts w:asciiTheme="minorEastAsia" w:eastAsiaTheme="minorEastAsia" w:hAnsiTheme="minorEastAsia" w:cs="新宋体" w:hint="eastAsia"/>
          <w:szCs w:val="21"/>
        </w:rPr>
        <w:t>负责向</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提供有关道路照明设施养护的规范性文件、相关的技术规程、考核办法及各类相关文件，并对</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工作进行指导。</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（3）</w:t>
      </w:r>
      <w:r w:rsidR="00F51A51" w:rsidRPr="00AF396B">
        <w:rPr>
          <w:rFonts w:asciiTheme="minorEastAsia" w:eastAsiaTheme="minorEastAsia" w:hAnsiTheme="minorEastAsia" w:cs="新宋体" w:hint="eastAsia"/>
          <w:szCs w:val="21"/>
        </w:rPr>
        <w:t>负责审定</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的年度和月度养护计划，检查养护计划执行情况，核实</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上报的养护工作量报表，并根据各项考核及保障要求明确养护任务。</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（4）</w:t>
      </w:r>
      <w:r w:rsidR="00F51A51" w:rsidRPr="00AF396B">
        <w:rPr>
          <w:rFonts w:asciiTheme="minorEastAsia" w:eastAsiaTheme="minorEastAsia" w:hAnsiTheme="minorEastAsia" w:cs="新宋体" w:hint="eastAsia"/>
          <w:szCs w:val="21"/>
        </w:rPr>
        <w:t>采购人在认为有必要的情况下，可要求</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对设施进行特殊养护。</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（5）</w:t>
      </w:r>
      <w:r w:rsidR="00F51A51" w:rsidRPr="00AF396B">
        <w:rPr>
          <w:rFonts w:asciiTheme="minorEastAsia" w:eastAsiaTheme="minorEastAsia" w:hAnsiTheme="minorEastAsia" w:cs="新宋体" w:hint="eastAsia"/>
          <w:szCs w:val="21"/>
        </w:rPr>
        <w:t>负责对</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养护工作进行检查、督促，发现</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未按规范要求进行养护时，有权按合同约定进行处理；发现设施处于危急状况时立即限期要求</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按应急预案采取相关措施；对于无法胜任工作或玩忽职守、工作不负责的人员有权要求</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进行更换。</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（6）</w:t>
      </w:r>
      <w:r w:rsidR="00F51A51" w:rsidRPr="00AF396B">
        <w:rPr>
          <w:rFonts w:asciiTheme="minorEastAsia" w:eastAsiaTheme="minorEastAsia" w:hAnsiTheme="minorEastAsia" w:cs="新宋体" w:hint="eastAsia"/>
          <w:szCs w:val="21"/>
        </w:rPr>
        <w:t>有权对养护工作中采用新工艺、新材料、新方法的适用性、安全性进行审查。</w:t>
      </w:r>
    </w:p>
    <w:p w:rsidR="00F51A51" w:rsidRPr="00AF396B" w:rsidRDefault="00F51A51" w:rsidP="00AA01CF">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 xml:space="preserve"> </w:t>
      </w:r>
      <w:r w:rsidR="00092053" w:rsidRPr="00AF396B">
        <w:rPr>
          <w:rFonts w:ascii="宋体" w:hAnsi="宋体" w:cs="宋体" w:hint="eastAsia"/>
          <w:b/>
          <w:kern w:val="0"/>
          <w:szCs w:val="21"/>
        </w:rPr>
        <w:t>9</w:t>
      </w:r>
      <w:r w:rsidR="00AA01CF" w:rsidRPr="00AF396B">
        <w:rPr>
          <w:rFonts w:ascii="宋体" w:hAnsi="宋体" w:cs="宋体" w:hint="eastAsia"/>
          <w:b/>
          <w:kern w:val="0"/>
          <w:szCs w:val="21"/>
        </w:rPr>
        <w:t>.</w:t>
      </w:r>
      <w:r w:rsidR="00560497" w:rsidRPr="00AF396B">
        <w:rPr>
          <w:rFonts w:ascii="宋体" w:hAnsi="宋体" w:cs="宋体" w:hint="eastAsia"/>
          <w:b/>
          <w:kern w:val="0"/>
          <w:szCs w:val="21"/>
        </w:rPr>
        <w:t>中标供应商</w:t>
      </w:r>
      <w:r w:rsidRPr="00AF396B">
        <w:rPr>
          <w:rFonts w:ascii="宋体" w:hAnsi="宋体" w:cs="宋体" w:hint="eastAsia"/>
          <w:b/>
          <w:kern w:val="0"/>
          <w:szCs w:val="21"/>
        </w:rPr>
        <w:t>的权利、职责与义务</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w:t>
      </w:r>
      <w:r w:rsidR="00F51A51" w:rsidRPr="00AF396B">
        <w:rPr>
          <w:rFonts w:asciiTheme="minorEastAsia" w:eastAsiaTheme="minorEastAsia" w:hAnsiTheme="minorEastAsia" w:cs="新宋体" w:hint="eastAsia"/>
          <w:szCs w:val="21"/>
        </w:rPr>
        <w:t>按照</w:t>
      </w:r>
      <w:r w:rsidRPr="00AF396B">
        <w:rPr>
          <w:rFonts w:asciiTheme="minorEastAsia" w:eastAsiaTheme="minorEastAsia" w:hAnsiTheme="minorEastAsia" w:cs="新宋体" w:hint="eastAsia"/>
          <w:szCs w:val="21"/>
        </w:rPr>
        <w:t>合同约定</w:t>
      </w:r>
      <w:r w:rsidR="00F51A51" w:rsidRPr="00AF396B">
        <w:rPr>
          <w:rFonts w:asciiTheme="minorEastAsia" w:eastAsiaTheme="minorEastAsia" w:hAnsiTheme="minorEastAsia" w:cs="新宋体" w:hint="eastAsia"/>
          <w:szCs w:val="21"/>
        </w:rPr>
        <w:t>取得相应养护经费。</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F51A51" w:rsidRPr="00AF396B">
        <w:rPr>
          <w:rFonts w:asciiTheme="minorEastAsia" w:eastAsiaTheme="minorEastAsia" w:hAnsiTheme="minorEastAsia" w:cs="新宋体" w:hint="eastAsia"/>
          <w:szCs w:val="21"/>
        </w:rPr>
        <w:t>编制年度、月度养护计划，按照现行的有关规范要求及合同各项规定，精心组织养护，保证设施正常运行，并按要求报送</w:t>
      </w:r>
      <w:proofErr w:type="gramStart"/>
      <w:r w:rsidR="00F51A51" w:rsidRPr="00AF396B">
        <w:rPr>
          <w:rFonts w:asciiTheme="minorEastAsia" w:eastAsiaTheme="minorEastAsia" w:hAnsiTheme="minorEastAsia" w:cs="新宋体" w:hint="eastAsia"/>
          <w:szCs w:val="21"/>
        </w:rPr>
        <w:t>养护台</w:t>
      </w:r>
      <w:proofErr w:type="gramEnd"/>
      <w:r w:rsidR="00F51A51" w:rsidRPr="00AF396B">
        <w:rPr>
          <w:rFonts w:asciiTheme="minorEastAsia" w:eastAsiaTheme="minorEastAsia" w:hAnsiTheme="minorEastAsia" w:cs="新宋体" w:hint="eastAsia"/>
          <w:szCs w:val="21"/>
        </w:rPr>
        <w:t>账。</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（3）</w:t>
      </w:r>
      <w:r w:rsidR="00F51A51" w:rsidRPr="00AF396B">
        <w:rPr>
          <w:rFonts w:asciiTheme="minorEastAsia" w:eastAsiaTheme="minorEastAsia" w:hAnsiTheme="minorEastAsia" w:cs="新宋体" w:hint="eastAsia"/>
          <w:szCs w:val="21"/>
        </w:rPr>
        <w:t>对道路照明设施按有关规定进行巡查，掌握设施动态，及时发现、防止和处理设施缺陷，</w:t>
      </w:r>
      <w:r w:rsidR="00F51A51" w:rsidRPr="00AF396B">
        <w:rPr>
          <w:rFonts w:asciiTheme="minorEastAsia" w:eastAsiaTheme="minorEastAsia" w:hAnsiTheme="minorEastAsia" w:cs="新宋体" w:hint="eastAsia"/>
          <w:szCs w:val="21"/>
        </w:rPr>
        <w:lastRenderedPageBreak/>
        <w:t>确保道路照明设施完好和安全运行。</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（4）</w:t>
      </w:r>
      <w:r w:rsidR="00F51A51" w:rsidRPr="00AF396B">
        <w:rPr>
          <w:rFonts w:asciiTheme="minorEastAsia" w:eastAsiaTheme="minorEastAsia" w:hAnsiTheme="minorEastAsia" w:cs="新宋体" w:hint="eastAsia"/>
          <w:szCs w:val="21"/>
        </w:rPr>
        <w:t>在实施养护作业过程中，应遵守国家、省、市颁布的法律、法令、条例以及有关规定，遵守有关部门的规章细则等，负责办理养护操作中涉及的有关审批及协调手续。由于</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违反上述规定而导致的所有责任，由</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自行承担。</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（5）</w:t>
      </w:r>
      <w:r w:rsidR="00F51A51" w:rsidRPr="00AF396B">
        <w:rPr>
          <w:rFonts w:asciiTheme="minorEastAsia" w:eastAsiaTheme="minorEastAsia" w:hAnsiTheme="minorEastAsia" w:cs="新宋体" w:hint="eastAsia"/>
          <w:szCs w:val="21"/>
        </w:rPr>
        <w:t>配合做好服务及安全保障工作，制定应急预案并报采购人备案。在重大活动期间、节假日、应急保障中应加大巡查频率，必要时采取监护措施，并无条件按照采购人要求开展保障工作。</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（6）</w:t>
      </w:r>
      <w:r w:rsidR="00F51A51" w:rsidRPr="00AF396B">
        <w:rPr>
          <w:rFonts w:asciiTheme="minorEastAsia" w:eastAsiaTheme="minorEastAsia" w:hAnsiTheme="minorEastAsia" w:cs="新宋体" w:hint="eastAsia"/>
          <w:szCs w:val="21"/>
        </w:rPr>
        <w:t>为确保安全、文明施工，乙方应该本着“安全第一，预防为主”的原则，建全安全管理组织体系；严格贯彻国家、省、市和劳动保护、安全生产部门颁发的有关安全生产、消防工作的方针、政策、法规、条例、规定等执行。</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（7）</w:t>
      </w:r>
      <w:r w:rsidR="00F51A51" w:rsidRPr="00AF396B">
        <w:rPr>
          <w:rFonts w:asciiTheme="minorEastAsia" w:eastAsiaTheme="minorEastAsia" w:hAnsiTheme="minorEastAsia" w:cs="新宋体" w:hint="eastAsia"/>
          <w:szCs w:val="21"/>
        </w:rPr>
        <w:t>要制定应急预案，配合做好亮灯的服务及安全保障工作，并报</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备案。</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（8）</w:t>
      </w:r>
      <w:r w:rsidR="00F51A51" w:rsidRPr="00AF396B">
        <w:rPr>
          <w:rFonts w:asciiTheme="minorEastAsia" w:eastAsiaTheme="minorEastAsia" w:hAnsiTheme="minorEastAsia" w:cs="新宋体" w:hint="eastAsia"/>
          <w:szCs w:val="21"/>
        </w:rPr>
        <w:t>建立健全的安全体制和安全学习制度，不断提高工作人员的安全意识；工作人员必须经过专业培训并持证上岗，设置专人负责，</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有权要求</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撤换工作不能胜任或玩忽职守、工作不负责的人员。</w:t>
      </w:r>
    </w:p>
    <w:p w:rsidR="00F51A51" w:rsidRPr="00AF396B" w:rsidRDefault="00AA01CF"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（9）</w:t>
      </w:r>
      <w:r w:rsidR="00F51A51" w:rsidRPr="00AF396B">
        <w:rPr>
          <w:rFonts w:asciiTheme="minorEastAsia" w:eastAsiaTheme="minorEastAsia" w:hAnsiTheme="minorEastAsia" w:cs="新宋体" w:hint="eastAsia"/>
          <w:szCs w:val="21"/>
        </w:rPr>
        <w:t>合同期间，由于</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安全措施不力、养护工作不到位、违反安全操作规程而导致责任事故或第三方人身和财产损失，</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应负责予以妥善处理，所发生的费用均由</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自负，</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保留追究责任的权利。如</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因此遭到第三方索赔的，有权全额向</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追偿。</w:t>
      </w:r>
    </w:p>
    <w:p w:rsidR="00F51A51" w:rsidRPr="00AF396B" w:rsidRDefault="004228F6"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（10）</w:t>
      </w:r>
      <w:r w:rsidR="00F51A51" w:rsidRPr="00AF396B">
        <w:rPr>
          <w:rFonts w:asciiTheme="minorEastAsia" w:eastAsiaTheme="minorEastAsia" w:hAnsiTheme="minorEastAsia" w:cs="新宋体" w:hint="eastAsia"/>
          <w:szCs w:val="21"/>
        </w:rPr>
        <w:t>对全部现场作业和施工方法的适应、稳妥和安全性承担全部责任。在养护工作中，力求采用成熟的工艺、材料和方法。</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（11）</w:t>
      </w:r>
      <w:r w:rsidR="00F51A51" w:rsidRPr="00AF396B">
        <w:rPr>
          <w:rFonts w:asciiTheme="minorEastAsia" w:eastAsiaTheme="minorEastAsia" w:hAnsiTheme="minorEastAsia" w:cs="新宋体" w:hint="eastAsia"/>
          <w:szCs w:val="21"/>
        </w:rPr>
        <w:t>建立健全安全管理、人员管理等制度，不断提高工作人员的安全意识；工作人员必须经过专业培训并持证上岗，设专人负责。配备合格、齐全的养护队伍、养护设备、劳保用品等。建立养护档案，健全日常养护（包括防盗及修复）作业记录，认真做好台帐的整理和归档工作；养护档案资料接受采购人定期检查。</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（12）</w:t>
      </w:r>
      <w:r w:rsidR="00F51A51" w:rsidRPr="00AF396B">
        <w:rPr>
          <w:rFonts w:asciiTheme="minorEastAsia" w:eastAsiaTheme="minorEastAsia" w:hAnsiTheme="minorEastAsia" w:cs="新宋体" w:hint="eastAsia"/>
          <w:szCs w:val="21"/>
        </w:rPr>
        <w:t>配合采购人做好合同范围内设施量及设施现状调查工作。</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（13）</w:t>
      </w:r>
      <w:r w:rsidR="00F51A51" w:rsidRPr="00AF396B">
        <w:rPr>
          <w:rFonts w:asciiTheme="minorEastAsia" w:eastAsiaTheme="minorEastAsia" w:hAnsiTheme="minorEastAsia" w:cs="新宋体" w:hint="eastAsia"/>
          <w:szCs w:val="21"/>
        </w:rPr>
        <w:t>制定的相关预案组织实施。认真做好防汛、抗台、</w:t>
      </w:r>
      <w:proofErr w:type="gramStart"/>
      <w:r w:rsidR="00F51A51" w:rsidRPr="00AF396B">
        <w:rPr>
          <w:rFonts w:asciiTheme="minorEastAsia" w:eastAsiaTheme="minorEastAsia" w:hAnsiTheme="minorEastAsia" w:cs="新宋体" w:hint="eastAsia"/>
          <w:szCs w:val="21"/>
        </w:rPr>
        <w:t>抗雪及突发</w:t>
      </w:r>
      <w:proofErr w:type="gramEnd"/>
      <w:r w:rsidR="00F51A51" w:rsidRPr="00AF396B">
        <w:rPr>
          <w:rFonts w:asciiTheme="minorEastAsia" w:eastAsiaTheme="minorEastAsia" w:hAnsiTheme="minorEastAsia" w:cs="新宋体" w:hint="eastAsia"/>
          <w:szCs w:val="21"/>
        </w:rPr>
        <w:t>事件应急抢险工作，确保人员、设备、材料“三落实”，并做好数据、图片和台帐的记录、存档，及时反映情况，严格服从</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的统一指挥和安排。投标文件中提供恶劣条件或应急事件情况下的预案。</w:t>
      </w:r>
    </w:p>
    <w:p w:rsidR="00F51A51" w:rsidRPr="00AF396B" w:rsidRDefault="00F51A51"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若发生非养护原因引起的意外事故或人为破坏造成的设施损坏，</w:t>
      </w:r>
      <w:r w:rsidR="00B31E53" w:rsidRPr="00AF396B">
        <w:rPr>
          <w:rFonts w:asciiTheme="minorEastAsia" w:eastAsiaTheme="minorEastAsia" w:hAnsiTheme="minorEastAsia" w:cs="新宋体" w:hint="eastAsia"/>
          <w:szCs w:val="21"/>
        </w:rPr>
        <w:t>中标供应商</w:t>
      </w:r>
      <w:r w:rsidRPr="00AF396B">
        <w:rPr>
          <w:rFonts w:asciiTheme="minorEastAsia" w:eastAsiaTheme="minorEastAsia" w:hAnsiTheme="minorEastAsia" w:cs="新宋体" w:hint="eastAsia"/>
          <w:szCs w:val="21"/>
        </w:rPr>
        <w:t>应立即采取相关措施或临时应急措施，消除安全隐患，并通知</w:t>
      </w:r>
      <w:r w:rsidR="00B31E53" w:rsidRPr="00AF396B">
        <w:rPr>
          <w:rFonts w:asciiTheme="minorEastAsia" w:eastAsiaTheme="minorEastAsia" w:hAnsiTheme="minorEastAsia" w:cs="新宋体" w:hint="eastAsia"/>
          <w:szCs w:val="21"/>
        </w:rPr>
        <w:t>采购人</w:t>
      </w:r>
      <w:r w:rsidRPr="00AF396B">
        <w:rPr>
          <w:rFonts w:asciiTheme="minorEastAsia" w:eastAsiaTheme="minorEastAsia" w:hAnsiTheme="minorEastAsia" w:cs="新宋体" w:hint="eastAsia"/>
          <w:szCs w:val="21"/>
        </w:rPr>
        <w:t>和相关部门。</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（14）</w:t>
      </w:r>
      <w:r w:rsidR="00F51A51" w:rsidRPr="00AF396B">
        <w:rPr>
          <w:rFonts w:asciiTheme="minorEastAsia" w:eastAsiaTheme="minorEastAsia" w:hAnsiTheme="minorEastAsia" w:cs="新宋体" w:hint="eastAsia"/>
          <w:szCs w:val="21"/>
        </w:rPr>
        <w:t>负责发现并及时制止养护范围内的所有设施免遭人为等因素导致的损坏和侵害，并做好赔偿、修复的调查工作。</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（15）</w:t>
      </w:r>
      <w:r w:rsidR="00F51A51" w:rsidRPr="00AF396B">
        <w:rPr>
          <w:rFonts w:asciiTheme="minorEastAsia" w:eastAsiaTheme="minorEastAsia" w:hAnsiTheme="minorEastAsia" w:cs="新宋体" w:hint="eastAsia"/>
          <w:szCs w:val="21"/>
        </w:rPr>
        <w:t>安全检查应每月对标段内设施覆盖一次，重大保障期间增加专项检查。养护单位应切实加强养护区域现场管理，确保安全生产，养护期内，因被养护设施掉落、</w:t>
      </w:r>
      <w:proofErr w:type="gramStart"/>
      <w:r w:rsidR="00F51A51" w:rsidRPr="00AF396B">
        <w:rPr>
          <w:rFonts w:asciiTheme="minorEastAsia" w:eastAsiaTheme="minorEastAsia" w:hAnsiTheme="minorEastAsia" w:cs="新宋体" w:hint="eastAsia"/>
          <w:szCs w:val="21"/>
        </w:rPr>
        <w:t>炫</w:t>
      </w:r>
      <w:proofErr w:type="gramEnd"/>
      <w:r w:rsidR="00F51A51" w:rsidRPr="00AF396B">
        <w:rPr>
          <w:rFonts w:asciiTheme="minorEastAsia" w:eastAsiaTheme="minorEastAsia" w:hAnsiTheme="minorEastAsia" w:cs="新宋体" w:hint="eastAsia"/>
          <w:szCs w:val="21"/>
        </w:rPr>
        <w:t>光、漏电等养护范围内相关内容引起的人身伤亡或财产等损失，一律由</w:t>
      </w:r>
      <w:r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负责赔偿。养护期内，若发生任何故障和问题，</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应立即采取相关应急措施，并通知采购人和相关部门。任何原因造成的道路照</w:t>
      </w:r>
      <w:r w:rsidR="00F51A51" w:rsidRPr="00AF396B">
        <w:rPr>
          <w:rFonts w:asciiTheme="minorEastAsia" w:eastAsiaTheme="minorEastAsia" w:hAnsiTheme="minorEastAsia" w:cs="新宋体" w:hint="eastAsia"/>
          <w:szCs w:val="21"/>
        </w:rPr>
        <w:lastRenderedPageBreak/>
        <w:t>明设施及第三方损失，均由</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负责及时更换、维修及赔偿，并承担相关费用。</w:t>
      </w:r>
    </w:p>
    <w:p w:rsidR="00866D92"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（16）</w:t>
      </w:r>
      <w:r w:rsidR="00F51A51" w:rsidRPr="00AF396B">
        <w:rPr>
          <w:rFonts w:asciiTheme="minorEastAsia" w:eastAsiaTheme="minorEastAsia" w:hAnsiTheme="minorEastAsia" w:cs="新宋体" w:hint="eastAsia"/>
          <w:szCs w:val="21"/>
        </w:rPr>
        <w:t>负责对发现的缺亮、故障和缺陷等问题进行及时修复并做好反馈工作，确保设备完好可靠，确保亮灯率达到考核指标。</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（17）</w:t>
      </w:r>
      <w:r w:rsidR="00F51A51" w:rsidRPr="00AF396B">
        <w:rPr>
          <w:rFonts w:asciiTheme="minorEastAsia" w:eastAsiaTheme="minorEastAsia" w:hAnsiTheme="minorEastAsia" w:cs="新宋体" w:hint="eastAsia"/>
          <w:szCs w:val="21"/>
        </w:rPr>
        <w:t>负责保持照明设备的清洁，及时发现、上报、清除未经许可的悬挂物。</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（18）</w:t>
      </w:r>
      <w:r w:rsidR="00F51A51" w:rsidRPr="00AF396B">
        <w:rPr>
          <w:rFonts w:asciiTheme="minorEastAsia" w:eastAsiaTheme="minorEastAsia" w:hAnsiTheme="minorEastAsia" w:cs="新宋体" w:hint="eastAsia"/>
          <w:szCs w:val="21"/>
        </w:rPr>
        <w:t>及时处理</w:t>
      </w:r>
      <w:r w:rsidRPr="00AF396B">
        <w:rPr>
          <w:rFonts w:asciiTheme="minorEastAsia" w:eastAsiaTheme="minorEastAsia" w:hAnsiTheme="minorEastAsia" w:cs="新宋体" w:hint="eastAsia"/>
          <w:szCs w:val="21"/>
        </w:rPr>
        <w:t>投诉、报修</w:t>
      </w:r>
      <w:r w:rsidR="00F51A51" w:rsidRPr="00AF396B">
        <w:rPr>
          <w:rFonts w:asciiTheme="minorEastAsia" w:eastAsiaTheme="minorEastAsia" w:hAnsiTheme="minorEastAsia" w:cs="新宋体" w:hint="eastAsia"/>
          <w:szCs w:val="21"/>
        </w:rPr>
        <w:t>，保证办结率、回复率、满意率达到100%。</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（19）</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须确保养护灯具</w:t>
      </w:r>
      <w:proofErr w:type="gramStart"/>
      <w:r w:rsidR="00F51A51" w:rsidRPr="00AF396B">
        <w:rPr>
          <w:rFonts w:asciiTheme="minorEastAsia" w:eastAsiaTheme="minorEastAsia" w:hAnsiTheme="minorEastAsia" w:cs="新宋体" w:hint="eastAsia"/>
          <w:szCs w:val="21"/>
        </w:rPr>
        <w:t>质量及亮灯质</w:t>
      </w:r>
      <w:proofErr w:type="gramEnd"/>
      <w:r w:rsidR="00F51A51" w:rsidRPr="00AF396B">
        <w:rPr>
          <w:rFonts w:asciiTheme="minorEastAsia" w:eastAsiaTheme="minorEastAsia" w:hAnsiTheme="minorEastAsia" w:cs="新宋体" w:hint="eastAsia"/>
          <w:szCs w:val="21"/>
        </w:rPr>
        <w:t>量，针对养护过程中出现的影响亮灯效果的问题，</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应及时制定整改方案，报采购人同意后有效解决问题。</w:t>
      </w:r>
    </w:p>
    <w:p w:rsidR="00F51A51" w:rsidRPr="00AF396B" w:rsidRDefault="00B31E53"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（20）</w:t>
      </w:r>
      <w:r w:rsidR="00F51A51" w:rsidRPr="00AF396B">
        <w:rPr>
          <w:rFonts w:asciiTheme="minorEastAsia" w:eastAsiaTheme="minorEastAsia" w:hAnsiTheme="minorEastAsia" w:cs="新宋体" w:hint="eastAsia"/>
          <w:szCs w:val="21"/>
        </w:rPr>
        <w:t>合同期内，</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负责的灯具如有损坏、故障的，</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可采用修理、修补、更换等方式进行处理，更换的设备品牌、样式、规格等须与原项目相同,且更换灯具必须为新灯具。对无法采购到的光源、电器等设备，经报采购人同意后可更换相同标准的设备，确保亮灯效果一致。</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22</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设施设备更换过程中需做好防护、围挡、警示工作。</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3</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重大活动保障要求现场值班保障，要求养护单位在保障期间有专人现场巡查，并保证路灯设施正常亮灯，如重大活动及节假日期间，投标单位须做好应急保障措施，安排人员24小时值班，</w:t>
      </w:r>
      <w:proofErr w:type="gramStart"/>
      <w:r w:rsidR="00F51A51" w:rsidRPr="00AF396B">
        <w:rPr>
          <w:rFonts w:asciiTheme="minorEastAsia" w:eastAsiaTheme="minorEastAsia" w:hAnsiTheme="minorEastAsia" w:cs="新宋体" w:hint="eastAsia"/>
          <w:szCs w:val="21"/>
        </w:rPr>
        <w:t>准备总维护</w:t>
      </w:r>
      <w:proofErr w:type="gramEnd"/>
      <w:r w:rsidR="00F51A51" w:rsidRPr="00AF396B">
        <w:rPr>
          <w:rFonts w:asciiTheme="minorEastAsia" w:eastAsiaTheme="minorEastAsia" w:hAnsiTheme="minorEastAsia" w:cs="新宋体" w:hint="eastAsia"/>
          <w:szCs w:val="21"/>
        </w:rPr>
        <w:t>量5%的数额备货。</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4</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养护期间，新移交的质保期内灯具及相关附属设施的养护标准与其他灯具、设施一致。但质保期内的养护费不予支付，</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可先联系施工单位进行维修，最后由</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兜底处置。</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5</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养护到期后，</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须与新的养护单位做好工作交接；若养护到期，项目未通过移交，采购人仍有权按考核办法在合同期外对</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实施监管考核及代整治工作，相关费用从养护尾款中扣除。</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6</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养护项目中标后不得转包、分包，包括人员、车辆、高空作业等内容，采购人有权对</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与养护项目相关的所有内容进行核实，一经发现有与采购要求不符的，</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应立即按甲方要求限期进行整改；若未按要求整改到位的，采购人有权终止合同，并上报采购监管部门。</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7</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投入本项目的保障车辆及项目班组成员，需经</w:t>
      </w:r>
      <w:r w:rsidR="006B23D2"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备案，并不得在其他项目中使用。</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w:t>
      </w:r>
      <w:r w:rsidR="00B27E5A" w:rsidRPr="00AF396B">
        <w:rPr>
          <w:rFonts w:asciiTheme="minorEastAsia" w:eastAsiaTheme="minorEastAsia" w:hAnsiTheme="minorEastAsia" w:cs="新宋体" w:hint="eastAsia"/>
          <w:szCs w:val="21"/>
        </w:rPr>
        <w:t>8</w:t>
      </w:r>
      <w:r w:rsidRPr="00AF396B">
        <w:rPr>
          <w:rFonts w:asciiTheme="minorEastAsia" w:eastAsiaTheme="minorEastAsia" w:hAnsiTheme="minorEastAsia" w:cs="新宋体" w:hint="eastAsia"/>
          <w:szCs w:val="21"/>
        </w:rPr>
        <w:t>）</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需更换项目班组成员的，须经</w:t>
      </w:r>
      <w:r w:rsidR="006B23D2"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书面同意，更换的人员的资历、工作经验、资质等不得低于原班组成员。</w:t>
      </w:r>
    </w:p>
    <w:p w:rsidR="00F51A51" w:rsidRPr="00AF396B" w:rsidRDefault="00B31E5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29</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养护期内，涉及被占用、拆除、迁移等的设施，需经</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审批同意，并及时向</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提供变更后的资料和设备清单；涉及新增、拆除的路灯设施，以</w:t>
      </w:r>
      <w:r w:rsidRPr="00AF396B">
        <w:rPr>
          <w:rFonts w:asciiTheme="minorEastAsia" w:eastAsiaTheme="minorEastAsia" w:hAnsiTheme="minorEastAsia" w:cs="新宋体" w:hint="eastAsia"/>
          <w:szCs w:val="21"/>
        </w:rPr>
        <w:t>采购人</w:t>
      </w:r>
      <w:r w:rsidR="00F51A51" w:rsidRPr="00AF396B">
        <w:rPr>
          <w:rFonts w:asciiTheme="minorEastAsia" w:eastAsiaTheme="minorEastAsia" w:hAnsiTheme="minorEastAsia" w:cs="新宋体" w:hint="eastAsia"/>
          <w:szCs w:val="21"/>
        </w:rPr>
        <w:t>书面通知为准，新增、拆除设施养护费</w:t>
      </w:r>
      <w:r w:rsidR="00B52D73" w:rsidRPr="00AF396B">
        <w:rPr>
          <w:rFonts w:asciiTheme="minorEastAsia" w:eastAsiaTheme="minorEastAsia" w:hAnsiTheme="minorEastAsia" w:cs="新宋体" w:hint="eastAsia"/>
          <w:szCs w:val="21"/>
        </w:rPr>
        <w:t>由中标供应商与采购人协商确定</w:t>
      </w:r>
      <w:r w:rsidR="00F51A51" w:rsidRPr="00AF396B">
        <w:rPr>
          <w:rFonts w:asciiTheme="minorEastAsia" w:eastAsiaTheme="minorEastAsia" w:hAnsiTheme="minorEastAsia" w:cs="新宋体" w:hint="eastAsia"/>
          <w:szCs w:val="21"/>
        </w:rPr>
        <w:t>。</w:t>
      </w:r>
    </w:p>
    <w:p w:rsidR="00F51A51" w:rsidRPr="00AF396B" w:rsidRDefault="00B52D7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30</w:t>
      </w:r>
      <w:r w:rsidRPr="00AF396B">
        <w:rPr>
          <w:rFonts w:asciiTheme="minorEastAsia" w:eastAsiaTheme="minorEastAsia" w:hAnsiTheme="minorEastAsia" w:cs="新宋体" w:hint="eastAsia"/>
          <w:szCs w:val="21"/>
        </w:rPr>
        <w:t>）</w:t>
      </w:r>
      <w:r w:rsidR="00560497" w:rsidRPr="00AF396B">
        <w:rPr>
          <w:rFonts w:asciiTheme="minorEastAsia" w:eastAsiaTheme="minorEastAsia" w:hAnsiTheme="minorEastAsia" w:cs="新宋体" w:hint="eastAsia"/>
          <w:szCs w:val="21"/>
        </w:rPr>
        <w:t>中标供应商</w:t>
      </w:r>
      <w:r w:rsidR="00F51A51" w:rsidRPr="00AF396B">
        <w:rPr>
          <w:rFonts w:asciiTheme="minorEastAsia" w:eastAsiaTheme="minorEastAsia" w:hAnsiTheme="minorEastAsia" w:cs="新宋体" w:hint="eastAsia"/>
          <w:szCs w:val="21"/>
        </w:rPr>
        <w:t>在中标后</w:t>
      </w:r>
      <w:r w:rsidR="001F16B4" w:rsidRPr="00AF396B">
        <w:rPr>
          <w:rFonts w:asciiTheme="minorEastAsia" w:eastAsiaTheme="minorEastAsia" w:hAnsiTheme="minorEastAsia" w:cs="新宋体" w:hint="eastAsia"/>
          <w:szCs w:val="21"/>
        </w:rPr>
        <w:t>10个工作日</w:t>
      </w:r>
      <w:r w:rsidR="00F51A51" w:rsidRPr="00AF396B">
        <w:rPr>
          <w:rFonts w:asciiTheme="minorEastAsia" w:eastAsiaTheme="minorEastAsia" w:hAnsiTheme="minorEastAsia" w:cs="新宋体" w:hint="eastAsia"/>
          <w:szCs w:val="21"/>
        </w:rPr>
        <w:t>完成与原养护单位的设施量清点及设施移交工作。</w:t>
      </w:r>
    </w:p>
    <w:p w:rsidR="00F51A51" w:rsidRPr="00AF396B" w:rsidRDefault="00B52D73" w:rsidP="00560497">
      <w:pPr>
        <w:adjustRightInd w:val="0"/>
        <w:snapToGrid w:val="0"/>
        <w:spacing w:line="360" w:lineRule="auto"/>
        <w:ind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31</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本合同终止时，须向采购人移交全部档案资料。</w:t>
      </w:r>
    </w:p>
    <w:p w:rsidR="00B52D73" w:rsidRPr="00AF396B" w:rsidRDefault="00092053" w:rsidP="00B52D73">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10</w:t>
      </w:r>
      <w:r w:rsidR="00F12B43" w:rsidRPr="00AF396B">
        <w:rPr>
          <w:rFonts w:ascii="宋体" w:hAnsi="宋体" w:cs="宋体" w:hint="eastAsia"/>
          <w:b/>
          <w:kern w:val="0"/>
          <w:szCs w:val="21"/>
        </w:rPr>
        <w:t>.</w:t>
      </w:r>
      <w:r w:rsidR="00B52D73" w:rsidRPr="00AF396B">
        <w:rPr>
          <w:rFonts w:ascii="宋体" w:hAnsi="宋体" w:cs="宋体" w:hint="eastAsia"/>
          <w:b/>
          <w:kern w:val="0"/>
          <w:szCs w:val="21"/>
        </w:rPr>
        <w:t>工程安全事项及违约责任</w:t>
      </w:r>
    </w:p>
    <w:p w:rsidR="00B52D73" w:rsidRPr="00AF396B" w:rsidRDefault="00F12B43" w:rsidP="00B52D73">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（1）中标供应商</w:t>
      </w:r>
      <w:r w:rsidR="00B52D73" w:rsidRPr="00AF396B">
        <w:rPr>
          <w:rFonts w:asciiTheme="minorEastAsia" w:eastAsiaTheme="minorEastAsia" w:hAnsiTheme="minorEastAsia" w:cs="新宋体" w:hint="eastAsia"/>
          <w:sz w:val="21"/>
          <w:szCs w:val="21"/>
        </w:rPr>
        <w:t>应严格执行各项国家有关规定，有关技术人员必须持证上岗，专人专职负责安全。</w:t>
      </w:r>
    </w:p>
    <w:p w:rsidR="00B52D73" w:rsidRPr="00AF396B" w:rsidRDefault="00F12B43" w:rsidP="00B52D73">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lastRenderedPageBreak/>
        <w:t>（2）中标供应商</w:t>
      </w:r>
      <w:r w:rsidR="00B52D73" w:rsidRPr="00AF396B">
        <w:rPr>
          <w:rFonts w:asciiTheme="minorEastAsia" w:eastAsiaTheme="minorEastAsia" w:hAnsiTheme="minorEastAsia" w:cs="新宋体" w:hint="eastAsia"/>
          <w:sz w:val="21"/>
          <w:szCs w:val="21"/>
        </w:rPr>
        <w:t>应严格按国家有关规定，为本项目所有养护人员办理相关保险事宜（如工伤保险等）。</w:t>
      </w:r>
    </w:p>
    <w:p w:rsidR="00B52D73" w:rsidRPr="00AF396B" w:rsidRDefault="00F12B43" w:rsidP="00B52D73">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（3）中标供应商</w:t>
      </w:r>
      <w:r w:rsidR="00B52D73" w:rsidRPr="00AF396B">
        <w:rPr>
          <w:rFonts w:asciiTheme="minorEastAsia" w:eastAsiaTheme="minorEastAsia" w:hAnsiTheme="minorEastAsia" w:cs="新宋体" w:hint="eastAsia"/>
          <w:sz w:val="21"/>
          <w:szCs w:val="21"/>
        </w:rPr>
        <w:t>应实施严格的各类安全防护措施，切实做好安民告示，设置必要的施工警戒标志，线杆保护措施，制定保障人员出行安全畅通的保证措施，做好施工照明、看守和安全警卫工作，有毒气体防护措施和电源电线安全保护措施，并对维修现场的安全负责，接受</w:t>
      </w:r>
      <w:r w:rsidRPr="00AF396B">
        <w:rPr>
          <w:rFonts w:asciiTheme="minorEastAsia" w:eastAsiaTheme="minorEastAsia" w:hAnsiTheme="minorEastAsia" w:cs="新宋体" w:hint="eastAsia"/>
          <w:sz w:val="21"/>
          <w:szCs w:val="21"/>
        </w:rPr>
        <w:t>采购人</w:t>
      </w:r>
      <w:r w:rsidR="00B52D73" w:rsidRPr="00AF396B">
        <w:rPr>
          <w:rFonts w:asciiTheme="minorEastAsia" w:eastAsiaTheme="minorEastAsia" w:hAnsiTheme="minorEastAsia" w:cs="新宋体" w:hint="eastAsia"/>
          <w:sz w:val="21"/>
          <w:szCs w:val="21"/>
        </w:rPr>
        <w:t>和监理单位的现场代表对安全措施的监督。</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在养护期间，若发生与本工程相关的安全事故和治安纠纷事件，一切法律和经济责任均由</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承担，</w:t>
      </w:r>
      <w:r w:rsidRPr="00AF396B">
        <w:rPr>
          <w:rFonts w:asciiTheme="minorEastAsia" w:eastAsiaTheme="minorEastAsia" w:hAnsiTheme="minorEastAsia" w:cs="新宋体" w:hint="eastAsia"/>
          <w:sz w:val="21"/>
          <w:szCs w:val="21"/>
        </w:rPr>
        <w:t>采购人</w:t>
      </w:r>
      <w:r w:rsidR="00B52D73" w:rsidRPr="00AF396B">
        <w:rPr>
          <w:rFonts w:asciiTheme="minorEastAsia" w:eastAsiaTheme="minorEastAsia" w:hAnsiTheme="minorEastAsia" w:cs="新宋体" w:hint="eastAsia"/>
          <w:sz w:val="21"/>
          <w:szCs w:val="21"/>
        </w:rPr>
        <w:t>概不负责。由于</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安全措施不力、养护工作不到位、违反安全操作规程而导致责任事故或伤害，所发生的费用均由</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自负，</w:t>
      </w:r>
      <w:r w:rsidRPr="00AF396B">
        <w:rPr>
          <w:rFonts w:asciiTheme="minorEastAsia" w:eastAsiaTheme="minorEastAsia" w:hAnsiTheme="minorEastAsia" w:cs="新宋体" w:hint="eastAsia"/>
          <w:sz w:val="21"/>
          <w:szCs w:val="21"/>
        </w:rPr>
        <w:t>采购人</w:t>
      </w:r>
      <w:r w:rsidR="00B52D73" w:rsidRPr="00AF396B">
        <w:rPr>
          <w:rFonts w:asciiTheme="minorEastAsia" w:eastAsiaTheme="minorEastAsia" w:hAnsiTheme="minorEastAsia" w:cs="新宋体" w:hint="eastAsia"/>
          <w:sz w:val="21"/>
          <w:szCs w:val="21"/>
        </w:rPr>
        <w:t>保留追究责任的权利。</w:t>
      </w:r>
    </w:p>
    <w:p w:rsidR="00B52D73" w:rsidRPr="00AF396B" w:rsidRDefault="00F12B43" w:rsidP="00B52D73">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（4）</w:t>
      </w:r>
      <w:r w:rsidR="00B52D73" w:rsidRPr="00AF396B">
        <w:rPr>
          <w:rFonts w:asciiTheme="minorEastAsia" w:eastAsiaTheme="minorEastAsia" w:hAnsiTheme="minorEastAsia" w:cs="新宋体" w:hint="eastAsia"/>
          <w:sz w:val="21"/>
          <w:szCs w:val="21"/>
        </w:rPr>
        <w:t>养护期间</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应做好抗灾减灾应急预案，密切注意气象预报，及时采取防范措施，防止暴风雨、洪水、雷电、冰冻等造成工程损害，</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不得以除地震</w:t>
      </w:r>
      <w:r w:rsidR="00B01D4F" w:rsidRPr="00AF396B">
        <w:rPr>
          <w:rFonts w:asciiTheme="minorEastAsia" w:eastAsiaTheme="minorEastAsia" w:hAnsiTheme="minorEastAsia" w:cs="新宋体" w:hint="eastAsia"/>
          <w:sz w:val="21"/>
          <w:szCs w:val="21"/>
        </w:rPr>
        <w:t>、台风</w:t>
      </w:r>
      <w:r w:rsidR="00B52D73" w:rsidRPr="00AF396B">
        <w:rPr>
          <w:rFonts w:asciiTheme="minorEastAsia" w:eastAsiaTheme="minorEastAsia" w:hAnsiTheme="minorEastAsia" w:cs="新宋体" w:hint="eastAsia"/>
          <w:sz w:val="21"/>
          <w:szCs w:val="21"/>
        </w:rPr>
        <w:t>等不可抗力以外的自然灾害为由提出索赔要求。</w:t>
      </w:r>
    </w:p>
    <w:p w:rsidR="00B52D73" w:rsidRPr="00AF396B" w:rsidRDefault="00F12B43" w:rsidP="00B52D73">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（5）</w:t>
      </w:r>
      <w:r w:rsidR="00B52D73" w:rsidRPr="00AF396B">
        <w:rPr>
          <w:rFonts w:asciiTheme="minorEastAsia" w:eastAsiaTheme="minorEastAsia" w:hAnsiTheme="minorEastAsia" w:cs="新宋体" w:hint="eastAsia"/>
          <w:sz w:val="21"/>
          <w:szCs w:val="21"/>
        </w:rPr>
        <w:t>养护过程中，</w:t>
      </w:r>
      <w:r w:rsidRPr="00AF396B">
        <w:rPr>
          <w:rFonts w:asciiTheme="minorEastAsia" w:eastAsiaTheme="minorEastAsia" w:hAnsiTheme="minorEastAsia" w:cs="新宋体" w:hint="eastAsia"/>
          <w:sz w:val="21"/>
          <w:szCs w:val="21"/>
        </w:rPr>
        <w:t>中标供应商</w:t>
      </w:r>
      <w:r w:rsidR="00B52D73" w:rsidRPr="00AF396B">
        <w:rPr>
          <w:rFonts w:asciiTheme="minorEastAsia" w:eastAsiaTheme="minorEastAsia" w:hAnsiTheme="minorEastAsia" w:cs="新宋体" w:hint="eastAsia"/>
          <w:sz w:val="21"/>
          <w:szCs w:val="21"/>
        </w:rPr>
        <w:t>必须按投标时提供的人员配置，合理安排劳动力，未详之处按劳动法相关规定处理。</w:t>
      </w:r>
    </w:p>
    <w:p w:rsidR="00EC1A28" w:rsidRPr="00AF396B" w:rsidRDefault="00215151" w:rsidP="00EC1A28">
      <w:pPr>
        <w:tabs>
          <w:tab w:val="left" w:pos="0"/>
        </w:tabs>
        <w:spacing w:line="360" w:lineRule="auto"/>
        <w:ind w:firstLineChars="200" w:firstLine="422"/>
        <w:rPr>
          <w:rFonts w:ascii="宋体" w:hAnsi="宋体" w:cs="宋体"/>
          <w:b/>
          <w:kern w:val="0"/>
          <w:szCs w:val="21"/>
        </w:rPr>
      </w:pPr>
      <w:bookmarkStart w:id="38" w:name="_Toc348016225"/>
      <w:bookmarkStart w:id="39" w:name="_Toc9431"/>
      <w:bookmarkStart w:id="40" w:name="_Toc318184111"/>
      <w:r w:rsidRPr="00AF396B">
        <w:rPr>
          <w:rFonts w:ascii="宋体" w:hAnsi="宋体" w:cs="宋体" w:hint="eastAsia"/>
          <w:b/>
          <w:kern w:val="0"/>
          <w:szCs w:val="21"/>
        </w:rPr>
        <w:t>11</w:t>
      </w:r>
      <w:r w:rsidR="00EC1A28" w:rsidRPr="00AF396B">
        <w:rPr>
          <w:rFonts w:ascii="宋体" w:hAnsi="宋体" w:cs="宋体" w:hint="eastAsia"/>
          <w:b/>
          <w:kern w:val="0"/>
          <w:szCs w:val="21"/>
        </w:rPr>
        <w:t>.验收移交</w:t>
      </w:r>
      <w:bookmarkEnd w:id="38"/>
      <w:bookmarkEnd w:id="39"/>
      <w:bookmarkEnd w:id="40"/>
    </w:p>
    <w:p w:rsidR="00EC1A28" w:rsidRPr="00AF396B" w:rsidRDefault="00EC1A28" w:rsidP="00EC1A28">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（1）中标供应商在合同期满前10个工作日内，书面向采购人提出移交验收申请。</w:t>
      </w:r>
    </w:p>
    <w:p w:rsidR="00EC1A28" w:rsidRPr="00AF396B" w:rsidRDefault="00EC1A28" w:rsidP="00EC1A28">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（2）中标供应商必须将全部维修养护工作的档案、资料及时移交给采购人，交接好有关事宜。</w:t>
      </w:r>
    </w:p>
    <w:p w:rsidR="00EC1A28" w:rsidRPr="00AF396B" w:rsidRDefault="00EC1A28" w:rsidP="00EC1A28">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（3）采购人在合同期满组织验收小组对整个路灯设施进行最终验收，路灯设施的原有数量、型号、规格应保持不变，路灯设施应保持完好状态，否则采购人有权</w:t>
      </w:r>
      <w:r w:rsidR="00C5155B" w:rsidRPr="00AF396B">
        <w:rPr>
          <w:rFonts w:asciiTheme="minorEastAsia" w:eastAsiaTheme="minorEastAsia" w:hAnsiTheme="minorEastAsia" w:cs="新宋体" w:hint="eastAsia"/>
          <w:sz w:val="21"/>
          <w:szCs w:val="21"/>
        </w:rPr>
        <w:t>从履约保证金</w:t>
      </w:r>
      <w:r w:rsidR="002B1D25" w:rsidRPr="00AF396B">
        <w:rPr>
          <w:rFonts w:asciiTheme="minorEastAsia" w:eastAsiaTheme="minorEastAsia" w:hAnsiTheme="minorEastAsia" w:cs="新宋体" w:hint="eastAsia"/>
          <w:sz w:val="21"/>
          <w:szCs w:val="21"/>
        </w:rPr>
        <w:t>当期服务费</w:t>
      </w:r>
      <w:r w:rsidR="00C5155B" w:rsidRPr="00AF396B">
        <w:rPr>
          <w:rFonts w:asciiTheme="minorEastAsia" w:eastAsiaTheme="minorEastAsia" w:hAnsiTheme="minorEastAsia" w:cs="新宋体" w:hint="eastAsia"/>
          <w:sz w:val="21"/>
          <w:szCs w:val="21"/>
        </w:rPr>
        <w:t>中进行扣罚</w:t>
      </w:r>
      <w:r w:rsidRPr="00AF396B">
        <w:rPr>
          <w:rFonts w:asciiTheme="minorEastAsia" w:eastAsiaTheme="minorEastAsia" w:hAnsiTheme="minorEastAsia" w:cs="新宋体" w:hint="eastAsia"/>
          <w:sz w:val="21"/>
          <w:szCs w:val="21"/>
        </w:rPr>
        <w:t>。</w:t>
      </w:r>
    </w:p>
    <w:p w:rsidR="00EC1A28" w:rsidRPr="00AF396B" w:rsidRDefault="005E41EC" w:rsidP="00EC1A28">
      <w:pPr>
        <w:pStyle w:val="a5"/>
        <w:adjustRightInd w:val="0"/>
        <w:snapToGrid w:val="0"/>
        <w:spacing w:line="360" w:lineRule="auto"/>
        <w:ind w:firstLine="420"/>
        <w:rPr>
          <w:rFonts w:asciiTheme="minorEastAsia" w:eastAsiaTheme="minorEastAsia" w:hAnsiTheme="minorEastAsia" w:cs="新宋体"/>
          <w:sz w:val="21"/>
          <w:szCs w:val="21"/>
        </w:rPr>
      </w:pPr>
      <w:r w:rsidRPr="00AF396B">
        <w:rPr>
          <w:rFonts w:asciiTheme="minorEastAsia" w:eastAsiaTheme="minorEastAsia" w:hAnsiTheme="minorEastAsia" w:cs="新宋体" w:hint="eastAsia"/>
          <w:sz w:val="21"/>
          <w:szCs w:val="21"/>
        </w:rPr>
        <w:t>（4）中标供应</w:t>
      </w:r>
      <w:proofErr w:type="gramStart"/>
      <w:r w:rsidRPr="00AF396B">
        <w:rPr>
          <w:rFonts w:asciiTheme="minorEastAsia" w:eastAsiaTheme="minorEastAsia" w:hAnsiTheme="minorEastAsia" w:cs="新宋体" w:hint="eastAsia"/>
          <w:sz w:val="21"/>
          <w:szCs w:val="21"/>
        </w:rPr>
        <w:t>商</w:t>
      </w:r>
      <w:r w:rsidR="00EC1A28" w:rsidRPr="00AF396B">
        <w:rPr>
          <w:rFonts w:asciiTheme="minorEastAsia" w:eastAsiaTheme="minorEastAsia" w:hAnsiTheme="minorEastAsia" w:cs="新宋体" w:hint="eastAsia"/>
          <w:sz w:val="21"/>
          <w:szCs w:val="21"/>
        </w:rPr>
        <w:t>满足</w:t>
      </w:r>
      <w:proofErr w:type="gramEnd"/>
      <w:r w:rsidR="00EC1A28" w:rsidRPr="00AF396B">
        <w:rPr>
          <w:rFonts w:asciiTheme="minorEastAsia" w:eastAsiaTheme="minorEastAsia" w:hAnsiTheme="minorEastAsia" w:cs="新宋体" w:hint="eastAsia"/>
          <w:sz w:val="21"/>
          <w:szCs w:val="21"/>
        </w:rPr>
        <w:t>验收条件后，如果</w:t>
      </w:r>
      <w:r w:rsidRPr="00AF396B">
        <w:rPr>
          <w:rFonts w:asciiTheme="minorEastAsia" w:eastAsiaTheme="minorEastAsia" w:hAnsiTheme="minorEastAsia" w:cs="新宋体" w:hint="eastAsia"/>
          <w:sz w:val="21"/>
          <w:szCs w:val="21"/>
        </w:rPr>
        <w:t>采购人</w:t>
      </w:r>
      <w:r w:rsidR="00EC1A28" w:rsidRPr="00AF396B">
        <w:rPr>
          <w:rFonts w:asciiTheme="minorEastAsia" w:eastAsiaTheme="minorEastAsia" w:hAnsiTheme="minorEastAsia" w:cs="新宋体" w:hint="eastAsia"/>
          <w:sz w:val="21"/>
          <w:szCs w:val="21"/>
        </w:rPr>
        <w:t>不在合同期满组织验收，视为放弃验收。</w:t>
      </w:r>
    </w:p>
    <w:p w:rsidR="00F51A51" w:rsidRPr="00AF396B" w:rsidRDefault="00215151" w:rsidP="0038371C">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t>12</w:t>
      </w:r>
      <w:r w:rsidR="0038371C" w:rsidRPr="00AF396B">
        <w:rPr>
          <w:rFonts w:ascii="宋体" w:hAnsi="宋体" w:cs="宋体" w:hint="eastAsia"/>
          <w:b/>
          <w:kern w:val="0"/>
          <w:szCs w:val="21"/>
        </w:rPr>
        <w:t>.</w:t>
      </w:r>
      <w:r w:rsidR="00F51A51" w:rsidRPr="00AF396B">
        <w:rPr>
          <w:rFonts w:ascii="宋体" w:hAnsi="宋体" w:cs="宋体" w:hint="eastAsia"/>
          <w:b/>
          <w:kern w:val="0"/>
          <w:szCs w:val="21"/>
        </w:rPr>
        <w:t xml:space="preserve">其他要求 </w:t>
      </w:r>
    </w:p>
    <w:p w:rsidR="00F51A51" w:rsidRPr="00AF396B" w:rsidRDefault="005E41EC"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（1）</w:t>
      </w:r>
      <w:r w:rsidR="0038371C" w:rsidRPr="00AF396B">
        <w:rPr>
          <w:rFonts w:asciiTheme="minorEastAsia" w:eastAsiaTheme="minorEastAsia" w:hAnsiTheme="minorEastAsia" w:cs="新宋体" w:hint="eastAsia"/>
          <w:szCs w:val="21"/>
        </w:rPr>
        <w:t>中标供应商须在</w:t>
      </w:r>
      <w:r w:rsidR="00F51A51" w:rsidRPr="00AF396B">
        <w:rPr>
          <w:rFonts w:asciiTheme="minorEastAsia" w:eastAsiaTheme="minorEastAsia" w:hAnsiTheme="minorEastAsia" w:cs="新宋体" w:hint="eastAsia"/>
          <w:szCs w:val="21"/>
        </w:rPr>
        <w:t>中标</w:t>
      </w:r>
      <w:r w:rsidR="0038371C" w:rsidRPr="00AF396B">
        <w:rPr>
          <w:rFonts w:asciiTheme="minorEastAsia" w:eastAsiaTheme="minorEastAsia" w:hAnsiTheme="minorEastAsia" w:cs="新宋体" w:hint="eastAsia"/>
          <w:szCs w:val="21"/>
        </w:rPr>
        <w:t>结果</w:t>
      </w:r>
      <w:r w:rsidR="00F51A51" w:rsidRPr="00AF396B">
        <w:rPr>
          <w:rFonts w:asciiTheme="minorEastAsia" w:eastAsiaTheme="minorEastAsia" w:hAnsiTheme="minorEastAsia" w:cs="新宋体" w:hint="eastAsia"/>
          <w:szCs w:val="21"/>
        </w:rPr>
        <w:t>公告发布</w:t>
      </w:r>
      <w:r w:rsidR="0038371C" w:rsidRPr="00AF396B">
        <w:rPr>
          <w:rFonts w:asciiTheme="minorEastAsia" w:eastAsiaTheme="minorEastAsia" w:hAnsiTheme="minorEastAsia" w:cs="新宋体" w:hint="eastAsia"/>
          <w:szCs w:val="21"/>
        </w:rPr>
        <w:t>后10</w:t>
      </w:r>
      <w:r w:rsidR="00F51A51" w:rsidRPr="00AF396B">
        <w:rPr>
          <w:rFonts w:asciiTheme="minorEastAsia" w:eastAsiaTheme="minorEastAsia" w:hAnsiTheme="minorEastAsia" w:cs="新宋体" w:hint="eastAsia"/>
          <w:szCs w:val="21"/>
        </w:rPr>
        <w:t>个工作日内，将人员、车辆、场地等清单交采购人备案。</w:t>
      </w:r>
    </w:p>
    <w:p w:rsidR="00B27E5A" w:rsidRPr="00AF396B" w:rsidRDefault="00B27E5A" w:rsidP="00B27E5A">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（2）维护服务期间，采购人新移交的路灯设施交由中标供应商实施常态化维护，中标供应商必须无条件接收，否则采购人有权解除后续合同约定，一切后果由中标供应商承担。</w:t>
      </w:r>
    </w:p>
    <w:p w:rsidR="00F51A51" w:rsidRPr="00AF396B" w:rsidRDefault="005E41EC"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3</w:t>
      </w:r>
      <w:r w:rsidRPr="00AF396B">
        <w:rPr>
          <w:rFonts w:asciiTheme="minorEastAsia" w:eastAsiaTheme="minorEastAsia" w:hAnsiTheme="minorEastAsia" w:cs="新宋体" w:hint="eastAsia"/>
          <w:szCs w:val="21"/>
        </w:rPr>
        <w:t>）</w:t>
      </w:r>
      <w:r w:rsidR="0038371C" w:rsidRPr="00AF396B">
        <w:rPr>
          <w:rFonts w:asciiTheme="minorEastAsia" w:eastAsiaTheme="minorEastAsia" w:hAnsiTheme="minorEastAsia" w:cs="新宋体" w:hint="eastAsia"/>
          <w:szCs w:val="21"/>
        </w:rPr>
        <w:t>中标供应商在投标活动中提供任何虚假材料，其投标无效，并上报监管部门。</w:t>
      </w:r>
    </w:p>
    <w:p w:rsidR="00F51A51" w:rsidRPr="00AF396B" w:rsidRDefault="005E41EC" w:rsidP="0038371C">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w:t>
      </w:r>
      <w:r w:rsidR="00B27E5A" w:rsidRPr="00AF396B">
        <w:rPr>
          <w:rFonts w:asciiTheme="minorEastAsia" w:eastAsiaTheme="minorEastAsia" w:hAnsiTheme="minorEastAsia" w:cs="新宋体" w:hint="eastAsia"/>
          <w:szCs w:val="21"/>
        </w:rPr>
        <w:t>4</w:t>
      </w:r>
      <w:r w:rsidRPr="00AF396B">
        <w:rPr>
          <w:rFonts w:asciiTheme="minorEastAsia" w:eastAsiaTheme="minorEastAsia" w:hAnsiTheme="minorEastAsia" w:cs="新宋体" w:hint="eastAsia"/>
          <w:szCs w:val="21"/>
        </w:rPr>
        <w:t>）</w:t>
      </w:r>
      <w:r w:rsidR="00F51A51" w:rsidRPr="00AF396B">
        <w:rPr>
          <w:rFonts w:asciiTheme="minorEastAsia" w:eastAsiaTheme="minorEastAsia" w:hAnsiTheme="minorEastAsia" w:cs="新宋体" w:hint="eastAsia"/>
          <w:szCs w:val="21"/>
        </w:rPr>
        <w:t>在服务期限内出现下列情形之一的，</w:t>
      </w:r>
      <w:r w:rsidR="00123650" w:rsidRPr="00AF396B">
        <w:rPr>
          <w:rFonts w:asciiTheme="minorEastAsia" w:eastAsiaTheme="minorEastAsia" w:hAnsiTheme="minorEastAsia" w:cs="新宋体" w:hint="eastAsia"/>
          <w:szCs w:val="21"/>
        </w:rPr>
        <w:t>采购人有权</w:t>
      </w:r>
      <w:r w:rsidR="00F51A51" w:rsidRPr="00AF396B">
        <w:rPr>
          <w:rFonts w:asciiTheme="minorEastAsia" w:eastAsiaTheme="minorEastAsia" w:hAnsiTheme="minorEastAsia" w:cs="新宋体" w:hint="eastAsia"/>
          <w:szCs w:val="21"/>
        </w:rPr>
        <w:t>对中标单位实施清退并追究相关责任：</w:t>
      </w:r>
    </w:p>
    <w:p w:rsidR="00F51A51" w:rsidRPr="00AF396B" w:rsidRDefault="005E41EC"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①</w:t>
      </w:r>
      <w:r w:rsidR="00F51A51" w:rsidRPr="00AF396B">
        <w:rPr>
          <w:rFonts w:asciiTheme="minorEastAsia" w:eastAsiaTheme="minorEastAsia" w:hAnsiTheme="minorEastAsia" w:cs="新宋体" w:hint="eastAsia"/>
          <w:szCs w:val="21"/>
        </w:rPr>
        <w:t>未按要求履行合同或者合同履行与投标承诺不符，无法完成养护任务的；</w:t>
      </w:r>
    </w:p>
    <w:p w:rsidR="00F51A51" w:rsidRPr="00AF396B" w:rsidRDefault="005E41EC"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②</w:t>
      </w:r>
      <w:r w:rsidR="00F11A22" w:rsidRPr="00AF396B">
        <w:rPr>
          <w:rFonts w:asciiTheme="minorEastAsia" w:eastAsiaTheme="minorEastAsia" w:hAnsiTheme="minorEastAsia" w:cs="新宋体" w:hint="eastAsia"/>
          <w:szCs w:val="21"/>
        </w:rPr>
        <w:t>未通过相关主管部门年度考核或被通报批评</w:t>
      </w:r>
      <w:r w:rsidR="00F51A51" w:rsidRPr="00AF396B">
        <w:rPr>
          <w:rFonts w:asciiTheme="minorEastAsia" w:eastAsiaTheme="minorEastAsia" w:hAnsiTheme="minorEastAsia" w:cs="新宋体" w:hint="eastAsia"/>
          <w:szCs w:val="21"/>
        </w:rPr>
        <w:t>；</w:t>
      </w:r>
    </w:p>
    <w:p w:rsidR="00F51A51" w:rsidRPr="00AF396B" w:rsidRDefault="005E41EC" w:rsidP="00560497">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③</w:t>
      </w:r>
      <w:r w:rsidR="00BB22F3" w:rsidRPr="00AF396B">
        <w:rPr>
          <w:rFonts w:asciiTheme="minorEastAsia" w:eastAsiaTheme="minorEastAsia" w:hAnsiTheme="minorEastAsia" w:cs="新宋体" w:hint="eastAsia"/>
          <w:szCs w:val="21"/>
        </w:rPr>
        <w:t>严重</w:t>
      </w:r>
      <w:r w:rsidR="00F51A51" w:rsidRPr="00AF396B">
        <w:rPr>
          <w:rFonts w:asciiTheme="minorEastAsia" w:eastAsiaTheme="minorEastAsia" w:hAnsiTheme="minorEastAsia" w:cs="新宋体" w:hint="eastAsia"/>
          <w:szCs w:val="21"/>
        </w:rPr>
        <w:t>违反国家有关法律法规的；</w:t>
      </w:r>
    </w:p>
    <w:p w:rsidR="00F51A51" w:rsidRPr="00AF396B" w:rsidRDefault="005E41EC" w:rsidP="00B27E5A">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④</w:t>
      </w:r>
      <w:r w:rsidR="00F51A51" w:rsidRPr="00AF396B">
        <w:rPr>
          <w:rFonts w:asciiTheme="minorEastAsia" w:eastAsiaTheme="minorEastAsia" w:hAnsiTheme="minorEastAsia" w:cs="新宋体" w:hint="eastAsia"/>
          <w:szCs w:val="21"/>
        </w:rPr>
        <w:t>发生严重安全事故的（由安全管理部门认定）。</w:t>
      </w:r>
    </w:p>
    <w:p w:rsidR="00B27E5A" w:rsidRPr="00AF396B" w:rsidRDefault="00B27E5A" w:rsidP="00B27E5A">
      <w:pPr>
        <w:adjustRightInd w:val="0"/>
        <w:snapToGrid w:val="0"/>
        <w:spacing w:line="360" w:lineRule="auto"/>
        <w:ind w:firstLineChars="200" w:firstLine="420"/>
        <w:rPr>
          <w:rFonts w:asciiTheme="minorEastAsia" w:eastAsiaTheme="minorEastAsia" w:hAnsiTheme="minorEastAsia" w:cs="新宋体"/>
          <w:szCs w:val="21"/>
        </w:rPr>
      </w:pPr>
      <w:r w:rsidRPr="00AF396B">
        <w:rPr>
          <w:rFonts w:asciiTheme="minorEastAsia" w:eastAsiaTheme="minorEastAsia" w:hAnsiTheme="minorEastAsia" w:cs="新宋体" w:hint="eastAsia"/>
          <w:szCs w:val="21"/>
        </w:rPr>
        <w:t>（5）技术需求中的服务内容和要求不得被认为是详尽无遗的，无论规定与否，投标供应商应提供所有技术需求中没有规定但投标供应商认为完成本项目必须要提供服务的，应在投标文件中</w:t>
      </w:r>
      <w:proofErr w:type="gramStart"/>
      <w:r w:rsidRPr="00AF396B">
        <w:rPr>
          <w:rFonts w:asciiTheme="minorEastAsia" w:eastAsiaTheme="minorEastAsia" w:hAnsiTheme="minorEastAsia" w:cs="新宋体" w:hint="eastAsia"/>
          <w:szCs w:val="21"/>
        </w:rPr>
        <w:t>一一</w:t>
      </w:r>
      <w:proofErr w:type="gramEnd"/>
      <w:r w:rsidRPr="00AF396B">
        <w:rPr>
          <w:rFonts w:asciiTheme="minorEastAsia" w:eastAsiaTheme="minorEastAsia" w:hAnsiTheme="minorEastAsia" w:cs="新宋体" w:hint="eastAsia"/>
          <w:szCs w:val="21"/>
        </w:rPr>
        <w:lastRenderedPageBreak/>
        <w:t>列明，并含入分项报价</w:t>
      </w:r>
      <w:proofErr w:type="gramStart"/>
      <w:r w:rsidRPr="00AF396B">
        <w:rPr>
          <w:rFonts w:asciiTheme="minorEastAsia" w:eastAsiaTheme="minorEastAsia" w:hAnsiTheme="minorEastAsia" w:cs="新宋体" w:hint="eastAsia"/>
          <w:szCs w:val="21"/>
        </w:rPr>
        <w:t>表其他</w:t>
      </w:r>
      <w:proofErr w:type="gramEnd"/>
      <w:r w:rsidRPr="00AF396B">
        <w:rPr>
          <w:rFonts w:asciiTheme="minorEastAsia" w:eastAsiaTheme="minorEastAsia" w:hAnsiTheme="minorEastAsia" w:cs="新宋体" w:hint="eastAsia"/>
          <w:szCs w:val="21"/>
        </w:rPr>
        <w:t>相关费用中。</w:t>
      </w:r>
    </w:p>
    <w:p w:rsidR="002265DF" w:rsidRPr="00AF396B" w:rsidRDefault="002265DF" w:rsidP="00F51A51">
      <w:pPr>
        <w:pStyle w:val="ab"/>
        <w:snapToGrid w:val="0"/>
        <w:spacing w:beforeLines="50" w:before="120" w:line="360" w:lineRule="auto"/>
        <w:ind w:firstLineChars="200" w:firstLine="422"/>
        <w:outlineLvl w:val="0"/>
        <w:rPr>
          <w:rFonts w:asciiTheme="minorEastAsia" w:eastAsiaTheme="minorEastAsia" w:hAnsiTheme="minorEastAsia"/>
          <w:b/>
          <w:szCs w:val="21"/>
        </w:rPr>
      </w:pPr>
      <w:r w:rsidRPr="00AF396B">
        <w:rPr>
          <w:rFonts w:asciiTheme="minorEastAsia" w:eastAsiaTheme="minorEastAsia" w:hAnsiTheme="minorEastAsia" w:hint="eastAsia"/>
          <w:b/>
          <w:szCs w:val="21"/>
        </w:rPr>
        <w:t>三</w:t>
      </w:r>
      <w:r w:rsidRPr="00AF396B">
        <w:rPr>
          <w:rFonts w:asciiTheme="minorEastAsia" w:eastAsiaTheme="minorEastAsia" w:hAnsiTheme="minorEastAsia"/>
          <w:b/>
          <w:szCs w:val="21"/>
        </w:rPr>
        <w:t>、</w:t>
      </w:r>
      <w:r w:rsidRPr="00AF396B">
        <w:rPr>
          <w:rFonts w:hAnsi="宋体" w:hint="eastAsia"/>
          <w:b/>
          <w:szCs w:val="21"/>
        </w:rPr>
        <w:t>商务</w:t>
      </w:r>
      <w:r w:rsidRPr="00AF396B">
        <w:rPr>
          <w:rFonts w:asciiTheme="minorEastAsia" w:eastAsiaTheme="minorEastAsia" w:hAnsiTheme="minorEastAsia" w:hint="eastAsia"/>
          <w:b/>
          <w:szCs w:val="21"/>
        </w:rPr>
        <w:t>需求</w:t>
      </w:r>
    </w:p>
    <w:p w:rsidR="00C4439D" w:rsidRPr="00AF396B" w:rsidRDefault="00C4439D" w:rsidP="005E41EC">
      <w:pPr>
        <w:tabs>
          <w:tab w:val="left" w:pos="0"/>
        </w:tabs>
        <w:spacing w:line="360" w:lineRule="auto"/>
        <w:ind w:firstLineChars="200" w:firstLine="422"/>
        <w:rPr>
          <w:rFonts w:ascii="宋体" w:hAnsi="宋体" w:cs="宋体"/>
          <w:kern w:val="0"/>
          <w:szCs w:val="21"/>
        </w:rPr>
      </w:pPr>
      <w:r w:rsidRPr="00AF396B">
        <w:rPr>
          <w:rFonts w:ascii="宋体" w:hAnsi="宋体" w:cs="宋体" w:hint="eastAsia"/>
          <w:b/>
          <w:kern w:val="0"/>
          <w:szCs w:val="21"/>
        </w:rPr>
        <w:t>1.报价要求：</w:t>
      </w:r>
      <w:r w:rsidRPr="00AF396B">
        <w:rPr>
          <w:rFonts w:ascii="宋体" w:hAnsi="宋体" w:cs="宋体" w:hint="eastAsia"/>
          <w:kern w:val="0"/>
          <w:szCs w:val="21"/>
        </w:rPr>
        <w:t>供应商报价为完成本次采购需完成全部工作所发生的全部费用，包括但不限于完成项目内容所需的一切人员工资（聘用人员的工资、津贴、奖金、社保缴费等）、场地费用、培训费用、交通费、设备材料费、</w:t>
      </w:r>
      <w:r w:rsidR="00092053" w:rsidRPr="00AF396B">
        <w:rPr>
          <w:rFonts w:ascii="宋体" w:hAnsi="宋体" w:cs="宋体" w:hint="eastAsia"/>
          <w:kern w:val="0"/>
          <w:szCs w:val="21"/>
        </w:rPr>
        <w:t>路灯设施被偷盗补装费、</w:t>
      </w:r>
      <w:r w:rsidRPr="00AF396B">
        <w:rPr>
          <w:rFonts w:ascii="宋体" w:hAnsi="宋体" w:cs="宋体" w:hint="eastAsia"/>
          <w:kern w:val="0"/>
          <w:szCs w:val="21"/>
        </w:rPr>
        <w:t>管理费用、税费、利润、完成合同所需的一切本身和不可或缺的所有工作开支、政策性文件规定及合同包含的所有风险、责任等各项全部费用并承担一切风险责任。总报价以人民币元计。知识产权等由供应商在报价</w:t>
      </w:r>
      <w:proofErr w:type="gramStart"/>
      <w:r w:rsidRPr="00AF396B">
        <w:rPr>
          <w:rFonts w:ascii="宋体" w:hAnsi="宋体" w:cs="宋体" w:hint="eastAsia"/>
          <w:kern w:val="0"/>
          <w:szCs w:val="21"/>
        </w:rPr>
        <w:t>时综合</w:t>
      </w:r>
      <w:proofErr w:type="gramEnd"/>
      <w:r w:rsidRPr="00AF396B">
        <w:rPr>
          <w:rFonts w:ascii="宋体" w:hAnsi="宋体" w:cs="宋体" w:hint="eastAsia"/>
          <w:kern w:val="0"/>
          <w:szCs w:val="21"/>
        </w:rPr>
        <w:t>考虑，以后不作任何调整。采购文件未列明，而响应供应商认为必需的费用也需列入报价。</w:t>
      </w:r>
    </w:p>
    <w:p w:rsidR="00C4439D" w:rsidRPr="00AF396B" w:rsidRDefault="00C4439D" w:rsidP="005E41EC">
      <w:pPr>
        <w:tabs>
          <w:tab w:val="left" w:pos="0"/>
        </w:tabs>
        <w:spacing w:line="360" w:lineRule="auto"/>
        <w:ind w:firstLineChars="200" w:firstLine="422"/>
        <w:rPr>
          <w:rFonts w:ascii="宋体" w:hAnsi="宋体" w:cs="宋体"/>
          <w:kern w:val="0"/>
          <w:szCs w:val="21"/>
        </w:rPr>
      </w:pPr>
      <w:r w:rsidRPr="00AF396B">
        <w:rPr>
          <w:rFonts w:ascii="宋体" w:hAnsi="宋体" w:cs="宋体" w:hint="eastAsia"/>
          <w:b/>
          <w:kern w:val="0"/>
          <w:szCs w:val="21"/>
        </w:rPr>
        <w:t>2.服务期：</w:t>
      </w:r>
      <w:r w:rsidR="00017473" w:rsidRPr="00AF396B">
        <w:rPr>
          <w:rFonts w:ascii="宋体" w:hAnsi="宋体" w:cs="宋体" w:hint="eastAsia"/>
          <w:b/>
          <w:kern w:val="0"/>
          <w:szCs w:val="21"/>
        </w:rPr>
        <w:t>二</w:t>
      </w:r>
      <w:r w:rsidR="00017473" w:rsidRPr="00AF396B">
        <w:rPr>
          <w:rFonts w:ascii="宋体" w:hAnsi="宋体" w:cs="宋体" w:hint="eastAsia"/>
          <w:kern w:val="0"/>
          <w:szCs w:val="21"/>
        </w:rPr>
        <w:t>年期、合同一年一签。如供应商在首年服务期届满时，一年内的服务质量令采购人满意、绩效评价好，可续期下一年年度服务期；如采购人对供应</w:t>
      </w:r>
      <w:proofErr w:type="gramStart"/>
      <w:r w:rsidR="00017473" w:rsidRPr="00AF396B">
        <w:rPr>
          <w:rFonts w:ascii="宋体" w:hAnsi="宋体" w:cs="宋体" w:hint="eastAsia"/>
          <w:kern w:val="0"/>
          <w:szCs w:val="21"/>
        </w:rPr>
        <w:t>商服务</w:t>
      </w:r>
      <w:proofErr w:type="gramEnd"/>
      <w:r w:rsidR="00017473" w:rsidRPr="00AF396B">
        <w:rPr>
          <w:rFonts w:ascii="宋体" w:hAnsi="宋体" w:cs="宋体" w:hint="eastAsia"/>
          <w:kern w:val="0"/>
          <w:szCs w:val="21"/>
        </w:rPr>
        <w:t>不满意的，采购人有权单方面终止合同。</w:t>
      </w:r>
    </w:p>
    <w:p w:rsidR="00C4439D" w:rsidRPr="00AF396B" w:rsidRDefault="00C4439D" w:rsidP="005E41EC">
      <w:pPr>
        <w:tabs>
          <w:tab w:val="left" w:pos="0"/>
        </w:tabs>
        <w:spacing w:line="360" w:lineRule="auto"/>
        <w:ind w:firstLineChars="200" w:firstLine="422"/>
        <w:rPr>
          <w:rFonts w:ascii="宋体" w:hAnsi="宋体" w:cs="宋体"/>
          <w:kern w:val="0"/>
          <w:szCs w:val="21"/>
        </w:rPr>
      </w:pPr>
      <w:r w:rsidRPr="00AF396B">
        <w:rPr>
          <w:rFonts w:ascii="宋体" w:hAnsi="宋体" w:cs="宋体" w:hint="eastAsia"/>
          <w:b/>
          <w:kern w:val="0"/>
          <w:szCs w:val="21"/>
        </w:rPr>
        <w:t>3.服务时间及地点：</w:t>
      </w:r>
      <w:r w:rsidRPr="00AF396B">
        <w:rPr>
          <w:rFonts w:ascii="宋体" w:hAnsi="宋体" w:cs="宋体" w:hint="eastAsia"/>
          <w:kern w:val="0"/>
          <w:szCs w:val="21"/>
        </w:rPr>
        <w:t>同前面“招标项目一览表”内所填的相关内容。</w:t>
      </w:r>
    </w:p>
    <w:p w:rsidR="00C4439D" w:rsidRPr="00AF396B" w:rsidRDefault="00C4439D" w:rsidP="00A114DB">
      <w:pPr>
        <w:tabs>
          <w:tab w:val="left" w:pos="0"/>
        </w:tabs>
        <w:spacing w:line="360" w:lineRule="auto"/>
        <w:ind w:firstLineChars="200" w:firstLine="422"/>
        <w:rPr>
          <w:rFonts w:asciiTheme="minorEastAsia" w:eastAsiaTheme="minorEastAsia" w:hAnsiTheme="minorEastAsia" w:cs="宋体"/>
          <w:szCs w:val="21"/>
        </w:rPr>
      </w:pPr>
      <w:r w:rsidRPr="00AF396B">
        <w:rPr>
          <w:rFonts w:ascii="宋体" w:hAnsi="宋体" w:cs="宋体" w:hint="eastAsia"/>
          <w:b/>
          <w:kern w:val="0"/>
          <w:szCs w:val="21"/>
        </w:rPr>
        <w:t>4.付款条件：</w:t>
      </w:r>
      <w:r w:rsidR="00664288" w:rsidRPr="00AF396B">
        <w:rPr>
          <w:rFonts w:ascii="宋体" w:hAnsi="宋体" w:cs="宋体" w:hint="eastAsia"/>
          <w:kern w:val="0"/>
          <w:szCs w:val="21"/>
        </w:rPr>
        <w:t>维修养护服务从合同</w:t>
      </w:r>
      <w:proofErr w:type="gramStart"/>
      <w:r w:rsidR="00664288" w:rsidRPr="00AF396B">
        <w:rPr>
          <w:rFonts w:ascii="宋体" w:hAnsi="宋体" w:cs="宋体" w:hint="eastAsia"/>
          <w:kern w:val="0"/>
          <w:szCs w:val="21"/>
        </w:rPr>
        <w:t>签定</w:t>
      </w:r>
      <w:proofErr w:type="gramEnd"/>
      <w:r w:rsidR="00664288" w:rsidRPr="00AF396B">
        <w:rPr>
          <w:rFonts w:ascii="宋体" w:hAnsi="宋体" w:cs="宋体" w:hint="eastAsia"/>
          <w:kern w:val="0"/>
          <w:szCs w:val="21"/>
        </w:rPr>
        <w:t>之日起</w:t>
      </w:r>
      <w:r w:rsidR="00664288" w:rsidRPr="00AF396B">
        <w:rPr>
          <w:rFonts w:asciiTheme="minorEastAsia" w:eastAsiaTheme="minorEastAsia" w:hAnsiTheme="minorEastAsia" w:cs="宋体" w:hint="eastAsia"/>
          <w:szCs w:val="21"/>
        </w:rPr>
        <w:t>按季度结算，次季度第一个月</w:t>
      </w:r>
      <w:r w:rsidR="00A114DB" w:rsidRPr="00AF396B">
        <w:rPr>
          <w:rFonts w:asciiTheme="minorEastAsia" w:eastAsiaTheme="minorEastAsia" w:hAnsiTheme="minorEastAsia" w:cs="宋体" w:hint="eastAsia"/>
          <w:szCs w:val="21"/>
        </w:rPr>
        <w:t>采购人向中标供应商支付上一季度服务费的95%。合同服务期满后一个月，采购人根据服务期内综合考核结果</w:t>
      </w:r>
      <w:r w:rsidR="00134392" w:rsidRPr="00AF396B">
        <w:rPr>
          <w:rFonts w:asciiTheme="minorEastAsia" w:eastAsiaTheme="minorEastAsia" w:hAnsiTheme="minorEastAsia" w:cs="宋体" w:hint="eastAsia"/>
          <w:b/>
          <w:szCs w:val="21"/>
        </w:rPr>
        <w:t>（考核事项及</w:t>
      </w:r>
      <w:r w:rsidR="005B29D8" w:rsidRPr="00AF396B">
        <w:rPr>
          <w:rFonts w:asciiTheme="minorEastAsia" w:eastAsiaTheme="minorEastAsia" w:hAnsiTheme="minorEastAsia" w:cs="宋体" w:hint="eastAsia"/>
          <w:b/>
          <w:szCs w:val="21"/>
        </w:rPr>
        <w:t>处罚标准</w:t>
      </w:r>
      <w:r w:rsidR="00134392" w:rsidRPr="00AF396B">
        <w:rPr>
          <w:rFonts w:asciiTheme="minorEastAsia" w:eastAsiaTheme="minorEastAsia" w:hAnsiTheme="minorEastAsia" w:cs="宋体" w:hint="eastAsia"/>
          <w:b/>
          <w:szCs w:val="21"/>
        </w:rPr>
        <w:t>详见合同附件）</w:t>
      </w:r>
      <w:r w:rsidR="00A114DB" w:rsidRPr="00AF396B">
        <w:rPr>
          <w:rFonts w:asciiTheme="minorEastAsia" w:eastAsiaTheme="minorEastAsia" w:hAnsiTheme="minorEastAsia" w:cs="宋体" w:hint="eastAsia"/>
          <w:szCs w:val="21"/>
        </w:rPr>
        <w:t>扣除相应违约金（如有）后向中标供应商支付剩余全部款项。</w:t>
      </w:r>
      <w:r w:rsidR="00664288" w:rsidRPr="00AF396B">
        <w:rPr>
          <w:rFonts w:asciiTheme="minorEastAsia" w:eastAsiaTheme="minorEastAsia" w:hAnsiTheme="minorEastAsia" w:cs="宋体" w:hint="eastAsia"/>
          <w:szCs w:val="21"/>
        </w:rPr>
        <w:t>以上付款条件是在财政资金下达后，</w:t>
      </w:r>
      <w:r w:rsidR="005B29D8" w:rsidRPr="00AF396B">
        <w:rPr>
          <w:rFonts w:asciiTheme="minorEastAsia" w:eastAsiaTheme="minorEastAsia" w:hAnsiTheme="minorEastAsia" w:cs="宋体" w:hint="eastAsia"/>
          <w:szCs w:val="21"/>
        </w:rPr>
        <w:t>中标供应商</w:t>
      </w:r>
      <w:r w:rsidR="00664288" w:rsidRPr="00AF396B">
        <w:rPr>
          <w:rFonts w:asciiTheme="minorEastAsia" w:eastAsiaTheme="minorEastAsia" w:hAnsiTheme="minorEastAsia" w:cs="宋体" w:hint="eastAsia"/>
          <w:szCs w:val="21"/>
        </w:rPr>
        <w:t>须开具正式发票，</w:t>
      </w:r>
      <w:r w:rsidR="005B29D8" w:rsidRPr="00AF396B">
        <w:rPr>
          <w:rFonts w:asciiTheme="minorEastAsia" w:eastAsiaTheme="minorEastAsia" w:hAnsiTheme="minorEastAsia" w:cs="宋体" w:hint="eastAsia"/>
          <w:szCs w:val="21"/>
        </w:rPr>
        <w:t>采购人</w:t>
      </w:r>
      <w:r w:rsidR="00664288" w:rsidRPr="00AF396B">
        <w:rPr>
          <w:rFonts w:asciiTheme="minorEastAsia" w:eastAsiaTheme="minorEastAsia" w:hAnsiTheme="minorEastAsia" w:cs="宋体" w:hint="eastAsia"/>
          <w:szCs w:val="21"/>
        </w:rPr>
        <w:t>在收到正式发票并通过有关部门审核后7个工作日内支付。</w:t>
      </w:r>
    </w:p>
    <w:p w:rsidR="00134392" w:rsidRPr="00AF396B" w:rsidRDefault="00134392" w:rsidP="005E41EC">
      <w:pPr>
        <w:tabs>
          <w:tab w:val="left" w:pos="0"/>
        </w:tabs>
        <w:spacing w:line="360" w:lineRule="auto"/>
        <w:ind w:firstLineChars="200" w:firstLine="422"/>
        <w:rPr>
          <w:rFonts w:ascii="宋体" w:hAnsi="宋体" w:cs="宋体"/>
          <w:kern w:val="0"/>
          <w:szCs w:val="21"/>
        </w:rPr>
      </w:pPr>
      <w:r w:rsidRPr="00AF396B">
        <w:rPr>
          <w:rFonts w:ascii="宋体" w:hAnsi="宋体" w:cs="宋体" w:hint="eastAsia"/>
          <w:b/>
          <w:kern w:val="0"/>
          <w:szCs w:val="21"/>
        </w:rPr>
        <w:t>5</w:t>
      </w:r>
      <w:r w:rsidR="00E5499E" w:rsidRPr="00AF396B">
        <w:rPr>
          <w:rFonts w:ascii="宋体" w:hAnsi="宋体" w:cs="宋体" w:hint="eastAsia"/>
          <w:b/>
          <w:kern w:val="0"/>
          <w:szCs w:val="21"/>
        </w:rPr>
        <w:t>.履约</w:t>
      </w:r>
      <w:r w:rsidR="00E5499E" w:rsidRPr="00AF396B">
        <w:rPr>
          <w:rFonts w:asciiTheme="minorEastAsia" w:eastAsiaTheme="minorEastAsia" w:hAnsiTheme="minorEastAsia" w:cs="宋体" w:hint="eastAsia"/>
          <w:b/>
          <w:szCs w:val="21"/>
        </w:rPr>
        <w:t>保证金</w:t>
      </w:r>
      <w:r w:rsidR="00E5499E" w:rsidRPr="00AF396B">
        <w:rPr>
          <w:rFonts w:ascii="宋体" w:hAnsi="宋体" w:cs="宋体" w:hint="eastAsia"/>
          <w:b/>
          <w:kern w:val="0"/>
          <w:szCs w:val="21"/>
        </w:rPr>
        <w:t>：</w:t>
      </w:r>
      <w:r w:rsidR="00E5499E" w:rsidRPr="00AF396B">
        <w:rPr>
          <w:rFonts w:ascii="宋体" w:hAnsi="宋体" w:cs="宋体" w:hint="eastAsia"/>
          <w:kern w:val="0"/>
          <w:szCs w:val="21"/>
        </w:rPr>
        <w:t>中标供应商须提交合同总价1%的履约担保，以支票、汇票、本票</w:t>
      </w:r>
      <w:r w:rsidR="00CD5CB2" w:rsidRPr="00AF396B">
        <w:rPr>
          <w:rFonts w:ascii="宋体" w:hAnsi="宋体" w:cs="宋体" w:hint="eastAsia"/>
          <w:kern w:val="0"/>
          <w:szCs w:val="21"/>
        </w:rPr>
        <w:t>、银行或者非银行金融机构</w:t>
      </w:r>
      <w:r w:rsidR="00E5499E" w:rsidRPr="00AF396B">
        <w:rPr>
          <w:rFonts w:ascii="宋体" w:hAnsi="宋体" w:cs="宋体" w:hint="eastAsia"/>
          <w:kern w:val="0"/>
          <w:szCs w:val="21"/>
        </w:rPr>
        <w:t>出具的保函等非现金形式提交。如为支票、汇票、本票形式，在合同服务期满经采购人确认无质量问题且扣除供应商应承担的违约金（如有）等费用后无息退还；以</w:t>
      </w:r>
      <w:r w:rsidR="00CD5CB2" w:rsidRPr="00AF396B">
        <w:rPr>
          <w:rFonts w:ascii="宋体" w:hAnsi="宋体" w:cs="宋体" w:hint="eastAsia"/>
          <w:kern w:val="0"/>
          <w:szCs w:val="21"/>
        </w:rPr>
        <w:t>银行或者非银行金融机构</w:t>
      </w:r>
      <w:r w:rsidR="00E5499E" w:rsidRPr="00AF396B">
        <w:rPr>
          <w:rFonts w:ascii="宋体" w:hAnsi="宋体" w:cs="宋体" w:hint="eastAsia"/>
          <w:kern w:val="0"/>
          <w:szCs w:val="21"/>
        </w:rPr>
        <w:t>出具的保函等非</w:t>
      </w:r>
      <w:r w:rsidR="00E5499E" w:rsidRPr="00AF396B">
        <w:rPr>
          <w:rFonts w:asciiTheme="minorEastAsia" w:eastAsiaTheme="minorEastAsia" w:hAnsiTheme="minorEastAsia" w:cs="宋体" w:hint="eastAsia"/>
          <w:szCs w:val="21"/>
        </w:rPr>
        <w:t>现金</w:t>
      </w:r>
      <w:r w:rsidR="00E5499E" w:rsidRPr="00AF396B">
        <w:rPr>
          <w:rFonts w:ascii="宋体" w:hAnsi="宋体" w:cs="宋体" w:hint="eastAsia"/>
          <w:kern w:val="0"/>
          <w:szCs w:val="21"/>
        </w:rPr>
        <w:t>形式提供（须为见索即付的独立保函），担保期限从合同生效之日起至合同服务期满后15个</w:t>
      </w:r>
      <w:r w:rsidR="00E5499E" w:rsidRPr="00AF396B">
        <w:rPr>
          <w:rFonts w:asciiTheme="minorEastAsia" w:eastAsiaTheme="minorEastAsia" w:hAnsiTheme="minorEastAsia" w:cs="宋体" w:hint="eastAsia"/>
          <w:szCs w:val="21"/>
        </w:rPr>
        <w:t>工作日</w:t>
      </w:r>
      <w:r w:rsidR="00E5499E" w:rsidRPr="00AF396B">
        <w:rPr>
          <w:rFonts w:ascii="宋体" w:hAnsi="宋体" w:cs="宋体" w:hint="eastAsia"/>
          <w:kern w:val="0"/>
          <w:szCs w:val="21"/>
        </w:rPr>
        <w:t>。中标供应商因违约或其他原因导致履约金被没收后应在自没收之日起15天内补足。</w:t>
      </w:r>
    </w:p>
    <w:p w:rsidR="00E5499E" w:rsidRPr="00AF396B" w:rsidRDefault="00134392" w:rsidP="00134392">
      <w:pPr>
        <w:pStyle w:val="a1"/>
      </w:pPr>
      <w:r w:rsidRPr="00AF396B">
        <w:br w:type="page"/>
      </w:r>
    </w:p>
    <w:p w:rsidR="002265DF" w:rsidRPr="00AF396B" w:rsidRDefault="002265DF" w:rsidP="00F51A51">
      <w:pPr>
        <w:pStyle w:val="ab"/>
        <w:snapToGrid w:val="0"/>
        <w:spacing w:line="360" w:lineRule="auto"/>
        <w:ind w:firstLineChars="200" w:firstLine="482"/>
        <w:outlineLvl w:val="0"/>
        <w:rPr>
          <w:rFonts w:asciiTheme="minorEastAsia" w:eastAsiaTheme="minorEastAsia" w:hAnsiTheme="minorEastAsia"/>
          <w:b/>
          <w:sz w:val="24"/>
        </w:rPr>
      </w:pPr>
    </w:p>
    <w:p w:rsidR="009D2A75" w:rsidRPr="00AF396B" w:rsidRDefault="00B41C73" w:rsidP="00F51A51">
      <w:pPr>
        <w:numPr>
          <w:ilvl w:val="0"/>
          <w:numId w:val="4"/>
        </w:numPr>
        <w:spacing w:line="360" w:lineRule="auto"/>
        <w:jc w:val="center"/>
        <w:rPr>
          <w:rFonts w:asciiTheme="minorEastAsia" w:eastAsiaTheme="minorEastAsia" w:hAnsiTheme="minorEastAsia"/>
          <w:b/>
          <w:sz w:val="36"/>
          <w:szCs w:val="36"/>
        </w:rPr>
      </w:pPr>
      <w:bookmarkStart w:id="41" w:name="_Toc31173_WPSOffice_Level1"/>
      <w:r w:rsidRPr="00AF396B">
        <w:rPr>
          <w:rFonts w:asciiTheme="minorEastAsia" w:eastAsiaTheme="minorEastAsia" w:hAnsiTheme="minorEastAsia" w:hint="eastAsia"/>
          <w:b/>
          <w:sz w:val="36"/>
          <w:szCs w:val="36"/>
        </w:rPr>
        <w:t>评标</w:t>
      </w:r>
      <w:bookmarkEnd w:id="41"/>
    </w:p>
    <w:p w:rsidR="009D2A75" w:rsidRPr="00AF396B" w:rsidRDefault="00B41C73" w:rsidP="00F51A51">
      <w:pPr>
        <w:spacing w:line="360" w:lineRule="auto"/>
        <w:ind w:firstLineChars="200" w:firstLine="422"/>
        <w:rPr>
          <w:rFonts w:ascii="宋体" w:hAnsi="宋体" w:cs="宋体"/>
          <w:b/>
          <w:bCs/>
          <w:szCs w:val="21"/>
        </w:rPr>
      </w:pPr>
      <w:r w:rsidRPr="00AF396B">
        <w:rPr>
          <w:rFonts w:ascii="宋体" w:hAnsi="宋体" w:cs="宋体" w:hint="eastAsia"/>
          <w:b/>
          <w:bCs/>
          <w:szCs w:val="21"/>
        </w:rPr>
        <w:t>一、评标方法</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综合评分法,是指投标文件满足招标文件全部实质性要求，</w:t>
      </w:r>
      <w:proofErr w:type="gramStart"/>
      <w:r w:rsidRPr="00AF396B">
        <w:rPr>
          <w:rFonts w:ascii="宋体" w:hAnsi="宋体" w:cs="宋体" w:hint="eastAsia"/>
          <w:szCs w:val="21"/>
        </w:rPr>
        <w:t>且按照</w:t>
      </w:r>
      <w:proofErr w:type="gramEnd"/>
      <w:r w:rsidRPr="00AF396B">
        <w:rPr>
          <w:rFonts w:ascii="宋体" w:hAnsi="宋体" w:cs="宋体" w:hint="eastAsia"/>
          <w:szCs w:val="21"/>
        </w:rPr>
        <w:t>评审因素的量化指标评审得分最高的投标供应商为中标候选人的评标方法。</w:t>
      </w:r>
    </w:p>
    <w:p w:rsidR="009D2A75" w:rsidRPr="00AF396B" w:rsidRDefault="00B41C73" w:rsidP="00F51A51">
      <w:pPr>
        <w:spacing w:line="360" w:lineRule="auto"/>
        <w:ind w:firstLineChars="200" w:firstLine="422"/>
        <w:rPr>
          <w:rFonts w:ascii="宋体" w:hAnsi="宋体" w:cs="宋体"/>
          <w:b/>
          <w:bCs/>
          <w:szCs w:val="21"/>
        </w:rPr>
      </w:pPr>
      <w:r w:rsidRPr="00AF396B">
        <w:rPr>
          <w:rFonts w:ascii="宋体" w:hAnsi="宋体" w:cs="宋体" w:hint="eastAsia"/>
          <w:b/>
          <w:bCs/>
          <w:szCs w:val="21"/>
        </w:rPr>
        <w:t>二、评标原则</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（一）评标活动遵循公平、公正、科学和择优的原则，以招标文件和投标文件为评标的基本依据，并按照招标文件规定的评标方法和评标标准进行评标。</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（二）任何单位和个人不得干扰、影响评标的正常进行；评标委员会及有关工作人员应不带任何倾向性和启发性，不得向外界透露任何与评标有关的内容，不得私下与投标供应商接触。</w:t>
      </w:r>
    </w:p>
    <w:p w:rsidR="009D2A75" w:rsidRPr="00AF396B" w:rsidRDefault="00B41C73" w:rsidP="00F51A51">
      <w:pPr>
        <w:pStyle w:val="20"/>
        <w:spacing w:after="0" w:line="360" w:lineRule="auto"/>
        <w:ind w:leftChars="0" w:left="0"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szCs w:val="21"/>
        </w:rPr>
        <w:t>三、评标委员会</w:t>
      </w:r>
    </w:p>
    <w:p w:rsidR="009D2A75" w:rsidRPr="00AF396B" w:rsidRDefault="00B41C73" w:rsidP="00F51A51">
      <w:pPr>
        <w:pStyle w:val="a7"/>
        <w:spacing w:line="360" w:lineRule="auto"/>
        <w:ind w:firstLineChars="200"/>
        <w:rPr>
          <w:rFonts w:ascii="宋体" w:hAnsi="宋体" w:cs="宋体"/>
          <w:szCs w:val="21"/>
        </w:rPr>
      </w:pPr>
      <w:r w:rsidRPr="00AF396B">
        <w:rPr>
          <w:rFonts w:ascii="宋体" w:hAnsi="宋体" w:cs="宋体" w:hint="eastAsia"/>
          <w:szCs w:val="21"/>
        </w:rPr>
        <w:t>（一）本项目评标委员会由采购人代表和评审专家组成。</w:t>
      </w:r>
    </w:p>
    <w:p w:rsidR="009D2A75" w:rsidRPr="00AF396B" w:rsidRDefault="00B41C73" w:rsidP="00F51A51">
      <w:pPr>
        <w:pStyle w:val="a7"/>
        <w:spacing w:line="360" w:lineRule="auto"/>
        <w:ind w:firstLineChars="200"/>
        <w:rPr>
          <w:rFonts w:ascii="宋体" w:hAnsi="宋体" w:cs="宋体"/>
          <w:szCs w:val="21"/>
        </w:rPr>
      </w:pPr>
      <w:r w:rsidRPr="00AF396B">
        <w:rPr>
          <w:rFonts w:ascii="宋体" w:hAnsi="宋体" w:cs="宋体" w:hint="eastAsia"/>
          <w:szCs w:val="21"/>
        </w:rPr>
        <w:t>（二）评标委员会成员与参与投标的供应商有下列情形之一的，应当回避：</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1.参加采购活动前3年内与供应</w:t>
      </w:r>
      <w:proofErr w:type="gramStart"/>
      <w:r w:rsidRPr="00AF396B">
        <w:rPr>
          <w:rFonts w:asciiTheme="minorEastAsia" w:eastAsiaTheme="minorEastAsia" w:hAnsiTheme="minorEastAsia" w:hint="eastAsia"/>
          <w:szCs w:val="21"/>
        </w:rPr>
        <w:t>商存在</w:t>
      </w:r>
      <w:proofErr w:type="gramEnd"/>
      <w:r w:rsidRPr="00AF396B">
        <w:rPr>
          <w:rFonts w:asciiTheme="minorEastAsia" w:eastAsiaTheme="minorEastAsia" w:hAnsiTheme="minorEastAsia" w:hint="eastAsia"/>
          <w:szCs w:val="21"/>
        </w:rPr>
        <w:t>劳动关系；</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2.参加采购活动前3年内担任供应商的董事、监事；</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3.参加采购活动前3年内是供应商的控股股东或者实际控制人；</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4.与供应商的法定代表人或者负责人有夫妻、直系血亲、三代以内旁系血亲或者近姻亲关系；</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5.与供应商有其他可能影响政府采购活动公平、公正进行的关系。</w:t>
      </w:r>
    </w:p>
    <w:p w:rsidR="009D2A75" w:rsidRPr="00AF396B" w:rsidRDefault="00B41C73" w:rsidP="00F51A51">
      <w:pPr>
        <w:pStyle w:val="a7"/>
        <w:spacing w:line="360" w:lineRule="auto"/>
        <w:ind w:firstLineChars="200" w:firstLine="422"/>
        <w:rPr>
          <w:rFonts w:asciiTheme="minorEastAsia" w:eastAsiaTheme="minorEastAsia" w:hAnsiTheme="minorEastAsia"/>
          <w:b/>
          <w:bCs/>
          <w:szCs w:val="21"/>
        </w:rPr>
      </w:pPr>
      <w:r w:rsidRPr="00AF396B">
        <w:rPr>
          <w:rFonts w:asciiTheme="minorEastAsia" w:eastAsiaTheme="minorEastAsia" w:hAnsiTheme="minorEastAsia" w:hint="eastAsia"/>
          <w:b/>
          <w:bCs/>
          <w:szCs w:val="21"/>
        </w:rPr>
        <w:t>（三）评标委员会负责具体评标事务，并独立履行下列职责：</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1.审查、评价投标文件是否符合招标文件的商务、技术等实质性要求；</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2.要求投标供应商对投标文件有关事项做出澄清或者说明；</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3.对投标文件进行比较和评价；</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4.确定中标候选人名单，以及根据采购人委托直接确定中标供应商；</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5.向采购人、采购组织机构或者有关部门报告评标中发现的违法行为；</w:t>
      </w:r>
    </w:p>
    <w:p w:rsidR="009D2A75" w:rsidRPr="00AF396B" w:rsidRDefault="00B41C73" w:rsidP="00F51A51">
      <w:pPr>
        <w:pStyle w:val="a7"/>
        <w:spacing w:line="360" w:lineRule="auto"/>
        <w:ind w:firstLineChars="200"/>
        <w:rPr>
          <w:rFonts w:asciiTheme="minorEastAsia" w:eastAsiaTheme="minorEastAsia" w:hAnsiTheme="minorEastAsia"/>
          <w:szCs w:val="21"/>
        </w:rPr>
      </w:pPr>
      <w:r w:rsidRPr="00AF396B">
        <w:rPr>
          <w:rFonts w:asciiTheme="minorEastAsia" w:eastAsiaTheme="minorEastAsia" w:hAnsiTheme="minorEastAsia" w:hint="eastAsia"/>
          <w:szCs w:val="21"/>
        </w:rPr>
        <w:t>6.法律法规规定的其他职责。</w:t>
      </w:r>
    </w:p>
    <w:p w:rsidR="009D2A75" w:rsidRPr="00AF396B" w:rsidRDefault="00B41C73" w:rsidP="00F51A51">
      <w:pPr>
        <w:pStyle w:val="af0"/>
        <w:spacing w:before="0" w:beforeAutospacing="0" w:after="0" w:afterAutospacing="0" w:line="360" w:lineRule="auto"/>
        <w:ind w:firstLineChars="200" w:firstLine="422"/>
        <w:jc w:val="both"/>
        <w:rPr>
          <w:rFonts w:asciiTheme="minorEastAsia" w:eastAsiaTheme="minorEastAsia" w:hAnsiTheme="minorEastAsia" w:hint="default"/>
          <w:b/>
          <w:sz w:val="21"/>
          <w:szCs w:val="21"/>
        </w:rPr>
      </w:pPr>
      <w:r w:rsidRPr="00AF396B">
        <w:rPr>
          <w:rFonts w:asciiTheme="minorEastAsia" w:eastAsiaTheme="minorEastAsia" w:hAnsiTheme="minorEastAsia"/>
          <w:b/>
          <w:sz w:val="21"/>
          <w:szCs w:val="21"/>
        </w:rPr>
        <w:t>四、无效标情形</w:t>
      </w:r>
    </w:p>
    <w:p w:rsidR="009D2A75" w:rsidRPr="00AF396B" w:rsidRDefault="00B41C73" w:rsidP="00F51A51">
      <w:pPr>
        <w:adjustRightInd w:val="0"/>
        <w:snapToGrid w:val="0"/>
        <w:spacing w:line="360" w:lineRule="auto"/>
        <w:ind w:firstLineChars="200" w:firstLine="420"/>
        <w:rPr>
          <w:rFonts w:asciiTheme="minorEastAsia" w:eastAsiaTheme="minorEastAsia" w:hAnsiTheme="minorEastAsia"/>
          <w:b/>
          <w:bCs/>
          <w:szCs w:val="21"/>
        </w:rPr>
      </w:pPr>
      <w:r w:rsidRPr="00AF396B">
        <w:rPr>
          <w:rFonts w:asciiTheme="minorEastAsia" w:eastAsiaTheme="minorEastAsia" w:hAnsiTheme="minorEastAsia" w:hint="eastAsia"/>
          <w:kern w:val="0"/>
          <w:szCs w:val="21"/>
        </w:rPr>
        <w:t>（一）在资格证明文件或商务与技术文件中出现投标报价的，或者报价文件中报价的服务跟商务与技术文件中的投标服务出现重大偏差的；</w:t>
      </w:r>
    </w:p>
    <w:p w:rsidR="009D2A75" w:rsidRPr="00AF396B" w:rsidRDefault="00B41C73" w:rsidP="00F51A51">
      <w:pPr>
        <w:pStyle w:val="af0"/>
        <w:tabs>
          <w:tab w:val="left" w:pos="7380"/>
        </w:tabs>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（二）不具备招标文件中规定的资格要求的；</w:t>
      </w:r>
      <w:r w:rsidRPr="00AF396B">
        <w:rPr>
          <w:rFonts w:asciiTheme="minorEastAsia" w:eastAsiaTheme="minorEastAsia" w:hAnsiTheme="minorEastAsia" w:hint="default"/>
          <w:sz w:val="21"/>
          <w:szCs w:val="21"/>
        </w:rPr>
        <w:tab/>
      </w:r>
    </w:p>
    <w:p w:rsidR="009D2A75" w:rsidRPr="00AF396B" w:rsidRDefault="00B41C73" w:rsidP="00F51A51">
      <w:pPr>
        <w:pStyle w:val="af0"/>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（三）投标文件含有采购人不能接受的附加条件的；</w:t>
      </w:r>
    </w:p>
    <w:p w:rsidR="009D2A75" w:rsidRPr="00AF396B" w:rsidRDefault="00B41C73" w:rsidP="00F51A51">
      <w:pPr>
        <w:pStyle w:val="a8"/>
        <w:spacing w:line="360" w:lineRule="auto"/>
        <w:ind w:firstLineChars="200" w:firstLine="420"/>
        <w:jc w:val="both"/>
        <w:rPr>
          <w:rFonts w:asciiTheme="minorEastAsia" w:eastAsiaTheme="minorEastAsia" w:hAnsiTheme="minorEastAsia"/>
          <w:bCs/>
          <w:kern w:val="0"/>
          <w:szCs w:val="21"/>
        </w:rPr>
      </w:pPr>
      <w:r w:rsidRPr="00AF396B">
        <w:rPr>
          <w:rFonts w:asciiTheme="minorEastAsia" w:eastAsiaTheme="minorEastAsia" w:hAnsiTheme="minorEastAsia" w:hint="eastAsia"/>
          <w:kern w:val="0"/>
          <w:szCs w:val="21"/>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9D2A75" w:rsidRPr="00AF396B" w:rsidRDefault="00B41C73" w:rsidP="00F51A51">
      <w:pPr>
        <w:pStyle w:val="af0"/>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lastRenderedPageBreak/>
        <w:t xml:space="preserve">（五）报价超过招标文件中规定的预算金额/最高限价或未填写投标报价的； </w:t>
      </w:r>
    </w:p>
    <w:p w:rsidR="009D2A75" w:rsidRPr="00AF396B" w:rsidRDefault="00B41C73" w:rsidP="00F51A51">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（六）投标参数未如实填写；</w:t>
      </w:r>
    </w:p>
    <w:p w:rsidR="009D2A75" w:rsidRPr="00AF396B" w:rsidRDefault="00B41C73" w:rsidP="00F51A51">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 xml:space="preserve">（七）投标文件存在虚假材料的； </w:t>
      </w:r>
    </w:p>
    <w:p w:rsidR="009D2A75" w:rsidRPr="00AF396B" w:rsidRDefault="00B41C73" w:rsidP="00F51A51">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（八）有</w:t>
      </w:r>
      <w:r w:rsidRPr="00AF396B">
        <w:rPr>
          <w:rFonts w:asciiTheme="minorEastAsia" w:eastAsiaTheme="minorEastAsia" w:hAnsiTheme="minorEastAsia"/>
          <w:kern w:val="0"/>
          <w:szCs w:val="21"/>
        </w:rPr>
        <w:t>中华人民共和国财政部令第87号《政府采购货物和服务招标投标管理办法》第三十七条情形之一的，视为投标供应商串通投标，其投标无效</w:t>
      </w:r>
      <w:r w:rsidRPr="00AF396B">
        <w:rPr>
          <w:rFonts w:asciiTheme="minorEastAsia" w:eastAsiaTheme="minorEastAsia" w:hAnsiTheme="minorEastAsia" w:hint="eastAsia"/>
          <w:kern w:val="0"/>
          <w:szCs w:val="21"/>
        </w:rPr>
        <w:t>，并移送采购监管部门</w:t>
      </w:r>
      <w:r w:rsidRPr="00AF396B">
        <w:rPr>
          <w:rFonts w:asciiTheme="minorEastAsia" w:eastAsiaTheme="minorEastAsia" w:hAnsiTheme="minorEastAsia"/>
          <w:kern w:val="0"/>
          <w:szCs w:val="21"/>
        </w:rPr>
        <w:t>：</w:t>
      </w:r>
    </w:p>
    <w:p w:rsidR="009D2A75" w:rsidRPr="00AF396B" w:rsidRDefault="00B41C73" w:rsidP="00F51A51">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szCs w:val="21"/>
        </w:rPr>
        <w:t>1.</w:t>
      </w:r>
      <w:r w:rsidRPr="00AF396B">
        <w:rPr>
          <w:rFonts w:asciiTheme="minorEastAsia" w:eastAsiaTheme="minorEastAsia" w:hAnsiTheme="minorEastAsia"/>
          <w:szCs w:val="21"/>
        </w:rPr>
        <w:t>不同投标供应商的投标文件由同一单位或者个人编制；</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2.不同投标供应商委托同一单位或者个人办理投标事宜；</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3.不同投标供应商的投标文件载明的项目管理成员或者联系人员为同一人；</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4.不同投标供应商的投标文件异常一致或者投标报价呈规律性差异；</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96B">
        <w:rPr>
          <w:rFonts w:asciiTheme="minorEastAsia" w:eastAsiaTheme="minorEastAsia" w:hAnsiTheme="minorEastAsia"/>
          <w:sz w:val="21"/>
          <w:szCs w:val="21"/>
        </w:rPr>
        <w:t>5.不同投标供应商的投标文件相互混装；</w:t>
      </w:r>
    </w:p>
    <w:p w:rsidR="009D2A75" w:rsidRPr="00AF396B" w:rsidRDefault="00B41C73" w:rsidP="00F51A51">
      <w:pPr>
        <w:pStyle w:val="af0"/>
        <w:spacing w:before="0" w:beforeAutospacing="0" w:after="0" w:afterAutospacing="0" w:line="360" w:lineRule="auto"/>
        <w:ind w:firstLineChars="200" w:firstLine="420"/>
        <w:jc w:val="both"/>
        <w:rPr>
          <w:rFonts w:asciiTheme="minorEastAsia" w:hAnsiTheme="minorEastAsia" w:hint="default"/>
          <w:sz w:val="21"/>
          <w:szCs w:val="21"/>
        </w:rPr>
      </w:pPr>
      <w:r w:rsidRPr="00AF396B">
        <w:rPr>
          <w:rFonts w:asciiTheme="minorEastAsia" w:eastAsiaTheme="minorEastAsia" w:hAnsiTheme="minorEastAsia"/>
          <w:sz w:val="21"/>
          <w:szCs w:val="21"/>
        </w:rPr>
        <w:t>（十）</w:t>
      </w:r>
      <w:r w:rsidRPr="00AF396B">
        <w:rPr>
          <w:rFonts w:cs="宋体"/>
          <w:sz w:val="21"/>
          <w:szCs w:val="21"/>
        </w:rPr>
        <w:t>实质性要求（招标文件中打“▲”内容）不响应的；</w:t>
      </w:r>
    </w:p>
    <w:p w:rsidR="009D2A75" w:rsidRPr="00AF396B" w:rsidRDefault="00B41C73" w:rsidP="00F51A51">
      <w:pPr>
        <w:pStyle w:val="a7"/>
        <w:spacing w:line="360" w:lineRule="auto"/>
        <w:ind w:firstLineChars="20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（十一）商务条款不响应的；</w:t>
      </w:r>
    </w:p>
    <w:p w:rsidR="009D2A75" w:rsidRPr="00AF396B" w:rsidRDefault="00B41C73" w:rsidP="00F51A51">
      <w:pPr>
        <w:pStyle w:val="a7"/>
        <w:spacing w:line="360" w:lineRule="auto"/>
        <w:ind w:firstLineChars="20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（十二）投标文件有效期不足的；</w:t>
      </w:r>
    </w:p>
    <w:p w:rsidR="009D2A75" w:rsidRPr="00AF396B" w:rsidRDefault="00B41C73" w:rsidP="00F51A51">
      <w:pPr>
        <w:pStyle w:val="a7"/>
        <w:spacing w:line="360" w:lineRule="auto"/>
        <w:ind w:firstLineChars="200"/>
        <w:rPr>
          <w:rFonts w:asciiTheme="minorEastAsia" w:eastAsiaTheme="minorEastAsia" w:hAnsiTheme="minorEastAsia"/>
          <w:kern w:val="0"/>
          <w:szCs w:val="21"/>
        </w:rPr>
      </w:pPr>
      <w:r w:rsidRPr="00AF396B">
        <w:rPr>
          <w:rFonts w:asciiTheme="minorEastAsia" w:eastAsiaTheme="minorEastAsia" w:hAnsiTheme="minorEastAsia" w:hint="eastAsia"/>
          <w:kern w:val="0"/>
          <w:szCs w:val="21"/>
        </w:rPr>
        <w:t>（十三）逾期或未按要求提交投标文件的；</w:t>
      </w:r>
    </w:p>
    <w:p w:rsidR="009D2A75" w:rsidRPr="00AF396B" w:rsidRDefault="00B41C73" w:rsidP="00F51A51">
      <w:pPr>
        <w:pStyle w:val="a7"/>
        <w:spacing w:line="360" w:lineRule="auto"/>
        <w:ind w:firstLineChars="200"/>
        <w:rPr>
          <w:rFonts w:asciiTheme="minorEastAsia" w:hAnsiTheme="minorEastAsia"/>
          <w:kern w:val="0"/>
          <w:szCs w:val="21"/>
        </w:rPr>
      </w:pPr>
      <w:r w:rsidRPr="00AF396B">
        <w:rPr>
          <w:rFonts w:asciiTheme="minorEastAsia" w:eastAsiaTheme="minorEastAsia" w:hAnsiTheme="minorEastAsia" w:hint="eastAsia"/>
          <w:kern w:val="0"/>
          <w:szCs w:val="21"/>
        </w:rPr>
        <w:t>（十四）其他</w:t>
      </w:r>
      <w:r w:rsidRPr="00AF396B">
        <w:rPr>
          <w:rFonts w:ascii="宋体" w:hAnsi="宋体" w:cs="宋体"/>
          <w:szCs w:val="21"/>
        </w:rPr>
        <w:t>不符合法律法规相关规定的</w:t>
      </w:r>
      <w:r w:rsidRPr="00AF396B">
        <w:rPr>
          <w:rFonts w:ascii="宋体" w:hAnsi="宋体" w:cs="宋体" w:hint="eastAsia"/>
          <w:szCs w:val="21"/>
        </w:rPr>
        <w:t>。</w:t>
      </w:r>
    </w:p>
    <w:p w:rsidR="009D2A75" w:rsidRPr="00AF396B" w:rsidRDefault="00B41C73" w:rsidP="00F51A51">
      <w:pPr>
        <w:autoSpaceDE w:val="0"/>
        <w:autoSpaceDN w:val="0"/>
        <w:adjustRightInd w:val="0"/>
        <w:spacing w:line="360" w:lineRule="auto"/>
        <w:ind w:firstLineChars="200" w:firstLine="422"/>
        <w:rPr>
          <w:rFonts w:ascii="宋体" w:hAnsi="宋体" w:cs="宋体"/>
          <w:kern w:val="0"/>
          <w:szCs w:val="21"/>
        </w:rPr>
      </w:pPr>
      <w:r w:rsidRPr="00AF396B">
        <w:rPr>
          <w:rFonts w:ascii="宋体" w:hAnsi="宋体" w:cs="宋体" w:hint="eastAsia"/>
          <w:b/>
          <w:kern w:val="0"/>
          <w:szCs w:val="21"/>
        </w:rPr>
        <w:t>五、</w:t>
      </w:r>
      <w:proofErr w:type="gramStart"/>
      <w:r w:rsidRPr="00AF396B">
        <w:rPr>
          <w:rFonts w:ascii="宋体" w:hAnsi="宋体" w:cs="宋体" w:hint="eastAsia"/>
          <w:b/>
          <w:kern w:val="0"/>
          <w:szCs w:val="21"/>
        </w:rPr>
        <w:t>废标情形</w:t>
      </w:r>
      <w:proofErr w:type="gramEnd"/>
    </w:p>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asciiTheme="minorEastAsia" w:eastAsiaTheme="minorEastAsia" w:hAnsiTheme="minorEastAsia"/>
          <w:sz w:val="21"/>
          <w:szCs w:val="21"/>
        </w:rPr>
        <w:t>（一）</w:t>
      </w:r>
      <w:r w:rsidRPr="00AF396B">
        <w:rPr>
          <w:rFonts w:cs="宋体"/>
          <w:sz w:val="21"/>
          <w:szCs w:val="21"/>
        </w:rPr>
        <w:t>出现影响采购公正的违法、违规行为的；</w:t>
      </w:r>
    </w:p>
    <w:p w:rsidR="009D2A75" w:rsidRPr="00AF396B" w:rsidRDefault="00B41C73" w:rsidP="00F51A51">
      <w:pPr>
        <w:pStyle w:val="af0"/>
        <w:spacing w:before="0" w:beforeAutospacing="0" w:after="0" w:afterAutospacing="0" w:line="360" w:lineRule="auto"/>
        <w:ind w:firstLineChars="200" w:firstLine="420"/>
        <w:jc w:val="both"/>
        <w:rPr>
          <w:rFonts w:cs="宋体" w:hint="default"/>
          <w:b/>
          <w:bCs/>
          <w:sz w:val="21"/>
          <w:szCs w:val="21"/>
        </w:rPr>
      </w:pPr>
      <w:r w:rsidRPr="00AF396B">
        <w:rPr>
          <w:rFonts w:asciiTheme="minorEastAsia" w:eastAsiaTheme="minorEastAsia" w:hAnsiTheme="minorEastAsia"/>
          <w:sz w:val="21"/>
          <w:szCs w:val="21"/>
        </w:rPr>
        <w:t>（二）</w:t>
      </w:r>
      <w:r w:rsidRPr="00AF396B">
        <w:rPr>
          <w:rFonts w:cs="宋体"/>
          <w:sz w:val="21"/>
          <w:szCs w:val="21"/>
        </w:rPr>
        <w:t>评标委员会发现招标文件存在歧义、重大缺陷导致评标工作无法进行，或者招标文件内容违反国家有关强制性规定的；</w:t>
      </w:r>
    </w:p>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asciiTheme="minorEastAsia" w:eastAsiaTheme="minorEastAsia" w:hAnsiTheme="minorEastAsia"/>
          <w:sz w:val="21"/>
          <w:szCs w:val="21"/>
        </w:rPr>
        <w:t>（三）</w:t>
      </w:r>
      <w:r w:rsidRPr="00AF396B">
        <w:rPr>
          <w:rFonts w:cs="宋体"/>
          <w:sz w:val="21"/>
          <w:szCs w:val="21"/>
        </w:rPr>
        <w:t>因重大变故，采购任务取消的；</w:t>
      </w:r>
    </w:p>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asciiTheme="minorEastAsia" w:eastAsiaTheme="minorEastAsia" w:hAnsiTheme="minorEastAsia"/>
          <w:sz w:val="21"/>
          <w:szCs w:val="21"/>
        </w:rPr>
        <w:t>（四）</w:t>
      </w:r>
      <w:r w:rsidRPr="00AF396B">
        <w:rPr>
          <w:rFonts w:cs="宋体"/>
          <w:sz w:val="21"/>
          <w:szCs w:val="21"/>
        </w:rPr>
        <w:t>法律、法规和招标文件规定的其他导致评标结果无效的。</w:t>
      </w:r>
    </w:p>
    <w:p w:rsidR="009D2A75" w:rsidRPr="00AF396B" w:rsidRDefault="00B41C73" w:rsidP="00F51A51">
      <w:pPr>
        <w:pStyle w:val="ab"/>
        <w:snapToGrid w:val="0"/>
        <w:spacing w:line="360" w:lineRule="auto"/>
        <w:ind w:firstLineChars="200" w:firstLine="422"/>
        <w:rPr>
          <w:rFonts w:hAnsi="宋体" w:cs="宋体"/>
          <w:b/>
          <w:szCs w:val="21"/>
        </w:rPr>
      </w:pPr>
      <w:r w:rsidRPr="00AF396B">
        <w:rPr>
          <w:rFonts w:hAnsi="宋体" w:cs="宋体" w:hint="eastAsia"/>
          <w:b/>
          <w:szCs w:val="21"/>
        </w:rPr>
        <w:t>六、评标过程的监控</w:t>
      </w:r>
    </w:p>
    <w:p w:rsidR="009D2A75" w:rsidRPr="00AF396B" w:rsidRDefault="00B41C73" w:rsidP="00F51A51">
      <w:pPr>
        <w:pStyle w:val="af0"/>
        <w:spacing w:before="0" w:beforeAutospacing="0" w:after="0" w:afterAutospacing="0" w:line="360" w:lineRule="auto"/>
        <w:ind w:firstLineChars="200" w:firstLine="420"/>
        <w:jc w:val="both"/>
        <w:rPr>
          <w:rFonts w:cs="宋体" w:hint="default"/>
          <w:sz w:val="21"/>
          <w:szCs w:val="21"/>
        </w:rPr>
      </w:pPr>
      <w:r w:rsidRPr="00AF396B">
        <w:rPr>
          <w:rFonts w:cs="宋体"/>
          <w:sz w:val="21"/>
          <w:szCs w:val="21"/>
        </w:rPr>
        <w:t>本项目评标过程实行全程录音、录像监控，政府采购监管部门视情进行现场监督，投标供应商在评标过程中所进行的试图影响评标结果的不公正活动，可能导致其投标被拒绝。</w:t>
      </w:r>
    </w:p>
    <w:p w:rsidR="009D2A75" w:rsidRPr="00AF396B" w:rsidRDefault="00B41C73" w:rsidP="00F51A51">
      <w:pPr>
        <w:pStyle w:val="ab"/>
        <w:snapToGrid w:val="0"/>
        <w:spacing w:line="360" w:lineRule="auto"/>
        <w:ind w:firstLineChars="200" w:firstLine="422"/>
        <w:rPr>
          <w:rFonts w:hAnsi="宋体" w:cs="宋体"/>
          <w:b/>
          <w:bCs/>
          <w:szCs w:val="21"/>
        </w:rPr>
      </w:pPr>
      <w:r w:rsidRPr="00AF396B">
        <w:rPr>
          <w:rFonts w:hAnsi="宋体" w:cs="宋体" w:hint="eastAsia"/>
          <w:b/>
          <w:bCs/>
          <w:szCs w:val="21"/>
        </w:rPr>
        <w:t>七、政府采购政策落实</w:t>
      </w:r>
    </w:p>
    <w:p w:rsidR="009D2A75" w:rsidRPr="00AF396B" w:rsidRDefault="00B41C73" w:rsidP="00F51A51">
      <w:pPr>
        <w:autoSpaceDE w:val="0"/>
        <w:autoSpaceDN w:val="0"/>
        <w:adjustRightInd w:val="0"/>
        <w:spacing w:line="360" w:lineRule="auto"/>
        <w:ind w:firstLineChars="200" w:firstLine="420"/>
        <w:rPr>
          <w:rFonts w:ascii="宋体"/>
          <w:szCs w:val="21"/>
          <w:lang w:val="zh-CN"/>
        </w:rPr>
      </w:pPr>
      <w:r w:rsidRPr="00AF396B">
        <w:rPr>
          <w:rFonts w:ascii="宋体" w:hint="eastAsia"/>
          <w:szCs w:val="21"/>
        </w:rPr>
        <w:t>（一）</w:t>
      </w:r>
      <w:r w:rsidRPr="00AF396B">
        <w:rPr>
          <w:rFonts w:ascii="宋体" w:hint="eastAsia"/>
          <w:szCs w:val="21"/>
          <w:lang w:val="zh-CN"/>
        </w:rPr>
        <w:t>政府采购政策及优惠：</w:t>
      </w:r>
    </w:p>
    <w:p w:rsidR="009D2A75" w:rsidRPr="00AF396B" w:rsidRDefault="00B41C73" w:rsidP="00F51A51">
      <w:pPr>
        <w:autoSpaceDE w:val="0"/>
        <w:autoSpaceDN w:val="0"/>
        <w:adjustRightInd w:val="0"/>
        <w:spacing w:line="360" w:lineRule="auto"/>
        <w:ind w:firstLineChars="200" w:firstLine="420"/>
        <w:rPr>
          <w:rFonts w:ascii="宋体"/>
          <w:szCs w:val="21"/>
        </w:rPr>
      </w:pPr>
      <w:r w:rsidRPr="00AF396B">
        <w:rPr>
          <w:rFonts w:ascii="宋体" w:hint="eastAsia"/>
          <w:szCs w:val="21"/>
        </w:rPr>
        <w:t>1.</w:t>
      </w:r>
      <w:r w:rsidRPr="00AF396B">
        <w:rPr>
          <w:rFonts w:ascii="宋体" w:hint="eastAsia"/>
          <w:szCs w:val="21"/>
          <w:lang w:val="zh-CN"/>
        </w:rPr>
        <w:t>关于小型、微型企业（简称小微企业）投标：小</w:t>
      </w:r>
      <w:proofErr w:type="gramStart"/>
      <w:r w:rsidRPr="00AF396B">
        <w:rPr>
          <w:rFonts w:ascii="宋体" w:hint="eastAsia"/>
          <w:szCs w:val="21"/>
          <w:lang w:val="zh-CN"/>
        </w:rPr>
        <w:t>微企业</w:t>
      </w:r>
      <w:proofErr w:type="gramEnd"/>
      <w:r w:rsidRPr="00AF396B">
        <w:rPr>
          <w:rFonts w:ascii="宋体" w:hint="eastAsia"/>
          <w:szCs w:val="21"/>
          <w:lang w:val="zh-CN"/>
        </w:rPr>
        <w:t>投标是指符合《中小企业划型标准规定》的投标供应商，通过投标提供本企业制造的货物、承担的工程或者服务，或者提供其他小</w:t>
      </w:r>
      <w:proofErr w:type="gramStart"/>
      <w:r w:rsidRPr="00AF396B">
        <w:rPr>
          <w:rFonts w:ascii="宋体" w:hint="eastAsia"/>
          <w:szCs w:val="21"/>
          <w:lang w:val="zh-CN"/>
        </w:rPr>
        <w:t>微企业</w:t>
      </w:r>
      <w:proofErr w:type="gramEnd"/>
      <w:r w:rsidRPr="00AF396B">
        <w:rPr>
          <w:rFonts w:ascii="宋体" w:hint="eastAsia"/>
          <w:szCs w:val="21"/>
          <w:lang w:val="zh-CN"/>
        </w:rPr>
        <w:t>制造的货物。本项所指货物不包括使用大、中型企业注册商标的货物。小</w:t>
      </w:r>
      <w:proofErr w:type="gramStart"/>
      <w:r w:rsidRPr="00AF396B">
        <w:rPr>
          <w:rFonts w:ascii="宋体" w:hint="eastAsia"/>
          <w:szCs w:val="21"/>
          <w:lang w:val="zh-CN"/>
        </w:rPr>
        <w:t>微企业</w:t>
      </w:r>
      <w:proofErr w:type="gramEnd"/>
      <w:r w:rsidRPr="00AF396B">
        <w:rPr>
          <w:rFonts w:ascii="宋体" w:hint="eastAsia"/>
          <w:szCs w:val="21"/>
          <w:lang w:val="zh-CN"/>
        </w:rPr>
        <w:t>投标应提供《</w:t>
      </w:r>
      <w:r w:rsidRPr="00AF396B">
        <w:rPr>
          <w:rFonts w:ascii="宋体" w:hint="eastAsia"/>
          <w:szCs w:val="21"/>
        </w:rPr>
        <w:t>中</w:t>
      </w:r>
      <w:r w:rsidRPr="00AF396B">
        <w:rPr>
          <w:rFonts w:ascii="宋体" w:hint="eastAsia"/>
          <w:szCs w:val="21"/>
          <w:lang w:val="zh-CN"/>
        </w:rPr>
        <w:t>小企业声明函》（</w:t>
      </w:r>
      <w:r w:rsidRPr="00AF396B">
        <w:rPr>
          <w:rFonts w:ascii="宋体" w:hint="eastAsia"/>
          <w:szCs w:val="21"/>
        </w:rPr>
        <w:t>见附件</w:t>
      </w:r>
      <w:r w:rsidRPr="00AF396B">
        <w:rPr>
          <w:rFonts w:ascii="宋体" w:hint="eastAsia"/>
          <w:szCs w:val="21"/>
          <w:lang w:val="zh-CN"/>
        </w:rPr>
        <w:t>），</w:t>
      </w:r>
      <w:r w:rsidRPr="00AF396B">
        <w:rPr>
          <w:rFonts w:ascii="宋体" w:hint="eastAsia"/>
          <w:szCs w:val="21"/>
        </w:rPr>
        <w:t>投标供应商未提供以上资料或者经</w:t>
      </w:r>
      <w:r w:rsidRPr="00AF396B">
        <w:rPr>
          <w:rFonts w:ascii="宋体" w:hint="eastAsia"/>
          <w:szCs w:val="21"/>
          <w:lang w:val="zh-CN"/>
        </w:rPr>
        <w:t>评标委员会核查不符的</w:t>
      </w:r>
      <w:r w:rsidRPr="00AF396B">
        <w:rPr>
          <w:rFonts w:ascii="宋体" w:hint="eastAsia"/>
          <w:szCs w:val="21"/>
        </w:rPr>
        <w:t>，将不能享受</w:t>
      </w:r>
      <w:r w:rsidRPr="00AF396B">
        <w:rPr>
          <w:rFonts w:hint="eastAsia"/>
          <w:szCs w:val="21"/>
        </w:rPr>
        <w:t>相应的</w:t>
      </w:r>
      <w:r w:rsidRPr="00AF396B">
        <w:rPr>
          <w:rFonts w:ascii="宋体" w:hint="eastAsia"/>
          <w:szCs w:val="21"/>
        </w:rPr>
        <w:t>小</w:t>
      </w:r>
      <w:proofErr w:type="gramStart"/>
      <w:r w:rsidRPr="00AF396B">
        <w:rPr>
          <w:rFonts w:ascii="宋体" w:hint="eastAsia"/>
          <w:szCs w:val="21"/>
        </w:rPr>
        <w:t>微企业</w:t>
      </w:r>
      <w:proofErr w:type="gramEnd"/>
      <w:r w:rsidRPr="00AF396B">
        <w:rPr>
          <w:rFonts w:ascii="宋体" w:hint="eastAsia"/>
          <w:szCs w:val="21"/>
        </w:rPr>
        <w:t>优惠政策。</w:t>
      </w:r>
    </w:p>
    <w:p w:rsidR="009D2A75" w:rsidRPr="00AF396B" w:rsidRDefault="00B41C73" w:rsidP="00F51A51">
      <w:pPr>
        <w:autoSpaceDE w:val="0"/>
        <w:autoSpaceDN w:val="0"/>
        <w:adjustRightInd w:val="0"/>
        <w:spacing w:line="360" w:lineRule="auto"/>
        <w:ind w:firstLineChars="200" w:firstLine="420"/>
        <w:rPr>
          <w:rFonts w:ascii="宋体"/>
          <w:szCs w:val="21"/>
          <w:lang w:val="zh-CN"/>
        </w:rPr>
      </w:pPr>
      <w:r w:rsidRPr="00AF396B">
        <w:rPr>
          <w:rFonts w:ascii="宋体" w:hint="eastAsia"/>
          <w:szCs w:val="21"/>
        </w:rPr>
        <w:t>2.</w:t>
      </w:r>
      <w:r w:rsidRPr="00AF396B">
        <w:rPr>
          <w:rFonts w:ascii="宋体" w:hint="eastAsia"/>
          <w:szCs w:val="21"/>
          <w:lang w:val="zh-CN"/>
        </w:rPr>
        <w:t>监狱企业参加政府采购活动时，应当提供由省级以上监狱管理局、戒毒管理局（含新疆生产建设兵团）出具的属于监狱企业的证明文件，视同小型、微型企业，享受小</w:t>
      </w:r>
      <w:proofErr w:type="gramStart"/>
      <w:r w:rsidRPr="00AF396B">
        <w:rPr>
          <w:rFonts w:ascii="宋体" w:hint="eastAsia"/>
          <w:szCs w:val="21"/>
          <w:lang w:val="zh-CN"/>
        </w:rPr>
        <w:t>微企业</w:t>
      </w:r>
      <w:proofErr w:type="gramEnd"/>
      <w:r w:rsidRPr="00AF396B">
        <w:rPr>
          <w:rFonts w:ascii="宋体" w:hint="eastAsia"/>
          <w:szCs w:val="21"/>
          <w:lang w:val="zh-CN"/>
        </w:rPr>
        <w:t>政府采购优惠政策；</w:t>
      </w:r>
    </w:p>
    <w:p w:rsidR="009D2A75" w:rsidRPr="00AF396B" w:rsidRDefault="00B41C73" w:rsidP="00F51A51">
      <w:pPr>
        <w:autoSpaceDE w:val="0"/>
        <w:autoSpaceDN w:val="0"/>
        <w:adjustRightInd w:val="0"/>
        <w:spacing w:line="360" w:lineRule="auto"/>
        <w:ind w:firstLineChars="200" w:firstLine="420"/>
        <w:rPr>
          <w:rFonts w:ascii="宋体"/>
          <w:szCs w:val="21"/>
          <w:lang w:val="zh-CN"/>
        </w:rPr>
      </w:pPr>
      <w:r w:rsidRPr="00AF396B">
        <w:rPr>
          <w:rFonts w:ascii="宋体" w:hint="eastAsia"/>
          <w:szCs w:val="21"/>
        </w:rPr>
        <w:lastRenderedPageBreak/>
        <w:t>3.</w:t>
      </w:r>
      <w:r w:rsidRPr="00AF396B">
        <w:rPr>
          <w:rFonts w:ascii="宋体" w:hint="eastAsia"/>
          <w:szCs w:val="21"/>
          <w:lang w:val="zh-CN"/>
        </w:rPr>
        <w:t>残疾人福利性单位在参加政府采购活动时，应提供《残疾人福利性单位声明函》（见附件），视同小型、微型企业，享受小</w:t>
      </w:r>
      <w:proofErr w:type="gramStart"/>
      <w:r w:rsidRPr="00AF396B">
        <w:rPr>
          <w:rFonts w:ascii="宋体" w:hint="eastAsia"/>
          <w:szCs w:val="21"/>
          <w:lang w:val="zh-CN"/>
        </w:rPr>
        <w:t>微企业</w:t>
      </w:r>
      <w:proofErr w:type="gramEnd"/>
      <w:r w:rsidRPr="00AF396B">
        <w:rPr>
          <w:rFonts w:ascii="宋体" w:hint="eastAsia"/>
          <w:szCs w:val="21"/>
          <w:lang w:val="zh-CN"/>
        </w:rPr>
        <w:t>政府采购优惠政策。</w:t>
      </w:r>
    </w:p>
    <w:p w:rsidR="009D2A75" w:rsidRPr="00AF396B" w:rsidRDefault="00B41C73" w:rsidP="00F51A51">
      <w:pPr>
        <w:autoSpaceDE w:val="0"/>
        <w:autoSpaceDN w:val="0"/>
        <w:adjustRightInd w:val="0"/>
        <w:spacing w:line="360" w:lineRule="auto"/>
        <w:ind w:firstLineChars="200" w:firstLine="420"/>
        <w:rPr>
          <w:szCs w:val="21"/>
          <w:lang w:val="zh-CN"/>
        </w:rPr>
      </w:pPr>
      <w:r w:rsidRPr="00AF396B">
        <w:rPr>
          <w:rFonts w:ascii="宋体" w:hint="eastAsia"/>
          <w:szCs w:val="21"/>
        </w:rPr>
        <w:t>（二）价格扣除相关要求：</w:t>
      </w:r>
    </w:p>
    <w:p w:rsidR="003313CC" w:rsidRPr="00AF396B" w:rsidRDefault="003313CC" w:rsidP="003313CC">
      <w:pPr>
        <w:autoSpaceDE w:val="0"/>
        <w:autoSpaceDN w:val="0"/>
        <w:adjustRightInd w:val="0"/>
        <w:spacing w:line="360" w:lineRule="auto"/>
        <w:ind w:firstLineChars="200" w:firstLine="480"/>
        <w:rPr>
          <w:rFonts w:ascii="宋体"/>
          <w:sz w:val="24"/>
          <w:lang w:val="zh-CN"/>
        </w:rPr>
      </w:pPr>
      <w:r w:rsidRPr="00AF396B">
        <w:rPr>
          <w:rFonts w:ascii="宋体" w:hint="eastAsia"/>
          <w:sz w:val="24"/>
          <w:lang w:val="zh-CN"/>
        </w:rPr>
        <w:t>本项目为专门面向中小企业采购项目，不进行小</w:t>
      </w:r>
      <w:proofErr w:type="gramStart"/>
      <w:r w:rsidRPr="00AF396B">
        <w:rPr>
          <w:rFonts w:ascii="宋体" w:hint="eastAsia"/>
          <w:sz w:val="24"/>
          <w:lang w:val="zh-CN"/>
        </w:rPr>
        <w:t>微企业</w:t>
      </w:r>
      <w:proofErr w:type="gramEnd"/>
      <w:r w:rsidRPr="00AF396B">
        <w:rPr>
          <w:rFonts w:ascii="宋体" w:hint="eastAsia"/>
          <w:sz w:val="24"/>
          <w:lang w:val="zh-CN"/>
        </w:rPr>
        <w:t>的价格扣除。</w:t>
      </w:r>
    </w:p>
    <w:p w:rsidR="009D2A75" w:rsidRPr="00AF396B" w:rsidRDefault="00B41C73" w:rsidP="00F51A51">
      <w:pPr>
        <w:pStyle w:val="ab"/>
        <w:snapToGrid w:val="0"/>
        <w:spacing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bCs/>
          <w:szCs w:val="21"/>
        </w:rPr>
        <w:t>八、</w:t>
      </w:r>
      <w:r w:rsidRPr="00AF396B">
        <w:rPr>
          <w:rFonts w:asciiTheme="minorEastAsia" w:eastAsiaTheme="minorEastAsia" w:hAnsiTheme="minorEastAsia"/>
          <w:b/>
          <w:bCs/>
          <w:szCs w:val="21"/>
        </w:rPr>
        <w:t>评标程序</w:t>
      </w:r>
    </w:p>
    <w:p w:rsidR="009D2A75" w:rsidRPr="00AF396B" w:rsidRDefault="00B41C73" w:rsidP="00F51A51">
      <w:pPr>
        <w:snapToGrid w:val="0"/>
        <w:spacing w:line="360" w:lineRule="auto"/>
        <w:ind w:firstLineChars="200" w:firstLine="422"/>
        <w:rPr>
          <w:rFonts w:asciiTheme="minorEastAsia" w:eastAsiaTheme="minorEastAsia" w:hAnsiTheme="minorEastAsia"/>
          <w:b/>
          <w:bCs/>
          <w:szCs w:val="21"/>
        </w:rPr>
      </w:pPr>
      <w:r w:rsidRPr="00AF396B">
        <w:rPr>
          <w:rFonts w:asciiTheme="minorEastAsia" w:eastAsiaTheme="minorEastAsia" w:hAnsiTheme="minorEastAsia" w:hint="eastAsia"/>
          <w:b/>
          <w:bCs/>
          <w:szCs w:val="21"/>
        </w:rPr>
        <w:t>（一）资格</w:t>
      </w:r>
      <w:r w:rsidRPr="00AF396B">
        <w:rPr>
          <w:rFonts w:asciiTheme="minorEastAsia" w:eastAsiaTheme="minorEastAsia" w:hAnsiTheme="minorEastAsia"/>
          <w:b/>
          <w:bCs/>
          <w:szCs w:val="21"/>
        </w:rPr>
        <w:t>审查</w:t>
      </w:r>
    </w:p>
    <w:p w:rsidR="009D2A75" w:rsidRPr="00AF396B" w:rsidRDefault="00B41C73" w:rsidP="00F51A51">
      <w:pPr>
        <w:pStyle w:val="a8"/>
        <w:spacing w:line="360" w:lineRule="auto"/>
        <w:ind w:firstLineChars="200" w:firstLine="420"/>
        <w:jc w:val="both"/>
        <w:rPr>
          <w:rFonts w:asciiTheme="minorEastAsia" w:eastAsiaTheme="minorEastAsia" w:hAnsiTheme="minorEastAsia"/>
          <w:szCs w:val="21"/>
        </w:rPr>
      </w:pPr>
      <w:r w:rsidRPr="00AF396B">
        <w:rPr>
          <w:rFonts w:ascii="宋体" w:hAnsi="宋体" w:cs="宋体" w:hint="eastAsia"/>
          <w:szCs w:val="21"/>
        </w:rPr>
        <w:t>投标文件解密后</w:t>
      </w:r>
      <w:r w:rsidRPr="00AF396B">
        <w:rPr>
          <w:rFonts w:asciiTheme="minorEastAsia" w:eastAsiaTheme="minorEastAsia" w:hAnsiTheme="minorEastAsia"/>
          <w:szCs w:val="21"/>
        </w:rPr>
        <w:t>，采购人或采购组织机构依法对投标供应商的资格进行审查，对审查发现无效的进行必要的询标，</w:t>
      </w:r>
      <w:r w:rsidRPr="00AF396B">
        <w:rPr>
          <w:rFonts w:hint="eastAsia"/>
          <w:szCs w:val="21"/>
        </w:rPr>
        <w:t>在政</w:t>
      </w:r>
      <w:proofErr w:type="gramStart"/>
      <w:r w:rsidRPr="00AF396B">
        <w:rPr>
          <w:rFonts w:hint="eastAsia"/>
          <w:szCs w:val="21"/>
        </w:rPr>
        <w:t>采云</w:t>
      </w:r>
      <w:proofErr w:type="gramEnd"/>
      <w:r w:rsidRPr="00AF396B">
        <w:rPr>
          <w:rFonts w:hint="eastAsia"/>
          <w:szCs w:val="21"/>
        </w:rPr>
        <w:t>平台公布</w:t>
      </w:r>
      <w:r w:rsidRPr="00AF396B">
        <w:rPr>
          <w:rFonts w:asciiTheme="minorEastAsia" w:eastAsiaTheme="minorEastAsia" w:hAnsiTheme="minorEastAsia"/>
          <w:szCs w:val="21"/>
        </w:rPr>
        <w:t>无效投标的投标供应商名单、投标无效的原因。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23"/>
      </w:tblGrid>
      <w:tr w:rsidR="001840B5" w:rsidRPr="00AF396B">
        <w:trPr>
          <w:trHeight w:val="90"/>
          <w:jc w:val="center"/>
        </w:trPr>
        <w:tc>
          <w:tcPr>
            <w:tcW w:w="1694" w:type="dxa"/>
            <w:vAlign w:val="center"/>
          </w:tcPr>
          <w:p w:rsidR="009D2A75" w:rsidRPr="00AF396B" w:rsidRDefault="00B41C73" w:rsidP="00F51A51">
            <w:pPr>
              <w:pStyle w:val="TableParagraph"/>
              <w:spacing w:before="1" w:line="360" w:lineRule="auto"/>
              <w:ind w:right="146"/>
              <w:jc w:val="center"/>
              <w:rPr>
                <w:szCs w:val="21"/>
              </w:rPr>
            </w:pPr>
            <w:r w:rsidRPr="00AF396B">
              <w:rPr>
                <w:rFonts w:hint="eastAsia"/>
                <w:szCs w:val="21"/>
              </w:rPr>
              <w:t>具有独立承担民事责任的能力</w:t>
            </w:r>
          </w:p>
        </w:tc>
        <w:tc>
          <w:tcPr>
            <w:tcW w:w="7423" w:type="dxa"/>
            <w:vAlign w:val="center"/>
          </w:tcPr>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在中华人民共和国境内注册的法人或其他组织或自然人，投标时提交有效的营业执照（或事业法人登记证或身份证等相关证明）副本扫描件。（以联合体形式投标时，联合体各方均须满足该条款）</w:t>
            </w:r>
          </w:p>
        </w:tc>
      </w:tr>
      <w:tr w:rsidR="001840B5" w:rsidRPr="00AF396B">
        <w:trPr>
          <w:trHeight w:val="812"/>
          <w:jc w:val="center"/>
        </w:trPr>
        <w:tc>
          <w:tcPr>
            <w:tcW w:w="1694" w:type="dxa"/>
            <w:shd w:val="clear" w:color="auto" w:fill="F6F6F6"/>
            <w:vAlign w:val="center"/>
          </w:tcPr>
          <w:p w:rsidR="0038577F" w:rsidRPr="00AF396B" w:rsidRDefault="0038577F" w:rsidP="00F51A51">
            <w:pPr>
              <w:pStyle w:val="TableParagraph"/>
              <w:spacing w:before="1" w:line="360" w:lineRule="auto"/>
              <w:ind w:right="146"/>
              <w:jc w:val="center"/>
              <w:rPr>
                <w:szCs w:val="21"/>
              </w:rPr>
            </w:pPr>
            <w:r w:rsidRPr="00AF396B">
              <w:rPr>
                <w:rFonts w:hint="eastAsia"/>
                <w:szCs w:val="21"/>
              </w:rPr>
              <w:t>有依法缴纳税收和社会保障资金的良好记录</w:t>
            </w:r>
          </w:p>
        </w:tc>
        <w:tc>
          <w:tcPr>
            <w:tcW w:w="7423" w:type="dxa"/>
            <w:vMerge w:val="restart"/>
            <w:shd w:val="clear" w:color="auto" w:fill="F6F6F6"/>
            <w:vAlign w:val="center"/>
          </w:tcPr>
          <w:p w:rsidR="0038577F" w:rsidRPr="00AF396B" w:rsidRDefault="0038577F" w:rsidP="00F51A51">
            <w:pPr>
              <w:pStyle w:val="TableParagraph"/>
              <w:spacing w:before="48" w:line="360" w:lineRule="auto"/>
              <w:ind w:right="63" w:firstLineChars="200" w:firstLine="420"/>
              <w:rPr>
                <w:szCs w:val="21"/>
              </w:rPr>
            </w:pPr>
            <w:r w:rsidRPr="00AF396B">
              <w:rPr>
                <w:rFonts w:hint="eastAsia"/>
                <w:szCs w:val="21"/>
              </w:rPr>
              <w:t>提供关于供应商财务状况和依法缴纳税收及社会保障资金的书面承诺（格式见附件4）</w:t>
            </w:r>
          </w:p>
        </w:tc>
      </w:tr>
      <w:tr w:rsidR="001840B5" w:rsidRPr="00AF396B">
        <w:trPr>
          <w:trHeight w:val="717"/>
          <w:jc w:val="center"/>
        </w:trPr>
        <w:tc>
          <w:tcPr>
            <w:tcW w:w="1694" w:type="dxa"/>
            <w:vAlign w:val="center"/>
          </w:tcPr>
          <w:p w:rsidR="0038577F" w:rsidRPr="00AF396B" w:rsidRDefault="0038577F" w:rsidP="00F51A51">
            <w:pPr>
              <w:pStyle w:val="TableParagraph"/>
              <w:spacing w:before="1" w:line="360" w:lineRule="auto"/>
              <w:ind w:right="146"/>
              <w:jc w:val="center"/>
              <w:rPr>
                <w:szCs w:val="21"/>
              </w:rPr>
            </w:pPr>
            <w:r w:rsidRPr="00AF396B">
              <w:rPr>
                <w:rFonts w:hint="eastAsia"/>
                <w:szCs w:val="21"/>
              </w:rPr>
              <w:t>具有良好的商业信誉和健全的财务会计制度</w:t>
            </w:r>
          </w:p>
        </w:tc>
        <w:tc>
          <w:tcPr>
            <w:tcW w:w="7423" w:type="dxa"/>
            <w:vMerge/>
            <w:vAlign w:val="center"/>
          </w:tcPr>
          <w:p w:rsidR="0038577F" w:rsidRPr="00AF396B" w:rsidRDefault="0038577F" w:rsidP="00F51A51">
            <w:pPr>
              <w:pStyle w:val="TableParagraph"/>
              <w:spacing w:before="48" w:line="360" w:lineRule="auto"/>
              <w:ind w:right="63" w:firstLineChars="200" w:firstLine="420"/>
              <w:rPr>
                <w:szCs w:val="21"/>
              </w:rPr>
            </w:pPr>
          </w:p>
        </w:tc>
      </w:tr>
      <w:tr w:rsidR="001840B5" w:rsidRPr="00AF396B">
        <w:trPr>
          <w:trHeight w:val="717"/>
          <w:jc w:val="center"/>
        </w:trPr>
        <w:tc>
          <w:tcPr>
            <w:tcW w:w="1694" w:type="dxa"/>
            <w:shd w:val="clear" w:color="auto" w:fill="F6F6F6"/>
            <w:vAlign w:val="center"/>
          </w:tcPr>
          <w:p w:rsidR="009D2A75" w:rsidRPr="00AF396B" w:rsidRDefault="00B41C73" w:rsidP="00F51A51">
            <w:pPr>
              <w:pStyle w:val="TableParagraph"/>
              <w:spacing w:before="1" w:line="360" w:lineRule="auto"/>
              <w:ind w:right="146"/>
              <w:jc w:val="center"/>
              <w:rPr>
                <w:szCs w:val="21"/>
              </w:rPr>
            </w:pPr>
            <w:r w:rsidRPr="00AF396B">
              <w:rPr>
                <w:rFonts w:hint="eastAsia"/>
                <w:szCs w:val="21"/>
              </w:rPr>
              <w:t>履行合同所必需的设备和专业技术能力</w:t>
            </w:r>
          </w:p>
        </w:tc>
        <w:tc>
          <w:tcPr>
            <w:tcW w:w="7423" w:type="dxa"/>
            <w:shd w:val="clear" w:color="auto" w:fill="F6F6F6"/>
            <w:vAlign w:val="center"/>
          </w:tcPr>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按投标文件格式填报设备及专业技术能力情况。（提供附件</w:t>
            </w:r>
            <w:r w:rsidR="0038577F" w:rsidRPr="00AF396B">
              <w:rPr>
                <w:rFonts w:hint="eastAsia"/>
                <w:szCs w:val="21"/>
              </w:rPr>
              <w:t>5</w:t>
            </w:r>
            <w:r w:rsidRPr="00AF396B">
              <w:rPr>
                <w:rFonts w:hint="eastAsia"/>
                <w:szCs w:val="21"/>
              </w:rPr>
              <w:t>）</w:t>
            </w:r>
          </w:p>
        </w:tc>
      </w:tr>
      <w:tr w:rsidR="001840B5" w:rsidRPr="00AF396B">
        <w:trPr>
          <w:trHeight w:val="1502"/>
          <w:jc w:val="center"/>
        </w:trPr>
        <w:tc>
          <w:tcPr>
            <w:tcW w:w="1694"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参加采购活动前3年内，在经营活动中没有重大违法记录</w:t>
            </w:r>
          </w:p>
        </w:tc>
        <w:tc>
          <w:tcPr>
            <w:tcW w:w="7423" w:type="dxa"/>
            <w:vAlign w:val="center"/>
          </w:tcPr>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参照投标声明书相关承诺内容。重大违法记录，是指投标供应商因违法经营受到刑事处罚或者责令停产停业、吊销许可证或者执照、较大数额罚款等行政处罚。（较大数额罚款按照发出行政处罚决定</w:t>
            </w:r>
            <w:proofErr w:type="gramStart"/>
            <w:r w:rsidRPr="00AF396B">
              <w:rPr>
                <w:rFonts w:hint="eastAsia"/>
                <w:szCs w:val="21"/>
              </w:rPr>
              <w:t>书部门</w:t>
            </w:r>
            <w:proofErr w:type="gramEnd"/>
            <w:r w:rsidRPr="00AF396B">
              <w:rPr>
                <w:rFonts w:hint="eastAsia"/>
                <w:szCs w:val="21"/>
              </w:rPr>
              <w:t>所在省级政府，或实行垂直领导的国务院有关行政主管部门制定的较大数额罚款标准，或罚款决定之前需要举行听证会的金额标准来认定），（以联合体形式投标时，联合体各方均须满足该条款）</w:t>
            </w:r>
          </w:p>
        </w:tc>
      </w:tr>
      <w:tr w:rsidR="001840B5" w:rsidRPr="00AF396B">
        <w:trPr>
          <w:trHeight w:val="699"/>
          <w:jc w:val="center"/>
        </w:trPr>
        <w:tc>
          <w:tcPr>
            <w:tcW w:w="1694" w:type="dxa"/>
            <w:shd w:val="clear" w:color="auto" w:fill="F6F6F6"/>
            <w:vAlign w:val="center"/>
          </w:tcPr>
          <w:p w:rsidR="009D2A75" w:rsidRPr="00AF396B" w:rsidRDefault="00B41C73" w:rsidP="00F51A51">
            <w:pPr>
              <w:pStyle w:val="TableParagraph"/>
              <w:spacing w:line="360" w:lineRule="auto"/>
              <w:ind w:left="64"/>
              <w:jc w:val="center"/>
              <w:rPr>
                <w:szCs w:val="21"/>
              </w:rPr>
            </w:pPr>
            <w:r w:rsidRPr="00AF396B">
              <w:rPr>
                <w:rFonts w:hint="eastAsia"/>
                <w:szCs w:val="21"/>
              </w:rPr>
              <w:t>信用记录</w:t>
            </w:r>
          </w:p>
        </w:tc>
        <w:tc>
          <w:tcPr>
            <w:tcW w:w="7423" w:type="dxa"/>
            <w:shd w:val="clear" w:color="auto" w:fill="F6F6F6"/>
            <w:vAlign w:val="center"/>
          </w:tcPr>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1.</w:t>
            </w:r>
            <w:r w:rsidRPr="00AF396B">
              <w:rPr>
                <w:rFonts w:ascii="宋体" w:hAnsi="宋体" w:cs="宋体"/>
                <w:szCs w:val="21"/>
              </w:rPr>
              <w:t>截止时点：</w:t>
            </w:r>
            <w:r w:rsidRPr="00AF396B">
              <w:rPr>
                <w:rFonts w:ascii="宋体" w:hAnsi="宋体" w:cs="宋体" w:hint="eastAsia"/>
                <w:szCs w:val="21"/>
              </w:rPr>
              <w:t>开标后评标前</w:t>
            </w:r>
            <w:r w:rsidRPr="00AF396B">
              <w:rPr>
                <w:rFonts w:ascii="宋体" w:hAnsi="宋体" w:cs="宋体"/>
                <w:szCs w:val="21"/>
              </w:rPr>
              <w:t>。</w:t>
            </w:r>
          </w:p>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2.</w:t>
            </w:r>
            <w:r w:rsidRPr="00AF396B">
              <w:rPr>
                <w:szCs w:val="21"/>
              </w:rPr>
              <w:t>信用信息查询记录和证据留存的具体方式：由采购组织机构在规定查询时间内打印信用信息查询记录并归入项目档案。</w:t>
            </w:r>
            <w:r w:rsidRPr="00AF396B">
              <w:rPr>
                <w:szCs w:val="21"/>
              </w:rPr>
              <w:br/>
            </w:r>
            <w:r w:rsidRPr="00AF396B">
              <w:rPr>
                <w:rFonts w:hint="eastAsia"/>
                <w:szCs w:val="21"/>
              </w:rPr>
              <w:t xml:space="preserve">    3.</w:t>
            </w:r>
            <w:r w:rsidRPr="00AF396B">
              <w:rPr>
                <w:szCs w:val="21"/>
              </w:rPr>
              <w:t>使用规则</w:t>
            </w:r>
            <w:r w:rsidRPr="00AF396B">
              <w:rPr>
                <w:rFonts w:hint="eastAsia"/>
                <w:szCs w:val="21"/>
              </w:rPr>
              <w:t>：投标供应商</w:t>
            </w:r>
            <w:r w:rsidRPr="00AF396B">
              <w:rPr>
                <w:szCs w:val="21"/>
              </w:rPr>
              <w:t>未被列入“信用中国”失信被执行人或重大税收违法案件当事人名单；</w:t>
            </w:r>
            <w:r w:rsidRPr="00AF396B">
              <w:rPr>
                <w:rFonts w:hint="eastAsia"/>
                <w:szCs w:val="21"/>
              </w:rPr>
              <w:t>未</w:t>
            </w:r>
            <w:r w:rsidRPr="00AF396B">
              <w:rPr>
                <w:szCs w:val="21"/>
              </w:rPr>
              <w:t>处于“中国政府采购网”政府采购严重违法失信行为信息记录中的禁止参加政府采购活动期间。（以联合体形式投标时，联合体各方均须满足该条款）</w:t>
            </w:r>
          </w:p>
        </w:tc>
      </w:tr>
      <w:tr w:rsidR="001840B5" w:rsidRPr="00AF396B">
        <w:trPr>
          <w:trHeight w:val="1202"/>
          <w:jc w:val="center"/>
        </w:trPr>
        <w:tc>
          <w:tcPr>
            <w:tcW w:w="1694"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lastRenderedPageBreak/>
              <w:t>必须符合法律、行政法规规定的其他条件</w:t>
            </w:r>
          </w:p>
        </w:tc>
        <w:tc>
          <w:tcPr>
            <w:tcW w:w="7423" w:type="dxa"/>
            <w:vAlign w:val="center"/>
          </w:tcPr>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1.单位负责人为同一人或者存在直接控股、管理关系的不同供应商，不得同时参加本项目投标。</w:t>
            </w:r>
          </w:p>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2.为本项目提供整体设计、规范编制或者项目管理、监理、检测等服务的供应商，不得再参与本项目投标。</w:t>
            </w:r>
          </w:p>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3.其他相关承诺要求内容（如有）。</w:t>
            </w:r>
          </w:p>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（以联合体形式投标时，联合体各方均须满足该条款）</w:t>
            </w:r>
          </w:p>
        </w:tc>
      </w:tr>
      <w:tr w:rsidR="001840B5" w:rsidRPr="00AF396B">
        <w:trPr>
          <w:trHeight w:val="357"/>
          <w:jc w:val="center"/>
        </w:trPr>
        <w:tc>
          <w:tcPr>
            <w:tcW w:w="1694" w:type="dxa"/>
            <w:shd w:val="clear" w:color="auto" w:fill="F6F6F6"/>
            <w:vAlign w:val="center"/>
          </w:tcPr>
          <w:p w:rsidR="009D2A75" w:rsidRPr="00AF396B" w:rsidRDefault="00B41C73" w:rsidP="00F51A51">
            <w:pPr>
              <w:pStyle w:val="TableParagraph"/>
              <w:spacing w:before="48" w:line="360" w:lineRule="auto"/>
              <w:ind w:left="64"/>
              <w:jc w:val="center"/>
              <w:rPr>
                <w:szCs w:val="21"/>
              </w:rPr>
            </w:pPr>
            <w:r w:rsidRPr="00AF396B">
              <w:rPr>
                <w:rFonts w:hint="eastAsia"/>
                <w:szCs w:val="21"/>
              </w:rPr>
              <w:t>联合体投标</w:t>
            </w:r>
          </w:p>
        </w:tc>
        <w:tc>
          <w:tcPr>
            <w:tcW w:w="7423" w:type="dxa"/>
            <w:shd w:val="clear" w:color="auto" w:fill="F6F6F6"/>
            <w:vAlign w:val="center"/>
          </w:tcPr>
          <w:p w:rsidR="009D2A75" w:rsidRPr="00AF396B" w:rsidRDefault="00B41C73" w:rsidP="00F51A51">
            <w:pPr>
              <w:pStyle w:val="TableParagraph"/>
              <w:spacing w:before="48" w:line="360" w:lineRule="auto"/>
              <w:ind w:right="63" w:firstLineChars="200" w:firstLine="420"/>
              <w:rPr>
                <w:szCs w:val="21"/>
              </w:rPr>
            </w:pPr>
            <w:r w:rsidRPr="00AF396B">
              <w:rPr>
                <w:rFonts w:hint="eastAsia"/>
                <w:szCs w:val="21"/>
              </w:rPr>
              <w:t>本项目不接受联合体投标。</w:t>
            </w:r>
          </w:p>
        </w:tc>
      </w:tr>
      <w:tr w:rsidR="001840B5" w:rsidRPr="00AF396B">
        <w:trPr>
          <w:trHeight w:val="717"/>
          <w:jc w:val="center"/>
        </w:trPr>
        <w:tc>
          <w:tcPr>
            <w:tcW w:w="1694"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资质</w:t>
            </w:r>
          </w:p>
        </w:tc>
        <w:tc>
          <w:tcPr>
            <w:tcW w:w="7423" w:type="dxa"/>
            <w:vAlign w:val="center"/>
          </w:tcPr>
          <w:p w:rsidR="009D2A75" w:rsidRPr="00AF396B" w:rsidRDefault="000B2DFC" w:rsidP="000B2DFC">
            <w:pPr>
              <w:pStyle w:val="TableParagraph"/>
              <w:spacing w:before="48" w:line="360" w:lineRule="auto"/>
              <w:ind w:right="63" w:firstLineChars="200" w:firstLine="420"/>
              <w:rPr>
                <w:szCs w:val="21"/>
              </w:rPr>
            </w:pPr>
            <w:r w:rsidRPr="00AF396B">
              <w:rPr>
                <w:rFonts w:hint="eastAsia"/>
                <w:szCs w:val="21"/>
              </w:rPr>
              <w:t>资质证明文件：①供应商城市及道路照明工程专业承包二级及以上资质或市政公用工程施工总承包企业资质三级及以上资质或电力工程施工总承包三级及以上资质证书，需提供《建筑业企业资质证书》原件扫描件（若为住房和城乡建设部同意企业资质电子化试点的省、市可提供企业电子资质证书），投标供应商提供的《建筑业企业资质证书》上的有关内容真实性均以全国建筑市场监管公共服务平台查询网址：http://jzsc.mohurd.gov.cn/（或省、直辖市相应平台）中查询结果为准；②有效的安全生产许可证原件扫描件。</w:t>
            </w:r>
          </w:p>
        </w:tc>
      </w:tr>
      <w:tr w:rsidR="001840B5" w:rsidRPr="00AF396B">
        <w:trPr>
          <w:trHeight w:val="717"/>
          <w:jc w:val="center"/>
        </w:trPr>
        <w:tc>
          <w:tcPr>
            <w:tcW w:w="1694" w:type="dxa"/>
            <w:shd w:val="clear" w:color="auto" w:fill="F6F6F6"/>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落实政府采购政策需满足的资格要求</w:t>
            </w:r>
          </w:p>
        </w:tc>
        <w:tc>
          <w:tcPr>
            <w:tcW w:w="7423" w:type="dxa"/>
            <w:shd w:val="clear" w:color="auto" w:fill="F6F6F6"/>
            <w:vAlign w:val="center"/>
          </w:tcPr>
          <w:p w:rsidR="009D2A75" w:rsidRPr="00AF396B" w:rsidRDefault="00B5184D" w:rsidP="00F51A51">
            <w:pPr>
              <w:pStyle w:val="TableParagraph"/>
              <w:spacing w:before="48" w:line="360" w:lineRule="auto"/>
              <w:ind w:right="63" w:firstLineChars="200" w:firstLine="420"/>
              <w:rPr>
                <w:szCs w:val="21"/>
              </w:rPr>
            </w:pPr>
            <w:r w:rsidRPr="00AF396B">
              <w:rPr>
                <w:rFonts w:hint="eastAsia"/>
                <w:szCs w:val="21"/>
              </w:rPr>
              <w:t>提供中小企业声明函（见附件6）或残疾人福利性单位声明函（见附件6）或监狱企业证明文件。</w:t>
            </w:r>
          </w:p>
        </w:tc>
      </w:tr>
      <w:tr w:rsidR="001840B5" w:rsidRPr="00AF396B">
        <w:trPr>
          <w:trHeight w:val="717"/>
          <w:jc w:val="center"/>
        </w:trPr>
        <w:tc>
          <w:tcPr>
            <w:tcW w:w="1694" w:type="dxa"/>
            <w:shd w:val="clear" w:color="auto" w:fill="F6F6F6"/>
            <w:vAlign w:val="center"/>
          </w:tcPr>
          <w:p w:rsidR="009D2A75" w:rsidRPr="00AF396B" w:rsidRDefault="00B41C73" w:rsidP="00F51A51">
            <w:pPr>
              <w:pStyle w:val="TableParagraph"/>
              <w:spacing w:line="360" w:lineRule="auto"/>
              <w:ind w:right="146"/>
              <w:rPr>
                <w:szCs w:val="21"/>
              </w:rPr>
            </w:pPr>
            <w:r w:rsidRPr="00AF396B">
              <w:rPr>
                <w:rFonts w:hint="eastAsia"/>
                <w:szCs w:val="21"/>
              </w:rPr>
              <w:t>法定代表人/负责人资格证明书或法定代表人授权委托书</w:t>
            </w:r>
          </w:p>
        </w:tc>
        <w:tc>
          <w:tcPr>
            <w:tcW w:w="7423" w:type="dxa"/>
            <w:shd w:val="clear" w:color="auto" w:fill="F6F6F6"/>
            <w:vAlign w:val="center"/>
          </w:tcPr>
          <w:p w:rsidR="009D2A75" w:rsidRPr="00AF396B" w:rsidRDefault="00B41C73" w:rsidP="00F51A51">
            <w:pPr>
              <w:pStyle w:val="TableParagraph"/>
              <w:spacing w:before="10" w:line="360" w:lineRule="auto"/>
              <w:rPr>
                <w:szCs w:val="21"/>
              </w:rPr>
            </w:pPr>
            <w:r w:rsidRPr="00AF396B">
              <w:rPr>
                <w:rFonts w:hint="eastAsia"/>
                <w:szCs w:val="21"/>
              </w:rPr>
              <w:t>法定代表人/负责人资格证明书（身份证）或法定代表人授权委托书，按对应格式文件签署、盖章。</w:t>
            </w:r>
          </w:p>
        </w:tc>
      </w:tr>
    </w:tbl>
    <w:p w:rsidR="009D2A75" w:rsidRPr="00AF396B" w:rsidRDefault="00B41C73" w:rsidP="00F51A51">
      <w:pPr>
        <w:pStyle w:val="a8"/>
        <w:spacing w:line="360" w:lineRule="auto"/>
        <w:ind w:firstLineChars="200" w:firstLine="422"/>
        <w:rPr>
          <w:rFonts w:asciiTheme="minorEastAsia" w:eastAsiaTheme="minorEastAsia" w:hAnsiTheme="minorEastAsia"/>
          <w:b/>
          <w:bCs/>
          <w:szCs w:val="21"/>
        </w:rPr>
      </w:pPr>
      <w:r w:rsidRPr="00AF396B">
        <w:rPr>
          <w:rFonts w:asciiTheme="minorEastAsia" w:eastAsiaTheme="minorEastAsia" w:hAnsiTheme="minorEastAsia" w:hint="eastAsia"/>
          <w:b/>
          <w:bCs/>
          <w:szCs w:val="21"/>
        </w:rPr>
        <w:t>（二）</w:t>
      </w:r>
      <w:r w:rsidRPr="00AF396B">
        <w:rPr>
          <w:rFonts w:asciiTheme="minorEastAsia" w:eastAsiaTheme="minorEastAsia" w:hAnsiTheme="minorEastAsia"/>
          <w:b/>
          <w:bCs/>
          <w:szCs w:val="21"/>
        </w:rPr>
        <w:t>符合性审查</w:t>
      </w:r>
    </w:p>
    <w:p w:rsidR="009D2A75" w:rsidRPr="00AF396B" w:rsidRDefault="00B41C73" w:rsidP="00F51A51">
      <w:pPr>
        <w:pStyle w:val="a8"/>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szCs w:val="21"/>
        </w:rPr>
        <w:t>评标委员会应当对符合资格的投标供应商的投标文件进行符合性审查，以确定其是否满足招标文件的实质性要求，对审查发现无效的进行必要的询标，</w:t>
      </w:r>
      <w:r w:rsidRPr="00AF396B">
        <w:rPr>
          <w:rFonts w:ascii="宋体" w:hAnsi="宋体" w:cs="宋体" w:hint="eastAsia"/>
          <w:szCs w:val="21"/>
        </w:rPr>
        <w:t>在政</w:t>
      </w:r>
      <w:proofErr w:type="gramStart"/>
      <w:r w:rsidRPr="00AF396B">
        <w:rPr>
          <w:rFonts w:ascii="宋体" w:hAnsi="宋体" w:cs="宋体" w:hint="eastAsia"/>
          <w:szCs w:val="21"/>
        </w:rPr>
        <w:t>采云</w:t>
      </w:r>
      <w:proofErr w:type="gramEnd"/>
      <w:r w:rsidRPr="00AF396B">
        <w:rPr>
          <w:rFonts w:ascii="宋体" w:hAnsi="宋体" w:cs="宋体" w:hint="eastAsia"/>
          <w:szCs w:val="21"/>
        </w:rPr>
        <w:t>平台公布无效投标的投标供应商名单、投标无效的原因</w:t>
      </w:r>
      <w:r w:rsidRPr="00AF396B">
        <w:rPr>
          <w:rFonts w:asciiTheme="minorEastAsia" w:eastAsiaTheme="minorEastAsia" w:hAnsiTheme="minorEastAsia" w:hint="eastAsia"/>
          <w:szCs w:val="21"/>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1840B5" w:rsidRPr="00AF396B">
        <w:trPr>
          <w:trHeight w:val="717"/>
          <w:jc w:val="center"/>
        </w:trPr>
        <w:tc>
          <w:tcPr>
            <w:tcW w:w="1702"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投标文件</w:t>
            </w:r>
          </w:p>
        </w:tc>
        <w:tc>
          <w:tcPr>
            <w:tcW w:w="7476" w:type="dxa"/>
            <w:vAlign w:val="center"/>
          </w:tcPr>
          <w:p w:rsidR="009D2A75" w:rsidRPr="00AF396B" w:rsidRDefault="00B41C73" w:rsidP="004E7F5F">
            <w:pPr>
              <w:pStyle w:val="TableParagraph"/>
              <w:spacing w:before="48" w:line="360" w:lineRule="auto"/>
              <w:rPr>
                <w:szCs w:val="21"/>
              </w:rPr>
            </w:pPr>
            <w:r w:rsidRPr="00AF396B">
              <w:rPr>
                <w:rFonts w:hint="eastAsia"/>
                <w:szCs w:val="21"/>
              </w:rPr>
              <w:t>投标文件无重大错漏，并按要求签署、盖章。</w:t>
            </w:r>
          </w:p>
        </w:tc>
      </w:tr>
      <w:tr w:rsidR="001840B5" w:rsidRPr="00AF396B">
        <w:trPr>
          <w:trHeight w:val="357"/>
          <w:jc w:val="center"/>
        </w:trPr>
        <w:tc>
          <w:tcPr>
            <w:tcW w:w="1702"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“▲”实质性条款</w:t>
            </w:r>
          </w:p>
        </w:tc>
        <w:tc>
          <w:tcPr>
            <w:tcW w:w="7476" w:type="dxa"/>
            <w:vAlign w:val="center"/>
          </w:tcPr>
          <w:p w:rsidR="009D2A75" w:rsidRPr="00AF396B" w:rsidRDefault="00B41C73" w:rsidP="00F51A51">
            <w:pPr>
              <w:pStyle w:val="TableParagraph"/>
              <w:spacing w:before="48" w:line="360" w:lineRule="auto"/>
              <w:rPr>
                <w:szCs w:val="21"/>
              </w:rPr>
            </w:pPr>
            <w:r w:rsidRPr="00AF396B">
              <w:rPr>
                <w:rFonts w:hint="eastAsia"/>
                <w:szCs w:val="21"/>
              </w:rPr>
              <w:t>“▲”实质性条款必须满足招标文件要求。</w:t>
            </w:r>
          </w:p>
        </w:tc>
      </w:tr>
      <w:tr w:rsidR="001840B5" w:rsidRPr="00AF396B">
        <w:trPr>
          <w:trHeight w:val="357"/>
          <w:jc w:val="center"/>
        </w:trPr>
        <w:tc>
          <w:tcPr>
            <w:tcW w:w="1702" w:type="dxa"/>
            <w:shd w:val="clear" w:color="auto" w:fill="F6F6F6"/>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串通投标</w:t>
            </w:r>
          </w:p>
        </w:tc>
        <w:tc>
          <w:tcPr>
            <w:tcW w:w="7476" w:type="dxa"/>
            <w:shd w:val="clear" w:color="auto" w:fill="F6F6F6"/>
            <w:vAlign w:val="center"/>
          </w:tcPr>
          <w:p w:rsidR="009D2A75" w:rsidRPr="00AF396B" w:rsidRDefault="00B41C73" w:rsidP="00F51A51">
            <w:pPr>
              <w:pStyle w:val="TableParagraph"/>
              <w:spacing w:before="48" w:line="360" w:lineRule="auto"/>
              <w:rPr>
                <w:szCs w:val="21"/>
              </w:rPr>
            </w:pPr>
            <w:r w:rsidRPr="00AF396B">
              <w:rPr>
                <w:rFonts w:hint="eastAsia"/>
                <w:szCs w:val="21"/>
              </w:rPr>
              <w:t>未出现财政部87号令《政府采购货物和服务招标投标管理办法》第三十七条规定的串通投标情形。</w:t>
            </w:r>
          </w:p>
        </w:tc>
      </w:tr>
      <w:tr w:rsidR="001840B5" w:rsidRPr="00AF396B">
        <w:trPr>
          <w:trHeight w:val="357"/>
          <w:jc w:val="center"/>
        </w:trPr>
        <w:tc>
          <w:tcPr>
            <w:tcW w:w="1702" w:type="dxa"/>
            <w:vAlign w:val="center"/>
          </w:tcPr>
          <w:p w:rsidR="009D2A75" w:rsidRPr="00AF396B" w:rsidRDefault="00B41C73" w:rsidP="00F51A51">
            <w:pPr>
              <w:pStyle w:val="TableParagraph"/>
              <w:spacing w:line="360" w:lineRule="auto"/>
              <w:ind w:right="146"/>
              <w:jc w:val="center"/>
              <w:rPr>
                <w:szCs w:val="21"/>
              </w:rPr>
            </w:pPr>
            <w:r w:rsidRPr="00AF396B">
              <w:rPr>
                <w:rFonts w:hint="eastAsia"/>
                <w:szCs w:val="21"/>
              </w:rPr>
              <w:t>附加条件</w:t>
            </w:r>
          </w:p>
        </w:tc>
        <w:tc>
          <w:tcPr>
            <w:tcW w:w="7476" w:type="dxa"/>
            <w:vAlign w:val="center"/>
          </w:tcPr>
          <w:p w:rsidR="009D2A75" w:rsidRPr="00AF396B" w:rsidRDefault="00B41C73" w:rsidP="00F51A51">
            <w:pPr>
              <w:pStyle w:val="TableParagraph"/>
              <w:spacing w:before="48" w:line="360" w:lineRule="auto"/>
              <w:rPr>
                <w:szCs w:val="21"/>
              </w:rPr>
            </w:pPr>
            <w:r w:rsidRPr="00AF396B">
              <w:rPr>
                <w:rFonts w:hint="eastAsia"/>
                <w:szCs w:val="21"/>
              </w:rPr>
              <w:t>投标文件未含有采购人不可接受的附加条件。</w:t>
            </w:r>
          </w:p>
        </w:tc>
      </w:tr>
    </w:tbl>
    <w:p w:rsidR="009D2A75" w:rsidRPr="00AF396B" w:rsidRDefault="00B41C73" w:rsidP="00F51A51">
      <w:pPr>
        <w:pStyle w:val="af0"/>
        <w:spacing w:before="0" w:beforeAutospacing="0" w:after="0" w:afterAutospacing="0" w:line="360" w:lineRule="auto"/>
        <w:ind w:firstLineChars="200" w:firstLine="422"/>
        <w:jc w:val="both"/>
        <w:rPr>
          <w:rFonts w:asciiTheme="minorEastAsia" w:eastAsiaTheme="minorEastAsia" w:hAnsiTheme="minorEastAsia" w:hint="default"/>
          <w:sz w:val="21"/>
          <w:szCs w:val="21"/>
        </w:rPr>
      </w:pPr>
      <w:r w:rsidRPr="00AF396B">
        <w:rPr>
          <w:rFonts w:asciiTheme="minorEastAsia" w:eastAsiaTheme="minorEastAsia" w:hAnsiTheme="minorEastAsia"/>
          <w:b/>
          <w:bCs/>
          <w:sz w:val="21"/>
          <w:szCs w:val="21"/>
        </w:rPr>
        <w:t>（三）</w:t>
      </w:r>
      <w:r w:rsidRPr="00AF396B">
        <w:rPr>
          <w:rFonts w:ascii="Arial" w:eastAsiaTheme="minorEastAsia" w:hAnsi="Arial" w:cs="Arial"/>
          <w:b/>
          <w:bCs/>
          <w:sz w:val="21"/>
          <w:szCs w:val="21"/>
        </w:rPr>
        <w:t>商务技术及价格评审</w:t>
      </w:r>
    </w:p>
    <w:p w:rsidR="009D2A75" w:rsidRPr="00AF396B" w:rsidRDefault="00B41C73" w:rsidP="00F51A51">
      <w:pPr>
        <w:autoSpaceDE w:val="0"/>
        <w:autoSpaceDN w:val="0"/>
        <w:spacing w:line="360" w:lineRule="auto"/>
        <w:ind w:firstLineChars="200" w:firstLine="420"/>
        <w:rPr>
          <w:rFonts w:asciiTheme="minorEastAsia" w:eastAsiaTheme="minorEastAsia" w:hAnsiTheme="minorEastAsia"/>
          <w:szCs w:val="21"/>
        </w:rPr>
      </w:pPr>
      <w:r w:rsidRPr="00AF396B">
        <w:rPr>
          <w:rFonts w:asciiTheme="minorEastAsia" w:eastAsiaTheme="minorEastAsia" w:hAnsiTheme="minorEastAsia" w:hint="eastAsia"/>
          <w:kern w:val="0"/>
          <w:szCs w:val="21"/>
        </w:rPr>
        <w:lastRenderedPageBreak/>
        <w:t>项目评标方法为综合评分法，总计100分，评标按以下标准及要求进行：</w:t>
      </w:r>
    </w:p>
    <w:p w:rsidR="009D2A75" w:rsidRPr="00AF396B" w:rsidRDefault="00B41C73" w:rsidP="00F51A51">
      <w:pPr>
        <w:autoSpaceDE w:val="0"/>
        <w:autoSpaceDN w:val="0"/>
        <w:adjustRightInd w:val="0"/>
        <w:spacing w:line="360" w:lineRule="auto"/>
        <w:ind w:right="85" w:firstLineChars="200" w:firstLine="422"/>
        <w:rPr>
          <w:rFonts w:ascii="宋体"/>
          <w:b/>
          <w:bCs/>
          <w:szCs w:val="21"/>
        </w:rPr>
      </w:pPr>
      <w:r w:rsidRPr="00AF396B">
        <w:rPr>
          <w:rFonts w:ascii="宋体" w:hint="eastAsia"/>
          <w:b/>
          <w:bCs/>
          <w:szCs w:val="21"/>
        </w:rPr>
        <w:t>1.评分标准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992"/>
        <w:gridCol w:w="6011"/>
        <w:gridCol w:w="615"/>
      </w:tblGrid>
      <w:tr w:rsidR="002F4723" w:rsidRPr="00AF396B" w:rsidTr="00571E1A">
        <w:trPr>
          <w:trHeight w:val="172"/>
          <w:tblHeader/>
          <w:jc w:val="center"/>
        </w:trPr>
        <w:tc>
          <w:tcPr>
            <w:tcW w:w="1668" w:type="dxa"/>
            <w:gridSpan w:val="2"/>
            <w:shd w:val="clear" w:color="auto" w:fill="BEBEBE"/>
            <w:vAlign w:val="center"/>
          </w:tcPr>
          <w:p w:rsidR="002F4723" w:rsidRPr="00AF396B" w:rsidRDefault="002F4723" w:rsidP="00F51A51">
            <w:pPr>
              <w:adjustRightInd w:val="0"/>
              <w:spacing w:line="360" w:lineRule="auto"/>
              <w:jc w:val="center"/>
              <w:rPr>
                <w:rFonts w:asciiTheme="minorEastAsia" w:hAnsiTheme="minorEastAsia" w:cs="宋体"/>
                <w:sz w:val="18"/>
                <w:szCs w:val="18"/>
              </w:rPr>
            </w:pPr>
            <w:r w:rsidRPr="00AF396B">
              <w:rPr>
                <w:rFonts w:asciiTheme="minorEastAsia" w:hAnsiTheme="minorEastAsia" w:cs="宋体" w:hint="eastAsia"/>
                <w:b/>
                <w:sz w:val="18"/>
                <w:szCs w:val="18"/>
              </w:rPr>
              <w:t>分值构成</w:t>
            </w:r>
          </w:p>
        </w:tc>
        <w:tc>
          <w:tcPr>
            <w:tcW w:w="7003" w:type="dxa"/>
            <w:gridSpan w:val="2"/>
            <w:shd w:val="clear" w:color="auto" w:fill="BEBEBE"/>
            <w:vAlign w:val="center"/>
          </w:tcPr>
          <w:p w:rsidR="002F4723" w:rsidRPr="00AF396B" w:rsidRDefault="002F4723" w:rsidP="00F51A51">
            <w:pPr>
              <w:adjustRightInd w:val="0"/>
              <w:spacing w:line="360" w:lineRule="auto"/>
              <w:jc w:val="center"/>
              <w:rPr>
                <w:rFonts w:asciiTheme="minorEastAsia" w:hAnsiTheme="minorEastAsia" w:cs="宋体"/>
                <w:b/>
                <w:sz w:val="18"/>
                <w:szCs w:val="18"/>
              </w:rPr>
            </w:pPr>
            <w:r w:rsidRPr="00AF396B">
              <w:rPr>
                <w:rFonts w:asciiTheme="minorEastAsia" w:hAnsiTheme="minorEastAsia" w:cs="宋体" w:hint="eastAsia"/>
                <w:sz w:val="18"/>
                <w:szCs w:val="18"/>
              </w:rPr>
              <w:t>1.技术部分</w:t>
            </w:r>
            <w:r w:rsidR="002228C4" w:rsidRPr="00AF396B">
              <w:rPr>
                <w:rFonts w:asciiTheme="minorEastAsia" w:hAnsiTheme="minorEastAsia" w:cs="宋体" w:hint="eastAsia"/>
                <w:sz w:val="18"/>
                <w:szCs w:val="18"/>
              </w:rPr>
              <w:t>83</w:t>
            </w:r>
            <w:r w:rsidRPr="00AF396B">
              <w:rPr>
                <w:rFonts w:asciiTheme="minorEastAsia" w:hAnsiTheme="minorEastAsia" w:cs="宋体" w:hint="eastAsia"/>
                <w:sz w:val="18"/>
                <w:szCs w:val="18"/>
              </w:rPr>
              <w:t>分2.商务部分</w:t>
            </w:r>
            <w:r w:rsidR="002228C4" w:rsidRPr="00AF396B">
              <w:rPr>
                <w:rFonts w:asciiTheme="minorEastAsia" w:hAnsiTheme="minorEastAsia" w:cs="宋体" w:hint="eastAsia"/>
                <w:sz w:val="18"/>
                <w:szCs w:val="18"/>
              </w:rPr>
              <w:t>7</w:t>
            </w:r>
            <w:r w:rsidRPr="00AF396B">
              <w:rPr>
                <w:rFonts w:asciiTheme="minorEastAsia" w:hAnsiTheme="minorEastAsia" w:cs="宋体" w:hint="eastAsia"/>
                <w:sz w:val="18"/>
                <w:szCs w:val="18"/>
              </w:rPr>
              <w:t>分3.报价得分10分</w:t>
            </w:r>
          </w:p>
        </w:tc>
        <w:tc>
          <w:tcPr>
            <w:tcW w:w="615" w:type="dxa"/>
            <w:vMerge w:val="restart"/>
            <w:shd w:val="clear" w:color="auto" w:fill="BEBEBE"/>
            <w:vAlign w:val="center"/>
          </w:tcPr>
          <w:p w:rsidR="002F4723" w:rsidRPr="00AF396B" w:rsidRDefault="002F4723" w:rsidP="00F51A51">
            <w:pPr>
              <w:adjustRightInd w:val="0"/>
              <w:spacing w:line="360" w:lineRule="auto"/>
              <w:ind w:leftChars="-50" w:left="-105" w:rightChars="-50" w:right="-105"/>
              <w:jc w:val="center"/>
              <w:rPr>
                <w:rFonts w:asciiTheme="minorEastAsia" w:hAnsiTheme="minorEastAsia" w:cs="宋体"/>
                <w:b/>
                <w:sz w:val="18"/>
                <w:szCs w:val="18"/>
              </w:rPr>
            </w:pPr>
            <w:r w:rsidRPr="00AF396B">
              <w:rPr>
                <w:rFonts w:asciiTheme="minorEastAsia" w:hAnsiTheme="minorEastAsia" w:cs="宋体" w:hint="eastAsia"/>
                <w:b/>
                <w:sz w:val="18"/>
                <w:szCs w:val="18"/>
              </w:rPr>
              <w:t>分值</w:t>
            </w:r>
          </w:p>
        </w:tc>
      </w:tr>
      <w:tr w:rsidR="002F4723" w:rsidRPr="00AF396B" w:rsidTr="00571E1A">
        <w:trPr>
          <w:trHeight w:val="172"/>
          <w:tblHeader/>
          <w:jc w:val="center"/>
        </w:trPr>
        <w:tc>
          <w:tcPr>
            <w:tcW w:w="1668" w:type="dxa"/>
            <w:gridSpan w:val="2"/>
            <w:shd w:val="clear" w:color="auto" w:fill="BEBEBE"/>
            <w:vAlign w:val="center"/>
          </w:tcPr>
          <w:p w:rsidR="002F4723" w:rsidRPr="00AF396B" w:rsidRDefault="002F4723" w:rsidP="00F51A51">
            <w:pPr>
              <w:adjustRightInd w:val="0"/>
              <w:spacing w:line="360" w:lineRule="auto"/>
              <w:jc w:val="center"/>
              <w:rPr>
                <w:rFonts w:asciiTheme="minorEastAsia" w:hAnsiTheme="minorEastAsia" w:cs="宋体"/>
                <w:b/>
                <w:sz w:val="18"/>
                <w:szCs w:val="18"/>
              </w:rPr>
            </w:pPr>
            <w:r w:rsidRPr="00AF396B">
              <w:rPr>
                <w:rFonts w:asciiTheme="minorEastAsia" w:hAnsiTheme="minorEastAsia" w:cs="宋体" w:hint="eastAsia"/>
                <w:b/>
                <w:sz w:val="18"/>
                <w:szCs w:val="18"/>
              </w:rPr>
              <w:t>评分项目</w:t>
            </w:r>
          </w:p>
        </w:tc>
        <w:tc>
          <w:tcPr>
            <w:tcW w:w="7003" w:type="dxa"/>
            <w:gridSpan w:val="2"/>
            <w:shd w:val="clear" w:color="auto" w:fill="BEBEBE"/>
            <w:vAlign w:val="center"/>
          </w:tcPr>
          <w:p w:rsidR="002F4723" w:rsidRPr="00AF396B" w:rsidRDefault="002F4723" w:rsidP="00F51A51">
            <w:pPr>
              <w:adjustRightInd w:val="0"/>
              <w:spacing w:line="360" w:lineRule="auto"/>
              <w:jc w:val="center"/>
              <w:rPr>
                <w:rFonts w:asciiTheme="minorEastAsia" w:hAnsiTheme="minorEastAsia" w:cs="宋体"/>
                <w:b/>
                <w:sz w:val="18"/>
                <w:szCs w:val="18"/>
              </w:rPr>
            </w:pPr>
            <w:r w:rsidRPr="00AF396B">
              <w:rPr>
                <w:rFonts w:asciiTheme="minorEastAsia" w:hAnsiTheme="minorEastAsia" w:cs="宋体" w:hint="eastAsia"/>
                <w:b/>
                <w:sz w:val="18"/>
                <w:szCs w:val="18"/>
              </w:rPr>
              <w:t>评分细则</w:t>
            </w:r>
          </w:p>
        </w:tc>
        <w:tc>
          <w:tcPr>
            <w:tcW w:w="615" w:type="dxa"/>
            <w:vMerge/>
            <w:shd w:val="clear" w:color="auto" w:fill="BEBEBE"/>
            <w:vAlign w:val="center"/>
          </w:tcPr>
          <w:p w:rsidR="002F4723" w:rsidRPr="00AF396B" w:rsidRDefault="002F4723" w:rsidP="00F51A51">
            <w:pPr>
              <w:adjustRightInd w:val="0"/>
              <w:spacing w:line="360" w:lineRule="auto"/>
              <w:ind w:leftChars="-50" w:left="-105" w:rightChars="-50" w:right="-105"/>
              <w:jc w:val="center"/>
              <w:rPr>
                <w:rFonts w:asciiTheme="minorEastAsia" w:hAnsiTheme="minorEastAsia" w:cs="宋体"/>
                <w:b/>
                <w:sz w:val="18"/>
                <w:szCs w:val="18"/>
              </w:rPr>
            </w:pPr>
          </w:p>
        </w:tc>
      </w:tr>
      <w:tr w:rsidR="002F4723" w:rsidRPr="00AF396B" w:rsidTr="00571E1A">
        <w:trPr>
          <w:trHeight w:val="419"/>
          <w:jc w:val="center"/>
        </w:trPr>
        <w:tc>
          <w:tcPr>
            <w:tcW w:w="1101" w:type="dxa"/>
            <w:vMerge w:val="restart"/>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r w:rsidRPr="00AF396B">
              <w:rPr>
                <w:rFonts w:asciiTheme="minorEastAsia" w:hAnsiTheme="minorEastAsia" w:cs="宋体" w:hint="eastAsia"/>
                <w:b/>
                <w:bCs/>
                <w:sz w:val="18"/>
                <w:szCs w:val="18"/>
              </w:rPr>
              <w:t>技术部分</w:t>
            </w:r>
          </w:p>
          <w:p w:rsidR="002F4723" w:rsidRPr="00AF396B" w:rsidRDefault="002F4723" w:rsidP="00F51A51">
            <w:pPr>
              <w:adjustRightInd w:val="0"/>
              <w:spacing w:line="360" w:lineRule="auto"/>
              <w:jc w:val="center"/>
              <w:rPr>
                <w:rFonts w:asciiTheme="minorEastAsia" w:hAnsiTheme="minorEastAsia" w:cs="宋体"/>
                <w:b/>
                <w:bCs/>
                <w:sz w:val="18"/>
                <w:szCs w:val="18"/>
              </w:rPr>
            </w:pPr>
            <w:r w:rsidRPr="00AF396B">
              <w:rPr>
                <w:rFonts w:asciiTheme="minorEastAsia" w:hAnsiTheme="minorEastAsia" w:cs="宋体" w:hint="eastAsia"/>
                <w:b/>
                <w:bCs/>
                <w:sz w:val="18"/>
                <w:szCs w:val="18"/>
              </w:rPr>
              <w:t>8</w:t>
            </w:r>
            <w:r w:rsidR="00F063FB" w:rsidRPr="00AF396B">
              <w:rPr>
                <w:rFonts w:asciiTheme="minorEastAsia" w:hAnsiTheme="minorEastAsia" w:cs="宋体" w:hint="eastAsia"/>
                <w:b/>
                <w:bCs/>
                <w:sz w:val="18"/>
                <w:szCs w:val="18"/>
              </w:rPr>
              <w:t>3</w:t>
            </w:r>
            <w:r w:rsidRPr="00AF396B">
              <w:rPr>
                <w:rFonts w:asciiTheme="minorEastAsia" w:hAnsiTheme="minorEastAsia" w:cs="宋体" w:hint="eastAsia"/>
                <w:b/>
                <w:bCs/>
                <w:sz w:val="18"/>
                <w:szCs w:val="18"/>
              </w:rPr>
              <w:t>分</w:t>
            </w:r>
          </w:p>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现状分析报告</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针对本项目维护工作内容，针对椒江城区路灯设施进行现场调研分析，内容包括但不限于路灯工况、检修环境条件、现有路灯主要型号、维护工作的重点难点等，评委根据提供现状分析报告的准确性、完整性和针对性进行总体评估：</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（1）现状分析报告内容完整、分析详细、有现场图片及数据支持，重点难点分析有针对性，得</w:t>
            </w:r>
            <w:r w:rsidR="00B22944" w:rsidRPr="00AF396B">
              <w:rPr>
                <w:rFonts w:asciiTheme="minorEastAsia" w:eastAsiaTheme="minorEastAsia" w:hAnsiTheme="minorEastAsia" w:cs="宋体" w:hint="eastAsia"/>
                <w:sz w:val="18"/>
                <w:szCs w:val="18"/>
              </w:rPr>
              <w:t>4</w:t>
            </w:r>
            <w:r w:rsidRPr="00AF396B">
              <w:rPr>
                <w:rFonts w:asciiTheme="minorEastAsia" w:eastAsiaTheme="minorEastAsia" w:hAnsiTheme="minorEastAsia" w:cs="宋体" w:hint="eastAsia"/>
                <w:sz w:val="18"/>
                <w:szCs w:val="18"/>
              </w:rPr>
              <w:t>.0-</w:t>
            </w:r>
            <w:r w:rsidR="00B22944" w:rsidRPr="00AF396B">
              <w:rPr>
                <w:rFonts w:asciiTheme="minorEastAsia" w:eastAsiaTheme="minorEastAsia" w:hAnsiTheme="minorEastAsia" w:cs="宋体" w:hint="eastAsia"/>
                <w:sz w:val="18"/>
                <w:szCs w:val="18"/>
              </w:rPr>
              <w:t>3</w:t>
            </w:r>
            <w:r w:rsidRPr="00AF396B">
              <w:rPr>
                <w:rFonts w:asciiTheme="minorEastAsia" w:eastAsiaTheme="minorEastAsia" w:hAnsiTheme="minorEastAsia" w:cs="宋体" w:hint="eastAsia"/>
                <w:sz w:val="18"/>
                <w:szCs w:val="18"/>
              </w:rPr>
              <w:t xml:space="preserve">.0 分。 </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 xml:space="preserve">（2）现状分析报告内容较完整、分析较详细、现场图处和相关数据不详尽，重点难点分析较有针对性，得 </w:t>
            </w:r>
            <w:r w:rsidR="00B22944" w:rsidRPr="00AF396B">
              <w:rPr>
                <w:rFonts w:asciiTheme="minorEastAsia" w:eastAsiaTheme="minorEastAsia" w:hAnsiTheme="minorEastAsia" w:cs="宋体" w:hint="eastAsia"/>
                <w:sz w:val="18"/>
                <w:szCs w:val="18"/>
              </w:rPr>
              <w:t>2</w:t>
            </w:r>
            <w:r w:rsidRPr="00AF396B">
              <w:rPr>
                <w:rFonts w:asciiTheme="minorEastAsia" w:eastAsiaTheme="minorEastAsia" w:hAnsiTheme="minorEastAsia" w:cs="宋体" w:hint="eastAsia"/>
                <w:sz w:val="18"/>
                <w:szCs w:val="18"/>
              </w:rPr>
              <w:t>.9-</w:t>
            </w:r>
            <w:r w:rsidR="00B22944" w:rsidRPr="00AF396B">
              <w:rPr>
                <w:rFonts w:asciiTheme="minorEastAsia" w:eastAsiaTheme="minorEastAsia" w:hAnsiTheme="minorEastAsia" w:cs="宋体" w:hint="eastAsia"/>
                <w:sz w:val="18"/>
                <w:szCs w:val="18"/>
              </w:rPr>
              <w:t>1</w:t>
            </w:r>
            <w:r w:rsidRPr="00AF396B">
              <w:rPr>
                <w:rFonts w:asciiTheme="minorEastAsia" w:eastAsiaTheme="minorEastAsia" w:hAnsiTheme="minorEastAsia" w:cs="宋体" w:hint="eastAsia"/>
                <w:sz w:val="18"/>
                <w:szCs w:val="18"/>
              </w:rPr>
              <w:t xml:space="preserve">.0分。 </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（3）现状分析报告内容不完整、分析简单、无现场图片和相关数据，重点难点分析针对性有欠缺，得</w:t>
            </w:r>
            <w:r w:rsidR="00B22944" w:rsidRPr="00AF396B">
              <w:rPr>
                <w:rFonts w:asciiTheme="minorEastAsia" w:eastAsiaTheme="minorEastAsia" w:hAnsiTheme="minorEastAsia" w:cs="宋体" w:hint="eastAsia"/>
                <w:sz w:val="18"/>
                <w:szCs w:val="18"/>
              </w:rPr>
              <w:t>0</w:t>
            </w:r>
            <w:r w:rsidRPr="00AF396B">
              <w:rPr>
                <w:rFonts w:asciiTheme="minorEastAsia" w:eastAsiaTheme="minorEastAsia" w:hAnsiTheme="minorEastAsia" w:cs="宋体" w:hint="eastAsia"/>
                <w:sz w:val="18"/>
                <w:szCs w:val="18"/>
              </w:rPr>
              <w:t>.9-0.1分。</w:t>
            </w:r>
          </w:p>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w:t>
            </w:r>
            <w:r w:rsidR="00B22944" w:rsidRPr="00AF396B">
              <w:rPr>
                <w:rFonts w:asciiTheme="minorEastAsia" w:eastAsiaTheme="minorEastAsia" w:hAnsiTheme="minorEastAsia" w:cs="宋体" w:hint="eastAsia"/>
                <w:sz w:val="18"/>
                <w:szCs w:val="18"/>
              </w:rPr>
              <w:t>4</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日常路灯维护组织方案</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根据招标文件要求及椒江城区路灯现状，以保障市区损坏路灯设施能及时发现、</w:t>
            </w:r>
            <w:proofErr w:type="gramStart"/>
            <w:r w:rsidRPr="00AF396B">
              <w:rPr>
                <w:rFonts w:asciiTheme="minorEastAsia" w:eastAsiaTheme="minorEastAsia" w:hAnsiTheme="minorEastAsia" w:cs="宋体" w:hint="eastAsia"/>
                <w:sz w:val="18"/>
                <w:szCs w:val="18"/>
              </w:rPr>
              <w:t>及时维护</w:t>
            </w:r>
            <w:proofErr w:type="gramEnd"/>
            <w:r w:rsidRPr="00AF396B">
              <w:rPr>
                <w:rFonts w:asciiTheme="minorEastAsia" w:eastAsiaTheme="minorEastAsia" w:hAnsiTheme="minorEastAsia" w:cs="宋体" w:hint="eastAsia"/>
                <w:sz w:val="18"/>
                <w:szCs w:val="18"/>
              </w:rPr>
              <w:t>为出发点，编制科学、合理、可操作的养护组织方案。</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（1）养护组织方案合理、完整，具有针对性、可操作性，符合实际操作的得</w:t>
            </w:r>
            <w:r w:rsidR="00C67855" w:rsidRPr="00AF396B">
              <w:rPr>
                <w:rFonts w:asciiTheme="minorEastAsia" w:eastAsiaTheme="minorEastAsia" w:hAnsiTheme="minorEastAsia" w:cs="宋体" w:hint="eastAsia"/>
                <w:sz w:val="18"/>
                <w:szCs w:val="18"/>
              </w:rPr>
              <w:t>4.0-3.0 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（2）养护组织方案比较合理、完整，具有针对性、可操作性，符合实际操作的得</w:t>
            </w:r>
            <w:r w:rsidR="00C67855" w:rsidRPr="00AF396B">
              <w:rPr>
                <w:rFonts w:asciiTheme="minorEastAsia" w:eastAsiaTheme="minorEastAsia" w:hAnsiTheme="minorEastAsia" w:cs="宋体" w:hint="eastAsia"/>
                <w:sz w:val="18"/>
                <w:szCs w:val="18"/>
              </w:rPr>
              <w:t>2.9-1.0分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（3）养护组织方案有欠缺，不完整，针对性、可操作性不强、实际操作性不完善的，得</w:t>
            </w:r>
            <w:r w:rsidR="00C67855" w:rsidRPr="00AF396B">
              <w:rPr>
                <w:rFonts w:asciiTheme="minorEastAsia" w:eastAsiaTheme="minorEastAsia" w:hAnsiTheme="minorEastAsia" w:cs="宋体" w:hint="eastAsia"/>
                <w:sz w:val="18"/>
                <w:szCs w:val="18"/>
              </w:rPr>
              <w:t>0.9-0.1分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615" w:type="dxa"/>
            <w:vAlign w:val="center"/>
          </w:tcPr>
          <w:p w:rsidR="002F4723" w:rsidRPr="00AF396B" w:rsidRDefault="00B22944"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0-4</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应急处置预案</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b/>
                <w:sz w:val="18"/>
                <w:szCs w:val="18"/>
              </w:rPr>
              <w:t>主观分：</w:t>
            </w:r>
            <w:r w:rsidR="00F24893" w:rsidRPr="00AF396B">
              <w:rPr>
                <w:rFonts w:asciiTheme="minorEastAsia" w:eastAsiaTheme="minorEastAsia" w:hAnsiTheme="minorEastAsia" w:cs="宋体"/>
                <w:b/>
                <w:sz w:val="18"/>
                <w:szCs w:val="18"/>
              </w:rPr>
              <w:t>供应商需对维修响应时限要求（详见招标文件第三章招标需求二技术需求）进行书面承诺</w:t>
            </w:r>
            <w:r w:rsidR="00C15CF6" w:rsidRPr="00AF396B">
              <w:rPr>
                <w:rFonts w:asciiTheme="minorEastAsia" w:eastAsiaTheme="minorEastAsia" w:hAnsiTheme="minorEastAsia" w:cs="宋体"/>
                <w:b/>
                <w:sz w:val="18"/>
                <w:szCs w:val="18"/>
              </w:rPr>
              <w:t>，</w:t>
            </w:r>
            <w:r w:rsidR="00C15CF6" w:rsidRPr="00AF396B">
              <w:rPr>
                <w:rFonts w:asciiTheme="minorEastAsia" w:eastAsiaTheme="minorEastAsia" w:hAnsiTheme="minorEastAsia" w:cs="宋体"/>
                <w:sz w:val="18"/>
                <w:szCs w:val="18"/>
              </w:rPr>
              <w:t>并</w:t>
            </w:r>
            <w:r w:rsidR="00F24893" w:rsidRPr="00AF396B">
              <w:rPr>
                <w:rFonts w:asciiTheme="minorEastAsia" w:eastAsiaTheme="minorEastAsia" w:hAnsiTheme="minorEastAsia" w:cs="宋体"/>
                <w:sz w:val="18"/>
                <w:szCs w:val="18"/>
              </w:rPr>
              <w:t>针对该承诺</w:t>
            </w:r>
            <w:r w:rsidR="00C15CF6" w:rsidRPr="00AF396B">
              <w:rPr>
                <w:rFonts w:asciiTheme="minorEastAsia" w:eastAsiaTheme="minorEastAsia" w:hAnsiTheme="minorEastAsia" w:cs="宋体"/>
                <w:sz w:val="18"/>
                <w:szCs w:val="18"/>
              </w:rPr>
              <w:t>制定</w:t>
            </w:r>
            <w:r w:rsidRPr="00AF396B">
              <w:rPr>
                <w:rFonts w:asciiTheme="minorEastAsia" w:eastAsiaTheme="minorEastAsia" w:hAnsiTheme="minorEastAsia" w:cs="宋体"/>
                <w:sz w:val="18"/>
                <w:szCs w:val="18"/>
              </w:rPr>
              <w:t>应急处置</w:t>
            </w:r>
            <w:r w:rsidRPr="00AF396B">
              <w:rPr>
                <w:rFonts w:asciiTheme="minorEastAsia" w:eastAsiaTheme="minorEastAsia" w:hAnsiTheme="minorEastAsia" w:cs="宋体" w:hint="eastAsia"/>
                <w:sz w:val="18"/>
                <w:szCs w:val="18"/>
              </w:rPr>
              <w:t>预案</w:t>
            </w:r>
            <w:r w:rsidR="00C15CF6" w:rsidRPr="00AF396B">
              <w:rPr>
                <w:rFonts w:asciiTheme="minorEastAsia" w:eastAsiaTheme="minorEastAsia" w:hAnsiTheme="minorEastAsia" w:cs="宋体" w:hint="eastAsia"/>
                <w:sz w:val="18"/>
                <w:szCs w:val="18"/>
              </w:rPr>
              <w:t>，内容</w:t>
            </w:r>
            <w:r w:rsidRPr="00AF396B">
              <w:rPr>
                <w:rFonts w:asciiTheme="minorEastAsia" w:eastAsiaTheme="minorEastAsia" w:hAnsiTheme="minorEastAsia" w:cs="宋体" w:hint="eastAsia"/>
                <w:sz w:val="18"/>
                <w:szCs w:val="18"/>
              </w:rPr>
              <w:t>包括但不限于路灯应急抢修、路灯设施突发安全事故、路灯大面积失明处置、灾害性气候应急处置等内容，从设备投入、人员部署、后勤保障、施工安全、指挥调度等方面提出全面保障措施。</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（1）应急处置预案能充分考虑各类突发事件，有详细的设备投入、人员部署、后勤保障等方案，能做到快速响应和解决的得</w:t>
            </w:r>
            <w:r w:rsidR="00C67855" w:rsidRPr="00AF396B">
              <w:rPr>
                <w:rFonts w:asciiTheme="minorEastAsia" w:eastAsiaTheme="minorEastAsia" w:hAnsiTheme="minorEastAsia" w:cs="宋体" w:hint="eastAsia"/>
                <w:sz w:val="18"/>
                <w:szCs w:val="18"/>
              </w:rPr>
              <w:t>4.0-3.0 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（2）应急处置预案设置较全面，有较详细的设备投入、人员部署、后勤保障等方案，基本能做到快速响应和解决的得</w:t>
            </w:r>
            <w:r w:rsidR="00C67855" w:rsidRPr="00AF396B">
              <w:rPr>
                <w:rFonts w:asciiTheme="minorEastAsia" w:eastAsiaTheme="minorEastAsia" w:hAnsiTheme="minorEastAsia" w:cs="宋体" w:hint="eastAsia"/>
                <w:sz w:val="18"/>
                <w:szCs w:val="18"/>
              </w:rPr>
              <w:t>2.9-1.0分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（3）应急处置预案单一，对各类突发事件考虑不太全面设备投入、人员部署、后勤保障等方案不够详细的得</w:t>
            </w:r>
            <w:r w:rsidR="00C67855" w:rsidRPr="00AF396B">
              <w:rPr>
                <w:rFonts w:asciiTheme="minorEastAsia" w:eastAsiaTheme="minorEastAsia" w:hAnsiTheme="minorEastAsia" w:cs="宋体" w:hint="eastAsia"/>
                <w:sz w:val="18"/>
                <w:szCs w:val="18"/>
              </w:rPr>
              <w:t>0.9-0.1分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投标文件中无</w:t>
            </w:r>
            <w:r w:rsidR="00C15CF6" w:rsidRPr="00AF396B">
              <w:rPr>
                <w:rFonts w:asciiTheme="minorEastAsia" w:eastAsiaTheme="minorEastAsia" w:hAnsiTheme="minorEastAsia" w:cs="宋体" w:hint="eastAsia"/>
                <w:b/>
                <w:sz w:val="18"/>
                <w:szCs w:val="18"/>
              </w:rPr>
              <w:t>书面响应承诺投标无效，无应急处置预案内容</w:t>
            </w:r>
            <w:r w:rsidRPr="00AF396B">
              <w:rPr>
                <w:rFonts w:asciiTheme="minorEastAsia" w:eastAsiaTheme="minorEastAsia" w:hAnsiTheme="minorEastAsia" w:cs="宋体" w:hint="eastAsia"/>
                <w:b/>
                <w:sz w:val="18"/>
                <w:szCs w:val="18"/>
              </w:rPr>
              <w:t>不得分。</w:t>
            </w:r>
          </w:p>
        </w:tc>
        <w:tc>
          <w:tcPr>
            <w:tcW w:w="615" w:type="dxa"/>
            <w:vAlign w:val="center"/>
          </w:tcPr>
          <w:p w:rsidR="002F4723" w:rsidRPr="00AF396B" w:rsidRDefault="00C67855"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0-4</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4</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hint="eastAsia"/>
                <w:sz w:val="18"/>
                <w:szCs w:val="18"/>
              </w:rPr>
              <w:t>施工现场组织方案</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根据移动式施工、夜间施工、事故抢修、恶劣天气抢修等不同的施工环境、条件，制定科学、合理、规范性、可操作的施工期间施工组织</w:t>
            </w:r>
            <w:r w:rsidRPr="00AF396B">
              <w:rPr>
                <w:rFonts w:asciiTheme="minorEastAsia" w:eastAsiaTheme="minorEastAsia" w:hAnsiTheme="minorEastAsia" w:cs="宋体" w:hint="eastAsia"/>
                <w:sz w:val="18"/>
                <w:szCs w:val="18"/>
              </w:rPr>
              <w:lastRenderedPageBreak/>
              <w:t>方案，包含施工设施的准备、人员配置、设施的设置等。</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（1）方案详细，施工安全设施准备齐全，有详细的人员配置计划，施工组织计划完善的得</w:t>
            </w:r>
            <w:r w:rsidR="00C67855" w:rsidRPr="00AF396B">
              <w:rPr>
                <w:rFonts w:asciiTheme="minorEastAsia" w:eastAsiaTheme="minorEastAsia" w:hAnsiTheme="minorEastAsia" w:cs="宋体" w:hint="eastAsia"/>
                <w:sz w:val="18"/>
                <w:szCs w:val="18"/>
              </w:rPr>
              <w:t>4.0-3.0 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（2）方案较详细，施工安全设施准备较齐全，有较详细的人员配置计划，施工组织计划较完善的得</w:t>
            </w:r>
            <w:r w:rsidR="00C67855" w:rsidRPr="00AF396B">
              <w:rPr>
                <w:rFonts w:asciiTheme="minorEastAsia" w:eastAsiaTheme="minorEastAsia" w:hAnsiTheme="minorEastAsia" w:cs="宋体" w:hint="eastAsia"/>
                <w:sz w:val="18"/>
                <w:szCs w:val="18"/>
              </w:rPr>
              <w:t>2.9-1.0分</w:t>
            </w:r>
            <w:r w:rsidRPr="00AF396B">
              <w:rPr>
                <w:rFonts w:asciiTheme="minorEastAsia" w:eastAsiaTheme="minorEastAsia" w:hAnsiTheme="minorEastAsia" w:cs="宋体" w:hint="eastAsia"/>
                <w:sz w:val="18"/>
                <w:szCs w:val="18"/>
              </w:rPr>
              <w:t>。</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（3）方案不够详细，施工安全设施准备不够齐全，人员配置计划不够详细，施工组织计划不够完善的得</w:t>
            </w:r>
            <w:r w:rsidR="00C67855" w:rsidRPr="00AF396B">
              <w:rPr>
                <w:rFonts w:asciiTheme="minorEastAsia" w:eastAsiaTheme="minorEastAsia" w:hAnsiTheme="minorEastAsia" w:cs="宋体" w:hint="eastAsia"/>
                <w:sz w:val="18"/>
                <w:szCs w:val="18"/>
              </w:rPr>
              <w:t>0</w:t>
            </w:r>
            <w:r w:rsidRPr="00AF396B">
              <w:rPr>
                <w:rFonts w:asciiTheme="minorEastAsia" w:eastAsiaTheme="minorEastAsia" w:hAnsiTheme="minorEastAsia" w:cs="宋体" w:hint="eastAsia"/>
                <w:sz w:val="18"/>
                <w:szCs w:val="18"/>
              </w:rPr>
              <w:t>.9-0.1分。</w:t>
            </w:r>
          </w:p>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lastRenderedPageBreak/>
              <w:t>0-</w:t>
            </w:r>
            <w:r w:rsidR="00C67855" w:rsidRPr="00AF396B">
              <w:rPr>
                <w:rFonts w:asciiTheme="minorEastAsia" w:eastAsiaTheme="minorEastAsia" w:hAnsiTheme="minorEastAsia" w:cs="宋体" w:hint="eastAsia"/>
                <w:sz w:val="18"/>
                <w:szCs w:val="18"/>
              </w:rPr>
              <w:t>4</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228C4"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5</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检修车辆配备情况</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r w:rsidRPr="00AF396B">
              <w:rPr>
                <w:rFonts w:asciiTheme="minorEastAsia" w:eastAsiaTheme="minorEastAsia" w:hAnsiTheme="minorEastAsia" w:cs="宋体" w:hint="eastAsia"/>
                <w:sz w:val="18"/>
                <w:szCs w:val="18"/>
              </w:rPr>
              <w:t>根据投标供应商拟投入本项目的检修车辆配备情况打分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（1）投标供应商拟投入本项目的1</w:t>
            </w:r>
            <w:r w:rsidR="00EC37EC" w:rsidRPr="00AF396B">
              <w:rPr>
                <w:rFonts w:asciiTheme="minorEastAsia" w:eastAsiaTheme="minorEastAsia" w:hAnsiTheme="minorEastAsia" w:cs="宋体" w:hint="eastAsia"/>
                <w:sz w:val="18"/>
                <w:szCs w:val="18"/>
              </w:rPr>
              <w:t>8</w:t>
            </w:r>
            <w:r w:rsidRPr="00AF396B">
              <w:rPr>
                <w:rFonts w:asciiTheme="minorEastAsia" w:eastAsiaTheme="minorEastAsia" w:hAnsiTheme="minorEastAsia" w:cs="宋体" w:hint="eastAsia"/>
                <w:sz w:val="18"/>
                <w:szCs w:val="18"/>
              </w:rPr>
              <w:t>米及以上带操作斗的高空作业车，每辆得2分，</w:t>
            </w:r>
            <w:r w:rsidR="006E7071" w:rsidRPr="00AF396B">
              <w:rPr>
                <w:rFonts w:asciiTheme="minorEastAsia" w:eastAsiaTheme="minorEastAsia" w:hAnsiTheme="minorEastAsia" w:cs="宋体" w:hint="eastAsia"/>
                <w:sz w:val="18"/>
                <w:szCs w:val="18"/>
              </w:rPr>
              <w:t xml:space="preserve"> </w:t>
            </w:r>
            <w:r w:rsidR="00EC37EC" w:rsidRPr="00AF396B">
              <w:rPr>
                <w:rFonts w:asciiTheme="minorEastAsia" w:eastAsiaTheme="minorEastAsia" w:hAnsiTheme="minorEastAsia" w:cs="宋体" w:hint="eastAsia"/>
                <w:sz w:val="18"/>
                <w:szCs w:val="18"/>
              </w:rPr>
              <w:t>14米-17米带操作斗的高空作业车，每辆得1分，</w:t>
            </w:r>
            <w:r w:rsidRPr="00AF396B">
              <w:rPr>
                <w:rFonts w:asciiTheme="minorEastAsia" w:eastAsiaTheme="minorEastAsia" w:hAnsiTheme="minorEastAsia" w:cs="宋体" w:hint="eastAsia"/>
                <w:sz w:val="18"/>
                <w:szCs w:val="18"/>
              </w:rPr>
              <w:t>本项目最多得8分；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（2）投标供应商拟投入本项目的大型发电车，每辆得2分，最多得4分；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（3）投标供应商拟投入本项目的维修工程车（</w:t>
            </w:r>
            <w:proofErr w:type="gramStart"/>
            <w:r w:rsidRPr="00AF396B">
              <w:rPr>
                <w:rFonts w:asciiTheme="minorEastAsia" w:eastAsiaTheme="minorEastAsia" w:hAnsiTheme="minorEastAsia" w:cs="宋体" w:hint="eastAsia"/>
                <w:sz w:val="18"/>
                <w:szCs w:val="18"/>
              </w:rPr>
              <w:t>含皮卡</w:t>
            </w:r>
            <w:proofErr w:type="gramEnd"/>
            <w:r w:rsidRPr="00AF396B">
              <w:rPr>
                <w:rFonts w:asciiTheme="minorEastAsia" w:eastAsiaTheme="minorEastAsia" w:hAnsiTheme="minorEastAsia" w:cs="宋体" w:hint="eastAsia"/>
                <w:sz w:val="18"/>
                <w:szCs w:val="18"/>
              </w:rPr>
              <w:t>、轻卡），每辆得2分，最多得8分；</w:t>
            </w:r>
          </w:p>
          <w:p w:rsidR="002F4723" w:rsidRPr="00AF396B" w:rsidRDefault="00454F0C" w:rsidP="00014B03">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w:t>
            </w:r>
            <w:r w:rsidR="002F4723" w:rsidRPr="00AF396B">
              <w:rPr>
                <w:rFonts w:asciiTheme="minorEastAsia" w:eastAsiaTheme="minorEastAsia" w:hAnsiTheme="minorEastAsia" w:cs="宋体" w:hint="eastAsia"/>
                <w:b/>
                <w:sz w:val="18"/>
                <w:szCs w:val="18"/>
              </w:rPr>
              <w:t>提供车辆行驶证扫描件、机动车登记证书</w:t>
            </w:r>
            <w:r w:rsidR="00EC37EC" w:rsidRPr="00AF396B">
              <w:rPr>
                <w:rFonts w:asciiTheme="minorEastAsia" w:eastAsiaTheme="minorEastAsia" w:hAnsiTheme="minorEastAsia" w:cs="宋体" w:hint="eastAsia"/>
                <w:b/>
                <w:sz w:val="18"/>
                <w:szCs w:val="18"/>
              </w:rPr>
              <w:t>扫描件</w:t>
            </w:r>
            <w:r w:rsidR="002F4723" w:rsidRPr="00AF396B">
              <w:rPr>
                <w:rFonts w:asciiTheme="minorEastAsia" w:eastAsiaTheme="minorEastAsia" w:hAnsiTheme="minorEastAsia" w:cs="宋体" w:hint="eastAsia"/>
                <w:b/>
                <w:sz w:val="18"/>
                <w:szCs w:val="18"/>
              </w:rPr>
              <w:t>（高空作业车还须提供车辆最大作业高度证明材料）</w:t>
            </w:r>
            <w:r w:rsidR="00EC37EC" w:rsidRPr="00AF396B">
              <w:rPr>
                <w:rFonts w:asciiTheme="minorEastAsia" w:eastAsiaTheme="minorEastAsia" w:hAnsiTheme="minorEastAsia" w:cs="宋体" w:hint="eastAsia"/>
                <w:b/>
                <w:sz w:val="18"/>
                <w:szCs w:val="18"/>
              </w:rPr>
              <w:t>或购车凭证（合同或发票等）</w:t>
            </w:r>
            <w:r w:rsidR="004C7815" w:rsidRPr="00AF396B">
              <w:rPr>
                <w:rFonts w:asciiTheme="minorEastAsia" w:eastAsiaTheme="minorEastAsia" w:hAnsiTheme="minorEastAsia" w:cs="宋体" w:hint="eastAsia"/>
                <w:b/>
                <w:sz w:val="18"/>
                <w:szCs w:val="18"/>
              </w:rPr>
              <w:t>；</w:t>
            </w:r>
            <w:r w:rsidR="001F30DE" w:rsidRPr="00AF396B">
              <w:rPr>
                <w:rFonts w:asciiTheme="minorEastAsia" w:eastAsiaTheme="minorEastAsia" w:hAnsiTheme="minorEastAsia" w:cs="宋体" w:hint="eastAsia"/>
                <w:b/>
                <w:sz w:val="18"/>
                <w:szCs w:val="18"/>
              </w:rPr>
              <w:t>如上述</w:t>
            </w:r>
            <w:r w:rsidR="004C7815" w:rsidRPr="00AF396B">
              <w:rPr>
                <w:rFonts w:asciiTheme="minorEastAsia" w:eastAsiaTheme="minorEastAsia" w:hAnsiTheme="minorEastAsia" w:cs="宋体" w:hint="eastAsia"/>
                <w:b/>
                <w:sz w:val="18"/>
                <w:szCs w:val="18"/>
              </w:rPr>
              <w:t>车辆</w:t>
            </w:r>
            <w:r w:rsidR="001F30DE" w:rsidRPr="00AF396B">
              <w:rPr>
                <w:rFonts w:asciiTheme="minorEastAsia" w:eastAsiaTheme="minorEastAsia" w:hAnsiTheme="minorEastAsia" w:cs="宋体" w:hint="eastAsia"/>
                <w:b/>
                <w:sz w:val="18"/>
                <w:szCs w:val="18"/>
              </w:rPr>
              <w:t>非投标供应商自有</w:t>
            </w:r>
            <w:r w:rsidR="004C7815" w:rsidRPr="00AF396B">
              <w:rPr>
                <w:rFonts w:asciiTheme="minorEastAsia" w:eastAsiaTheme="minorEastAsia" w:hAnsiTheme="minorEastAsia" w:cs="宋体" w:hint="eastAsia"/>
                <w:b/>
                <w:sz w:val="18"/>
                <w:szCs w:val="18"/>
              </w:rPr>
              <w:t>须</w:t>
            </w:r>
            <w:r w:rsidR="00014B03" w:rsidRPr="00AF396B">
              <w:rPr>
                <w:rFonts w:asciiTheme="minorEastAsia" w:eastAsiaTheme="minorEastAsia" w:hAnsiTheme="minorEastAsia" w:cs="宋体" w:hint="eastAsia"/>
                <w:b/>
                <w:sz w:val="18"/>
                <w:szCs w:val="18"/>
              </w:rPr>
              <w:t>还</w:t>
            </w:r>
            <w:r w:rsidR="00740BA0" w:rsidRPr="00AF396B">
              <w:rPr>
                <w:rFonts w:asciiTheme="minorEastAsia" w:eastAsiaTheme="minorEastAsia" w:hAnsiTheme="minorEastAsia" w:cs="宋体" w:hint="eastAsia"/>
                <w:b/>
                <w:sz w:val="18"/>
                <w:szCs w:val="18"/>
              </w:rPr>
              <w:t>提供</w:t>
            </w:r>
            <w:r w:rsidR="006E7071" w:rsidRPr="00AF396B">
              <w:rPr>
                <w:rFonts w:asciiTheme="minorEastAsia" w:eastAsiaTheme="minorEastAsia" w:hAnsiTheme="minorEastAsia" w:cs="宋体" w:hint="eastAsia"/>
                <w:b/>
                <w:sz w:val="18"/>
                <w:szCs w:val="18"/>
              </w:rPr>
              <w:t>租赁协议</w:t>
            </w:r>
            <w:r w:rsidR="00014B03" w:rsidRPr="00AF396B">
              <w:rPr>
                <w:rFonts w:asciiTheme="minorEastAsia" w:eastAsiaTheme="minorEastAsia" w:hAnsiTheme="minorEastAsia" w:cs="宋体" w:hint="eastAsia"/>
                <w:b/>
                <w:sz w:val="18"/>
                <w:szCs w:val="18"/>
              </w:rPr>
              <w:t>（租赁期限不少于一年）</w:t>
            </w:r>
            <w:r w:rsidR="00EC37EC" w:rsidRPr="00AF396B">
              <w:rPr>
                <w:rFonts w:asciiTheme="minorEastAsia" w:eastAsiaTheme="minorEastAsia" w:hAnsiTheme="minorEastAsia" w:cs="宋体" w:hint="eastAsia"/>
                <w:b/>
                <w:sz w:val="18"/>
                <w:szCs w:val="18"/>
              </w:rPr>
              <w:t>扫描件</w:t>
            </w:r>
            <w:r w:rsidR="00935FB5" w:rsidRPr="00AF396B">
              <w:rPr>
                <w:rFonts w:asciiTheme="minorEastAsia" w:eastAsiaTheme="minorEastAsia" w:hAnsiTheme="minorEastAsia" w:cs="宋体" w:hint="eastAsia"/>
                <w:b/>
                <w:sz w:val="18"/>
                <w:szCs w:val="18"/>
              </w:rPr>
              <w:t>，不提供或不满足要求的</w:t>
            </w:r>
            <w:r w:rsidR="002F4723" w:rsidRPr="00AF396B">
              <w:rPr>
                <w:rFonts w:asciiTheme="minorEastAsia" w:eastAsiaTheme="minorEastAsia" w:hAnsiTheme="minorEastAsia" w:cs="宋体" w:hint="eastAsia"/>
                <w:b/>
                <w:sz w:val="18"/>
                <w:szCs w:val="18"/>
              </w:rPr>
              <w:t>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0-20</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228C4"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6</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工器具及备品备件配备情况</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客观分：</w:t>
            </w:r>
            <w:r w:rsidRPr="00AF396B">
              <w:rPr>
                <w:rFonts w:asciiTheme="minorEastAsia" w:eastAsiaTheme="minorEastAsia" w:hAnsiTheme="minorEastAsia" w:cs="宋体" w:hint="eastAsia"/>
                <w:sz w:val="18"/>
                <w:szCs w:val="18"/>
              </w:rPr>
              <w:t>根据投标供应商拟投入本项目的工器具及备品备件配备情况打分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（1）提供接地电阻测试仪、</w:t>
            </w:r>
            <w:r w:rsidR="00EC37EC" w:rsidRPr="00AF396B">
              <w:rPr>
                <w:rFonts w:asciiTheme="minorEastAsia" w:eastAsiaTheme="minorEastAsia" w:hAnsiTheme="minorEastAsia" w:cs="宋体" w:hint="eastAsia"/>
                <w:sz w:val="18"/>
                <w:szCs w:val="18"/>
              </w:rPr>
              <w:t>绝缘电阻测试仪、干式试验变压器、直流高压发生器</w:t>
            </w:r>
            <w:r w:rsidRPr="00AF396B">
              <w:rPr>
                <w:rFonts w:asciiTheme="minorEastAsia" w:eastAsiaTheme="minorEastAsia" w:hAnsiTheme="minorEastAsia" w:cs="宋体" w:hint="eastAsia"/>
                <w:sz w:val="18"/>
                <w:szCs w:val="18"/>
              </w:rPr>
              <w:t>各一套得</w:t>
            </w:r>
            <w:r w:rsidR="00EC37EC" w:rsidRPr="00AF396B">
              <w:rPr>
                <w:rFonts w:asciiTheme="minorEastAsia" w:eastAsiaTheme="minorEastAsia" w:hAnsiTheme="minorEastAsia" w:cs="宋体" w:hint="eastAsia"/>
                <w:sz w:val="18"/>
                <w:szCs w:val="18"/>
              </w:rPr>
              <w:t>4</w:t>
            </w:r>
            <w:r w:rsidRPr="00AF396B">
              <w:rPr>
                <w:rFonts w:asciiTheme="minorEastAsia" w:eastAsiaTheme="minorEastAsia" w:hAnsiTheme="minorEastAsia" w:cs="宋体" w:hint="eastAsia"/>
                <w:sz w:val="18"/>
                <w:szCs w:val="18"/>
              </w:rPr>
              <w:t>分，每增加以上</w:t>
            </w:r>
            <w:r w:rsidR="00EC37EC" w:rsidRPr="00AF396B">
              <w:rPr>
                <w:rFonts w:asciiTheme="minorEastAsia" w:eastAsiaTheme="minorEastAsia" w:hAnsiTheme="minorEastAsia" w:cs="宋体" w:hint="eastAsia"/>
                <w:sz w:val="18"/>
                <w:szCs w:val="18"/>
              </w:rPr>
              <w:t>4</w:t>
            </w:r>
            <w:r w:rsidRPr="00AF396B">
              <w:rPr>
                <w:rFonts w:asciiTheme="minorEastAsia" w:eastAsiaTheme="minorEastAsia" w:hAnsiTheme="minorEastAsia" w:cs="宋体" w:hint="eastAsia"/>
                <w:sz w:val="18"/>
                <w:szCs w:val="18"/>
              </w:rPr>
              <w:t>种仪器中的任一项得1分，最多得</w:t>
            </w:r>
            <w:r w:rsidR="00EC37EC" w:rsidRPr="00AF396B">
              <w:rPr>
                <w:rFonts w:asciiTheme="minorEastAsia" w:eastAsiaTheme="minorEastAsia" w:hAnsiTheme="minorEastAsia" w:cs="宋体" w:hint="eastAsia"/>
                <w:sz w:val="18"/>
                <w:szCs w:val="18"/>
              </w:rPr>
              <w:t>4</w:t>
            </w:r>
            <w:r w:rsidRPr="00AF396B">
              <w:rPr>
                <w:rFonts w:asciiTheme="minorEastAsia" w:eastAsiaTheme="minorEastAsia" w:hAnsiTheme="minorEastAsia" w:cs="宋体" w:hint="eastAsia"/>
                <w:sz w:val="18"/>
                <w:szCs w:val="18"/>
              </w:rPr>
              <w:t>分（需提供购置发票，否则不得分）；本项共计</w:t>
            </w:r>
            <w:r w:rsidR="00EC37EC" w:rsidRPr="00AF396B">
              <w:rPr>
                <w:rFonts w:asciiTheme="minorEastAsia" w:eastAsiaTheme="minorEastAsia" w:hAnsiTheme="minorEastAsia" w:cs="宋体" w:hint="eastAsia"/>
                <w:sz w:val="18"/>
                <w:szCs w:val="18"/>
              </w:rPr>
              <w:t>8</w:t>
            </w:r>
            <w:r w:rsidRPr="00AF396B">
              <w:rPr>
                <w:rFonts w:asciiTheme="minorEastAsia" w:eastAsiaTheme="minorEastAsia" w:hAnsiTheme="minorEastAsia" w:cs="宋体" w:hint="eastAsia"/>
                <w:sz w:val="18"/>
                <w:szCs w:val="18"/>
              </w:rPr>
              <w:t>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（2）路灯维修工具（</w:t>
            </w:r>
            <w:r w:rsidR="002E0238" w:rsidRPr="00AF396B">
              <w:rPr>
                <w:rFonts w:asciiTheme="minorEastAsia" w:eastAsiaTheme="minorEastAsia" w:hAnsiTheme="minorEastAsia" w:cs="宋体" w:hint="eastAsia"/>
                <w:sz w:val="18"/>
                <w:szCs w:val="18"/>
              </w:rPr>
              <w:t>含</w:t>
            </w:r>
            <w:r w:rsidRPr="00AF396B">
              <w:rPr>
                <w:rFonts w:asciiTheme="minorEastAsia" w:eastAsiaTheme="minorEastAsia" w:hAnsiTheme="minorEastAsia" w:cs="宋体" w:hint="eastAsia"/>
                <w:sz w:val="18"/>
                <w:szCs w:val="18"/>
              </w:rPr>
              <w:t>钳形表、钢丝钳、螺丝刀、测电笔、内六角扳手、内三角扳手、活扳手、电工刀等）每提供1套得1分，最多得</w:t>
            </w:r>
            <w:r w:rsidR="003E5DF6" w:rsidRPr="00AF396B">
              <w:rPr>
                <w:rFonts w:asciiTheme="minorEastAsia" w:eastAsiaTheme="minorEastAsia" w:hAnsiTheme="minorEastAsia" w:cs="宋体" w:hint="eastAsia"/>
                <w:sz w:val="18"/>
                <w:szCs w:val="18"/>
              </w:rPr>
              <w:t>2</w:t>
            </w:r>
            <w:r w:rsidRPr="00AF396B">
              <w:rPr>
                <w:rFonts w:asciiTheme="minorEastAsia" w:eastAsiaTheme="minorEastAsia" w:hAnsiTheme="minorEastAsia" w:cs="宋体" w:hint="eastAsia"/>
                <w:sz w:val="18"/>
                <w:szCs w:val="18"/>
              </w:rPr>
              <w:t>分（需提供工具现场照片，否则不得分）；</w:t>
            </w:r>
          </w:p>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r w:rsidR="003E5DF6" w:rsidRPr="00AF396B">
              <w:rPr>
                <w:rFonts w:asciiTheme="minorEastAsia" w:eastAsiaTheme="minorEastAsia" w:hAnsiTheme="minorEastAsia" w:cs="宋体" w:hint="eastAsia"/>
                <w:sz w:val="18"/>
                <w:szCs w:val="18"/>
              </w:rPr>
              <w:t>3</w:t>
            </w:r>
            <w:r w:rsidRPr="00AF396B">
              <w:rPr>
                <w:rFonts w:asciiTheme="minorEastAsia" w:eastAsiaTheme="minorEastAsia" w:hAnsiTheme="minorEastAsia" w:cs="宋体" w:hint="eastAsia"/>
                <w:sz w:val="18"/>
                <w:szCs w:val="18"/>
              </w:rPr>
              <w:t>）提供投标供应商库存</w:t>
            </w:r>
            <w:r w:rsidR="003E5DF6" w:rsidRPr="00AF396B">
              <w:rPr>
                <w:rFonts w:asciiTheme="minorEastAsia" w:eastAsiaTheme="minorEastAsia" w:hAnsiTheme="minorEastAsia" w:cs="宋体" w:hint="eastAsia"/>
                <w:sz w:val="18"/>
                <w:szCs w:val="18"/>
              </w:rPr>
              <w:t>路灯</w:t>
            </w:r>
            <w:r w:rsidRPr="00AF396B">
              <w:rPr>
                <w:rFonts w:asciiTheme="minorEastAsia" w:eastAsiaTheme="minorEastAsia" w:hAnsiTheme="minorEastAsia" w:cs="宋体" w:hint="eastAsia"/>
                <w:sz w:val="18"/>
                <w:szCs w:val="18"/>
              </w:rPr>
              <w:t>备品备件清单（清单中</w:t>
            </w:r>
            <w:r w:rsidR="003E5DF6" w:rsidRPr="00AF396B">
              <w:rPr>
                <w:rFonts w:asciiTheme="minorEastAsia" w:eastAsiaTheme="minorEastAsia" w:hAnsiTheme="minorEastAsia" w:cs="宋体" w:hint="eastAsia"/>
                <w:sz w:val="18"/>
                <w:szCs w:val="18"/>
              </w:rPr>
              <w:t>路灯</w:t>
            </w:r>
            <w:r w:rsidRPr="00AF396B">
              <w:rPr>
                <w:rFonts w:asciiTheme="minorEastAsia" w:eastAsiaTheme="minorEastAsia" w:hAnsiTheme="minorEastAsia" w:cs="宋体" w:hint="eastAsia"/>
                <w:sz w:val="18"/>
                <w:szCs w:val="18"/>
              </w:rPr>
              <w:t>备品备件种类不少于20项，</w:t>
            </w:r>
            <w:r w:rsidR="003E5DF6" w:rsidRPr="00AF396B">
              <w:rPr>
                <w:rFonts w:asciiTheme="minorEastAsia" w:eastAsiaTheme="minorEastAsia" w:hAnsiTheme="minorEastAsia" w:cs="宋体" w:hint="eastAsia"/>
                <w:sz w:val="18"/>
                <w:szCs w:val="18"/>
              </w:rPr>
              <w:t>每项不少于10件，</w:t>
            </w:r>
            <w:r w:rsidRPr="00AF396B">
              <w:rPr>
                <w:rFonts w:asciiTheme="minorEastAsia" w:eastAsiaTheme="minorEastAsia" w:hAnsiTheme="minorEastAsia" w:cs="宋体" w:hint="eastAsia"/>
                <w:sz w:val="18"/>
                <w:szCs w:val="18"/>
              </w:rPr>
              <w:t>并有实物照片佐证），得</w:t>
            </w:r>
            <w:r w:rsidR="003E5DF6" w:rsidRPr="00AF396B">
              <w:rPr>
                <w:rFonts w:asciiTheme="minorEastAsia" w:eastAsiaTheme="minorEastAsia" w:hAnsiTheme="minorEastAsia" w:cs="宋体" w:hint="eastAsia"/>
                <w:sz w:val="18"/>
                <w:szCs w:val="18"/>
              </w:rPr>
              <w:t>4</w:t>
            </w:r>
            <w:r w:rsidRPr="00AF396B">
              <w:rPr>
                <w:rFonts w:asciiTheme="minorEastAsia" w:eastAsiaTheme="minorEastAsia" w:hAnsiTheme="minorEastAsia" w:cs="宋体" w:hint="eastAsia"/>
                <w:sz w:val="18"/>
                <w:szCs w:val="18"/>
              </w:rPr>
              <w:t>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0-14</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2228C4"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7</w:t>
            </w:r>
          </w:p>
        </w:tc>
        <w:tc>
          <w:tcPr>
            <w:tcW w:w="992"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项目实施人员</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p>
          <w:p w:rsidR="002F4723" w:rsidRPr="00AF396B" w:rsidRDefault="002F4723"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（1）项目负责人具备市政公用工程或机电工程注册建造师二级及以上资格得2分；</w:t>
            </w:r>
          </w:p>
          <w:p w:rsidR="002F4723" w:rsidRPr="00AF396B" w:rsidRDefault="002F4723" w:rsidP="00F51A51">
            <w:pPr>
              <w:adjustRightInd w:val="0"/>
              <w:spacing w:line="360" w:lineRule="auto"/>
              <w:rPr>
                <w:rFonts w:asciiTheme="minorEastAsia" w:hAnsiTheme="minorEastAsia" w:cs="宋体"/>
                <w:b/>
                <w:sz w:val="18"/>
                <w:szCs w:val="18"/>
              </w:rPr>
            </w:pPr>
            <w:r w:rsidRPr="00AF396B">
              <w:rPr>
                <w:rFonts w:asciiTheme="minorEastAsia" w:hAnsiTheme="minorEastAsia" w:cs="宋体" w:hint="eastAsia"/>
                <w:b/>
                <w:sz w:val="18"/>
                <w:szCs w:val="18"/>
              </w:rPr>
              <w:t>注：a、若投标人拟派项目负责人为一级建造师的，须提供电子证书打印件。投标人一级建造师电子证书须执行住房和城乡建设部的文件（</w:t>
            </w:r>
            <w:proofErr w:type="gramStart"/>
            <w:r w:rsidRPr="00AF396B">
              <w:rPr>
                <w:rFonts w:asciiTheme="minorEastAsia" w:hAnsiTheme="minorEastAsia" w:cs="宋体" w:hint="eastAsia"/>
                <w:b/>
                <w:sz w:val="18"/>
                <w:szCs w:val="18"/>
              </w:rPr>
              <w:t>建办市〔2021〕</w:t>
            </w:r>
            <w:proofErr w:type="gramEnd"/>
            <w:r w:rsidRPr="00AF396B">
              <w:rPr>
                <w:rFonts w:asciiTheme="minorEastAsia" w:hAnsiTheme="minorEastAsia" w:cs="宋体" w:hint="eastAsia"/>
                <w:b/>
                <w:sz w:val="18"/>
                <w:szCs w:val="18"/>
              </w:rPr>
              <w:t>40号）的相关规定。一级建造师电子证书打印后，应在个人签名处手写本人签名，未手写签名或与签名图像笔迹不一致的，该电子证书无效。</w:t>
            </w:r>
          </w:p>
          <w:p w:rsidR="002F4723" w:rsidRPr="00AF396B" w:rsidRDefault="002F4723" w:rsidP="00F51A51">
            <w:pPr>
              <w:adjustRightInd w:val="0"/>
              <w:spacing w:line="360" w:lineRule="auto"/>
              <w:rPr>
                <w:rFonts w:asciiTheme="minorEastAsia" w:hAnsiTheme="minorEastAsia" w:cs="宋体"/>
                <w:b/>
                <w:sz w:val="18"/>
                <w:szCs w:val="18"/>
              </w:rPr>
            </w:pPr>
            <w:r w:rsidRPr="00AF396B">
              <w:rPr>
                <w:rFonts w:asciiTheme="minorEastAsia" w:hAnsiTheme="minorEastAsia" w:cs="宋体" w:hint="eastAsia"/>
                <w:b/>
                <w:sz w:val="18"/>
                <w:szCs w:val="18"/>
              </w:rPr>
              <w:t>b、若投标人拟派项目负责人为二级建造师的，可提供纸质证书扫描件或电</w:t>
            </w:r>
            <w:r w:rsidRPr="00AF396B">
              <w:rPr>
                <w:rFonts w:asciiTheme="minorEastAsia" w:hAnsiTheme="minorEastAsia" w:cs="宋体" w:hint="eastAsia"/>
                <w:b/>
                <w:sz w:val="18"/>
                <w:szCs w:val="18"/>
              </w:rPr>
              <w:lastRenderedPageBreak/>
              <w:t>子证书打印件。</w:t>
            </w:r>
          </w:p>
          <w:p w:rsidR="002F4723" w:rsidRPr="00AF396B" w:rsidRDefault="002F4723"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（2）项目负责人具有电气相关专业中级及以上职称得2分；</w:t>
            </w:r>
          </w:p>
          <w:p w:rsidR="002F4723" w:rsidRPr="00AF396B" w:rsidRDefault="002F4723"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（3）配备专职安全员（须持有效证书）1名得2分；</w:t>
            </w:r>
          </w:p>
          <w:p w:rsidR="002F4723" w:rsidRPr="00AF396B" w:rsidRDefault="002F4723"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（4）配备持有电工证的电工的，每人得1分，本小项最多10分；</w:t>
            </w:r>
          </w:p>
          <w:p w:rsidR="00B306A2" w:rsidRPr="00AF396B" w:rsidRDefault="002F4723"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（5）配备持有</w:t>
            </w:r>
            <w:r w:rsidR="0066609B" w:rsidRPr="00AF396B">
              <w:rPr>
                <w:rFonts w:asciiTheme="minorEastAsia" w:hAnsiTheme="minorEastAsia" w:cs="宋体" w:hint="eastAsia"/>
                <w:sz w:val="18"/>
                <w:szCs w:val="18"/>
              </w:rPr>
              <w:t>起重机指挥员（特种设备作业人员Q1）证书人员</w:t>
            </w:r>
            <w:r w:rsidR="00B306A2" w:rsidRPr="00AF396B">
              <w:rPr>
                <w:rFonts w:asciiTheme="minorEastAsia" w:hAnsiTheme="minorEastAsia" w:cs="宋体" w:hint="eastAsia"/>
                <w:sz w:val="18"/>
                <w:szCs w:val="18"/>
              </w:rPr>
              <w:t>的，每人得1分，本小项最多3分；</w:t>
            </w:r>
          </w:p>
          <w:p w:rsidR="002F4723" w:rsidRPr="00AF396B" w:rsidRDefault="00B306A2" w:rsidP="00F51A51">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（6）配备持有</w:t>
            </w:r>
            <w:r w:rsidR="002F4723" w:rsidRPr="00AF396B">
              <w:rPr>
                <w:rFonts w:asciiTheme="minorEastAsia" w:hAnsiTheme="minorEastAsia" w:cs="宋体" w:hint="eastAsia"/>
                <w:sz w:val="18"/>
                <w:szCs w:val="18"/>
              </w:rPr>
              <w:t>B2类（或A1、A2）驾驶证的高空作业车专职驾驶员参与维修养护服务工作，每人得1分，本小项最多6分；</w:t>
            </w:r>
          </w:p>
          <w:p w:rsidR="002F4723" w:rsidRPr="00AF396B" w:rsidRDefault="002F4723" w:rsidP="00E60292">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上述人员需提供有效的证书（驾驶证、资格证书等）原件扫描件，并同时提供社保部门出具的响应截止日期前近6个月在投标供应商单位的社会保险费用缴纳证明</w:t>
            </w:r>
            <w:r w:rsidR="0027405A" w:rsidRPr="00AF396B">
              <w:rPr>
                <w:rFonts w:asciiTheme="minorEastAsia" w:eastAsiaTheme="minorEastAsia" w:hAnsiTheme="minorEastAsia" w:cs="宋体" w:hint="eastAsia"/>
                <w:b/>
                <w:sz w:val="18"/>
                <w:szCs w:val="18"/>
              </w:rPr>
              <w:t>或</w:t>
            </w:r>
            <w:r w:rsidR="00E60292" w:rsidRPr="00AF396B">
              <w:rPr>
                <w:rFonts w:asciiTheme="minorEastAsia" w:eastAsiaTheme="minorEastAsia" w:hAnsiTheme="minorEastAsia" w:cs="宋体" w:hint="eastAsia"/>
                <w:b/>
                <w:sz w:val="18"/>
                <w:szCs w:val="18"/>
              </w:rPr>
              <w:t>劳务派遣人员</w:t>
            </w:r>
            <w:r w:rsidR="00D742F1" w:rsidRPr="00AF396B">
              <w:rPr>
                <w:rFonts w:asciiTheme="minorEastAsia" w:eastAsiaTheme="minorEastAsia" w:hAnsiTheme="minorEastAsia" w:cs="宋体" w:hint="eastAsia"/>
                <w:b/>
                <w:sz w:val="18"/>
                <w:szCs w:val="18"/>
              </w:rPr>
              <w:t>所属单位</w:t>
            </w:r>
            <w:r w:rsidR="0027405A" w:rsidRPr="00AF396B">
              <w:rPr>
                <w:rFonts w:asciiTheme="minorEastAsia" w:eastAsiaTheme="minorEastAsia" w:hAnsiTheme="minorEastAsia" w:cs="宋体" w:hint="eastAsia"/>
                <w:b/>
                <w:sz w:val="18"/>
                <w:szCs w:val="18"/>
              </w:rPr>
              <w:t>与投标供应商签订的长期（不少于一年）劳务合同扫描件</w:t>
            </w:r>
            <w:r w:rsidR="00D742F1" w:rsidRPr="00AF396B">
              <w:rPr>
                <w:rFonts w:asciiTheme="minorEastAsia" w:eastAsiaTheme="minorEastAsia" w:hAnsiTheme="minorEastAsia" w:cs="宋体" w:hint="eastAsia"/>
                <w:b/>
                <w:sz w:val="18"/>
                <w:szCs w:val="18"/>
              </w:rPr>
              <w:t>（劳务合同或其附件中须能体现上述人员信息）</w:t>
            </w:r>
            <w:r w:rsidRPr="00AF396B">
              <w:rPr>
                <w:rFonts w:asciiTheme="minorEastAsia" w:eastAsiaTheme="minorEastAsia" w:hAnsiTheme="minorEastAsia" w:cs="宋体" w:hint="eastAsia"/>
                <w:b/>
                <w:sz w:val="18"/>
                <w:szCs w:val="18"/>
              </w:rPr>
              <w:t>，否则不得分。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lastRenderedPageBreak/>
              <w:t>0-2</w:t>
            </w:r>
            <w:r w:rsidR="00B306A2" w:rsidRPr="00AF396B">
              <w:rPr>
                <w:rFonts w:asciiTheme="minorEastAsia" w:eastAsiaTheme="minorEastAsia" w:hAnsiTheme="minorEastAsia" w:cs="宋体" w:hint="eastAsia"/>
                <w:sz w:val="18"/>
                <w:szCs w:val="18"/>
              </w:rPr>
              <w:t>5</w:t>
            </w:r>
          </w:p>
        </w:tc>
      </w:tr>
      <w:tr w:rsidR="00A43897" w:rsidRPr="00AF396B" w:rsidTr="00571E1A">
        <w:trPr>
          <w:trHeight w:val="419"/>
          <w:jc w:val="center"/>
        </w:trPr>
        <w:tc>
          <w:tcPr>
            <w:tcW w:w="1101" w:type="dxa"/>
            <w:vMerge/>
            <w:vAlign w:val="center"/>
          </w:tcPr>
          <w:p w:rsidR="00A43897" w:rsidRPr="00AF396B" w:rsidRDefault="00A43897" w:rsidP="00F51A51">
            <w:pPr>
              <w:adjustRightInd w:val="0"/>
              <w:spacing w:line="360" w:lineRule="auto"/>
              <w:jc w:val="center"/>
              <w:rPr>
                <w:rFonts w:asciiTheme="minorEastAsia" w:hAnsiTheme="minorEastAsia" w:cs="宋体"/>
                <w:b/>
                <w:bCs/>
                <w:sz w:val="18"/>
                <w:szCs w:val="18"/>
              </w:rPr>
            </w:pPr>
          </w:p>
        </w:tc>
        <w:tc>
          <w:tcPr>
            <w:tcW w:w="567" w:type="dxa"/>
            <w:vAlign w:val="center"/>
          </w:tcPr>
          <w:p w:rsidR="00A43897" w:rsidRPr="00AF396B" w:rsidRDefault="00A43897"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8</w:t>
            </w:r>
          </w:p>
        </w:tc>
        <w:tc>
          <w:tcPr>
            <w:tcW w:w="992" w:type="dxa"/>
            <w:vAlign w:val="center"/>
          </w:tcPr>
          <w:p w:rsidR="00A43897" w:rsidRPr="00AF396B" w:rsidRDefault="00A43897"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仓库及办公场地</w:t>
            </w:r>
          </w:p>
        </w:tc>
        <w:tc>
          <w:tcPr>
            <w:tcW w:w="6011" w:type="dxa"/>
            <w:vAlign w:val="center"/>
          </w:tcPr>
          <w:p w:rsidR="00A43897" w:rsidRPr="00AF396B" w:rsidRDefault="00A43897"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p>
          <w:p w:rsidR="00A43897" w:rsidRPr="00AF396B" w:rsidRDefault="00A43897"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r w:rsidR="00657805" w:rsidRPr="00AF396B">
              <w:rPr>
                <w:rFonts w:asciiTheme="minorEastAsia" w:eastAsiaTheme="minorEastAsia" w:hAnsiTheme="minorEastAsia" w:cs="宋体" w:hint="eastAsia"/>
                <w:sz w:val="18"/>
                <w:szCs w:val="18"/>
              </w:rPr>
              <w:t>1</w:t>
            </w:r>
            <w:r w:rsidRPr="00AF396B">
              <w:rPr>
                <w:rFonts w:asciiTheme="minorEastAsia" w:eastAsiaTheme="minorEastAsia" w:hAnsiTheme="minorEastAsia" w:cs="宋体" w:hint="eastAsia"/>
                <w:sz w:val="18"/>
                <w:szCs w:val="18"/>
              </w:rPr>
              <w:t>）投标供应商在本项目服务区域内（含大陈岛）拥有路灯备品备件仓库及办公场地的面积在1000平方米及以上的得</w:t>
            </w:r>
            <w:r w:rsidR="00657805" w:rsidRPr="00AF396B">
              <w:rPr>
                <w:rFonts w:asciiTheme="minorEastAsia" w:eastAsiaTheme="minorEastAsia" w:hAnsiTheme="minorEastAsia" w:cs="宋体" w:hint="eastAsia"/>
                <w:sz w:val="18"/>
                <w:szCs w:val="18"/>
              </w:rPr>
              <w:t>3</w:t>
            </w:r>
            <w:r w:rsidRPr="00AF396B">
              <w:rPr>
                <w:rFonts w:asciiTheme="minorEastAsia" w:eastAsiaTheme="minorEastAsia" w:hAnsiTheme="minorEastAsia" w:cs="宋体" w:hint="eastAsia"/>
                <w:sz w:val="18"/>
                <w:szCs w:val="18"/>
              </w:rPr>
              <w:t>分；500（含本数）-1000（不含本数）平方米的得</w:t>
            </w:r>
            <w:r w:rsidR="00657805" w:rsidRPr="00AF396B">
              <w:rPr>
                <w:rFonts w:asciiTheme="minorEastAsia" w:eastAsiaTheme="minorEastAsia" w:hAnsiTheme="minorEastAsia" w:cs="宋体" w:hint="eastAsia"/>
                <w:sz w:val="18"/>
                <w:szCs w:val="18"/>
              </w:rPr>
              <w:t>2</w:t>
            </w:r>
            <w:r w:rsidRPr="00AF396B">
              <w:rPr>
                <w:rFonts w:asciiTheme="minorEastAsia" w:eastAsiaTheme="minorEastAsia" w:hAnsiTheme="minorEastAsia" w:cs="宋体" w:hint="eastAsia"/>
                <w:sz w:val="18"/>
                <w:szCs w:val="18"/>
              </w:rPr>
              <w:t>分；500（不含本数）平方米以下的得0.5分，本项最多得</w:t>
            </w:r>
            <w:r w:rsidR="00657805" w:rsidRPr="00AF396B">
              <w:rPr>
                <w:rFonts w:asciiTheme="minorEastAsia" w:eastAsiaTheme="minorEastAsia" w:hAnsiTheme="minorEastAsia" w:cs="宋体" w:hint="eastAsia"/>
                <w:sz w:val="18"/>
                <w:szCs w:val="18"/>
              </w:rPr>
              <w:t>1</w:t>
            </w:r>
            <w:r w:rsidRPr="00AF396B">
              <w:rPr>
                <w:rFonts w:asciiTheme="minorEastAsia" w:eastAsiaTheme="minorEastAsia" w:hAnsiTheme="minorEastAsia" w:cs="宋体" w:hint="eastAsia"/>
                <w:sz w:val="18"/>
                <w:szCs w:val="18"/>
              </w:rPr>
              <w:t xml:space="preserve">分； </w:t>
            </w:r>
          </w:p>
          <w:p w:rsidR="00AC5FF5" w:rsidRPr="00AF396B" w:rsidRDefault="00AC5FF5"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r w:rsidR="00657805" w:rsidRPr="00AF396B">
              <w:rPr>
                <w:rFonts w:asciiTheme="minorEastAsia" w:eastAsiaTheme="minorEastAsia" w:hAnsiTheme="minorEastAsia" w:cs="宋体" w:hint="eastAsia"/>
                <w:sz w:val="18"/>
                <w:szCs w:val="18"/>
              </w:rPr>
              <w:t>2</w:t>
            </w:r>
            <w:r w:rsidRPr="00AF396B">
              <w:rPr>
                <w:rFonts w:asciiTheme="minorEastAsia" w:eastAsiaTheme="minorEastAsia" w:hAnsiTheme="minorEastAsia" w:cs="宋体" w:hint="eastAsia"/>
                <w:sz w:val="18"/>
                <w:szCs w:val="18"/>
              </w:rPr>
              <w:t>）投标供应商目前在本项目服务区域内无仓库及办公场地的，须承诺中标后</w:t>
            </w:r>
            <w:r w:rsidR="001F16B4" w:rsidRPr="00AF396B">
              <w:rPr>
                <w:rFonts w:asciiTheme="minorEastAsia" w:eastAsiaTheme="minorEastAsia" w:hAnsiTheme="minorEastAsia" w:cs="宋体" w:hint="eastAsia"/>
                <w:sz w:val="18"/>
                <w:szCs w:val="18"/>
              </w:rPr>
              <w:t>10个工作日</w:t>
            </w:r>
            <w:r w:rsidRPr="00AF396B">
              <w:rPr>
                <w:rFonts w:asciiTheme="minorEastAsia" w:eastAsiaTheme="minorEastAsia" w:hAnsiTheme="minorEastAsia" w:cs="宋体" w:hint="eastAsia"/>
                <w:sz w:val="18"/>
                <w:szCs w:val="18"/>
              </w:rPr>
              <w:t>内设立，并对设置地点及场所面积进行承诺，根据其承诺内容按本条第（1）项规定得分，</w:t>
            </w:r>
            <w:r w:rsidRPr="00AF396B">
              <w:rPr>
                <w:rFonts w:asciiTheme="minorEastAsia" w:eastAsiaTheme="minorEastAsia" w:hAnsiTheme="minorEastAsia" w:cs="宋体" w:hint="eastAsia"/>
                <w:b/>
                <w:sz w:val="18"/>
                <w:szCs w:val="18"/>
              </w:rPr>
              <w:t>如中标后不能履行承诺，采购人有权取消其中标资格。</w:t>
            </w:r>
          </w:p>
          <w:p w:rsidR="00A43897" w:rsidRPr="00AF396B" w:rsidRDefault="00A43897"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须提供投标供应商房产证明或租赁协议、仓库</w:t>
            </w:r>
            <w:r w:rsidR="00AC5FF5" w:rsidRPr="00AF396B">
              <w:rPr>
                <w:rFonts w:asciiTheme="minorEastAsia" w:eastAsiaTheme="minorEastAsia" w:hAnsiTheme="minorEastAsia" w:cs="宋体" w:hint="eastAsia"/>
                <w:b/>
                <w:sz w:val="18"/>
                <w:szCs w:val="18"/>
              </w:rPr>
              <w:t>（</w:t>
            </w:r>
            <w:r w:rsidRPr="00AF396B">
              <w:rPr>
                <w:rFonts w:asciiTheme="minorEastAsia" w:eastAsiaTheme="minorEastAsia" w:hAnsiTheme="minorEastAsia" w:cs="宋体" w:hint="eastAsia"/>
                <w:b/>
                <w:sz w:val="18"/>
                <w:szCs w:val="18"/>
              </w:rPr>
              <w:t>相关证明</w:t>
            </w:r>
            <w:proofErr w:type="gramStart"/>
            <w:r w:rsidRPr="00AF396B">
              <w:rPr>
                <w:rFonts w:asciiTheme="minorEastAsia" w:eastAsiaTheme="minorEastAsia" w:hAnsiTheme="minorEastAsia" w:cs="宋体" w:hint="eastAsia"/>
                <w:b/>
                <w:sz w:val="18"/>
                <w:szCs w:val="18"/>
              </w:rPr>
              <w:t>材料需能体现</w:t>
            </w:r>
            <w:proofErr w:type="gramEnd"/>
            <w:r w:rsidR="004E1046" w:rsidRPr="00AF396B">
              <w:rPr>
                <w:rFonts w:asciiTheme="minorEastAsia" w:eastAsiaTheme="minorEastAsia" w:hAnsiTheme="minorEastAsia" w:cs="宋体" w:hint="eastAsia"/>
                <w:b/>
                <w:sz w:val="18"/>
                <w:szCs w:val="18"/>
              </w:rPr>
              <w:t>场所</w:t>
            </w:r>
            <w:r w:rsidR="00AC5FF5" w:rsidRPr="00AF396B">
              <w:rPr>
                <w:rFonts w:asciiTheme="minorEastAsia" w:eastAsiaTheme="minorEastAsia" w:hAnsiTheme="minorEastAsia" w:cs="宋体" w:hint="eastAsia"/>
                <w:b/>
                <w:sz w:val="18"/>
                <w:szCs w:val="18"/>
              </w:rPr>
              <w:t>位置、</w:t>
            </w:r>
            <w:r w:rsidRPr="00AF396B">
              <w:rPr>
                <w:rFonts w:asciiTheme="minorEastAsia" w:eastAsiaTheme="minorEastAsia" w:hAnsiTheme="minorEastAsia" w:cs="宋体" w:hint="eastAsia"/>
                <w:b/>
                <w:sz w:val="18"/>
                <w:szCs w:val="18"/>
              </w:rPr>
              <w:t>面积</w:t>
            </w:r>
            <w:r w:rsidR="00AC5FF5" w:rsidRPr="00AF396B">
              <w:rPr>
                <w:rFonts w:asciiTheme="minorEastAsia" w:eastAsiaTheme="minorEastAsia" w:hAnsiTheme="minorEastAsia" w:cs="宋体" w:hint="eastAsia"/>
                <w:b/>
                <w:sz w:val="18"/>
                <w:szCs w:val="18"/>
              </w:rPr>
              <w:t>，</w:t>
            </w:r>
            <w:r w:rsidR="00700F04" w:rsidRPr="00AF396B">
              <w:rPr>
                <w:rFonts w:asciiTheme="minorEastAsia" w:eastAsiaTheme="minorEastAsia" w:hAnsiTheme="minorEastAsia" w:cs="宋体" w:hint="eastAsia"/>
                <w:b/>
                <w:sz w:val="18"/>
                <w:szCs w:val="18"/>
              </w:rPr>
              <w:t>场所位置不在本项目服务区域内的不计分，</w:t>
            </w:r>
            <w:r w:rsidR="004E1046" w:rsidRPr="00AF396B">
              <w:rPr>
                <w:rFonts w:asciiTheme="minorEastAsia" w:eastAsiaTheme="minorEastAsia" w:hAnsiTheme="minorEastAsia" w:cs="宋体" w:hint="eastAsia"/>
                <w:b/>
                <w:sz w:val="18"/>
                <w:szCs w:val="18"/>
              </w:rPr>
              <w:t>多处场所的面积可累计</w:t>
            </w:r>
            <w:r w:rsidR="00722203" w:rsidRPr="00AF396B">
              <w:rPr>
                <w:rFonts w:asciiTheme="minorEastAsia" w:eastAsiaTheme="minorEastAsia" w:hAnsiTheme="minorEastAsia" w:cs="宋体" w:hint="eastAsia"/>
                <w:b/>
                <w:sz w:val="18"/>
                <w:szCs w:val="18"/>
              </w:rPr>
              <w:t>）</w:t>
            </w:r>
            <w:r w:rsidR="00AC5FF5" w:rsidRPr="00AF396B">
              <w:rPr>
                <w:rFonts w:asciiTheme="minorEastAsia" w:eastAsiaTheme="minorEastAsia" w:hAnsiTheme="minorEastAsia" w:cs="宋体" w:hint="eastAsia"/>
                <w:b/>
                <w:sz w:val="18"/>
                <w:szCs w:val="18"/>
              </w:rPr>
              <w:t>或中标后设立承诺函原件（加盖单位公章），</w:t>
            </w:r>
            <w:r w:rsidRPr="00AF396B">
              <w:rPr>
                <w:rFonts w:asciiTheme="minorEastAsia" w:eastAsiaTheme="minorEastAsia" w:hAnsiTheme="minorEastAsia" w:cs="宋体" w:hint="eastAsia"/>
                <w:b/>
                <w:sz w:val="18"/>
                <w:szCs w:val="18"/>
              </w:rPr>
              <w:t>否则不得分；</w:t>
            </w:r>
          </w:p>
        </w:tc>
        <w:tc>
          <w:tcPr>
            <w:tcW w:w="615" w:type="dxa"/>
            <w:vAlign w:val="center"/>
          </w:tcPr>
          <w:p w:rsidR="00A43897" w:rsidRPr="00AF396B" w:rsidRDefault="00A43897"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0-3</w:t>
            </w:r>
          </w:p>
        </w:tc>
      </w:tr>
      <w:tr w:rsidR="002F4723" w:rsidRPr="00AF396B" w:rsidTr="00571E1A">
        <w:trPr>
          <w:trHeight w:val="419"/>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A43897"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9</w:t>
            </w:r>
          </w:p>
        </w:tc>
        <w:tc>
          <w:tcPr>
            <w:tcW w:w="992"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路灯监控报修系统</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b/>
                <w:sz w:val="18"/>
                <w:szCs w:val="18"/>
              </w:rPr>
              <w:t>客观分：</w:t>
            </w:r>
            <w:r w:rsidRPr="00AF396B">
              <w:rPr>
                <w:rFonts w:asciiTheme="minorEastAsia" w:eastAsiaTheme="minorEastAsia" w:hAnsiTheme="minorEastAsia" w:cs="宋体"/>
                <w:sz w:val="18"/>
                <w:szCs w:val="18"/>
              </w:rPr>
              <w:t>投</w:t>
            </w:r>
            <w:r w:rsidRPr="00AF396B">
              <w:rPr>
                <w:rFonts w:asciiTheme="minorEastAsia" w:eastAsiaTheme="minorEastAsia" w:hAnsiTheme="minorEastAsia" w:cs="宋体" w:hint="eastAsia"/>
                <w:sz w:val="18"/>
                <w:szCs w:val="18"/>
              </w:rPr>
              <w:t>标供应商具有可对服务区域内路灯进行实时监控及故障自动报修服务系统的，得</w:t>
            </w:r>
            <w:r w:rsidR="00C67855" w:rsidRPr="00AF396B">
              <w:rPr>
                <w:rFonts w:asciiTheme="minorEastAsia" w:eastAsiaTheme="minorEastAsia" w:hAnsiTheme="minorEastAsia" w:cs="宋体" w:hint="eastAsia"/>
                <w:sz w:val="18"/>
                <w:szCs w:val="18"/>
              </w:rPr>
              <w:t>3</w:t>
            </w:r>
            <w:r w:rsidRPr="00AF396B">
              <w:rPr>
                <w:rFonts w:asciiTheme="minorEastAsia" w:eastAsiaTheme="minorEastAsia" w:hAnsiTheme="minorEastAsia" w:cs="宋体" w:hint="eastAsia"/>
                <w:sz w:val="18"/>
                <w:szCs w:val="18"/>
              </w:rPr>
              <w:t>分。</w:t>
            </w:r>
          </w:p>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须提供系统相应功能页面截图，否则不得分。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w:t>
            </w:r>
            <w:r w:rsidR="00C67855" w:rsidRPr="00AF396B">
              <w:rPr>
                <w:rFonts w:asciiTheme="minorEastAsia" w:eastAsiaTheme="minorEastAsia" w:hAnsiTheme="minorEastAsia" w:cs="宋体" w:hint="eastAsia"/>
                <w:sz w:val="18"/>
                <w:szCs w:val="18"/>
              </w:rPr>
              <w:t>3</w:t>
            </w:r>
          </w:p>
        </w:tc>
      </w:tr>
      <w:tr w:rsidR="002F4723" w:rsidRPr="00AF396B" w:rsidTr="001C3C1A">
        <w:trPr>
          <w:trHeight w:val="210"/>
          <w:jc w:val="center"/>
        </w:trPr>
        <w:tc>
          <w:tcPr>
            <w:tcW w:w="1101" w:type="dxa"/>
            <w:vMerge/>
            <w:vAlign w:val="center"/>
          </w:tcPr>
          <w:p w:rsidR="002F4723" w:rsidRPr="00AF396B" w:rsidRDefault="002F4723" w:rsidP="00F51A51">
            <w:pPr>
              <w:adjustRightInd w:val="0"/>
              <w:spacing w:line="360" w:lineRule="auto"/>
              <w:jc w:val="center"/>
              <w:rPr>
                <w:rFonts w:asciiTheme="minorEastAsia" w:hAnsiTheme="minorEastAsia" w:cs="宋体"/>
                <w:b/>
                <w:bCs/>
                <w:sz w:val="18"/>
                <w:szCs w:val="18"/>
              </w:rPr>
            </w:pPr>
          </w:p>
        </w:tc>
        <w:tc>
          <w:tcPr>
            <w:tcW w:w="567" w:type="dxa"/>
            <w:vAlign w:val="center"/>
          </w:tcPr>
          <w:p w:rsidR="002F4723" w:rsidRPr="00AF396B" w:rsidRDefault="00A43897"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hAnsiTheme="minorEastAsia" w:cs="宋体" w:hint="eastAsia"/>
                <w:sz w:val="18"/>
                <w:szCs w:val="18"/>
              </w:rPr>
              <w:t>10</w:t>
            </w:r>
          </w:p>
        </w:tc>
        <w:tc>
          <w:tcPr>
            <w:tcW w:w="992" w:type="dxa"/>
            <w:vAlign w:val="center"/>
          </w:tcPr>
          <w:p w:rsidR="002F4723" w:rsidRPr="00AF396B" w:rsidRDefault="002F4723" w:rsidP="00F51A51">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快速服务保障</w:t>
            </w:r>
          </w:p>
        </w:tc>
        <w:tc>
          <w:tcPr>
            <w:tcW w:w="6011" w:type="dxa"/>
            <w:vAlign w:val="center"/>
          </w:tcPr>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b/>
                <w:sz w:val="18"/>
                <w:szCs w:val="18"/>
              </w:rPr>
              <w:t>客观分：</w:t>
            </w:r>
          </w:p>
          <w:p w:rsidR="002F4723" w:rsidRPr="00AF396B" w:rsidRDefault="002F4723" w:rsidP="00F51A51">
            <w:pPr>
              <w:widowControl/>
              <w:adjustRightInd w:val="0"/>
              <w:snapToGrid w:val="0"/>
              <w:spacing w:line="360" w:lineRule="auto"/>
              <w:jc w:val="left"/>
              <w:rPr>
                <w:rFonts w:ascii="宋体" w:hAnsi="宋体" w:cs="宋体"/>
                <w:b/>
                <w:sz w:val="18"/>
                <w:szCs w:val="18"/>
              </w:rPr>
            </w:pPr>
            <w:r w:rsidRPr="00AF396B">
              <w:rPr>
                <w:rFonts w:ascii="宋体" w:hAnsi="宋体" w:cs="宋体" w:hint="eastAsia"/>
                <w:sz w:val="18"/>
                <w:szCs w:val="18"/>
              </w:rPr>
              <w:t>投标供应商有完备的</w:t>
            </w:r>
            <w:r w:rsidR="00F55C27" w:rsidRPr="00AF396B">
              <w:rPr>
                <w:rFonts w:ascii="宋体" w:hAnsi="宋体" w:cs="宋体" w:hint="eastAsia"/>
                <w:sz w:val="18"/>
                <w:szCs w:val="18"/>
              </w:rPr>
              <w:t>投诉、报修管理服务</w:t>
            </w:r>
            <w:r w:rsidRPr="00AF396B">
              <w:rPr>
                <w:rFonts w:ascii="宋体" w:hAnsi="宋体" w:cs="宋体" w:hint="eastAsia"/>
                <w:sz w:val="18"/>
                <w:szCs w:val="18"/>
              </w:rPr>
              <w:t>，能提供免费服务电话并承诺接到报修电话或信息后0.5小时内到达现场</w:t>
            </w:r>
            <w:r w:rsidR="00E15BC0" w:rsidRPr="00AF396B">
              <w:rPr>
                <w:rFonts w:ascii="宋体" w:hAnsi="宋体" w:cs="宋体" w:hint="eastAsia"/>
                <w:sz w:val="18"/>
                <w:szCs w:val="18"/>
              </w:rPr>
              <w:t>（包括大陈岛）</w:t>
            </w:r>
            <w:r w:rsidRPr="00AF396B">
              <w:rPr>
                <w:rFonts w:ascii="宋体" w:hAnsi="宋体" w:cs="宋体" w:hint="eastAsia"/>
                <w:sz w:val="18"/>
                <w:szCs w:val="18"/>
              </w:rPr>
              <w:t>的得2分。</w:t>
            </w:r>
            <w:r w:rsidRPr="00AF396B">
              <w:rPr>
                <w:rFonts w:ascii="宋体" w:hAnsi="宋体" w:cs="宋体" w:hint="eastAsia"/>
                <w:b/>
                <w:bCs/>
                <w:sz w:val="18"/>
                <w:szCs w:val="18"/>
              </w:rPr>
              <w:t>（提供服务电话号码供现场验证，并对响应时间进行书面承诺）</w:t>
            </w:r>
          </w:p>
          <w:p w:rsidR="002F4723" w:rsidRPr="00AF396B" w:rsidRDefault="002F4723" w:rsidP="00F51A51">
            <w:pPr>
              <w:pStyle w:val="a8"/>
              <w:adjustRightInd w:val="0"/>
              <w:spacing w:line="360" w:lineRule="auto"/>
              <w:rPr>
                <w:rFonts w:asciiTheme="minorEastAsia" w:eastAsiaTheme="minorEastAsia" w:hAnsiTheme="minorEastAsia" w:cs="宋体"/>
                <w:b/>
                <w:sz w:val="18"/>
                <w:szCs w:val="18"/>
              </w:rPr>
            </w:pPr>
            <w:r w:rsidRPr="00AF396B">
              <w:rPr>
                <w:rFonts w:ascii="宋体" w:hAnsi="宋体" w:cs="宋体" w:hint="eastAsia"/>
                <w:b/>
                <w:sz w:val="18"/>
                <w:szCs w:val="18"/>
              </w:rPr>
              <w:t>本项最多得</w:t>
            </w:r>
            <w:r w:rsidR="001C3C1A" w:rsidRPr="00AF396B">
              <w:rPr>
                <w:rFonts w:ascii="宋体" w:hAnsi="宋体" w:cs="宋体" w:hint="eastAsia"/>
                <w:b/>
                <w:sz w:val="18"/>
                <w:szCs w:val="18"/>
              </w:rPr>
              <w:t>2</w:t>
            </w:r>
            <w:r w:rsidRPr="00AF396B">
              <w:rPr>
                <w:rFonts w:ascii="宋体" w:hAnsi="宋体" w:cs="宋体" w:hint="eastAsia"/>
                <w:b/>
                <w:sz w:val="18"/>
                <w:szCs w:val="18"/>
              </w:rPr>
              <w:t>分，未提供相关证明材料的不得分。</w:t>
            </w:r>
          </w:p>
        </w:tc>
        <w:tc>
          <w:tcPr>
            <w:tcW w:w="615" w:type="dxa"/>
            <w:vAlign w:val="center"/>
          </w:tcPr>
          <w:p w:rsidR="002F4723" w:rsidRPr="00AF396B" w:rsidRDefault="002F4723" w:rsidP="00F51A51">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w:t>
            </w:r>
            <w:r w:rsidR="001C3C1A" w:rsidRPr="00AF396B">
              <w:rPr>
                <w:rFonts w:asciiTheme="minorEastAsia" w:eastAsiaTheme="minorEastAsia" w:hAnsiTheme="minorEastAsia" w:cs="宋体" w:hint="eastAsia"/>
                <w:sz w:val="18"/>
                <w:szCs w:val="18"/>
              </w:rPr>
              <w:t>2</w:t>
            </w:r>
          </w:p>
        </w:tc>
      </w:tr>
      <w:tr w:rsidR="002228C4" w:rsidRPr="00AF396B" w:rsidTr="00571E1A">
        <w:trPr>
          <w:trHeight w:val="817"/>
          <w:jc w:val="center"/>
        </w:trPr>
        <w:tc>
          <w:tcPr>
            <w:tcW w:w="1101" w:type="dxa"/>
            <w:vMerge w:val="restart"/>
            <w:vAlign w:val="center"/>
          </w:tcPr>
          <w:p w:rsidR="002228C4" w:rsidRPr="00AF396B" w:rsidRDefault="002228C4" w:rsidP="00F51A51">
            <w:pPr>
              <w:adjustRightInd w:val="0"/>
              <w:spacing w:line="360" w:lineRule="auto"/>
              <w:jc w:val="center"/>
              <w:rPr>
                <w:rFonts w:asciiTheme="minorEastAsia" w:hAnsiTheme="minorEastAsia" w:cs="宋体"/>
                <w:b/>
                <w:bCs/>
                <w:sz w:val="18"/>
                <w:szCs w:val="18"/>
              </w:rPr>
            </w:pPr>
            <w:r w:rsidRPr="00AF396B">
              <w:rPr>
                <w:rFonts w:asciiTheme="minorEastAsia" w:hAnsiTheme="minorEastAsia" w:cs="宋体" w:hint="eastAsia"/>
                <w:b/>
                <w:bCs/>
                <w:sz w:val="18"/>
                <w:szCs w:val="18"/>
              </w:rPr>
              <w:t>商务部分7分</w:t>
            </w:r>
          </w:p>
        </w:tc>
        <w:tc>
          <w:tcPr>
            <w:tcW w:w="567" w:type="dxa"/>
            <w:vAlign w:val="center"/>
          </w:tcPr>
          <w:p w:rsidR="002228C4" w:rsidRPr="00AF396B" w:rsidRDefault="00A43897" w:rsidP="00F51A51">
            <w:pPr>
              <w:adjustRightInd w:val="0"/>
              <w:spacing w:line="360" w:lineRule="auto"/>
              <w:jc w:val="center"/>
              <w:rPr>
                <w:rFonts w:asciiTheme="minorEastAsia" w:hAnsiTheme="minorEastAsia" w:cs="宋体"/>
                <w:sz w:val="18"/>
                <w:szCs w:val="18"/>
              </w:rPr>
            </w:pPr>
            <w:r w:rsidRPr="00AF396B">
              <w:rPr>
                <w:rFonts w:asciiTheme="minorEastAsia" w:hAnsiTheme="minorEastAsia" w:cs="宋体" w:hint="eastAsia"/>
                <w:sz w:val="18"/>
                <w:szCs w:val="18"/>
              </w:rPr>
              <w:t>11</w:t>
            </w:r>
          </w:p>
        </w:tc>
        <w:tc>
          <w:tcPr>
            <w:tcW w:w="7003" w:type="dxa"/>
            <w:gridSpan w:val="2"/>
            <w:vAlign w:val="center"/>
          </w:tcPr>
          <w:p w:rsidR="002228C4" w:rsidRPr="00AF396B" w:rsidRDefault="002228C4" w:rsidP="00F51A51">
            <w:pPr>
              <w:adjustRightInd w:val="0"/>
              <w:spacing w:line="360" w:lineRule="auto"/>
              <w:jc w:val="left"/>
              <w:rPr>
                <w:rFonts w:asciiTheme="minorEastAsia" w:hAnsiTheme="minorEastAsia" w:cstheme="minorEastAsia"/>
                <w:b/>
                <w:sz w:val="18"/>
                <w:szCs w:val="18"/>
              </w:rPr>
            </w:pPr>
            <w:r w:rsidRPr="00AF396B">
              <w:rPr>
                <w:rFonts w:asciiTheme="minorEastAsia" w:hAnsiTheme="minorEastAsia" w:cstheme="minorEastAsia" w:hint="eastAsia"/>
                <w:b/>
                <w:sz w:val="18"/>
                <w:szCs w:val="18"/>
              </w:rPr>
              <w:t>客观分：</w:t>
            </w:r>
            <w:r w:rsidRPr="00AF396B">
              <w:rPr>
                <w:rFonts w:asciiTheme="minorEastAsia" w:hAnsiTheme="minorEastAsia" w:cstheme="minorEastAsia" w:hint="eastAsia"/>
                <w:sz w:val="18"/>
                <w:szCs w:val="18"/>
              </w:rPr>
              <w:t>投标供应商具有中国国家认证认可监督管理委员会且有效期内的质量管理体系认证、环境管理体系认证、职业健康安全管理体系认证，</w:t>
            </w:r>
            <w:proofErr w:type="gramStart"/>
            <w:r w:rsidRPr="00AF396B">
              <w:rPr>
                <w:rFonts w:asciiTheme="minorEastAsia" w:hAnsiTheme="minorEastAsia" w:cstheme="minorEastAsia" w:hint="eastAsia"/>
                <w:sz w:val="18"/>
                <w:szCs w:val="18"/>
              </w:rPr>
              <w:t>每具有</w:t>
            </w:r>
            <w:proofErr w:type="gramEnd"/>
            <w:r w:rsidRPr="00AF396B">
              <w:rPr>
                <w:rFonts w:asciiTheme="minorEastAsia" w:hAnsiTheme="minorEastAsia" w:cstheme="minorEastAsia" w:hint="eastAsia"/>
                <w:sz w:val="18"/>
                <w:szCs w:val="18"/>
              </w:rPr>
              <w:t>一个得2分，最高得6分。</w:t>
            </w:r>
            <w:r w:rsidRPr="00AF396B">
              <w:rPr>
                <w:rFonts w:asciiTheme="minorEastAsia" w:hAnsiTheme="minorEastAsia" w:cstheme="minorEastAsia" w:hint="eastAsia"/>
                <w:b/>
                <w:sz w:val="18"/>
                <w:szCs w:val="18"/>
              </w:rPr>
              <w:t>本项需提供有效期内的证书原件</w:t>
            </w:r>
            <w:proofErr w:type="gramStart"/>
            <w:r w:rsidRPr="00AF396B">
              <w:rPr>
                <w:rFonts w:asciiTheme="minorEastAsia" w:hAnsiTheme="minorEastAsia" w:cstheme="minorEastAsia" w:hint="eastAsia"/>
                <w:b/>
                <w:sz w:val="18"/>
                <w:szCs w:val="18"/>
              </w:rPr>
              <w:t>扫描件并加盖</w:t>
            </w:r>
            <w:proofErr w:type="gramEnd"/>
            <w:r w:rsidRPr="00AF396B">
              <w:rPr>
                <w:rFonts w:asciiTheme="minorEastAsia" w:hAnsiTheme="minorEastAsia" w:cstheme="minorEastAsia" w:hint="eastAsia"/>
                <w:b/>
                <w:sz w:val="18"/>
                <w:szCs w:val="18"/>
              </w:rPr>
              <w:t>投标供应商公章，中国国家认证认可监督管理委员会</w:t>
            </w:r>
            <w:proofErr w:type="gramStart"/>
            <w:r w:rsidRPr="00AF396B">
              <w:rPr>
                <w:rFonts w:asciiTheme="minorEastAsia" w:hAnsiTheme="minorEastAsia" w:cstheme="minorEastAsia" w:hint="eastAsia"/>
                <w:b/>
                <w:sz w:val="18"/>
                <w:szCs w:val="18"/>
              </w:rPr>
              <w:t>官网公开</w:t>
            </w:r>
            <w:proofErr w:type="gramEnd"/>
            <w:r w:rsidRPr="00AF396B">
              <w:rPr>
                <w:rFonts w:asciiTheme="minorEastAsia" w:hAnsiTheme="minorEastAsia" w:cstheme="minorEastAsia" w:hint="eastAsia"/>
                <w:b/>
                <w:sz w:val="18"/>
                <w:szCs w:val="18"/>
              </w:rPr>
              <w:t>发布公示信息的截图并提供查询的</w:t>
            </w:r>
            <w:proofErr w:type="gramStart"/>
            <w:r w:rsidRPr="00AF396B">
              <w:rPr>
                <w:rFonts w:asciiTheme="minorEastAsia" w:hAnsiTheme="minorEastAsia" w:cstheme="minorEastAsia" w:hint="eastAsia"/>
                <w:b/>
                <w:sz w:val="18"/>
                <w:szCs w:val="18"/>
              </w:rPr>
              <w:t>网址未</w:t>
            </w:r>
            <w:proofErr w:type="gramEnd"/>
            <w:r w:rsidRPr="00AF396B">
              <w:rPr>
                <w:rFonts w:asciiTheme="minorEastAsia" w:hAnsiTheme="minorEastAsia" w:cstheme="minorEastAsia" w:hint="eastAsia"/>
                <w:b/>
                <w:sz w:val="18"/>
                <w:szCs w:val="18"/>
              </w:rPr>
              <w:t>提供或缺项不得分</w:t>
            </w:r>
          </w:p>
        </w:tc>
        <w:tc>
          <w:tcPr>
            <w:tcW w:w="615" w:type="dxa"/>
            <w:vAlign w:val="center"/>
          </w:tcPr>
          <w:p w:rsidR="002228C4" w:rsidRPr="00AF396B" w:rsidRDefault="002228C4" w:rsidP="00F51A51">
            <w:pPr>
              <w:adjustRightInd w:val="0"/>
              <w:spacing w:line="360" w:lineRule="auto"/>
              <w:ind w:leftChars="-50" w:left="-105" w:rightChars="-50" w:right="-105"/>
              <w:jc w:val="center"/>
              <w:rPr>
                <w:rFonts w:asciiTheme="minorEastAsia" w:hAnsiTheme="minorEastAsia" w:cstheme="minorEastAsia"/>
                <w:sz w:val="18"/>
                <w:szCs w:val="18"/>
              </w:rPr>
            </w:pPr>
            <w:r w:rsidRPr="00AF396B">
              <w:rPr>
                <w:rFonts w:asciiTheme="minorEastAsia" w:hAnsiTheme="minorEastAsia" w:cstheme="minorEastAsia" w:hint="eastAsia"/>
                <w:sz w:val="18"/>
                <w:szCs w:val="18"/>
              </w:rPr>
              <w:t>0-6</w:t>
            </w:r>
          </w:p>
        </w:tc>
      </w:tr>
      <w:tr w:rsidR="002228C4" w:rsidRPr="00AF396B" w:rsidTr="00571E1A">
        <w:trPr>
          <w:trHeight w:val="817"/>
          <w:jc w:val="center"/>
        </w:trPr>
        <w:tc>
          <w:tcPr>
            <w:tcW w:w="1101" w:type="dxa"/>
            <w:vMerge/>
            <w:vAlign w:val="center"/>
          </w:tcPr>
          <w:p w:rsidR="002228C4" w:rsidRPr="00AF396B" w:rsidRDefault="002228C4" w:rsidP="00F51A51">
            <w:pPr>
              <w:adjustRightInd w:val="0"/>
              <w:spacing w:line="360" w:lineRule="auto"/>
              <w:jc w:val="center"/>
              <w:rPr>
                <w:rFonts w:asciiTheme="minorEastAsia" w:hAnsiTheme="minorEastAsia" w:cs="宋体"/>
                <w:b/>
                <w:bCs/>
                <w:sz w:val="18"/>
                <w:szCs w:val="18"/>
              </w:rPr>
            </w:pPr>
          </w:p>
        </w:tc>
        <w:tc>
          <w:tcPr>
            <w:tcW w:w="567" w:type="dxa"/>
            <w:vAlign w:val="center"/>
          </w:tcPr>
          <w:p w:rsidR="002228C4" w:rsidRPr="00AF396B" w:rsidRDefault="00A43897" w:rsidP="00F51A51">
            <w:pPr>
              <w:adjustRightInd w:val="0"/>
              <w:spacing w:line="360" w:lineRule="auto"/>
              <w:jc w:val="center"/>
              <w:rPr>
                <w:rFonts w:asciiTheme="minorEastAsia" w:hAnsiTheme="minorEastAsia" w:cs="宋体"/>
                <w:sz w:val="18"/>
                <w:szCs w:val="18"/>
              </w:rPr>
            </w:pPr>
            <w:r w:rsidRPr="00AF396B">
              <w:rPr>
                <w:rFonts w:asciiTheme="minorEastAsia" w:hAnsiTheme="minorEastAsia" w:cs="宋体" w:hint="eastAsia"/>
                <w:sz w:val="18"/>
                <w:szCs w:val="18"/>
              </w:rPr>
              <w:t>12</w:t>
            </w:r>
          </w:p>
        </w:tc>
        <w:tc>
          <w:tcPr>
            <w:tcW w:w="7003" w:type="dxa"/>
            <w:gridSpan w:val="2"/>
            <w:vAlign w:val="center"/>
          </w:tcPr>
          <w:p w:rsidR="002228C4" w:rsidRPr="00AF396B" w:rsidRDefault="002228C4" w:rsidP="00F51A51">
            <w:pPr>
              <w:adjustRightInd w:val="0"/>
              <w:spacing w:line="360" w:lineRule="auto"/>
              <w:jc w:val="left"/>
              <w:rPr>
                <w:rFonts w:asciiTheme="minorEastAsia" w:hAnsiTheme="minorEastAsia" w:cstheme="minorEastAsia"/>
                <w:b/>
                <w:sz w:val="18"/>
                <w:szCs w:val="18"/>
              </w:rPr>
            </w:pPr>
            <w:r w:rsidRPr="00AF396B">
              <w:rPr>
                <w:rFonts w:asciiTheme="minorEastAsia" w:hAnsiTheme="minorEastAsia" w:cstheme="minorEastAsia" w:hint="eastAsia"/>
                <w:b/>
                <w:sz w:val="18"/>
                <w:szCs w:val="18"/>
              </w:rPr>
              <w:t>客观分：</w:t>
            </w:r>
            <w:r w:rsidRPr="00AF396B">
              <w:rPr>
                <w:rFonts w:asciiTheme="minorEastAsia" w:hAnsiTheme="minorEastAsia" w:cstheme="minorEastAsia" w:hint="eastAsia"/>
                <w:sz w:val="18"/>
                <w:szCs w:val="18"/>
              </w:rPr>
              <w:t>自2019年7月1日以来（以合同签订时间为准）投标供应商具有的路灯设施维护项目（维护项目规模为1万盏路灯及以上）业绩的，得1分。</w:t>
            </w:r>
          </w:p>
          <w:p w:rsidR="002228C4" w:rsidRPr="00AF396B" w:rsidRDefault="002228C4" w:rsidP="00F51A51">
            <w:pPr>
              <w:adjustRightInd w:val="0"/>
              <w:spacing w:line="360" w:lineRule="auto"/>
              <w:jc w:val="left"/>
              <w:rPr>
                <w:rFonts w:asciiTheme="minorEastAsia" w:hAnsiTheme="minorEastAsia" w:cstheme="minorEastAsia"/>
                <w:b/>
                <w:sz w:val="18"/>
                <w:szCs w:val="18"/>
              </w:rPr>
            </w:pPr>
            <w:r w:rsidRPr="00AF396B">
              <w:rPr>
                <w:rFonts w:asciiTheme="minorEastAsia" w:hAnsiTheme="minorEastAsia" w:cstheme="minorEastAsia" w:hint="eastAsia"/>
                <w:b/>
                <w:sz w:val="18"/>
                <w:szCs w:val="18"/>
              </w:rPr>
              <w:t>须提供合同原件的扫描件，如合同不能体现维护项目规模的，还须提供采购单位加盖公章的证明材料扫描件，否则不得分。</w:t>
            </w:r>
          </w:p>
        </w:tc>
        <w:tc>
          <w:tcPr>
            <w:tcW w:w="615" w:type="dxa"/>
            <w:vAlign w:val="center"/>
          </w:tcPr>
          <w:p w:rsidR="002228C4" w:rsidRPr="00AF396B" w:rsidRDefault="002228C4" w:rsidP="00F51A51">
            <w:pPr>
              <w:adjustRightInd w:val="0"/>
              <w:spacing w:line="360" w:lineRule="auto"/>
              <w:ind w:leftChars="-50" w:left="-105" w:rightChars="-50" w:right="-105"/>
              <w:jc w:val="center"/>
              <w:rPr>
                <w:rFonts w:asciiTheme="minorEastAsia" w:hAnsiTheme="minorEastAsia" w:cstheme="minorEastAsia"/>
                <w:sz w:val="18"/>
                <w:szCs w:val="18"/>
              </w:rPr>
            </w:pPr>
            <w:r w:rsidRPr="00AF396B">
              <w:rPr>
                <w:rFonts w:asciiTheme="minorEastAsia" w:hAnsiTheme="minorEastAsia" w:cstheme="minorEastAsia" w:hint="eastAsia"/>
                <w:sz w:val="18"/>
                <w:szCs w:val="18"/>
              </w:rPr>
              <w:t>0-1</w:t>
            </w:r>
          </w:p>
        </w:tc>
      </w:tr>
      <w:tr w:rsidR="002F4723" w:rsidRPr="00AF396B" w:rsidTr="00571E1A">
        <w:trPr>
          <w:trHeight w:val="362"/>
          <w:jc w:val="center"/>
        </w:trPr>
        <w:tc>
          <w:tcPr>
            <w:tcW w:w="1101" w:type="dxa"/>
            <w:vAlign w:val="center"/>
          </w:tcPr>
          <w:p w:rsidR="002F4723" w:rsidRPr="00AF396B" w:rsidRDefault="002F4723" w:rsidP="00F51A51">
            <w:pPr>
              <w:widowControl/>
              <w:adjustRightInd w:val="0"/>
              <w:spacing w:line="360" w:lineRule="auto"/>
              <w:jc w:val="center"/>
              <w:rPr>
                <w:rFonts w:asciiTheme="minorEastAsia" w:hAnsiTheme="minorEastAsia" w:cs="宋体"/>
                <w:b/>
                <w:bCs/>
                <w:sz w:val="18"/>
                <w:szCs w:val="18"/>
              </w:rPr>
            </w:pPr>
            <w:r w:rsidRPr="00AF396B">
              <w:rPr>
                <w:rFonts w:asciiTheme="minorEastAsia" w:hAnsiTheme="minorEastAsia" w:cs="宋体" w:hint="eastAsia"/>
                <w:sz w:val="18"/>
                <w:szCs w:val="18"/>
              </w:rPr>
              <w:t>报价得分</w:t>
            </w:r>
            <w:r w:rsidRPr="00AF396B">
              <w:rPr>
                <w:rFonts w:asciiTheme="minorEastAsia" w:hAnsiTheme="minorEastAsia" w:cs="宋体" w:hint="eastAsia"/>
                <w:b/>
                <w:sz w:val="18"/>
                <w:szCs w:val="18"/>
              </w:rPr>
              <w:t>10分</w:t>
            </w:r>
          </w:p>
        </w:tc>
        <w:tc>
          <w:tcPr>
            <w:tcW w:w="567" w:type="dxa"/>
            <w:vAlign w:val="center"/>
          </w:tcPr>
          <w:p w:rsidR="002F4723" w:rsidRPr="00AF396B" w:rsidRDefault="00A43897" w:rsidP="00F51A51">
            <w:pPr>
              <w:adjustRightInd w:val="0"/>
              <w:spacing w:line="360" w:lineRule="auto"/>
              <w:jc w:val="center"/>
              <w:rPr>
                <w:rFonts w:asciiTheme="minorEastAsia" w:hAnsiTheme="minorEastAsia" w:cs="宋体"/>
                <w:sz w:val="18"/>
                <w:szCs w:val="18"/>
              </w:rPr>
            </w:pPr>
            <w:r w:rsidRPr="00AF396B">
              <w:rPr>
                <w:rFonts w:asciiTheme="minorEastAsia" w:hAnsiTheme="minorEastAsia" w:cs="宋体" w:hint="eastAsia"/>
                <w:sz w:val="18"/>
                <w:szCs w:val="18"/>
              </w:rPr>
              <w:t>13</w:t>
            </w:r>
          </w:p>
        </w:tc>
        <w:tc>
          <w:tcPr>
            <w:tcW w:w="7003" w:type="dxa"/>
            <w:gridSpan w:val="2"/>
            <w:vAlign w:val="center"/>
          </w:tcPr>
          <w:p w:rsidR="002F4723" w:rsidRPr="00AF396B" w:rsidRDefault="002F4723" w:rsidP="00B819AA">
            <w:pPr>
              <w:adjustRightInd w:val="0"/>
              <w:spacing w:line="360" w:lineRule="auto"/>
              <w:rPr>
                <w:rFonts w:asciiTheme="minorEastAsia" w:hAnsiTheme="minorEastAsia" w:cs="宋体"/>
                <w:sz w:val="18"/>
                <w:szCs w:val="18"/>
              </w:rPr>
            </w:pPr>
            <w:r w:rsidRPr="00AF396B">
              <w:rPr>
                <w:rFonts w:asciiTheme="minorEastAsia" w:hAnsiTheme="minorEastAsia" w:cs="宋体" w:hint="eastAsia"/>
                <w:sz w:val="18"/>
                <w:szCs w:val="18"/>
              </w:rPr>
              <w:t>以合格投标供应商有效投标总报价中的最低价为基准价，基准价为</w:t>
            </w:r>
            <w:r w:rsidR="00B819AA">
              <w:rPr>
                <w:rFonts w:asciiTheme="minorEastAsia" w:hAnsiTheme="minorEastAsia" w:cs="宋体" w:hint="eastAsia"/>
                <w:sz w:val="18"/>
                <w:szCs w:val="18"/>
              </w:rPr>
              <w:t>10</w:t>
            </w:r>
            <w:bookmarkStart w:id="42" w:name="_GoBack"/>
            <w:bookmarkEnd w:id="42"/>
            <w:r w:rsidRPr="00AF396B">
              <w:rPr>
                <w:rFonts w:asciiTheme="minorEastAsia" w:hAnsiTheme="minorEastAsia" w:cs="宋体" w:hint="eastAsia"/>
                <w:sz w:val="18"/>
                <w:szCs w:val="18"/>
              </w:rPr>
              <w:t>分。投标报价得分＝（评标基准价/最终投标报价）×</w:t>
            </w:r>
            <w:r w:rsidRPr="00AF396B">
              <w:rPr>
                <w:rFonts w:asciiTheme="minorEastAsia" w:hAnsiTheme="minorEastAsia" w:cs="宋体" w:hint="eastAsia"/>
                <w:kern w:val="0"/>
                <w:sz w:val="18"/>
                <w:szCs w:val="18"/>
              </w:rPr>
              <w:t>10%</w:t>
            </w:r>
            <w:r w:rsidRPr="00AF396B">
              <w:rPr>
                <w:rFonts w:asciiTheme="minorEastAsia" w:hAnsiTheme="minorEastAsia" w:cs="宋体" w:hint="eastAsia"/>
                <w:sz w:val="18"/>
                <w:szCs w:val="18"/>
              </w:rPr>
              <w:t>×</w:t>
            </w:r>
            <w:r w:rsidRPr="00AF396B">
              <w:rPr>
                <w:rFonts w:asciiTheme="minorEastAsia" w:hAnsiTheme="minorEastAsia" w:cs="宋体" w:hint="eastAsia"/>
                <w:kern w:val="0"/>
                <w:sz w:val="18"/>
                <w:szCs w:val="18"/>
              </w:rPr>
              <w:t>100</w:t>
            </w:r>
            <w:r w:rsidRPr="00AF396B">
              <w:rPr>
                <w:rFonts w:asciiTheme="minorEastAsia" w:hAnsiTheme="minorEastAsia" w:cs="宋体" w:hint="eastAsia"/>
                <w:sz w:val="18"/>
                <w:szCs w:val="18"/>
              </w:rPr>
              <w:t>（小数点后保留2位小数）。</w:t>
            </w:r>
            <w:r w:rsidR="003313CC" w:rsidRPr="00AF396B">
              <w:rPr>
                <w:rFonts w:asciiTheme="minorEastAsia" w:eastAsiaTheme="minorEastAsia" w:hAnsiTheme="minorEastAsia" w:cstheme="minorEastAsia" w:hint="eastAsia"/>
                <w:b/>
                <w:sz w:val="18"/>
                <w:szCs w:val="18"/>
              </w:rPr>
              <w:t>（注：本项目为专门面向中小企业采购项目，不进行小</w:t>
            </w:r>
            <w:proofErr w:type="gramStart"/>
            <w:r w:rsidR="003313CC" w:rsidRPr="00AF396B">
              <w:rPr>
                <w:rFonts w:asciiTheme="minorEastAsia" w:eastAsiaTheme="minorEastAsia" w:hAnsiTheme="minorEastAsia" w:cstheme="minorEastAsia" w:hint="eastAsia"/>
                <w:b/>
                <w:sz w:val="18"/>
                <w:szCs w:val="18"/>
              </w:rPr>
              <w:t>微企业</w:t>
            </w:r>
            <w:proofErr w:type="gramEnd"/>
            <w:r w:rsidR="003313CC" w:rsidRPr="00AF396B">
              <w:rPr>
                <w:rFonts w:asciiTheme="minorEastAsia" w:eastAsiaTheme="minorEastAsia" w:hAnsiTheme="minorEastAsia" w:cstheme="minorEastAsia" w:hint="eastAsia"/>
                <w:b/>
                <w:sz w:val="18"/>
                <w:szCs w:val="18"/>
              </w:rPr>
              <w:t>的价格扣除）</w:t>
            </w:r>
          </w:p>
        </w:tc>
        <w:tc>
          <w:tcPr>
            <w:tcW w:w="615" w:type="dxa"/>
            <w:vAlign w:val="center"/>
          </w:tcPr>
          <w:p w:rsidR="002F4723" w:rsidRPr="00AF396B" w:rsidRDefault="002F4723" w:rsidP="00F51A51">
            <w:pPr>
              <w:autoSpaceDE w:val="0"/>
              <w:autoSpaceDN w:val="0"/>
              <w:adjustRightInd w:val="0"/>
              <w:spacing w:line="360" w:lineRule="auto"/>
              <w:ind w:leftChars="-50" w:left="-105" w:rightChars="-50" w:right="-105"/>
              <w:jc w:val="center"/>
              <w:rPr>
                <w:rFonts w:asciiTheme="minorEastAsia" w:hAnsiTheme="minorEastAsia" w:cs="宋体"/>
                <w:sz w:val="18"/>
                <w:szCs w:val="18"/>
              </w:rPr>
            </w:pPr>
            <w:r w:rsidRPr="00AF396B">
              <w:rPr>
                <w:rFonts w:asciiTheme="minorEastAsia" w:hAnsiTheme="minorEastAsia" w:cs="宋体" w:hint="eastAsia"/>
                <w:sz w:val="18"/>
                <w:szCs w:val="18"/>
              </w:rPr>
              <w:t>10</w:t>
            </w:r>
          </w:p>
        </w:tc>
      </w:tr>
    </w:tbl>
    <w:p w:rsidR="009D2A75" w:rsidRPr="00AF396B" w:rsidRDefault="00B41C73" w:rsidP="00F51A51">
      <w:pPr>
        <w:spacing w:line="360" w:lineRule="auto"/>
        <w:rPr>
          <w:szCs w:val="21"/>
        </w:rPr>
      </w:pPr>
      <w:r w:rsidRPr="00AF396B">
        <w:rPr>
          <w:rFonts w:hint="eastAsia"/>
          <w:szCs w:val="21"/>
        </w:rPr>
        <w:t>注：</w:t>
      </w:r>
    </w:p>
    <w:p w:rsidR="009D2A75" w:rsidRPr="00AF396B" w:rsidRDefault="00B41C73" w:rsidP="00F51A51">
      <w:pPr>
        <w:spacing w:line="360" w:lineRule="auto"/>
        <w:rPr>
          <w:szCs w:val="21"/>
        </w:rPr>
      </w:pPr>
      <w:r w:rsidRPr="00AF396B">
        <w:rPr>
          <w:rFonts w:hint="eastAsia"/>
          <w:szCs w:val="21"/>
        </w:rPr>
        <w:t>①请扫描上传合同、证书、报告及其他相关证明材料原件至投标文件，并加盖电子印章。</w:t>
      </w:r>
    </w:p>
    <w:p w:rsidR="009D2A75" w:rsidRPr="00AF396B" w:rsidRDefault="00B41C73" w:rsidP="00F51A51">
      <w:pPr>
        <w:pStyle w:val="ab"/>
        <w:snapToGrid w:val="0"/>
        <w:spacing w:beforeLines="50" w:before="120" w:line="360" w:lineRule="auto"/>
        <w:ind w:firstLineChars="200" w:firstLine="422"/>
        <w:rPr>
          <w:rFonts w:asciiTheme="minorEastAsia" w:eastAsiaTheme="minorEastAsia" w:hAnsiTheme="minorEastAsia"/>
          <w:b/>
          <w:szCs w:val="21"/>
        </w:rPr>
      </w:pPr>
      <w:r w:rsidRPr="00AF396B">
        <w:rPr>
          <w:rFonts w:asciiTheme="minorEastAsia" w:eastAsiaTheme="minorEastAsia" w:hAnsiTheme="minorEastAsia" w:hint="eastAsia"/>
          <w:b/>
          <w:szCs w:val="21"/>
        </w:rPr>
        <w:t>2.评审要求</w:t>
      </w:r>
    </w:p>
    <w:p w:rsidR="009D2A75" w:rsidRPr="00AF396B" w:rsidRDefault="00B41C73" w:rsidP="00F51A51">
      <w:pPr>
        <w:spacing w:line="360" w:lineRule="auto"/>
        <w:ind w:firstLineChars="200" w:firstLine="420"/>
        <w:rPr>
          <w:rFonts w:ascii="宋体"/>
          <w:bCs/>
          <w:szCs w:val="21"/>
          <w:lang w:val="zh-CN"/>
        </w:rPr>
      </w:pPr>
      <w:r w:rsidRPr="00AF396B">
        <w:rPr>
          <w:rFonts w:ascii="宋体" w:hAnsi="宋体" w:cs="宋体" w:hint="eastAsia"/>
          <w:szCs w:val="21"/>
        </w:rPr>
        <w:t>(1)评标委员会应当按照招标文件中规定的评标方法和标准，对符合性审查合格的投标文件的商务部分和技术部分进行综合比较与评价，其中</w:t>
      </w:r>
      <w:r w:rsidRPr="00AF396B">
        <w:rPr>
          <w:rFonts w:ascii="宋体" w:hint="eastAsia"/>
          <w:bCs/>
          <w:szCs w:val="21"/>
          <w:lang w:val="zh-CN"/>
        </w:rPr>
        <w:t>客观</w:t>
      </w:r>
      <w:r w:rsidRPr="00AF396B">
        <w:rPr>
          <w:rFonts w:ascii="宋体" w:hint="eastAsia"/>
          <w:bCs/>
          <w:szCs w:val="21"/>
        </w:rPr>
        <w:t>评分项的分值</w:t>
      </w:r>
      <w:r w:rsidRPr="00AF396B">
        <w:rPr>
          <w:rFonts w:ascii="宋体" w:hint="eastAsia"/>
          <w:bCs/>
          <w:szCs w:val="21"/>
          <w:lang w:val="zh-CN"/>
        </w:rPr>
        <w:t>应当一致，客观分打分不一致时，采购人及采购代理机构可以提示评审委员会复核或书面说明理由。</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(2)对于投标文件报价出现前后不一致的，除招标文件另有规定外，按照下列规定修正：</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①‘政府采购云平台’上开启的投标报价与电子投标文件中开标一览表（报价表）内容不一致的，以电子投标文件中开标一览表（报价表）为准。</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②投标文件中开标一览表（报价表）内容与投标文件中相应内容不一致的，以开标一览表（报价表）为准；</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③大写金额和小写金额不一致的，以大写金额为准；</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④单价金额小数点或者百分比有明显错位的，以开标一览表的总价为准，并修改单价；</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fldChar w:fldCharType="begin"/>
      </w:r>
      <w:r w:rsidRPr="00AF396B">
        <w:rPr>
          <w:rFonts w:ascii="宋体" w:hAnsi="宋体" w:cs="宋体" w:hint="eastAsia"/>
          <w:szCs w:val="21"/>
        </w:rPr>
        <w:instrText xml:space="preserve"> = 5 \* GB3 \* MERGEFORMAT </w:instrText>
      </w:r>
      <w:r w:rsidRPr="00AF396B">
        <w:rPr>
          <w:rFonts w:ascii="宋体" w:hAnsi="宋体" w:cs="宋体" w:hint="eastAsia"/>
          <w:szCs w:val="21"/>
        </w:rPr>
        <w:fldChar w:fldCharType="separate"/>
      </w:r>
      <w:r w:rsidRPr="00AF396B">
        <w:rPr>
          <w:rFonts w:ascii="宋体" w:hAnsi="宋体" w:cs="宋体"/>
          <w:szCs w:val="21"/>
        </w:rPr>
        <w:t>⑤</w:t>
      </w:r>
      <w:r w:rsidRPr="00AF396B">
        <w:rPr>
          <w:rFonts w:ascii="宋体" w:hAnsi="宋体" w:cs="宋体" w:hint="eastAsia"/>
          <w:szCs w:val="21"/>
        </w:rPr>
        <w:fldChar w:fldCharType="end"/>
      </w:r>
      <w:r w:rsidRPr="00AF396B">
        <w:rPr>
          <w:rFonts w:ascii="宋体" w:hAnsi="宋体" w:cs="宋体" w:hint="eastAsia"/>
          <w:szCs w:val="21"/>
        </w:rPr>
        <w:t>总价金额与按单价汇总金额不一致的，以单价金额计算结果为准。</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同时出现两种以上不一致的，按照前款规定的顺序修正。修正应当采用电子询标的形式，并加盖公章（电子印章）。</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（3）对于投标文件中含义不明确、同类问题表述不一致或者有明显文字和计算错误的内容，评标委员会应当要求投标供应商做出必要的澄清、说明或者补正。</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t>（4）投标供应商的澄清、说明或者补正采用书面形式，并加盖公章（电子印章）或者由法定代表人或授权代表签字，且不得超出投标文件的范围或者改变投标文件的实质性内容。</w:t>
      </w:r>
    </w:p>
    <w:p w:rsidR="009D2A75" w:rsidRPr="00AF396B" w:rsidRDefault="00B41C73" w:rsidP="00F51A51">
      <w:pPr>
        <w:spacing w:line="360" w:lineRule="auto"/>
        <w:ind w:firstLineChars="200" w:firstLine="422"/>
        <w:rPr>
          <w:rFonts w:ascii="宋体"/>
          <w:szCs w:val="21"/>
        </w:rPr>
      </w:pPr>
      <w:r w:rsidRPr="00AF396B">
        <w:rPr>
          <w:rFonts w:ascii="宋体" w:hAnsi="宋体" w:cs="宋体" w:hint="eastAsia"/>
          <w:b/>
          <w:bCs/>
          <w:szCs w:val="21"/>
        </w:rPr>
        <w:t>（四）结果汇总及排序</w:t>
      </w:r>
    </w:p>
    <w:p w:rsidR="009D2A75" w:rsidRPr="00AF396B" w:rsidRDefault="00B41C73" w:rsidP="00F51A51">
      <w:pPr>
        <w:spacing w:line="360" w:lineRule="auto"/>
        <w:ind w:firstLineChars="200" w:firstLine="420"/>
        <w:rPr>
          <w:rFonts w:ascii="宋体"/>
          <w:szCs w:val="21"/>
          <w:lang w:val="zh-CN"/>
        </w:rPr>
      </w:pPr>
      <w:r w:rsidRPr="00AF396B">
        <w:rPr>
          <w:rFonts w:ascii="宋体" w:hAnsi="宋体" w:cs="宋体" w:hint="eastAsia"/>
          <w:szCs w:val="21"/>
        </w:rPr>
        <w:t>评标委员会各成员应当独立对每个投标供应商的投标文件进行评价，并汇总每个投标供应商的得分。评标结果按评审后综合得分由高到低顺序排列，</w:t>
      </w:r>
      <w:r w:rsidRPr="00AF396B">
        <w:rPr>
          <w:rFonts w:ascii="宋体" w:hint="eastAsia"/>
          <w:szCs w:val="21"/>
          <w:lang w:val="zh-CN"/>
        </w:rPr>
        <w:t>如综合得分相同，投标报价低者为先；如综合得分且投标报价相同的，货物类采购项目以技术性能得分较高者为先，服务类采购项目以实力信誉及业绩得分较高者为先。</w:t>
      </w:r>
    </w:p>
    <w:p w:rsidR="009D2A75" w:rsidRPr="00AF396B" w:rsidRDefault="00B41C73" w:rsidP="00F51A51">
      <w:pPr>
        <w:spacing w:line="360" w:lineRule="auto"/>
        <w:ind w:firstLineChars="200" w:firstLine="422"/>
        <w:rPr>
          <w:rFonts w:ascii="宋体" w:hAnsi="宋体" w:cs="宋体"/>
          <w:b/>
          <w:bCs/>
          <w:szCs w:val="21"/>
        </w:rPr>
      </w:pPr>
      <w:r w:rsidRPr="00AF396B">
        <w:rPr>
          <w:rFonts w:ascii="宋体" w:hAnsi="宋体" w:cs="宋体" w:hint="eastAsia"/>
          <w:b/>
          <w:bCs/>
          <w:szCs w:val="21"/>
        </w:rPr>
        <w:t>（五）评标报告撰写</w:t>
      </w:r>
    </w:p>
    <w:p w:rsidR="009D2A75" w:rsidRPr="00AF396B" w:rsidRDefault="00B41C73" w:rsidP="00F51A51">
      <w:pPr>
        <w:spacing w:line="360" w:lineRule="auto"/>
        <w:ind w:firstLineChars="200" w:firstLine="420"/>
        <w:rPr>
          <w:rFonts w:ascii="宋体" w:hAnsi="宋体" w:cs="宋体"/>
          <w:szCs w:val="21"/>
        </w:rPr>
      </w:pPr>
      <w:r w:rsidRPr="00AF396B">
        <w:rPr>
          <w:rFonts w:ascii="宋体" w:hAnsi="宋体" w:cs="宋体" w:hint="eastAsia"/>
          <w:szCs w:val="21"/>
        </w:rPr>
        <w:lastRenderedPageBreak/>
        <w:t>评标委员会根据全体评标成员签字的原始评标记录和评标结果编写评标报告。</w:t>
      </w:r>
    </w:p>
    <w:p w:rsidR="009D2A75" w:rsidRPr="00AF396B" w:rsidRDefault="009D2A75" w:rsidP="00F51A51">
      <w:pPr>
        <w:pStyle w:val="10"/>
        <w:spacing w:line="360" w:lineRule="auto"/>
      </w:pPr>
    </w:p>
    <w:p w:rsidR="009D2A75" w:rsidRPr="00AF396B" w:rsidRDefault="009D2A75" w:rsidP="00F51A51">
      <w:pPr>
        <w:pStyle w:val="10"/>
        <w:spacing w:line="360" w:lineRule="auto"/>
      </w:pPr>
    </w:p>
    <w:p w:rsidR="009D2A75" w:rsidRPr="00AF396B" w:rsidRDefault="009D2A75" w:rsidP="00F51A51">
      <w:pPr>
        <w:pStyle w:val="10"/>
        <w:spacing w:line="360" w:lineRule="auto"/>
      </w:pPr>
    </w:p>
    <w:p w:rsidR="00391797" w:rsidRPr="00AF396B" w:rsidRDefault="00391797" w:rsidP="00F51A51">
      <w:pPr>
        <w:widowControl/>
        <w:spacing w:line="360" w:lineRule="auto"/>
        <w:jc w:val="left"/>
        <w:rPr>
          <w:rFonts w:asciiTheme="minorEastAsia" w:eastAsiaTheme="minorEastAsia" w:hAnsiTheme="minorEastAsia"/>
          <w:b/>
          <w:sz w:val="36"/>
          <w:szCs w:val="36"/>
        </w:rPr>
      </w:pPr>
      <w:bookmarkStart w:id="43" w:name="_Toc27944_WPSOffice_Level1"/>
      <w:r w:rsidRPr="00AF396B">
        <w:rPr>
          <w:rFonts w:asciiTheme="minorEastAsia" w:eastAsiaTheme="minorEastAsia" w:hAnsiTheme="minorEastAsia"/>
          <w:b/>
          <w:sz w:val="36"/>
          <w:szCs w:val="36"/>
        </w:rPr>
        <w:br w:type="page"/>
      </w:r>
    </w:p>
    <w:p w:rsidR="009D2A75" w:rsidRPr="00AF396B" w:rsidRDefault="00B41C73" w:rsidP="00F51A51">
      <w:pPr>
        <w:spacing w:line="360" w:lineRule="auto"/>
        <w:jc w:val="center"/>
        <w:rPr>
          <w:rFonts w:asciiTheme="minorEastAsia" w:eastAsiaTheme="minorEastAsia" w:hAnsiTheme="minorEastAsia"/>
          <w:b/>
          <w:sz w:val="36"/>
          <w:szCs w:val="36"/>
        </w:rPr>
      </w:pPr>
      <w:r w:rsidRPr="00AF396B">
        <w:rPr>
          <w:rFonts w:asciiTheme="minorEastAsia" w:eastAsiaTheme="minorEastAsia" w:hAnsiTheme="minorEastAsia" w:hint="eastAsia"/>
          <w:b/>
          <w:sz w:val="36"/>
          <w:szCs w:val="36"/>
        </w:rPr>
        <w:lastRenderedPageBreak/>
        <w:t xml:space="preserve">第五章 </w:t>
      </w:r>
      <w:bookmarkEnd w:id="43"/>
      <w:proofErr w:type="gramStart"/>
      <w:r w:rsidRPr="00AF396B">
        <w:rPr>
          <w:rFonts w:asciiTheme="minorEastAsia" w:eastAsiaTheme="minorEastAsia" w:hAnsiTheme="minorEastAsia" w:hint="eastAsia"/>
          <w:b/>
          <w:sz w:val="36"/>
          <w:szCs w:val="36"/>
        </w:rPr>
        <w:t>拟签订</w:t>
      </w:r>
      <w:proofErr w:type="gramEnd"/>
      <w:r w:rsidRPr="00AF396B">
        <w:rPr>
          <w:rFonts w:asciiTheme="minorEastAsia" w:eastAsiaTheme="minorEastAsia" w:hAnsiTheme="minorEastAsia" w:hint="eastAsia"/>
          <w:b/>
          <w:sz w:val="36"/>
          <w:szCs w:val="36"/>
        </w:rPr>
        <w:t>的合同文本</w:t>
      </w:r>
    </w:p>
    <w:p w:rsidR="00540B66" w:rsidRPr="00AF396B" w:rsidRDefault="00540B66" w:rsidP="00F51A51">
      <w:pPr>
        <w:widowControl/>
        <w:shd w:val="clear" w:color="auto" w:fill="FFFFFF"/>
        <w:spacing w:after="360" w:line="360" w:lineRule="auto"/>
        <w:ind w:firstLine="482"/>
        <w:jc w:val="left"/>
        <w:rPr>
          <w:rFonts w:ascii="宋体" w:hAnsi="宋体"/>
          <w:sz w:val="24"/>
        </w:rPr>
      </w:pPr>
      <w:r w:rsidRPr="00AF396B">
        <w:rPr>
          <w:rFonts w:ascii="宋体" w:hAnsi="宋体"/>
          <w:sz w:val="24"/>
        </w:rPr>
        <w:t>以下为中标后</w:t>
      </w:r>
      <w:proofErr w:type="gramStart"/>
      <w:r w:rsidRPr="00AF396B">
        <w:rPr>
          <w:rFonts w:ascii="宋体" w:hAnsi="宋体"/>
          <w:sz w:val="24"/>
        </w:rPr>
        <w:t>签定</w:t>
      </w:r>
      <w:proofErr w:type="gramEnd"/>
      <w:r w:rsidRPr="00AF396B">
        <w:rPr>
          <w:rFonts w:ascii="宋体" w:hAnsi="宋体"/>
          <w:sz w:val="24"/>
        </w:rPr>
        <w:t>本项目合同的通用条款，中标供应商不得提出实质性的修改，关于专用条款将由采购人与中标供应商结合本项目具体情况协商后签订。</w:t>
      </w:r>
    </w:p>
    <w:p w:rsidR="00D76259" w:rsidRPr="00AF396B" w:rsidRDefault="00D76259" w:rsidP="00F51A51">
      <w:pPr>
        <w:snapToGrid w:val="0"/>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项目名称：                                    项目编号：</w:t>
      </w:r>
    </w:p>
    <w:p w:rsidR="00D76259" w:rsidRPr="00AF396B" w:rsidRDefault="00D76259" w:rsidP="00F51A51">
      <w:pPr>
        <w:snapToGrid w:val="0"/>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 xml:space="preserve">甲方：（采购单位）                            所在地：                              </w:t>
      </w:r>
    </w:p>
    <w:p w:rsidR="00D76259" w:rsidRPr="00AF396B" w:rsidRDefault="00D76259" w:rsidP="00F51A51">
      <w:pPr>
        <w:snapToGrid w:val="0"/>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乙方：（中标供应商）                          所在地：</w:t>
      </w:r>
    </w:p>
    <w:p w:rsidR="00D76259" w:rsidRPr="00AF396B" w:rsidRDefault="00D76259" w:rsidP="00F51A51">
      <w:pPr>
        <w:widowControl/>
        <w:shd w:val="clear" w:color="auto" w:fill="FFFFFF"/>
        <w:spacing w:line="360" w:lineRule="auto"/>
        <w:jc w:val="left"/>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甲、乙双方根据</w:t>
      </w:r>
      <w:r w:rsidRPr="00AF396B">
        <w:rPr>
          <w:rFonts w:asciiTheme="minorEastAsia" w:eastAsiaTheme="minorEastAsia" w:hAnsiTheme="minorEastAsia" w:cs="仿宋" w:hint="eastAsia"/>
          <w:szCs w:val="21"/>
          <w:u w:val="single"/>
        </w:rPr>
        <w:t xml:space="preserve">                        </w:t>
      </w:r>
      <w:r w:rsidRPr="00AF396B">
        <w:rPr>
          <w:rFonts w:asciiTheme="minorEastAsia" w:eastAsiaTheme="minorEastAsia" w:hAnsiTheme="minorEastAsia" w:cs="仿宋" w:hint="eastAsia"/>
          <w:szCs w:val="21"/>
        </w:rPr>
        <w:t>项目公开招标结果，签署本合同。</w:t>
      </w:r>
    </w:p>
    <w:p w:rsidR="00D76259" w:rsidRPr="00AF396B" w:rsidRDefault="00D76259" w:rsidP="00F51A51">
      <w:pPr>
        <w:widowControl/>
        <w:shd w:val="clear" w:color="auto" w:fill="FFFFFF"/>
        <w:spacing w:line="360" w:lineRule="auto"/>
        <w:jc w:val="left"/>
        <w:rPr>
          <w:rFonts w:asciiTheme="minorEastAsia" w:eastAsiaTheme="minorEastAsia" w:hAnsiTheme="minorEastAsia" w:cs="仿宋"/>
          <w:szCs w:val="21"/>
          <w:lang w:val="zh-CN"/>
        </w:rPr>
      </w:pPr>
      <w:r w:rsidRPr="00AF396B">
        <w:rPr>
          <w:rFonts w:asciiTheme="minorEastAsia" w:eastAsiaTheme="minorEastAsia" w:hAnsiTheme="minorEastAsia" w:cs="仿宋" w:hint="eastAsia"/>
          <w:b/>
          <w:szCs w:val="21"/>
        </w:rPr>
        <w:t>一、合同文件：</w:t>
      </w:r>
      <w:r w:rsidRPr="00AF396B">
        <w:rPr>
          <w:rFonts w:asciiTheme="minorEastAsia" w:eastAsiaTheme="minorEastAsia" w:hAnsiTheme="minorEastAsia" w:cs="仿宋" w:hint="eastAsia"/>
          <w:szCs w:val="21"/>
          <w:lang w:val="zh-CN"/>
        </w:rPr>
        <w:t xml:space="preserve"> </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1.合同条款。</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2.中标通知书。</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3.更正补充文件。</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4.采购文件。</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5.中标供应商响应文件。</w:t>
      </w:r>
    </w:p>
    <w:p w:rsidR="00D76259" w:rsidRPr="00AF396B" w:rsidRDefault="00D76259" w:rsidP="00B66B30">
      <w:pPr>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6.其他。</w:t>
      </w:r>
    </w:p>
    <w:p w:rsidR="00D76259" w:rsidRPr="00AF396B" w:rsidRDefault="00D76259" w:rsidP="00B66B30">
      <w:pPr>
        <w:snapToGrid w:val="0"/>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上述所指合同文件应认为是互相补充和解释的，但是有模棱两可或互相矛盾之处，以其所列内容顺序为准。</w:t>
      </w:r>
    </w:p>
    <w:p w:rsidR="00D76259" w:rsidRPr="00AF396B" w:rsidRDefault="00D76259" w:rsidP="00F51A51">
      <w:pPr>
        <w:widowControl/>
        <w:shd w:val="clear" w:color="auto" w:fill="FFFFFF"/>
        <w:spacing w:line="360" w:lineRule="auto"/>
        <w:jc w:val="left"/>
        <w:rPr>
          <w:rFonts w:asciiTheme="minorEastAsia" w:eastAsiaTheme="minorEastAsia" w:hAnsiTheme="minorEastAsia" w:cs="仿宋"/>
          <w:b/>
          <w:kern w:val="0"/>
          <w:szCs w:val="21"/>
        </w:rPr>
      </w:pPr>
      <w:r w:rsidRPr="00AF396B">
        <w:rPr>
          <w:rFonts w:asciiTheme="minorEastAsia" w:eastAsiaTheme="minorEastAsia" w:hAnsiTheme="minorEastAsia" w:cs="仿宋" w:hint="eastAsia"/>
          <w:b/>
          <w:szCs w:val="21"/>
        </w:rPr>
        <w:t>二、</w:t>
      </w:r>
      <w:r w:rsidRPr="00AF396B">
        <w:rPr>
          <w:rFonts w:asciiTheme="minorEastAsia" w:eastAsiaTheme="minorEastAsia" w:hAnsiTheme="minorEastAsia" w:cs="仿宋" w:hint="eastAsia"/>
          <w:b/>
          <w:kern w:val="0"/>
          <w:szCs w:val="21"/>
        </w:rPr>
        <w:t>合同内容及服务标准</w:t>
      </w:r>
    </w:p>
    <w:p w:rsidR="00D76259" w:rsidRPr="00AF396B" w:rsidRDefault="00D76259" w:rsidP="00F51A51">
      <w:pPr>
        <w:widowControl/>
        <w:shd w:val="clear" w:color="auto" w:fill="FFFFFF"/>
        <w:spacing w:line="360" w:lineRule="auto"/>
        <w:ind w:firstLine="480"/>
        <w:jc w:val="left"/>
        <w:rPr>
          <w:rFonts w:asciiTheme="minorEastAsia" w:eastAsiaTheme="minorEastAsia" w:hAnsiTheme="minorEastAsia" w:cs="仿宋"/>
          <w:kern w:val="0"/>
          <w:szCs w:val="21"/>
        </w:rPr>
      </w:pPr>
      <w:r w:rsidRPr="00AF396B">
        <w:rPr>
          <w:rFonts w:asciiTheme="minorEastAsia" w:eastAsiaTheme="minorEastAsia" w:hAnsiTheme="minorEastAsia" w:cs="仿宋" w:hint="eastAsia"/>
          <w:kern w:val="0"/>
          <w:szCs w:val="21"/>
        </w:rPr>
        <w:t>（具体</w:t>
      </w:r>
      <w:proofErr w:type="gramStart"/>
      <w:r w:rsidRPr="00AF396B">
        <w:rPr>
          <w:rFonts w:asciiTheme="minorEastAsia" w:eastAsiaTheme="minorEastAsia" w:hAnsiTheme="minorEastAsia" w:cs="仿宋" w:hint="eastAsia"/>
          <w:kern w:val="0"/>
          <w:szCs w:val="21"/>
        </w:rPr>
        <w:t>见项目</w:t>
      </w:r>
      <w:proofErr w:type="gramEnd"/>
      <w:r w:rsidRPr="00AF396B">
        <w:rPr>
          <w:rFonts w:asciiTheme="minorEastAsia" w:eastAsiaTheme="minorEastAsia" w:hAnsiTheme="minorEastAsia" w:cs="仿宋" w:hint="eastAsia"/>
          <w:kern w:val="0"/>
          <w:szCs w:val="21"/>
        </w:rPr>
        <w:t>需求）</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三、合同金额</w:t>
      </w:r>
    </w:p>
    <w:p w:rsidR="00D76259" w:rsidRPr="00AF396B" w:rsidRDefault="00D76259" w:rsidP="00B66B30">
      <w:pPr>
        <w:snapToGrid w:val="0"/>
        <w:spacing w:line="360" w:lineRule="auto"/>
        <w:ind w:left="359" w:hangingChars="171" w:hanging="359"/>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本合同金额为（大写）：______________元（￥____________元）人民币。</w:t>
      </w:r>
    </w:p>
    <w:p w:rsidR="00D76259" w:rsidRPr="00AF396B" w:rsidRDefault="00D76259" w:rsidP="00F51A51">
      <w:pPr>
        <w:widowControl/>
        <w:shd w:val="clear" w:color="auto" w:fill="FFFFFF"/>
        <w:spacing w:line="360" w:lineRule="auto"/>
        <w:jc w:val="left"/>
        <w:rPr>
          <w:rFonts w:asciiTheme="minorEastAsia" w:eastAsiaTheme="minorEastAsia" w:hAnsiTheme="minorEastAsia" w:cs="仿宋"/>
          <w:b/>
          <w:kern w:val="0"/>
          <w:szCs w:val="21"/>
        </w:rPr>
      </w:pPr>
      <w:r w:rsidRPr="00AF396B">
        <w:rPr>
          <w:rFonts w:asciiTheme="minorEastAsia" w:eastAsiaTheme="minorEastAsia" w:hAnsiTheme="minorEastAsia" w:cs="仿宋" w:hint="eastAsia"/>
          <w:b/>
          <w:kern w:val="0"/>
          <w:szCs w:val="21"/>
        </w:rPr>
        <w:t>四、甲乙双方责任</w:t>
      </w:r>
    </w:p>
    <w:p w:rsidR="00D76259" w:rsidRPr="00AF396B" w:rsidRDefault="00D76259" w:rsidP="00F51A51">
      <w:pPr>
        <w:widowControl/>
        <w:shd w:val="clear" w:color="auto" w:fill="FFFFFF"/>
        <w:spacing w:line="360" w:lineRule="auto"/>
        <w:ind w:firstLine="480"/>
        <w:jc w:val="left"/>
        <w:rPr>
          <w:rFonts w:asciiTheme="minorEastAsia" w:eastAsiaTheme="minorEastAsia" w:hAnsiTheme="minorEastAsia" w:cs="仿宋"/>
          <w:kern w:val="0"/>
          <w:szCs w:val="21"/>
        </w:rPr>
      </w:pPr>
      <w:r w:rsidRPr="00AF396B">
        <w:rPr>
          <w:rFonts w:asciiTheme="minorEastAsia" w:eastAsiaTheme="minorEastAsia" w:hAnsiTheme="minorEastAsia" w:cs="仿宋" w:hint="eastAsia"/>
          <w:kern w:val="0"/>
          <w:szCs w:val="21"/>
        </w:rPr>
        <w:t>（一）甲方责任（根据招标结果确定）</w:t>
      </w:r>
    </w:p>
    <w:p w:rsidR="00D76259" w:rsidRPr="00AF396B" w:rsidRDefault="00D76259" w:rsidP="00F51A51">
      <w:pPr>
        <w:widowControl/>
        <w:shd w:val="clear" w:color="auto" w:fill="FFFFFF"/>
        <w:spacing w:line="360" w:lineRule="auto"/>
        <w:ind w:firstLine="480"/>
        <w:jc w:val="left"/>
        <w:rPr>
          <w:rFonts w:asciiTheme="minorEastAsia" w:eastAsiaTheme="minorEastAsia" w:hAnsiTheme="minorEastAsia" w:cs="仿宋"/>
          <w:kern w:val="0"/>
          <w:szCs w:val="21"/>
        </w:rPr>
      </w:pPr>
      <w:r w:rsidRPr="00AF396B">
        <w:rPr>
          <w:rFonts w:asciiTheme="minorEastAsia" w:eastAsiaTheme="minorEastAsia" w:hAnsiTheme="minorEastAsia" w:cs="仿宋" w:hint="eastAsia"/>
          <w:kern w:val="0"/>
          <w:szCs w:val="21"/>
        </w:rPr>
        <w:t>（二）乙方责任（根据招标结果确定）</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五、技术资料</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1.</w:t>
      </w:r>
      <w:r w:rsidRPr="00AF396B">
        <w:rPr>
          <w:rFonts w:asciiTheme="minorEastAsia" w:eastAsiaTheme="minorEastAsia" w:hAnsiTheme="minorEastAsia" w:cs="仿宋" w:hint="eastAsia"/>
          <w:szCs w:val="21"/>
          <w:lang w:val="zh-CN"/>
        </w:rPr>
        <w:t>乙方</w:t>
      </w:r>
      <w:r w:rsidRPr="00AF396B">
        <w:rPr>
          <w:rFonts w:asciiTheme="minorEastAsia" w:eastAsiaTheme="minorEastAsia" w:hAnsiTheme="minorEastAsia" w:cs="仿宋" w:hint="eastAsia"/>
          <w:szCs w:val="21"/>
        </w:rPr>
        <w:t>应按招标文件规定的时间向甲方提供有关技术资料。</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 xml:space="preserve">2. </w:t>
      </w:r>
      <w:r w:rsidRPr="00AF396B">
        <w:rPr>
          <w:rFonts w:asciiTheme="minorEastAsia" w:eastAsiaTheme="minorEastAsia" w:hAnsiTheme="minorEastAsia" w:cs="仿宋" w:hint="eastAsia"/>
          <w:szCs w:val="21"/>
          <w:lang w:val="zh-CN"/>
        </w:rPr>
        <w:t>没有</w:t>
      </w:r>
      <w:r w:rsidRPr="00AF396B">
        <w:rPr>
          <w:rFonts w:asciiTheme="minorEastAsia" w:eastAsiaTheme="minorEastAsia" w:hAnsiTheme="minorEastAsia" w:cs="仿宋" w:hint="eastAsia"/>
          <w:szCs w:val="21"/>
        </w:rPr>
        <w:t>甲方事先书面同意，乙方不得将由甲方提供的有关合同或任何合同条文、规格、计划、图纸、样品或资料提供给与履行本合同无关的任何其他人。即使</w:t>
      </w:r>
      <w:proofErr w:type="gramStart"/>
      <w:r w:rsidRPr="00AF396B">
        <w:rPr>
          <w:rFonts w:asciiTheme="minorEastAsia" w:eastAsiaTheme="minorEastAsia" w:hAnsiTheme="minorEastAsia" w:cs="仿宋" w:hint="eastAsia"/>
          <w:szCs w:val="21"/>
        </w:rPr>
        <w:t>向履行</w:t>
      </w:r>
      <w:proofErr w:type="gramEnd"/>
      <w:r w:rsidRPr="00AF396B">
        <w:rPr>
          <w:rFonts w:asciiTheme="minorEastAsia" w:eastAsiaTheme="minorEastAsia" w:hAnsiTheme="minorEastAsia" w:cs="仿宋" w:hint="eastAsia"/>
          <w:szCs w:val="21"/>
        </w:rPr>
        <w:t>本合同有关的人员提供，也应注意保密并限于履行合同的必需范围。</w:t>
      </w:r>
    </w:p>
    <w:p w:rsidR="00D76259" w:rsidRPr="00AF396B" w:rsidRDefault="00D76259" w:rsidP="00B66B30">
      <w:pPr>
        <w:snapToGrid w:val="0"/>
        <w:spacing w:line="360" w:lineRule="auto"/>
        <w:ind w:left="360" w:hangingChars="171" w:hanging="360"/>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六、知识产权</w:t>
      </w:r>
    </w:p>
    <w:p w:rsidR="00D76259" w:rsidRPr="00AF396B" w:rsidRDefault="00D76259" w:rsidP="00E37EF5">
      <w:pPr>
        <w:spacing w:line="360" w:lineRule="auto"/>
        <w:ind w:firstLineChars="200" w:firstLine="420"/>
        <w:rPr>
          <w:rFonts w:asciiTheme="minorEastAsia" w:eastAsiaTheme="minorEastAsia" w:hAnsiTheme="minorEastAsia" w:cs="仿宋"/>
          <w:b/>
          <w:bCs/>
          <w:szCs w:val="21"/>
        </w:rPr>
      </w:pPr>
      <w:r w:rsidRPr="00AF396B">
        <w:rPr>
          <w:rFonts w:asciiTheme="minorEastAsia" w:eastAsiaTheme="minorEastAsia" w:hAnsiTheme="minorEastAsia" w:cs="仿宋" w:hint="eastAsia"/>
          <w:szCs w:val="21"/>
        </w:rPr>
        <w:t>乙方应保证提供服务过程中不会侵犯任何第三方的知识产权。</w:t>
      </w:r>
    </w:p>
    <w:p w:rsidR="00FF384E" w:rsidRPr="00AF396B" w:rsidRDefault="00FF384E" w:rsidP="00C917CA">
      <w:pPr>
        <w:snapToGrid w:val="0"/>
        <w:spacing w:line="360" w:lineRule="auto"/>
        <w:ind w:left="360" w:hangingChars="171" w:hanging="360"/>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七</w:t>
      </w:r>
      <w:r w:rsidRPr="00AF396B">
        <w:rPr>
          <w:rFonts w:asciiTheme="minorEastAsia" w:eastAsiaTheme="minorEastAsia" w:hAnsiTheme="minorEastAsia" w:cs="仿宋"/>
          <w:b/>
          <w:szCs w:val="21"/>
        </w:rPr>
        <w:t>、履约保证金</w:t>
      </w:r>
    </w:p>
    <w:p w:rsidR="00C917CA" w:rsidRPr="00AF396B" w:rsidRDefault="00154CA2" w:rsidP="00154CA2">
      <w:pPr>
        <w:spacing w:line="360" w:lineRule="auto"/>
        <w:ind w:firstLineChars="200" w:firstLine="420"/>
      </w:pPr>
      <w:r w:rsidRPr="00AF396B">
        <w:rPr>
          <w:rFonts w:asciiTheme="minorEastAsia" w:eastAsiaTheme="minorEastAsia" w:hAnsiTheme="minorEastAsia" w:cs="仿宋" w:hint="eastAsia"/>
          <w:szCs w:val="21"/>
        </w:rPr>
        <w:t>本项目履约保证金为合同金额的</w:t>
      </w:r>
      <w:r w:rsidRPr="00AF396B">
        <w:rPr>
          <w:rFonts w:asciiTheme="minorEastAsia" w:eastAsiaTheme="minorEastAsia" w:hAnsiTheme="minorEastAsia" w:cs="仿宋"/>
          <w:szCs w:val="21"/>
        </w:rPr>
        <w:t>____</w:t>
      </w:r>
      <w:r w:rsidRPr="00AF396B">
        <w:rPr>
          <w:rFonts w:asciiTheme="minorEastAsia" w:eastAsiaTheme="minorEastAsia" w:hAnsiTheme="minorEastAsia" w:cs="仿宋" w:hint="eastAsia"/>
          <w:szCs w:val="21"/>
        </w:rPr>
        <w:t>% 。</w:t>
      </w:r>
    </w:p>
    <w:p w:rsidR="00D76259" w:rsidRPr="00AF396B" w:rsidRDefault="00FF384E"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lastRenderedPageBreak/>
        <w:t>八</w:t>
      </w:r>
      <w:r w:rsidR="00D76259" w:rsidRPr="00AF396B">
        <w:rPr>
          <w:rFonts w:asciiTheme="minorEastAsia" w:eastAsiaTheme="minorEastAsia" w:hAnsiTheme="minorEastAsia" w:cs="仿宋" w:hint="eastAsia"/>
          <w:b/>
          <w:szCs w:val="21"/>
        </w:rPr>
        <w:t>、转包或分包</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1.本合同</w:t>
      </w:r>
      <w:r w:rsidRPr="00AF396B">
        <w:rPr>
          <w:rFonts w:asciiTheme="minorEastAsia" w:eastAsiaTheme="minorEastAsia" w:hAnsiTheme="minorEastAsia" w:cs="仿宋" w:hint="eastAsia"/>
          <w:szCs w:val="21"/>
          <w:lang w:val="zh-CN"/>
        </w:rPr>
        <w:t>范围</w:t>
      </w:r>
      <w:r w:rsidRPr="00AF396B">
        <w:rPr>
          <w:rFonts w:asciiTheme="minorEastAsia" w:eastAsiaTheme="minorEastAsia" w:hAnsiTheme="minorEastAsia" w:cs="仿宋" w:hint="eastAsia"/>
          <w:szCs w:val="21"/>
        </w:rPr>
        <w:t>的服务，应由乙方直接供应，不得转让他人供应；</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2.乙方不得将本合同范围的服务全部或部分分包给他人供应；</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3.如有</w:t>
      </w:r>
      <w:r w:rsidRPr="00AF396B">
        <w:rPr>
          <w:rFonts w:asciiTheme="minorEastAsia" w:eastAsiaTheme="minorEastAsia" w:hAnsiTheme="minorEastAsia" w:cs="仿宋" w:hint="eastAsia"/>
          <w:szCs w:val="21"/>
          <w:lang w:val="zh-CN"/>
        </w:rPr>
        <w:t>转让</w:t>
      </w:r>
      <w:r w:rsidRPr="00AF396B">
        <w:rPr>
          <w:rFonts w:asciiTheme="minorEastAsia" w:eastAsiaTheme="minorEastAsia" w:hAnsiTheme="minorEastAsia" w:cs="仿宋" w:hint="eastAsia"/>
          <w:szCs w:val="21"/>
        </w:rPr>
        <w:t>和未经甲方同意的分包行为，甲方有权解除合同，追究乙方的违约责任。</w:t>
      </w:r>
    </w:p>
    <w:p w:rsidR="00D76259" w:rsidRPr="00AF396B" w:rsidRDefault="00382866" w:rsidP="00F51A51">
      <w:pPr>
        <w:snapToGrid w:val="0"/>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b/>
          <w:szCs w:val="21"/>
        </w:rPr>
        <w:t>九</w:t>
      </w:r>
      <w:r w:rsidR="00D76259" w:rsidRPr="00AF396B">
        <w:rPr>
          <w:rFonts w:asciiTheme="minorEastAsia" w:eastAsiaTheme="minorEastAsia" w:hAnsiTheme="minorEastAsia" w:cs="仿宋" w:hint="eastAsia"/>
          <w:b/>
          <w:szCs w:val="21"/>
        </w:rPr>
        <w:t xml:space="preserve">、服务期 </w:t>
      </w:r>
    </w:p>
    <w:p w:rsidR="00017473" w:rsidRPr="00AF396B" w:rsidRDefault="00017473" w:rsidP="00017473">
      <w:pPr>
        <w:pStyle w:val="ab"/>
        <w:snapToGrid w:val="0"/>
        <w:spacing w:line="360" w:lineRule="auto"/>
        <w:ind w:firstLineChars="200" w:firstLine="420"/>
        <w:rPr>
          <w:rFonts w:asciiTheme="minorEastAsia" w:eastAsiaTheme="minorEastAsia" w:hAnsiTheme="minorEastAsia" w:cs="仿宋"/>
          <w:szCs w:val="21"/>
          <w:lang w:val="zh-CN"/>
        </w:rPr>
      </w:pPr>
      <w:r w:rsidRPr="00AF396B">
        <w:rPr>
          <w:rFonts w:asciiTheme="minorEastAsia" w:eastAsiaTheme="minorEastAsia" w:hAnsiTheme="minorEastAsia" w:cs="仿宋" w:hint="eastAsia"/>
          <w:szCs w:val="21"/>
          <w:lang w:val="zh-CN"/>
        </w:rPr>
        <w:t>二年期、合同一年一签。如乙方在首年服务期届满时，一年内的服务质量令甲方满意、绩效评价好，可续期下一年年度服务期；如甲方对乙方服务不满意的，甲方有权单方面终止合同。</w:t>
      </w:r>
    </w:p>
    <w:p w:rsidR="00D76259" w:rsidRPr="00AF396B" w:rsidRDefault="00FF384E"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D76259" w:rsidRPr="00AF396B">
        <w:rPr>
          <w:rFonts w:asciiTheme="minorEastAsia" w:eastAsiaTheme="minorEastAsia" w:hAnsiTheme="minorEastAsia" w:cs="仿宋" w:hint="eastAsia"/>
          <w:b/>
          <w:szCs w:val="21"/>
        </w:rPr>
        <w:t>、合同履行时间、履行方式及履行地点</w:t>
      </w:r>
    </w:p>
    <w:p w:rsidR="00D76259" w:rsidRPr="00AF396B" w:rsidRDefault="00D76259" w:rsidP="00E37EF5">
      <w:pPr>
        <w:spacing w:line="360" w:lineRule="auto"/>
        <w:ind w:firstLineChars="200" w:firstLine="420"/>
        <w:rPr>
          <w:rFonts w:asciiTheme="minorEastAsia" w:eastAsiaTheme="minorEastAsia" w:hAnsiTheme="minorEastAsia" w:cs="仿宋"/>
          <w:bCs/>
          <w:szCs w:val="21"/>
        </w:rPr>
      </w:pPr>
      <w:r w:rsidRPr="00AF396B">
        <w:rPr>
          <w:rFonts w:asciiTheme="minorEastAsia" w:eastAsiaTheme="minorEastAsia" w:hAnsiTheme="minorEastAsia" w:cs="仿宋" w:hint="eastAsia"/>
          <w:bCs/>
          <w:szCs w:val="21"/>
        </w:rPr>
        <w:t xml:space="preserve">1. </w:t>
      </w:r>
      <w:r w:rsidRPr="00AF396B">
        <w:rPr>
          <w:rFonts w:asciiTheme="minorEastAsia" w:eastAsiaTheme="minorEastAsia" w:hAnsiTheme="minorEastAsia" w:cs="仿宋" w:hint="eastAsia"/>
          <w:szCs w:val="21"/>
        </w:rPr>
        <w:t>履行时间</w:t>
      </w:r>
      <w:r w:rsidRPr="00AF396B">
        <w:rPr>
          <w:rFonts w:asciiTheme="minorEastAsia" w:eastAsiaTheme="minorEastAsia" w:hAnsiTheme="minorEastAsia" w:cs="仿宋" w:hint="eastAsia"/>
          <w:bCs/>
          <w:szCs w:val="21"/>
        </w:rPr>
        <w:t>：</w:t>
      </w:r>
    </w:p>
    <w:p w:rsidR="00D76259" w:rsidRPr="00AF396B" w:rsidRDefault="00D76259" w:rsidP="00E37EF5">
      <w:pPr>
        <w:spacing w:line="360" w:lineRule="auto"/>
        <w:ind w:firstLineChars="200" w:firstLine="420"/>
        <w:rPr>
          <w:rFonts w:asciiTheme="minorEastAsia" w:eastAsiaTheme="minorEastAsia" w:hAnsiTheme="minorEastAsia" w:cs="仿宋"/>
          <w:bCs/>
          <w:szCs w:val="21"/>
        </w:rPr>
      </w:pPr>
      <w:r w:rsidRPr="00AF396B">
        <w:rPr>
          <w:rFonts w:asciiTheme="minorEastAsia" w:eastAsiaTheme="minorEastAsia" w:hAnsiTheme="minorEastAsia" w:cs="仿宋" w:hint="eastAsia"/>
          <w:bCs/>
          <w:szCs w:val="21"/>
        </w:rPr>
        <w:t xml:space="preserve">2. </w:t>
      </w:r>
      <w:r w:rsidRPr="00AF396B">
        <w:rPr>
          <w:rFonts w:asciiTheme="minorEastAsia" w:eastAsiaTheme="minorEastAsia" w:hAnsiTheme="minorEastAsia" w:cs="仿宋" w:hint="eastAsia"/>
          <w:szCs w:val="21"/>
          <w:lang w:val="zh-CN"/>
        </w:rPr>
        <w:t>履行</w:t>
      </w:r>
      <w:r w:rsidRPr="00AF396B">
        <w:rPr>
          <w:rFonts w:asciiTheme="minorEastAsia" w:eastAsiaTheme="minorEastAsia" w:hAnsiTheme="minorEastAsia" w:cs="仿宋" w:hint="eastAsia"/>
          <w:szCs w:val="21"/>
        </w:rPr>
        <w:t>方式</w:t>
      </w:r>
      <w:r w:rsidRPr="00AF396B">
        <w:rPr>
          <w:rFonts w:asciiTheme="minorEastAsia" w:eastAsiaTheme="minorEastAsia" w:hAnsiTheme="minorEastAsia" w:cs="仿宋" w:hint="eastAsia"/>
          <w:bCs/>
          <w:szCs w:val="21"/>
        </w:rPr>
        <w:t>：</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bCs/>
          <w:szCs w:val="21"/>
        </w:rPr>
        <w:t xml:space="preserve">3. </w:t>
      </w:r>
      <w:r w:rsidRPr="00AF396B">
        <w:rPr>
          <w:rFonts w:asciiTheme="minorEastAsia" w:eastAsiaTheme="minorEastAsia" w:hAnsiTheme="minorEastAsia" w:cs="仿宋" w:hint="eastAsia"/>
          <w:szCs w:val="21"/>
          <w:lang w:val="zh-CN"/>
        </w:rPr>
        <w:t>履行</w:t>
      </w:r>
      <w:r w:rsidRPr="00AF396B">
        <w:rPr>
          <w:rFonts w:asciiTheme="minorEastAsia" w:eastAsiaTheme="minorEastAsia" w:hAnsiTheme="minorEastAsia" w:cs="仿宋" w:hint="eastAsia"/>
          <w:szCs w:val="21"/>
        </w:rPr>
        <w:t>地点</w:t>
      </w:r>
      <w:r w:rsidRPr="00AF396B">
        <w:rPr>
          <w:rFonts w:asciiTheme="minorEastAsia" w:eastAsiaTheme="minorEastAsia" w:hAnsiTheme="minorEastAsia" w:cs="仿宋" w:hint="eastAsia"/>
          <w:bCs/>
          <w:szCs w:val="21"/>
        </w:rPr>
        <w:t>：</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一</w:t>
      </w:r>
      <w:r w:rsidRPr="00AF396B">
        <w:rPr>
          <w:rFonts w:asciiTheme="minorEastAsia" w:eastAsiaTheme="minorEastAsia" w:hAnsiTheme="minorEastAsia" w:cs="仿宋" w:hint="eastAsia"/>
          <w:b/>
          <w:szCs w:val="21"/>
        </w:rPr>
        <w:t>、款项支付</w:t>
      </w:r>
    </w:p>
    <w:p w:rsidR="00D76259" w:rsidRPr="00AF396B" w:rsidRDefault="00D76259" w:rsidP="004354DC">
      <w:pPr>
        <w:tabs>
          <w:tab w:val="left" w:pos="0"/>
        </w:tabs>
        <w:spacing w:line="360" w:lineRule="auto"/>
        <w:ind w:firstLineChars="200" w:firstLine="420"/>
        <w:rPr>
          <w:rFonts w:asciiTheme="minorEastAsia" w:eastAsiaTheme="minorEastAsia" w:hAnsiTheme="minorEastAsia" w:cs="宋体"/>
          <w:szCs w:val="21"/>
        </w:rPr>
      </w:pPr>
      <w:r w:rsidRPr="00AF396B">
        <w:rPr>
          <w:rFonts w:asciiTheme="minorEastAsia" w:eastAsiaTheme="minorEastAsia" w:hAnsiTheme="minorEastAsia" w:cs="仿宋" w:hint="eastAsia"/>
          <w:bCs/>
          <w:szCs w:val="21"/>
        </w:rPr>
        <w:t xml:space="preserve"> 付款方式：</w:t>
      </w:r>
      <w:r w:rsidR="004354DC" w:rsidRPr="00AF396B">
        <w:rPr>
          <w:rFonts w:ascii="宋体" w:hAnsi="宋体" w:cs="宋体" w:hint="eastAsia"/>
          <w:kern w:val="0"/>
          <w:szCs w:val="21"/>
        </w:rPr>
        <w:t>维修养护服务从合同</w:t>
      </w:r>
      <w:proofErr w:type="gramStart"/>
      <w:r w:rsidR="004354DC" w:rsidRPr="00AF396B">
        <w:rPr>
          <w:rFonts w:ascii="宋体" w:hAnsi="宋体" w:cs="宋体" w:hint="eastAsia"/>
          <w:kern w:val="0"/>
          <w:szCs w:val="21"/>
        </w:rPr>
        <w:t>签定</w:t>
      </w:r>
      <w:proofErr w:type="gramEnd"/>
      <w:r w:rsidR="004354DC" w:rsidRPr="00AF396B">
        <w:rPr>
          <w:rFonts w:ascii="宋体" w:hAnsi="宋体" w:cs="宋体" w:hint="eastAsia"/>
          <w:kern w:val="0"/>
          <w:szCs w:val="21"/>
        </w:rPr>
        <w:t>之日起</w:t>
      </w:r>
      <w:r w:rsidR="004354DC" w:rsidRPr="00AF396B">
        <w:rPr>
          <w:rFonts w:asciiTheme="minorEastAsia" w:eastAsiaTheme="minorEastAsia" w:hAnsiTheme="minorEastAsia" w:cs="宋体" w:hint="eastAsia"/>
          <w:szCs w:val="21"/>
        </w:rPr>
        <w:t>按季度结算，次季度第一个月甲方向乙方支付上一季度服务费的95%。合同服务期满后一个月，甲方根据服务期内综合考核结果</w:t>
      </w:r>
      <w:r w:rsidR="004354DC" w:rsidRPr="00AF396B">
        <w:rPr>
          <w:rFonts w:asciiTheme="minorEastAsia" w:eastAsiaTheme="minorEastAsia" w:hAnsiTheme="minorEastAsia" w:cs="宋体" w:hint="eastAsia"/>
          <w:b/>
          <w:szCs w:val="21"/>
        </w:rPr>
        <w:t>（考核事项及</w:t>
      </w:r>
      <w:r w:rsidR="005B29D8" w:rsidRPr="00AF396B">
        <w:rPr>
          <w:rFonts w:asciiTheme="minorEastAsia" w:eastAsiaTheme="minorEastAsia" w:hAnsiTheme="minorEastAsia" w:cs="宋体" w:hint="eastAsia"/>
          <w:b/>
          <w:szCs w:val="21"/>
        </w:rPr>
        <w:t>处罚标准</w:t>
      </w:r>
      <w:r w:rsidR="004354DC" w:rsidRPr="00AF396B">
        <w:rPr>
          <w:rFonts w:asciiTheme="minorEastAsia" w:eastAsiaTheme="minorEastAsia" w:hAnsiTheme="minorEastAsia" w:cs="宋体" w:hint="eastAsia"/>
          <w:b/>
          <w:szCs w:val="21"/>
        </w:rPr>
        <w:t>详见合同附件）</w:t>
      </w:r>
      <w:r w:rsidR="004354DC" w:rsidRPr="00AF396B">
        <w:rPr>
          <w:rFonts w:asciiTheme="minorEastAsia" w:eastAsiaTheme="minorEastAsia" w:hAnsiTheme="minorEastAsia" w:cs="宋体" w:hint="eastAsia"/>
          <w:szCs w:val="21"/>
        </w:rPr>
        <w:t>扣除相应违约金（如有）后向乙方支付剩余全部款项。以上付款条件是在财政资金下达后，乙方须开具正式发票，甲方在收到正式发票并通过有关部门审核后7个工作日内支付。</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二</w:t>
      </w:r>
      <w:r w:rsidRPr="00AF396B">
        <w:rPr>
          <w:rFonts w:asciiTheme="minorEastAsia" w:eastAsiaTheme="minorEastAsia" w:hAnsiTheme="minorEastAsia" w:cs="仿宋" w:hint="eastAsia"/>
          <w:b/>
          <w:szCs w:val="21"/>
        </w:rPr>
        <w:t>、税费</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本合同执行中相关的一切税费均由乙方负担。</w:t>
      </w:r>
    </w:p>
    <w:p w:rsidR="00D76259" w:rsidRPr="00AF396B" w:rsidRDefault="00D76259" w:rsidP="00B66B30">
      <w:pPr>
        <w:snapToGrid w:val="0"/>
        <w:spacing w:line="360" w:lineRule="auto"/>
        <w:ind w:left="360" w:hangingChars="171" w:hanging="360"/>
        <w:rPr>
          <w:rFonts w:asciiTheme="minorEastAsia" w:eastAsiaTheme="minorEastAsia" w:hAnsiTheme="minorEastAsia" w:cs="仿宋"/>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三</w:t>
      </w:r>
      <w:r w:rsidRPr="00AF396B">
        <w:rPr>
          <w:rFonts w:asciiTheme="minorEastAsia" w:eastAsiaTheme="minorEastAsia" w:hAnsiTheme="minorEastAsia" w:cs="仿宋" w:hint="eastAsia"/>
          <w:b/>
          <w:szCs w:val="21"/>
        </w:rPr>
        <w:t>、质量保证及后续服务</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 xml:space="preserve">1． </w:t>
      </w:r>
      <w:r w:rsidRPr="00AF396B">
        <w:rPr>
          <w:rFonts w:asciiTheme="minorEastAsia" w:eastAsiaTheme="minorEastAsia" w:hAnsiTheme="minorEastAsia" w:cs="仿宋" w:hint="eastAsia"/>
          <w:szCs w:val="21"/>
          <w:lang w:val="zh-CN"/>
        </w:rPr>
        <w:t>乙方</w:t>
      </w:r>
      <w:r w:rsidRPr="00AF396B">
        <w:rPr>
          <w:rFonts w:asciiTheme="minorEastAsia" w:eastAsiaTheme="minorEastAsia" w:hAnsiTheme="minorEastAsia" w:cs="仿宋" w:hint="eastAsia"/>
          <w:szCs w:val="21"/>
        </w:rPr>
        <w:t>应按招标文件规定向甲方提供服务。</w:t>
      </w:r>
    </w:p>
    <w:p w:rsidR="00D76259" w:rsidRPr="00AF396B" w:rsidRDefault="002246FD"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2</w:t>
      </w:r>
      <w:r w:rsidR="00D76259" w:rsidRPr="00AF396B">
        <w:rPr>
          <w:rFonts w:asciiTheme="minorEastAsia" w:eastAsiaTheme="minorEastAsia" w:hAnsiTheme="minorEastAsia" w:cs="仿宋" w:hint="eastAsia"/>
          <w:szCs w:val="21"/>
        </w:rPr>
        <w:t>．在</w:t>
      </w:r>
      <w:r w:rsidR="00D76259" w:rsidRPr="00AF396B">
        <w:rPr>
          <w:rFonts w:asciiTheme="minorEastAsia" w:eastAsiaTheme="minorEastAsia" w:hAnsiTheme="minorEastAsia" w:cs="仿宋" w:hint="eastAsia"/>
          <w:szCs w:val="21"/>
          <w:lang w:val="zh-CN"/>
        </w:rPr>
        <w:t>服务</w:t>
      </w:r>
      <w:r w:rsidR="00D76259" w:rsidRPr="00AF396B">
        <w:rPr>
          <w:rFonts w:asciiTheme="minorEastAsia" w:eastAsiaTheme="minorEastAsia" w:hAnsiTheme="minorEastAsia" w:cs="仿宋" w:hint="eastAsia"/>
          <w:szCs w:val="21"/>
        </w:rPr>
        <w:t>期内，乙方应对出现的质量及安全问题负责处理解决并承担一切费用。</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四</w:t>
      </w:r>
      <w:r w:rsidRPr="00AF396B">
        <w:rPr>
          <w:rFonts w:asciiTheme="minorEastAsia" w:eastAsiaTheme="minorEastAsia" w:hAnsiTheme="minorEastAsia" w:cs="仿宋" w:hint="eastAsia"/>
          <w:b/>
          <w:szCs w:val="21"/>
        </w:rPr>
        <w:t>、违约责任</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1．</w:t>
      </w:r>
      <w:r w:rsidRPr="00AF396B">
        <w:rPr>
          <w:rFonts w:asciiTheme="minorEastAsia" w:eastAsiaTheme="minorEastAsia" w:hAnsiTheme="minorEastAsia" w:cs="仿宋" w:hint="eastAsia"/>
          <w:szCs w:val="21"/>
          <w:lang w:val="zh-CN"/>
        </w:rPr>
        <w:t>甲方</w:t>
      </w:r>
      <w:r w:rsidRPr="00AF396B">
        <w:rPr>
          <w:rFonts w:asciiTheme="minorEastAsia" w:eastAsiaTheme="minorEastAsia" w:hAnsiTheme="minorEastAsia" w:cs="仿宋" w:hint="eastAsia"/>
          <w:szCs w:val="21"/>
        </w:rPr>
        <w:t>无正当理由拒收接受服务的，甲方向乙方偿付合同款项</w:t>
      </w:r>
      <w:r w:rsidRPr="00AF396B">
        <w:rPr>
          <w:rFonts w:asciiTheme="minorEastAsia" w:eastAsiaTheme="minorEastAsia" w:hAnsiTheme="minorEastAsia" w:cs="仿宋" w:hint="eastAsia"/>
          <w:szCs w:val="21"/>
          <w:u w:val="single"/>
        </w:rPr>
        <w:t>百分之五</w:t>
      </w:r>
      <w:r w:rsidRPr="00AF396B">
        <w:rPr>
          <w:rFonts w:asciiTheme="minorEastAsia" w:eastAsiaTheme="minorEastAsia" w:hAnsiTheme="minorEastAsia" w:cs="仿宋" w:hint="eastAsia"/>
          <w:szCs w:val="21"/>
        </w:rPr>
        <w:t>作为违约金。</w:t>
      </w:r>
    </w:p>
    <w:p w:rsidR="00D76259" w:rsidRPr="00AF396B" w:rsidRDefault="00D76259" w:rsidP="00E37EF5">
      <w:pPr>
        <w:spacing w:line="360" w:lineRule="auto"/>
        <w:ind w:firstLineChars="200" w:firstLine="420"/>
        <w:rPr>
          <w:rFonts w:asciiTheme="minorEastAsia" w:eastAsiaTheme="minorEastAsia" w:hAnsiTheme="minorEastAsia" w:cs="仿宋"/>
          <w:szCs w:val="21"/>
          <w:u w:val="single"/>
        </w:rPr>
      </w:pPr>
      <w:r w:rsidRPr="00AF396B">
        <w:rPr>
          <w:rFonts w:asciiTheme="minorEastAsia" w:eastAsiaTheme="minorEastAsia" w:hAnsiTheme="minorEastAsia" w:cs="仿宋" w:hint="eastAsia"/>
          <w:szCs w:val="21"/>
        </w:rPr>
        <w:t>2．</w:t>
      </w:r>
      <w:r w:rsidRPr="00AF396B">
        <w:rPr>
          <w:rFonts w:asciiTheme="minorEastAsia" w:eastAsiaTheme="minorEastAsia" w:hAnsiTheme="minorEastAsia" w:cs="仿宋" w:hint="eastAsia"/>
          <w:szCs w:val="21"/>
          <w:lang w:val="zh-CN"/>
        </w:rPr>
        <w:t>甲方</w:t>
      </w:r>
      <w:r w:rsidRPr="00AF396B">
        <w:rPr>
          <w:rFonts w:asciiTheme="minorEastAsia" w:eastAsiaTheme="minorEastAsia" w:hAnsiTheme="minorEastAsia" w:cs="仿宋" w:hint="eastAsia"/>
          <w:szCs w:val="21"/>
        </w:rPr>
        <w:t>无故逾期验收和办理款项支付手续的,甲方应按逾期付款总额</w:t>
      </w:r>
      <w:r w:rsidRPr="00AF396B">
        <w:rPr>
          <w:rFonts w:asciiTheme="minorEastAsia" w:eastAsiaTheme="minorEastAsia" w:hAnsiTheme="minorEastAsia" w:cs="仿宋" w:hint="eastAsia"/>
          <w:szCs w:val="21"/>
          <w:u w:val="single"/>
        </w:rPr>
        <w:t>每日万分之五</w:t>
      </w:r>
      <w:r w:rsidRPr="00AF396B">
        <w:rPr>
          <w:rFonts w:asciiTheme="minorEastAsia" w:eastAsiaTheme="minorEastAsia" w:hAnsiTheme="minorEastAsia" w:cs="仿宋" w:hint="eastAsia"/>
          <w:szCs w:val="21"/>
        </w:rPr>
        <w:t>向乙方支付违约金。</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3．乙方未能如期提供服务的，每日向甲方支付合同款项的</w:t>
      </w:r>
      <w:r w:rsidRPr="00AF396B">
        <w:rPr>
          <w:rFonts w:asciiTheme="minorEastAsia" w:eastAsiaTheme="minorEastAsia" w:hAnsiTheme="minorEastAsia" w:cs="仿宋" w:hint="eastAsia"/>
          <w:szCs w:val="21"/>
          <w:u w:val="single"/>
        </w:rPr>
        <w:t>千分之六</w:t>
      </w:r>
      <w:r w:rsidRPr="00AF396B">
        <w:rPr>
          <w:rFonts w:asciiTheme="minorEastAsia" w:eastAsiaTheme="minorEastAsia" w:hAnsiTheme="minorEastAsia" w:cs="仿宋" w:hint="eastAsia"/>
          <w:szCs w:val="21"/>
        </w:rPr>
        <w:t>作为违约金。乙方超过约定日期10个工作日仍不能提供服务的，甲方可解除本合同。乙方因未能如期提供服务或因其他违约行为导致甲方解除合同的，乙方应向甲方支付合同总值</w:t>
      </w:r>
      <w:r w:rsidRPr="00AF396B">
        <w:rPr>
          <w:rFonts w:asciiTheme="minorEastAsia" w:eastAsiaTheme="minorEastAsia" w:hAnsiTheme="minorEastAsia" w:cs="仿宋" w:hint="eastAsia"/>
          <w:szCs w:val="21"/>
          <w:u w:val="single"/>
        </w:rPr>
        <w:t>5%</w:t>
      </w:r>
      <w:r w:rsidRPr="00AF396B">
        <w:rPr>
          <w:rFonts w:asciiTheme="minorEastAsia" w:eastAsiaTheme="minorEastAsia" w:hAnsiTheme="minorEastAsia" w:cs="仿宋" w:hint="eastAsia"/>
          <w:szCs w:val="21"/>
        </w:rPr>
        <w:t xml:space="preserve">的违约金，如造成甲方损失超过违约金的，超出部分由乙方继续承担赔偿责任。 </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五</w:t>
      </w:r>
      <w:r w:rsidRPr="00AF396B">
        <w:rPr>
          <w:rFonts w:asciiTheme="minorEastAsia" w:eastAsiaTheme="minorEastAsia" w:hAnsiTheme="minorEastAsia" w:cs="仿宋" w:hint="eastAsia"/>
          <w:b/>
          <w:szCs w:val="21"/>
        </w:rPr>
        <w:t>、不可抗力事件处理</w:t>
      </w:r>
    </w:p>
    <w:p w:rsidR="00D76259" w:rsidRPr="00AF396B" w:rsidRDefault="00D76259" w:rsidP="00B86EB9">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1．在</w:t>
      </w:r>
      <w:r w:rsidRPr="00AF396B">
        <w:rPr>
          <w:rFonts w:asciiTheme="minorEastAsia" w:eastAsiaTheme="minorEastAsia" w:hAnsiTheme="minorEastAsia" w:cs="仿宋" w:hint="eastAsia"/>
          <w:szCs w:val="21"/>
          <w:lang w:val="zh-CN"/>
        </w:rPr>
        <w:t>合同</w:t>
      </w:r>
      <w:r w:rsidRPr="00AF396B">
        <w:rPr>
          <w:rFonts w:asciiTheme="minorEastAsia" w:eastAsiaTheme="minorEastAsia" w:hAnsiTheme="minorEastAsia" w:cs="仿宋" w:hint="eastAsia"/>
          <w:szCs w:val="21"/>
        </w:rPr>
        <w:t>有效期内，任何一方因不可抗力事件导致不能履行合同，则合同履行期可延长，其延长期与不可抗力影响期相同。</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2．</w:t>
      </w:r>
      <w:r w:rsidRPr="00AF396B">
        <w:rPr>
          <w:rFonts w:asciiTheme="minorEastAsia" w:eastAsiaTheme="minorEastAsia" w:hAnsiTheme="minorEastAsia" w:cs="仿宋" w:hint="eastAsia"/>
          <w:szCs w:val="21"/>
          <w:lang w:val="zh-CN"/>
        </w:rPr>
        <w:t>不可抗力</w:t>
      </w:r>
      <w:r w:rsidRPr="00AF396B">
        <w:rPr>
          <w:rFonts w:asciiTheme="minorEastAsia" w:eastAsiaTheme="minorEastAsia" w:hAnsiTheme="minorEastAsia" w:cs="仿宋" w:hint="eastAsia"/>
          <w:szCs w:val="21"/>
        </w:rPr>
        <w:t>事件发生后，应立即通知对方，并寄送有关权威机构出具的证明。</w:t>
      </w:r>
    </w:p>
    <w:p w:rsidR="00D76259" w:rsidRPr="00AF396B" w:rsidRDefault="00D76259" w:rsidP="00B86EB9">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3．</w:t>
      </w:r>
      <w:r w:rsidRPr="00AF396B">
        <w:rPr>
          <w:rFonts w:asciiTheme="minorEastAsia" w:eastAsiaTheme="minorEastAsia" w:hAnsiTheme="minorEastAsia" w:cs="仿宋" w:hint="eastAsia"/>
          <w:szCs w:val="21"/>
          <w:lang w:val="zh-CN"/>
        </w:rPr>
        <w:t>不可抗力</w:t>
      </w:r>
      <w:r w:rsidRPr="00AF396B">
        <w:rPr>
          <w:rFonts w:asciiTheme="minorEastAsia" w:eastAsiaTheme="minorEastAsia" w:hAnsiTheme="minorEastAsia" w:cs="仿宋" w:hint="eastAsia"/>
          <w:szCs w:val="21"/>
        </w:rPr>
        <w:t>事件延续120天以上，双方应通过友好协商，确定是否继续履行合同。</w:t>
      </w:r>
    </w:p>
    <w:p w:rsidR="00D76259" w:rsidRPr="00AF396B" w:rsidRDefault="00FF384E"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lastRenderedPageBreak/>
        <w:t>十六</w:t>
      </w:r>
      <w:r w:rsidR="00D76259" w:rsidRPr="00AF396B">
        <w:rPr>
          <w:rFonts w:asciiTheme="minorEastAsia" w:eastAsiaTheme="minorEastAsia" w:hAnsiTheme="minorEastAsia" w:cs="仿宋" w:hint="eastAsia"/>
          <w:b/>
          <w:szCs w:val="21"/>
        </w:rPr>
        <w:t>、解决争议的方法</w:t>
      </w:r>
    </w:p>
    <w:p w:rsidR="00D76259" w:rsidRPr="00AF396B" w:rsidRDefault="00D76259" w:rsidP="00E37EF5">
      <w:pPr>
        <w:spacing w:line="360" w:lineRule="auto"/>
        <w:ind w:firstLineChars="200" w:firstLine="420"/>
        <w:rPr>
          <w:rFonts w:asciiTheme="minorEastAsia" w:eastAsiaTheme="minorEastAsia" w:hAnsiTheme="minorEastAsia" w:cs="仿宋"/>
          <w:kern w:val="0"/>
          <w:szCs w:val="21"/>
        </w:rPr>
      </w:pPr>
      <w:r w:rsidRPr="00AF396B">
        <w:rPr>
          <w:rFonts w:asciiTheme="minorEastAsia" w:eastAsiaTheme="minorEastAsia" w:hAnsiTheme="minorEastAsia" w:cs="仿宋" w:hint="eastAsia"/>
          <w:kern w:val="0"/>
          <w:szCs w:val="21"/>
        </w:rPr>
        <w:t>1. 如</w:t>
      </w:r>
      <w:r w:rsidRPr="00AF396B">
        <w:rPr>
          <w:rFonts w:asciiTheme="minorEastAsia" w:eastAsiaTheme="minorEastAsia" w:hAnsiTheme="minorEastAsia" w:cs="仿宋" w:hint="eastAsia"/>
          <w:szCs w:val="21"/>
          <w:lang w:val="zh-CN"/>
        </w:rPr>
        <w:t>双方</w:t>
      </w:r>
      <w:r w:rsidRPr="00AF396B">
        <w:rPr>
          <w:rFonts w:asciiTheme="minorEastAsia" w:eastAsiaTheme="minorEastAsia" w:hAnsiTheme="minorEastAsia" w:cs="仿宋" w:hint="eastAsia"/>
          <w:kern w:val="0"/>
          <w:szCs w:val="21"/>
        </w:rPr>
        <w:t>在履行合同时发生纠纷，应协商解决；协商不成时，可提请政府采购管理部门调解；调解不成的通过以下方式解决（两种解决方式只能择其一）：</w:t>
      </w:r>
      <w:r w:rsidRPr="00AF396B">
        <w:rPr>
          <w:rFonts w:asciiTheme="minorEastAsia" w:eastAsiaTheme="minorEastAsia" w:hAnsiTheme="minorEastAsia" w:cs="仿宋" w:hint="eastAsia"/>
          <w:kern w:val="0"/>
          <w:szCs w:val="21"/>
        </w:rPr>
        <w:br/>
        <w:t>（1） 提交</w:t>
      </w:r>
      <w:r w:rsidRPr="00AF396B">
        <w:rPr>
          <w:rFonts w:asciiTheme="minorEastAsia" w:eastAsiaTheme="minorEastAsia" w:hAnsiTheme="minorEastAsia" w:cs="仿宋" w:hint="eastAsia"/>
          <w:szCs w:val="21"/>
          <w:u w:val="single"/>
        </w:rPr>
        <w:t>台州</w:t>
      </w:r>
      <w:r w:rsidRPr="00AF396B">
        <w:rPr>
          <w:rFonts w:asciiTheme="minorEastAsia" w:eastAsiaTheme="minorEastAsia" w:hAnsiTheme="minorEastAsia" w:cs="仿宋" w:hint="eastAsia"/>
          <w:kern w:val="0"/>
          <w:szCs w:val="21"/>
        </w:rPr>
        <w:t>仲裁委员会仲裁。</w:t>
      </w:r>
      <w:r w:rsidRPr="00AF396B">
        <w:rPr>
          <w:rFonts w:asciiTheme="minorEastAsia" w:eastAsiaTheme="minorEastAsia" w:hAnsiTheme="minorEastAsia" w:cs="仿宋" w:hint="eastAsia"/>
          <w:kern w:val="0"/>
          <w:szCs w:val="21"/>
        </w:rPr>
        <w:br/>
        <w:t>（2） 依法向人民法院提起诉讼。</w:t>
      </w:r>
    </w:p>
    <w:p w:rsidR="00D76259" w:rsidRPr="00AF396B" w:rsidRDefault="00D76259" w:rsidP="00F51A51">
      <w:pPr>
        <w:snapToGrid w:val="0"/>
        <w:spacing w:line="360" w:lineRule="auto"/>
        <w:rPr>
          <w:rFonts w:asciiTheme="minorEastAsia" w:eastAsiaTheme="minorEastAsia" w:hAnsiTheme="minorEastAsia" w:cs="仿宋"/>
          <w:b/>
          <w:szCs w:val="21"/>
        </w:rPr>
      </w:pPr>
      <w:r w:rsidRPr="00AF396B">
        <w:rPr>
          <w:rFonts w:asciiTheme="minorEastAsia" w:eastAsiaTheme="minorEastAsia" w:hAnsiTheme="minorEastAsia" w:cs="仿宋" w:hint="eastAsia"/>
          <w:b/>
          <w:szCs w:val="21"/>
        </w:rPr>
        <w:t>十</w:t>
      </w:r>
      <w:r w:rsidR="00FF384E" w:rsidRPr="00AF396B">
        <w:rPr>
          <w:rFonts w:asciiTheme="minorEastAsia" w:eastAsiaTheme="minorEastAsia" w:hAnsiTheme="minorEastAsia" w:cs="仿宋" w:hint="eastAsia"/>
          <w:b/>
          <w:szCs w:val="21"/>
        </w:rPr>
        <w:t>七</w:t>
      </w:r>
      <w:r w:rsidRPr="00AF396B">
        <w:rPr>
          <w:rFonts w:asciiTheme="minorEastAsia" w:eastAsiaTheme="minorEastAsia" w:hAnsiTheme="minorEastAsia" w:cs="仿宋" w:hint="eastAsia"/>
          <w:b/>
          <w:szCs w:val="21"/>
        </w:rPr>
        <w:t>、合同生效及其它</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1. 合同经双方法定代表人或授权代表签字并加盖单位公章后生效。</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2. 本</w:t>
      </w:r>
      <w:r w:rsidRPr="00AF396B">
        <w:rPr>
          <w:rFonts w:asciiTheme="minorEastAsia" w:eastAsiaTheme="minorEastAsia" w:hAnsiTheme="minorEastAsia" w:cs="仿宋" w:hint="eastAsia"/>
          <w:szCs w:val="21"/>
          <w:lang w:val="zh-CN"/>
        </w:rPr>
        <w:t>合同</w:t>
      </w:r>
      <w:r w:rsidRPr="00AF396B">
        <w:rPr>
          <w:rFonts w:asciiTheme="minorEastAsia" w:eastAsiaTheme="minorEastAsia" w:hAnsiTheme="minorEastAsia" w:cs="仿宋" w:hint="eastAsia"/>
          <w:szCs w:val="21"/>
        </w:rPr>
        <w:t>未尽事宜，遵照《</w:t>
      </w:r>
      <w:r w:rsidR="00EC1A28" w:rsidRPr="00AF396B">
        <w:rPr>
          <w:rFonts w:asciiTheme="minorEastAsia" w:eastAsiaTheme="minorEastAsia" w:hAnsiTheme="minorEastAsia" w:cs="仿宋" w:hint="eastAsia"/>
          <w:szCs w:val="21"/>
        </w:rPr>
        <w:t>民法典</w:t>
      </w:r>
      <w:r w:rsidRPr="00AF396B">
        <w:rPr>
          <w:rFonts w:asciiTheme="minorEastAsia" w:eastAsiaTheme="minorEastAsia" w:hAnsiTheme="minorEastAsia" w:cs="仿宋" w:hint="eastAsia"/>
          <w:szCs w:val="21"/>
        </w:rPr>
        <w:t>》有关条文执行。</w:t>
      </w:r>
    </w:p>
    <w:p w:rsidR="00D76259" w:rsidRPr="00AF396B" w:rsidRDefault="00D76259" w:rsidP="00E37EF5">
      <w:pPr>
        <w:spacing w:line="360" w:lineRule="auto"/>
        <w:ind w:firstLineChars="200" w:firstLine="42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3. 本合同一式</w:t>
      </w:r>
      <w:r w:rsidR="00B82430" w:rsidRPr="00AF396B">
        <w:rPr>
          <w:rFonts w:asciiTheme="minorEastAsia" w:eastAsiaTheme="minorEastAsia" w:hAnsiTheme="minorEastAsia" w:cs="仿宋" w:hint="eastAsia"/>
          <w:szCs w:val="21"/>
        </w:rPr>
        <w:t>陆份。甲、乙双方各执叁</w:t>
      </w:r>
      <w:r w:rsidRPr="00AF396B">
        <w:rPr>
          <w:rFonts w:asciiTheme="minorEastAsia" w:eastAsiaTheme="minorEastAsia" w:hAnsiTheme="minorEastAsia" w:cs="仿宋" w:hint="eastAsia"/>
          <w:szCs w:val="21"/>
        </w:rPr>
        <w:t>份。本项目未尽事宜以招标文件、投标文件及澄清文件等为准。</w:t>
      </w:r>
    </w:p>
    <w:p w:rsidR="00D76259" w:rsidRPr="00AF396B" w:rsidRDefault="00D76259" w:rsidP="00F51A51">
      <w:pPr>
        <w:widowControl/>
        <w:spacing w:line="360" w:lineRule="auto"/>
        <w:rPr>
          <w:rFonts w:asciiTheme="minorEastAsia" w:eastAsiaTheme="minorEastAsia" w:hAnsiTheme="minorEastAsia" w:cs="仿宋"/>
          <w:b/>
          <w:szCs w:val="21"/>
        </w:rPr>
      </w:pPr>
    </w:p>
    <w:p w:rsidR="00B66B30" w:rsidRPr="00AF396B" w:rsidRDefault="00B66B30" w:rsidP="00B66B30">
      <w:pPr>
        <w:widowControl/>
        <w:spacing w:line="360" w:lineRule="auto"/>
        <w:jc w:val="left"/>
        <w:rPr>
          <w:rFonts w:asciiTheme="minorEastAsia" w:eastAsiaTheme="minorEastAsia" w:hAnsiTheme="minorEastAsia" w:cs="仿宋"/>
          <w:szCs w:val="21"/>
        </w:rPr>
      </w:pPr>
    </w:p>
    <w:p w:rsidR="00B66B30" w:rsidRPr="00AF396B" w:rsidRDefault="00B66B30" w:rsidP="00B66B30">
      <w:pPr>
        <w:widowControl/>
        <w:spacing w:line="360" w:lineRule="auto"/>
        <w:jc w:val="left"/>
        <w:rPr>
          <w:rFonts w:asciiTheme="minorEastAsia" w:eastAsiaTheme="minorEastAsia" w:hAnsiTheme="minorEastAsia" w:cs="仿宋"/>
          <w:szCs w:val="21"/>
        </w:rPr>
      </w:pPr>
    </w:p>
    <w:p w:rsidR="00D76259" w:rsidRPr="00AF396B" w:rsidRDefault="00D76259" w:rsidP="00B66B30">
      <w:pPr>
        <w:widowControl/>
        <w:spacing w:line="360" w:lineRule="auto"/>
        <w:jc w:val="left"/>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甲方（公章）                                     乙方（公章）</w:t>
      </w:r>
    </w:p>
    <w:p w:rsidR="00D76259" w:rsidRPr="00AF396B" w:rsidRDefault="00D76259" w:rsidP="00F51A51">
      <w:pPr>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法定代表人：                                     法定代表人：</w:t>
      </w:r>
    </w:p>
    <w:p w:rsidR="00D76259" w:rsidRPr="00AF396B" w:rsidRDefault="00D76259" w:rsidP="00F51A51">
      <w:pPr>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委托代理人：                                     委托代理人：</w:t>
      </w:r>
    </w:p>
    <w:p w:rsidR="00D76259" w:rsidRPr="00AF396B" w:rsidRDefault="00D76259" w:rsidP="00F51A51">
      <w:pPr>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联系电话：                                       联系电话：</w:t>
      </w:r>
    </w:p>
    <w:p w:rsidR="00D76259" w:rsidRPr="00AF396B" w:rsidRDefault="00D76259" w:rsidP="00F51A51">
      <w:pPr>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开户银行：                                       开户银行：</w:t>
      </w:r>
    </w:p>
    <w:p w:rsidR="00D76259" w:rsidRPr="00AF396B" w:rsidRDefault="00D76259" w:rsidP="00F51A51">
      <w:pPr>
        <w:spacing w:line="360" w:lineRule="auto"/>
        <w:rPr>
          <w:rFonts w:asciiTheme="minorEastAsia" w:eastAsiaTheme="minorEastAsia" w:hAnsiTheme="minorEastAsia" w:cs="仿宋"/>
          <w:szCs w:val="21"/>
        </w:rPr>
      </w:pPr>
      <w:proofErr w:type="gramStart"/>
      <w:r w:rsidRPr="00AF396B">
        <w:rPr>
          <w:rFonts w:asciiTheme="minorEastAsia" w:eastAsiaTheme="minorEastAsia" w:hAnsiTheme="minorEastAsia" w:cs="仿宋" w:hint="eastAsia"/>
          <w:szCs w:val="21"/>
        </w:rPr>
        <w:t>帐号</w:t>
      </w:r>
      <w:proofErr w:type="gramEnd"/>
      <w:r w:rsidRPr="00AF396B">
        <w:rPr>
          <w:rFonts w:asciiTheme="minorEastAsia" w:eastAsiaTheme="minorEastAsia" w:hAnsiTheme="minorEastAsia" w:cs="仿宋" w:hint="eastAsia"/>
          <w:szCs w:val="21"/>
        </w:rPr>
        <w:t xml:space="preserve">：                                           </w:t>
      </w:r>
      <w:proofErr w:type="gramStart"/>
      <w:r w:rsidRPr="00AF396B">
        <w:rPr>
          <w:rFonts w:asciiTheme="minorEastAsia" w:eastAsiaTheme="minorEastAsia" w:hAnsiTheme="minorEastAsia" w:cs="仿宋" w:hint="eastAsia"/>
          <w:szCs w:val="21"/>
        </w:rPr>
        <w:t>帐号</w:t>
      </w:r>
      <w:proofErr w:type="gramEnd"/>
      <w:r w:rsidRPr="00AF396B">
        <w:rPr>
          <w:rFonts w:asciiTheme="minorEastAsia" w:eastAsiaTheme="minorEastAsia" w:hAnsiTheme="minorEastAsia" w:cs="仿宋" w:hint="eastAsia"/>
          <w:szCs w:val="21"/>
        </w:rPr>
        <w:t>：</w:t>
      </w:r>
    </w:p>
    <w:p w:rsidR="00D76259" w:rsidRPr="00AF396B" w:rsidRDefault="00D76259" w:rsidP="00F51A51">
      <w:pPr>
        <w:spacing w:line="360" w:lineRule="auto"/>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地址及邮编：                                     地址及邮编：</w:t>
      </w:r>
    </w:p>
    <w:p w:rsidR="00D76259" w:rsidRPr="00AF396B" w:rsidRDefault="00D76259" w:rsidP="00F51A51">
      <w:pPr>
        <w:spacing w:line="360" w:lineRule="auto"/>
        <w:rPr>
          <w:rFonts w:asciiTheme="minorEastAsia" w:eastAsiaTheme="minorEastAsia" w:hAnsiTheme="minorEastAsia" w:cs="仿宋"/>
          <w:szCs w:val="21"/>
        </w:rPr>
      </w:pPr>
    </w:p>
    <w:p w:rsidR="00D76259" w:rsidRPr="00AF396B" w:rsidRDefault="00D76259" w:rsidP="00F51A51">
      <w:pPr>
        <w:spacing w:line="360" w:lineRule="auto"/>
        <w:ind w:left="5250"/>
        <w:rPr>
          <w:rFonts w:asciiTheme="minorEastAsia" w:eastAsiaTheme="minorEastAsia" w:hAnsiTheme="minorEastAsia" w:cs="仿宋"/>
          <w:szCs w:val="21"/>
        </w:rPr>
      </w:pPr>
      <w:r w:rsidRPr="00AF396B">
        <w:rPr>
          <w:rFonts w:asciiTheme="minorEastAsia" w:eastAsiaTheme="minorEastAsia" w:hAnsiTheme="minorEastAsia" w:cs="仿宋" w:hint="eastAsia"/>
          <w:szCs w:val="21"/>
        </w:rPr>
        <w:t>签订时间：    年   月    日</w:t>
      </w:r>
    </w:p>
    <w:p w:rsidR="009D2A75" w:rsidRPr="00AF396B" w:rsidRDefault="00D76259" w:rsidP="00F51A51">
      <w:pPr>
        <w:spacing w:line="360" w:lineRule="auto"/>
        <w:rPr>
          <w:rFonts w:asciiTheme="minorEastAsia" w:eastAsiaTheme="minorEastAsia" w:hAnsiTheme="minorEastAsia"/>
          <w:b/>
          <w:sz w:val="36"/>
          <w:szCs w:val="36"/>
        </w:rPr>
      </w:pPr>
      <w:bookmarkStart w:id="44" w:name="_Toc5481_WPSOffice_Level1"/>
      <w:r w:rsidRPr="00AF396B">
        <w:rPr>
          <w:rFonts w:ascii="宋体" w:hAnsi="宋体" w:hint="eastAsia"/>
          <w:sz w:val="24"/>
        </w:rPr>
        <w:t xml:space="preserve">        </w:t>
      </w:r>
      <w:bookmarkEnd w:id="44"/>
    </w:p>
    <w:p w:rsidR="00D76259" w:rsidRPr="00AF396B" w:rsidRDefault="00D76259" w:rsidP="00F51A51">
      <w:pPr>
        <w:widowControl/>
        <w:spacing w:line="360" w:lineRule="auto"/>
        <w:jc w:val="left"/>
        <w:rPr>
          <w:rFonts w:ascii="宋体" w:hAnsi="宋体"/>
          <w:b/>
          <w:kern w:val="0"/>
          <w:sz w:val="28"/>
          <w:szCs w:val="28"/>
        </w:rPr>
      </w:pPr>
      <w:r w:rsidRPr="00AF396B">
        <w:rPr>
          <w:rFonts w:ascii="宋体" w:hAnsi="宋体"/>
          <w:b/>
          <w:kern w:val="0"/>
          <w:sz w:val="28"/>
          <w:szCs w:val="28"/>
        </w:rPr>
        <w:br w:type="page"/>
      </w:r>
    </w:p>
    <w:p w:rsidR="00134392" w:rsidRPr="00AF396B" w:rsidRDefault="005B29D8" w:rsidP="005B29D8">
      <w:pPr>
        <w:tabs>
          <w:tab w:val="left" w:pos="0"/>
        </w:tabs>
        <w:spacing w:line="360" w:lineRule="auto"/>
        <w:ind w:firstLineChars="200" w:firstLine="422"/>
        <w:rPr>
          <w:rFonts w:ascii="宋体" w:hAnsi="宋体" w:cs="宋体"/>
          <w:b/>
          <w:kern w:val="0"/>
          <w:szCs w:val="21"/>
        </w:rPr>
      </w:pPr>
      <w:r w:rsidRPr="00AF396B">
        <w:rPr>
          <w:rFonts w:ascii="宋体" w:hAnsi="宋体" w:cs="宋体" w:hint="eastAsia"/>
          <w:b/>
          <w:kern w:val="0"/>
          <w:szCs w:val="21"/>
        </w:rPr>
        <w:lastRenderedPageBreak/>
        <w:t>合同</w:t>
      </w:r>
      <w:r w:rsidR="00134392" w:rsidRPr="00AF396B">
        <w:rPr>
          <w:rFonts w:ascii="宋体" w:hAnsi="宋体" w:cs="宋体" w:hint="eastAsia"/>
          <w:b/>
          <w:kern w:val="0"/>
          <w:szCs w:val="21"/>
        </w:rPr>
        <w:t>附件：</w:t>
      </w:r>
    </w:p>
    <w:p w:rsidR="00134392" w:rsidRPr="00AF396B" w:rsidRDefault="00134392" w:rsidP="005B29D8">
      <w:pPr>
        <w:tabs>
          <w:tab w:val="left" w:pos="0"/>
        </w:tabs>
        <w:spacing w:line="360" w:lineRule="auto"/>
        <w:ind w:firstLineChars="200" w:firstLine="643"/>
        <w:jc w:val="center"/>
        <w:rPr>
          <w:rStyle w:val="150"/>
          <w:rFonts w:hint="default"/>
        </w:rPr>
      </w:pPr>
      <w:r w:rsidRPr="00AF396B">
        <w:rPr>
          <w:rStyle w:val="150"/>
          <w:rFonts w:hint="default"/>
        </w:rPr>
        <w:t>路灯设施维护的考核事项</w:t>
      </w:r>
      <w:r w:rsidR="005B29D8" w:rsidRPr="00AF396B">
        <w:rPr>
          <w:rStyle w:val="150"/>
          <w:rFonts w:hint="default"/>
        </w:rPr>
        <w:t>及处罚标准</w:t>
      </w:r>
    </w:p>
    <w:p w:rsidR="00134392" w:rsidRPr="00AF396B" w:rsidRDefault="00134392"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由甲方2名、乙方1名，共3人组成监督小组，监督小组每月定期或不定期就合同执行情况进行检查考核，检查路灯数量不少于维修养护总数的10 % ，检查线路随机（或抽签）确定。考核的结果，按以下条款处理：</w:t>
      </w:r>
    </w:p>
    <w:p w:rsidR="00134392" w:rsidRPr="00AF396B" w:rsidRDefault="003E2F43" w:rsidP="005B29D8">
      <w:pPr>
        <w:spacing w:line="360" w:lineRule="auto"/>
        <w:ind w:firstLineChars="200" w:firstLine="420"/>
        <w:rPr>
          <w:rFonts w:ascii="宋体" w:hAnsi="宋体" w:cs="宋体"/>
          <w:kern w:val="0"/>
          <w:szCs w:val="21"/>
        </w:rPr>
      </w:pPr>
      <w:r w:rsidRPr="00AF396B">
        <w:rPr>
          <w:rFonts w:ascii="宋体" w:hAnsi="宋体" w:cs="宋体" w:hint="eastAsia"/>
          <w:kern w:val="0"/>
          <w:szCs w:val="21"/>
        </w:rPr>
        <w:t>1、</w:t>
      </w:r>
      <w:r w:rsidR="00134392" w:rsidRPr="00AF396B">
        <w:rPr>
          <w:rFonts w:ascii="宋体" w:hAnsi="宋体" w:cs="宋体" w:hint="eastAsia"/>
          <w:kern w:val="0"/>
          <w:szCs w:val="21"/>
        </w:rPr>
        <w:t>每次抽查的</w:t>
      </w:r>
      <w:r w:rsidR="006904B8" w:rsidRPr="00AF396B">
        <w:rPr>
          <w:rFonts w:ascii="宋体" w:hAnsi="宋体" w:cs="宋体" w:hint="eastAsia"/>
          <w:kern w:val="0"/>
          <w:szCs w:val="21"/>
        </w:rPr>
        <w:t>主城区</w:t>
      </w:r>
      <w:r w:rsidR="00134392" w:rsidRPr="00AF396B">
        <w:rPr>
          <w:rFonts w:ascii="宋体" w:hAnsi="宋体" w:cs="宋体" w:hint="eastAsia"/>
          <w:kern w:val="0"/>
          <w:szCs w:val="21"/>
        </w:rPr>
        <w:t>路灯亮灯率（取平均值），低于9</w:t>
      </w:r>
      <w:r w:rsidR="006904B8" w:rsidRPr="00AF396B">
        <w:rPr>
          <w:rFonts w:ascii="宋体" w:hAnsi="宋体" w:cs="宋体" w:hint="eastAsia"/>
          <w:kern w:val="0"/>
          <w:szCs w:val="21"/>
        </w:rPr>
        <w:t>5</w:t>
      </w:r>
      <w:r w:rsidR="00134392" w:rsidRPr="00AF396B">
        <w:rPr>
          <w:rFonts w:ascii="宋体" w:hAnsi="宋体" w:cs="宋体" w:hint="eastAsia"/>
          <w:kern w:val="0"/>
          <w:szCs w:val="21"/>
        </w:rPr>
        <w:t xml:space="preserve"> %时，每低1 % ，相应扣除当月维护费人民币</w:t>
      </w:r>
      <w:r w:rsidR="006904B8" w:rsidRPr="00AF396B">
        <w:rPr>
          <w:rFonts w:ascii="宋体" w:hAnsi="宋体" w:cs="宋体" w:hint="eastAsia"/>
          <w:kern w:val="0"/>
          <w:szCs w:val="21"/>
        </w:rPr>
        <w:t>1</w:t>
      </w:r>
      <w:r w:rsidR="00134392" w:rsidRPr="00AF396B">
        <w:rPr>
          <w:rFonts w:ascii="宋体" w:hAnsi="宋体" w:cs="宋体" w:hint="eastAsia"/>
          <w:kern w:val="0"/>
          <w:szCs w:val="21"/>
        </w:rPr>
        <w:t>万元 ；</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2、</w:t>
      </w:r>
      <w:r w:rsidR="00134392" w:rsidRPr="00AF396B">
        <w:rPr>
          <w:rFonts w:ascii="宋体" w:hAnsi="宋体" w:cs="宋体" w:hint="eastAsia"/>
          <w:kern w:val="0"/>
          <w:szCs w:val="21"/>
        </w:rPr>
        <w:t>每次抽查的设施完好率（取平均值），低于</w:t>
      </w:r>
      <w:r w:rsidR="006904B8" w:rsidRPr="00AF396B">
        <w:rPr>
          <w:rFonts w:ascii="宋体" w:hAnsi="宋体" w:cs="宋体" w:hint="eastAsia"/>
          <w:kern w:val="0"/>
          <w:szCs w:val="21"/>
        </w:rPr>
        <w:t>90</w:t>
      </w:r>
      <w:r w:rsidR="00134392" w:rsidRPr="00AF396B">
        <w:rPr>
          <w:rFonts w:ascii="宋体" w:hAnsi="宋体" w:cs="宋体" w:hint="eastAsia"/>
          <w:kern w:val="0"/>
          <w:szCs w:val="21"/>
        </w:rPr>
        <w:t>% 时，每低1% ，相应扣除当月维护费人民币</w:t>
      </w:r>
      <w:r w:rsidR="006904B8" w:rsidRPr="00AF396B">
        <w:rPr>
          <w:rFonts w:ascii="宋体" w:hAnsi="宋体" w:cs="宋体" w:hint="eastAsia"/>
          <w:kern w:val="0"/>
          <w:szCs w:val="21"/>
        </w:rPr>
        <w:t>1</w:t>
      </w:r>
      <w:r w:rsidR="00134392" w:rsidRPr="00AF396B">
        <w:rPr>
          <w:rFonts w:ascii="宋体" w:hAnsi="宋体" w:cs="宋体" w:hint="eastAsia"/>
          <w:kern w:val="0"/>
          <w:szCs w:val="21"/>
        </w:rPr>
        <w:t>万元；</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3、</w:t>
      </w:r>
      <w:r w:rsidR="00134392" w:rsidRPr="00AF396B">
        <w:rPr>
          <w:rFonts w:ascii="宋体" w:hAnsi="宋体" w:cs="宋体" w:hint="eastAsia"/>
          <w:kern w:val="0"/>
          <w:szCs w:val="21"/>
        </w:rPr>
        <w:t>制定巡查计划表，于每月初上报。安排班组</w:t>
      </w:r>
      <w:r w:rsidR="006904B8" w:rsidRPr="00AF396B">
        <w:rPr>
          <w:rFonts w:ascii="宋体" w:hAnsi="宋体" w:cs="宋体" w:hint="eastAsia"/>
          <w:kern w:val="0"/>
          <w:szCs w:val="21"/>
        </w:rPr>
        <w:t>以</w:t>
      </w:r>
      <w:r w:rsidR="00134392" w:rsidRPr="00AF396B">
        <w:rPr>
          <w:rFonts w:ascii="宋体" w:hAnsi="宋体" w:cs="宋体" w:hint="eastAsia"/>
          <w:kern w:val="0"/>
          <w:szCs w:val="21"/>
        </w:rPr>
        <w:t>一个月为周期巡查一次所有路灯设施，发现路灯故障、迁移、拆除的及时报告。未按要求执行的，每发现一起，扣除当月维护费</w:t>
      </w:r>
      <w:r w:rsidR="005E6DC0" w:rsidRPr="00AF396B">
        <w:rPr>
          <w:rFonts w:ascii="宋体" w:hAnsi="宋体" w:cs="宋体" w:hint="eastAsia"/>
          <w:kern w:val="0"/>
          <w:szCs w:val="21"/>
        </w:rPr>
        <w:t>5</w:t>
      </w:r>
      <w:r w:rsidR="00134392" w:rsidRPr="00AF396B">
        <w:rPr>
          <w:rFonts w:ascii="宋体" w:hAnsi="宋体" w:cs="宋体" w:hint="eastAsia"/>
          <w:kern w:val="0"/>
          <w:szCs w:val="21"/>
        </w:rPr>
        <w:t>仟元，以此类推。</w:t>
      </w:r>
    </w:p>
    <w:p w:rsidR="00134392" w:rsidRPr="00AF396B" w:rsidRDefault="003E2F43" w:rsidP="005B29D8">
      <w:pPr>
        <w:spacing w:line="360" w:lineRule="auto"/>
        <w:ind w:firstLineChars="200" w:firstLine="420"/>
        <w:rPr>
          <w:rFonts w:ascii="宋体" w:hAnsi="宋体" w:cs="宋体"/>
          <w:kern w:val="0"/>
          <w:szCs w:val="21"/>
        </w:rPr>
      </w:pPr>
      <w:r w:rsidRPr="00AF396B">
        <w:rPr>
          <w:rFonts w:ascii="宋体" w:hAnsi="宋体" w:cs="宋体" w:hint="eastAsia"/>
          <w:kern w:val="0"/>
          <w:szCs w:val="21"/>
        </w:rPr>
        <w:t>4、</w:t>
      </w:r>
      <w:r w:rsidR="00134392" w:rsidRPr="00AF396B">
        <w:rPr>
          <w:rFonts w:ascii="宋体" w:hAnsi="宋体" w:cs="宋体" w:hint="eastAsia"/>
          <w:kern w:val="0"/>
          <w:szCs w:val="21"/>
        </w:rPr>
        <w:t>信访件（包括</w:t>
      </w:r>
      <w:r w:rsidR="0089108D" w:rsidRPr="00AF396B">
        <w:rPr>
          <w:rFonts w:ascii="宋体" w:hAnsi="宋体" w:cs="宋体" w:hint="eastAsia"/>
          <w:kern w:val="0"/>
          <w:szCs w:val="21"/>
        </w:rPr>
        <w:t>12345</w:t>
      </w:r>
      <w:r w:rsidR="00134392" w:rsidRPr="00AF396B">
        <w:rPr>
          <w:rFonts w:ascii="宋体" w:hAnsi="宋体" w:cs="宋体" w:hint="eastAsia"/>
          <w:kern w:val="0"/>
          <w:szCs w:val="21"/>
        </w:rPr>
        <w:t>热线投诉件）投诉率和及时处理率，每月信访件（包括</w:t>
      </w:r>
      <w:r w:rsidR="0089108D" w:rsidRPr="00AF396B">
        <w:rPr>
          <w:rFonts w:ascii="宋体" w:hAnsi="宋体" w:cs="宋体" w:hint="eastAsia"/>
          <w:kern w:val="0"/>
          <w:szCs w:val="21"/>
        </w:rPr>
        <w:t>12345</w:t>
      </w:r>
      <w:r w:rsidR="00134392" w:rsidRPr="00AF396B">
        <w:rPr>
          <w:rFonts w:ascii="宋体" w:hAnsi="宋体" w:cs="宋体" w:hint="eastAsia"/>
          <w:kern w:val="0"/>
          <w:szCs w:val="21"/>
        </w:rPr>
        <w:t>热线投诉件）</w:t>
      </w:r>
      <w:r w:rsidR="0089108D" w:rsidRPr="00AF396B">
        <w:rPr>
          <w:rFonts w:ascii="宋体" w:hAnsi="宋体" w:cs="宋体" w:hint="eastAsia"/>
          <w:kern w:val="0"/>
          <w:szCs w:val="21"/>
        </w:rPr>
        <w:t>办结率、回复率、</w:t>
      </w:r>
      <w:r w:rsidR="00134392" w:rsidRPr="00AF396B">
        <w:rPr>
          <w:rFonts w:ascii="宋体" w:hAnsi="宋体" w:cs="宋体" w:hint="eastAsia"/>
          <w:kern w:val="0"/>
          <w:szCs w:val="21"/>
        </w:rPr>
        <w:t>满意率若低于100%时，相应扣除当月维护费人民币</w:t>
      </w:r>
      <w:r w:rsidR="005E6DC0" w:rsidRPr="00AF396B">
        <w:rPr>
          <w:rFonts w:ascii="宋体" w:hAnsi="宋体" w:cs="宋体" w:hint="eastAsia"/>
          <w:kern w:val="0"/>
          <w:szCs w:val="21"/>
        </w:rPr>
        <w:t>3</w:t>
      </w:r>
      <w:r w:rsidR="00134392" w:rsidRPr="00AF396B">
        <w:rPr>
          <w:rFonts w:ascii="宋体" w:hAnsi="宋体" w:cs="宋体" w:hint="eastAsia"/>
          <w:kern w:val="0"/>
          <w:szCs w:val="21"/>
        </w:rPr>
        <w:t>千元</w:t>
      </w:r>
      <w:r w:rsidR="0089108D" w:rsidRPr="00AF396B">
        <w:rPr>
          <w:rFonts w:ascii="宋体" w:hAnsi="宋体" w:cs="宋体" w:hint="eastAsia"/>
          <w:kern w:val="0"/>
          <w:szCs w:val="21"/>
        </w:rPr>
        <w:t>。</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5、</w:t>
      </w:r>
      <w:r w:rsidR="00134392" w:rsidRPr="00AF396B">
        <w:rPr>
          <w:rFonts w:ascii="宋体" w:hAnsi="宋体" w:cs="宋体" w:hint="eastAsia"/>
          <w:kern w:val="0"/>
          <w:szCs w:val="21"/>
        </w:rPr>
        <w:t>接到应急维修路灯指令后，</w:t>
      </w:r>
      <w:r w:rsidR="00812142" w:rsidRPr="00AF396B">
        <w:rPr>
          <w:rFonts w:ascii="新宋体" w:eastAsia="新宋体" w:hAnsi="新宋体" w:cs="新宋体" w:hint="eastAsia"/>
          <w:szCs w:val="21"/>
        </w:rPr>
        <w:t>一般故障路灯未在1小时内复明</w:t>
      </w:r>
      <w:r w:rsidR="00134392" w:rsidRPr="00AF396B">
        <w:rPr>
          <w:rFonts w:ascii="宋体" w:hAnsi="宋体" w:cs="宋体" w:hint="eastAsia"/>
          <w:kern w:val="0"/>
          <w:szCs w:val="21"/>
        </w:rPr>
        <w:t>，每次扣除当月维护费的人民币3千元；</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6、</w:t>
      </w:r>
      <w:r w:rsidR="00812142" w:rsidRPr="00AF396B">
        <w:rPr>
          <w:rFonts w:ascii="宋体" w:hAnsi="宋体" w:cs="宋体" w:hint="eastAsia"/>
          <w:kern w:val="0"/>
          <w:szCs w:val="21"/>
        </w:rPr>
        <w:t>控制开关发生故障或损坏、电器故障</w:t>
      </w:r>
      <w:r w:rsidR="00134392" w:rsidRPr="00AF396B">
        <w:rPr>
          <w:rFonts w:ascii="宋体" w:hAnsi="宋体" w:cs="宋体" w:hint="eastAsia"/>
          <w:kern w:val="0"/>
          <w:szCs w:val="21"/>
        </w:rPr>
        <w:t>修复时间超过24小时，电缆断线造成路灯失明或线路碰线、断路修复时间超过48小时</w:t>
      </w:r>
      <w:r w:rsidR="00812142" w:rsidRPr="00AF396B">
        <w:rPr>
          <w:rFonts w:ascii="新宋体" w:eastAsia="新宋体" w:hAnsi="新宋体" w:cs="新宋体" w:hint="eastAsia"/>
          <w:szCs w:val="21"/>
        </w:rPr>
        <w:t>（需要道路开挖修复的除外）</w:t>
      </w:r>
      <w:r w:rsidR="00134392" w:rsidRPr="00AF396B">
        <w:rPr>
          <w:rFonts w:ascii="宋体" w:hAnsi="宋体" w:cs="宋体" w:hint="eastAsia"/>
          <w:kern w:val="0"/>
          <w:szCs w:val="21"/>
        </w:rPr>
        <w:t>，每起扣当月维护费人民币5千元；</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7、</w:t>
      </w:r>
      <w:r w:rsidR="00134392" w:rsidRPr="00AF396B">
        <w:rPr>
          <w:rFonts w:ascii="宋体" w:hAnsi="宋体" w:cs="宋体" w:hint="eastAsia"/>
          <w:kern w:val="0"/>
          <w:szCs w:val="21"/>
        </w:rPr>
        <w:t>发现路灯电缆被盗后，需在次日上午着手解决材料供给与人员派发问题，同时尽快处理电缆补装事宜，确保在48小时内（若被盗线路较长、需开挖路面等原因无法按时完成，须书面告知甲方并确定修复时限）按原电缆规格、型号补装完毕，若不按要求补装，每起扣当月维护费</w:t>
      </w:r>
      <w:r w:rsidR="005E6DC0" w:rsidRPr="00AF396B">
        <w:rPr>
          <w:rFonts w:ascii="宋体" w:hAnsi="宋体" w:cs="宋体" w:hint="eastAsia"/>
          <w:kern w:val="0"/>
          <w:szCs w:val="21"/>
        </w:rPr>
        <w:t>1</w:t>
      </w:r>
      <w:r w:rsidR="00134392" w:rsidRPr="00AF396B">
        <w:rPr>
          <w:rFonts w:ascii="宋体" w:hAnsi="宋体" w:cs="宋体" w:hint="eastAsia"/>
          <w:kern w:val="0"/>
          <w:szCs w:val="21"/>
        </w:rPr>
        <w:t>万元；</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8、</w:t>
      </w:r>
      <w:r w:rsidR="00134392" w:rsidRPr="00AF396B">
        <w:rPr>
          <w:rFonts w:ascii="宋体" w:hAnsi="宋体" w:cs="宋体" w:hint="eastAsia"/>
          <w:kern w:val="0"/>
          <w:szCs w:val="21"/>
        </w:rPr>
        <w:t>乙方维修养护工作中违反有关安全生产操作规程的，每发现一项扣当月维护费人民币2千元；</w:t>
      </w:r>
    </w:p>
    <w:p w:rsidR="0081214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9、</w:t>
      </w:r>
      <w:r w:rsidR="00134392" w:rsidRPr="00AF396B">
        <w:rPr>
          <w:rFonts w:ascii="宋体" w:hAnsi="宋体" w:cs="宋体" w:hint="eastAsia"/>
          <w:kern w:val="0"/>
          <w:szCs w:val="21"/>
        </w:rPr>
        <w:t>发生以下事件</w:t>
      </w:r>
      <w:r w:rsidR="00812142" w:rsidRPr="00AF396B">
        <w:rPr>
          <w:rFonts w:ascii="宋体" w:hAnsi="宋体" w:cs="宋体" w:hint="eastAsia"/>
          <w:kern w:val="0"/>
          <w:szCs w:val="21"/>
        </w:rPr>
        <w:t>乙方人员</w:t>
      </w:r>
      <w:r w:rsidR="00134392" w:rsidRPr="00AF396B">
        <w:rPr>
          <w:rFonts w:ascii="宋体" w:hAnsi="宋体" w:cs="宋体" w:hint="eastAsia"/>
          <w:kern w:val="0"/>
          <w:szCs w:val="21"/>
        </w:rPr>
        <w:t>应立即向甲方上报</w:t>
      </w:r>
      <w:r w:rsidR="00812142" w:rsidRPr="00AF396B">
        <w:rPr>
          <w:rFonts w:ascii="宋体" w:hAnsi="宋体" w:cs="宋体" w:hint="eastAsia"/>
          <w:kern w:val="0"/>
          <w:szCs w:val="21"/>
        </w:rPr>
        <w:t>，存在迟报、谎报、瞒报、漏报的情况，每发现1起扣除</w:t>
      </w:r>
      <w:proofErr w:type="gramStart"/>
      <w:r w:rsidR="00812142" w:rsidRPr="00AF396B">
        <w:rPr>
          <w:rFonts w:ascii="宋体" w:hAnsi="宋体" w:cs="宋体" w:hint="eastAsia"/>
          <w:kern w:val="0"/>
          <w:szCs w:val="21"/>
        </w:rPr>
        <w:t>维养费用</w:t>
      </w:r>
      <w:proofErr w:type="gramEnd"/>
      <w:r w:rsidR="00812142" w:rsidRPr="00AF396B">
        <w:rPr>
          <w:rFonts w:ascii="宋体" w:hAnsi="宋体" w:cs="宋体" w:hint="eastAsia"/>
          <w:kern w:val="0"/>
          <w:szCs w:val="21"/>
        </w:rPr>
        <w:t>人民币1万元</w:t>
      </w:r>
      <w:r w:rsidR="00134392" w:rsidRPr="00AF396B">
        <w:rPr>
          <w:rFonts w:ascii="宋体" w:hAnsi="宋体" w:cs="宋体" w:hint="eastAsia"/>
          <w:kern w:val="0"/>
          <w:szCs w:val="21"/>
        </w:rPr>
        <w:t>：</w:t>
      </w:r>
    </w:p>
    <w:p w:rsidR="00812142" w:rsidRPr="00AF396B" w:rsidRDefault="00812142"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①</w:t>
      </w:r>
      <w:r w:rsidR="00134392" w:rsidRPr="00AF396B">
        <w:rPr>
          <w:rFonts w:ascii="宋体" w:hAnsi="宋体" w:cs="宋体" w:hint="eastAsia"/>
          <w:kern w:val="0"/>
          <w:szCs w:val="21"/>
        </w:rPr>
        <w:t>故障导致的大范围照明失明</w:t>
      </w:r>
      <w:r w:rsidRPr="00AF396B">
        <w:rPr>
          <w:rFonts w:ascii="宋体" w:hAnsi="宋体" w:cs="宋体" w:hint="eastAsia"/>
          <w:kern w:val="0"/>
          <w:szCs w:val="21"/>
        </w:rPr>
        <w:t>；</w:t>
      </w:r>
    </w:p>
    <w:p w:rsidR="00812142" w:rsidRPr="00AF396B" w:rsidRDefault="00812142"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②</w:t>
      </w:r>
      <w:r w:rsidR="00134392" w:rsidRPr="00AF396B">
        <w:rPr>
          <w:rFonts w:ascii="宋体" w:hAnsi="宋体" w:cs="宋体" w:hint="eastAsia"/>
          <w:kern w:val="0"/>
          <w:szCs w:val="21"/>
        </w:rPr>
        <w:t>发生造成或可能造成人员伤亡、财产损失、或危机公共安全的事件</w:t>
      </w:r>
      <w:r w:rsidRPr="00AF396B">
        <w:rPr>
          <w:rFonts w:ascii="宋体" w:hAnsi="宋体" w:cs="宋体" w:hint="eastAsia"/>
          <w:kern w:val="0"/>
          <w:szCs w:val="21"/>
        </w:rPr>
        <w:t>；</w:t>
      </w:r>
    </w:p>
    <w:p w:rsidR="00812142" w:rsidRPr="00AF396B" w:rsidRDefault="00812142"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③</w:t>
      </w:r>
      <w:r w:rsidR="005E6DC0" w:rsidRPr="00AF396B">
        <w:rPr>
          <w:rFonts w:ascii="宋体" w:hAnsi="宋体" w:cs="宋体" w:hint="eastAsia"/>
          <w:kern w:val="0"/>
          <w:szCs w:val="21"/>
        </w:rPr>
        <w:t>上级</w:t>
      </w:r>
      <w:r w:rsidRPr="00AF396B">
        <w:rPr>
          <w:rFonts w:ascii="宋体" w:hAnsi="宋体" w:cs="宋体" w:hint="eastAsia"/>
          <w:kern w:val="0"/>
          <w:szCs w:val="21"/>
        </w:rPr>
        <w:t>主管部门检查发现问题；</w:t>
      </w:r>
    </w:p>
    <w:p w:rsidR="00134392" w:rsidRPr="00AF396B" w:rsidRDefault="00812142"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④</w:t>
      </w:r>
      <w:proofErr w:type="gramStart"/>
      <w:r w:rsidR="00134392" w:rsidRPr="00AF396B">
        <w:rPr>
          <w:rFonts w:ascii="宋体" w:hAnsi="宋体" w:cs="宋体" w:hint="eastAsia"/>
          <w:kern w:val="0"/>
          <w:szCs w:val="21"/>
        </w:rPr>
        <w:t>其他认为</w:t>
      </w:r>
      <w:proofErr w:type="gramEnd"/>
      <w:r w:rsidR="00134392" w:rsidRPr="00AF396B">
        <w:rPr>
          <w:rFonts w:ascii="宋体" w:hAnsi="宋体" w:cs="宋体" w:hint="eastAsia"/>
          <w:kern w:val="0"/>
          <w:szCs w:val="21"/>
        </w:rPr>
        <w:t>必要的事件。</w:t>
      </w:r>
    </w:p>
    <w:p w:rsidR="00134392" w:rsidRPr="00AF396B" w:rsidRDefault="003E2F43" w:rsidP="005B29D8">
      <w:pPr>
        <w:tabs>
          <w:tab w:val="left" w:pos="0"/>
        </w:tabs>
        <w:spacing w:line="360" w:lineRule="auto"/>
        <w:ind w:firstLineChars="200" w:firstLine="420"/>
        <w:rPr>
          <w:rFonts w:ascii="宋体" w:hAnsi="宋体" w:cs="宋体"/>
          <w:kern w:val="0"/>
          <w:szCs w:val="21"/>
        </w:rPr>
      </w:pPr>
      <w:r w:rsidRPr="00AF396B">
        <w:rPr>
          <w:rFonts w:ascii="宋体" w:hAnsi="宋体" w:cs="宋体" w:hint="eastAsia"/>
          <w:kern w:val="0"/>
          <w:szCs w:val="21"/>
        </w:rPr>
        <w:t>10、</w:t>
      </w:r>
      <w:r w:rsidR="00134392" w:rsidRPr="00AF396B">
        <w:rPr>
          <w:rFonts w:ascii="宋体" w:hAnsi="宋体" w:cs="宋体" w:hint="eastAsia"/>
          <w:kern w:val="0"/>
          <w:szCs w:val="21"/>
        </w:rPr>
        <w:t>乙方未尽其他约定的义务，甲方可视情况扣减维护费。</w:t>
      </w:r>
    </w:p>
    <w:p w:rsidR="00134392" w:rsidRPr="00AF396B" w:rsidRDefault="00134392" w:rsidP="00F51A51">
      <w:pPr>
        <w:spacing w:line="360" w:lineRule="auto"/>
        <w:rPr>
          <w:rFonts w:ascii="宋体" w:hAnsi="宋体"/>
          <w:b/>
          <w:kern w:val="0"/>
          <w:sz w:val="28"/>
          <w:szCs w:val="28"/>
        </w:rPr>
      </w:pPr>
    </w:p>
    <w:p w:rsidR="00134392" w:rsidRPr="00AF396B" w:rsidRDefault="00134392" w:rsidP="00134392">
      <w:pPr>
        <w:pStyle w:val="a1"/>
      </w:pPr>
      <w:r w:rsidRPr="00AF396B">
        <w:br w:type="page"/>
      </w:r>
    </w:p>
    <w:p w:rsidR="00114770" w:rsidRPr="00AF396B" w:rsidRDefault="00114770" w:rsidP="00114770">
      <w:pPr>
        <w:spacing w:line="360" w:lineRule="auto"/>
        <w:jc w:val="center"/>
        <w:rPr>
          <w:rFonts w:asciiTheme="minorEastAsia" w:eastAsiaTheme="minorEastAsia" w:hAnsiTheme="minorEastAsia"/>
          <w:b/>
          <w:sz w:val="36"/>
          <w:szCs w:val="36"/>
        </w:rPr>
      </w:pPr>
      <w:r w:rsidRPr="00AF396B">
        <w:rPr>
          <w:rFonts w:asciiTheme="minorEastAsia" w:eastAsiaTheme="minorEastAsia" w:hAnsiTheme="minorEastAsia" w:hint="eastAsia"/>
          <w:b/>
          <w:sz w:val="36"/>
          <w:szCs w:val="36"/>
        </w:rPr>
        <w:lastRenderedPageBreak/>
        <w:t>第六章 投标文件格式</w:t>
      </w:r>
    </w:p>
    <w:p w:rsidR="009D2A75" w:rsidRPr="00AF396B" w:rsidRDefault="00B41C73" w:rsidP="00F51A51">
      <w:pPr>
        <w:spacing w:line="360" w:lineRule="auto"/>
        <w:rPr>
          <w:rFonts w:ascii="宋体" w:hAnsi="宋体"/>
          <w:b/>
          <w:kern w:val="0"/>
          <w:sz w:val="28"/>
          <w:szCs w:val="28"/>
        </w:rPr>
      </w:pPr>
      <w:r w:rsidRPr="00AF396B">
        <w:rPr>
          <w:rFonts w:ascii="宋体" w:hAnsi="宋体" w:hint="eastAsia"/>
          <w:b/>
          <w:kern w:val="0"/>
          <w:sz w:val="28"/>
          <w:szCs w:val="28"/>
        </w:rPr>
        <w:t>附件1</w:t>
      </w:r>
      <w:r w:rsidRPr="00AF396B">
        <w:rPr>
          <w:rFonts w:ascii="宋体" w:hAnsi="宋体" w:hint="eastAsia"/>
          <w:sz w:val="30"/>
          <w:szCs w:val="30"/>
        </w:rPr>
        <w:t xml:space="preserve"> 　　</w:t>
      </w:r>
      <w:proofErr w:type="gramStart"/>
      <w:r w:rsidRPr="00AF396B">
        <w:rPr>
          <w:rFonts w:ascii="宋体" w:hAnsi="宋体" w:hint="eastAsia"/>
          <w:sz w:val="30"/>
          <w:szCs w:val="30"/>
        </w:rPr>
        <w:t xml:space="preserve">　</w:t>
      </w:r>
      <w:proofErr w:type="gramEnd"/>
    </w:p>
    <w:p w:rsidR="009D2A75" w:rsidRPr="00AF396B" w:rsidRDefault="009D2A75" w:rsidP="00F51A51">
      <w:pPr>
        <w:spacing w:line="360" w:lineRule="auto"/>
        <w:rPr>
          <w:rFonts w:asciiTheme="minorEastAsia" w:eastAsiaTheme="minorEastAsia" w:hAnsiTheme="minorEastAsia"/>
          <w:b/>
          <w:sz w:val="30"/>
          <w:szCs w:val="30"/>
        </w:rPr>
      </w:pPr>
    </w:p>
    <w:p w:rsidR="009D2A75" w:rsidRPr="00AF396B" w:rsidRDefault="00B41C73" w:rsidP="00F51A51">
      <w:pPr>
        <w:spacing w:line="360" w:lineRule="auto"/>
        <w:jc w:val="center"/>
        <w:rPr>
          <w:sz w:val="52"/>
          <w:szCs w:val="52"/>
        </w:rPr>
      </w:pPr>
      <w:bookmarkStart w:id="45" w:name="_Toc4956_WPSOffice_Level1"/>
      <w:bookmarkStart w:id="46" w:name="_Toc32372_WPSOffice_Level1"/>
      <w:bookmarkStart w:id="47" w:name="_Toc19093_WPSOffice_Level1"/>
      <w:r w:rsidRPr="00AF396B">
        <w:rPr>
          <w:rFonts w:hint="eastAsia"/>
          <w:sz w:val="52"/>
          <w:szCs w:val="52"/>
        </w:rPr>
        <w:t>项目名称</w:t>
      </w:r>
      <w:bookmarkEnd w:id="45"/>
      <w:bookmarkEnd w:id="46"/>
      <w:bookmarkEnd w:id="47"/>
    </w:p>
    <w:p w:rsidR="009D2A75" w:rsidRPr="00AF396B" w:rsidRDefault="00B41C73" w:rsidP="00F51A51">
      <w:pPr>
        <w:spacing w:beforeLines="100" w:before="240" w:line="360" w:lineRule="auto"/>
        <w:ind w:right="-108"/>
        <w:jc w:val="center"/>
        <w:rPr>
          <w:rFonts w:ascii="宋体" w:hAnsi="宋体"/>
          <w:sz w:val="36"/>
          <w:szCs w:val="36"/>
        </w:rPr>
      </w:pPr>
      <w:r w:rsidRPr="00AF396B">
        <w:rPr>
          <w:rFonts w:ascii="宋体" w:hAnsi="宋体" w:hint="eastAsia"/>
          <w:sz w:val="36"/>
          <w:szCs w:val="36"/>
        </w:rPr>
        <w:t>项目编号：（标项）</w:t>
      </w:r>
    </w:p>
    <w:p w:rsidR="009D2A75" w:rsidRPr="00AF396B" w:rsidRDefault="009D2A75" w:rsidP="00F51A51">
      <w:pPr>
        <w:pStyle w:val="20"/>
        <w:spacing w:line="360" w:lineRule="auto"/>
      </w:pPr>
    </w:p>
    <w:p w:rsidR="009D2A75" w:rsidRPr="00AF396B" w:rsidRDefault="00B41C73" w:rsidP="00F51A51">
      <w:pPr>
        <w:spacing w:line="360" w:lineRule="auto"/>
        <w:jc w:val="center"/>
        <w:rPr>
          <w:sz w:val="84"/>
          <w:szCs w:val="84"/>
          <w:lang w:val="zh-CN"/>
        </w:rPr>
      </w:pPr>
      <w:r w:rsidRPr="00AF396B">
        <w:rPr>
          <w:rFonts w:hint="eastAsia"/>
          <w:sz w:val="84"/>
          <w:szCs w:val="84"/>
          <w:lang w:val="zh-CN"/>
        </w:rPr>
        <w:t>投</w:t>
      </w:r>
    </w:p>
    <w:p w:rsidR="009D2A75" w:rsidRPr="00AF396B" w:rsidRDefault="00B41C73" w:rsidP="00F51A51">
      <w:pPr>
        <w:spacing w:line="360" w:lineRule="auto"/>
        <w:jc w:val="center"/>
        <w:rPr>
          <w:sz w:val="84"/>
          <w:szCs w:val="84"/>
          <w:lang w:val="zh-CN"/>
        </w:rPr>
      </w:pPr>
      <w:r w:rsidRPr="00AF396B">
        <w:rPr>
          <w:rFonts w:hint="eastAsia"/>
          <w:sz w:val="84"/>
          <w:szCs w:val="84"/>
          <w:lang w:val="zh-CN"/>
        </w:rPr>
        <w:t>标</w:t>
      </w:r>
    </w:p>
    <w:p w:rsidR="009D2A75" w:rsidRPr="00AF396B" w:rsidRDefault="00B41C73" w:rsidP="00F51A51">
      <w:pPr>
        <w:spacing w:line="360" w:lineRule="auto"/>
        <w:jc w:val="center"/>
        <w:rPr>
          <w:sz w:val="84"/>
          <w:szCs w:val="84"/>
        </w:rPr>
      </w:pPr>
      <w:r w:rsidRPr="00AF396B">
        <w:rPr>
          <w:rFonts w:hint="eastAsia"/>
          <w:sz w:val="84"/>
          <w:szCs w:val="84"/>
          <w:lang w:val="zh-CN"/>
        </w:rPr>
        <w:t>文</w:t>
      </w:r>
    </w:p>
    <w:p w:rsidR="009D2A75" w:rsidRPr="00AF396B" w:rsidRDefault="00B41C73" w:rsidP="00F51A51">
      <w:pPr>
        <w:spacing w:line="360" w:lineRule="auto"/>
        <w:jc w:val="center"/>
        <w:rPr>
          <w:sz w:val="84"/>
          <w:szCs w:val="84"/>
          <w:lang w:val="zh-CN"/>
        </w:rPr>
      </w:pPr>
      <w:r w:rsidRPr="00AF396B">
        <w:rPr>
          <w:rFonts w:hint="eastAsia"/>
          <w:sz w:val="84"/>
          <w:szCs w:val="84"/>
          <w:lang w:val="zh-CN"/>
        </w:rPr>
        <w:t>件</w:t>
      </w:r>
    </w:p>
    <w:p w:rsidR="009D2A75" w:rsidRPr="00AF396B" w:rsidRDefault="00B41C73" w:rsidP="00F51A51">
      <w:pPr>
        <w:spacing w:after="100" w:afterAutospacing="1" w:line="360" w:lineRule="auto"/>
        <w:ind w:right="-108"/>
        <w:jc w:val="center"/>
        <w:rPr>
          <w:rFonts w:ascii="宋体" w:hAnsi="宋体"/>
          <w:b/>
          <w:sz w:val="28"/>
          <w:szCs w:val="28"/>
        </w:rPr>
      </w:pPr>
      <w:r w:rsidRPr="00AF396B">
        <w:rPr>
          <w:rFonts w:ascii="宋体" w:hAnsi="宋体" w:cs="宋体" w:hint="eastAsia"/>
          <w:sz w:val="28"/>
          <w:szCs w:val="28"/>
          <w:lang w:val="zh-CN"/>
        </w:rPr>
        <w:t>（</w:t>
      </w:r>
      <w:r w:rsidRPr="00AF396B">
        <w:rPr>
          <w:rFonts w:ascii="宋体" w:hAnsi="宋体" w:hint="eastAsia"/>
          <w:b/>
          <w:sz w:val="28"/>
          <w:szCs w:val="28"/>
        </w:rPr>
        <w:t>资格证明文件）</w:t>
      </w:r>
    </w:p>
    <w:p w:rsidR="009D2A75" w:rsidRPr="00AF396B" w:rsidRDefault="00B41C73" w:rsidP="00F51A51">
      <w:pPr>
        <w:spacing w:line="360" w:lineRule="auto"/>
        <w:ind w:right="532" w:firstLineChars="200" w:firstLine="640"/>
        <w:rPr>
          <w:rFonts w:ascii="宋体" w:hAnsi="宋体"/>
          <w:sz w:val="32"/>
          <w:szCs w:val="32"/>
        </w:rPr>
      </w:pPr>
      <w:r w:rsidRPr="00AF396B">
        <w:rPr>
          <w:rFonts w:ascii="宋体" w:hAnsi="宋体" w:hint="eastAsia"/>
          <w:sz w:val="32"/>
          <w:szCs w:val="32"/>
        </w:rPr>
        <w:t>投标供应商全称（电子印章）：</w:t>
      </w:r>
    </w:p>
    <w:p w:rsidR="009D2A75" w:rsidRPr="00AF396B" w:rsidRDefault="00B41C73" w:rsidP="00F51A51">
      <w:pPr>
        <w:spacing w:line="360" w:lineRule="auto"/>
        <w:ind w:right="532" w:firstLineChars="200" w:firstLine="640"/>
        <w:rPr>
          <w:rFonts w:ascii="宋体" w:hAnsi="宋体"/>
          <w:sz w:val="32"/>
          <w:szCs w:val="32"/>
        </w:rPr>
      </w:pPr>
      <w:r w:rsidRPr="00AF396B">
        <w:rPr>
          <w:rFonts w:ascii="宋体" w:hAnsi="宋体" w:hint="eastAsia"/>
          <w:sz w:val="32"/>
          <w:szCs w:val="32"/>
        </w:rPr>
        <w:t>地    址：</w:t>
      </w:r>
    </w:p>
    <w:p w:rsidR="009D2A75" w:rsidRPr="00AF396B" w:rsidRDefault="00B41C73" w:rsidP="00F51A51">
      <w:pPr>
        <w:spacing w:line="360" w:lineRule="auto"/>
        <w:ind w:right="532" w:firstLineChars="200" w:firstLine="640"/>
        <w:rPr>
          <w:rFonts w:ascii="宋体" w:hAnsi="宋体"/>
          <w:sz w:val="32"/>
          <w:szCs w:val="32"/>
        </w:rPr>
      </w:pPr>
      <w:r w:rsidRPr="00AF396B">
        <w:rPr>
          <w:rFonts w:ascii="宋体" w:hAnsi="宋体" w:hint="eastAsia"/>
          <w:sz w:val="32"/>
          <w:szCs w:val="32"/>
        </w:rPr>
        <w:t>时    间：</w:t>
      </w:r>
    </w:p>
    <w:p w:rsidR="00A1730F" w:rsidRPr="00AF396B" w:rsidRDefault="00A1730F" w:rsidP="00A1730F">
      <w:pPr>
        <w:pStyle w:val="a7"/>
        <w:rPr>
          <w:rFonts w:asciiTheme="minorEastAsia" w:eastAsiaTheme="minorEastAsia" w:hAnsiTheme="minorEastAsia"/>
          <w:b/>
          <w:szCs w:val="21"/>
        </w:rPr>
      </w:pPr>
      <w:r w:rsidRPr="00AF396B">
        <w:rPr>
          <w:rFonts w:asciiTheme="minorEastAsia" w:eastAsiaTheme="minorEastAsia" w:hAnsiTheme="minorEastAsia"/>
          <w:b/>
          <w:szCs w:val="21"/>
        </w:rPr>
        <w:t>注：中标供应</w:t>
      </w:r>
      <w:proofErr w:type="gramStart"/>
      <w:r w:rsidRPr="00AF396B">
        <w:rPr>
          <w:rFonts w:asciiTheme="minorEastAsia" w:eastAsiaTheme="minorEastAsia" w:hAnsiTheme="minorEastAsia"/>
          <w:b/>
          <w:szCs w:val="21"/>
        </w:rPr>
        <w:t>商制作</w:t>
      </w:r>
      <w:proofErr w:type="gramEnd"/>
      <w:r w:rsidRPr="00AF396B">
        <w:rPr>
          <w:rFonts w:asciiTheme="minorEastAsia" w:eastAsiaTheme="minorEastAsia" w:hAnsiTheme="minorEastAsia"/>
          <w:b/>
          <w:szCs w:val="21"/>
        </w:rPr>
        <w:t>纸质投标文件时提供，电子投标文件可不提供封面。</w:t>
      </w:r>
    </w:p>
    <w:p w:rsidR="009D2A75" w:rsidRPr="00AF396B" w:rsidRDefault="009D2A75" w:rsidP="00F51A51">
      <w:pPr>
        <w:snapToGrid w:val="0"/>
        <w:spacing w:before="50" w:after="50" w:line="360" w:lineRule="auto"/>
        <w:rPr>
          <w:rFonts w:ascii="仿宋_GB2312" w:eastAsia="仿宋_GB2312" w:hAnsi="宋体"/>
          <w:b/>
          <w:sz w:val="36"/>
          <w:szCs w:val="36"/>
        </w:rPr>
      </w:pPr>
    </w:p>
    <w:p w:rsidR="009D2A75" w:rsidRPr="00AF396B" w:rsidRDefault="009D2A75" w:rsidP="00F51A51">
      <w:pPr>
        <w:spacing w:line="360" w:lineRule="auto"/>
        <w:jc w:val="center"/>
        <w:rPr>
          <w:b/>
          <w:bCs/>
          <w:sz w:val="32"/>
          <w:szCs w:val="40"/>
        </w:rPr>
      </w:pPr>
    </w:p>
    <w:p w:rsidR="009D2A75" w:rsidRPr="00AF396B" w:rsidRDefault="00B41C73" w:rsidP="00F51A51">
      <w:pPr>
        <w:spacing w:line="360" w:lineRule="auto"/>
        <w:jc w:val="center"/>
        <w:rPr>
          <w:b/>
          <w:bCs/>
          <w:sz w:val="32"/>
          <w:szCs w:val="40"/>
        </w:rPr>
      </w:pPr>
      <w:r w:rsidRPr="00AF396B">
        <w:rPr>
          <w:rFonts w:hint="eastAsia"/>
          <w:b/>
          <w:bCs/>
          <w:sz w:val="32"/>
          <w:szCs w:val="40"/>
        </w:rPr>
        <w:t>资格证明文件目录</w:t>
      </w:r>
    </w:p>
    <w:p w:rsidR="009D2A75" w:rsidRPr="00AF396B" w:rsidRDefault="009D2A75" w:rsidP="00F51A51">
      <w:pPr>
        <w:spacing w:line="360" w:lineRule="auto"/>
        <w:ind w:firstLineChars="200" w:firstLine="420"/>
      </w:pPr>
    </w:p>
    <w:p w:rsidR="009D2A75" w:rsidRPr="00AF396B" w:rsidRDefault="00B41C73" w:rsidP="00EC1A28">
      <w:pPr>
        <w:spacing w:line="360" w:lineRule="auto"/>
        <w:ind w:firstLineChars="200" w:firstLine="420"/>
        <w:rPr>
          <w:szCs w:val="21"/>
        </w:rPr>
      </w:pPr>
      <w:bookmarkStart w:id="48" w:name="_Toc27049_WPSOffice_Level1"/>
      <w:bookmarkStart w:id="49" w:name="_Toc12587_WPSOffice_Level1"/>
      <w:r w:rsidRPr="00AF396B">
        <w:rPr>
          <w:rFonts w:hint="eastAsia"/>
          <w:szCs w:val="21"/>
        </w:rPr>
        <w:t>1</w:t>
      </w:r>
      <w:r w:rsidRPr="00AF396B">
        <w:rPr>
          <w:rFonts w:hint="eastAsia"/>
          <w:szCs w:val="21"/>
        </w:rPr>
        <w:t>、投标声明书；</w:t>
      </w:r>
      <w:bookmarkEnd w:id="48"/>
      <w:bookmarkEnd w:id="49"/>
      <w:r w:rsidRPr="00AF396B">
        <w:rPr>
          <w:szCs w:val="21"/>
        </w:rPr>
        <w:t xml:space="preserve"> </w:t>
      </w:r>
    </w:p>
    <w:p w:rsidR="009D2A75" w:rsidRPr="00AF396B" w:rsidRDefault="00B41C73" w:rsidP="00EC1A28">
      <w:pPr>
        <w:spacing w:line="360" w:lineRule="auto"/>
        <w:ind w:firstLineChars="200" w:firstLine="420"/>
        <w:rPr>
          <w:szCs w:val="21"/>
        </w:rPr>
      </w:pPr>
      <w:bookmarkStart w:id="50" w:name="_Toc28306_WPSOffice_Level1"/>
      <w:bookmarkStart w:id="51" w:name="_Toc25574_WPSOffice_Level1"/>
      <w:r w:rsidRPr="00AF396B">
        <w:rPr>
          <w:rFonts w:hint="eastAsia"/>
          <w:szCs w:val="21"/>
        </w:rPr>
        <w:t>2</w:t>
      </w:r>
      <w:r w:rsidRPr="00AF396B">
        <w:rPr>
          <w:rFonts w:hint="eastAsia"/>
          <w:szCs w:val="21"/>
        </w:rPr>
        <w:t>、</w:t>
      </w:r>
      <w:r w:rsidRPr="00AF396B">
        <w:rPr>
          <w:szCs w:val="21"/>
        </w:rPr>
        <w:t>授权</w:t>
      </w:r>
      <w:r w:rsidRPr="00AF396B">
        <w:rPr>
          <w:rFonts w:hint="eastAsia"/>
          <w:szCs w:val="21"/>
        </w:rPr>
        <w:t>委托</w:t>
      </w:r>
      <w:r w:rsidRPr="00AF396B">
        <w:rPr>
          <w:szCs w:val="21"/>
        </w:rPr>
        <w:t>书</w:t>
      </w:r>
      <w:r w:rsidRPr="00AF396B">
        <w:rPr>
          <w:rFonts w:hint="eastAsia"/>
          <w:szCs w:val="21"/>
        </w:rPr>
        <w:t>（法定代表人办理投标事宜的，则仅需提供身份证扫描件或影印件，无需提交本授权书</w:t>
      </w:r>
      <w:r w:rsidRPr="00AF396B">
        <w:rPr>
          <w:rFonts w:hint="eastAsia"/>
          <w:szCs w:val="21"/>
        </w:rPr>
        <w:t>)</w:t>
      </w:r>
      <w:r w:rsidRPr="00AF396B">
        <w:rPr>
          <w:rFonts w:hint="eastAsia"/>
          <w:szCs w:val="21"/>
        </w:rPr>
        <w:t>；</w:t>
      </w:r>
      <w:bookmarkEnd w:id="50"/>
      <w:bookmarkEnd w:id="51"/>
      <w:r w:rsidRPr="00AF396B">
        <w:rPr>
          <w:szCs w:val="21"/>
        </w:rPr>
        <w:t xml:space="preserve"> </w:t>
      </w:r>
    </w:p>
    <w:p w:rsidR="009D2A75" w:rsidRPr="00AF396B" w:rsidRDefault="00B41C73" w:rsidP="00EC1A28">
      <w:pPr>
        <w:spacing w:line="360" w:lineRule="auto"/>
        <w:ind w:firstLineChars="200" w:firstLine="420"/>
        <w:rPr>
          <w:szCs w:val="21"/>
        </w:rPr>
      </w:pPr>
      <w:bookmarkStart w:id="52" w:name="_Toc32100_WPSOffice_Level1"/>
      <w:bookmarkStart w:id="53" w:name="_Toc29616_WPSOffice_Level1"/>
      <w:r w:rsidRPr="00AF396B">
        <w:rPr>
          <w:rFonts w:hint="eastAsia"/>
          <w:szCs w:val="21"/>
        </w:rPr>
        <w:t>3</w:t>
      </w:r>
      <w:r w:rsidRPr="00AF396B">
        <w:rPr>
          <w:rFonts w:hint="eastAsia"/>
          <w:szCs w:val="21"/>
        </w:rPr>
        <w:t>、</w:t>
      </w:r>
      <w:r w:rsidRPr="00AF396B">
        <w:rPr>
          <w:szCs w:val="21"/>
        </w:rPr>
        <w:t>法人或者其他组织的营业执照等证明文件</w:t>
      </w:r>
      <w:bookmarkStart w:id="54" w:name="_Toc25807_WPSOffice_Level1"/>
      <w:bookmarkStart w:id="55" w:name="_Toc9981_WPSOffice_Level1"/>
      <w:bookmarkEnd w:id="52"/>
      <w:bookmarkEnd w:id="53"/>
      <w:r w:rsidRPr="00AF396B">
        <w:rPr>
          <w:szCs w:val="21"/>
        </w:rPr>
        <w:t>；</w:t>
      </w:r>
    </w:p>
    <w:p w:rsidR="00873736" w:rsidRPr="00AF396B" w:rsidRDefault="0030661E" w:rsidP="00EC1A28">
      <w:pPr>
        <w:spacing w:line="360" w:lineRule="auto"/>
        <w:ind w:firstLineChars="200" w:firstLine="420"/>
        <w:rPr>
          <w:szCs w:val="21"/>
        </w:rPr>
      </w:pPr>
      <w:r w:rsidRPr="00AF396B">
        <w:rPr>
          <w:rFonts w:hint="eastAsia"/>
          <w:szCs w:val="21"/>
        </w:rPr>
        <w:t>4</w:t>
      </w:r>
      <w:r w:rsidRPr="00AF396B">
        <w:rPr>
          <w:rFonts w:hint="eastAsia"/>
          <w:szCs w:val="21"/>
        </w:rPr>
        <w:t>、</w:t>
      </w:r>
      <w:r w:rsidR="00AF31CB" w:rsidRPr="00AF396B">
        <w:rPr>
          <w:rFonts w:ascii="宋体" w:hAnsi="宋体" w:cs="宋体" w:hint="eastAsia"/>
          <w:b/>
          <w:szCs w:val="21"/>
        </w:rPr>
        <w:t>资质证明文件：</w:t>
      </w:r>
    </w:p>
    <w:p w:rsidR="00873736" w:rsidRPr="00AF396B" w:rsidRDefault="00AF31CB" w:rsidP="00EC1A28">
      <w:pPr>
        <w:spacing w:line="360" w:lineRule="auto"/>
        <w:ind w:firstLineChars="200" w:firstLine="420"/>
        <w:rPr>
          <w:szCs w:val="21"/>
        </w:rPr>
      </w:pPr>
      <w:r w:rsidRPr="00AF396B">
        <w:rPr>
          <w:rFonts w:hint="eastAsia"/>
          <w:szCs w:val="21"/>
        </w:rPr>
        <w:t>①</w:t>
      </w:r>
      <w:r w:rsidR="0030661E" w:rsidRPr="00AF396B">
        <w:rPr>
          <w:rFonts w:hint="eastAsia"/>
          <w:szCs w:val="21"/>
        </w:rPr>
        <w:t>供应商</w:t>
      </w:r>
      <w:r w:rsidR="00241D2D" w:rsidRPr="00AF396B">
        <w:rPr>
          <w:rFonts w:hint="eastAsia"/>
          <w:szCs w:val="21"/>
        </w:rPr>
        <w:t>城市及道路照明工程专业承包二级及以上资质或市政公用工程施工总承包企业资质三级及以上资质或电力工程施工总承包三级及以上资质</w:t>
      </w:r>
      <w:r w:rsidR="0030661E" w:rsidRPr="00AF396B">
        <w:rPr>
          <w:rFonts w:hint="eastAsia"/>
          <w:szCs w:val="21"/>
        </w:rPr>
        <w:t>证书；</w:t>
      </w:r>
    </w:p>
    <w:p w:rsidR="0030661E" w:rsidRPr="00AF396B" w:rsidRDefault="00AF31CB" w:rsidP="00EC1A28">
      <w:pPr>
        <w:spacing w:line="360" w:lineRule="auto"/>
        <w:ind w:firstLineChars="200" w:firstLine="420"/>
        <w:rPr>
          <w:szCs w:val="21"/>
        </w:rPr>
      </w:pPr>
      <w:r w:rsidRPr="00AF396B">
        <w:rPr>
          <w:rFonts w:hint="eastAsia"/>
          <w:szCs w:val="21"/>
        </w:rPr>
        <w:t>②</w:t>
      </w:r>
      <w:r w:rsidRPr="00AF396B">
        <w:rPr>
          <w:rFonts w:ascii="宋体" w:hAnsi="宋体" w:cs="宋体" w:hint="eastAsia"/>
          <w:szCs w:val="21"/>
        </w:rPr>
        <w:t>有效的安全生产许可证。</w:t>
      </w:r>
    </w:p>
    <w:p w:rsidR="009D2A75" w:rsidRPr="00AF396B" w:rsidRDefault="009627B4" w:rsidP="00EC1A28">
      <w:pPr>
        <w:spacing w:line="360" w:lineRule="auto"/>
        <w:ind w:firstLineChars="200" w:firstLine="420"/>
        <w:rPr>
          <w:szCs w:val="21"/>
        </w:rPr>
      </w:pPr>
      <w:r w:rsidRPr="00AF396B">
        <w:rPr>
          <w:rFonts w:hint="eastAsia"/>
          <w:szCs w:val="21"/>
        </w:rPr>
        <w:t>5</w:t>
      </w:r>
      <w:r w:rsidR="00B41C73" w:rsidRPr="00AF396B">
        <w:rPr>
          <w:rFonts w:hint="eastAsia"/>
          <w:szCs w:val="21"/>
        </w:rPr>
        <w:t>、</w:t>
      </w:r>
      <w:bookmarkEnd w:id="54"/>
      <w:bookmarkEnd w:id="55"/>
      <w:r w:rsidR="00983F9F" w:rsidRPr="00AF396B">
        <w:rPr>
          <w:rFonts w:hint="eastAsia"/>
          <w:szCs w:val="21"/>
        </w:rPr>
        <w:t>供应商财务状况和依法缴纳税收及社会保障资金的书面承诺</w:t>
      </w:r>
      <w:r w:rsidR="00B41C73" w:rsidRPr="00AF396B">
        <w:rPr>
          <w:rFonts w:hint="eastAsia"/>
          <w:szCs w:val="21"/>
        </w:rPr>
        <w:t>；</w:t>
      </w:r>
    </w:p>
    <w:p w:rsidR="009D2A75" w:rsidRPr="00AF396B" w:rsidRDefault="009627B4" w:rsidP="00EC1A28">
      <w:pPr>
        <w:spacing w:line="360" w:lineRule="auto"/>
        <w:ind w:firstLineChars="200" w:firstLine="420"/>
        <w:rPr>
          <w:szCs w:val="21"/>
        </w:rPr>
      </w:pPr>
      <w:bookmarkStart w:id="56" w:name="_Toc30751_WPSOffice_Level1"/>
      <w:bookmarkStart w:id="57" w:name="_Toc2696_WPSOffice_Level1"/>
      <w:r w:rsidRPr="00AF396B">
        <w:rPr>
          <w:rFonts w:hint="eastAsia"/>
          <w:szCs w:val="21"/>
        </w:rPr>
        <w:t>6</w:t>
      </w:r>
      <w:r w:rsidR="00B41C73" w:rsidRPr="00AF396B">
        <w:rPr>
          <w:rFonts w:hint="eastAsia"/>
          <w:szCs w:val="21"/>
        </w:rPr>
        <w:t>、</w:t>
      </w:r>
      <w:r w:rsidR="00B41C73" w:rsidRPr="00AF396B">
        <w:rPr>
          <w:szCs w:val="21"/>
        </w:rPr>
        <w:t>具备履行合同所必需的设备和专业技术能力的</w:t>
      </w:r>
      <w:bookmarkEnd w:id="56"/>
      <w:bookmarkEnd w:id="57"/>
      <w:r w:rsidR="00B41C73" w:rsidRPr="00AF396B">
        <w:rPr>
          <w:rFonts w:hint="eastAsia"/>
          <w:szCs w:val="21"/>
        </w:rPr>
        <w:t>承诺函</w:t>
      </w:r>
      <w:r w:rsidR="00B41C73" w:rsidRPr="00AF396B">
        <w:rPr>
          <w:szCs w:val="21"/>
        </w:rPr>
        <w:t>；</w:t>
      </w:r>
      <w:r w:rsidR="00B41C73" w:rsidRPr="00AF396B">
        <w:rPr>
          <w:szCs w:val="21"/>
        </w:rPr>
        <w:t xml:space="preserve"> </w:t>
      </w:r>
    </w:p>
    <w:p w:rsidR="002F77E4" w:rsidRPr="00AF396B" w:rsidRDefault="009627B4" w:rsidP="00EC1A28">
      <w:pPr>
        <w:spacing w:line="360" w:lineRule="auto"/>
        <w:ind w:firstLineChars="200" w:firstLine="420"/>
        <w:rPr>
          <w:szCs w:val="21"/>
        </w:rPr>
      </w:pPr>
      <w:r w:rsidRPr="00AF396B">
        <w:rPr>
          <w:rFonts w:hint="eastAsia"/>
          <w:szCs w:val="21"/>
        </w:rPr>
        <w:t>7</w:t>
      </w:r>
      <w:r w:rsidR="00B41C73" w:rsidRPr="00AF396B">
        <w:rPr>
          <w:rFonts w:hint="eastAsia"/>
          <w:szCs w:val="21"/>
        </w:rPr>
        <w:t>、</w:t>
      </w:r>
      <w:r w:rsidR="002F77E4" w:rsidRPr="00AF396B">
        <w:rPr>
          <w:rFonts w:hint="eastAsia"/>
          <w:szCs w:val="21"/>
        </w:rPr>
        <w:t>中小企业声明函或残疾人福利性单位声明函或监狱企业证明文件；</w:t>
      </w:r>
    </w:p>
    <w:p w:rsidR="009D2A75" w:rsidRPr="00AF396B" w:rsidRDefault="002F77E4" w:rsidP="00EC1A28">
      <w:pPr>
        <w:spacing w:line="360" w:lineRule="auto"/>
        <w:ind w:firstLineChars="200" w:firstLine="420"/>
        <w:rPr>
          <w:szCs w:val="21"/>
        </w:rPr>
      </w:pPr>
      <w:r w:rsidRPr="00AF396B">
        <w:rPr>
          <w:rFonts w:hint="eastAsia"/>
          <w:szCs w:val="21"/>
        </w:rPr>
        <w:t>8</w:t>
      </w:r>
      <w:r w:rsidRPr="00AF396B">
        <w:rPr>
          <w:rFonts w:hint="eastAsia"/>
          <w:szCs w:val="21"/>
        </w:rPr>
        <w:t>、</w:t>
      </w:r>
      <w:r w:rsidR="00B41C73" w:rsidRPr="00AF396B">
        <w:rPr>
          <w:rFonts w:hint="eastAsia"/>
          <w:szCs w:val="21"/>
        </w:rPr>
        <w:t>需要说明的其他资料（如有）。</w:t>
      </w:r>
    </w:p>
    <w:p w:rsidR="009D2A75" w:rsidRPr="00AF396B" w:rsidRDefault="009D2A75" w:rsidP="00F51A51">
      <w:pPr>
        <w:spacing w:line="360" w:lineRule="auto"/>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9D2A75" w:rsidP="00F51A51">
      <w:pPr>
        <w:pStyle w:val="10"/>
        <w:spacing w:line="360" w:lineRule="auto"/>
        <w:rPr>
          <w:rFonts w:ascii="宋体" w:hAnsi="宋体"/>
          <w:b/>
          <w:sz w:val="28"/>
        </w:rPr>
      </w:pPr>
    </w:p>
    <w:p w:rsidR="009D2A75" w:rsidRPr="00AF396B" w:rsidRDefault="009D2A75" w:rsidP="00F51A51">
      <w:pPr>
        <w:pStyle w:val="10"/>
        <w:spacing w:line="360" w:lineRule="auto"/>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9D2A75" w:rsidP="00F51A51">
      <w:pPr>
        <w:spacing w:line="360" w:lineRule="auto"/>
        <w:rPr>
          <w:rFonts w:ascii="宋体" w:hAnsi="宋体"/>
          <w:b/>
          <w:sz w:val="28"/>
        </w:rPr>
      </w:pPr>
    </w:p>
    <w:p w:rsidR="009D2A75" w:rsidRPr="00AF396B" w:rsidRDefault="009D2A75" w:rsidP="00F51A51">
      <w:pPr>
        <w:spacing w:line="360" w:lineRule="auto"/>
        <w:ind w:left="420"/>
        <w:rPr>
          <w:rFonts w:ascii="宋体" w:hAnsi="宋体"/>
          <w:b/>
          <w:sz w:val="28"/>
        </w:rPr>
      </w:pPr>
    </w:p>
    <w:p w:rsidR="009D2A75" w:rsidRPr="00AF396B" w:rsidRDefault="00B41C73" w:rsidP="00F51A51">
      <w:pPr>
        <w:widowControl/>
        <w:spacing w:line="360" w:lineRule="auto"/>
        <w:jc w:val="left"/>
        <w:rPr>
          <w:rFonts w:ascii="宋体" w:hAnsi="宋体"/>
          <w:b/>
          <w:sz w:val="28"/>
        </w:rPr>
      </w:pPr>
      <w:r w:rsidRPr="00AF396B">
        <w:rPr>
          <w:rFonts w:ascii="宋体" w:hAnsi="宋体"/>
          <w:b/>
          <w:sz w:val="28"/>
        </w:rPr>
        <w:br w:type="page"/>
      </w:r>
    </w:p>
    <w:p w:rsidR="009D2A75" w:rsidRPr="00AF396B" w:rsidRDefault="00B41C73" w:rsidP="00F51A51">
      <w:pPr>
        <w:spacing w:line="360" w:lineRule="auto"/>
        <w:rPr>
          <w:rFonts w:ascii="宋体" w:hAnsi="宋体"/>
          <w:b/>
          <w:sz w:val="28"/>
        </w:rPr>
      </w:pPr>
      <w:r w:rsidRPr="00AF396B">
        <w:rPr>
          <w:rFonts w:ascii="宋体" w:hAnsi="宋体" w:hint="eastAsia"/>
          <w:b/>
          <w:sz w:val="28"/>
        </w:rPr>
        <w:lastRenderedPageBreak/>
        <w:t>附件2</w:t>
      </w:r>
    </w:p>
    <w:p w:rsidR="009D2A75" w:rsidRPr="00AF396B" w:rsidRDefault="00B41C73" w:rsidP="00F51A51">
      <w:pPr>
        <w:adjustRightInd w:val="0"/>
        <w:snapToGrid w:val="0"/>
        <w:spacing w:line="360" w:lineRule="auto"/>
        <w:ind w:right="480"/>
        <w:jc w:val="center"/>
        <w:rPr>
          <w:rFonts w:ascii="宋体" w:hAnsi="宋体"/>
          <w:b/>
          <w:kern w:val="0"/>
          <w:sz w:val="32"/>
          <w:szCs w:val="32"/>
          <w:lang w:val="zh-CN"/>
        </w:rPr>
      </w:pPr>
      <w:bookmarkStart w:id="58" w:name="_Toc30723_WPSOffice_Level1"/>
      <w:bookmarkStart w:id="59" w:name="_Toc31708_WPSOffice_Level1"/>
      <w:r w:rsidRPr="00AF396B">
        <w:rPr>
          <w:rFonts w:ascii="宋体" w:hAnsi="宋体" w:hint="eastAsia"/>
          <w:b/>
          <w:kern w:val="0"/>
          <w:sz w:val="32"/>
          <w:szCs w:val="32"/>
          <w:lang w:val="zh-CN"/>
        </w:rPr>
        <w:t>投标声明书</w:t>
      </w:r>
      <w:bookmarkEnd w:id="58"/>
      <w:bookmarkEnd w:id="59"/>
    </w:p>
    <w:p w:rsidR="009D2A75" w:rsidRPr="00AF396B" w:rsidRDefault="00B41C73" w:rsidP="00F51A51">
      <w:pPr>
        <w:snapToGrid w:val="0"/>
        <w:spacing w:beforeLines="50" w:before="120" w:after="50" w:line="360" w:lineRule="auto"/>
        <w:rPr>
          <w:rFonts w:ascii="宋体" w:hAnsi="宋体" w:cs="宋体"/>
          <w:kern w:val="0"/>
          <w:szCs w:val="21"/>
        </w:rPr>
      </w:pPr>
      <w:r w:rsidRPr="00AF396B">
        <w:rPr>
          <w:rFonts w:ascii="宋体" w:hAnsi="宋体" w:cstheme="minorBidi" w:hint="eastAsia"/>
          <w:szCs w:val="21"/>
          <w:u w:val="single"/>
        </w:rPr>
        <w:t>××</w:t>
      </w:r>
      <w:r w:rsidRPr="00AF396B">
        <w:rPr>
          <w:rFonts w:ascii="宋体" w:hAnsi="宋体" w:cs="宋体" w:hint="eastAsia"/>
          <w:kern w:val="0"/>
          <w:szCs w:val="21"/>
        </w:rPr>
        <w:t>（</w:t>
      </w:r>
      <w:r w:rsidRPr="00AF396B">
        <w:rPr>
          <w:rFonts w:asciiTheme="minorEastAsia" w:eastAsiaTheme="minorEastAsia" w:hAnsiTheme="minorEastAsia" w:hint="eastAsia"/>
          <w:szCs w:val="21"/>
        </w:rPr>
        <w:t>采购组织机构名称</w:t>
      </w:r>
      <w:r w:rsidRPr="00AF396B">
        <w:rPr>
          <w:rFonts w:ascii="宋体" w:hAnsi="宋体" w:cs="宋体" w:hint="eastAsia"/>
          <w:kern w:val="0"/>
          <w:szCs w:val="21"/>
        </w:rPr>
        <w:t>）：</w:t>
      </w:r>
    </w:p>
    <w:p w:rsidR="009D2A75" w:rsidRPr="00AF396B" w:rsidRDefault="00B41C73" w:rsidP="00EC1A28">
      <w:pPr>
        <w:snapToGrid w:val="0"/>
        <w:spacing w:line="360" w:lineRule="auto"/>
        <w:ind w:firstLineChars="200" w:firstLine="420"/>
        <w:rPr>
          <w:rFonts w:ascii="宋体" w:hAnsi="宋体" w:cs="宋体"/>
          <w:kern w:val="0"/>
          <w:szCs w:val="21"/>
        </w:rPr>
      </w:pPr>
      <w:r w:rsidRPr="00AF396B">
        <w:rPr>
          <w:rFonts w:ascii="宋体" w:hAnsi="宋体" w:cs="宋体" w:hint="eastAsia"/>
          <w:kern w:val="0"/>
          <w:szCs w:val="21"/>
        </w:rPr>
        <w:t>（投标供应商名称）系中华人民共和国合法企业，经营地址。</w:t>
      </w:r>
    </w:p>
    <w:p w:rsidR="009D2A75" w:rsidRPr="00AF396B" w:rsidRDefault="00B41C73" w:rsidP="00EC1A28">
      <w:pPr>
        <w:snapToGrid w:val="0"/>
        <w:spacing w:line="360" w:lineRule="auto"/>
        <w:ind w:firstLineChars="200" w:firstLine="420"/>
        <w:rPr>
          <w:rFonts w:ascii="宋体" w:hAnsi="宋体" w:cs="宋体"/>
          <w:kern w:val="0"/>
          <w:szCs w:val="21"/>
        </w:rPr>
      </w:pPr>
      <w:r w:rsidRPr="00AF396B">
        <w:rPr>
          <w:rFonts w:ascii="宋体" w:hAnsi="宋体" w:cs="宋体" w:hint="eastAsia"/>
          <w:kern w:val="0"/>
          <w:szCs w:val="21"/>
        </w:rPr>
        <w:t>我（</w:t>
      </w:r>
      <w:r w:rsidRPr="00AF396B">
        <w:rPr>
          <w:rFonts w:ascii="宋体" w:hAnsi="宋体" w:cs="宋体" w:hint="eastAsia"/>
          <w:kern w:val="0"/>
          <w:szCs w:val="21"/>
          <w:u w:val="single"/>
        </w:rPr>
        <w:t xml:space="preserve"> 姓名 </w:t>
      </w:r>
      <w:r w:rsidRPr="00AF396B">
        <w:rPr>
          <w:rFonts w:ascii="宋体" w:hAnsi="宋体" w:cs="宋体" w:hint="eastAsia"/>
          <w:kern w:val="0"/>
          <w:szCs w:val="21"/>
        </w:rPr>
        <w:t>）系（</w:t>
      </w:r>
      <w:r w:rsidRPr="00AF396B">
        <w:rPr>
          <w:rFonts w:ascii="宋体" w:hAnsi="宋体" w:cs="宋体" w:hint="eastAsia"/>
          <w:kern w:val="0"/>
          <w:szCs w:val="21"/>
          <w:u w:val="single"/>
        </w:rPr>
        <w:t xml:space="preserve"> 投标供应商名称 </w:t>
      </w:r>
      <w:r w:rsidRPr="00AF396B">
        <w:rPr>
          <w:rFonts w:ascii="宋体" w:hAnsi="宋体" w:cs="宋体" w:hint="eastAsia"/>
          <w:kern w:val="0"/>
          <w:szCs w:val="21"/>
        </w:rPr>
        <w:t>）的法定代表人，我公司自愿参加贵方组织的（</w:t>
      </w:r>
      <w:r w:rsidRPr="00AF396B">
        <w:rPr>
          <w:rFonts w:ascii="宋体" w:hAnsi="宋体" w:cs="宋体" w:hint="eastAsia"/>
          <w:kern w:val="0"/>
          <w:szCs w:val="21"/>
          <w:u w:val="single"/>
        </w:rPr>
        <w:t>招标项目名称</w:t>
      </w:r>
      <w:r w:rsidRPr="00AF396B">
        <w:rPr>
          <w:rFonts w:ascii="宋体" w:hAnsi="宋体" w:cs="宋体" w:hint="eastAsia"/>
          <w:kern w:val="0"/>
          <w:szCs w:val="21"/>
        </w:rPr>
        <w:t>）（编号为）的投标，为此，我公司就本次投标有关事项郑重声明如下：</w:t>
      </w:r>
    </w:p>
    <w:p w:rsidR="009D2A75" w:rsidRPr="00AF396B" w:rsidRDefault="00B41C73" w:rsidP="00EC1A28">
      <w:pPr>
        <w:numPr>
          <w:ilvl w:val="0"/>
          <w:numId w:val="11"/>
        </w:numPr>
        <w:snapToGrid w:val="0"/>
        <w:spacing w:line="360" w:lineRule="auto"/>
        <w:ind w:firstLineChars="200" w:firstLine="420"/>
        <w:rPr>
          <w:rFonts w:ascii="宋体" w:hAnsi="宋体" w:cs="宋体"/>
          <w:kern w:val="0"/>
          <w:szCs w:val="21"/>
        </w:rPr>
      </w:pPr>
      <w:r w:rsidRPr="00AF396B">
        <w:rPr>
          <w:rFonts w:ascii="宋体" w:hAnsi="宋体" w:cs="宋体" w:hint="eastAsia"/>
          <w:kern w:val="0"/>
          <w:szCs w:val="21"/>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rsidR="009D2A75" w:rsidRPr="00AF396B" w:rsidRDefault="00B41C73" w:rsidP="00EC1A28">
      <w:pPr>
        <w:numPr>
          <w:ilvl w:val="0"/>
          <w:numId w:val="11"/>
        </w:numPr>
        <w:snapToGrid w:val="0"/>
        <w:spacing w:line="360" w:lineRule="auto"/>
        <w:ind w:firstLineChars="200" w:firstLine="420"/>
        <w:rPr>
          <w:rFonts w:ascii="宋体" w:hAnsi="宋体" w:cs="宋体"/>
          <w:kern w:val="0"/>
          <w:szCs w:val="21"/>
        </w:rPr>
      </w:pPr>
      <w:r w:rsidRPr="00AF396B">
        <w:rPr>
          <w:rFonts w:ascii="宋体" w:hAnsi="宋体" w:cs="宋体" w:hint="eastAsia"/>
          <w:kern w:val="0"/>
          <w:szCs w:val="21"/>
        </w:rPr>
        <w:t>我公司在参与投标前已详细审查了招标文件和所有相关资料，我方完全知悉并认为此招标文件没</w:t>
      </w:r>
      <w:proofErr w:type="gramStart"/>
      <w:r w:rsidRPr="00AF396B">
        <w:rPr>
          <w:rFonts w:ascii="宋体" w:hAnsi="宋体" w:cs="宋体" w:hint="eastAsia"/>
          <w:kern w:val="0"/>
          <w:szCs w:val="21"/>
        </w:rPr>
        <w:t>有倾</w:t>
      </w:r>
      <w:proofErr w:type="gramEnd"/>
      <w:r w:rsidRPr="00AF396B">
        <w:rPr>
          <w:rFonts w:ascii="宋体" w:hAnsi="宋体" w:cs="宋体" w:hint="eastAsia"/>
          <w:kern w:val="0"/>
          <w:szCs w:val="21"/>
        </w:rPr>
        <w:t>向性，也没有存在排斥潜在投标供应商的内容，我方对招标文件的所有内容没有任何异议，不申请澄清和质疑。</w:t>
      </w:r>
    </w:p>
    <w:p w:rsidR="009D2A75" w:rsidRPr="00AF396B" w:rsidRDefault="00B41C73" w:rsidP="00EC1A28">
      <w:pPr>
        <w:numPr>
          <w:ilvl w:val="0"/>
          <w:numId w:val="11"/>
        </w:numPr>
        <w:snapToGrid w:val="0"/>
        <w:spacing w:line="360" w:lineRule="auto"/>
        <w:ind w:firstLineChars="200" w:firstLine="420"/>
        <w:rPr>
          <w:rFonts w:ascii="宋体" w:hAnsi="宋体"/>
          <w:szCs w:val="21"/>
        </w:rPr>
      </w:pPr>
      <w:r w:rsidRPr="00AF396B">
        <w:rPr>
          <w:rFonts w:ascii="宋体" w:hAnsi="宋体" w:cs="宋体" w:hint="eastAsia"/>
          <w:kern w:val="0"/>
          <w:szCs w:val="21"/>
        </w:rPr>
        <w:t>我</w:t>
      </w:r>
      <w:r w:rsidRPr="00AF396B">
        <w:rPr>
          <w:rFonts w:ascii="宋体" w:hAnsi="宋体" w:cs="宋体" w:hint="eastAsia"/>
          <w:kern w:val="0"/>
          <w:szCs w:val="21"/>
          <w:lang w:val="zh-CN"/>
        </w:rPr>
        <w:t>公司</w:t>
      </w:r>
      <w:r w:rsidRPr="00AF396B">
        <w:rPr>
          <w:rFonts w:ascii="宋体" w:hAnsi="宋体" w:cs="宋体" w:hint="eastAsia"/>
          <w:kern w:val="0"/>
          <w:szCs w:val="21"/>
        </w:rPr>
        <w:t>不是采购人的附属机构；</w:t>
      </w:r>
      <w:r w:rsidRPr="00AF396B">
        <w:rPr>
          <w:rFonts w:ascii="宋体" w:hAnsi="宋体" w:hint="eastAsia"/>
          <w:szCs w:val="21"/>
        </w:rPr>
        <w:t>在获知本项目采购信息后，与采购人聘请的为此项目提供咨询服务的公司及其附属机构没有任何联系。</w:t>
      </w:r>
    </w:p>
    <w:p w:rsidR="009D2A75" w:rsidRPr="00AF396B" w:rsidRDefault="00B41C73" w:rsidP="00EC1A28">
      <w:pPr>
        <w:snapToGrid w:val="0"/>
        <w:spacing w:line="360" w:lineRule="auto"/>
        <w:ind w:firstLineChars="200" w:firstLine="420"/>
        <w:rPr>
          <w:rFonts w:ascii="宋体" w:hAnsi="宋体"/>
          <w:kern w:val="0"/>
          <w:szCs w:val="21"/>
          <w:lang w:val="af-ZA"/>
        </w:rPr>
      </w:pPr>
      <w:r w:rsidRPr="00AF396B">
        <w:rPr>
          <w:rFonts w:ascii="宋体" w:hAnsi="宋体" w:hint="eastAsia"/>
          <w:szCs w:val="21"/>
        </w:rPr>
        <w:t>4、</w:t>
      </w:r>
      <w:r w:rsidRPr="00AF396B">
        <w:rPr>
          <w:rFonts w:ascii="宋体" w:hAnsi="宋体" w:cs="宋体" w:hint="eastAsia"/>
          <w:kern w:val="0"/>
          <w:szCs w:val="21"/>
        </w:rPr>
        <w:t>我</w:t>
      </w:r>
      <w:r w:rsidRPr="00AF396B">
        <w:rPr>
          <w:rFonts w:ascii="宋体" w:hAnsi="宋体" w:cs="仿宋_GB2312" w:hint="eastAsia"/>
          <w:kern w:val="0"/>
          <w:szCs w:val="21"/>
          <w:lang w:val="zh-CN"/>
        </w:rPr>
        <w:t>公司</w:t>
      </w:r>
      <w:r w:rsidRPr="00AF396B">
        <w:rPr>
          <w:rFonts w:ascii="宋体" w:hAnsi="宋体" w:cs="宋体" w:hint="eastAsia"/>
          <w:kern w:val="0"/>
          <w:szCs w:val="21"/>
        </w:rPr>
        <w:t>保证，</w:t>
      </w:r>
      <w:r w:rsidRPr="00AF396B">
        <w:rPr>
          <w:rFonts w:ascii="宋体" w:hAnsi="宋体" w:hint="eastAsia"/>
          <w:kern w:val="0"/>
          <w:szCs w:val="21"/>
          <w:lang w:val="af-ZA"/>
        </w:rPr>
        <w:t>采购人在中华人民共和国境内使用</w:t>
      </w:r>
      <w:r w:rsidRPr="00AF396B">
        <w:rPr>
          <w:rFonts w:ascii="宋体" w:hAnsi="宋体" w:cs="宋体" w:hint="eastAsia"/>
          <w:kern w:val="0"/>
          <w:szCs w:val="21"/>
        </w:rPr>
        <w:t>我</w:t>
      </w:r>
      <w:r w:rsidRPr="00AF396B">
        <w:rPr>
          <w:rFonts w:ascii="宋体" w:hAnsi="宋体" w:cs="仿宋_GB2312" w:hint="eastAsia"/>
          <w:kern w:val="0"/>
          <w:szCs w:val="21"/>
          <w:lang w:val="zh-CN"/>
        </w:rPr>
        <w:t>公司</w:t>
      </w:r>
      <w:r w:rsidRPr="00AF396B">
        <w:rPr>
          <w:rFonts w:ascii="宋体" w:hAnsi="宋体" w:hint="eastAsia"/>
          <w:kern w:val="0"/>
          <w:szCs w:val="21"/>
          <w:lang w:val="af-ZA"/>
        </w:rPr>
        <w:t>投标货物、资料、技术、服务或其任何一部分时，享有不受限制的无偿使用权，如有第三方向采购人提出侵犯其专利权、商标权或其它知识产权的主张，该责任由</w:t>
      </w:r>
      <w:r w:rsidRPr="00AF396B">
        <w:rPr>
          <w:rFonts w:ascii="宋体" w:hAnsi="宋体" w:cs="宋体" w:hint="eastAsia"/>
          <w:kern w:val="0"/>
          <w:szCs w:val="21"/>
          <w:lang w:val="af-ZA"/>
        </w:rPr>
        <w:t>我方</w:t>
      </w:r>
      <w:r w:rsidRPr="00AF396B">
        <w:rPr>
          <w:rFonts w:ascii="宋体" w:hAnsi="宋体" w:hint="eastAsia"/>
          <w:kern w:val="0"/>
          <w:szCs w:val="21"/>
          <w:lang w:val="af-ZA"/>
        </w:rPr>
        <w:t>承担。</w:t>
      </w:r>
      <w:r w:rsidRPr="00AF396B">
        <w:rPr>
          <w:rFonts w:ascii="宋体" w:hAnsi="宋体" w:cs="宋体" w:hint="eastAsia"/>
          <w:kern w:val="0"/>
          <w:szCs w:val="21"/>
          <w:lang w:val="af-ZA"/>
        </w:rPr>
        <w:t>我方的</w:t>
      </w:r>
      <w:r w:rsidRPr="00AF396B">
        <w:rPr>
          <w:rFonts w:ascii="宋体" w:hAnsi="宋体" w:hint="eastAsia"/>
          <w:kern w:val="0"/>
          <w:szCs w:val="21"/>
          <w:lang w:val="af-ZA"/>
        </w:rPr>
        <w:t>投标报价</w:t>
      </w:r>
      <w:r w:rsidRPr="00AF396B">
        <w:rPr>
          <w:rFonts w:ascii="宋体" w:hAnsi="宋体" w:cs="宋体" w:hint="eastAsia"/>
          <w:kern w:val="0"/>
          <w:szCs w:val="21"/>
          <w:lang w:val="af-ZA"/>
        </w:rPr>
        <w:t>已</w:t>
      </w:r>
      <w:r w:rsidRPr="00AF396B">
        <w:rPr>
          <w:rFonts w:ascii="宋体" w:hAnsi="宋体" w:hint="eastAsia"/>
          <w:kern w:val="0"/>
          <w:szCs w:val="21"/>
          <w:lang w:val="af-ZA"/>
        </w:rPr>
        <w:t>包含所有应向所有权人支付的专利权、商标权或其它知识产权的一切相关费用。</w:t>
      </w:r>
    </w:p>
    <w:p w:rsidR="009D2A75" w:rsidRPr="00AF396B" w:rsidRDefault="00B41C73" w:rsidP="00EC1A28">
      <w:pPr>
        <w:snapToGrid w:val="0"/>
        <w:spacing w:line="360" w:lineRule="auto"/>
        <w:ind w:firstLineChars="200" w:firstLine="420"/>
        <w:rPr>
          <w:rFonts w:ascii="仿宋_GB2312" w:eastAsia="仿宋_GB2312" w:hAnsi="仿宋_GB2312" w:cs="仿宋_GB2312"/>
          <w:szCs w:val="21"/>
        </w:rPr>
      </w:pPr>
      <w:r w:rsidRPr="00AF396B">
        <w:rPr>
          <w:rFonts w:ascii="宋体" w:hAnsi="宋体" w:cs="宋体" w:hint="eastAsia"/>
          <w:kern w:val="0"/>
          <w:szCs w:val="21"/>
          <w:lang w:val="af-ZA"/>
        </w:rPr>
        <w:t>5、我</w:t>
      </w:r>
      <w:r w:rsidRPr="00AF396B">
        <w:rPr>
          <w:rFonts w:ascii="宋体" w:hAnsi="宋体" w:cs="宋体" w:hint="eastAsia"/>
          <w:kern w:val="0"/>
          <w:szCs w:val="21"/>
          <w:lang w:val="zh-CN"/>
        </w:rPr>
        <w:t>公司</w:t>
      </w:r>
      <w:r w:rsidRPr="00AF396B">
        <w:rPr>
          <w:rFonts w:ascii="宋体" w:hAnsi="宋体" w:cs="宋体" w:hint="eastAsia"/>
          <w:kern w:val="0"/>
          <w:szCs w:val="21"/>
          <w:lang w:val="af-ZA"/>
        </w:rPr>
        <w:t>严格履行政府采购合同，除在投标文件中明确拒绝的之外，均接受招标文件中的全部条件不降低合同约定的产品质量和服务，</w:t>
      </w:r>
      <w:proofErr w:type="gramStart"/>
      <w:r w:rsidRPr="00AF396B">
        <w:rPr>
          <w:rFonts w:ascii="宋体" w:hAnsi="宋体" w:cs="宋体" w:hint="eastAsia"/>
          <w:kern w:val="0"/>
          <w:szCs w:val="21"/>
          <w:lang w:val="af-ZA"/>
        </w:rPr>
        <w:t>不</w:t>
      </w:r>
      <w:proofErr w:type="gramEnd"/>
      <w:r w:rsidRPr="00AF396B">
        <w:rPr>
          <w:rFonts w:ascii="宋体" w:hAnsi="宋体" w:cs="宋体" w:hint="eastAsia"/>
          <w:kern w:val="0"/>
          <w:szCs w:val="21"/>
          <w:lang w:val="af-ZA"/>
        </w:rPr>
        <w:t>擅自变更、中止、终止合同，或拒绝履行合同义务；</w:t>
      </w:r>
    </w:p>
    <w:p w:rsidR="009D2A75" w:rsidRPr="00AF396B" w:rsidRDefault="00B41C73" w:rsidP="00EC1A28">
      <w:pPr>
        <w:snapToGrid w:val="0"/>
        <w:spacing w:line="360" w:lineRule="auto"/>
        <w:ind w:firstLineChars="200" w:firstLine="420"/>
        <w:rPr>
          <w:rFonts w:ascii="宋体" w:hAnsi="宋体"/>
          <w:szCs w:val="21"/>
        </w:rPr>
      </w:pPr>
      <w:r w:rsidRPr="00AF396B">
        <w:rPr>
          <w:rFonts w:ascii="宋体" w:hAnsi="宋体" w:hint="eastAsia"/>
          <w:szCs w:val="21"/>
        </w:rPr>
        <w:t>6、以上事项如有虚假或隐瞒，我</w:t>
      </w:r>
      <w:r w:rsidRPr="00AF396B">
        <w:rPr>
          <w:rFonts w:ascii="宋体" w:hAnsi="宋体" w:cs="仿宋_GB2312" w:hint="eastAsia"/>
          <w:kern w:val="0"/>
          <w:szCs w:val="21"/>
          <w:lang w:val="zh-CN"/>
        </w:rPr>
        <w:t>公司</w:t>
      </w:r>
      <w:r w:rsidRPr="00AF396B">
        <w:rPr>
          <w:rFonts w:ascii="宋体" w:hAnsi="宋体" w:hint="eastAsia"/>
          <w:szCs w:val="21"/>
        </w:rPr>
        <w:t>愿意承担一切后果，并不再寻求任何旨在减轻或免除法律责任的辩解。</w:t>
      </w:r>
    </w:p>
    <w:p w:rsidR="009D2A75" w:rsidRPr="00AF396B" w:rsidRDefault="009D2A75" w:rsidP="00F51A51">
      <w:pPr>
        <w:adjustRightInd w:val="0"/>
        <w:snapToGrid w:val="0"/>
        <w:spacing w:line="360" w:lineRule="auto"/>
        <w:ind w:firstLine="200"/>
        <w:rPr>
          <w:rFonts w:ascii="宋体" w:hAnsi="宋体" w:cs="仿宋_GB2312"/>
          <w:kern w:val="0"/>
          <w:szCs w:val="21"/>
        </w:rPr>
      </w:pPr>
    </w:p>
    <w:p w:rsidR="009D2A75" w:rsidRPr="00AF396B" w:rsidRDefault="00B41C73" w:rsidP="00EC1A28">
      <w:pPr>
        <w:adjustRightInd w:val="0"/>
        <w:snapToGrid w:val="0"/>
        <w:spacing w:line="360" w:lineRule="auto"/>
        <w:ind w:firstLineChars="1950" w:firstLine="4095"/>
        <w:rPr>
          <w:rFonts w:ascii="宋体" w:hAnsi="宋体" w:cs="仿宋_GB2312"/>
          <w:kern w:val="0"/>
          <w:szCs w:val="21"/>
          <w:lang w:val="zh-CN"/>
        </w:rPr>
      </w:pPr>
      <w:r w:rsidRPr="00AF396B">
        <w:rPr>
          <w:rFonts w:ascii="宋体" w:hAnsi="宋体" w:cs="仿宋_GB2312" w:hint="eastAsia"/>
          <w:kern w:val="0"/>
          <w:szCs w:val="21"/>
          <w:lang w:val="zh-CN"/>
        </w:rPr>
        <w:t xml:space="preserve">    投标供应商名称(电子印章)：</w:t>
      </w:r>
    </w:p>
    <w:p w:rsidR="009D2A75" w:rsidRPr="00AF396B" w:rsidRDefault="00B41C73" w:rsidP="00F51A51">
      <w:pPr>
        <w:adjustRightInd w:val="0"/>
        <w:snapToGrid w:val="0"/>
        <w:spacing w:line="360" w:lineRule="auto"/>
        <w:ind w:firstLine="200"/>
        <w:rPr>
          <w:rFonts w:ascii="宋体" w:hAnsi="宋体" w:cs="仿宋_GB2312"/>
          <w:kern w:val="0"/>
          <w:szCs w:val="21"/>
          <w:lang w:val="zh-CN"/>
        </w:rPr>
      </w:pPr>
      <w:r w:rsidRPr="00AF396B">
        <w:rPr>
          <w:rFonts w:ascii="宋体" w:hAnsi="宋体" w:cs="仿宋_GB2312" w:hint="eastAsia"/>
          <w:kern w:val="0"/>
          <w:szCs w:val="21"/>
          <w:lang w:val="zh-CN"/>
        </w:rPr>
        <w:t xml:space="preserve">                                    法定代表人或授权委托人签字或电子印章：</w:t>
      </w:r>
    </w:p>
    <w:p w:rsidR="009D2A75" w:rsidRPr="00AF396B" w:rsidRDefault="00B41C73" w:rsidP="00F51A51">
      <w:pPr>
        <w:adjustRightInd w:val="0"/>
        <w:snapToGrid w:val="0"/>
        <w:spacing w:line="360" w:lineRule="auto"/>
        <w:ind w:firstLine="200"/>
        <w:rPr>
          <w:rFonts w:ascii="宋体" w:hAnsi="宋体" w:cs="仿宋_GB2312"/>
          <w:kern w:val="0"/>
          <w:szCs w:val="21"/>
          <w:lang w:val="zh-CN"/>
        </w:rPr>
      </w:pPr>
      <w:r w:rsidRPr="00AF396B">
        <w:rPr>
          <w:rFonts w:ascii="宋体" w:hAnsi="宋体" w:cs="仿宋_GB2312" w:hint="eastAsia"/>
          <w:kern w:val="0"/>
          <w:szCs w:val="21"/>
          <w:lang w:val="zh-CN"/>
        </w:rPr>
        <w:t xml:space="preserve">                                       日期：</w:t>
      </w:r>
      <w:r w:rsidRPr="00AF396B">
        <w:rPr>
          <w:rFonts w:ascii="宋体" w:hAnsi="宋体" w:cstheme="minorBidi" w:hint="eastAsia"/>
          <w:szCs w:val="21"/>
        </w:rPr>
        <w:t>××</w:t>
      </w:r>
      <w:r w:rsidRPr="00AF396B">
        <w:rPr>
          <w:rFonts w:ascii="宋体" w:hAnsi="宋体" w:cs="仿宋_GB2312" w:hint="eastAsia"/>
          <w:kern w:val="0"/>
          <w:szCs w:val="21"/>
          <w:lang w:val="zh-CN"/>
        </w:rPr>
        <w:t xml:space="preserve">年 </w:t>
      </w:r>
      <w:r w:rsidRPr="00AF396B">
        <w:rPr>
          <w:rFonts w:ascii="宋体" w:hAnsi="宋体" w:cstheme="minorBidi" w:hint="eastAsia"/>
          <w:szCs w:val="21"/>
        </w:rPr>
        <w:t>××</w:t>
      </w:r>
      <w:r w:rsidRPr="00AF396B">
        <w:rPr>
          <w:rFonts w:ascii="宋体" w:hAnsi="宋体" w:cs="仿宋_GB2312" w:hint="eastAsia"/>
          <w:kern w:val="0"/>
          <w:szCs w:val="21"/>
          <w:lang w:val="zh-CN"/>
        </w:rPr>
        <w:t xml:space="preserve"> 月 </w:t>
      </w:r>
      <w:r w:rsidRPr="00AF396B">
        <w:rPr>
          <w:rFonts w:ascii="宋体" w:hAnsi="宋体" w:cstheme="minorBidi" w:hint="eastAsia"/>
          <w:szCs w:val="21"/>
        </w:rPr>
        <w:t>××</w:t>
      </w:r>
      <w:r w:rsidRPr="00AF396B">
        <w:rPr>
          <w:rFonts w:ascii="宋体" w:hAnsi="宋体" w:cs="仿宋_GB2312" w:hint="eastAsia"/>
          <w:kern w:val="0"/>
          <w:szCs w:val="21"/>
          <w:lang w:val="zh-CN"/>
        </w:rPr>
        <w:t xml:space="preserve"> 日</w:t>
      </w:r>
    </w:p>
    <w:p w:rsidR="009D2A75" w:rsidRPr="00AF396B" w:rsidRDefault="009D2A75" w:rsidP="00F51A51">
      <w:pPr>
        <w:adjustRightInd w:val="0"/>
        <w:snapToGrid w:val="0"/>
        <w:spacing w:line="360" w:lineRule="auto"/>
        <w:ind w:firstLine="200"/>
        <w:rPr>
          <w:rFonts w:ascii="宋体" w:hAnsi="宋体"/>
          <w:b/>
          <w:sz w:val="28"/>
        </w:rPr>
      </w:pPr>
    </w:p>
    <w:p w:rsidR="009D2A75" w:rsidRPr="00AF396B" w:rsidRDefault="00B41C73" w:rsidP="00F51A51">
      <w:pPr>
        <w:widowControl/>
        <w:spacing w:line="360" w:lineRule="auto"/>
        <w:jc w:val="left"/>
        <w:rPr>
          <w:rFonts w:ascii="宋体"/>
          <w:b/>
          <w:sz w:val="30"/>
          <w:szCs w:val="30"/>
        </w:rPr>
      </w:pPr>
      <w:r w:rsidRPr="00AF396B">
        <w:rPr>
          <w:rFonts w:ascii="宋体" w:hAnsi="宋体"/>
          <w:b/>
          <w:sz w:val="28"/>
        </w:rPr>
        <w:br w:type="page"/>
      </w:r>
      <w:r w:rsidRPr="00AF396B">
        <w:rPr>
          <w:rFonts w:ascii="宋体" w:hAnsi="宋体" w:hint="eastAsia"/>
          <w:b/>
          <w:sz w:val="28"/>
        </w:rPr>
        <w:lastRenderedPageBreak/>
        <w:t>附件3</w:t>
      </w:r>
    </w:p>
    <w:p w:rsidR="009D2A75" w:rsidRPr="00AF396B" w:rsidRDefault="00B41C73" w:rsidP="00F51A51">
      <w:pPr>
        <w:spacing w:line="360" w:lineRule="auto"/>
        <w:ind w:firstLineChars="100" w:firstLine="321"/>
        <w:jc w:val="center"/>
        <w:rPr>
          <w:rFonts w:hAnsi="宋体"/>
          <w:b/>
          <w:sz w:val="32"/>
          <w:szCs w:val="32"/>
          <w:u w:val="single"/>
        </w:rPr>
      </w:pPr>
      <w:bookmarkStart w:id="60" w:name="_Toc6870_WPSOffice_Level1"/>
      <w:bookmarkStart w:id="61" w:name="_Toc24373_WPSOffice_Level1"/>
      <w:r w:rsidRPr="00AF396B">
        <w:rPr>
          <w:b/>
          <w:sz w:val="32"/>
          <w:szCs w:val="32"/>
        </w:rPr>
        <w:t>授权</w:t>
      </w:r>
      <w:r w:rsidRPr="00AF396B">
        <w:rPr>
          <w:rFonts w:hint="eastAsia"/>
          <w:b/>
          <w:sz w:val="32"/>
          <w:szCs w:val="32"/>
        </w:rPr>
        <w:t>委托</w:t>
      </w:r>
      <w:r w:rsidRPr="00AF396B">
        <w:rPr>
          <w:b/>
          <w:sz w:val="32"/>
          <w:szCs w:val="32"/>
        </w:rPr>
        <w:t>书</w:t>
      </w:r>
      <w:bookmarkEnd w:id="60"/>
      <w:bookmarkEnd w:id="61"/>
    </w:p>
    <w:p w:rsidR="009D2A75" w:rsidRPr="00AF396B" w:rsidRDefault="00B41C73" w:rsidP="00F51A51">
      <w:pPr>
        <w:snapToGrid w:val="0"/>
        <w:spacing w:beforeLines="50" w:before="120" w:after="50" w:line="360" w:lineRule="auto"/>
        <w:rPr>
          <w:rFonts w:ascii="宋体" w:hAnsi="宋体" w:cs="宋体"/>
          <w:kern w:val="0"/>
          <w:sz w:val="24"/>
        </w:rPr>
      </w:pPr>
      <w:r w:rsidRPr="00AF396B">
        <w:rPr>
          <w:rFonts w:ascii="宋体" w:hAnsi="宋体" w:cstheme="minorBidi" w:hint="eastAsia"/>
          <w:sz w:val="24"/>
          <w:u w:val="single"/>
        </w:rPr>
        <w:t>××</w:t>
      </w:r>
      <w:r w:rsidRPr="00AF396B">
        <w:rPr>
          <w:rFonts w:ascii="宋体" w:hAnsi="宋体" w:cs="宋体" w:hint="eastAsia"/>
          <w:kern w:val="0"/>
          <w:sz w:val="24"/>
        </w:rPr>
        <w:t>（采购代理机构名称）：</w:t>
      </w:r>
    </w:p>
    <w:p w:rsidR="009D2A75" w:rsidRPr="00AF396B" w:rsidRDefault="00B41C73" w:rsidP="00F51A51">
      <w:pPr>
        <w:pStyle w:val="ab"/>
        <w:spacing w:line="360" w:lineRule="auto"/>
        <w:ind w:firstLineChars="200" w:firstLine="480"/>
        <w:rPr>
          <w:rFonts w:hAnsi="宋体"/>
          <w:sz w:val="24"/>
        </w:rPr>
      </w:pPr>
      <w:r w:rsidRPr="00AF396B">
        <w:rPr>
          <w:rFonts w:hAnsi="宋体"/>
          <w:sz w:val="24"/>
          <w:u w:val="single"/>
        </w:rPr>
        <w:t xml:space="preserve">  （投标供应商全称）  </w:t>
      </w:r>
      <w:r w:rsidRPr="00AF396B">
        <w:rPr>
          <w:rFonts w:hAnsi="宋体"/>
          <w:sz w:val="24"/>
        </w:rPr>
        <w:t>法定代表人</w:t>
      </w:r>
      <w:r w:rsidRPr="00AF396B">
        <w:rPr>
          <w:rFonts w:ascii="Arial" w:hAnsi="Arial" w:cs="Arial" w:hint="eastAsia"/>
          <w:sz w:val="24"/>
        </w:rPr>
        <w:t>（或营业执照中单位负责人）</w:t>
      </w:r>
      <w:r w:rsidRPr="00AF396B">
        <w:rPr>
          <w:rFonts w:hAnsi="宋体"/>
          <w:sz w:val="24"/>
          <w:u w:val="single"/>
        </w:rPr>
        <w:tab/>
        <w:t>（法定代表</w:t>
      </w:r>
      <w:r w:rsidRPr="00AF396B">
        <w:rPr>
          <w:rFonts w:hAnsi="宋体" w:hint="eastAsia"/>
          <w:sz w:val="24"/>
          <w:u w:val="single"/>
        </w:rPr>
        <w:t>人</w:t>
      </w:r>
      <w:r w:rsidRPr="00AF396B">
        <w:rPr>
          <w:rFonts w:ascii="Arial" w:hAnsi="Arial" w:cs="Arial" w:hint="eastAsia"/>
          <w:sz w:val="24"/>
          <w:u w:val="single"/>
        </w:rPr>
        <w:t>或营业执照中单位负责人</w:t>
      </w:r>
      <w:r w:rsidRPr="00AF396B">
        <w:rPr>
          <w:rFonts w:hAnsi="宋体"/>
          <w:sz w:val="24"/>
          <w:u w:val="single"/>
        </w:rPr>
        <w:t xml:space="preserve">姓名） </w:t>
      </w:r>
      <w:r w:rsidRPr="00AF396B">
        <w:rPr>
          <w:rFonts w:hAnsi="宋体"/>
          <w:sz w:val="24"/>
        </w:rPr>
        <w:t>授权</w:t>
      </w:r>
      <w:r w:rsidRPr="00AF396B">
        <w:rPr>
          <w:rFonts w:hAnsi="宋体" w:hint="eastAsia"/>
          <w:sz w:val="24"/>
          <w:u w:val="single"/>
        </w:rPr>
        <w:t xml:space="preserve">   （全权代表</w:t>
      </w:r>
      <w:r w:rsidRPr="00AF396B">
        <w:rPr>
          <w:rFonts w:hAnsi="宋体"/>
          <w:sz w:val="24"/>
          <w:u w:val="single"/>
        </w:rPr>
        <w:t>姓名</w:t>
      </w:r>
      <w:r w:rsidRPr="00AF396B">
        <w:rPr>
          <w:rFonts w:hAnsi="宋体" w:hint="eastAsia"/>
          <w:sz w:val="24"/>
          <w:u w:val="single"/>
        </w:rPr>
        <w:t xml:space="preserve">） </w:t>
      </w:r>
      <w:r w:rsidRPr="00AF396B">
        <w:rPr>
          <w:rFonts w:hAnsi="宋体"/>
          <w:sz w:val="24"/>
        </w:rPr>
        <w:t>为</w:t>
      </w:r>
      <w:r w:rsidRPr="00AF396B">
        <w:rPr>
          <w:rFonts w:hAnsi="宋体" w:hint="eastAsia"/>
          <w:sz w:val="24"/>
        </w:rPr>
        <w:t>全权代表</w:t>
      </w:r>
      <w:r w:rsidRPr="00AF396B">
        <w:rPr>
          <w:rFonts w:hAnsi="宋体"/>
          <w:sz w:val="24"/>
        </w:rPr>
        <w:t>，参加贵单位组织的</w:t>
      </w:r>
      <w:r w:rsidRPr="00AF396B">
        <w:rPr>
          <w:rFonts w:hAnsi="宋体"/>
          <w:sz w:val="24"/>
          <w:u w:val="single"/>
        </w:rPr>
        <w:tab/>
      </w:r>
      <w:r w:rsidRPr="00AF396B">
        <w:rPr>
          <w:rFonts w:hAnsi="宋体"/>
          <w:sz w:val="24"/>
        </w:rPr>
        <w:t>项目的采购活动，并代表我方全权办理针对上述项目的投标、开标、评标、签约等具体事务和签署相关文件。</w:t>
      </w:r>
      <w:r w:rsidRPr="00AF396B">
        <w:rPr>
          <w:rFonts w:hAnsi="宋体" w:hint="eastAsia"/>
          <w:sz w:val="24"/>
        </w:rPr>
        <w:t>我方对全权代表的签字事项负全部责任。</w:t>
      </w:r>
    </w:p>
    <w:p w:rsidR="009D2A75" w:rsidRPr="00AF396B" w:rsidRDefault="00B41C73" w:rsidP="00F51A51">
      <w:pPr>
        <w:pStyle w:val="ab"/>
        <w:spacing w:line="360" w:lineRule="auto"/>
        <w:ind w:firstLineChars="200" w:firstLine="480"/>
        <w:rPr>
          <w:rFonts w:hAnsi="宋体"/>
          <w:sz w:val="24"/>
        </w:rPr>
      </w:pPr>
      <w:r w:rsidRPr="00AF396B">
        <w:rPr>
          <w:rFonts w:hAnsi="宋体" w:hint="eastAsia"/>
          <w:sz w:val="24"/>
        </w:rPr>
        <w:t>在撤销授权的书面通知以前，本授权书一直有效。全权代表在授权委托书有效期内签署的所有文件不因授权的撤销而失效。</w:t>
      </w:r>
    </w:p>
    <w:p w:rsidR="009D2A75" w:rsidRPr="00AF396B" w:rsidRDefault="00B41C73" w:rsidP="00F51A51">
      <w:pPr>
        <w:pStyle w:val="ab"/>
        <w:spacing w:line="360" w:lineRule="auto"/>
        <w:ind w:firstLineChars="200" w:firstLine="480"/>
        <w:rPr>
          <w:rFonts w:hAnsi="宋体"/>
          <w:sz w:val="24"/>
        </w:rPr>
      </w:pPr>
      <w:r w:rsidRPr="00AF396B">
        <w:rPr>
          <w:rFonts w:hAnsi="宋体" w:hint="eastAsia"/>
          <w:sz w:val="24"/>
        </w:rPr>
        <w:t>全权代表无转委托权，特此委托。</w:t>
      </w:r>
    </w:p>
    <w:p w:rsidR="009D2A75" w:rsidRPr="00AF396B" w:rsidRDefault="009D2A75" w:rsidP="00F51A51">
      <w:pPr>
        <w:spacing w:line="360" w:lineRule="auto"/>
        <w:rPr>
          <w:sz w:val="24"/>
        </w:rPr>
      </w:pPr>
    </w:p>
    <w:p w:rsidR="009D2A75" w:rsidRPr="00AF396B" w:rsidRDefault="00B41C73" w:rsidP="00F51A51">
      <w:pPr>
        <w:spacing w:line="360" w:lineRule="auto"/>
        <w:rPr>
          <w:sz w:val="24"/>
        </w:rPr>
      </w:pPr>
      <w:r w:rsidRPr="00AF396B">
        <w:rPr>
          <w:rFonts w:ascii="宋体" w:hint="eastAsia"/>
          <w:sz w:val="24"/>
        </w:rPr>
        <w:t>法定代表人签字或盖章：</w:t>
      </w:r>
    </w:p>
    <w:p w:rsidR="009D2A75" w:rsidRPr="00AF396B" w:rsidRDefault="00B41C73" w:rsidP="00F51A51">
      <w:pPr>
        <w:spacing w:line="360" w:lineRule="auto"/>
        <w:rPr>
          <w:sz w:val="24"/>
        </w:rPr>
      </w:pPr>
      <w:r w:rsidRPr="00AF396B">
        <w:rPr>
          <w:rFonts w:ascii="宋体" w:hint="eastAsia"/>
          <w:sz w:val="24"/>
        </w:rPr>
        <w:t>投标供应商全称（电子印章）：                              日期：</w:t>
      </w:r>
    </w:p>
    <w:p w:rsidR="009D2A75" w:rsidRPr="00AF396B" w:rsidRDefault="009D2A75" w:rsidP="00F51A51">
      <w:pPr>
        <w:spacing w:line="360" w:lineRule="auto"/>
        <w:rPr>
          <w:sz w:val="24"/>
        </w:rPr>
      </w:pPr>
    </w:p>
    <w:p w:rsidR="009D2A75" w:rsidRPr="00AF396B" w:rsidRDefault="00B41C73" w:rsidP="00F51A51">
      <w:pPr>
        <w:spacing w:line="360" w:lineRule="auto"/>
        <w:rPr>
          <w:b/>
          <w:sz w:val="24"/>
        </w:rPr>
      </w:pPr>
      <w:r w:rsidRPr="00AF396B">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840B5" w:rsidRPr="00AF396B">
        <w:trPr>
          <w:trHeight w:val="2020"/>
        </w:trPr>
        <w:tc>
          <w:tcPr>
            <w:tcW w:w="4080" w:type="dxa"/>
          </w:tcPr>
          <w:p w:rsidR="009D2A75" w:rsidRPr="00AF396B" w:rsidRDefault="009D2A75" w:rsidP="00F51A51">
            <w:pPr>
              <w:spacing w:line="360" w:lineRule="auto"/>
              <w:rPr>
                <w:rFonts w:ascii="宋体"/>
                <w:b/>
                <w:sz w:val="24"/>
              </w:rPr>
            </w:pPr>
          </w:p>
          <w:p w:rsidR="009D2A75" w:rsidRPr="00AF396B" w:rsidRDefault="00B41C73" w:rsidP="00F51A51">
            <w:pPr>
              <w:spacing w:line="360" w:lineRule="auto"/>
              <w:ind w:firstLineChars="150" w:firstLine="361"/>
              <w:rPr>
                <w:rFonts w:ascii="宋体"/>
                <w:b/>
                <w:sz w:val="24"/>
              </w:rPr>
            </w:pPr>
            <w:r w:rsidRPr="00AF396B">
              <w:rPr>
                <w:rFonts w:ascii="宋体" w:hint="eastAsia"/>
                <w:b/>
                <w:sz w:val="24"/>
              </w:rPr>
              <w:t>法定代表身份证扫描件或影印件粘贴处</w:t>
            </w:r>
          </w:p>
        </w:tc>
      </w:tr>
    </w:tbl>
    <w:p w:rsidR="009D2A75" w:rsidRPr="00AF396B" w:rsidRDefault="00B41C73" w:rsidP="00F51A51">
      <w:pPr>
        <w:spacing w:line="360" w:lineRule="auto"/>
        <w:rPr>
          <w:sz w:val="24"/>
        </w:rPr>
      </w:pPr>
      <w:r w:rsidRPr="00AF396B">
        <w:rPr>
          <w:rFonts w:ascii="宋体" w:hint="eastAsia"/>
          <w:sz w:val="24"/>
        </w:rPr>
        <w:t xml:space="preserve">法定代表人姓名：                                 </w:t>
      </w:r>
    </w:p>
    <w:p w:rsidR="009D2A75" w:rsidRPr="00AF396B" w:rsidRDefault="00B41C73" w:rsidP="00F51A51">
      <w:pPr>
        <w:spacing w:line="360" w:lineRule="auto"/>
        <w:rPr>
          <w:sz w:val="24"/>
        </w:rPr>
      </w:pPr>
      <w:r w:rsidRPr="00AF396B">
        <w:rPr>
          <w:rFonts w:ascii="宋体" w:hint="eastAsia"/>
          <w:sz w:val="24"/>
        </w:rPr>
        <w:t>传真：</w:t>
      </w:r>
    </w:p>
    <w:p w:rsidR="009D2A75" w:rsidRPr="00AF396B" w:rsidRDefault="00B41C73" w:rsidP="00F51A51">
      <w:pPr>
        <w:spacing w:line="360" w:lineRule="auto"/>
        <w:rPr>
          <w:rFonts w:ascii="宋体"/>
          <w:sz w:val="24"/>
        </w:rPr>
      </w:pPr>
      <w:r w:rsidRPr="00AF396B">
        <w:rPr>
          <w:rFonts w:ascii="宋体" w:hint="eastAsia"/>
          <w:sz w:val="24"/>
        </w:rPr>
        <w:t>电话：</w:t>
      </w:r>
    </w:p>
    <w:p w:rsidR="009D2A75" w:rsidRPr="00AF396B" w:rsidRDefault="00B41C73" w:rsidP="00F51A51">
      <w:pPr>
        <w:spacing w:line="360" w:lineRule="auto"/>
        <w:rPr>
          <w:sz w:val="24"/>
        </w:rPr>
      </w:pPr>
      <w:r w:rsidRPr="00AF396B">
        <w:rPr>
          <w:rFonts w:ascii="宋体" w:hint="eastAsia"/>
          <w:sz w:val="24"/>
        </w:rPr>
        <w:t>详细通讯地址：</w:t>
      </w:r>
    </w:p>
    <w:p w:rsidR="009D2A75" w:rsidRPr="00AF396B" w:rsidRDefault="00B41C73" w:rsidP="00F51A51">
      <w:pPr>
        <w:spacing w:line="360" w:lineRule="auto"/>
        <w:rPr>
          <w:rFonts w:ascii="宋体"/>
          <w:sz w:val="24"/>
        </w:rPr>
      </w:pPr>
      <w:r w:rsidRPr="00AF396B">
        <w:rPr>
          <w:rFonts w:ascii="宋体" w:hint="eastAsia"/>
          <w:sz w:val="24"/>
        </w:rPr>
        <w:t>邮政编码：</w:t>
      </w:r>
    </w:p>
    <w:p w:rsidR="009D2A75" w:rsidRPr="00AF396B" w:rsidRDefault="009D2A75" w:rsidP="00F51A5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1840B5" w:rsidRPr="00AF396B">
        <w:trPr>
          <w:trHeight w:val="2020"/>
        </w:trPr>
        <w:tc>
          <w:tcPr>
            <w:tcW w:w="4080" w:type="dxa"/>
          </w:tcPr>
          <w:p w:rsidR="009D2A75" w:rsidRPr="00AF396B" w:rsidRDefault="009D2A75" w:rsidP="00F51A51">
            <w:pPr>
              <w:spacing w:line="360" w:lineRule="auto"/>
              <w:rPr>
                <w:rFonts w:ascii="宋体"/>
                <w:b/>
                <w:sz w:val="24"/>
              </w:rPr>
            </w:pPr>
          </w:p>
          <w:p w:rsidR="009D2A75" w:rsidRPr="00AF396B" w:rsidRDefault="00B41C73" w:rsidP="00F51A51">
            <w:pPr>
              <w:spacing w:line="360" w:lineRule="auto"/>
              <w:ind w:firstLineChars="150" w:firstLine="361"/>
              <w:rPr>
                <w:rFonts w:ascii="宋体"/>
                <w:b/>
                <w:sz w:val="24"/>
              </w:rPr>
            </w:pPr>
            <w:r w:rsidRPr="00AF396B">
              <w:rPr>
                <w:rFonts w:ascii="宋体" w:hint="eastAsia"/>
                <w:b/>
                <w:sz w:val="24"/>
              </w:rPr>
              <w:t>全权代表身份证扫描件或影印件粘贴处</w:t>
            </w:r>
          </w:p>
        </w:tc>
      </w:tr>
    </w:tbl>
    <w:p w:rsidR="009D2A75" w:rsidRPr="00AF396B" w:rsidRDefault="00B41C73" w:rsidP="00F51A51">
      <w:pPr>
        <w:spacing w:line="360" w:lineRule="auto"/>
        <w:rPr>
          <w:rFonts w:ascii="宋体"/>
          <w:sz w:val="24"/>
        </w:rPr>
      </w:pPr>
      <w:r w:rsidRPr="00AF396B">
        <w:rPr>
          <w:rFonts w:ascii="宋体" w:hint="eastAsia"/>
          <w:sz w:val="24"/>
        </w:rPr>
        <w:t xml:space="preserve">全权代表姓名：       </w:t>
      </w:r>
    </w:p>
    <w:p w:rsidR="009D2A75" w:rsidRPr="00AF396B" w:rsidRDefault="00B41C73" w:rsidP="00F51A51">
      <w:pPr>
        <w:spacing w:line="360" w:lineRule="auto"/>
        <w:rPr>
          <w:sz w:val="24"/>
        </w:rPr>
      </w:pPr>
      <w:r w:rsidRPr="00AF396B">
        <w:rPr>
          <w:rFonts w:ascii="宋体" w:hint="eastAsia"/>
          <w:sz w:val="24"/>
        </w:rPr>
        <w:t xml:space="preserve">职务：                           </w:t>
      </w:r>
    </w:p>
    <w:p w:rsidR="009D2A75" w:rsidRPr="00AF396B" w:rsidRDefault="00B41C73" w:rsidP="00F51A51">
      <w:pPr>
        <w:spacing w:line="360" w:lineRule="auto"/>
        <w:rPr>
          <w:sz w:val="24"/>
        </w:rPr>
      </w:pPr>
      <w:r w:rsidRPr="00AF396B">
        <w:rPr>
          <w:rFonts w:ascii="宋体" w:hint="eastAsia"/>
          <w:sz w:val="24"/>
        </w:rPr>
        <w:t>传真：</w:t>
      </w:r>
    </w:p>
    <w:p w:rsidR="009D2A75" w:rsidRPr="00AF396B" w:rsidRDefault="00B41C73" w:rsidP="00F51A51">
      <w:pPr>
        <w:spacing w:line="360" w:lineRule="auto"/>
        <w:rPr>
          <w:rFonts w:ascii="宋体"/>
          <w:sz w:val="24"/>
        </w:rPr>
      </w:pPr>
      <w:r w:rsidRPr="00AF396B">
        <w:rPr>
          <w:rFonts w:ascii="宋体" w:hint="eastAsia"/>
          <w:sz w:val="24"/>
        </w:rPr>
        <w:t>电话：</w:t>
      </w:r>
    </w:p>
    <w:p w:rsidR="009D2A75" w:rsidRPr="00AF396B" w:rsidRDefault="00B41C73" w:rsidP="00F51A51">
      <w:pPr>
        <w:spacing w:line="360" w:lineRule="auto"/>
        <w:rPr>
          <w:sz w:val="24"/>
        </w:rPr>
      </w:pPr>
      <w:r w:rsidRPr="00AF396B">
        <w:rPr>
          <w:rFonts w:ascii="宋体" w:hint="eastAsia"/>
          <w:sz w:val="24"/>
        </w:rPr>
        <w:t>详细通讯地址：</w:t>
      </w:r>
    </w:p>
    <w:p w:rsidR="009D2A75" w:rsidRPr="00AF396B" w:rsidRDefault="00B41C73" w:rsidP="00F51A51">
      <w:pPr>
        <w:spacing w:line="360" w:lineRule="auto"/>
        <w:rPr>
          <w:rFonts w:ascii="宋体"/>
          <w:sz w:val="24"/>
        </w:rPr>
      </w:pPr>
      <w:r w:rsidRPr="00AF396B">
        <w:rPr>
          <w:rFonts w:ascii="宋体" w:hint="eastAsia"/>
          <w:sz w:val="24"/>
        </w:rPr>
        <w:t>邮政编码：</w:t>
      </w:r>
    </w:p>
    <w:p w:rsidR="009D2A75" w:rsidRPr="00AF396B" w:rsidRDefault="00B41C73" w:rsidP="00F51A51">
      <w:pPr>
        <w:widowControl/>
        <w:spacing w:line="360" w:lineRule="auto"/>
        <w:jc w:val="left"/>
        <w:rPr>
          <w:rFonts w:ascii="宋体" w:hAnsi="宋体"/>
          <w:b/>
          <w:sz w:val="28"/>
        </w:rPr>
      </w:pPr>
      <w:bookmarkStart w:id="62" w:name="_Toc351_WPSOffice_Level1"/>
      <w:bookmarkStart w:id="63" w:name="_Toc20519_WPSOffice_Level1"/>
      <w:r w:rsidRPr="00AF396B">
        <w:rPr>
          <w:rFonts w:ascii="宋体" w:hAnsi="宋体"/>
          <w:b/>
          <w:sz w:val="28"/>
        </w:rPr>
        <w:br w:type="page"/>
      </w:r>
    </w:p>
    <w:p w:rsidR="00983F9F" w:rsidRPr="00AF396B" w:rsidRDefault="00983F9F" w:rsidP="00F51A51">
      <w:pPr>
        <w:spacing w:line="360" w:lineRule="auto"/>
        <w:rPr>
          <w:rFonts w:ascii="宋体" w:hAnsi="宋体"/>
          <w:b/>
          <w:sz w:val="28"/>
        </w:rPr>
      </w:pPr>
      <w:r w:rsidRPr="00AF396B">
        <w:rPr>
          <w:rFonts w:ascii="宋体" w:hAnsi="宋体" w:hint="eastAsia"/>
          <w:b/>
          <w:sz w:val="28"/>
        </w:rPr>
        <w:lastRenderedPageBreak/>
        <w:t>附件4</w:t>
      </w:r>
    </w:p>
    <w:p w:rsidR="00983F9F" w:rsidRPr="00AF396B" w:rsidRDefault="00983F9F" w:rsidP="00F51A51">
      <w:pPr>
        <w:spacing w:afterLines="100" w:after="240" w:line="360" w:lineRule="auto"/>
        <w:jc w:val="center"/>
        <w:rPr>
          <w:rFonts w:ascii="宋体" w:hAnsi="宋体" w:cs="仿宋_GB2312"/>
          <w:b/>
          <w:bCs/>
          <w:kern w:val="0"/>
          <w:sz w:val="24"/>
          <w:lang w:val="zh-CN"/>
        </w:rPr>
      </w:pPr>
      <w:bookmarkStart w:id="64" w:name="_Toc51489575"/>
    </w:p>
    <w:p w:rsidR="00983F9F" w:rsidRPr="00AF396B" w:rsidRDefault="00983F9F" w:rsidP="00F51A51">
      <w:pPr>
        <w:spacing w:afterLines="100" w:after="240" w:line="360" w:lineRule="auto"/>
        <w:jc w:val="center"/>
        <w:rPr>
          <w:rFonts w:ascii="宋体" w:hAnsi="宋体" w:cs="仿宋_GB2312"/>
          <w:b/>
          <w:bCs/>
          <w:kern w:val="0"/>
          <w:sz w:val="24"/>
          <w:lang w:val="zh-CN"/>
        </w:rPr>
      </w:pPr>
      <w:r w:rsidRPr="00AF396B">
        <w:rPr>
          <w:rFonts w:ascii="宋体" w:hAnsi="宋体" w:cs="仿宋_GB2312" w:hint="eastAsia"/>
          <w:b/>
          <w:bCs/>
          <w:kern w:val="0"/>
          <w:sz w:val="24"/>
          <w:lang w:val="zh-CN"/>
        </w:rPr>
        <w:t>供应商财务状况和依法缴纳税收及社会保障资金的书面承诺</w:t>
      </w:r>
      <w:bookmarkEnd w:id="64"/>
    </w:p>
    <w:p w:rsidR="00983F9F" w:rsidRPr="00AF396B" w:rsidRDefault="00983F9F" w:rsidP="00F51A51">
      <w:pPr>
        <w:spacing w:afterLines="100" w:after="240" w:line="360" w:lineRule="auto"/>
        <w:jc w:val="left"/>
        <w:rPr>
          <w:rFonts w:ascii="宋体" w:hAnsi="宋体" w:cs="仿宋_GB2312"/>
          <w:bCs/>
          <w:kern w:val="0"/>
          <w:sz w:val="24"/>
          <w:lang w:val="zh-CN"/>
        </w:rPr>
      </w:pPr>
    </w:p>
    <w:p w:rsidR="00983F9F" w:rsidRPr="00AF396B" w:rsidRDefault="00983F9F" w:rsidP="00F51A51">
      <w:pPr>
        <w:spacing w:afterLines="100" w:after="240" w:line="360" w:lineRule="auto"/>
        <w:jc w:val="left"/>
        <w:rPr>
          <w:rFonts w:ascii="宋体" w:hAnsi="宋体" w:cs="仿宋_GB2312"/>
          <w:bCs/>
          <w:kern w:val="0"/>
          <w:sz w:val="24"/>
          <w:lang w:val="zh-CN"/>
        </w:rPr>
      </w:pPr>
      <w:r w:rsidRPr="00AF396B">
        <w:rPr>
          <w:rFonts w:ascii="宋体" w:hAnsi="宋体" w:cs="仿宋_GB2312" w:hint="eastAsia"/>
          <w:bCs/>
          <w:kern w:val="0"/>
          <w:sz w:val="24"/>
          <w:lang w:val="zh-CN"/>
        </w:rPr>
        <w:t>致：</w:t>
      </w:r>
      <w:r w:rsidRPr="00AF396B">
        <w:rPr>
          <w:rFonts w:ascii="宋体" w:hAnsi="宋体" w:cs="宋体" w:hint="eastAsia"/>
          <w:sz w:val="24"/>
          <w:u w:val="single"/>
        </w:rPr>
        <w:t xml:space="preserve">                         </w:t>
      </w:r>
      <w:r w:rsidRPr="00AF396B">
        <w:rPr>
          <w:rFonts w:ascii="宋体" w:hAnsi="宋体" w:cs="仿宋_GB2312" w:hint="eastAsia"/>
          <w:bCs/>
          <w:kern w:val="0"/>
          <w:sz w:val="24"/>
          <w:lang w:val="zh-CN"/>
        </w:rPr>
        <w:t>（采购人）</w:t>
      </w:r>
    </w:p>
    <w:p w:rsidR="00983F9F" w:rsidRPr="00AF396B" w:rsidRDefault="00983F9F" w:rsidP="00F51A51">
      <w:pPr>
        <w:snapToGrid w:val="0"/>
        <w:spacing w:line="360" w:lineRule="auto"/>
        <w:ind w:firstLineChars="200" w:firstLine="480"/>
        <w:jc w:val="left"/>
        <w:rPr>
          <w:rFonts w:ascii="宋体" w:hAnsi="宋体" w:cs="宋体"/>
          <w:sz w:val="24"/>
        </w:rPr>
      </w:pPr>
      <w:r w:rsidRPr="00AF396B">
        <w:rPr>
          <w:rFonts w:ascii="宋体" w:hAnsi="宋体" w:cs="宋体" w:hint="eastAsia"/>
          <w:sz w:val="24"/>
        </w:rPr>
        <w:t>我公司作为本次采购项目的供应商，参加</w:t>
      </w:r>
      <w:r w:rsidRPr="00AF396B">
        <w:rPr>
          <w:rFonts w:ascii="宋体" w:hAnsi="宋体" w:cs="宋体" w:hint="eastAsia"/>
          <w:sz w:val="24"/>
          <w:u w:val="single"/>
        </w:rPr>
        <w:t xml:space="preserve">                  </w:t>
      </w:r>
      <w:r w:rsidRPr="00AF396B">
        <w:rPr>
          <w:rFonts w:ascii="宋体" w:hAnsi="宋体" w:cs="宋体" w:hint="eastAsia"/>
          <w:sz w:val="24"/>
        </w:rPr>
        <w:t>（项目名称）采购活动，根据采购文件要求，现郑重承诺：</w:t>
      </w:r>
    </w:p>
    <w:p w:rsidR="00983F9F" w:rsidRPr="00AF396B" w:rsidRDefault="00983F9F" w:rsidP="00F51A51">
      <w:pPr>
        <w:snapToGrid w:val="0"/>
        <w:spacing w:line="360" w:lineRule="auto"/>
        <w:ind w:firstLineChars="200" w:firstLine="480"/>
        <w:jc w:val="left"/>
        <w:rPr>
          <w:rFonts w:ascii="宋体" w:hAnsi="宋体" w:cs="宋体"/>
          <w:sz w:val="24"/>
        </w:rPr>
      </w:pPr>
      <w:r w:rsidRPr="00AF396B">
        <w:rPr>
          <w:rFonts w:ascii="宋体" w:hAnsi="宋体" w:cs="宋体" w:hint="eastAsia"/>
          <w:sz w:val="24"/>
        </w:rPr>
        <w:t>我公司符合参与政府采购活动的资格条件，不存在税收缴纳、社会保障等方面的失信记录。</w:t>
      </w:r>
    </w:p>
    <w:p w:rsidR="0026604D" w:rsidRPr="00AF396B" w:rsidRDefault="0026604D" w:rsidP="00F51A51">
      <w:pPr>
        <w:snapToGrid w:val="0"/>
        <w:spacing w:line="360" w:lineRule="auto"/>
        <w:ind w:firstLineChars="200" w:firstLine="480"/>
        <w:jc w:val="left"/>
        <w:rPr>
          <w:rFonts w:ascii="宋体" w:hAnsi="宋体" w:cs="宋体"/>
          <w:sz w:val="24"/>
        </w:rPr>
      </w:pPr>
      <w:r w:rsidRPr="00AF396B">
        <w:rPr>
          <w:rFonts w:ascii="宋体" w:hAnsi="宋体" w:cs="宋体" w:hint="eastAsia"/>
          <w:sz w:val="24"/>
        </w:rPr>
        <w:t>如本公司对以上条款提供虚假承诺，采购组织机构可取消我方任何资格（投标/中标/签订合同），我方对此无任何异议。</w:t>
      </w:r>
    </w:p>
    <w:p w:rsidR="00983F9F" w:rsidRPr="00AF396B" w:rsidRDefault="00983F9F" w:rsidP="00F51A51">
      <w:pPr>
        <w:snapToGrid w:val="0"/>
        <w:spacing w:line="360" w:lineRule="auto"/>
        <w:jc w:val="left"/>
        <w:rPr>
          <w:rFonts w:ascii="宋体" w:hAnsi="宋体" w:cs="宋体"/>
          <w:sz w:val="24"/>
        </w:rPr>
      </w:pPr>
    </w:p>
    <w:p w:rsidR="00983F9F" w:rsidRPr="00AF396B" w:rsidRDefault="00983F9F" w:rsidP="00F51A51">
      <w:pPr>
        <w:spacing w:line="360" w:lineRule="auto"/>
        <w:ind w:firstLineChars="177" w:firstLine="425"/>
        <w:rPr>
          <w:rFonts w:ascii="宋体" w:hAnsi="宋体"/>
          <w:sz w:val="24"/>
        </w:rPr>
      </w:pPr>
    </w:p>
    <w:p w:rsidR="00983F9F" w:rsidRPr="00AF396B" w:rsidRDefault="00983F9F" w:rsidP="00F51A51">
      <w:pPr>
        <w:spacing w:line="360" w:lineRule="auto"/>
        <w:ind w:firstLineChars="177" w:firstLine="425"/>
        <w:rPr>
          <w:rFonts w:ascii="宋体" w:hAnsi="宋体"/>
          <w:sz w:val="24"/>
        </w:rPr>
      </w:pPr>
    </w:p>
    <w:p w:rsidR="00983F9F" w:rsidRPr="00AF396B" w:rsidRDefault="00983F9F" w:rsidP="00F51A51">
      <w:pPr>
        <w:spacing w:line="360" w:lineRule="auto"/>
        <w:ind w:firstLineChars="177" w:firstLine="425"/>
        <w:rPr>
          <w:rFonts w:ascii="宋体" w:hAnsi="宋体"/>
          <w:sz w:val="24"/>
          <w:u w:val="single"/>
        </w:rPr>
      </w:pPr>
      <w:r w:rsidRPr="00AF396B">
        <w:rPr>
          <w:rFonts w:ascii="宋体" w:hAnsi="宋体" w:hint="eastAsia"/>
          <w:sz w:val="24"/>
        </w:rPr>
        <w:t>供应商名称（电子印章）：</w:t>
      </w:r>
    </w:p>
    <w:p w:rsidR="00983F9F" w:rsidRPr="00AF396B" w:rsidRDefault="00983F9F" w:rsidP="00F51A51">
      <w:pPr>
        <w:spacing w:line="360" w:lineRule="auto"/>
        <w:ind w:left="420"/>
        <w:rPr>
          <w:rFonts w:ascii="宋体" w:hAnsi="宋体"/>
          <w:sz w:val="24"/>
        </w:rPr>
      </w:pPr>
    </w:p>
    <w:p w:rsidR="00983F9F" w:rsidRPr="00AF396B" w:rsidRDefault="00983F9F" w:rsidP="00F51A51">
      <w:pPr>
        <w:spacing w:line="360" w:lineRule="auto"/>
        <w:ind w:firstLineChars="177" w:firstLine="425"/>
        <w:rPr>
          <w:rFonts w:ascii="宋体" w:hAnsi="宋体"/>
          <w:sz w:val="24"/>
        </w:rPr>
      </w:pPr>
      <w:r w:rsidRPr="00AF396B">
        <w:rPr>
          <w:rFonts w:ascii="宋体" w:hAnsi="宋体" w:cs="仿宋_GB2312" w:hint="eastAsia"/>
          <w:kern w:val="0"/>
          <w:sz w:val="24"/>
          <w:lang w:val="zh-CN"/>
        </w:rPr>
        <w:t>法定代表人或授权委托人签字或电子印章</w:t>
      </w:r>
      <w:r w:rsidRPr="00AF396B">
        <w:rPr>
          <w:rFonts w:ascii="宋体" w:hAnsi="宋体" w:hint="eastAsia"/>
          <w:sz w:val="24"/>
        </w:rPr>
        <w:t>：</w:t>
      </w:r>
    </w:p>
    <w:p w:rsidR="00983F9F" w:rsidRPr="00AF396B" w:rsidRDefault="00983F9F" w:rsidP="00F51A51">
      <w:pPr>
        <w:spacing w:line="360" w:lineRule="auto"/>
        <w:rPr>
          <w:rFonts w:ascii="宋体" w:hAnsi="宋体"/>
          <w:sz w:val="24"/>
        </w:rPr>
      </w:pPr>
    </w:p>
    <w:p w:rsidR="00983F9F" w:rsidRPr="00AF396B" w:rsidRDefault="00983F9F"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83F9F" w:rsidRPr="00AF396B" w:rsidRDefault="00983F9F" w:rsidP="00F51A51">
      <w:pPr>
        <w:widowControl/>
        <w:spacing w:line="360" w:lineRule="auto"/>
        <w:jc w:val="left"/>
        <w:rPr>
          <w:b/>
          <w:bCs/>
          <w:sz w:val="32"/>
          <w:szCs w:val="32"/>
          <w:lang w:val="zh-CN"/>
        </w:rPr>
      </w:pPr>
    </w:p>
    <w:p w:rsidR="00983F9F" w:rsidRPr="00AF396B" w:rsidRDefault="00983F9F" w:rsidP="00F51A51">
      <w:pPr>
        <w:adjustRightInd w:val="0"/>
        <w:snapToGrid w:val="0"/>
        <w:spacing w:line="360" w:lineRule="auto"/>
        <w:ind w:right="480"/>
        <w:outlineLvl w:val="0"/>
        <w:rPr>
          <w:rFonts w:ascii="宋体" w:hAnsi="宋体"/>
          <w:b/>
          <w:sz w:val="28"/>
        </w:rPr>
      </w:pPr>
    </w:p>
    <w:p w:rsidR="00983F9F" w:rsidRPr="00AF396B" w:rsidRDefault="00983F9F" w:rsidP="00F51A51">
      <w:pPr>
        <w:widowControl/>
        <w:spacing w:line="360" w:lineRule="auto"/>
        <w:jc w:val="left"/>
        <w:rPr>
          <w:rFonts w:ascii="宋体" w:hAnsi="宋体"/>
          <w:b/>
          <w:sz w:val="28"/>
        </w:rPr>
      </w:pPr>
      <w:r w:rsidRPr="00AF396B">
        <w:br w:type="page"/>
      </w:r>
    </w:p>
    <w:p w:rsidR="009D2A75" w:rsidRPr="00AF396B" w:rsidRDefault="00B41C73" w:rsidP="00F51A51">
      <w:pPr>
        <w:spacing w:line="360" w:lineRule="auto"/>
        <w:rPr>
          <w:rFonts w:ascii="宋体" w:hAnsi="宋体"/>
        </w:rPr>
      </w:pPr>
      <w:r w:rsidRPr="00AF396B">
        <w:rPr>
          <w:rFonts w:ascii="宋体" w:hAnsi="宋体" w:hint="eastAsia"/>
          <w:b/>
          <w:sz w:val="28"/>
        </w:rPr>
        <w:lastRenderedPageBreak/>
        <w:t>附件</w:t>
      </w:r>
      <w:r w:rsidR="00983F9F" w:rsidRPr="00AF396B">
        <w:rPr>
          <w:rFonts w:ascii="宋体" w:hAnsi="宋体" w:hint="eastAsia"/>
          <w:b/>
          <w:sz w:val="28"/>
        </w:rPr>
        <w:t>5</w:t>
      </w:r>
    </w:p>
    <w:p w:rsidR="009D2A75" w:rsidRPr="00AF396B" w:rsidRDefault="00B41C73" w:rsidP="00F51A51">
      <w:pPr>
        <w:spacing w:afterLines="100" w:after="240" w:line="360" w:lineRule="auto"/>
        <w:jc w:val="center"/>
        <w:rPr>
          <w:rFonts w:ascii="宋体" w:hAnsi="宋体" w:cs="仿宋_GB2312"/>
          <w:b/>
          <w:bCs/>
          <w:kern w:val="0"/>
          <w:sz w:val="24"/>
          <w:lang w:val="zh-CN"/>
        </w:rPr>
      </w:pPr>
      <w:r w:rsidRPr="00AF396B">
        <w:rPr>
          <w:rFonts w:ascii="宋体" w:hAnsi="宋体" w:cs="仿宋_GB2312" w:hint="eastAsia"/>
          <w:b/>
          <w:bCs/>
          <w:kern w:val="0"/>
          <w:sz w:val="24"/>
          <w:lang w:val="zh-CN"/>
        </w:rPr>
        <w:t>具有履行合同所必须的设备和专业技术能力的承诺函</w:t>
      </w:r>
    </w:p>
    <w:p w:rsidR="009D2A75" w:rsidRPr="00AF396B" w:rsidRDefault="00B41C73" w:rsidP="00F51A51">
      <w:pPr>
        <w:spacing w:afterLines="100" w:after="240" w:line="360" w:lineRule="auto"/>
        <w:jc w:val="left"/>
        <w:rPr>
          <w:rFonts w:ascii="宋体" w:hAnsi="宋体" w:cs="仿宋_GB2312"/>
          <w:bCs/>
          <w:kern w:val="0"/>
          <w:sz w:val="24"/>
          <w:lang w:val="zh-CN"/>
        </w:rPr>
      </w:pPr>
      <w:r w:rsidRPr="00AF396B">
        <w:rPr>
          <w:rFonts w:ascii="宋体" w:hAnsi="宋体" w:cs="仿宋_GB2312" w:hint="eastAsia"/>
          <w:bCs/>
          <w:kern w:val="0"/>
          <w:sz w:val="24"/>
          <w:lang w:val="zh-CN"/>
        </w:rPr>
        <w:t>致：</w:t>
      </w:r>
      <w:r w:rsidRPr="00AF396B">
        <w:rPr>
          <w:rFonts w:ascii="宋体" w:hAnsi="宋体" w:cs="宋体" w:hint="eastAsia"/>
          <w:sz w:val="24"/>
          <w:u w:val="single"/>
        </w:rPr>
        <w:t xml:space="preserve">                         </w:t>
      </w:r>
      <w:r w:rsidRPr="00AF396B">
        <w:rPr>
          <w:rFonts w:ascii="宋体" w:hAnsi="宋体" w:cs="仿宋_GB2312" w:hint="eastAsia"/>
          <w:bCs/>
          <w:kern w:val="0"/>
          <w:sz w:val="24"/>
          <w:lang w:val="zh-CN"/>
        </w:rPr>
        <w:t>（采购人）</w:t>
      </w:r>
    </w:p>
    <w:p w:rsidR="009D2A75" w:rsidRPr="00AF396B" w:rsidRDefault="00B41C73" w:rsidP="00F51A51">
      <w:pPr>
        <w:spacing w:line="360" w:lineRule="auto"/>
        <w:ind w:firstLineChars="177" w:firstLine="425"/>
        <w:rPr>
          <w:rFonts w:ascii="宋体" w:hAnsi="宋体"/>
          <w:sz w:val="24"/>
        </w:rPr>
      </w:pPr>
      <w:r w:rsidRPr="00AF396B">
        <w:rPr>
          <w:rFonts w:ascii="宋体" w:hAnsi="宋体" w:cs="仿宋_GB2312" w:hint="eastAsia"/>
          <w:bCs/>
          <w:kern w:val="0"/>
          <w:sz w:val="24"/>
          <w:lang w:val="zh-CN"/>
        </w:rPr>
        <w:t>在贵方组织的</w:t>
      </w:r>
      <w:r w:rsidR="003D58EF" w:rsidRPr="00AF396B">
        <w:rPr>
          <w:rFonts w:ascii="宋体" w:hAnsi="宋体" w:cs="宋体" w:hint="eastAsia"/>
          <w:kern w:val="0"/>
          <w:sz w:val="24"/>
          <w:u w:val="single"/>
        </w:rPr>
        <w:t>椒江城区路灯维修养护运行管理服务采购项目</w:t>
      </w:r>
      <w:r w:rsidRPr="00AF396B">
        <w:rPr>
          <w:rFonts w:ascii="宋体" w:hAnsi="宋体" w:cs="仿宋_GB2312" w:hint="eastAsia"/>
          <w:bCs/>
          <w:kern w:val="0"/>
          <w:sz w:val="24"/>
          <w:lang w:val="zh-CN"/>
        </w:rPr>
        <w:t>（项目编号：</w:t>
      </w:r>
      <w:r w:rsidR="008C1EA6" w:rsidRPr="00AF396B">
        <w:rPr>
          <w:rFonts w:ascii="宋体" w:hAnsi="宋体" w:cs="仿宋_GB2312" w:hint="eastAsia"/>
          <w:bCs/>
          <w:kern w:val="0"/>
          <w:sz w:val="24"/>
          <w:u w:val="single"/>
        </w:rPr>
        <w:t>ZYZFCG2022070</w:t>
      </w:r>
      <w:r w:rsidRPr="00AF396B">
        <w:rPr>
          <w:rFonts w:ascii="宋体" w:hAnsi="宋体" w:cs="仿宋_GB2312" w:hint="eastAsia"/>
          <w:bCs/>
          <w:kern w:val="0"/>
          <w:sz w:val="24"/>
          <w:lang w:val="zh-CN"/>
        </w:rPr>
        <w:t>）公开招标，我方在完全理解本项目采购的技术要求、商务条款及其他内容后，决定参与该项目</w:t>
      </w:r>
      <w:r w:rsidRPr="00AF396B">
        <w:rPr>
          <w:rFonts w:ascii="宋体" w:hAnsi="宋体" w:hint="eastAsia"/>
          <w:sz w:val="24"/>
        </w:rPr>
        <w:t>的投标活动。并承诺，如中标，我方将提供足够的设备和专业技术能力保证本合同履行。</w:t>
      </w: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我方对上述承诺的真实性负责。如有虚假，我方同意按我方合同违约处理，并依法承担相应法律责任。</w:t>
      </w:r>
    </w:p>
    <w:p w:rsidR="009D2A75" w:rsidRPr="00AF396B" w:rsidRDefault="009D2A75" w:rsidP="00F51A51">
      <w:pPr>
        <w:spacing w:line="360" w:lineRule="auto"/>
        <w:ind w:firstLineChars="177" w:firstLine="425"/>
        <w:rPr>
          <w:rFonts w:ascii="宋体" w:hAnsi="宋体"/>
          <w:sz w:val="24"/>
        </w:rPr>
      </w:pPr>
    </w:p>
    <w:p w:rsidR="009D2A75" w:rsidRPr="00AF396B" w:rsidRDefault="009D2A75" w:rsidP="00F51A51">
      <w:pPr>
        <w:spacing w:line="360" w:lineRule="auto"/>
        <w:ind w:firstLineChars="177" w:firstLine="425"/>
        <w:rPr>
          <w:rFonts w:ascii="宋体" w:hAnsi="宋体"/>
          <w:sz w:val="24"/>
        </w:rPr>
      </w:pPr>
    </w:p>
    <w:p w:rsidR="009D2A75" w:rsidRPr="00AF396B" w:rsidRDefault="009D2A75" w:rsidP="00F51A51">
      <w:pPr>
        <w:spacing w:line="360" w:lineRule="auto"/>
        <w:ind w:firstLineChars="177" w:firstLine="425"/>
        <w:rPr>
          <w:rFonts w:ascii="宋体" w:hAnsi="宋体"/>
          <w:sz w:val="24"/>
        </w:rPr>
      </w:pPr>
    </w:p>
    <w:p w:rsidR="009D2A75" w:rsidRPr="00AF396B" w:rsidRDefault="009D2A75"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u w:val="single"/>
        </w:rPr>
      </w:pPr>
      <w:r w:rsidRPr="00AF396B">
        <w:rPr>
          <w:rFonts w:ascii="宋体" w:hAnsi="宋体" w:hint="eastAsia"/>
          <w:sz w:val="24"/>
        </w:rPr>
        <w:t>供应商名称（电子印章）：</w:t>
      </w:r>
    </w:p>
    <w:p w:rsidR="009D2A75" w:rsidRPr="00AF396B" w:rsidRDefault="009D2A75" w:rsidP="00F51A51">
      <w:pPr>
        <w:spacing w:line="360" w:lineRule="auto"/>
        <w:ind w:left="420"/>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cs="仿宋_GB2312" w:hint="eastAsia"/>
          <w:kern w:val="0"/>
          <w:sz w:val="24"/>
          <w:lang w:val="zh-CN"/>
        </w:rPr>
        <w:t>法定代表人或授权委托人签字或电子印章</w:t>
      </w:r>
      <w:r w:rsidRPr="00AF396B">
        <w:rPr>
          <w:rFonts w:ascii="宋体" w:hAnsi="宋体" w:hint="eastAsia"/>
          <w:sz w:val="24"/>
        </w:rPr>
        <w:t>：</w:t>
      </w:r>
    </w:p>
    <w:p w:rsidR="009D2A75" w:rsidRPr="00AF396B" w:rsidRDefault="009D2A75" w:rsidP="00F51A51">
      <w:pPr>
        <w:spacing w:line="360" w:lineRule="auto"/>
        <w:rPr>
          <w:rFonts w:ascii="宋体" w:hAnsi="宋体"/>
          <w:sz w:val="24"/>
        </w:rPr>
      </w:pPr>
    </w:p>
    <w:p w:rsidR="009D2A75" w:rsidRPr="00AF396B" w:rsidRDefault="00B41C73"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9D2A75" w:rsidP="00F51A51">
      <w:pPr>
        <w:widowControl/>
        <w:spacing w:line="360" w:lineRule="auto"/>
        <w:jc w:val="left"/>
        <w:rPr>
          <w:b/>
          <w:bCs/>
          <w:sz w:val="32"/>
          <w:szCs w:val="32"/>
          <w:lang w:val="zh-CN"/>
        </w:rPr>
      </w:pPr>
    </w:p>
    <w:p w:rsidR="009D2A75" w:rsidRPr="00AF396B" w:rsidRDefault="00B41C73" w:rsidP="00F51A51">
      <w:pPr>
        <w:pStyle w:val="20"/>
        <w:spacing w:line="360" w:lineRule="auto"/>
        <w:rPr>
          <w:lang w:val="zh-CN"/>
        </w:rPr>
      </w:pPr>
      <w:r w:rsidRPr="00AF396B">
        <w:rPr>
          <w:lang w:val="zh-CN"/>
        </w:rPr>
        <w:br w:type="page"/>
      </w:r>
    </w:p>
    <w:p w:rsidR="002F77E4" w:rsidRPr="00AF396B" w:rsidRDefault="002F77E4" w:rsidP="002F77E4">
      <w:pPr>
        <w:snapToGrid w:val="0"/>
        <w:spacing w:beforeLines="50" w:before="120" w:after="50" w:line="360" w:lineRule="auto"/>
        <w:rPr>
          <w:rFonts w:ascii="宋体" w:hAnsi="宋体"/>
          <w:b/>
          <w:sz w:val="28"/>
          <w:szCs w:val="28"/>
        </w:rPr>
      </w:pPr>
      <w:r w:rsidRPr="00AF396B">
        <w:rPr>
          <w:rFonts w:ascii="宋体" w:hAnsi="宋体" w:hint="eastAsia"/>
          <w:b/>
          <w:sz w:val="28"/>
        </w:rPr>
        <w:lastRenderedPageBreak/>
        <w:t>附件6</w:t>
      </w:r>
    </w:p>
    <w:p w:rsidR="002F77E4" w:rsidRPr="00AF396B" w:rsidRDefault="002F77E4" w:rsidP="002F77E4">
      <w:pPr>
        <w:pStyle w:val="60"/>
        <w:spacing w:line="360" w:lineRule="auto"/>
        <w:jc w:val="center"/>
        <w:rPr>
          <w:rFonts w:ascii="宋体" w:hAnsi="宋体"/>
          <w:b/>
          <w:sz w:val="32"/>
          <w:szCs w:val="32"/>
          <w:lang w:val="en-GB"/>
        </w:rPr>
      </w:pPr>
      <w:r w:rsidRPr="00AF396B">
        <w:rPr>
          <w:rFonts w:ascii="宋体" w:hAnsi="宋体" w:hint="eastAsia"/>
          <w:b/>
          <w:sz w:val="32"/>
          <w:szCs w:val="32"/>
          <w:lang w:val="en-GB"/>
        </w:rPr>
        <w:t>中小企业声明函</w:t>
      </w:r>
    </w:p>
    <w:p w:rsidR="002F77E4" w:rsidRPr="00AF396B" w:rsidRDefault="002F77E4" w:rsidP="002F77E4">
      <w:pPr>
        <w:pStyle w:val="60"/>
        <w:spacing w:line="360" w:lineRule="auto"/>
        <w:jc w:val="center"/>
        <w:rPr>
          <w:rFonts w:ascii="宋体" w:hAnsi="宋体"/>
          <w:b/>
          <w:sz w:val="24"/>
          <w:lang w:val="en-GB"/>
        </w:rPr>
      </w:pPr>
    </w:p>
    <w:p w:rsidR="002F77E4" w:rsidRPr="00AF396B" w:rsidRDefault="002F77E4" w:rsidP="002F77E4">
      <w:pPr>
        <w:pStyle w:val="60"/>
        <w:spacing w:line="360" w:lineRule="auto"/>
        <w:ind w:firstLineChars="200" w:firstLine="480"/>
        <w:rPr>
          <w:rFonts w:ascii="宋体" w:hAnsi="宋体"/>
          <w:sz w:val="24"/>
        </w:rPr>
      </w:pPr>
      <w:r w:rsidRPr="00AF396B">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2F77E4" w:rsidRPr="00AF396B" w:rsidRDefault="002F77E4" w:rsidP="002F77E4">
      <w:pPr>
        <w:pStyle w:val="60"/>
        <w:numPr>
          <w:ilvl w:val="0"/>
          <w:numId w:val="17"/>
        </w:numPr>
        <w:spacing w:line="360" w:lineRule="auto"/>
        <w:ind w:firstLineChars="200" w:firstLine="480"/>
        <w:rPr>
          <w:rFonts w:ascii="宋体" w:hAnsi="宋体"/>
          <w:sz w:val="24"/>
        </w:rPr>
      </w:pPr>
      <w:r w:rsidRPr="00AF396B">
        <w:rPr>
          <w:rFonts w:ascii="宋体" w:hAnsi="宋体" w:hint="eastAsia"/>
          <w:sz w:val="24"/>
          <w:u w:val="single"/>
        </w:rPr>
        <w:t xml:space="preserve">               </w:t>
      </w:r>
      <w:r w:rsidRPr="00AF396B">
        <w:rPr>
          <w:rFonts w:ascii="宋体" w:hAnsi="宋体" w:hint="eastAsia"/>
          <w:sz w:val="24"/>
        </w:rPr>
        <w:t>（标的名称），属于</w:t>
      </w:r>
      <w:r w:rsidRPr="00AF396B">
        <w:rPr>
          <w:rFonts w:ascii="宋体" w:hAnsi="宋体" w:hint="eastAsia"/>
          <w:sz w:val="24"/>
          <w:u w:val="single"/>
        </w:rPr>
        <w:t xml:space="preserve">         </w:t>
      </w:r>
      <w:r w:rsidRPr="00AF396B">
        <w:rPr>
          <w:rFonts w:ascii="宋体" w:hAnsi="宋体" w:hint="eastAsia"/>
          <w:sz w:val="24"/>
        </w:rPr>
        <w:t>（招标文件中明确的所属行业）；承建（承接）企业为</w:t>
      </w:r>
      <w:r w:rsidRPr="00AF396B">
        <w:rPr>
          <w:rFonts w:ascii="宋体" w:hAnsi="宋体" w:hint="eastAsia"/>
          <w:sz w:val="24"/>
          <w:u w:val="single"/>
        </w:rPr>
        <w:t xml:space="preserve">       </w:t>
      </w:r>
      <w:r w:rsidRPr="00AF396B">
        <w:rPr>
          <w:rFonts w:ascii="宋体" w:hAnsi="宋体" w:hint="eastAsia"/>
          <w:sz w:val="24"/>
        </w:rPr>
        <w:t>（企业名称），从业人员</w:t>
      </w:r>
      <w:r w:rsidRPr="00AF396B">
        <w:rPr>
          <w:rFonts w:ascii="宋体" w:hAnsi="宋体" w:hint="eastAsia"/>
          <w:sz w:val="24"/>
          <w:u w:val="single"/>
        </w:rPr>
        <w:t xml:space="preserve">    </w:t>
      </w:r>
      <w:r w:rsidRPr="00AF396B">
        <w:rPr>
          <w:rFonts w:ascii="宋体" w:hAnsi="宋体" w:hint="eastAsia"/>
          <w:sz w:val="24"/>
        </w:rPr>
        <w:t>人，营业收入为</w:t>
      </w:r>
      <w:r w:rsidRPr="00AF396B">
        <w:rPr>
          <w:rFonts w:ascii="宋体" w:hAnsi="宋体" w:hint="eastAsia"/>
          <w:sz w:val="24"/>
          <w:u w:val="single"/>
        </w:rPr>
        <w:t xml:space="preserve">    </w:t>
      </w:r>
      <w:r w:rsidRPr="00AF396B">
        <w:rPr>
          <w:rFonts w:ascii="宋体" w:hAnsi="宋体" w:hint="eastAsia"/>
          <w:sz w:val="24"/>
        </w:rPr>
        <w:t>万元，资产总额为</w:t>
      </w:r>
      <w:r w:rsidRPr="00AF396B">
        <w:rPr>
          <w:rFonts w:ascii="宋体" w:hAnsi="宋体" w:hint="eastAsia"/>
          <w:sz w:val="24"/>
          <w:u w:val="single"/>
        </w:rPr>
        <w:t xml:space="preserve">     </w:t>
      </w:r>
      <w:r w:rsidRPr="00AF396B">
        <w:rPr>
          <w:rFonts w:ascii="宋体" w:hAnsi="宋体" w:hint="eastAsia"/>
          <w:sz w:val="24"/>
        </w:rPr>
        <w:t>万元</w:t>
      </w:r>
      <w:r w:rsidRPr="00AF396B">
        <w:rPr>
          <w:rFonts w:ascii="宋体" w:hAnsi="宋体" w:cs="宋体" w:hint="eastAsia"/>
          <w:sz w:val="24"/>
        </w:rPr>
        <w:fldChar w:fldCharType="begin"/>
      </w:r>
      <w:r w:rsidRPr="00AF396B">
        <w:rPr>
          <w:rFonts w:ascii="宋体" w:hAnsi="宋体" w:cs="宋体" w:hint="eastAsia"/>
          <w:sz w:val="24"/>
        </w:rPr>
        <w:instrText xml:space="preserve"> = 1 \* GB3 </w:instrText>
      </w:r>
      <w:r w:rsidRPr="00AF396B">
        <w:rPr>
          <w:rFonts w:ascii="宋体" w:hAnsi="宋体" w:cs="宋体" w:hint="eastAsia"/>
          <w:sz w:val="24"/>
        </w:rPr>
        <w:fldChar w:fldCharType="separate"/>
      </w:r>
      <w:r w:rsidRPr="00AF396B">
        <w:rPr>
          <w:rFonts w:ascii="宋体" w:hAnsi="宋体" w:cs="宋体" w:hint="eastAsia"/>
          <w:sz w:val="24"/>
        </w:rPr>
        <w:t>①</w:t>
      </w:r>
      <w:r w:rsidRPr="00AF396B">
        <w:rPr>
          <w:rFonts w:ascii="宋体" w:hAnsi="宋体" w:cs="宋体" w:hint="eastAsia"/>
          <w:sz w:val="24"/>
        </w:rPr>
        <w:fldChar w:fldCharType="end"/>
      </w:r>
      <w:r w:rsidRPr="00AF396B">
        <w:rPr>
          <w:rFonts w:ascii="宋体" w:hAnsi="宋体" w:hint="eastAsia"/>
          <w:sz w:val="24"/>
        </w:rPr>
        <w:t>，属于（中型企业、小型企业、微型企业）；</w:t>
      </w:r>
    </w:p>
    <w:p w:rsidR="002F77E4" w:rsidRPr="00AF396B" w:rsidRDefault="002F77E4" w:rsidP="002F77E4">
      <w:pPr>
        <w:pStyle w:val="60"/>
        <w:spacing w:line="360" w:lineRule="auto"/>
        <w:ind w:firstLineChars="200" w:firstLine="480"/>
        <w:rPr>
          <w:rFonts w:ascii="宋体" w:hAnsi="宋体"/>
          <w:sz w:val="24"/>
        </w:rPr>
      </w:pPr>
      <w:r w:rsidRPr="00AF396B">
        <w:rPr>
          <w:rFonts w:ascii="宋体" w:hAnsi="宋体" w:hint="eastAsia"/>
          <w:sz w:val="24"/>
        </w:rPr>
        <w:t>2.</w:t>
      </w:r>
      <w:r w:rsidRPr="00AF396B">
        <w:rPr>
          <w:rFonts w:ascii="宋体" w:hAnsi="宋体" w:hint="eastAsia"/>
          <w:sz w:val="24"/>
          <w:u w:val="single"/>
        </w:rPr>
        <w:t xml:space="preserve">       </w:t>
      </w:r>
      <w:r w:rsidRPr="00AF396B">
        <w:rPr>
          <w:rFonts w:ascii="宋体" w:hAnsi="宋体" w:hint="eastAsia"/>
          <w:sz w:val="24"/>
        </w:rPr>
        <w:t>（标的名称），属于</w:t>
      </w:r>
      <w:r w:rsidRPr="00AF396B">
        <w:rPr>
          <w:rFonts w:ascii="宋体" w:hAnsi="宋体" w:hint="eastAsia"/>
          <w:sz w:val="24"/>
          <w:u w:val="single"/>
        </w:rPr>
        <w:t xml:space="preserve">        </w:t>
      </w:r>
      <w:r w:rsidRPr="00AF396B">
        <w:rPr>
          <w:rFonts w:ascii="宋体" w:hAnsi="宋体" w:hint="eastAsia"/>
          <w:sz w:val="24"/>
        </w:rPr>
        <w:t>（招标文件中明确的所属行业）；承建（承接）企业为</w:t>
      </w:r>
      <w:r w:rsidRPr="00AF396B">
        <w:rPr>
          <w:rFonts w:ascii="宋体" w:hAnsi="宋体" w:hint="eastAsia"/>
          <w:sz w:val="24"/>
          <w:u w:val="single"/>
        </w:rPr>
        <w:t xml:space="preserve">        </w:t>
      </w:r>
      <w:r w:rsidRPr="00AF396B">
        <w:rPr>
          <w:rFonts w:ascii="宋体" w:hAnsi="宋体" w:hint="eastAsia"/>
          <w:sz w:val="24"/>
        </w:rPr>
        <w:t>（企业名称），从业人员</w:t>
      </w:r>
      <w:r w:rsidRPr="00AF396B">
        <w:rPr>
          <w:rFonts w:ascii="宋体" w:hAnsi="宋体" w:hint="eastAsia"/>
          <w:sz w:val="24"/>
          <w:u w:val="single"/>
        </w:rPr>
        <w:t xml:space="preserve">   </w:t>
      </w:r>
      <w:r w:rsidRPr="00AF396B">
        <w:rPr>
          <w:rFonts w:ascii="宋体" w:hAnsi="宋体" w:hint="eastAsia"/>
          <w:sz w:val="24"/>
        </w:rPr>
        <w:t>人，营业收入为</w:t>
      </w:r>
      <w:r w:rsidRPr="00AF396B">
        <w:rPr>
          <w:rFonts w:ascii="宋体" w:hAnsi="宋体" w:hint="eastAsia"/>
          <w:sz w:val="24"/>
          <w:u w:val="single"/>
        </w:rPr>
        <w:t xml:space="preserve">    </w:t>
      </w:r>
      <w:r w:rsidRPr="00AF396B">
        <w:rPr>
          <w:rFonts w:ascii="宋体" w:hAnsi="宋体" w:hint="eastAsia"/>
          <w:sz w:val="24"/>
        </w:rPr>
        <w:t>万元，资产总额为</w:t>
      </w:r>
      <w:r w:rsidRPr="00AF396B">
        <w:rPr>
          <w:rFonts w:ascii="宋体" w:hAnsi="宋体" w:hint="eastAsia"/>
          <w:sz w:val="24"/>
          <w:u w:val="single"/>
        </w:rPr>
        <w:t xml:space="preserve">      </w:t>
      </w:r>
      <w:r w:rsidRPr="00AF396B">
        <w:rPr>
          <w:rFonts w:ascii="宋体" w:hAnsi="宋体" w:hint="eastAsia"/>
          <w:sz w:val="24"/>
        </w:rPr>
        <w:t>万元，属于（中型企业、小型企业、微型企业）；</w:t>
      </w:r>
    </w:p>
    <w:p w:rsidR="002F77E4" w:rsidRPr="00AF396B" w:rsidRDefault="002F77E4" w:rsidP="002F77E4">
      <w:pPr>
        <w:pStyle w:val="60"/>
        <w:spacing w:line="360" w:lineRule="auto"/>
        <w:ind w:firstLineChars="200" w:firstLine="480"/>
        <w:rPr>
          <w:rFonts w:ascii="宋体" w:hAnsi="宋体"/>
          <w:sz w:val="24"/>
        </w:rPr>
      </w:pPr>
      <w:r w:rsidRPr="00AF396B">
        <w:rPr>
          <w:rFonts w:ascii="宋体" w:hAnsi="宋体" w:hint="eastAsia"/>
          <w:sz w:val="24"/>
        </w:rPr>
        <w:t>……以上企业，不属于大企业的分支机构，不存在控股股东为大企业的情形，也不存在与大企业的负责人为同一人的情形。</w:t>
      </w:r>
    </w:p>
    <w:p w:rsidR="002F77E4" w:rsidRPr="00AF396B" w:rsidRDefault="002F77E4" w:rsidP="002F77E4">
      <w:pPr>
        <w:pStyle w:val="60"/>
        <w:spacing w:line="360" w:lineRule="auto"/>
        <w:ind w:firstLineChars="200" w:firstLine="480"/>
        <w:rPr>
          <w:rFonts w:ascii="宋体" w:hAnsi="宋体"/>
          <w:sz w:val="24"/>
        </w:rPr>
      </w:pPr>
      <w:r w:rsidRPr="00AF396B">
        <w:rPr>
          <w:rFonts w:ascii="宋体" w:hAnsi="宋体" w:hint="eastAsia"/>
          <w:sz w:val="24"/>
        </w:rPr>
        <w:t>本企业对上述声明内容的真实性负责。如有虚假，将依法承担相应责任。</w:t>
      </w:r>
    </w:p>
    <w:p w:rsidR="002F77E4" w:rsidRPr="00AF396B" w:rsidRDefault="002F77E4" w:rsidP="002F77E4">
      <w:pPr>
        <w:pStyle w:val="60"/>
        <w:spacing w:line="360" w:lineRule="auto"/>
        <w:ind w:firstLineChars="200" w:firstLine="480"/>
        <w:rPr>
          <w:rFonts w:ascii="宋体" w:hAnsi="宋体" w:cs="Arial"/>
          <w:bCs/>
          <w:sz w:val="24"/>
        </w:rPr>
      </w:pPr>
      <w:r w:rsidRPr="00AF396B">
        <w:rPr>
          <w:rFonts w:ascii="宋体" w:hAnsi="宋体" w:cs="Arial"/>
          <w:bCs/>
          <w:sz w:val="24"/>
        </w:rPr>
        <w:t>信息查询</w:t>
      </w:r>
      <w:r w:rsidRPr="00AF396B">
        <w:rPr>
          <w:rFonts w:ascii="宋体" w:hAnsi="宋体" w:cs="Arial" w:hint="eastAsia"/>
          <w:bCs/>
          <w:sz w:val="24"/>
        </w:rPr>
        <w:t>网址为：</w:t>
      </w:r>
    </w:p>
    <w:p w:rsidR="002F77E4" w:rsidRPr="00AF396B" w:rsidRDefault="002F77E4" w:rsidP="002F77E4">
      <w:pPr>
        <w:spacing w:line="360" w:lineRule="auto"/>
        <w:rPr>
          <w:rFonts w:ascii="宋体" w:hAnsi="宋体"/>
          <w:b/>
          <w:szCs w:val="21"/>
        </w:rPr>
      </w:pPr>
      <w:r w:rsidRPr="00AF396B">
        <w:rPr>
          <w:rFonts w:ascii="宋体" w:hAnsi="宋体" w:hint="eastAsia"/>
          <w:b/>
          <w:szCs w:val="21"/>
        </w:rPr>
        <w:t>要求：</w:t>
      </w:r>
    </w:p>
    <w:p w:rsidR="002F77E4" w:rsidRPr="00AF396B" w:rsidRDefault="002F77E4" w:rsidP="002F77E4">
      <w:pPr>
        <w:numPr>
          <w:ilvl w:val="0"/>
          <w:numId w:val="14"/>
        </w:numPr>
        <w:spacing w:line="360" w:lineRule="auto"/>
        <w:ind w:left="435"/>
        <w:rPr>
          <w:rFonts w:ascii="宋体" w:hAnsi="宋体"/>
          <w:szCs w:val="21"/>
        </w:rPr>
      </w:pPr>
      <w:r w:rsidRPr="00AF396B">
        <w:rPr>
          <w:rFonts w:ascii="宋体" w:hAnsi="宋体" w:hint="eastAsia"/>
          <w:szCs w:val="21"/>
        </w:rPr>
        <w:t>如响应产品由小</w:t>
      </w:r>
      <w:proofErr w:type="gramStart"/>
      <w:r w:rsidRPr="00AF396B">
        <w:rPr>
          <w:rFonts w:ascii="宋体" w:hAnsi="宋体" w:hint="eastAsia"/>
          <w:szCs w:val="21"/>
        </w:rPr>
        <w:t>微企业</w:t>
      </w:r>
      <w:proofErr w:type="gramEnd"/>
      <w:r w:rsidRPr="00AF396B">
        <w:rPr>
          <w:rFonts w:ascii="宋体" w:hAnsi="宋体" w:hint="eastAsia"/>
          <w:szCs w:val="21"/>
        </w:rPr>
        <w:t>生产，则需提供中小企业声明函。</w:t>
      </w:r>
    </w:p>
    <w:p w:rsidR="002F77E4" w:rsidRPr="00AF396B" w:rsidRDefault="002F77E4" w:rsidP="002F77E4">
      <w:pPr>
        <w:numPr>
          <w:ilvl w:val="0"/>
          <w:numId w:val="14"/>
        </w:numPr>
        <w:spacing w:line="360" w:lineRule="auto"/>
        <w:ind w:left="435"/>
        <w:rPr>
          <w:rFonts w:ascii="宋体" w:hAnsi="宋体"/>
          <w:szCs w:val="21"/>
        </w:rPr>
      </w:pPr>
      <w:r w:rsidRPr="00AF396B">
        <w:rPr>
          <w:rFonts w:ascii="宋体" w:hAnsi="宋体" w:hint="eastAsia"/>
          <w:szCs w:val="21"/>
        </w:rPr>
        <w:t>如中标供应商声明为小微企业，本</w:t>
      </w:r>
      <w:proofErr w:type="gramStart"/>
      <w:r w:rsidRPr="00AF396B">
        <w:rPr>
          <w:rFonts w:ascii="宋体" w:hAnsi="宋体" w:hint="eastAsia"/>
          <w:szCs w:val="21"/>
        </w:rPr>
        <w:t>声明函将随</w:t>
      </w:r>
      <w:proofErr w:type="gramEnd"/>
      <w:r w:rsidRPr="00AF396B">
        <w:rPr>
          <w:rFonts w:ascii="宋体" w:hAnsi="宋体" w:hint="eastAsia"/>
          <w:szCs w:val="21"/>
        </w:rPr>
        <w:t>中标结果同时公告，接受社会监督。</w:t>
      </w:r>
    </w:p>
    <w:p w:rsidR="002F77E4" w:rsidRPr="00AF396B" w:rsidRDefault="002F77E4" w:rsidP="002F77E4">
      <w:pPr>
        <w:pStyle w:val="60"/>
        <w:spacing w:line="360" w:lineRule="auto"/>
        <w:rPr>
          <w:rFonts w:ascii="宋体" w:hAnsi="宋体"/>
          <w:spacing w:val="6"/>
          <w:sz w:val="24"/>
        </w:rPr>
      </w:pPr>
    </w:p>
    <w:p w:rsidR="002F77E4" w:rsidRPr="00AF396B" w:rsidRDefault="002F77E4" w:rsidP="002F77E4">
      <w:pPr>
        <w:pStyle w:val="60"/>
        <w:spacing w:line="360" w:lineRule="auto"/>
        <w:ind w:firstLineChars="200" w:firstLine="480"/>
        <w:rPr>
          <w:rFonts w:ascii="宋体" w:hAnsi="宋体" w:cs="Arial"/>
          <w:bCs/>
          <w:sz w:val="24"/>
        </w:rPr>
      </w:pPr>
    </w:p>
    <w:p w:rsidR="002F77E4" w:rsidRPr="00AF396B" w:rsidRDefault="002F77E4" w:rsidP="002F77E4">
      <w:pPr>
        <w:pStyle w:val="60"/>
        <w:spacing w:line="360" w:lineRule="auto"/>
        <w:rPr>
          <w:rFonts w:ascii="宋体" w:hAnsi="宋体"/>
          <w:sz w:val="24"/>
        </w:rPr>
      </w:pPr>
    </w:p>
    <w:p w:rsidR="002F77E4" w:rsidRPr="00AF396B" w:rsidRDefault="002F77E4" w:rsidP="002F77E4">
      <w:pPr>
        <w:pStyle w:val="60"/>
        <w:spacing w:line="360" w:lineRule="auto"/>
        <w:ind w:firstLineChars="2000" w:firstLine="4800"/>
        <w:rPr>
          <w:rFonts w:ascii="宋体" w:hAnsi="宋体"/>
          <w:sz w:val="24"/>
        </w:rPr>
      </w:pPr>
      <w:r w:rsidRPr="00AF396B">
        <w:rPr>
          <w:rFonts w:ascii="宋体" w:hAnsi="宋体" w:hint="eastAsia"/>
          <w:sz w:val="24"/>
        </w:rPr>
        <w:t>企业名称（盖章）：</w:t>
      </w:r>
    </w:p>
    <w:p w:rsidR="002F77E4" w:rsidRPr="00AF396B" w:rsidRDefault="002F77E4" w:rsidP="002F77E4">
      <w:pPr>
        <w:pStyle w:val="60"/>
        <w:spacing w:line="360" w:lineRule="auto"/>
        <w:ind w:firstLineChars="2000" w:firstLine="4800"/>
        <w:rPr>
          <w:rFonts w:ascii="宋体" w:hAnsi="宋体"/>
          <w:sz w:val="24"/>
        </w:rPr>
      </w:pPr>
      <w:r w:rsidRPr="00AF396B">
        <w:rPr>
          <w:rFonts w:ascii="宋体" w:hAnsi="宋体" w:hint="eastAsia"/>
          <w:sz w:val="24"/>
        </w:rPr>
        <w:t>日期：××年××月××日</w:t>
      </w:r>
    </w:p>
    <w:p w:rsidR="002F77E4" w:rsidRPr="00AF396B" w:rsidRDefault="002F77E4" w:rsidP="002F77E4">
      <w:pPr>
        <w:pStyle w:val="a7"/>
        <w:spacing w:line="360" w:lineRule="auto"/>
        <w:rPr>
          <w:rFonts w:ascii="宋体" w:hAnsi="宋体" w:cs="宋体"/>
          <w:sz w:val="24"/>
          <w:szCs w:val="24"/>
        </w:rPr>
      </w:pPr>
    </w:p>
    <w:p w:rsidR="002F77E4" w:rsidRPr="00AF396B" w:rsidRDefault="002F77E4" w:rsidP="002F77E4">
      <w:pPr>
        <w:spacing w:line="360" w:lineRule="auto"/>
        <w:rPr>
          <w:rFonts w:ascii="宋体" w:hAnsi="宋体" w:cs="宋体"/>
          <w:sz w:val="24"/>
        </w:rPr>
      </w:pPr>
      <w:r w:rsidRPr="00AF396B">
        <w:rPr>
          <w:rFonts w:ascii="宋体" w:hAnsi="宋体" w:cs="宋体"/>
          <w:noProof/>
          <w:sz w:val="24"/>
        </w:rPr>
        <mc:AlternateContent>
          <mc:Choice Requires="wps">
            <w:drawing>
              <wp:anchor distT="0" distB="0" distL="114300" distR="114300" simplePos="0" relativeHeight="251680768" behindDoc="0" locked="0" layoutInCell="1" allowOverlap="1" wp14:anchorId="5DA1F1CC" wp14:editId="28C5FA26">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直接连接符 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2F77E4" w:rsidRPr="00AF396B" w:rsidRDefault="002F77E4" w:rsidP="002F77E4">
      <w:pPr>
        <w:spacing w:line="360" w:lineRule="auto"/>
        <w:rPr>
          <w:rFonts w:ascii="宋体" w:hAnsi="宋体" w:cs="宋体"/>
          <w:sz w:val="24"/>
        </w:rPr>
      </w:pPr>
      <w:r w:rsidRPr="00AF396B">
        <w:rPr>
          <w:rFonts w:ascii="宋体" w:hAnsi="宋体" w:cs="宋体" w:hint="eastAsia"/>
          <w:sz w:val="24"/>
        </w:rPr>
        <w:fldChar w:fldCharType="begin"/>
      </w:r>
      <w:r w:rsidRPr="00AF396B">
        <w:rPr>
          <w:rFonts w:ascii="宋体" w:hAnsi="宋体" w:cs="宋体" w:hint="eastAsia"/>
          <w:sz w:val="24"/>
        </w:rPr>
        <w:instrText xml:space="preserve"> = 1 \* GB3 </w:instrText>
      </w:r>
      <w:r w:rsidRPr="00AF396B">
        <w:rPr>
          <w:rFonts w:ascii="宋体" w:hAnsi="宋体" w:cs="宋体" w:hint="eastAsia"/>
          <w:sz w:val="24"/>
        </w:rPr>
        <w:fldChar w:fldCharType="separate"/>
      </w:r>
      <w:r w:rsidRPr="00AF396B">
        <w:rPr>
          <w:rFonts w:ascii="宋体" w:hAnsi="宋体" w:cs="宋体" w:hint="eastAsia"/>
          <w:sz w:val="24"/>
        </w:rPr>
        <w:t>①</w:t>
      </w:r>
      <w:r w:rsidRPr="00AF396B">
        <w:rPr>
          <w:rFonts w:ascii="宋体" w:hAnsi="宋体" w:cs="宋体" w:hint="eastAsia"/>
          <w:sz w:val="24"/>
        </w:rPr>
        <w:fldChar w:fldCharType="end"/>
      </w:r>
      <w:r w:rsidRPr="00AF396B">
        <w:rPr>
          <w:rFonts w:ascii="宋体" w:hAnsi="宋体" w:cs="宋体" w:hint="eastAsia"/>
          <w:sz w:val="24"/>
        </w:rPr>
        <w:t>从业人员、营业收入、资产总额填报上一年度数据，无上</w:t>
      </w:r>
      <w:proofErr w:type="gramStart"/>
      <w:r w:rsidRPr="00AF396B">
        <w:rPr>
          <w:rFonts w:ascii="宋体" w:hAnsi="宋体" w:cs="宋体" w:hint="eastAsia"/>
          <w:sz w:val="24"/>
        </w:rPr>
        <w:t>一</w:t>
      </w:r>
      <w:proofErr w:type="gramEnd"/>
      <w:r w:rsidRPr="00AF396B">
        <w:rPr>
          <w:rFonts w:ascii="宋体" w:hAnsi="宋体" w:cs="宋体" w:hint="eastAsia"/>
          <w:sz w:val="24"/>
        </w:rPr>
        <w:t>年度数据的新成立企业可不填报。</w:t>
      </w:r>
    </w:p>
    <w:p w:rsidR="002F77E4" w:rsidRPr="00AF396B" w:rsidRDefault="002F77E4" w:rsidP="002F77E4">
      <w:pPr>
        <w:spacing w:line="360" w:lineRule="auto"/>
        <w:rPr>
          <w:rFonts w:ascii="宋体" w:hAnsi="宋体" w:cs="宋体"/>
          <w:sz w:val="24"/>
        </w:rPr>
        <w:sectPr w:rsidR="002F77E4" w:rsidRPr="00AF396B">
          <w:headerReference w:type="default" r:id="rId13"/>
          <w:pgSz w:w="11906" w:h="16838"/>
          <w:pgMar w:top="1440" w:right="1418" w:bottom="1440" w:left="1418" w:header="851" w:footer="851" w:gutter="0"/>
          <w:cols w:space="720"/>
          <w:docGrid w:linePitch="312"/>
        </w:sectPr>
      </w:pPr>
    </w:p>
    <w:p w:rsidR="002F77E4" w:rsidRPr="00AF396B" w:rsidRDefault="002F77E4" w:rsidP="002F77E4">
      <w:pPr>
        <w:pStyle w:val="ab"/>
        <w:spacing w:line="360" w:lineRule="auto"/>
        <w:jc w:val="center"/>
        <w:outlineLvl w:val="1"/>
        <w:rPr>
          <w:rFonts w:hAnsi="宋体" w:cs="宋体"/>
          <w:b/>
          <w:sz w:val="32"/>
          <w:szCs w:val="32"/>
          <w:lang w:val="en-GB"/>
        </w:rPr>
      </w:pPr>
    </w:p>
    <w:p w:rsidR="002F77E4" w:rsidRPr="00AF396B" w:rsidRDefault="002F77E4" w:rsidP="002F77E4">
      <w:pPr>
        <w:pStyle w:val="ab"/>
        <w:spacing w:line="360" w:lineRule="auto"/>
        <w:jc w:val="center"/>
        <w:outlineLvl w:val="1"/>
        <w:rPr>
          <w:rFonts w:hAnsi="宋体" w:cs="宋体"/>
          <w:b/>
          <w:sz w:val="32"/>
          <w:szCs w:val="32"/>
          <w:lang w:val="en-GB"/>
        </w:rPr>
      </w:pPr>
      <w:r w:rsidRPr="00AF396B">
        <w:rPr>
          <w:rFonts w:hAnsi="宋体" w:cs="宋体" w:hint="eastAsia"/>
          <w:b/>
          <w:sz w:val="32"/>
          <w:szCs w:val="32"/>
          <w:lang w:val="en-GB"/>
        </w:rPr>
        <w:t>残疾人福利性单位声明函</w:t>
      </w:r>
    </w:p>
    <w:p w:rsidR="002F77E4" w:rsidRPr="00AF396B" w:rsidRDefault="002F77E4" w:rsidP="002F77E4">
      <w:pPr>
        <w:spacing w:line="360" w:lineRule="auto"/>
        <w:ind w:firstLineChars="200" w:firstLine="480"/>
        <w:rPr>
          <w:rFonts w:ascii="宋体" w:hAnsi="宋体" w:cs="宋体"/>
          <w:sz w:val="24"/>
        </w:rPr>
      </w:pPr>
    </w:p>
    <w:p w:rsidR="002F77E4" w:rsidRPr="00AF396B" w:rsidRDefault="002F77E4" w:rsidP="002F77E4">
      <w:pPr>
        <w:spacing w:line="360" w:lineRule="auto"/>
        <w:ind w:firstLineChars="200" w:firstLine="480"/>
        <w:rPr>
          <w:rFonts w:ascii="宋体" w:hAnsi="宋体" w:cs="宋体"/>
          <w:sz w:val="24"/>
        </w:rPr>
      </w:pPr>
      <w:r w:rsidRPr="00AF396B">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AF396B">
        <w:rPr>
          <w:rFonts w:ascii="宋体" w:hAnsi="宋体" w:cs="宋体" w:hint="eastAsia"/>
          <w:sz w:val="24"/>
          <w:u w:val="single"/>
        </w:rPr>
        <w:t xml:space="preserve">          </w:t>
      </w:r>
      <w:r w:rsidRPr="00AF396B">
        <w:rPr>
          <w:rFonts w:ascii="宋体" w:hAnsi="宋体" w:cs="宋体" w:hint="eastAsia"/>
          <w:sz w:val="24"/>
        </w:rPr>
        <w:t>单位的</w:t>
      </w:r>
      <w:r w:rsidRPr="00AF396B">
        <w:rPr>
          <w:rFonts w:ascii="宋体" w:hAnsi="宋体" w:cs="宋体" w:hint="eastAsia"/>
          <w:sz w:val="24"/>
          <w:u w:val="single"/>
        </w:rPr>
        <w:t xml:space="preserve">          </w:t>
      </w:r>
      <w:r w:rsidRPr="00AF396B">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2F77E4" w:rsidRPr="00AF396B" w:rsidRDefault="002F77E4" w:rsidP="002F77E4">
      <w:pPr>
        <w:spacing w:line="360" w:lineRule="auto"/>
        <w:ind w:firstLineChars="200" w:firstLine="480"/>
        <w:rPr>
          <w:rFonts w:ascii="宋体" w:hAnsi="宋体" w:cs="宋体"/>
          <w:sz w:val="24"/>
        </w:rPr>
      </w:pPr>
      <w:r w:rsidRPr="00AF396B">
        <w:rPr>
          <w:rFonts w:ascii="宋体" w:hAnsi="宋体" w:cs="宋体" w:hint="eastAsia"/>
          <w:sz w:val="24"/>
        </w:rPr>
        <w:t>本单位对上述声明的真实性负责。如有虚假，将依法承担相应责任。</w:t>
      </w:r>
    </w:p>
    <w:p w:rsidR="002F77E4" w:rsidRPr="00AF396B" w:rsidRDefault="002F77E4" w:rsidP="002F77E4">
      <w:pPr>
        <w:tabs>
          <w:tab w:val="left" w:pos="4860"/>
        </w:tabs>
        <w:spacing w:line="360" w:lineRule="auto"/>
        <w:ind w:right="1560" w:firstLineChars="200" w:firstLine="480"/>
        <w:jc w:val="center"/>
        <w:rPr>
          <w:rFonts w:ascii="宋体" w:hAnsi="宋体" w:cs="宋体"/>
          <w:sz w:val="24"/>
        </w:rPr>
      </w:pPr>
      <w:r w:rsidRPr="00AF396B">
        <w:rPr>
          <w:rFonts w:ascii="宋体" w:hAnsi="宋体" w:cs="宋体" w:hint="eastAsia"/>
          <w:sz w:val="24"/>
        </w:rPr>
        <w:t xml:space="preserve">           </w:t>
      </w:r>
    </w:p>
    <w:p w:rsidR="002F77E4" w:rsidRPr="00AF396B" w:rsidRDefault="002F77E4" w:rsidP="002F77E4">
      <w:pPr>
        <w:tabs>
          <w:tab w:val="left" w:pos="4860"/>
        </w:tabs>
        <w:spacing w:line="360" w:lineRule="auto"/>
        <w:ind w:right="1560" w:firstLineChars="200" w:firstLine="480"/>
        <w:jc w:val="center"/>
        <w:rPr>
          <w:rFonts w:ascii="宋体" w:hAnsi="宋体" w:cs="宋体"/>
          <w:sz w:val="24"/>
        </w:rPr>
      </w:pPr>
      <w:r w:rsidRPr="00AF396B">
        <w:rPr>
          <w:rFonts w:ascii="宋体" w:hAnsi="宋体" w:cs="宋体" w:hint="eastAsia"/>
          <w:sz w:val="24"/>
        </w:rPr>
        <w:t xml:space="preserve">                                单位名称（盖章）：</w:t>
      </w:r>
    </w:p>
    <w:p w:rsidR="002F77E4" w:rsidRPr="00AF396B" w:rsidRDefault="002F77E4" w:rsidP="002F77E4">
      <w:pPr>
        <w:tabs>
          <w:tab w:val="left" w:pos="4860"/>
        </w:tabs>
        <w:spacing w:line="360" w:lineRule="auto"/>
        <w:ind w:right="1560" w:firstLineChars="200" w:firstLine="480"/>
        <w:jc w:val="center"/>
        <w:rPr>
          <w:rFonts w:ascii="宋体" w:hAnsi="宋体" w:cs="宋体"/>
          <w:sz w:val="24"/>
        </w:rPr>
      </w:pPr>
      <w:r w:rsidRPr="00AF396B">
        <w:rPr>
          <w:rFonts w:ascii="宋体" w:hAnsi="宋体" w:cs="宋体" w:hint="eastAsia"/>
          <w:sz w:val="24"/>
        </w:rPr>
        <w:t xml:space="preserve">        </w:t>
      </w:r>
    </w:p>
    <w:p w:rsidR="002F77E4" w:rsidRPr="00AF396B" w:rsidRDefault="002F77E4" w:rsidP="002F77E4">
      <w:pPr>
        <w:tabs>
          <w:tab w:val="left" w:pos="4860"/>
        </w:tabs>
        <w:spacing w:line="360" w:lineRule="auto"/>
        <w:ind w:right="1560" w:firstLineChars="200" w:firstLine="480"/>
        <w:jc w:val="center"/>
        <w:rPr>
          <w:rFonts w:ascii="宋体" w:hAnsi="宋体" w:cs="宋体"/>
          <w:sz w:val="24"/>
        </w:rPr>
      </w:pPr>
      <w:r w:rsidRPr="00AF396B">
        <w:rPr>
          <w:rFonts w:ascii="宋体" w:hAnsi="宋体" w:cs="宋体" w:hint="eastAsia"/>
          <w:sz w:val="24"/>
        </w:rPr>
        <w:t xml:space="preserve">                                  日         期  ：</w:t>
      </w:r>
    </w:p>
    <w:p w:rsidR="002F77E4" w:rsidRPr="00AF396B" w:rsidRDefault="002F77E4" w:rsidP="002F77E4">
      <w:pPr>
        <w:snapToGrid w:val="0"/>
        <w:spacing w:beforeLines="50" w:before="120" w:after="50" w:line="360" w:lineRule="auto"/>
        <w:rPr>
          <w:rFonts w:ascii="宋体" w:hAnsi="宋体"/>
          <w:b/>
          <w:sz w:val="28"/>
        </w:rPr>
      </w:pPr>
    </w:p>
    <w:p w:rsidR="002F77E4" w:rsidRPr="00AF396B" w:rsidRDefault="002F77E4" w:rsidP="002F77E4">
      <w:pPr>
        <w:widowControl/>
        <w:spacing w:line="360" w:lineRule="auto"/>
        <w:jc w:val="left"/>
        <w:rPr>
          <w:rFonts w:ascii="宋体" w:hAnsi="宋体"/>
          <w:b/>
          <w:sz w:val="28"/>
        </w:rPr>
      </w:pPr>
      <w:r w:rsidRPr="00AF396B">
        <w:rPr>
          <w:rFonts w:ascii="宋体" w:hAnsi="宋体"/>
          <w:b/>
          <w:sz w:val="28"/>
        </w:rPr>
        <w:br w:type="page"/>
      </w:r>
    </w:p>
    <w:p w:rsidR="009D2A75" w:rsidRPr="00AF396B" w:rsidRDefault="00B41C73" w:rsidP="00F51A51">
      <w:pPr>
        <w:snapToGrid w:val="0"/>
        <w:spacing w:beforeLines="50" w:before="120" w:after="50" w:line="360" w:lineRule="auto"/>
        <w:rPr>
          <w:rFonts w:ascii="宋体" w:hAnsi="宋体"/>
          <w:sz w:val="52"/>
          <w:szCs w:val="52"/>
        </w:rPr>
      </w:pPr>
      <w:r w:rsidRPr="00AF396B">
        <w:rPr>
          <w:rFonts w:ascii="宋体" w:hAnsi="宋体" w:hint="eastAsia"/>
          <w:b/>
          <w:sz w:val="28"/>
        </w:rPr>
        <w:lastRenderedPageBreak/>
        <w:t>附件</w:t>
      </w:r>
      <w:bookmarkEnd w:id="62"/>
      <w:bookmarkEnd w:id="63"/>
      <w:r w:rsidR="002F77E4" w:rsidRPr="00AF396B">
        <w:rPr>
          <w:rFonts w:ascii="宋体" w:hAnsi="宋体" w:hint="eastAsia"/>
          <w:b/>
          <w:sz w:val="28"/>
        </w:rPr>
        <w:t>7</w:t>
      </w:r>
    </w:p>
    <w:p w:rsidR="009D2A75" w:rsidRPr="00AF396B" w:rsidRDefault="00B41C73" w:rsidP="00F51A51">
      <w:pPr>
        <w:spacing w:line="360" w:lineRule="auto"/>
        <w:jc w:val="center"/>
        <w:rPr>
          <w:sz w:val="52"/>
          <w:szCs w:val="52"/>
        </w:rPr>
      </w:pPr>
      <w:bookmarkStart w:id="65" w:name="_Toc16825_WPSOffice_Level1"/>
      <w:bookmarkStart w:id="66" w:name="_Toc12331_WPSOffice_Level1"/>
      <w:bookmarkStart w:id="67" w:name="_Toc26389_WPSOffice_Level1"/>
      <w:r w:rsidRPr="00AF396B">
        <w:rPr>
          <w:rFonts w:hint="eastAsia"/>
          <w:sz w:val="52"/>
          <w:szCs w:val="52"/>
        </w:rPr>
        <w:t>项目名称</w:t>
      </w:r>
      <w:bookmarkEnd w:id="65"/>
      <w:bookmarkEnd w:id="66"/>
      <w:bookmarkEnd w:id="67"/>
    </w:p>
    <w:p w:rsidR="009D2A75" w:rsidRPr="00AF396B" w:rsidRDefault="00B41C73" w:rsidP="00F51A51">
      <w:pPr>
        <w:spacing w:beforeLines="100" w:before="240" w:line="360" w:lineRule="auto"/>
        <w:ind w:right="-108"/>
        <w:jc w:val="center"/>
        <w:rPr>
          <w:rFonts w:ascii="宋体" w:hAnsi="宋体"/>
          <w:sz w:val="36"/>
          <w:szCs w:val="36"/>
        </w:rPr>
      </w:pPr>
      <w:r w:rsidRPr="00AF396B">
        <w:rPr>
          <w:rFonts w:ascii="宋体" w:hAnsi="宋体" w:hint="eastAsia"/>
          <w:sz w:val="36"/>
          <w:szCs w:val="36"/>
        </w:rPr>
        <w:t>项目编号：（标项）</w:t>
      </w:r>
    </w:p>
    <w:p w:rsidR="009D2A75" w:rsidRPr="00AF396B" w:rsidRDefault="009D2A75" w:rsidP="00F51A51">
      <w:pPr>
        <w:autoSpaceDE w:val="0"/>
        <w:autoSpaceDN w:val="0"/>
        <w:adjustRightInd w:val="0"/>
        <w:spacing w:line="360" w:lineRule="auto"/>
        <w:jc w:val="center"/>
        <w:rPr>
          <w:rFonts w:ascii="宋体" w:hAnsi="宋体" w:cs="宋体"/>
          <w:sz w:val="24"/>
          <w:lang w:val="zh-CN"/>
        </w:rPr>
      </w:pPr>
    </w:p>
    <w:p w:rsidR="009D2A75" w:rsidRPr="00AF396B" w:rsidRDefault="00B41C73" w:rsidP="00F51A51">
      <w:pPr>
        <w:spacing w:line="360" w:lineRule="auto"/>
        <w:jc w:val="center"/>
        <w:rPr>
          <w:sz w:val="84"/>
          <w:szCs w:val="84"/>
          <w:lang w:val="zh-CN"/>
        </w:rPr>
      </w:pPr>
      <w:r w:rsidRPr="00AF396B">
        <w:rPr>
          <w:rFonts w:hint="eastAsia"/>
          <w:sz w:val="84"/>
          <w:szCs w:val="84"/>
          <w:lang w:val="zh-CN"/>
        </w:rPr>
        <w:t>投</w:t>
      </w:r>
    </w:p>
    <w:p w:rsidR="009D2A75" w:rsidRPr="00AF396B" w:rsidRDefault="00B41C73" w:rsidP="00F51A51">
      <w:pPr>
        <w:spacing w:line="360" w:lineRule="auto"/>
        <w:jc w:val="center"/>
        <w:rPr>
          <w:sz w:val="84"/>
          <w:szCs w:val="84"/>
          <w:lang w:val="zh-CN"/>
        </w:rPr>
      </w:pPr>
      <w:r w:rsidRPr="00AF396B">
        <w:rPr>
          <w:rFonts w:hint="eastAsia"/>
          <w:sz w:val="84"/>
          <w:szCs w:val="84"/>
          <w:lang w:val="zh-CN"/>
        </w:rPr>
        <w:t>标</w:t>
      </w:r>
    </w:p>
    <w:p w:rsidR="009D2A75" w:rsidRPr="00AF396B" w:rsidRDefault="00B41C73" w:rsidP="00F51A51">
      <w:pPr>
        <w:spacing w:line="360" w:lineRule="auto"/>
        <w:jc w:val="center"/>
        <w:rPr>
          <w:sz w:val="84"/>
          <w:szCs w:val="84"/>
        </w:rPr>
      </w:pPr>
      <w:r w:rsidRPr="00AF396B">
        <w:rPr>
          <w:rFonts w:hint="eastAsia"/>
          <w:sz w:val="84"/>
          <w:szCs w:val="84"/>
          <w:lang w:val="zh-CN"/>
        </w:rPr>
        <w:t>文</w:t>
      </w:r>
    </w:p>
    <w:p w:rsidR="009D2A75" w:rsidRPr="00AF396B" w:rsidRDefault="00B41C73" w:rsidP="00F51A51">
      <w:pPr>
        <w:spacing w:line="360" w:lineRule="auto"/>
        <w:jc w:val="center"/>
        <w:rPr>
          <w:sz w:val="84"/>
          <w:szCs w:val="84"/>
          <w:lang w:val="zh-CN"/>
        </w:rPr>
      </w:pPr>
      <w:r w:rsidRPr="00AF396B">
        <w:rPr>
          <w:rFonts w:hint="eastAsia"/>
          <w:sz w:val="84"/>
          <w:szCs w:val="84"/>
          <w:lang w:val="zh-CN"/>
        </w:rPr>
        <w:t>件</w:t>
      </w:r>
    </w:p>
    <w:p w:rsidR="009D2A75" w:rsidRPr="00AF396B" w:rsidRDefault="00B41C73" w:rsidP="00F51A51">
      <w:pPr>
        <w:spacing w:after="100" w:afterAutospacing="1" w:line="360" w:lineRule="auto"/>
        <w:ind w:right="-108"/>
        <w:jc w:val="center"/>
        <w:rPr>
          <w:rFonts w:ascii="宋体" w:hAnsi="宋体"/>
          <w:b/>
          <w:sz w:val="28"/>
          <w:szCs w:val="28"/>
        </w:rPr>
      </w:pPr>
      <w:r w:rsidRPr="00AF396B">
        <w:rPr>
          <w:rFonts w:ascii="宋体" w:hAnsi="宋体" w:cs="宋体" w:hint="eastAsia"/>
          <w:sz w:val="28"/>
          <w:szCs w:val="28"/>
          <w:lang w:val="zh-CN"/>
        </w:rPr>
        <w:t>（</w:t>
      </w:r>
      <w:r w:rsidRPr="00AF396B">
        <w:rPr>
          <w:rFonts w:ascii="宋体" w:hAnsi="宋体" w:hint="eastAsia"/>
          <w:bCs/>
          <w:sz w:val="24"/>
          <w:lang w:val="zh-CN"/>
        </w:rPr>
        <w:t>商务与技术文件</w:t>
      </w:r>
      <w:r w:rsidRPr="00AF396B">
        <w:rPr>
          <w:rFonts w:ascii="宋体" w:hAnsi="宋体" w:hint="eastAsia"/>
          <w:b/>
          <w:sz w:val="28"/>
          <w:szCs w:val="28"/>
        </w:rPr>
        <w:t>）</w:t>
      </w:r>
    </w:p>
    <w:p w:rsidR="009D2A75" w:rsidRPr="00AF396B" w:rsidRDefault="009D2A75" w:rsidP="00F51A51">
      <w:pPr>
        <w:pStyle w:val="20"/>
        <w:spacing w:line="360" w:lineRule="auto"/>
      </w:pPr>
    </w:p>
    <w:p w:rsidR="009D2A75" w:rsidRPr="00AF396B" w:rsidRDefault="00B41C73" w:rsidP="00F51A51">
      <w:pPr>
        <w:spacing w:line="360" w:lineRule="auto"/>
        <w:ind w:right="532" w:firstLineChars="200" w:firstLine="720"/>
        <w:rPr>
          <w:rFonts w:ascii="宋体" w:hAnsi="宋体"/>
          <w:sz w:val="36"/>
          <w:szCs w:val="36"/>
        </w:rPr>
      </w:pPr>
      <w:r w:rsidRPr="00AF396B">
        <w:rPr>
          <w:rFonts w:ascii="宋体" w:hAnsi="宋体" w:hint="eastAsia"/>
          <w:sz w:val="36"/>
          <w:szCs w:val="36"/>
        </w:rPr>
        <w:t>投标供应商全称（电子印章）：</w:t>
      </w:r>
    </w:p>
    <w:p w:rsidR="009D2A75" w:rsidRPr="00AF396B" w:rsidRDefault="00B41C73" w:rsidP="00F51A51">
      <w:pPr>
        <w:spacing w:line="360" w:lineRule="auto"/>
        <w:ind w:right="532" w:firstLineChars="200" w:firstLine="720"/>
        <w:rPr>
          <w:rFonts w:ascii="宋体" w:hAnsi="宋体"/>
          <w:sz w:val="36"/>
          <w:szCs w:val="36"/>
        </w:rPr>
      </w:pPr>
      <w:r w:rsidRPr="00AF396B">
        <w:rPr>
          <w:rFonts w:ascii="宋体" w:hAnsi="宋体" w:hint="eastAsia"/>
          <w:sz w:val="36"/>
          <w:szCs w:val="36"/>
        </w:rPr>
        <w:t>地    址：</w:t>
      </w:r>
    </w:p>
    <w:p w:rsidR="009D2A75" w:rsidRPr="00AF396B" w:rsidRDefault="00B41C73" w:rsidP="00F51A51">
      <w:pPr>
        <w:spacing w:line="360" w:lineRule="auto"/>
        <w:ind w:right="532" w:firstLineChars="200" w:firstLine="720"/>
        <w:rPr>
          <w:rFonts w:ascii="宋体" w:hAnsi="宋体"/>
          <w:sz w:val="36"/>
          <w:szCs w:val="36"/>
        </w:rPr>
      </w:pPr>
      <w:r w:rsidRPr="00AF396B">
        <w:rPr>
          <w:rFonts w:ascii="宋体" w:hAnsi="宋体" w:hint="eastAsia"/>
          <w:sz w:val="36"/>
          <w:szCs w:val="36"/>
        </w:rPr>
        <w:t>时    间：</w:t>
      </w:r>
    </w:p>
    <w:p w:rsidR="009D2A75" w:rsidRPr="00AF396B" w:rsidRDefault="009D2A75" w:rsidP="00F51A51">
      <w:pPr>
        <w:spacing w:line="360" w:lineRule="auto"/>
        <w:jc w:val="center"/>
        <w:rPr>
          <w:b/>
          <w:bCs/>
          <w:sz w:val="32"/>
          <w:szCs w:val="32"/>
          <w:lang w:val="zh-CN"/>
        </w:rPr>
      </w:pPr>
      <w:bookmarkStart w:id="68" w:name="_Toc5889_WPSOffice_Level1"/>
      <w:bookmarkStart w:id="69" w:name="_Toc11308_WPSOffice_Level1"/>
    </w:p>
    <w:p w:rsidR="00A1730F" w:rsidRPr="00AF396B" w:rsidRDefault="00A1730F" w:rsidP="00A1730F">
      <w:pPr>
        <w:pStyle w:val="a7"/>
        <w:rPr>
          <w:rFonts w:asciiTheme="minorEastAsia" w:eastAsiaTheme="minorEastAsia" w:hAnsiTheme="minorEastAsia"/>
          <w:b/>
          <w:szCs w:val="21"/>
        </w:rPr>
      </w:pPr>
      <w:r w:rsidRPr="00AF396B">
        <w:rPr>
          <w:rFonts w:asciiTheme="minorEastAsia" w:eastAsiaTheme="minorEastAsia" w:hAnsiTheme="minorEastAsia"/>
          <w:b/>
          <w:szCs w:val="21"/>
        </w:rPr>
        <w:t>注：中标供应</w:t>
      </w:r>
      <w:proofErr w:type="gramStart"/>
      <w:r w:rsidRPr="00AF396B">
        <w:rPr>
          <w:rFonts w:asciiTheme="minorEastAsia" w:eastAsiaTheme="minorEastAsia" w:hAnsiTheme="minorEastAsia"/>
          <w:b/>
          <w:szCs w:val="21"/>
        </w:rPr>
        <w:t>商制作</w:t>
      </w:r>
      <w:proofErr w:type="gramEnd"/>
      <w:r w:rsidRPr="00AF396B">
        <w:rPr>
          <w:rFonts w:asciiTheme="minorEastAsia" w:eastAsiaTheme="minorEastAsia" w:hAnsiTheme="minorEastAsia"/>
          <w:b/>
          <w:szCs w:val="21"/>
        </w:rPr>
        <w:t>纸质投标文件时提供，电子投标文件可不提供封面。</w:t>
      </w:r>
    </w:p>
    <w:p w:rsidR="009716B2" w:rsidRPr="00AF396B" w:rsidRDefault="009716B2">
      <w:pPr>
        <w:widowControl/>
        <w:jc w:val="left"/>
        <w:rPr>
          <w:b/>
          <w:bCs/>
          <w:sz w:val="32"/>
          <w:szCs w:val="32"/>
          <w:lang w:val="zh-CN"/>
        </w:rPr>
      </w:pPr>
    </w:p>
    <w:p w:rsidR="009D2A75" w:rsidRPr="00AF396B" w:rsidRDefault="00B41C73" w:rsidP="00F51A51">
      <w:pPr>
        <w:spacing w:line="360" w:lineRule="auto"/>
        <w:jc w:val="center"/>
        <w:rPr>
          <w:b/>
          <w:bCs/>
          <w:sz w:val="32"/>
          <w:szCs w:val="32"/>
        </w:rPr>
      </w:pPr>
      <w:r w:rsidRPr="00AF396B">
        <w:rPr>
          <w:rFonts w:hint="eastAsia"/>
          <w:b/>
          <w:bCs/>
          <w:sz w:val="32"/>
          <w:szCs w:val="32"/>
          <w:lang w:val="zh-CN"/>
        </w:rPr>
        <w:t>商务与技术文件</w:t>
      </w:r>
      <w:r w:rsidRPr="00AF396B">
        <w:rPr>
          <w:rFonts w:hint="eastAsia"/>
          <w:b/>
          <w:bCs/>
          <w:sz w:val="32"/>
          <w:szCs w:val="32"/>
        </w:rPr>
        <w:t>目录</w:t>
      </w:r>
      <w:bookmarkEnd w:id="68"/>
      <w:bookmarkEnd w:id="69"/>
    </w:p>
    <w:p w:rsidR="009D2A75" w:rsidRPr="00AF396B" w:rsidRDefault="009D2A75" w:rsidP="00F51A51">
      <w:pPr>
        <w:pStyle w:val="20"/>
        <w:spacing w:line="360" w:lineRule="auto"/>
      </w:pPr>
    </w:p>
    <w:p w:rsidR="009D2A75" w:rsidRPr="00AF396B" w:rsidRDefault="00B41C73" w:rsidP="00F51A51">
      <w:pPr>
        <w:pStyle w:val="a7"/>
        <w:widowControl/>
        <w:adjustRightInd w:val="0"/>
        <w:snapToGrid w:val="0"/>
        <w:spacing w:line="360" w:lineRule="auto"/>
        <w:ind w:firstLineChars="200" w:firstLine="480"/>
        <w:rPr>
          <w:rFonts w:ascii="宋体" w:hAnsi="宋体" w:cs="宋体"/>
          <w:sz w:val="24"/>
          <w:szCs w:val="24"/>
        </w:rPr>
      </w:pPr>
      <w:r w:rsidRPr="00AF396B">
        <w:rPr>
          <w:rFonts w:ascii="宋体" w:hAnsi="宋体" w:cs="宋体" w:hint="eastAsia"/>
          <w:sz w:val="24"/>
          <w:szCs w:val="24"/>
        </w:rPr>
        <w:t>1、评分索引表</w:t>
      </w:r>
    </w:p>
    <w:p w:rsidR="00F2781D" w:rsidRPr="00AF396B" w:rsidRDefault="00F2781D" w:rsidP="00F51A51">
      <w:pPr>
        <w:pStyle w:val="a7"/>
        <w:widowControl/>
        <w:adjustRightInd w:val="0"/>
        <w:snapToGrid w:val="0"/>
        <w:spacing w:line="360" w:lineRule="auto"/>
        <w:ind w:firstLineChars="200" w:firstLine="480"/>
        <w:rPr>
          <w:rFonts w:ascii="宋体" w:hAnsi="宋体" w:cs="宋体"/>
          <w:sz w:val="24"/>
          <w:szCs w:val="24"/>
        </w:rPr>
      </w:pPr>
      <w:r w:rsidRPr="00AF396B">
        <w:rPr>
          <w:rFonts w:ascii="宋体" w:hAnsi="宋体" w:cs="宋体" w:hint="eastAsia"/>
          <w:sz w:val="24"/>
          <w:szCs w:val="24"/>
        </w:rPr>
        <w:t>2、投标函</w:t>
      </w:r>
    </w:p>
    <w:p w:rsidR="009D2A75" w:rsidRPr="00AF396B" w:rsidRDefault="00F2781D" w:rsidP="00F51A51">
      <w:pPr>
        <w:pStyle w:val="a7"/>
        <w:widowControl/>
        <w:adjustRightInd w:val="0"/>
        <w:snapToGrid w:val="0"/>
        <w:spacing w:line="360" w:lineRule="auto"/>
        <w:ind w:firstLineChars="200" w:firstLine="480"/>
        <w:rPr>
          <w:rFonts w:ascii="宋体" w:hAnsi="宋体" w:cs="宋体"/>
          <w:sz w:val="24"/>
          <w:szCs w:val="24"/>
        </w:rPr>
      </w:pPr>
      <w:r w:rsidRPr="00AF396B">
        <w:rPr>
          <w:rFonts w:ascii="宋体" w:hAnsi="宋体" w:cs="宋体" w:hint="eastAsia"/>
          <w:sz w:val="24"/>
          <w:szCs w:val="24"/>
        </w:rPr>
        <w:t>3</w:t>
      </w:r>
      <w:r w:rsidR="00B41C73" w:rsidRPr="00AF396B">
        <w:rPr>
          <w:rFonts w:ascii="宋体" w:hAnsi="宋体" w:cs="宋体" w:hint="eastAsia"/>
          <w:sz w:val="24"/>
          <w:szCs w:val="24"/>
        </w:rPr>
        <w:t>、技术方案描述部分</w:t>
      </w:r>
    </w:p>
    <w:p w:rsidR="009D2A75" w:rsidRPr="00AF396B" w:rsidRDefault="00B41C73" w:rsidP="00F51A51">
      <w:pPr>
        <w:pStyle w:val="a7"/>
        <w:widowControl/>
        <w:numPr>
          <w:ilvl w:val="0"/>
          <w:numId w:val="12"/>
        </w:numPr>
        <w:adjustRightInd w:val="0"/>
        <w:snapToGrid w:val="0"/>
        <w:spacing w:line="360" w:lineRule="auto"/>
        <w:ind w:firstLine="640"/>
        <w:rPr>
          <w:rFonts w:ascii="宋体" w:hAnsi="宋体" w:cs="宋体"/>
          <w:sz w:val="24"/>
          <w:szCs w:val="24"/>
        </w:rPr>
      </w:pPr>
      <w:r w:rsidRPr="00AF396B">
        <w:rPr>
          <w:rFonts w:ascii="宋体" w:hAnsi="宋体" w:hint="eastAsia"/>
          <w:sz w:val="24"/>
        </w:rPr>
        <w:t>服务方案及服务承诺</w:t>
      </w:r>
      <w:r w:rsidRPr="00AF396B">
        <w:rPr>
          <w:rFonts w:ascii="宋体" w:hAnsi="宋体" w:cs="宋体"/>
          <w:sz w:val="24"/>
          <w:szCs w:val="24"/>
        </w:rPr>
        <w:t>；</w:t>
      </w:r>
    </w:p>
    <w:p w:rsidR="009D2A75" w:rsidRPr="00AF396B" w:rsidRDefault="00B41C73" w:rsidP="00F51A51">
      <w:pPr>
        <w:pStyle w:val="a7"/>
        <w:widowControl/>
        <w:numPr>
          <w:ilvl w:val="0"/>
          <w:numId w:val="12"/>
        </w:numPr>
        <w:adjustRightInd w:val="0"/>
        <w:snapToGrid w:val="0"/>
        <w:spacing w:line="360" w:lineRule="auto"/>
        <w:ind w:firstLine="640"/>
        <w:rPr>
          <w:sz w:val="24"/>
        </w:rPr>
      </w:pPr>
      <w:r w:rsidRPr="00AF396B">
        <w:rPr>
          <w:rFonts w:hint="eastAsia"/>
          <w:sz w:val="24"/>
        </w:rPr>
        <w:t>技术需求响应表；</w:t>
      </w:r>
    </w:p>
    <w:p w:rsidR="009D2A75" w:rsidRPr="00AF396B" w:rsidRDefault="00B41C73" w:rsidP="00F51A51">
      <w:pPr>
        <w:pStyle w:val="a7"/>
        <w:widowControl/>
        <w:numPr>
          <w:ilvl w:val="0"/>
          <w:numId w:val="12"/>
        </w:numPr>
        <w:adjustRightInd w:val="0"/>
        <w:snapToGrid w:val="0"/>
        <w:spacing w:line="360" w:lineRule="auto"/>
        <w:ind w:firstLine="640"/>
        <w:rPr>
          <w:rFonts w:ascii="宋体" w:hAnsi="宋体" w:cs="宋体"/>
          <w:sz w:val="24"/>
        </w:rPr>
      </w:pPr>
      <w:r w:rsidRPr="00AF396B">
        <w:rPr>
          <w:rFonts w:ascii="宋体" w:hAnsi="宋体" w:cs="宋体" w:hint="eastAsia"/>
          <w:sz w:val="24"/>
          <w:szCs w:val="24"/>
        </w:rPr>
        <w:t>供应</w:t>
      </w:r>
      <w:r w:rsidRPr="00AF396B">
        <w:rPr>
          <w:rFonts w:ascii="宋体" w:hAnsi="宋体" w:cs="宋体" w:hint="eastAsia"/>
          <w:sz w:val="24"/>
        </w:rPr>
        <w:t>商认为需要提供的其他资料（包括可能影响供应商商务与技术内容评分的各类证明材料）。</w:t>
      </w:r>
    </w:p>
    <w:p w:rsidR="009D2A75" w:rsidRPr="00AF396B" w:rsidRDefault="00F2781D" w:rsidP="00F51A51">
      <w:pPr>
        <w:autoSpaceDE w:val="0"/>
        <w:autoSpaceDN w:val="0"/>
        <w:adjustRightInd w:val="0"/>
        <w:spacing w:line="360" w:lineRule="auto"/>
        <w:ind w:firstLineChars="200" w:firstLine="480"/>
        <w:rPr>
          <w:rFonts w:ascii="宋体" w:hAnsi="宋体"/>
          <w:kern w:val="0"/>
          <w:sz w:val="24"/>
        </w:rPr>
      </w:pPr>
      <w:r w:rsidRPr="00AF396B">
        <w:rPr>
          <w:rFonts w:ascii="宋体" w:hAnsi="宋体" w:hint="eastAsia"/>
          <w:kern w:val="0"/>
          <w:sz w:val="24"/>
        </w:rPr>
        <w:t>4</w:t>
      </w:r>
      <w:r w:rsidR="00B41C73" w:rsidRPr="00AF396B">
        <w:rPr>
          <w:rFonts w:ascii="宋体" w:hAnsi="宋体" w:hint="eastAsia"/>
          <w:kern w:val="0"/>
          <w:sz w:val="24"/>
        </w:rPr>
        <w:t>、商务响应及其他部分</w:t>
      </w:r>
    </w:p>
    <w:p w:rsidR="00017CE6" w:rsidRPr="00AF396B" w:rsidRDefault="00017CE6" w:rsidP="00F51A51">
      <w:pPr>
        <w:numPr>
          <w:ilvl w:val="0"/>
          <w:numId w:val="13"/>
        </w:numPr>
        <w:autoSpaceDE w:val="0"/>
        <w:autoSpaceDN w:val="0"/>
        <w:adjustRightInd w:val="0"/>
        <w:spacing w:line="360" w:lineRule="auto"/>
        <w:ind w:firstLine="640"/>
        <w:rPr>
          <w:rFonts w:ascii="宋体" w:hAnsi="宋体" w:cs="宋体"/>
          <w:sz w:val="24"/>
        </w:rPr>
      </w:pPr>
      <w:r w:rsidRPr="00AF396B">
        <w:rPr>
          <w:rFonts w:ascii="宋体" w:hAnsi="宋体" w:hint="eastAsia"/>
          <w:sz w:val="24"/>
        </w:rPr>
        <w:t>供应商基本情况表</w:t>
      </w:r>
      <w:r w:rsidRPr="00AF396B">
        <w:rPr>
          <w:rFonts w:ascii="宋体" w:hAnsi="宋体" w:cs="宋体" w:hint="eastAsia"/>
          <w:sz w:val="24"/>
        </w:rPr>
        <w:t>；</w:t>
      </w:r>
    </w:p>
    <w:p w:rsidR="009D2A75" w:rsidRPr="00AF396B" w:rsidRDefault="00B41C73" w:rsidP="00F51A51">
      <w:pPr>
        <w:numPr>
          <w:ilvl w:val="0"/>
          <w:numId w:val="13"/>
        </w:numPr>
        <w:autoSpaceDE w:val="0"/>
        <w:autoSpaceDN w:val="0"/>
        <w:adjustRightInd w:val="0"/>
        <w:spacing w:line="360" w:lineRule="auto"/>
        <w:ind w:firstLine="640"/>
        <w:rPr>
          <w:rFonts w:ascii="Calibri" w:hAnsi="Calibri" w:cs="Calibri"/>
          <w:sz w:val="24"/>
        </w:rPr>
      </w:pPr>
      <w:r w:rsidRPr="00AF396B">
        <w:rPr>
          <w:rFonts w:ascii="Calibri" w:hAnsi="Calibri" w:cs="Calibri" w:hint="eastAsia"/>
          <w:sz w:val="24"/>
        </w:rPr>
        <w:t>供应</w:t>
      </w:r>
      <w:proofErr w:type="gramStart"/>
      <w:r w:rsidRPr="00AF396B">
        <w:rPr>
          <w:rFonts w:ascii="Calibri" w:hAnsi="Calibri" w:cs="Calibri" w:hint="eastAsia"/>
          <w:sz w:val="24"/>
        </w:rPr>
        <w:t>商类似</w:t>
      </w:r>
      <w:proofErr w:type="gramEnd"/>
      <w:r w:rsidRPr="00AF396B">
        <w:rPr>
          <w:rFonts w:ascii="Calibri" w:hAnsi="Calibri" w:cs="Calibri" w:hint="eastAsia"/>
          <w:sz w:val="24"/>
        </w:rPr>
        <w:t>项目实施情况一览表及相关证明材料；</w:t>
      </w:r>
    </w:p>
    <w:p w:rsidR="009D2A75" w:rsidRPr="00AF396B" w:rsidRDefault="00B41C73" w:rsidP="00F51A51">
      <w:pPr>
        <w:numPr>
          <w:ilvl w:val="0"/>
          <w:numId w:val="13"/>
        </w:numPr>
        <w:autoSpaceDE w:val="0"/>
        <w:autoSpaceDN w:val="0"/>
        <w:adjustRightInd w:val="0"/>
        <w:spacing w:line="360" w:lineRule="auto"/>
        <w:ind w:firstLine="640"/>
        <w:rPr>
          <w:sz w:val="24"/>
        </w:rPr>
      </w:pPr>
      <w:r w:rsidRPr="00AF396B">
        <w:rPr>
          <w:rFonts w:hint="eastAsia"/>
          <w:sz w:val="24"/>
        </w:rPr>
        <w:t>商务需求响应表；</w:t>
      </w:r>
    </w:p>
    <w:p w:rsidR="009D2A75" w:rsidRPr="00AF396B" w:rsidRDefault="00B41C73" w:rsidP="00F51A51">
      <w:pPr>
        <w:numPr>
          <w:ilvl w:val="0"/>
          <w:numId w:val="13"/>
        </w:numPr>
        <w:autoSpaceDE w:val="0"/>
        <w:autoSpaceDN w:val="0"/>
        <w:adjustRightInd w:val="0"/>
        <w:spacing w:line="360" w:lineRule="auto"/>
        <w:ind w:firstLine="640"/>
        <w:rPr>
          <w:sz w:val="24"/>
        </w:rPr>
      </w:pPr>
      <w:r w:rsidRPr="00AF396B">
        <w:rPr>
          <w:rFonts w:hint="eastAsia"/>
          <w:sz w:val="24"/>
        </w:rPr>
        <w:t>供应商认为需要提供的其他资料（包括可能影响供应商商务与技术内容评分的各类证明材料）。</w:t>
      </w:r>
    </w:p>
    <w:p w:rsidR="009D2A75" w:rsidRPr="00AF396B" w:rsidRDefault="009D2A75" w:rsidP="00F51A51">
      <w:pPr>
        <w:pStyle w:val="a7"/>
        <w:spacing w:line="360" w:lineRule="auto"/>
        <w:ind w:firstLineChars="200" w:firstLine="480"/>
        <w:rPr>
          <w:sz w:val="24"/>
          <w:szCs w:val="24"/>
        </w:rPr>
      </w:pPr>
    </w:p>
    <w:p w:rsidR="009D2A75" w:rsidRPr="00AF396B" w:rsidRDefault="009D2A75" w:rsidP="00F51A51">
      <w:pPr>
        <w:pStyle w:val="a7"/>
        <w:spacing w:line="360" w:lineRule="auto"/>
        <w:ind w:firstLineChars="200" w:firstLine="480"/>
        <w:rPr>
          <w:sz w:val="24"/>
          <w:szCs w:val="24"/>
        </w:rPr>
      </w:pPr>
    </w:p>
    <w:p w:rsidR="009D2A75" w:rsidRPr="00AF396B" w:rsidRDefault="009D2A75" w:rsidP="00F51A51">
      <w:pPr>
        <w:pStyle w:val="a7"/>
        <w:spacing w:line="360" w:lineRule="auto"/>
        <w:rPr>
          <w:sz w:val="28"/>
          <w:szCs w:val="28"/>
        </w:rPr>
      </w:pPr>
    </w:p>
    <w:p w:rsidR="009D2A75" w:rsidRPr="00AF396B" w:rsidRDefault="009D2A75" w:rsidP="00F51A51">
      <w:pPr>
        <w:pStyle w:val="a7"/>
        <w:spacing w:line="360" w:lineRule="auto"/>
        <w:rPr>
          <w:sz w:val="28"/>
          <w:szCs w:val="28"/>
        </w:rPr>
      </w:pPr>
    </w:p>
    <w:p w:rsidR="009D2A75" w:rsidRPr="00AF396B" w:rsidRDefault="009D2A75" w:rsidP="00F51A51">
      <w:pPr>
        <w:pStyle w:val="a7"/>
        <w:spacing w:line="360" w:lineRule="auto"/>
        <w:rPr>
          <w:sz w:val="28"/>
          <w:szCs w:val="28"/>
        </w:rPr>
      </w:pPr>
    </w:p>
    <w:p w:rsidR="009D2A75" w:rsidRPr="00AF396B" w:rsidRDefault="009D2A75" w:rsidP="00F51A51">
      <w:pPr>
        <w:pStyle w:val="a7"/>
        <w:spacing w:line="360" w:lineRule="auto"/>
        <w:rPr>
          <w:sz w:val="28"/>
          <w:szCs w:val="28"/>
        </w:rPr>
      </w:pPr>
    </w:p>
    <w:p w:rsidR="009D2A75" w:rsidRPr="00AF396B" w:rsidRDefault="009D2A75" w:rsidP="00F51A51">
      <w:pPr>
        <w:pStyle w:val="a7"/>
        <w:spacing w:line="360" w:lineRule="auto"/>
        <w:rPr>
          <w:sz w:val="28"/>
          <w:szCs w:val="28"/>
        </w:rPr>
      </w:pPr>
    </w:p>
    <w:p w:rsidR="009D2A75" w:rsidRPr="00AF396B" w:rsidRDefault="009D2A75" w:rsidP="00F51A51">
      <w:pPr>
        <w:pStyle w:val="a7"/>
        <w:spacing w:line="360" w:lineRule="auto"/>
        <w:rPr>
          <w:sz w:val="28"/>
          <w:szCs w:val="28"/>
        </w:rPr>
      </w:pPr>
    </w:p>
    <w:p w:rsidR="009D2A75" w:rsidRPr="00AF396B" w:rsidRDefault="00B41C73" w:rsidP="00F51A51">
      <w:pPr>
        <w:widowControl/>
        <w:spacing w:line="360" w:lineRule="auto"/>
        <w:jc w:val="left"/>
        <w:rPr>
          <w:rFonts w:ascii="宋体" w:hAnsi="宋体" w:cs="宋体"/>
          <w:b/>
          <w:kern w:val="0"/>
          <w:sz w:val="28"/>
        </w:rPr>
      </w:pPr>
      <w:r w:rsidRPr="00AF396B">
        <w:rPr>
          <w:b/>
          <w:sz w:val="28"/>
        </w:rPr>
        <w:br w:type="page"/>
      </w:r>
    </w:p>
    <w:p w:rsidR="009D2A75" w:rsidRPr="00AF396B" w:rsidRDefault="00B41C73" w:rsidP="00F51A51">
      <w:pPr>
        <w:spacing w:line="360" w:lineRule="auto"/>
        <w:rPr>
          <w:rFonts w:ascii="宋体" w:hAnsi="宋体"/>
          <w:b/>
          <w:sz w:val="28"/>
        </w:rPr>
      </w:pPr>
      <w:r w:rsidRPr="00AF396B">
        <w:rPr>
          <w:rFonts w:ascii="宋体" w:hAnsi="宋体" w:hint="eastAsia"/>
          <w:b/>
          <w:sz w:val="28"/>
        </w:rPr>
        <w:lastRenderedPageBreak/>
        <w:t>附件</w:t>
      </w:r>
      <w:r w:rsidR="00BC3F19" w:rsidRPr="00AF396B">
        <w:rPr>
          <w:rFonts w:ascii="宋体" w:hAnsi="宋体" w:hint="eastAsia"/>
          <w:b/>
          <w:sz w:val="28"/>
        </w:rPr>
        <w:t>8</w:t>
      </w:r>
    </w:p>
    <w:p w:rsidR="009D2A75" w:rsidRPr="00AF396B" w:rsidRDefault="00B41C73" w:rsidP="00F51A51">
      <w:pPr>
        <w:widowControl/>
        <w:spacing w:after="100" w:afterAutospacing="1" w:line="360" w:lineRule="auto"/>
        <w:jc w:val="center"/>
        <w:rPr>
          <w:rFonts w:ascii="宋体" w:hAnsi="宋体"/>
          <w:b/>
          <w:sz w:val="28"/>
        </w:rPr>
      </w:pPr>
      <w:r w:rsidRPr="00AF396B">
        <w:rPr>
          <w:rFonts w:ascii="宋体" w:hAnsi="宋体"/>
          <w:b/>
          <w:sz w:val="28"/>
        </w:rPr>
        <w:t>评分索引表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503"/>
        <w:gridCol w:w="877"/>
        <w:gridCol w:w="4704"/>
        <w:gridCol w:w="709"/>
        <w:gridCol w:w="568"/>
        <w:gridCol w:w="953"/>
      </w:tblGrid>
      <w:tr w:rsidR="00BC3F19" w:rsidRPr="00AF396B" w:rsidTr="00BC3F19">
        <w:trPr>
          <w:trHeight w:val="172"/>
          <w:tblHeader/>
          <w:jc w:val="center"/>
        </w:trPr>
        <w:tc>
          <w:tcPr>
            <w:tcW w:w="794" w:type="pct"/>
            <w:gridSpan w:val="2"/>
            <w:shd w:val="clear" w:color="auto" w:fill="BEBEBE"/>
            <w:vAlign w:val="center"/>
          </w:tcPr>
          <w:p w:rsidR="00BC3F19" w:rsidRPr="00AF396B" w:rsidRDefault="00BC3F19" w:rsidP="005F2774">
            <w:pPr>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分值构成</w:t>
            </w:r>
          </w:p>
        </w:tc>
        <w:tc>
          <w:tcPr>
            <w:tcW w:w="3005" w:type="pct"/>
            <w:gridSpan w:val="2"/>
            <w:shd w:val="clear" w:color="auto" w:fill="BEBEBE"/>
            <w:vAlign w:val="center"/>
          </w:tcPr>
          <w:p w:rsidR="00BC3F19" w:rsidRPr="00AF396B" w:rsidRDefault="00BC3F19" w:rsidP="005F2774">
            <w:pPr>
              <w:adjustRightInd w:val="0"/>
              <w:spacing w:line="360" w:lineRule="auto"/>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sz w:val="18"/>
                <w:szCs w:val="18"/>
              </w:rPr>
              <w:t>1.技术部分83分2.商务部分7分3.报价得分10分</w:t>
            </w:r>
          </w:p>
        </w:tc>
        <w:tc>
          <w:tcPr>
            <w:tcW w:w="382" w:type="pct"/>
            <w:vMerge w:val="restart"/>
            <w:shd w:val="clear" w:color="auto" w:fill="BEBEBE"/>
            <w:vAlign w:val="center"/>
          </w:tcPr>
          <w:p w:rsidR="00BC3F19" w:rsidRPr="00AF396B" w:rsidRDefault="00BC3F19" w:rsidP="005F2774">
            <w:pPr>
              <w:adjustRightInd w:val="0"/>
              <w:spacing w:line="360" w:lineRule="auto"/>
              <w:ind w:leftChars="-50" w:left="-105" w:rightChars="-50" w:right="-105"/>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分值</w:t>
            </w:r>
          </w:p>
        </w:tc>
        <w:tc>
          <w:tcPr>
            <w:tcW w:w="306" w:type="pct"/>
            <w:vMerge w:val="restart"/>
            <w:shd w:val="clear" w:color="auto" w:fill="BEBEBE"/>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自评分</w:t>
            </w:r>
          </w:p>
        </w:tc>
        <w:tc>
          <w:tcPr>
            <w:tcW w:w="514" w:type="pct"/>
            <w:vMerge w:val="restart"/>
            <w:shd w:val="clear" w:color="auto" w:fill="BEBEBE"/>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评审资料对应页码</w:t>
            </w:r>
          </w:p>
        </w:tc>
      </w:tr>
      <w:tr w:rsidR="00BC3F19" w:rsidRPr="00AF396B" w:rsidTr="00BC3F19">
        <w:trPr>
          <w:trHeight w:val="172"/>
          <w:tblHeader/>
          <w:jc w:val="center"/>
        </w:trPr>
        <w:tc>
          <w:tcPr>
            <w:tcW w:w="794" w:type="pct"/>
            <w:gridSpan w:val="2"/>
            <w:shd w:val="clear" w:color="auto" w:fill="BEBEBE"/>
            <w:vAlign w:val="center"/>
          </w:tcPr>
          <w:p w:rsidR="00BC3F19" w:rsidRPr="00AF396B" w:rsidRDefault="00BC3F19" w:rsidP="005F2774">
            <w:pPr>
              <w:adjustRightInd w:val="0"/>
              <w:spacing w:line="360" w:lineRule="auto"/>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评分项目</w:t>
            </w:r>
          </w:p>
        </w:tc>
        <w:tc>
          <w:tcPr>
            <w:tcW w:w="3005" w:type="pct"/>
            <w:gridSpan w:val="2"/>
            <w:shd w:val="clear" w:color="auto" w:fill="BEBEBE"/>
            <w:vAlign w:val="center"/>
          </w:tcPr>
          <w:p w:rsidR="00BC3F19" w:rsidRPr="00AF396B" w:rsidRDefault="00BC3F19" w:rsidP="005F2774">
            <w:pPr>
              <w:adjustRightInd w:val="0"/>
              <w:spacing w:line="360" w:lineRule="auto"/>
              <w:jc w:val="center"/>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评分细则</w:t>
            </w:r>
          </w:p>
        </w:tc>
        <w:tc>
          <w:tcPr>
            <w:tcW w:w="382" w:type="pct"/>
            <w:vMerge/>
            <w:shd w:val="clear" w:color="auto" w:fill="BEBEBE"/>
            <w:vAlign w:val="center"/>
          </w:tcPr>
          <w:p w:rsidR="00BC3F19" w:rsidRPr="00AF396B" w:rsidRDefault="00BC3F19" w:rsidP="005F2774">
            <w:pPr>
              <w:adjustRightInd w:val="0"/>
              <w:spacing w:line="360" w:lineRule="auto"/>
              <w:ind w:leftChars="-50" w:left="-105" w:rightChars="-50" w:right="-105"/>
              <w:jc w:val="center"/>
              <w:rPr>
                <w:rFonts w:asciiTheme="minorEastAsia" w:eastAsiaTheme="minorEastAsia" w:hAnsiTheme="minorEastAsia" w:cs="宋体"/>
                <w:b/>
                <w:sz w:val="18"/>
                <w:szCs w:val="18"/>
              </w:rPr>
            </w:pPr>
          </w:p>
        </w:tc>
        <w:tc>
          <w:tcPr>
            <w:tcW w:w="306" w:type="pct"/>
            <w:vMerge/>
            <w:shd w:val="clear" w:color="auto" w:fill="BEBEBE"/>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宋体"/>
                <w:b/>
                <w:sz w:val="18"/>
                <w:szCs w:val="18"/>
              </w:rPr>
            </w:pPr>
          </w:p>
        </w:tc>
        <w:tc>
          <w:tcPr>
            <w:tcW w:w="514" w:type="pct"/>
            <w:vMerge/>
            <w:shd w:val="clear" w:color="auto" w:fill="BEBEBE"/>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宋体"/>
                <w:b/>
                <w:sz w:val="18"/>
                <w:szCs w:val="18"/>
              </w:rPr>
            </w:pPr>
          </w:p>
        </w:tc>
      </w:tr>
      <w:tr w:rsidR="00BC3F19" w:rsidRPr="00AF396B" w:rsidTr="00BC3F19">
        <w:trPr>
          <w:trHeight w:val="419"/>
          <w:jc w:val="center"/>
        </w:trPr>
        <w:tc>
          <w:tcPr>
            <w:tcW w:w="523" w:type="pct"/>
            <w:vMerge w:val="restart"/>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r w:rsidRPr="00AF396B">
              <w:rPr>
                <w:rFonts w:asciiTheme="minorEastAsia" w:eastAsiaTheme="minorEastAsia" w:hAnsiTheme="minorEastAsia" w:cs="宋体" w:hint="eastAsia"/>
                <w:b/>
                <w:bCs/>
                <w:sz w:val="18"/>
                <w:szCs w:val="18"/>
              </w:rPr>
              <w:t>技术部分</w:t>
            </w:r>
          </w:p>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r w:rsidRPr="00AF396B">
              <w:rPr>
                <w:rFonts w:asciiTheme="minorEastAsia" w:eastAsiaTheme="minorEastAsia" w:hAnsiTheme="minorEastAsia" w:cs="宋体" w:hint="eastAsia"/>
                <w:b/>
                <w:bCs/>
                <w:sz w:val="18"/>
                <w:szCs w:val="18"/>
              </w:rPr>
              <w:t>83分</w:t>
            </w:r>
          </w:p>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现状分析报告</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针对本项目维护工作内容，针对椒江城区路灯设施进行现场调研分析，内容包括但不限于路灯工况、检修环境条件、现有路灯主要型号、维护工作的重点难点等，评委根据提供现状分析报告的准确性、完整性和针对性进行总体评估：</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 xml:space="preserve">（1）现状分析报告内容完整、分析详细、有现场图片及数据支持，重点难点分析有针对性，得4.0-3.0 分。 </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 xml:space="preserve">（2）现状分析报告内容较完整、分析较详细、现场图处和相关数据不详尽，重点难点分析较有针对性，得 2.9-1.0分。 </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（3）现状分析报告内容不完整、分析简单、无现场图片和相关数据，重点难点分析针对性有欠缺，得0.9-0.1分。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0-4</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日常路灯维护组织方案</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根据招标文件要求及椒江城区路灯现状，以保障市区损坏路灯设施能及时发现、</w:t>
            </w:r>
            <w:proofErr w:type="gramStart"/>
            <w:r w:rsidRPr="00AF396B">
              <w:rPr>
                <w:rFonts w:asciiTheme="minorEastAsia" w:eastAsiaTheme="minorEastAsia" w:hAnsiTheme="minorEastAsia" w:cs="宋体" w:hint="eastAsia"/>
                <w:sz w:val="18"/>
                <w:szCs w:val="18"/>
              </w:rPr>
              <w:t>及时维护</w:t>
            </w:r>
            <w:proofErr w:type="gramEnd"/>
            <w:r w:rsidRPr="00AF396B">
              <w:rPr>
                <w:rFonts w:asciiTheme="minorEastAsia" w:eastAsiaTheme="minorEastAsia" w:hAnsiTheme="minorEastAsia" w:cs="宋体" w:hint="eastAsia"/>
                <w:sz w:val="18"/>
                <w:szCs w:val="18"/>
              </w:rPr>
              <w:t>为出发点，编制科学、合理、可操作的养护组织方案。</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（1）养护组织方案合理、完整，具有针对性、可操作性，符合实际操作的得4.0-3.0 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（2）养护组织方案比较合理、完整，具有针对性、可操作性，符合实际操作的得2.9-1.0分。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（3）养护组织方案有欠缺，不完整，针对性、可操作性不强、实际操作性不完善的，得0.9-0.1分。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0-4</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应急处置预案</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b/>
                <w:sz w:val="18"/>
                <w:szCs w:val="18"/>
              </w:rPr>
              <w:t>主观分：供应商需对维修响应时限要求（详见招标文件第三章招标需求二技术需求）进行书面承诺，</w:t>
            </w:r>
            <w:r w:rsidRPr="00AF396B">
              <w:rPr>
                <w:rFonts w:asciiTheme="minorEastAsia" w:eastAsiaTheme="minorEastAsia" w:hAnsiTheme="minorEastAsia" w:cs="宋体"/>
                <w:sz w:val="18"/>
                <w:szCs w:val="18"/>
              </w:rPr>
              <w:t>并针对该承诺制定应急处置</w:t>
            </w:r>
            <w:r w:rsidRPr="00AF396B">
              <w:rPr>
                <w:rFonts w:asciiTheme="minorEastAsia" w:eastAsiaTheme="minorEastAsia" w:hAnsiTheme="minorEastAsia" w:cs="宋体" w:hint="eastAsia"/>
                <w:sz w:val="18"/>
                <w:szCs w:val="18"/>
              </w:rPr>
              <w:t>预案，内容包括但不限于路灯应急抢修、路灯设施突发安全事故、路灯大面积失明处置、灾害性气候应急处置等内容，从设备投入、人员部署、后勤保障、施工安全、指挥调度等方面提出全面保障措施。</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（1）应急处置预案能充分考虑各类突发事件，有详细的设备投入、人员部署、后勤保障等方案，能做到快速响应和解决的得4.0-3.0 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（2）应急处置预案设置较全面，有较详细的设备投入、</w:t>
            </w:r>
            <w:r w:rsidRPr="00AF396B">
              <w:rPr>
                <w:rFonts w:asciiTheme="minorEastAsia" w:eastAsiaTheme="minorEastAsia" w:hAnsiTheme="minorEastAsia" w:cs="宋体" w:hint="eastAsia"/>
                <w:sz w:val="18"/>
                <w:szCs w:val="18"/>
              </w:rPr>
              <w:lastRenderedPageBreak/>
              <w:t>人员部署、后勤保障等方案，基本能做到快速响应和解决的得2.9-1.0分。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（3）应急处置预案单一，对各类突发事件考虑不太全面设备投入、人员部署、后勤保障等方案不够详细的得0.9-0.1分。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投标文件中无书面响应承诺投标无效，无应急处置预案内容不得分。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lastRenderedPageBreak/>
              <w:t>0-4</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4</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hint="eastAsia"/>
                <w:sz w:val="18"/>
                <w:szCs w:val="18"/>
              </w:rPr>
              <w:t>施工现场组织方案</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主观分：</w:t>
            </w:r>
            <w:r w:rsidRPr="00AF396B">
              <w:rPr>
                <w:rFonts w:asciiTheme="minorEastAsia" w:eastAsiaTheme="minorEastAsia" w:hAnsiTheme="minorEastAsia" w:cs="宋体" w:hint="eastAsia"/>
                <w:sz w:val="18"/>
                <w:szCs w:val="18"/>
              </w:rPr>
              <w:t>根据移动式施工、夜间施工、事故抢修、恶劣天气抢修等不同的施工环境、条件，制定科学、合理、规范性、可操作的施工期间施工组织方案，包含施工设施的准备、人员配置、设施的设置等。</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（1）方案详细，施工安全设施准备齐全，有详细的人员配置计划，施工组织计划完善的得4.0-3.0 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（2）方案较详细，施工安全设施准备较齐全，有较详细的人员配置计划，施工组织计划较完善的得2.9-1.0分。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（3）方案不够详细，施工安全设施准备不够齐全，人员配置计划不够详细，施工组织计划不够完善的得0.9-0.1分。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投标文件中无对应内容不得分。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0-4</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w:t>
            </w: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5</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检修车辆配备情况</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r w:rsidRPr="00AF396B">
              <w:rPr>
                <w:rFonts w:asciiTheme="minorEastAsia" w:eastAsiaTheme="minorEastAsia" w:hAnsiTheme="minorEastAsia" w:cs="宋体" w:hint="eastAsia"/>
                <w:sz w:val="18"/>
                <w:szCs w:val="18"/>
              </w:rPr>
              <w:t>根据投标供应商拟投入本项目的检修车辆配备情况打分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（1）投标供应商拟投入本项目的18米及以上带操作斗的高空作业车，每辆得2分， 14米-17米带操作斗的高空作业车，每辆得1分，本项目最多得8分；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（2）投标供应商拟投入本项目的大型发电车，每辆得2分，最多得4分；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（3）投标供应商拟投入本项目的维修工程车（</w:t>
            </w:r>
            <w:proofErr w:type="gramStart"/>
            <w:r w:rsidRPr="00AF396B">
              <w:rPr>
                <w:rFonts w:asciiTheme="minorEastAsia" w:eastAsiaTheme="minorEastAsia" w:hAnsiTheme="minorEastAsia" w:cs="宋体" w:hint="eastAsia"/>
                <w:sz w:val="18"/>
                <w:szCs w:val="18"/>
              </w:rPr>
              <w:t>含皮卡</w:t>
            </w:r>
            <w:proofErr w:type="gramEnd"/>
            <w:r w:rsidRPr="00AF396B">
              <w:rPr>
                <w:rFonts w:asciiTheme="minorEastAsia" w:eastAsiaTheme="minorEastAsia" w:hAnsiTheme="minorEastAsia" w:cs="宋体" w:hint="eastAsia"/>
                <w:sz w:val="18"/>
                <w:szCs w:val="18"/>
              </w:rPr>
              <w:t>、轻卡），每辆得2分，最多得8分；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提供车辆行驶证扫描件、机动车登记证书扫描件（高空作业车还须提供车辆最大作业高度证明材料）或购车凭证（合同或发票等）；如上述车辆非投标供应商自有须还提供租赁协议（租赁期限不少于一年）扫描件，不提供或不满足要求的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0-20</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6</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工器具及备品备件配备情况</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b/>
                <w:sz w:val="18"/>
                <w:szCs w:val="18"/>
              </w:rPr>
              <w:t>客观分：</w:t>
            </w:r>
            <w:r w:rsidRPr="00AF396B">
              <w:rPr>
                <w:rFonts w:asciiTheme="minorEastAsia" w:eastAsiaTheme="minorEastAsia" w:hAnsiTheme="minorEastAsia" w:cs="宋体" w:hint="eastAsia"/>
                <w:sz w:val="18"/>
                <w:szCs w:val="18"/>
              </w:rPr>
              <w:t>根据投标供应商拟投入本项目的工器具及备品备件配备情况打分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（1）提供接地电阻测试仪、绝缘电阻测试仪、干式试验变压器、直流高压发生器各一套得4分，每增加以上4种</w:t>
            </w:r>
            <w:r w:rsidRPr="00AF396B">
              <w:rPr>
                <w:rFonts w:asciiTheme="minorEastAsia" w:eastAsiaTheme="minorEastAsia" w:hAnsiTheme="minorEastAsia" w:cs="宋体" w:hint="eastAsia"/>
                <w:sz w:val="18"/>
                <w:szCs w:val="18"/>
              </w:rPr>
              <w:lastRenderedPageBreak/>
              <w:t>仪器中的任一项得1分，最多得4分（需提供购置发票，否则不得分）；本项共计8分。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（2）路灯维修工具（含钳形表、钢丝钳、螺丝刀、测电笔、内六角扳手、内三角扳手、活扳手、电工刀等）每提供1套得1分，最多得2分（需提供工具现场照片，否则不得分）；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（3）提供投标供应商库存路灯备品备件清单（清单中路灯备品备件种类不少于20项，每项不少于10件，并有实物照片佐证），得4分。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lastRenderedPageBreak/>
              <w:t>0-14</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CF7738">
        <w:trPr>
          <w:trHeight w:val="9712"/>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7</w:t>
            </w:r>
          </w:p>
        </w:tc>
        <w:tc>
          <w:tcPr>
            <w:tcW w:w="47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项目实施人员</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（1）项目负责人具备市政公用工程或机电工程注册建造师二级及以上资格得2分；</w:t>
            </w:r>
          </w:p>
          <w:p w:rsidR="00BC3F19" w:rsidRPr="00AF396B" w:rsidRDefault="00BC3F19" w:rsidP="005F2774">
            <w:pPr>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注：a、若投标人拟派项目负责人为一级建造师的，须提供电子证书打印件。投标人一级建造师电子证书须执行住房和城乡建设部的文件（</w:t>
            </w:r>
            <w:proofErr w:type="gramStart"/>
            <w:r w:rsidRPr="00AF396B">
              <w:rPr>
                <w:rFonts w:asciiTheme="minorEastAsia" w:eastAsiaTheme="minorEastAsia" w:hAnsiTheme="minorEastAsia" w:cs="宋体" w:hint="eastAsia"/>
                <w:b/>
                <w:sz w:val="18"/>
                <w:szCs w:val="18"/>
              </w:rPr>
              <w:t>建办市〔2021〕</w:t>
            </w:r>
            <w:proofErr w:type="gramEnd"/>
            <w:r w:rsidRPr="00AF396B">
              <w:rPr>
                <w:rFonts w:asciiTheme="minorEastAsia" w:eastAsiaTheme="minorEastAsia" w:hAnsiTheme="minorEastAsia" w:cs="宋体" w:hint="eastAsia"/>
                <w:b/>
                <w:sz w:val="18"/>
                <w:szCs w:val="18"/>
              </w:rPr>
              <w:t>40号）的相关规定。一级建造师电子证书打印后，应在个人签名处手写本人签名，未手写签名或与签名图像笔迹不一致的，该电子证书无效。</w:t>
            </w:r>
          </w:p>
          <w:p w:rsidR="00BC3F19" w:rsidRPr="00AF396B" w:rsidRDefault="00BC3F19" w:rsidP="005F2774">
            <w:pPr>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b、若投标人拟派项目负责人为二级建造师的，可提供纸质证书扫描件或电子证书打印件。</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（2）项目负责人具有电气相关专业中级及以上职称得2分；</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（3）配备专职安全员（须持有效证书）1名得2分；</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（4）配备持有电工证的电工的，每人得1分，本小项最多10分；</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（5）配备持有起重机指挥员（特种设备作业人员Q1）证书人员的，每人得1分，本小项最多3分；</w:t>
            </w:r>
          </w:p>
          <w:p w:rsidR="00BC3F19" w:rsidRPr="00AF396B" w:rsidRDefault="00BC3F19" w:rsidP="005F2774">
            <w:pPr>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（6）配备持有B2类（或A1、A2）驾驶证的高空作业车专职驾驶员参与维修养护服务工作，每人得1分，本小项最多6分；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上述人员需提供有效的证书（驾驶证、资格证书等）原件扫描件，并同时提供社保部门出具的响应截止日期前近6个月在投标供应商单位的社会保险费用缴纳证明或劳务派遣人员所属单位与投标供应商签订的长期（不少于一年）劳务合同扫描件（劳务合同或其附件中须能体现上述人员信息），否则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0-25</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8</w:t>
            </w:r>
          </w:p>
        </w:tc>
        <w:tc>
          <w:tcPr>
            <w:tcW w:w="472"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仓库及办公场地</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客观分：</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 xml:space="preserve">（1）投标供应商在本项目服务区域内（含大陈岛）拥有路灯备品备件仓库及办公场地的面积在1000平方米及以上的得3分；500（含本数）-1000（不含本数）平方米的得2分；500（不含本数）平方米以下的得0.5分，本项最多得1分； </w:t>
            </w:r>
          </w:p>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（2）投标供应商目前在本项目服务区域内无仓库及办公场地的，须承诺中标后10个工作日内设立，并对设置地点及场所面积进行承诺，根据其承诺内容按本条第（1）项规定得分，</w:t>
            </w:r>
            <w:r w:rsidRPr="00AF396B">
              <w:rPr>
                <w:rFonts w:asciiTheme="minorEastAsia" w:eastAsiaTheme="minorEastAsia" w:hAnsiTheme="minorEastAsia" w:cs="宋体" w:hint="eastAsia"/>
                <w:b/>
                <w:sz w:val="18"/>
                <w:szCs w:val="18"/>
              </w:rPr>
              <w:t>如中标后不能履行承诺，采购人有权取消其中标资格。</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须提供投标供应商房产证明或租赁协议、仓库（相关证明</w:t>
            </w:r>
            <w:proofErr w:type="gramStart"/>
            <w:r w:rsidRPr="00AF396B">
              <w:rPr>
                <w:rFonts w:asciiTheme="minorEastAsia" w:eastAsiaTheme="minorEastAsia" w:hAnsiTheme="minorEastAsia" w:cs="宋体" w:hint="eastAsia"/>
                <w:b/>
                <w:sz w:val="18"/>
                <w:szCs w:val="18"/>
              </w:rPr>
              <w:t>材料需能体现</w:t>
            </w:r>
            <w:proofErr w:type="gramEnd"/>
            <w:r w:rsidRPr="00AF396B">
              <w:rPr>
                <w:rFonts w:asciiTheme="minorEastAsia" w:eastAsiaTheme="minorEastAsia" w:hAnsiTheme="minorEastAsia" w:cs="宋体" w:hint="eastAsia"/>
                <w:b/>
                <w:sz w:val="18"/>
                <w:szCs w:val="18"/>
              </w:rPr>
              <w:t>场所位置、面积，场所位置不在本项目服务区域内的不计分，多处场所的面积可累计）或中标后设立承诺函原件（加盖单位公章），否则不得分；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0-3</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419"/>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9</w:t>
            </w:r>
          </w:p>
        </w:tc>
        <w:tc>
          <w:tcPr>
            <w:tcW w:w="472"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路灯监控报修系统</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b/>
                <w:sz w:val="18"/>
                <w:szCs w:val="18"/>
              </w:rPr>
              <w:t>客观分：</w:t>
            </w:r>
            <w:r w:rsidRPr="00AF396B">
              <w:rPr>
                <w:rFonts w:asciiTheme="minorEastAsia" w:eastAsiaTheme="minorEastAsia" w:hAnsiTheme="minorEastAsia" w:cs="宋体"/>
                <w:sz w:val="18"/>
                <w:szCs w:val="18"/>
              </w:rPr>
              <w:t>投</w:t>
            </w:r>
            <w:r w:rsidRPr="00AF396B">
              <w:rPr>
                <w:rFonts w:asciiTheme="minorEastAsia" w:eastAsiaTheme="minorEastAsia" w:hAnsiTheme="minorEastAsia" w:cs="宋体" w:hint="eastAsia"/>
                <w:sz w:val="18"/>
                <w:szCs w:val="18"/>
              </w:rPr>
              <w:t>标供应商具有可对服务区域内路灯进行实时监控及故障自动报修服务系统的，得3分。</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须提供系统相应功能页面截图，否则不得分。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0-3</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210"/>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10</w:t>
            </w:r>
          </w:p>
        </w:tc>
        <w:tc>
          <w:tcPr>
            <w:tcW w:w="472" w:type="pct"/>
            <w:vAlign w:val="center"/>
          </w:tcPr>
          <w:p w:rsidR="00BC3F19" w:rsidRPr="00AF396B" w:rsidRDefault="00BC3F19" w:rsidP="005F2774">
            <w:pPr>
              <w:pStyle w:val="a8"/>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sz w:val="18"/>
                <w:szCs w:val="18"/>
              </w:rPr>
              <w:t>快速服务保障</w:t>
            </w:r>
          </w:p>
        </w:tc>
        <w:tc>
          <w:tcPr>
            <w:tcW w:w="2532" w:type="pct"/>
            <w:vAlign w:val="center"/>
          </w:tcPr>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b/>
                <w:sz w:val="18"/>
                <w:szCs w:val="18"/>
              </w:rPr>
              <w:t>客观分：</w:t>
            </w:r>
          </w:p>
          <w:p w:rsidR="00BC3F19" w:rsidRPr="00AF396B" w:rsidRDefault="00BC3F19" w:rsidP="005F2774">
            <w:pPr>
              <w:widowControl/>
              <w:adjustRightInd w:val="0"/>
              <w:snapToGrid w:val="0"/>
              <w:spacing w:line="360" w:lineRule="auto"/>
              <w:jc w:val="left"/>
              <w:rPr>
                <w:rFonts w:asciiTheme="minorEastAsia" w:eastAsiaTheme="minorEastAsia" w:hAnsiTheme="minorEastAsia" w:cs="宋体"/>
                <w:b/>
                <w:sz w:val="18"/>
                <w:szCs w:val="18"/>
              </w:rPr>
            </w:pPr>
            <w:r w:rsidRPr="00AF396B">
              <w:rPr>
                <w:rFonts w:asciiTheme="minorEastAsia" w:eastAsiaTheme="minorEastAsia" w:hAnsiTheme="minorEastAsia" w:cs="宋体" w:hint="eastAsia"/>
                <w:sz w:val="18"/>
                <w:szCs w:val="18"/>
              </w:rPr>
              <w:t>投标供应商有完备的投诉、报修管理服务，能提供免费服务电话并承诺接到报修电话或信息后0.5小时内到达现场（包括大陈岛）的得2分。</w:t>
            </w:r>
            <w:r w:rsidRPr="00AF396B">
              <w:rPr>
                <w:rFonts w:asciiTheme="minorEastAsia" w:eastAsiaTheme="minorEastAsia" w:hAnsiTheme="minorEastAsia" w:cs="宋体" w:hint="eastAsia"/>
                <w:b/>
                <w:bCs/>
                <w:sz w:val="18"/>
                <w:szCs w:val="18"/>
              </w:rPr>
              <w:t>（提供服务电话号码供现场验证，并对响应时间进行书面承诺）</w:t>
            </w:r>
          </w:p>
          <w:p w:rsidR="00BC3F19" w:rsidRPr="00AF396B" w:rsidRDefault="00BC3F19" w:rsidP="005F2774">
            <w:pPr>
              <w:pStyle w:val="a8"/>
              <w:adjustRightInd w:val="0"/>
              <w:spacing w:line="360" w:lineRule="auto"/>
              <w:rPr>
                <w:rFonts w:asciiTheme="minorEastAsia" w:eastAsiaTheme="minorEastAsia" w:hAnsiTheme="minorEastAsia" w:cs="宋体"/>
                <w:b/>
                <w:sz w:val="18"/>
                <w:szCs w:val="18"/>
              </w:rPr>
            </w:pPr>
            <w:r w:rsidRPr="00AF396B">
              <w:rPr>
                <w:rFonts w:asciiTheme="minorEastAsia" w:eastAsiaTheme="minorEastAsia" w:hAnsiTheme="minorEastAsia" w:cs="宋体" w:hint="eastAsia"/>
                <w:b/>
                <w:sz w:val="18"/>
                <w:szCs w:val="18"/>
              </w:rPr>
              <w:t>本项最多得2分，未提供相关证明材料的不得分。</w:t>
            </w:r>
          </w:p>
        </w:tc>
        <w:tc>
          <w:tcPr>
            <w:tcW w:w="382" w:type="pct"/>
            <w:vAlign w:val="center"/>
          </w:tcPr>
          <w:p w:rsidR="00BC3F19" w:rsidRPr="00AF396B" w:rsidRDefault="00BC3F19" w:rsidP="005F2774">
            <w:pPr>
              <w:pStyle w:val="a8"/>
              <w:adjustRightInd w:val="0"/>
              <w:spacing w:line="360" w:lineRule="auto"/>
              <w:ind w:leftChars="-50" w:left="-105" w:rightChars="-50" w:right="-105"/>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0-2</w:t>
            </w:r>
          </w:p>
        </w:tc>
        <w:tc>
          <w:tcPr>
            <w:tcW w:w="306"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c>
          <w:tcPr>
            <w:tcW w:w="514" w:type="pct"/>
            <w:vAlign w:val="center"/>
          </w:tcPr>
          <w:p w:rsidR="00BC3F19" w:rsidRPr="00AF396B" w:rsidRDefault="00BC3F19" w:rsidP="00BC3F19">
            <w:pPr>
              <w:pStyle w:val="a8"/>
              <w:adjustRightInd w:val="0"/>
              <w:spacing w:line="360" w:lineRule="auto"/>
              <w:ind w:leftChars="-50" w:left="-105" w:rightChars="-50" w:right="-105"/>
              <w:jc w:val="center"/>
              <w:rPr>
                <w:rFonts w:asciiTheme="minorEastAsia" w:eastAsiaTheme="minorEastAsia" w:hAnsiTheme="minorEastAsia" w:cs="宋体"/>
                <w:sz w:val="18"/>
                <w:szCs w:val="18"/>
              </w:rPr>
            </w:pPr>
          </w:p>
        </w:tc>
      </w:tr>
      <w:tr w:rsidR="00BC3F19" w:rsidRPr="00AF396B" w:rsidTr="00BC3F19">
        <w:trPr>
          <w:trHeight w:val="817"/>
          <w:jc w:val="center"/>
        </w:trPr>
        <w:tc>
          <w:tcPr>
            <w:tcW w:w="523" w:type="pct"/>
            <w:vMerge w:val="restart"/>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r w:rsidRPr="00AF396B">
              <w:rPr>
                <w:rFonts w:asciiTheme="minorEastAsia" w:eastAsiaTheme="minorEastAsia" w:hAnsiTheme="minorEastAsia" w:cs="宋体" w:hint="eastAsia"/>
                <w:b/>
                <w:bCs/>
                <w:sz w:val="18"/>
                <w:szCs w:val="18"/>
              </w:rPr>
              <w:t>商务部分7分</w:t>
            </w:r>
          </w:p>
        </w:tc>
        <w:tc>
          <w:tcPr>
            <w:tcW w:w="271" w:type="pct"/>
            <w:vAlign w:val="center"/>
          </w:tcPr>
          <w:p w:rsidR="00BC3F19" w:rsidRPr="00AF396B" w:rsidRDefault="00BC3F19" w:rsidP="005F2774">
            <w:pPr>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11</w:t>
            </w:r>
          </w:p>
        </w:tc>
        <w:tc>
          <w:tcPr>
            <w:tcW w:w="3005" w:type="pct"/>
            <w:gridSpan w:val="2"/>
            <w:vAlign w:val="center"/>
          </w:tcPr>
          <w:p w:rsidR="00BC3F19" w:rsidRPr="00AF396B" w:rsidRDefault="00BC3F19" w:rsidP="005F2774">
            <w:pPr>
              <w:adjustRightInd w:val="0"/>
              <w:spacing w:line="360" w:lineRule="auto"/>
              <w:jc w:val="left"/>
              <w:rPr>
                <w:rFonts w:asciiTheme="minorEastAsia" w:eastAsiaTheme="minorEastAsia" w:hAnsiTheme="minorEastAsia" w:cstheme="minorEastAsia"/>
                <w:b/>
                <w:sz w:val="18"/>
                <w:szCs w:val="18"/>
              </w:rPr>
            </w:pPr>
            <w:r w:rsidRPr="00AF396B">
              <w:rPr>
                <w:rFonts w:asciiTheme="minorEastAsia" w:eastAsiaTheme="minorEastAsia" w:hAnsiTheme="minorEastAsia" w:cstheme="minorEastAsia" w:hint="eastAsia"/>
                <w:b/>
                <w:sz w:val="18"/>
                <w:szCs w:val="18"/>
              </w:rPr>
              <w:t>客观分：</w:t>
            </w:r>
            <w:r w:rsidRPr="00AF396B">
              <w:rPr>
                <w:rFonts w:asciiTheme="minorEastAsia" w:eastAsiaTheme="minorEastAsia" w:hAnsiTheme="minorEastAsia" w:cstheme="minorEastAsia" w:hint="eastAsia"/>
                <w:sz w:val="18"/>
                <w:szCs w:val="18"/>
              </w:rPr>
              <w:t>投标供应商具有中国国家认证认可监督管理委员会且有效期内的质量管理体系认证、环境管理体系认证、职业健康安全管理体系认证，</w:t>
            </w:r>
            <w:proofErr w:type="gramStart"/>
            <w:r w:rsidRPr="00AF396B">
              <w:rPr>
                <w:rFonts w:asciiTheme="minorEastAsia" w:eastAsiaTheme="minorEastAsia" w:hAnsiTheme="minorEastAsia" w:cstheme="minorEastAsia" w:hint="eastAsia"/>
                <w:sz w:val="18"/>
                <w:szCs w:val="18"/>
              </w:rPr>
              <w:t>每具有</w:t>
            </w:r>
            <w:proofErr w:type="gramEnd"/>
            <w:r w:rsidRPr="00AF396B">
              <w:rPr>
                <w:rFonts w:asciiTheme="minorEastAsia" w:eastAsiaTheme="minorEastAsia" w:hAnsiTheme="minorEastAsia" w:cstheme="minorEastAsia" w:hint="eastAsia"/>
                <w:sz w:val="18"/>
                <w:szCs w:val="18"/>
              </w:rPr>
              <w:t>一个得2分，最高得6分。</w:t>
            </w:r>
            <w:r w:rsidRPr="00AF396B">
              <w:rPr>
                <w:rFonts w:asciiTheme="minorEastAsia" w:eastAsiaTheme="minorEastAsia" w:hAnsiTheme="minorEastAsia" w:cstheme="minorEastAsia" w:hint="eastAsia"/>
                <w:b/>
                <w:sz w:val="18"/>
                <w:szCs w:val="18"/>
              </w:rPr>
              <w:t>本项需提供有效期内的证书原件</w:t>
            </w:r>
            <w:proofErr w:type="gramStart"/>
            <w:r w:rsidRPr="00AF396B">
              <w:rPr>
                <w:rFonts w:asciiTheme="minorEastAsia" w:eastAsiaTheme="minorEastAsia" w:hAnsiTheme="minorEastAsia" w:cstheme="minorEastAsia" w:hint="eastAsia"/>
                <w:b/>
                <w:sz w:val="18"/>
                <w:szCs w:val="18"/>
              </w:rPr>
              <w:t>扫描件并加盖</w:t>
            </w:r>
            <w:proofErr w:type="gramEnd"/>
            <w:r w:rsidRPr="00AF396B">
              <w:rPr>
                <w:rFonts w:asciiTheme="minorEastAsia" w:eastAsiaTheme="minorEastAsia" w:hAnsiTheme="minorEastAsia" w:cstheme="minorEastAsia" w:hint="eastAsia"/>
                <w:b/>
                <w:sz w:val="18"/>
                <w:szCs w:val="18"/>
              </w:rPr>
              <w:t>投标供应商公章，中国国家认证认可监督管理委员会</w:t>
            </w:r>
            <w:proofErr w:type="gramStart"/>
            <w:r w:rsidRPr="00AF396B">
              <w:rPr>
                <w:rFonts w:asciiTheme="minorEastAsia" w:eastAsiaTheme="minorEastAsia" w:hAnsiTheme="minorEastAsia" w:cstheme="minorEastAsia" w:hint="eastAsia"/>
                <w:b/>
                <w:sz w:val="18"/>
                <w:szCs w:val="18"/>
              </w:rPr>
              <w:t>官网公开</w:t>
            </w:r>
            <w:proofErr w:type="gramEnd"/>
            <w:r w:rsidRPr="00AF396B">
              <w:rPr>
                <w:rFonts w:asciiTheme="minorEastAsia" w:eastAsiaTheme="minorEastAsia" w:hAnsiTheme="minorEastAsia" w:cstheme="minorEastAsia" w:hint="eastAsia"/>
                <w:b/>
                <w:sz w:val="18"/>
                <w:szCs w:val="18"/>
              </w:rPr>
              <w:t>发布公示信息的截图并提供查询的</w:t>
            </w:r>
            <w:proofErr w:type="gramStart"/>
            <w:r w:rsidRPr="00AF396B">
              <w:rPr>
                <w:rFonts w:asciiTheme="minorEastAsia" w:eastAsiaTheme="minorEastAsia" w:hAnsiTheme="minorEastAsia" w:cstheme="minorEastAsia" w:hint="eastAsia"/>
                <w:b/>
                <w:sz w:val="18"/>
                <w:szCs w:val="18"/>
              </w:rPr>
              <w:t>网址未</w:t>
            </w:r>
            <w:proofErr w:type="gramEnd"/>
            <w:r w:rsidRPr="00AF396B">
              <w:rPr>
                <w:rFonts w:asciiTheme="minorEastAsia" w:eastAsiaTheme="minorEastAsia" w:hAnsiTheme="minorEastAsia" w:cstheme="minorEastAsia" w:hint="eastAsia"/>
                <w:b/>
                <w:sz w:val="18"/>
                <w:szCs w:val="18"/>
              </w:rPr>
              <w:t>提供或缺项不得分</w:t>
            </w:r>
          </w:p>
        </w:tc>
        <w:tc>
          <w:tcPr>
            <w:tcW w:w="382" w:type="pct"/>
            <w:vAlign w:val="center"/>
          </w:tcPr>
          <w:p w:rsidR="00BC3F19" w:rsidRPr="00AF396B" w:rsidRDefault="00BC3F19" w:rsidP="005F2774">
            <w:pPr>
              <w:adjustRightInd w:val="0"/>
              <w:spacing w:line="360" w:lineRule="auto"/>
              <w:ind w:leftChars="-50" w:left="-105" w:rightChars="-50" w:right="-105"/>
              <w:jc w:val="center"/>
              <w:rPr>
                <w:rFonts w:asciiTheme="minorEastAsia" w:eastAsiaTheme="minorEastAsia" w:hAnsiTheme="minorEastAsia" w:cstheme="minorEastAsia"/>
                <w:sz w:val="18"/>
                <w:szCs w:val="18"/>
              </w:rPr>
            </w:pPr>
            <w:r w:rsidRPr="00AF396B">
              <w:rPr>
                <w:rFonts w:asciiTheme="minorEastAsia" w:eastAsiaTheme="minorEastAsia" w:hAnsiTheme="minorEastAsia" w:cstheme="minorEastAsia" w:hint="eastAsia"/>
                <w:sz w:val="18"/>
                <w:szCs w:val="18"/>
              </w:rPr>
              <w:t>0-6</w:t>
            </w:r>
          </w:p>
        </w:tc>
        <w:tc>
          <w:tcPr>
            <w:tcW w:w="306" w:type="pct"/>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theme="minorEastAsia"/>
                <w:sz w:val="18"/>
                <w:szCs w:val="18"/>
              </w:rPr>
            </w:pPr>
          </w:p>
        </w:tc>
        <w:tc>
          <w:tcPr>
            <w:tcW w:w="514" w:type="pct"/>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theme="minorEastAsia"/>
                <w:sz w:val="18"/>
                <w:szCs w:val="18"/>
              </w:rPr>
            </w:pPr>
          </w:p>
        </w:tc>
      </w:tr>
      <w:tr w:rsidR="00BC3F19" w:rsidRPr="00AF396B" w:rsidTr="00BC3F19">
        <w:trPr>
          <w:trHeight w:val="817"/>
          <w:jc w:val="center"/>
        </w:trPr>
        <w:tc>
          <w:tcPr>
            <w:tcW w:w="523" w:type="pct"/>
            <w:vMerge/>
            <w:vAlign w:val="center"/>
          </w:tcPr>
          <w:p w:rsidR="00BC3F19" w:rsidRPr="00AF396B" w:rsidRDefault="00BC3F19" w:rsidP="005F2774">
            <w:pPr>
              <w:adjustRightInd w:val="0"/>
              <w:spacing w:line="360" w:lineRule="auto"/>
              <w:jc w:val="center"/>
              <w:rPr>
                <w:rFonts w:asciiTheme="minorEastAsia" w:eastAsiaTheme="minorEastAsia" w:hAnsiTheme="minorEastAsia" w:cs="宋体"/>
                <w:b/>
                <w:bCs/>
                <w:sz w:val="18"/>
                <w:szCs w:val="18"/>
              </w:rPr>
            </w:pPr>
          </w:p>
        </w:tc>
        <w:tc>
          <w:tcPr>
            <w:tcW w:w="271" w:type="pct"/>
            <w:vAlign w:val="center"/>
          </w:tcPr>
          <w:p w:rsidR="00BC3F19" w:rsidRPr="00AF396B" w:rsidRDefault="00BC3F19" w:rsidP="005F2774">
            <w:pPr>
              <w:adjustRightInd w:val="0"/>
              <w:spacing w:line="360" w:lineRule="auto"/>
              <w:jc w:val="center"/>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12</w:t>
            </w:r>
          </w:p>
        </w:tc>
        <w:tc>
          <w:tcPr>
            <w:tcW w:w="3005" w:type="pct"/>
            <w:gridSpan w:val="2"/>
            <w:vAlign w:val="center"/>
          </w:tcPr>
          <w:p w:rsidR="00BC3F19" w:rsidRPr="00AF396B" w:rsidRDefault="00BC3F19" w:rsidP="005F2774">
            <w:pPr>
              <w:adjustRightInd w:val="0"/>
              <w:spacing w:line="360" w:lineRule="auto"/>
              <w:jc w:val="left"/>
              <w:rPr>
                <w:rFonts w:asciiTheme="minorEastAsia" w:eastAsiaTheme="minorEastAsia" w:hAnsiTheme="minorEastAsia" w:cstheme="minorEastAsia"/>
                <w:b/>
                <w:sz w:val="18"/>
                <w:szCs w:val="18"/>
              </w:rPr>
            </w:pPr>
            <w:r w:rsidRPr="00AF396B">
              <w:rPr>
                <w:rFonts w:asciiTheme="minorEastAsia" w:eastAsiaTheme="minorEastAsia" w:hAnsiTheme="minorEastAsia" w:cstheme="minorEastAsia" w:hint="eastAsia"/>
                <w:b/>
                <w:sz w:val="18"/>
                <w:szCs w:val="18"/>
              </w:rPr>
              <w:t>客观分：</w:t>
            </w:r>
            <w:r w:rsidRPr="00AF396B">
              <w:rPr>
                <w:rFonts w:asciiTheme="minorEastAsia" w:eastAsiaTheme="minorEastAsia" w:hAnsiTheme="minorEastAsia" w:cstheme="minorEastAsia" w:hint="eastAsia"/>
                <w:sz w:val="18"/>
                <w:szCs w:val="18"/>
              </w:rPr>
              <w:t>自2019年7月1日以来（以合同签订时间为准）投标供应商具有的路灯设施维护项目（维护项目规模为1万盏路灯及以上）业绩的，得1分。</w:t>
            </w:r>
          </w:p>
          <w:p w:rsidR="00BC3F19" w:rsidRPr="00AF396B" w:rsidRDefault="00BC3F19" w:rsidP="005F2774">
            <w:pPr>
              <w:adjustRightInd w:val="0"/>
              <w:spacing w:line="360" w:lineRule="auto"/>
              <w:jc w:val="left"/>
              <w:rPr>
                <w:rFonts w:asciiTheme="minorEastAsia" w:eastAsiaTheme="minorEastAsia" w:hAnsiTheme="minorEastAsia" w:cstheme="minorEastAsia"/>
                <w:b/>
                <w:sz w:val="18"/>
                <w:szCs w:val="18"/>
              </w:rPr>
            </w:pPr>
            <w:r w:rsidRPr="00AF396B">
              <w:rPr>
                <w:rFonts w:asciiTheme="minorEastAsia" w:eastAsiaTheme="minorEastAsia" w:hAnsiTheme="minorEastAsia" w:cstheme="minorEastAsia" w:hint="eastAsia"/>
                <w:b/>
                <w:sz w:val="18"/>
                <w:szCs w:val="18"/>
              </w:rPr>
              <w:t>须提供合同原件的扫描件，如合同不能体现维护项目规模的，还须提供采购单位加盖公章的证明材料扫描件，否则不得分。</w:t>
            </w:r>
          </w:p>
        </w:tc>
        <w:tc>
          <w:tcPr>
            <w:tcW w:w="382" w:type="pct"/>
            <w:vAlign w:val="center"/>
          </w:tcPr>
          <w:p w:rsidR="00BC3F19" w:rsidRPr="00AF396B" w:rsidRDefault="00BC3F19" w:rsidP="005F2774">
            <w:pPr>
              <w:adjustRightInd w:val="0"/>
              <w:spacing w:line="360" w:lineRule="auto"/>
              <w:ind w:leftChars="-50" w:left="-105" w:rightChars="-50" w:right="-105"/>
              <w:jc w:val="center"/>
              <w:rPr>
                <w:rFonts w:asciiTheme="minorEastAsia" w:eastAsiaTheme="minorEastAsia" w:hAnsiTheme="minorEastAsia" w:cstheme="minorEastAsia"/>
                <w:sz w:val="18"/>
                <w:szCs w:val="18"/>
              </w:rPr>
            </w:pPr>
            <w:r w:rsidRPr="00AF396B">
              <w:rPr>
                <w:rFonts w:asciiTheme="minorEastAsia" w:eastAsiaTheme="minorEastAsia" w:hAnsiTheme="minorEastAsia" w:cstheme="minorEastAsia" w:hint="eastAsia"/>
                <w:sz w:val="18"/>
                <w:szCs w:val="18"/>
              </w:rPr>
              <w:t>0-1</w:t>
            </w:r>
          </w:p>
        </w:tc>
        <w:tc>
          <w:tcPr>
            <w:tcW w:w="306" w:type="pct"/>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theme="minorEastAsia"/>
                <w:sz w:val="18"/>
                <w:szCs w:val="18"/>
              </w:rPr>
            </w:pPr>
          </w:p>
        </w:tc>
        <w:tc>
          <w:tcPr>
            <w:tcW w:w="514" w:type="pct"/>
            <w:vAlign w:val="center"/>
          </w:tcPr>
          <w:p w:rsidR="00BC3F19" w:rsidRPr="00AF396B" w:rsidRDefault="00BC3F19" w:rsidP="00BC3F19">
            <w:pPr>
              <w:adjustRightInd w:val="0"/>
              <w:spacing w:line="360" w:lineRule="auto"/>
              <w:ind w:leftChars="-50" w:left="-105" w:rightChars="-50" w:right="-105"/>
              <w:jc w:val="center"/>
              <w:rPr>
                <w:rFonts w:asciiTheme="minorEastAsia" w:eastAsiaTheme="minorEastAsia" w:hAnsiTheme="minorEastAsia" w:cstheme="minorEastAsia"/>
                <w:sz w:val="18"/>
                <w:szCs w:val="18"/>
              </w:rPr>
            </w:pPr>
          </w:p>
        </w:tc>
      </w:tr>
    </w:tbl>
    <w:p w:rsidR="009D2A75" w:rsidRPr="00AF396B" w:rsidRDefault="009D2A75" w:rsidP="00F51A51">
      <w:pPr>
        <w:pStyle w:val="af1"/>
        <w:spacing w:line="360" w:lineRule="auto"/>
        <w:rPr>
          <w:color w:val="auto"/>
        </w:rPr>
      </w:pPr>
    </w:p>
    <w:p w:rsidR="009D2A75" w:rsidRPr="00AF396B" w:rsidRDefault="009D2A75" w:rsidP="00F51A51">
      <w:pPr>
        <w:spacing w:line="360" w:lineRule="auto"/>
        <w:rPr>
          <w:rFonts w:ascii="宋体" w:hAnsi="宋体"/>
          <w:b/>
          <w:sz w:val="28"/>
        </w:rPr>
        <w:sectPr w:rsidR="009D2A75" w:rsidRPr="00AF396B">
          <w:headerReference w:type="default" r:id="rId14"/>
          <w:footerReference w:type="default" r:id="rId15"/>
          <w:headerReference w:type="first" r:id="rId16"/>
          <w:pgSz w:w="11906" w:h="16838"/>
          <w:pgMar w:top="1440" w:right="1418" w:bottom="1440" w:left="1418" w:header="851" w:footer="851" w:gutter="0"/>
          <w:cols w:space="720"/>
          <w:docGrid w:linePitch="312"/>
        </w:sectPr>
      </w:pPr>
    </w:p>
    <w:p w:rsidR="00F2781D" w:rsidRPr="00AF396B" w:rsidRDefault="00F2781D"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9</w:t>
      </w:r>
    </w:p>
    <w:p w:rsidR="00F2781D" w:rsidRPr="00AF396B" w:rsidRDefault="00F2781D" w:rsidP="00F51A51">
      <w:pPr>
        <w:adjustRightInd w:val="0"/>
        <w:snapToGrid w:val="0"/>
        <w:spacing w:line="360" w:lineRule="auto"/>
        <w:ind w:right="480"/>
        <w:jc w:val="center"/>
        <w:rPr>
          <w:rFonts w:ascii="宋体" w:hAnsi="宋体"/>
          <w:b/>
          <w:kern w:val="0"/>
          <w:sz w:val="32"/>
          <w:szCs w:val="32"/>
        </w:rPr>
      </w:pPr>
      <w:bookmarkStart w:id="70" w:name="_Toc20653"/>
      <w:r w:rsidRPr="00AF396B">
        <w:rPr>
          <w:rFonts w:ascii="宋体" w:hAnsi="宋体" w:hint="eastAsia"/>
          <w:b/>
          <w:kern w:val="0"/>
          <w:sz w:val="32"/>
          <w:szCs w:val="32"/>
        </w:rPr>
        <w:t>投 标 函</w:t>
      </w:r>
      <w:bookmarkEnd w:id="70"/>
    </w:p>
    <w:p w:rsidR="00F2781D" w:rsidRPr="00AF396B" w:rsidRDefault="00F2781D" w:rsidP="009716B2">
      <w:pPr>
        <w:snapToGrid w:val="0"/>
        <w:spacing w:line="400" w:lineRule="exact"/>
        <w:rPr>
          <w:rFonts w:ascii="宋体" w:hAnsi="宋体"/>
          <w:sz w:val="24"/>
          <w:szCs w:val="20"/>
        </w:rPr>
      </w:pPr>
      <w:r w:rsidRPr="00AF396B">
        <w:rPr>
          <w:rFonts w:ascii="宋体" w:hAnsi="宋体" w:hint="eastAsia"/>
          <w:sz w:val="24"/>
        </w:rPr>
        <w:t>致：</w:t>
      </w:r>
      <w:r w:rsidRPr="00AF396B">
        <w:rPr>
          <w:rFonts w:ascii="宋体" w:hAnsi="宋体" w:hint="eastAsia"/>
          <w:sz w:val="24"/>
          <w:u w:val="single"/>
        </w:rPr>
        <w:t xml:space="preserve">      </w:t>
      </w:r>
      <w:r w:rsidRPr="00AF396B">
        <w:rPr>
          <w:rFonts w:ascii="宋体" w:hAnsi="宋体" w:cs="宋体" w:hint="eastAsia"/>
          <w:kern w:val="0"/>
          <w:sz w:val="24"/>
        </w:rPr>
        <w:t>（采购代理机构名称）：</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hint="eastAsia"/>
          <w:sz w:val="24"/>
        </w:rPr>
        <w:t>1.我方自愿参加贵方组织的</w:t>
      </w:r>
      <w:r w:rsidRPr="00AF396B">
        <w:rPr>
          <w:rFonts w:ascii="宋体" w:hAnsi="宋体" w:hint="eastAsia"/>
          <w:sz w:val="24"/>
          <w:u w:val="single"/>
        </w:rPr>
        <w:t xml:space="preserve">         </w:t>
      </w:r>
      <w:r w:rsidRPr="00AF396B">
        <w:rPr>
          <w:rFonts w:ascii="宋体" w:hAnsi="宋体" w:hint="eastAsia"/>
          <w:sz w:val="24"/>
        </w:rPr>
        <w:t>项目（项目编号：</w:t>
      </w:r>
      <w:r w:rsidRPr="00AF396B">
        <w:rPr>
          <w:rFonts w:ascii="宋体" w:hAnsi="宋体" w:hint="eastAsia"/>
          <w:sz w:val="24"/>
          <w:u w:val="single"/>
        </w:rPr>
        <w:t xml:space="preserve">      </w:t>
      </w:r>
      <w:r w:rsidRPr="00AF396B">
        <w:rPr>
          <w:rFonts w:ascii="宋体" w:hAnsi="宋体" w:hint="eastAsia"/>
          <w:sz w:val="24"/>
        </w:rPr>
        <w:t>）的投标，并</w:t>
      </w:r>
      <w:r w:rsidRPr="00AF396B">
        <w:rPr>
          <w:rFonts w:ascii="宋体" w:hAnsi="宋体"/>
          <w:sz w:val="24"/>
        </w:rPr>
        <w:t>按</w:t>
      </w:r>
      <w:r w:rsidRPr="00AF396B">
        <w:rPr>
          <w:rFonts w:ascii="宋体" w:hAnsi="宋体" w:hint="eastAsia"/>
          <w:sz w:val="24"/>
        </w:rPr>
        <w:t>招标文件</w:t>
      </w:r>
      <w:r w:rsidRPr="00AF396B">
        <w:rPr>
          <w:rFonts w:ascii="宋体" w:hAnsi="宋体"/>
          <w:sz w:val="24"/>
        </w:rPr>
        <w:t>的要求</w:t>
      </w:r>
      <w:r w:rsidRPr="00AF396B">
        <w:rPr>
          <w:rFonts w:ascii="宋体" w:hAnsi="宋体" w:hint="eastAsia"/>
          <w:sz w:val="24"/>
        </w:rPr>
        <w:t>提交投标文件。</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2</w:t>
      </w:r>
      <w:r w:rsidRPr="00AF396B">
        <w:rPr>
          <w:rFonts w:ascii="宋体" w:hAnsi="宋体" w:hint="eastAsia"/>
          <w:sz w:val="24"/>
        </w:rPr>
        <w:t>.我方完全理解并接受招标文件（包括更正文件）的各项规定和要求</w:t>
      </w:r>
      <w:r w:rsidRPr="00AF396B">
        <w:rPr>
          <w:rFonts w:ascii="宋体" w:hAnsi="宋体"/>
          <w:sz w:val="24"/>
        </w:rPr>
        <w:t>，</w:t>
      </w:r>
      <w:r w:rsidRPr="00AF396B">
        <w:rPr>
          <w:rFonts w:ascii="宋体" w:hAnsi="宋体" w:hint="eastAsia"/>
          <w:sz w:val="24"/>
        </w:rPr>
        <w:t>不</w:t>
      </w:r>
      <w:r w:rsidRPr="00AF396B">
        <w:rPr>
          <w:rFonts w:ascii="宋体" w:hAnsi="宋体"/>
          <w:sz w:val="24"/>
        </w:rPr>
        <w:t>再对招标文件</w:t>
      </w:r>
      <w:r w:rsidRPr="00AF396B">
        <w:rPr>
          <w:rFonts w:ascii="宋体" w:hAnsi="宋体" w:hint="eastAsia"/>
          <w:sz w:val="24"/>
        </w:rPr>
        <w:t>的合理性、合法性等</w:t>
      </w:r>
      <w:r w:rsidRPr="00AF396B">
        <w:rPr>
          <w:rFonts w:ascii="宋体" w:hAnsi="宋体"/>
          <w:sz w:val="24"/>
        </w:rPr>
        <w:t>相关内容提出质疑或投诉。</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3</w:t>
      </w:r>
      <w:r w:rsidRPr="00AF396B">
        <w:rPr>
          <w:rFonts w:ascii="宋体" w:hAnsi="宋体" w:hint="eastAsia"/>
          <w:sz w:val="24"/>
        </w:rPr>
        <w:t>.我方不是采购单位的附属机构以及</w:t>
      </w:r>
      <w:r w:rsidRPr="00AF396B">
        <w:rPr>
          <w:rFonts w:ascii="宋体" w:hAnsi="宋体"/>
          <w:sz w:val="24"/>
        </w:rPr>
        <w:t>其它法律法规</w:t>
      </w:r>
      <w:r w:rsidRPr="00AF396B">
        <w:rPr>
          <w:rFonts w:ascii="宋体" w:hAnsi="宋体" w:hint="eastAsia"/>
          <w:sz w:val="24"/>
        </w:rPr>
        <w:t>所</w:t>
      </w:r>
      <w:r w:rsidRPr="00AF396B">
        <w:rPr>
          <w:rFonts w:ascii="宋体" w:hAnsi="宋体"/>
          <w:sz w:val="24"/>
        </w:rPr>
        <w:t>规定的限制投标单位</w:t>
      </w:r>
      <w:r w:rsidRPr="00AF396B">
        <w:rPr>
          <w:rFonts w:ascii="宋体" w:hAnsi="宋体" w:hint="eastAsia"/>
          <w:sz w:val="24"/>
        </w:rPr>
        <w:t>。</w:t>
      </w:r>
    </w:p>
    <w:p w:rsidR="00F2781D" w:rsidRPr="00AF396B" w:rsidRDefault="00F2781D" w:rsidP="009716B2">
      <w:pPr>
        <w:snapToGrid w:val="0"/>
        <w:spacing w:line="400" w:lineRule="exact"/>
        <w:ind w:firstLineChars="200" w:firstLine="482"/>
        <w:rPr>
          <w:rFonts w:ascii="宋体" w:hAnsi="宋体"/>
          <w:b/>
          <w:bCs/>
          <w:sz w:val="24"/>
        </w:rPr>
      </w:pPr>
      <w:r w:rsidRPr="00AF396B">
        <w:rPr>
          <w:rFonts w:ascii="宋体" w:hAnsi="宋体" w:hint="eastAsia"/>
          <w:b/>
          <w:bCs/>
          <w:sz w:val="24"/>
        </w:rPr>
        <w:t>4.我方向贵方提交的所有投标文件、资料（包括所有证明材料等）都是准确、真实、合</w:t>
      </w:r>
      <w:proofErr w:type="gramStart"/>
      <w:r w:rsidRPr="00AF396B">
        <w:rPr>
          <w:rFonts w:ascii="宋体" w:hAnsi="宋体" w:hint="eastAsia"/>
          <w:b/>
          <w:bCs/>
          <w:sz w:val="24"/>
        </w:rPr>
        <w:t>规</w:t>
      </w:r>
      <w:proofErr w:type="gramEnd"/>
      <w:r w:rsidRPr="00AF396B">
        <w:rPr>
          <w:rFonts w:ascii="宋体" w:hAnsi="宋体" w:hint="eastAsia"/>
          <w:b/>
          <w:bCs/>
          <w:sz w:val="24"/>
        </w:rPr>
        <w:t>的，如有虚假或隐瞒，我方愿意承担一切后果。</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5</w:t>
      </w:r>
      <w:r w:rsidRPr="00AF396B">
        <w:rPr>
          <w:rFonts w:ascii="宋体" w:hAnsi="宋体" w:hint="eastAsia"/>
          <w:sz w:val="24"/>
        </w:rPr>
        <w:t>.本次投标有效期自投标截止之日起 90天</w:t>
      </w:r>
      <w:r w:rsidRPr="00AF396B">
        <w:rPr>
          <w:rFonts w:ascii="宋体" w:hAnsi="宋体"/>
          <w:sz w:val="24"/>
        </w:rPr>
        <w:t>内</w:t>
      </w:r>
      <w:r w:rsidRPr="00AF396B">
        <w:rPr>
          <w:rFonts w:ascii="宋体" w:hAnsi="宋体" w:hint="eastAsia"/>
          <w:sz w:val="24"/>
        </w:rPr>
        <w:t>有效。</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6</w:t>
      </w:r>
      <w:r w:rsidRPr="00AF396B">
        <w:rPr>
          <w:rFonts w:ascii="宋体" w:hAnsi="宋体" w:hint="eastAsia"/>
          <w:sz w:val="24"/>
        </w:rPr>
        <w:t>.如中标，本投标文件至本项目合同履行完毕均保持有效，同意按照贵方要求提供与投标有关的一切数据或资料，并按招标文件及政府采购法律、法规的规定履行合同责任和义务。</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7</w:t>
      </w:r>
      <w:r w:rsidRPr="00AF396B">
        <w:rPr>
          <w:rFonts w:ascii="宋体" w:hAnsi="宋体" w:hint="eastAsia"/>
          <w:sz w:val="24"/>
        </w:rPr>
        <w:t>.以上事项如有虚假或隐瞒，我方愿意承担一切后果，并不再寻求任何旨在减轻或免除法律责任的辩解，</w:t>
      </w:r>
      <w:r w:rsidRPr="00AF396B">
        <w:rPr>
          <w:rFonts w:ascii="宋体" w:hAnsi="宋体"/>
          <w:sz w:val="24"/>
        </w:rPr>
        <w:t>同意我方的履约保证金（如有）不予</w:t>
      </w:r>
      <w:r w:rsidRPr="00AF396B">
        <w:rPr>
          <w:rFonts w:ascii="宋体" w:hAnsi="宋体" w:hint="eastAsia"/>
          <w:sz w:val="24"/>
        </w:rPr>
        <w:t>退</w:t>
      </w:r>
      <w:r w:rsidRPr="00AF396B">
        <w:rPr>
          <w:rFonts w:ascii="宋体" w:hAnsi="宋体"/>
          <w:sz w:val="24"/>
        </w:rPr>
        <w:t>回</w:t>
      </w:r>
      <w:r w:rsidRPr="00AF396B">
        <w:rPr>
          <w:rFonts w:ascii="宋体" w:hAnsi="宋体" w:hint="eastAsia"/>
          <w:sz w:val="24"/>
        </w:rPr>
        <w:t>，</w:t>
      </w:r>
      <w:r w:rsidRPr="00AF396B">
        <w:rPr>
          <w:rFonts w:ascii="宋体" w:hAnsi="宋体"/>
          <w:sz w:val="24"/>
        </w:rPr>
        <w:t>并对采购单位</w:t>
      </w:r>
      <w:r w:rsidRPr="00AF396B">
        <w:rPr>
          <w:rFonts w:ascii="宋体" w:hAnsi="宋体" w:hint="eastAsia"/>
          <w:sz w:val="24"/>
        </w:rPr>
        <w:t>因</w:t>
      </w:r>
      <w:r w:rsidRPr="00AF396B">
        <w:rPr>
          <w:rFonts w:ascii="宋体" w:hAnsi="宋体"/>
          <w:sz w:val="24"/>
        </w:rPr>
        <w:t>此引起的损失予以赔偿</w:t>
      </w:r>
      <w:r w:rsidRPr="00AF396B">
        <w:rPr>
          <w:rFonts w:ascii="宋体" w:hAnsi="宋体" w:hint="eastAsia"/>
          <w:sz w:val="24"/>
        </w:rPr>
        <w:t>。</w:t>
      </w:r>
    </w:p>
    <w:p w:rsidR="00F2781D" w:rsidRPr="00AF396B" w:rsidRDefault="00F2781D" w:rsidP="009716B2">
      <w:pPr>
        <w:snapToGrid w:val="0"/>
        <w:spacing w:line="400" w:lineRule="exact"/>
        <w:ind w:firstLineChars="200" w:firstLine="480"/>
        <w:rPr>
          <w:rFonts w:ascii="宋体" w:hAnsi="宋体"/>
          <w:sz w:val="24"/>
        </w:rPr>
      </w:pPr>
      <w:r w:rsidRPr="00AF396B">
        <w:rPr>
          <w:rFonts w:ascii="宋体" w:hAnsi="宋体"/>
          <w:sz w:val="24"/>
        </w:rPr>
        <w:t>8</w:t>
      </w:r>
      <w:r w:rsidRPr="00AF396B">
        <w:rPr>
          <w:rFonts w:ascii="宋体" w:hAnsi="宋体" w:hint="eastAsia"/>
          <w:sz w:val="24"/>
        </w:rPr>
        <w:t>.我方全权授</w:t>
      </w:r>
      <w:r w:rsidRPr="00AF396B">
        <w:rPr>
          <w:rFonts w:ascii="宋体" w:hAnsi="宋体"/>
          <w:sz w:val="24"/>
        </w:rPr>
        <w:t>权被授权人</w:t>
      </w:r>
      <w:r w:rsidRPr="00AF396B">
        <w:rPr>
          <w:rFonts w:ascii="宋体" w:hAnsi="宋体" w:hint="eastAsia"/>
          <w:sz w:val="24"/>
        </w:rPr>
        <w:t>办理针对上述项目的投标、开标、评标、签约等具体事务和签署相关文件，</w:t>
      </w:r>
      <w:r w:rsidRPr="00AF396B">
        <w:rPr>
          <w:rFonts w:ascii="宋体" w:hAnsi="宋体"/>
          <w:sz w:val="24"/>
        </w:rPr>
        <w:t>对被授权的</w:t>
      </w:r>
      <w:r w:rsidRPr="00AF396B">
        <w:rPr>
          <w:rFonts w:ascii="宋体" w:hAnsi="宋体" w:hint="eastAsia"/>
          <w:sz w:val="24"/>
        </w:rPr>
        <w:t>各</w:t>
      </w:r>
      <w:r w:rsidRPr="00AF396B">
        <w:rPr>
          <w:rFonts w:ascii="宋体" w:hAnsi="宋体"/>
          <w:sz w:val="24"/>
        </w:rPr>
        <w:t>项行为负全部责任</w:t>
      </w:r>
      <w:r w:rsidRPr="00AF396B">
        <w:rPr>
          <w:rFonts w:ascii="宋体" w:hAnsi="宋体" w:hint="eastAsia"/>
          <w:sz w:val="24"/>
        </w:rPr>
        <w:t>，在撤销授权的书面通知以前，本授权书一直有效，被授权人无转委托权。</w:t>
      </w:r>
    </w:p>
    <w:p w:rsidR="00F2781D" w:rsidRPr="00AF396B" w:rsidRDefault="00F2781D" w:rsidP="009716B2">
      <w:pPr>
        <w:snapToGrid w:val="0"/>
        <w:spacing w:line="400" w:lineRule="exact"/>
        <w:ind w:firstLineChars="150" w:firstLine="361"/>
        <w:rPr>
          <w:rFonts w:ascii="宋体" w:hAnsi="宋体"/>
          <w:b/>
          <w:bCs/>
          <w:sz w:val="24"/>
          <w:u w:val="single"/>
          <w:shd w:val="pct10" w:color="auto" w:fill="FFFFFF"/>
        </w:rPr>
      </w:pPr>
      <w:r w:rsidRPr="00AF396B">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F2781D" w:rsidRPr="00AF396B" w:rsidRDefault="00F2781D" w:rsidP="009716B2">
      <w:pPr>
        <w:snapToGrid w:val="0"/>
        <w:spacing w:line="400" w:lineRule="exact"/>
        <w:ind w:firstLineChars="150" w:firstLine="360"/>
        <w:rPr>
          <w:rFonts w:ascii="宋体" w:hAnsi="宋体"/>
          <w:sz w:val="24"/>
        </w:rPr>
      </w:pPr>
      <w:r w:rsidRPr="00AF396B">
        <w:rPr>
          <w:rFonts w:ascii="宋体" w:hAnsi="宋体" w:hint="eastAsia"/>
          <w:sz w:val="24"/>
        </w:rPr>
        <w:t>邮寄详细地址：</w:t>
      </w:r>
      <w:r w:rsidRPr="00AF396B">
        <w:rPr>
          <w:rFonts w:ascii="宋体" w:hAnsi="宋体" w:hint="eastAsia"/>
          <w:sz w:val="24"/>
          <w:u w:val="single"/>
        </w:rPr>
        <w:t xml:space="preserve">                </w:t>
      </w:r>
      <w:r w:rsidRPr="00AF396B">
        <w:rPr>
          <w:rFonts w:ascii="宋体" w:hAnsi="宋体"/>
          <w:sz w:val="24"/>
        </w:rPr>
        <w:t xml:space="preserve">  </w:t>
      </w:r>
      <w:r w:rsidRPr="00AF396B">
        <w:rPr>
          <w:rFonts w:ascii="宋体" w:hAnsi="宋体" w:hint="eastAsia"/>
          <w:sz w:val="24"/>
        </w:rPr>
        <w:t>邮编：</w:t>
      </w:r>
      <w:r w:rsidRPr="00AF396B">
        <w:rPr>
          <w:rFonts w:ascii="宋体" w:hAnsi="宋体" w:hint="eastAsia"/>
          <w:sz w:val="24"/>
          <w:u w:val="single"/>
        </w:rPr>
        <w:t xml:space="preserve">             </w:t>
      </w:r>
    </w:p>
    <w:p w:rsidR="00F2781D" w:rsidRPr="00AF396B" w:rsidRDefault="00F2781D" w:rsidP="009716B2">
      <w:pPr>
        <w:snapToGrid w:val="0"/>
        <w:spacing w:line="400" w:lineRule="exact"/>
        <w:ind w:firstLineChars="150" w:firstLine="360"/>
        <w:rPr>
          <w:rFonts w:ascii="宋体" w:hAnsi="宋体"/>
          <w:sz w:val="24"/>
        </w:rPr>
      </w:pPr>
      <w:r w:rsidRPr="00AF396B">
        <w:rPr>
          <w:rFonts w:ascii="宋体" w:hAnsi="宋体" w:hint="eastAsia"/>
          <w:sz w:val="24"/>
        </w:rPr>
        <w:t>收件人姓名：</w:t>
      </w:r>
      <w:r w:rsidRPr="00AF396B">
        <w:rPr>
          <w:rFonts w:ascii="宋体" w:hAnsi="宋体" w:hint="eastAsia"/>
          <w:sz w:val="24"/>
          <w:u w:val="single"/>
        </w:rPr>
        <w:t xml:space="preserve">            </w:t>
      </w:r>
      <w:r w:rsidRPr="00AF396B">
        <w:rPr>
          <w:rFonts w:ascii="宋体" w:hAnsi="宋体" w:hint="eastAsia"/>
          <w:sz w:val="24"/>
        </w:rPr>
        <w:t xml:space="preserve"> 联系手机：</w:t>
      </w:r>
      <w:r w:rsidRPr="00AF396B">
        <w:rPr>
          <w:rFonts w:ascii="宋体" w:hAnsi="宋体" w:hint="eastAsia"/>
          <w:sz w:val="24"/>
          <w:u w:val="single"/>
        </w:rPr>
        <w:t xml:space="preserve">               </w:t>
      </w:r>
      <w:r w:rsidRPr="00AF396B">
        <w:rPr>
          <w:rFonts w:ascii="宋体" w:hAnsi="宋体" w:hint="eastAsia"/>
          <w:sz w:val="24"/>
        </w:rPr>
        <w:t xml:space="preserve">  </w:t>
      </w:r>
    </w:p>
    <w:p w:rsidR="00F2781D" w:rsidRPr="00AF396B" w:rsidRDefault="00F2781D" w:rsidP="009716B2">
      <w:pPr>
        <w:snapToGrid w:val="0"/>
        <w:spacing w:line="400" w:lineRule="exact"/>
        <w:ind w:firstLineChars="150" w:firstLine="360"/>
        <w:rPr>
          <w:rFonts w:ascii="宋体" w:hAnsi="宋体"/>
          <w:sz w:val="24"/>
        </w:rPr>
      </w:pPr>
      <w:r w:rsidRPr="00AF396B">
        <w:rPr>
          <w:rFonts w:ascii="宋体" w:hAnsi="宋体" w:hint="eastAsia"/>
          <w:sz w:val="24"/>
        </w:rPr>
        <w:t>公司电子邮箱</w:t>
      </w:r>
      <w:r w:rsidRPr="00AF396B">
        <w:rPr>
          <w:rFonts w:ascii="宋体" w:hAnsi="宋体" w:hint="eastAsia"/>
          <w:b/>
          <w:bCs/>
          <w:sz w:val="24"/>
        </w:rPr>
        <w:t>：</w:t>
      </w:r>
      <w:r w:rsidRPr="00AF396B">
        <w:rPr>
          <w:rFonts w:ascii="宋体" w:hAnsi="宋体" w:hint="eastAsia"/>
          <w:sz w:val="24"/>
          <w:u w:val="single"/>
        </w:rPr>
        <w:t xml:space="preserve">                      </w:t>
      </w:r>
    </w:p>
    <w:p w:rsidR="00F2781D" w:rsidRPr="00AF396B" w:rsidRDefault="00F2781D" w:rsidP="009716B2">
      <w:pPr>
        <w:snapToGrid w:val="0"/>
        <w:spacing w:line="400" w:lineRule="exact"/>
        <w:ind w:firstLineChars="150" w:firstLine="361"/>
        <w:rPr>
          <w:rFonts w:ascii="宋体" w:hAnsi="宋体"/>
          <w:b/>
          <w:bCs/>
          <w:sz w:val="24"/>
        </w:rPr>
      </w:pPr>
      <w:r w:rsidRPr="00AF396B">
        <w:rPr>
          <w:rFonts w:ascii="宋体" w:hAnsi="宋体" w:hint="eastAsia"/>
          <w:b/>
          <w:bCs/>
          <w:sz w:val="24"/>
        </w:rPr>
        <w:t>为了方便评标委员会在必要时对供应商进行询标，请供应商填写以下投标文件编制人信息，以便及时、准确进行询标，投标文件编制人信息可不限于1人。</w:t>
      </w:r>
    </w:p>
    <w:p w:rsidR="00F2781D" w:rsidRPr="00AF396B" w:rsidRDefault="00F2781D" w:rsidP="009716B2">
      <w:pPr>
        <w:snapToGrid w:val="0"/>
        <w:spacing w:line="400" w:lineRule="exact"/>
        <w:ind w:firstLineChars="150" w:firstLine="361"/>
        <w:jc w:val="left"/>
        <w:rPr>
          <w:rFonts w:ascii="宋体" w:hAnsi="宋体"/>
          <w:b/>
          <w:bCs/>
          <w:sz w:val="24"/>
          <w:u w:val="single"/>
        </w:rPr>
      </w:pPr>
      <w:r w:rsidRPr="00AF396B">
        <w:rPr>
          <w:rFonts w:ascii="宋体" w:hAnsi="宋体" w:hint="eastAsia"/>
          <w:b/>
          <w:bCs/>
          <w:sz w:val="24"/>
        </w:rPr>
        <w:t>投标文件编制人姓名：</w:t>
      </w:r>
      <w:r w:rsidRPr="00AF396B">
        <w:rPr>
          <w:rFonts w:ascii="宋体" w:hAnsi="宋体" w:hint="eastAsia"/>
          <w:b/>
          <w:bCs/>
          <w:sz w:val="24"/>
          <w:u w:val="single"/>
        </w:rPr>
        <w:t xml:space="preserve">          </w:t>
      </w:r>
      <w:r w:rsidRPr="00AF396B">
        <w:rPr>
          <w:rFonts w:ascii="宋体" w:hAnsi="宋体" w:hint="eastAsia"/>
          <w:b/>
          <w:bCs/>
          <w:sz w:val="24"/>
        </w:rPr>
        <w:t xml:space="preserve"> </w:t>
      </w:r>
      <w:r w:rsidRPr="00AF396B">
        <w:rPr>
          <w:rFonts w:ascii="宋体" w:hAnsi="宋体"/>
          <w:b/>
          <w:bCs/>
          <w:sz w:val="24"/>
        </w:rPr>
        <w:t xml:space="preserve">  </w:t>
      </w:r>
      <w:r w:rsidRPr="00AF396B">
        <w:rPr>
          <w:rFonts w:ascii="宋体" w:hAnsi="宋体" w:hint="eastAsia"/>
          <w:b/>
          <w:bCs/>
          <w:sz w:val="24"/>
        </w:rPr>
        <w:t>手机号码：</w:t>
      </w:r>
      <w:r w:rsidRPr="00AF396B">
        <w:rPr>
          <w:rFonts w:ascii="宋体" w:hAnsi="宋体" w:hint="eastAsia"/>
          <w:b/>
          <w:bCs/>
          <w:sz w:val="24"/>
          <w:u w:val="single"/>
        </w:rPr>
        <w:t xml:space="preserve">       </w:t>
      </w:r>
    </w:p>
    <w:p w:rsidR="00F2781D" w:rsidRPr="00AF396B" w:rsidRDefault="00F2781D" w:rsidP="009716B2">
      <w:pPr>
        <w:snapToGrid w:val="0"/>
        <w:spacing w:line="400" w:lineRule="exact"/>
        <w:ind w:firstLineChars="150" w:firstLine="361"/>
        <w:jc w:val="left"/>
        <w:rPr>
          <w:rFonts w:ascii="宋体" w:hAnsi="宋体"/>
          <w:b/>
          <w:bCs/>
          <w:sz w:val="24"/>
        </w:rPr>
      </w:pPr>
      <w:r w:rsidRPr="00AF396B">
        <w:rPr>
          <w:rFonts w:ascii="宋体" w:hAnsi="宋体" w:hint="eastAsia"/>
          <w:b/>
          <w:bCs/>
          <w:sz w:val="24"/>
        </w:rPr>
        <w:t>法定代表人（签字或盖章）：</w:t>
      </w:r>
    </w:p>
    <w:p w:rsidR="00F2781D" w:rsidRPr="00AF396B" w:rsidRDefault="00F2781D" w:rsidP="009716B2">
      <w:pPr>
        <w:snapToGrid w:val="0"/>
        <w:spacing w:line="400" w:lineRule="exact"/>
        <w:ind w:firstLineChars="150" w:firstLine="361"/>
        <w:jc w:val="left"/>
        <w:rPr>
          <w:rFonts w:ascii="宋体" w:hAnsi="宋体"/>
          <w:b/>
          <w:bCs/>
          <w:sz w:val="24"/>
        </w:rPr>
      </w:pPr>
      <w:r w:rsidRPr="00AF396B">
        <w:rPr>
          <w:rFonts w:ascii="宋体" w:hAnsi="宋体" w:hint="eastAsia"/>
          <w:b/>
          <w:bCs/>
          <w:sz w:val="24"/>
        </w:rPr>
        <w:t>被授权人（签字）:</w:t>
      </w:r>
      <w:r w:rsidRPr="00AF396B">
        <w:rPr>
          <w:rFonts w:ascii="宋体" w:hAnsi="宋体" w:hint="eastAsia"/>
          <w:b/>
          <w:bCs/>
          <w:sz w:val="24"/>
          <w:u w:val="single"/>
        </w:rPr>
        <w:t xml:space="preserve">             </w:t>
      </w:r>
      <w:r w:rsidRPr="00AF396B">
        <w:rPr>
          <w:rFonts w:ascii="宋体" w:hAnsi="宋体" w:hint="eastAsia"/>
          <w:b/>
          <w:bCs/>
          <w:sz w:val="24"/>
        </w:rPr>
        <w:t xml:space="preserve"> </w:t>
      </w:r>
      <w:r w:rsidRPr="00AF396B">
        <w:rPr>
          <w:rFonts w:ascii="宋体" w:hAnsi="宋体" w:hint="eastAsia"/>
          <w:sz w:val="24"/>
        </w:rPr>
        <w:t xml:space="preserve"> </w:t>
      </w:r>
      <w:r w:rsidRPr="00AF396B">
        <w:rPr>
          <w:rFonts w:ascii="宋体" w:hAnsi="宋体" w:hint="eastAsia"/>
          <w:b/>
          <w:bCs/>
          <w:sz w:val="24"/>
        </w:rPr>
        <w:t>被授权人手机号码：</w:t>
      </w:r>
      <w:r w:rsidRPr="00AF396B">
        <w:rPr>
          <w:rFonts w:ascii="宋体" w:hAnsi="宋体" w:hint="eastAsia"/>
          <w:b/>
          <w:sz w:val="24"/>
          <w:u w:val="single"/>
        </w:rPr>
        <w:t xml:space="preserve">     </w:t>
      </w:r>
    </w:p>
    <w:p w:rsidR="00F2781D" w:rsidRPr="00AF396B" w:rsidRDefault="00F2781D" w:rsidP="009716B2">
      <w:pPr>
        <w:snapToGrid w:val="0"/>
        <w:spacing w:line="400" w:lineRule="exact"/>
        <w:jc w:val="left"/>
        <w:rPr>
          <w:rFonts w:ascii="宋体" w:hAnsi="宋体"/>
          <w:sz w:val="24"/>
        </w:rPr>
      </w:pPr>
    </w:p>
    <w:p w:rsidR="00F2781D" w:rsidRPr="00AF396B" w:rsidRDefault="00F2781D" w:rsidP="009716B2">
      <w:pPr>
        <w:snapToGrid w:val="0"/>
        <w:spacing w:line="400" w:lineRule="exact"/>
        <w:ind w:firstLineChars="2200" w:firstLine="5301"/>
        <w:jc w:val="left"/>
        <w:rPr>
          <w:rFonts w:ascii="宋体" w:hAnsi="宋体"/>
          <w:sz w:val="24"/>
        </w:rPr>
      </w:pPr>
      <w:r w:rsidRPr="00AF396B">
        <w:rPr>
          <w:rFonts w:ascii="宋体" w:hAnsi="宋体" w:hint="eastAsia"/>
          <w:b/>
          <w:bCs/>
          <w:sz w:val="24"/>
        </w:rPr>
        <w:t xml:space="preserve">供应商（电子章）:   </w:t>
      </w:r>
      <w:r w:rsidRPr="00AF396B">
        <w:rPr>
          <w:rFonts w:ascii="宋体" w:hAnsi="宋体"/>
          <w:sz w:val="24"/>
        </w:rPr>
        <w:t xml:space="preserve">  </w:t>
      </w:r>
      <w:r w:rsidRPr="00AF396B">
        <w:rPr>
          <w:rFonts w:ascii="宋体" w:hAnsi="宋体" w:hint="eastAsia"/>
          <w:sz w:val="24"/>
        </w:rPr>
        <w:t xml:space="preserve">   </w:t>
      </w:r>
      <w:r w:rsidRPr="00AF396B">
        <w:rPr>
          <w:rFonts w:ascii="宋体" w:hAnsi="宋体"/>
          <w:sz w:val="24"/>
        </w:rPr>
        <w:t xml:space="preserve"> </w:t>
      </w:r>
      <w:r w:rsidRPr="00AF396B">
        <w:rPr>
          <w:rFonts w:ascii="宋体" w:hAnsi="宋体" w:hint="eastAsia"/>
          <w:sz w:val="24"/>
        </w:rPr>
        <w:t xml:space="preserve">   </w:t>
      </w:r>
    </w:p>
    <w:p w:rsidR="00F2781D" w:rsidRPr="00AF396B" w:rsidRDefault="00F2781D" w:rsidP="009716B2">
      <w:pPr>
        <w:snapToGrid w:val="0"/>
        <w:spacing w:line="400" w:lineRule="exact"/>
        <w:ind w:firstLineChars="2350" w:firstLine="5640"/>
        <w:jc w:val="left"/>
        <w:rPr>
          <w:rFonts w:ascii="宋体" w:hAnsi="宋体"/>
          <w:sz w:val="24"/>
        </w:rPr>
      </w:pPr>
      <w:r w:rsidRPr="00AF396B">
        <w:rPr>
          <w:rFonts w:ascii="宋体" w:hAnsi="宋体" w:hint="eastAsia"/>
          <w:sz w:val="24"/>
        </w:rPr>
        <w:lastRenderedPageBreak/>
        <w:t>日期:     年   月   日</w:t>
      </w:r>
    </w:p>
    <w:p w:rsidR="009716B2" w:rsidRPr="00AF396B" w:rsidRDefault="009716B2">
      <w:pPr>
        <w:widowControl/>
        <w:jc w:val="left"/>
        <w:rPr>
          <w:rFonts w:ascii="宋体" w:hAnsi="宋体"/>
          <w:b/>
          <w:sz w:val="28"/>
        </w:rPr>
      </w:pPr>
      <w:r w:rsidRPr="00AF396B">
        <w:rPr>
          <w:rFonts w:ascii="宋体" w:hAnsi="宋体"/>
          <w:b/>
          <w:sz w:val="28"/>
        </w:rPr>
        <w:br w:type="page"/>
      </w:r>
    </w:p>
    <w:p w:rsidR="00571E1A" w:rsidRPr="00AF396B" w:rsidRDefault="00571E1A"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10</w:t>
      </w:r>
    </w:p>
    <w:p w:rsidR="00571E1A" w:rsidRPr="00AF396B" w:rsidRDefault="00571E1A" w:rsidP="00AF396B">
      <w:pPr>
        <w:snapToGrid w:val="0"/>
        <w:spacing w:beforeLines="50" w:before="156" w:after="50" w:line="360" w:lineRule="auto"/>
        <w:jc w:val="center"/>
        <w:rPr>
          <w:rFonts w:ascii="宋体" w:hAnsi="宋体"/>
          <w:b/>
          <w:sz w:val="32"/>
          <w:szCs w:val="32"/>
        </w:rPr>
      </w:pPr>
      <w:r w:rsidRPr="00AF396B">
        <w:rPr>
          <w:rFonts w:ascii="宋体" w:hAnsi="宋体"/>
          <w:b/>
          <w:sz w:val="32"/>
          <w:szCs w:val="32"/>
        </w:rPr>
        <w:t>检修车辆清单</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7"/>
        <w:gridCol w:w="1367"/>
        <w:gridCol w:w="2990"/>
        <w:gridCol w:w="779"/>
        <w:gridCol w:w="781"/>
        <w:gridCol w:w="1041"/>
        <w:gridCol w:w="1007"/>
      </w:tblGrid>
      <w:tr w:rsidR="00571E1A" w:rsidRPr="00AF396B" w:rsidTr="00571E1A">
        <w:tc>
          <w:tcPr>
            <w:tcW w:w="326"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序号</w:t>
            </w:r>
          </w:p>
        </w:tc>
        <w:tc>
          <w:tcPr>
            <w:tcW w:w="80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车型</w:t>
            </w: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规格型号</w:t>
            </w: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单位</w:t>
            </w: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数量</w:t>
            </w:r>
          </w:p>
        </w:tc>
        <w:tc>
          <w:tcPr>
            <w:tcW w:w="61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自有/租赁</w:t>
            </w: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备注</w:t>
            </w:r>
          </w:p>
        </w:tc>
      </w:tr>
      <w:tr w:rsidR="00571E1A" w:rsidRPr="00AF396B" w:rsidTr="00571E1A">
        <w:tc>
          <w:tcPr>
            <w:tcW w:w="326"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80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高空作业车</w:t>
            </w: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1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c>
          <w:tcPr>
            <w:tcW w:w="326"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80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大型发电车</w:t>
            </w: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1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rPr>
          <w:trHeight w:val="886"/>
        </w:trPr>
        <w:tc>
          <w:tcPr>
            <w:tcW w:w="326"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80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r w:rsidRPr="00AF396B">
              <w:rPr>
                <w:rFonts w:asciiTheme="minorEastAsia" w:eastAsiaTheme="minorEastAsia" w:hAnsiTheme="minorEastAsia" w:cs="宋体" w:hint="eastAsia"/>
                <w:sz w:val="18"/>
                <w:szCs w:val="18"/>
              </w:rPr>
              <w:t>维修工程车（</w:t>
            </w:r>
            <w:proofErr w:type="gramStart"/>
            <w:r w:rsidRPr="00AF396B">
              <w:rPr>
                <w:rFonts w:asciiTheme="minorEastAsia" w:eastAsiaTheme="minorEastAsia" w:hAnsiTheme="minorEastAsia" w:cs="宋体" w:hint="eastAsia"/>
                <w:sz w:val="18"/>
                <w:szCs w:val="18"/>
              </w:rPr>
              <w:t>含皮卡</w:t>
            </w:r>
            <w:proofErr w:type="gramEnd"/>
            <w:r w:rsidRPr="00AF396B">
              <w:rPr>
                <w:rFonts w:asciiTheme="minorEastAsia" w:eastAsiaTheme="minorEastAsia" w:hAnsiTheme="minorEastAsia" w:cs="宋体" w:hint="eastAsia"/>
                <w:sz w:val="18"/>
                <w:szCs w:val="18"/>
              </w:rPr>
              <w:t>、轻卡）</w:t>
            </w: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F51A51">
            <w:pPr>
              <w:pStyle w:val="ac"/>
              <w:spacing w:line="360" w:lineRule="auto"/>
              <w:ind w:left="5250"/>
              <w:jc w:val="center"/>
              <w:rPr>
                <w:rFonts w:ascii="宋体" w:hAnsi="宋体"/>
                <w:sz w:val="24"/>
              </w:rPr>
            </w:pP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F51A51">
            <w:pPr>
              <w:pStyle w:val="ac"/>
              <w:spacing w:line="360" w:lineRule="auto"/>
              <w:ind w:left="5250"/>
              <w:jc w:val="center"/>
              <w:rPr>
                <w:rFonts w:ascii="宋体" w:hAnsi="宋体"/>
                <w:sz w:val="24"/>
              </w:rPr>
            </w:pP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F51A51">
            <w:pPr>
              <w:pStyle w:val="ac"/>
              <w:spacing w:line="360" w:lineRule="auto"/>
              <w:ind w:left="5250"/>
              <w:jc w:val="center"/>
              <w:rPr>
                <w:rFonts w:ascii="宋体" w:hAnsi="宋体"/>
                <w:sz w:val="24"/>
              </w:rPr>
            </w:pPr>
          </w:p>
        </w:tc>
        <w:tc>
          <w:tcPr>
            <w:tcW w:w="611" w:type="pct"/>
            <w:tcBorders>
              <w:top w:val="single" w:sz="4" w:space="0" w:color="auto"/>
              <w:left w:val="single" w:sz="4" w:space="0" w:color="auto"/>
              <w:bottom w:val="single" w:sz="4" w:space="0" w:color="auto"/>
              <w:right w:val="single" w:sz="4" w:space="0" w:color="auto"/>
            </w:tcBorders>
          </w:tcPr>
          <w:p w:rsidR="00571E1A" w:rsidRPr="00AF396B" w:rsidRDefault="00571E1A" w:rsidP="00F51A51">
            <w:pPr>
              <w:pStyle w:val="ac"/>
              <w:spacing w:line="360" w:lineRule="auto"/>
              <w:ind w:left="5250"/>
              <w:rPr>
                <w:rFonts w:ascii="宋体" w:hAnsi="宋体"/>
                <w:sz w:val="24"/>
              </w:rPr>
            </w:pP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F51A51">
            <w:pPr>
              <w:pStyle w:val="ac"/>
              <w:spacing w:line="360" w:lineRule="auto"/>
              <w:ind w:left="5250"/>
              <w:jc w:val="center"/>
              <w:rPr>
                <w:rFonts w:ascii="宋体" w:hAnsi="宋体"/>
                <w:sz w:val="24"/>
              </w:rPr>
            </w:pPr>
          </w:p>
        </w:tc>
      </w:tr>
      <w:tr w:rsidR="00571E1A" w:rsidRPr="00AF396B" w:rsidTr="00571E1A">
        <w:tc>
          <w:tcPr>
            <w:tcW w:w="326"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80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r w:rsidRPr="00AF396B">
              <w:rPr>
                <w:rFonts w:ascii="宋体" w:hAnsi="宋体"/>
                <w:b/>
                <w:kern w:val="44"/>
                <w:sz w:val="24"/>
                <w:szCs w:val="20"/>
              </w:rPr>
              <w:t>……</w:t>
            </w: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1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c>
          <w:tcPr>
            <w:tcW w:w="326"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80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1754"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7"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1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591"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bl>
    <w:p w:rsidR="00571E1A" w:rsidRPr="00AF396B" w:rsidRDefault="00571E1A" w:rsidP="00F51A51">
      <w:pPr>
        <w:spacing w:line="360" w:lineRule="auto"/>
        <w:rPr>
          <w:rFonts w:ascii="宋体" w:hAnsi="宋体"/>
          <w:b/>
          <w:szCs w:val="21"/>
        </w:rPr>
      </w:pPr>
      <w:r w:rsidRPr="00AF396B">
        <w:rPr>
          <w:rFonts w:ascii="宋体" w:hAnsi="宋体" w:hint="eastAsia"/>
          <w:b/>
          <w:szCs w:val="21"/>
        </w:rPr>
        <w:t>要求：</w:t>
      </w:r>
    </w:p>
    <w:p w:rsidR="00571E1A" w:rsidRPr="00AF396B" w:rsidRDefault="00571E1A" w:rsidP="00F51A51">
      <w:pPr>
        <w:spacing w:line="360" w:lineRule="auto"/>
        <w:ind w:left="437"/>
        <w:rPr>
          <w:rFonts w:ascii="宋体" w:hAnsi="宋体"/>
          <w:szCs w:val="21"/>
        </w:rPr>
      </w:pPr>
      <w:r w:rsidRPr="00AF396B">
        <w:rPr>
          <w:rFonts w:ascii="宋体" w:hAnsi="宋体" w:hint="eastAsia"/>
          <w:b/>
          <w:szCs w:val="21"/>
        </w:rPr>
        <w:t>1.</w:t>
      </w:r>
      <w:r w:rsidRPr="00AF396B">
        <w:rPr>
          <w:rFonts w:ascii="宋体" w:hAnsi="宋体" w:hint="eastAsia"/>
          <w:szCs w:val="21"/>
        </w:rPr>
        <w:t>在填写时，如本表格不适合供应商的实际情况，可根据本表格式</w:t>
      </w:r>
      <w:proofErr w:type="gramStart"/>
      <w:r w:rsidRPr="00AF396B">
        <w:rPr>
          <w:rFonts w:ascii="宋体" w:hAnsi="宋体" w:hint="eastAsia"/>
          <w:szCs w:val="21"/>
        </w:rPr>
        <w:t>自行划表填写</w:t>
      </w:r>
      <w:proofErr w:type="gramEnd"/>
      <w:r w:rsidRPr="00AF396B">
        <w:rPr>
          <w:rFonts w:ascii="宋体" w:hAnsi="宋体" w:hint="eastAsia"/>
          <w:szCs w:val="21"/>
        </w:rPr>
        <w:t>。</w:t>
      </w:r>
    </w:p>
    <w:p w:rsidR="00571E1A" w:rsidRPr="00AF396B" w:rsidRDefault="00571E1A" w:rsidP="00F51A51">
      <w:pPr>
        <w:pStyle w:val="300"/>
        <w:spacing w:line="360" w:lineRule="auto"/>
        <w:ind w:leftChars="202" w:left="424"/>
        <w:rPr>
          <w:rFonts w:ascii="宋体" w:hAnsi="宋体"/>
          <w:szCs w:val="21"/>
        </w:rPr>
      </w:pPr>
      <w:r w:rsidRPr="00AF396B">
        <w:rPr>
          <w:rFonts w:ascii="宋体" w:hAnsi="宋体" w:hint="eastAsia"/>
          <w:szCs w:val="21"/>
        </w:rPr>
        <w:t>2.</w:t>
      </w:r>
      <w:r w:rsidRPr="00AF396B">
        <w:rPr>
          <w:rFonts w:hint="eastAsia"/>
        </w:rPr>
        <w:t>证明材料按招标文件第四章“评标”（三）商务技术及价格评审“</w:t>
      </w:r>
      <w:r w:rsidRPr="00AF396B">
        <w:rPr>
          <w:rFonts w:hint="eastAsia"/>
        </w:rPr>
        <w:t>1.</w:t>
      </w:r>
      <w:r w:rsidRPr="00AF396B">
        <w:rPr>
          <w:rFonts w:hint="eastAsia"/>
        </w:rPr>
        <w:t>评分标准”相关要求提供</w:t>
      </w:r>
      <w:r w:rsidRPr="00AF396B">
        <w:rPr>
          <w:rFonts w:ascii="宋体" w:hAnsi="宋体" w:hint="eastAsia"/>
          <w:szCs w:val="21"/>
        </w:rPr>
        <w:t>；</w:t>
      </w:r>
    </w:p>
    <w:p w:rsidR="00571E1A" w:rsidRPr="00AF396B" w:rsidRDefault="00571E1A" w:rsidP="00F51A51">
      <w:pPr>
        <w:spacing w:line="360" w:lineRule="auto"/>
        <w:ind w:left="420"/>
        <w:rPr>
          <w:rFonts w:ascii="宋体" w:hAnsi="宋体"/>
          <w:szCs w:val="21"/>
        </w:rPr>
      </w:pPr>
    </w:p>
    <w:p w:rsidR="00571E1A" w:rsidRPr="00AF396B" w:rsidRDefault="00571E1A" w:rsidP="00F51A51">
      <w:pPr>
        <w:spacing w:line="360" w:lineRule="auto"/>
        <w:ind w:firstLine="435"/>
        <w:rPr>
          <w:rFonts w:ascii="宋体" w:hAnsi="宋体"/>
          <w:sz w:val="24"/>
        </w:rPr>
      </w:pPr>
    </w:p>
    <w:p w:rsidR="00571E1A" w:rsidRPr="00AF396B" w:rsidRDefault="00571E1A" w:rsidP="00F51A51">
      <w:pPr>
        <w:spacing w:line="360" w:lineRule="auto"/>
        <w:ind w:firstLineChars="177" w:firstLine="425"/>
        <w:rPr>
          <w:rFonts w:ascii="宋体" w:hAnsi="宋体"/>
          <w:sz w:val="24"/>
        </w:rPr>
      </w:pPr>
    </w:p>
    <w:p w:rsidR="00571E1A" w:rsidRPr="00AF396B" w:rsidRDefault="00571E1A" w:rsidP="00F51A51">
      <w:pPr>
        <w:spacing w:line="360" w:lineRule="auto"/>
        <w:ind w:firstLineChars="177" w:firstLine="425"/>
        <w:rPr>
          <w:rFonts w:ascii="宋体" w:hAnsi="宋体"/>
          <w:sz w:val="24"/>
          <w:u w:val="single"/>
        </w:rPr>
      </w:pPr>
      <w:r w:rsidRPr="00AF396B">
        <w:rPr>
          <w:rFonts w:ascii="宋体" w:hAnsi="宋体" w:hint="eastAsia"/>
          <w:sz w:val="24"/>
        </w:rPr>
        <w:t>供应商名称（电子印章）：</w:t>
      </w:r>
    </w:p>
    <w:p w:rsidR="00571E1A" w:rsidRPr="00AF396B" w:rsidRDefault="00571E1A" w:rsidP="00F51A51">
      <w:pPr>
        <w:spacing w:line="360" w:lineRule="auto"/>
        <w:ind w:left="420"/>
        <w:rPr>
          <w:rFonts w:ascii="宋体" w:hAnsi="宋体"/>
          <w:sz w:val="24"/>
        </w:rPr>
      </w:pPr>
    </w:p>
    <w:p w:rsidR="00571E1A" w:rsidRPr="00AF396B" w:rsidRDefault="00571E1A" w:rsidP="00F51A51">
      <w:pPr>
        <w:spacing w:line="360" w:lineRule="auto"/>
        <w:ind w:firstLineChars="177" w:firstLine="425"/>
        <w:rPr>
          <w:rFonts w:ascii="宋体" w:hAnsi="宋体"/>
          <w:sz w:val="24"/>
        </w:rPr>
      </w:pPr>
      <w:r w:rsidRPr="00AF396B">
        <w:rPr>
          <w:rFonts w:ascii="宋体" w:hAnsi="宋体" w:cs="仿宋_GB2312" w:hint="eastAsia"/>
          <w:kern w:val="0"/>
          <w:sz w:val="24"/>
          <w:lang w:val="zh-CN"/>
        </w:rPr>
        <w:t>法定代表人或授权委托人签字或电子印章</w:t>
      </w:r>
      <w:r w:rsidRPr="00AF396B">
        <w:rPr>
          <w:rFonts w:ascii="宋体" w:hAnsi="宋体" w:hint="eastAsia"/>
          <w:sz w:val="24"/>
        </w:rPr>
        <w:t>：</w:t>
      </w:r>
    </w:p>
    <w:p w:rsidR="00571E1A" w:rsidRPr="00AF396B" w:rsidRDefault="00571E1A" w:rsidP="00F51A51">
      <w:pPr>
        <w:spacing w:line="360" w:lineRule="auto"/>
        <w:rPr>
          <w:rFonts w:ascii="宋体" w:hAnsi="宋体"/>
          <w:sz w:val="24"/>
        </w:rPr>
      </w:pPr>
    </w:p>
    <w:p w:rsidR="00571E1A" w:rsidRPr="00AF396B" w:rsidRDefault="00571E1A"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571E1A" w:rsidRPr="00AF396B" w:rsidRDefault="00571E1A" w:rsidP="00F51A51">
      <w:pPr>
        <w:spacing w:line="360" w:lineRule="auto"/>
        <w:rPr>
          <w:rFonts w:ascii="宋体" w:hAnsi="宋体"/>
          <w:b/>
          <w:sz w:val="28"/>
        </w:rPr>
      </w:pPr>
      <w:r w:rsidRPr="00AF396B">
        <w:rPr>
          <w:rFonts w:ascii="宋体" w:hAnsi="宋体"/>
          <w:b/>
          <w:sz w:val="28"/>
        </w:rPr>
        <w:br w:type="page"/>
      </w:r>
    </w:p>
    <w:p w:rsidR="00571E1A" w:rsidRPr="00AF396B" w:rsidRDefault="00571E1A"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11</w:t>
      </w:r>
    </w:p>
    <w:p w:rsidR="00571E1A" w:rsidRPr="00AF396B" w:rsidRDefault="00571E1A" w:rsidP="00D31A05">
      <w:pPr>
        <w:snapToGrid w:val="0"/>
        <w:spacing w:beforeLines="50" w:before="156" w:after="50" w:line="360" w:lineRule="auto"/>
        <w:jc w:val="center"/>
        <w:rPr>
          <w:rFonts w:ascii="宋体" w:hAnsi="宋体"/>
          <w:b/>
          <w:sz w:val="32"/>
          <w:szCs w:val="32"/>
        </w:rPr>
      </w:pPr>
      <w:r w:rsidRPr="00AF396B">
        <w:rPr>
          <w:rFonts w:ascii="宋体" w:hAnsi="宋体" w:hint="eastAsia"/>
          <w:b/>
          <w:sz w:val="32"/>
          <w:szCs w:val="32"/>
        </w:rPr>
        <w:t>工器具及备品备件</w:t>
      </w:r>
      <w:r w:rsidRPr="00AF396B">
        <w:rPr>
          <w:rFonts w:ascii="宋体" w:hAnsi="宋体"/>
          <w:b/>
          <w:sz w:val="32"/>
          <w:szCs w:val="32"/>
        </w:rPr>
        <w:t>清单</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4"/>
        <w:gridCol w:w="1556"/>
        <w:gridCol w:w="3407"/>
        <w:gridCol w:w="888"/>
        <w:gridCol w:w="890"/>
        <w:gridCol w:w="1147"/>
      </w:tblGrid>
      <w:tr w:rsidR="00571E1A" w:rsidRPr="00AF396B" w:rsidTr="00571E1A">
        <w:tc>
          <w:tcPr>
            <w:tcW w:w="37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序号</w:t>
            </w:r>
          </w:p>
        </w:tc>
        <w:tc>
          <w:tcPr>
            <w:tcW w:w="91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名称</w:t>
            </w: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规格型号</w:t>
            </w: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单位</w:t>
            </w: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数量</w:t>
            </w: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备注</w:t>
            </w:r>
          </w:p>
        </w:tc>
      </w:tr>
      <w:tr w:rsidR="00571E1A" w:rsidRPr="00AF396B" w:rsidTr="00571E1A">
        <w:tc>
          <w:tcPr>
            <w:tcW w:w="37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913"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c>
          <w:tcPr>
            <w:tcW w:w="37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913"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rPr>
          <w:trHeight w:val="886"/>
        </w:trPr>
        <w:tc>
          <w:tcPr>
            <w:tcW w:w="37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913"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Theme="minorEastAsia" w:eastAsiaTheme="minorEastAsia" w:hAnsiTheme="minorEastAsia" w:cs="宋体"/>
                <w:sz w:val="18"/>
                <w:szCs w:val="18"/>
              </w:rPr>
            </w:pP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F51A51">
            <w:pPr>
              <w:pStyle w:val="ac"/>
              <w:spacing w:line="360" w:lineRule="auto"/>
              <w:ind w:left="5250"/>
              <w:jc w:val="center"/>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F51A51">
            <w:pPr>
              <w:pStyle w:val="ac"/>
              <w:spacing w:line="360" w:lineRule="auto"/>
              <w:ind w:left="5250"/>
              <w:jc w:val="center"/>
              <w:rPr>
                <w:rFonts w:ascii="宋体" w:hAnsi="宋体"/>
                <w:sz w:val="24"/>
              </w:rPr>
            </w:pP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F51A51">
            <w:pPr>
              <w:pStyle w:val="ac"/>
              <w:spacing w:line="360" w:lineRule="auto"/>
              <w:ind w:left="5250"/>
              <w:jc w:val="center"/>
              <w:rPr>
                <w:rFonts w:ascii="宋体" w:hAnsi="宋体"/>
                <w:sz w:val="24"/>
              </w:rPr>
            </w:pP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F51A51">
            <w:pPr>
              <w:pStyle w:val="ac"/>
              <w:spacing w:line="360" w:lineRule="auto"/>
              <w:ind w:left="5250"/>
              <w:jc w:val="center"/>
              <w:rPr>
                <w:rFonts w:ascii="宋体" w:hAnsi="宋体"/>
                <w:sz w:val="24"/>
              </w:rPr>
            </w:pPr>
          </w:p>
        </w:tc>
      </w:tr>
      <w:tr w:rsidR="00571E1A" w:rsidRPr="00AF396B" w:rsidTr="00571E1A">
        <w:tc>
          <w:tcPr>
            <w:tcW w:w="37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913"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r w:rsidR="00571E1A" w:rsidRPr="00AF396B" w:rsidTr="00571E1A">
        <w:tc>
          <w:tcPr>
            <w:tcW w:w="372"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sz w:val="24"/>
                <w:szCs w:val="20"/>
              </w:rPr>
            </w:pPr>
          </w:p>
        </w:tc>
        <w:tc>
          <w:tcPr>
            <w:tcW w:w="913"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rPr>
                <w:rFonts w:ascii="宋体" w:hAnsi="宋体"/>
                <w:b/>
                <w:kern w:val="44"/>
                <w:sz w:val="24"/>
                <w:szCs w:val="20"/>
              </w:rPr>
            </w:pPr>
          </w:p>
        </w:tc>
        <w:tc>
          <w:tcPr>
            <w:tcW w:w="1999"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1" w:type="pct"/>
            <w:tcBorders>
              <w:top w:val="single" w:sz="4" w:space="0" w:color="auto"/>
              <w:left w:val="single" w:sz="4" w:space="0" w:color="auto"/>
              <w:bottom w:val="single" w:sz="4" w:space="0" w:color="auto"/>
              <w:right w:val="single" w:sz="4" w:space="0" w:color="auto"/>
            </w:tcBorders>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571E1A" w:rsidRPr="00AF396B" w:rsidRDefault="00571E1A" w:rsidP="00D31A05">
            <w:pPr>
              <w:snapToGrid w:val="0"/>
              <w:spacing w:beforeLines="50" w:before="156" w:after="50" w:line="360" w:lineRule="auto"/>
              <w:jc w:val="center"/>
              <w:rPr>
                <w:rFonts w:ascii="宋体" w:hAnsi="宋体"/>
                <w:b/>
                <w:kern w:val="44"/>
                <w:sz w:val="24"/>
                <w:szCs w:val="20"/>
              </w:rPr>
            </w:pPr>
          </w:p>
        </w:tc>
      </w:tr>
    </w:tbl>
    <w:p w:rsidR="00571E1A" w:rsidRPr="00AF396B" w:rsidRDefault="00571E1A" w:rsidP="00F51A51">
      <w:pPr>
        <w:spacing w:line="360" w:lineRule="auto"/>
        <w:rPr>
          <w:rFonts w:ascii="宋体" w:hAnsi="宋体"/>
          <w:b/>
          <w:szCs w:val="21"/>
        </w:rPr>
      </w:pPr>
      <w:r w:rsidRPr="00AF396B">
        <w:rPr>
          <w:rFonts w:ascii="宋体" w:hAnsi="宋体" w:hint="eastAsia"/>
          <w:b/>
          <w:szCs w:val="21"/>
        </w:rPr>
        <w:t>要求：</w:t>
      </w:r>
    </w:p>
    <w:p w:rsidR="00571E1A" w:rsidRPr="00AF396B" w:rsidRDefault="00571E1A" w:rsidP="00F51A51">
      <w:pPr>
        <w:spacing w:line="360" w:lineRule="auto"/>
        <w:ind w:left="437"/>
        <w:rPr>
          <w:rFonts w:ascii="宋体" w:hAnsi="宋体"/>
          <w:szCs w:val="21"/>
        </w:rPr>
      </w:pPr>
      <w:r w:rsidRPr="00AF396B">
        <w:rPr>
          <w:rFonts w:ascii="宋体" w:hAnsi="宋体" w:hint="eastAsia"/>
          <w:b/>
          <w:szCs w:val="21"/>
        </w:rPr>
        <w:t>1.</w:t>
      </w:r>
      <w:r w:rsidRPr="00AF396B">
        <w:rPr>
          <w:rFonts w:ascii="宋体" w:hAnsi="宋体" w:hint="eastAsia"/>
          <w:szCs w:val="21"/>
        </w:rPr>
        <w:t>在填写时，如本表格不适合供应商的实际情况，可根据本表格式</w:t>
      </w:r>
      <w:proofErr w:type="gramStart"/>
      <w:r w:rsidRPr="00AF396B">
        <w:rPr>
          <w:rFonts w:ascii="宋体" w:hAnsi="宋体" w:hint="eastAsia"/>
          <w:szCs w:val="21"/>
        </w:rPr>
        <w:t>自行划表填写</w:t>
      </w:r>
      <w:proofErr w:type="gramEnd"/>
      <w:r w:rsidRPr="00AF396B">
        <w:rPr>
          <w:rFonts w:ascii="宋体" w:hAnsi="宋体" w:hint="eastAsia"/>
          <w:szCs w:val="21"/>
        </w:rPr>
        <w:t>。</w:t>
      </w:r>
    </w:p>
    <w:p w:rsidR="00571E1A" w:rsidRPr="00AF396B" w:rsidRDefault="00571E1A" w:rsidP="00F51A51">
      <w:pPr>
        <w:pStyle w:val="300"/>
        <w:spacing w:line="360" w:lineRule="auto"/>
        <w:ind w:leftChars="202" w:left="424"/>
        <w:rPr>
          <w:rFonts w:ascii="宋体" w:hAnsi="宋体"/>
          <w:szCs w:val="21"/>
        </w:rPr>
      </w:pPr>
      <w:r w:rsidRPr="00AF396B">
        <w:rPr>
          <w:rFonts w:ascii="宋体" w:hAnsi="宋体" w:hint="eastAsia"/>
          <w:szCs w:val="21"/>
        </w:rPr>
        <w:t>2.</w:t>
      </w:r>
      <w:r w:rsidRPr="00AF396B">
        <w:rPr>
          <w:rFonts w:hint="eastAsia"/>
        </w:rPr>
        <w:t>证明材料按招标文件第四章“评标”（三）商务技术及价格评审“</w:t>
      </w:r>
      <w:r w:rsidRPr="00AF396B">
        <w:rPr>
          <w:rFonts w:hint="eastAsia"/>
        </w:rPr>
        <w:t>1.</w:t>
      </w:r>
      <w:r w:rsidRPr="00AF396B">
        <w:rPr>
          <w:rFonts w:hint="eastAsia"/>
        </w:rPr>
        <w:t>评分标准”相关要求提供</w:t>
      </w:r>
      <w:r w:rsidRPr="00AF396B">
        <w:rPr>
          <w:rFonts w:ascii="宋体" w:hAnsi="宋体" w:hint="eastAsia"/>
          <w:szCs w:val="21"/>
        </w:rPr>
        <w:t>；</w:t>
      </w:r>
    </w:p>
    <w:p w:rsidR="00571E1A" w:rsidRPr="00AF396B" w:rsidRDefault="00571E1A" w:rsidP="00F51A51">
      <w:pPr>
        <w:spacing w:line="360" w:lineRule="auto"/>
        <w:ind w:left="420"/>
        <w:rPr>
          <w:rFonts w:ascii="宋体" w:hAnsi="宋体"/>
          <w:szCs w:val="21"/>
        </w:rPr>
      </w:pPr>
    </w:p>
    <w:p w:rsidR="00571E1A" w:rsidRPr="00AF396B" w:rsidRDefault="00571E1A" w:rsidP="00F51A51">
      <w:pPr>
        <w:spacing w:line="360" w:lineRule="auto"/>
        <w:ind w:firstLine="435"/>
        <w:rPr>
          <w:rFonts w:ascii="宋体" w:hAnsi="宋体"/>
          <w:sz w:val="24"/>
        </w:rPr>
      </w:pPr>
    </w:p>
    <w:p w:rsidR="00571E1A" w:rsidRPr="00AF396B" w:rsidRDefault="00571E1A" w:rsidP="00F51A51">
      <w:pPr>
        <w:spacing w:line="360" w:lineRule="auto"/>
        <w:ind w:firstLineChars="177" w:firstLine="425"/>
        <w:rPr>
          <w:rFonts w:ascii="宋体" w:hAnsi="宋体"/>
          <w:sz w:val="24"/>
        </w:rPr>
      </w:pPr>
    </w:p>
    <w:p w:rsidR="00571E1A" w:rsidRPr="00AF396B" w:rsidRDefault="00571E1A" w:rsidP="00F51A51">
      <w:pPr>
        <w:spacing w:line="360" w:lineRule="auto"/>
        <w:ind w:firstLineChars="177" w:firstLine="425"/>
        <w:rPr>
          <w:rFonts w:ascii="宋体" w:hAnsi="宋体"/>
          <w:sz w:val="24"/>
          <w:u w:val="single"/>
        </w:rPr>
      </w:pPr>
      <w:r w:rsidRPr="00AF396B">
        <w:rPr>
          <w:rFonts w:ascii="宋体" w:hAnsi="宋体" w:hint="eastAsia"/>
          <w:sz w:val="24"/>
        </w:rPr>
        <w:t>供应商名称（电子印章）：</w:t>
      </w:r>
    </w:p>
    <w:p w:rsidR="00571E1A" w:rsidRPr="00AF396B" w:rsidRDefault="00571E1A" w:rsidP="00F51A51">
      <w:pPr>
        <w:spacing w:line="360" w:lineRule="auto"/>
        <w:ind w:left="420"/>
        <w:rPr>
          <w:rFonts w:ascii="宋体" w:hAnsi="宋体"/>
          <w:sz w:val="24"/>
        </w:rPr>
      </w:pPr>
    </w:p>
    <w:p w:rsidR="00571E1A" w:rsidRPr="00AF396B" w:rsidRDefault="00571E1A" w:rsidP="00F51A51">
      <w:pPr>
        <w:spacing w:line="360" w:lineRule="auto"/>
        <w:ind w:firstLineChars="177" w:firstLine="425"/>
        <w:rPr>
          <w:rFonts w:ascii="宋体" w:hAnsi="宋体"/>
          <w:sz w:val="24"/>
        </w:rPr>
      </w:pPr>
      <w:r w:rsidRPr="00AF396B">
        <w:rPr>
          <w:rFonts w:ascii="宋体" w:hAnsi="宋体" w:cs="仿宋_GB2312" w:hint="eastAsia"/>
          <w:kern w:val="0"/>
          <w:sz w:val="24"/>
          <w:lang w:val="zh-CN"/>
        </w:rPr>
        <w:t>法定代表人或授权委托人签字或电子印章</w:t>
      </w:r>
      <w:r w:rsidRPr="00AF396B">
        <w:rPr>
          <w:rFonts w:ascii="宋体" w:hAnsi="宋体" w:hint="eastAsia"/>
          <w:sz w:val="24"/>
        </w:rPr>
        <w:t>：</w:t>
      </w:r>
    </w:p>
    <w:p w:rsidR="00571E1A" w:rsidRPr="00AF396B" w:rsidRDefault="00571E1A" w:rsidP="00F51A51">
      <w:pPr>
        <w:spacing w:line="360" w:lineRule="auto"/>
        <w:rPr>
          <w:rFonts w:ascii="宋体" w:hAnsi="宋体"/>
          <w:sz w:val="24"/>
        </w:rPr>
      </w:pPr>
    </w:p>
    <w:p w:rsidR="00571E1A" w:rsidRPr="00AF396B" w:rsidRDefault="00571E1A"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571E1A" w:rsidRPr="00AF396B" w:rsidRDefault="00571E1A" w:rsidP="00F51A51">
      <w:pPr>
        <w:widowControl/>
        <w:spacing w:line="360" w:lineRule="auto"/>
        <w:jc w:val="left"/>
        <w:rPr>
          <w:rFonts w:ascii="宋体" w:hAnsi="宋体"/>
          <w:b/>
          <w:sz w:val="28"/>
        </w:rPr>
      </w:pPr>
      <w:r w:rsidRPr="00AF396B">
        <w:rPr>
          <w:rFonts w:ascii="宋体" w:hAnsi="宋体"/>
          <w:b/>
          <w:sz w:val="28"/>
        </w:rPr>
        <w:br w:type="page"/>
      </w:r>
    </w:p>
    <w:p w:rsidR="00F216B7" w:rsidRPr="00AF396B" w:rsidRDefault="00F216B7"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12</w:t>
      </w:r>
    </w:p>
    <w:p w:rsidR="00F216B7" w:rsidRPr="00AF396B" w:rsidRDefault="00F216B7" w:rsidP="00D31A05">
      <w:pPr>
        <w:snapToGrid w:val="0"/>
        <w:spacing w:beforeLines="50" w:before="156" w:after="50" w:line="360" w:lineRule="auto"/>
        <w:jc w:val="center"/>
        <w:rPr>
          <w:rFonts w:ascii="宋体" w:hAnsi="宋体"/>
          <w:b/>
          <w:sz w:val="36"/>
          <w:szCs w:val="36"/>
        </w:rPr>
      </w:pPr>
      <w:r w:rsidRPr="00AF396B">
        <w:rPr>
          <w:rFonts w:ascii="宋体" w:hAnsi="宋体" w:hint="eastAsia"/>
          <w:b/>
          <w:sz w:val="32"/>
          <w:szCs w:val="32"/>
        </w:rPr>
        <w:t>项目实施人员一览表</w:t>
      </w:r>
    </w:p>
    <w:p w:rsidR="00F216B7" w:rsidRPr="00AF396B" w:rsidRDefault="00F216B7" w:rsidP="00D31A05">
      <w:pPr>
        <w:snapToGrid w:val="0"/>
        <w:spacing w:beforeLines="50" w:before="156" w:after="50" w:line="360" w:lineRule="auto"/>
        <w:jc w:val="center"/>
        <w:rPr>
          <w:rFonts w:ascii="宋体" w:hAnsi="宋体"/>
          <w:sz w:val="24"/>
        </w:rPr>
      </w:pPr>
      <w:r w:rsidRPr="00AF396B">
        <w:rPr>
          <w:rFonts w:ascii="宋体" w:hAnsi="宋体" w:hint="eastAsia"/>
          <w:sz w:val="24"/>
        </w:rPr>
        <w:t>（主要从业人员及其技术资格）</w:t>
      </w:r>
    </w:p>
    <w:tbl>
      <w:tblPr>
        <w:tblW w:w="86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
        <w:gridCol w:w="591"/>
        <w:gridCol w:w="1097"/>
        <w:gridCol w:w="867"/>
        <w:gridCol w:w="1649"/>
        <w:gridCol w:w="1135"/>
        <w:gridCol w:w="1390"/>
        <w:gridCol w:w="1390"/>
      </w:tblGrid>
      <w:tr w:rsidR="00F216B7" w:rsidRPr="00AF396B" w:rsidTr="004C3FA2">
        <w:tc>
          <w:tcPr>
            <w:tcW w:w="503"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序号</w:t>
            </w:r>
          </w:p>
        </w:tc>
        <w:tc>
          <w:tcPr>
            <w:tcW w:w="591"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姓名</w:t>
            </w:r>
          </w:p>
        </w:tc>
        <w:tc>
          <w:tcPr>
            <w:tcW w:w="1097"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职务</w:t>
            </w:r>
          </w:p>
        </w:tc>
        <w:tc>
          <w:tcPr>
            <w:tcW w:w="867"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职责</w:t>
            </w:r>
          </w:p>
        </w:tc>
        <w:tc>
          <w:tcPr>
            <w:tcW w:w="1649"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专业技术资格</w:t>
            </w: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hint="eastAsia"/>
                <w:b/>
                <w:szCs w:val="21"/>
              </w:rPr>
              <w:t>证书编号</w:t>
            </w: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荣誉</w:t>
            </w: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ind w:leftChars="-50" w:left="-105" w:rightChars="-50" w:right="-105"/>
              <w:jc w:val="center"/>
              <w:rPr>
                <w:rFonts w:ascii="宋体" w:hAnsi="宋体"/>
                <w:b/>
                <w:szCs w:val="21"/>
              </w:rPr>
            </w:pPr>
            <w:r w:rsidRPr="00AF396B">
              <w:rPr>
                <w:rFonts w:ascii="宋体" w:hAnsi="宋体"/>
                <w:b/>
                <w:szCs w:val="21"/>
              </w:rPr>
              <w:t>本专业工作年限</w:t>
            </w:r>
          </w:p>
        </w:tc>
      </w:tr>
      <w:tr w:rsidR="00F216B7" w:rsidRPr="00AF396B" w:rsidTr="004C3FA2">
        <w:tc>
          <w:tcPr>
            <w:tcW w:w="503"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sz w:val="24"/>
                <w:szCs w:val="20"/>
              </w:rPr>
            </w:pPr>
          </w:p>
        </w:tc>
        <w:tc>
          <w:tcPr>
            <w:tcW w:w="591"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r>
      <w:tr w:rsidR="00F216B7" w:rsidRPr="00AF396B" w:rsidTr="004C3FA2">
        <w:tc>
          <w:tcPr>
            <w:tcW w:w="503"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sz w:val="24"/>
                <w:szCs w:val="20"/>
              </w:rPr>
            </w:pPr>
          </w:p>
        </w:tc>
        <w:tc>
          <w:tcPr>
            <w:tcW w:w="591"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r>
      <w:tr w:rsidR="00F216B7" w:rsidRPr="00AF396B" w:rsidTr="004C3FA2">
        <w:tc>
          <w:tcPr>
            <w:tcW w:w="503"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sz w:val="24"/>
                <w:szCs w:val="20"/>
              </w:rPr>
            </w:pPr>
          </w:p>
        </w:tc>
        <w:tc>
          <w:tcPr>
            <w:tcW w:w="591"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pStyle w:val="ac"/>
              <w:snapToGrid w:val="0"/>
              <w:spacing w:beforeLines="50" w:before="156" w:after="50" w:line="360" w:lineRule="auto"/>
              <w:ind w:left="5250"/>
              <w:rPr>
                <w:rFonts w:ascii="宋体" w:eastAsia="宋体" w:hAnsi="宋体"/>
                <w:b/>
                <w:kern w:val="44"/>
                <w:sz w:val="24"/>
                <w:szCs w:val="24"/>
              </w:rPr>
            </w:pPr>
          </w:p>
        </w:tc>
        <w:tc>
          <w:tcPr>
            <w:tcW w:w="1649"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pStyle w:val="ac"/>
              <w:snapToGrid w:val="0"/>
              <w:spacing w:beforeLines="50" w:before="156" w:after="50" w:line="360" w:lineRule="auto"/>
              <w:ind w:left="5250"/>
              <w:rPr>
                <w:rFonts w:ascii="宋体" w:eastAsia="宋体" w:hAnsi="宋体"/>
                <w:b/>
                <w:kern w:val="44"/>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F51A51">
            <w:pPr>
              <w:pStyle w:val="ac"/>
              <w:spacing w:line="360" w:lineRule="auto"/>
              <w:ind w:left="5250"/>
              <w:jc w:val="center"/>
              <w:rPr>
                <w:rFonts w:ascii="宋体" w:hAnsi="宋体"/>
                <w:sz w:val="24"/>
              </w:rPr>
            </w:pPr>
          </w:p>
        </w:tc>
        <w:tc>
          <w:tcPr>
            <w:tcW w:w="1390" w:type="dxa"/>
            <w:tcBorders>
              <w:top w:val="single" w:sz="4" w:space="0" w:color="auto"/>
              <w:left w:val="single" w:sz="4" w:space="0" w:color="auto"/>
              <w:bottom w:val="single" w:sz="4" w:space="0" w:color="auto"/>
              <w:right w:val="single" w:sz="4" w:space="0" w:color="auto"/>
            </w:tcBorders>
          </w:tcPr>
          <w:p w:rsidR="00F216B7" w:rsidRPr="00AF396B" w:rsidRDefault="00F216B7" w:rsidP="00F51A51">
            <w:pPr>
              <w:pStyle w:val="ac"/>
              <w:spacing w:line="360" w:lineRule="auto"/>
              <w:ind w:left="5250"/>
              <w:rPr>
                <w:rFonts w:ascii="宋体" w:hAnsi="宋体"/>
                <w:sz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F51A51">
            <w:pPr>
              <w:pStyle w:val="ac"/>
              <w:spacing w:line="360" w:lineRule="auto"/>
              <w:ind w:left="5250"/>
              <w:jc w:val="center"/>
              <w:rPr>
                <w:rFonts w:ascii="宋体" w:hAnsi="宋体"/>
                <w:sz w:val="24"/>
              </w:rPr>
            </w:pPr>
          </w:p>
        </w:tc>
      </w:tr>
      <w:tr w:rsidR="00F216B7" w:rsidRPr="00AF396B" w:rsidTr="004C3FA2">
        <w:tc>
          <w:tcPr>
            <w:tcW w:w="503"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sz w:val="24"/>
                <w:szCs w:val="20"/>
              </w:rPr>
            </w:pPr>
          </w:p>
        </w:tc>
        <w:tc>
          <w:tcPr>
            <w:tcW w:w="591"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r>
      <w:tr w:rsidR="00F216B7" w:rsidRPr="00AF396B" w:rsidTr="004C3FA2">
        <w:tc>
          <w:tcPr>
            <w:tcW w:w="503"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sz w:val="24"/>
                <w:szCs w:val="20"/>
              </w:rPr>
            </w:pPr>
          </w:p>
        </w:tc>
        <w:tc>
          <w:tcPr>
            <w:tcW w:w="591"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09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867"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649"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tcPr>
          <w:p w:rsidR="00F216B7" w:rsidRPr="00AF396B" w:rsidRDefault="00F216B7" w:rsidP="00D31A05">
            <w:pPr>
              <w:snapToGrid w:val="0"/>
              <w:spacing w:beforeLines="50" w:before="156" w:after="50" w:line="360" w:lineRule="auto"/>
              <w:rPr>
                <w:rFonts w:ascii="宋体" w:hAnsi="宋体"/>
                <w:b/>
                <w:kern w:val="44"/>
                <w:sz w:val="24"/>
                <w:szCs w:val="20"/>
              </w:rPr>
            </w:pPr>
          </w:p>
        </w:tc>
        <w:tc>
          <w:tcPr>
            <w:tcW w:w="1390" w:type="dxa"/>
            <w:tcBorders>
              <w:top w:val="single" w:sz="4" w:space="0" w:color="auto"/>
              <w:left w:val="single" w:sz="4" w:space="0" w:color="auto"/>
              <w:bottom w:val="single" w:sz="4" w:space="0" w:color="auto"/>
              <w:right w:val="single" w:sz="4" w:space="0" w:color="auto"/>
            </w:tcBorders>
            <w:vAlign w:val="center"/>
          </w:tcPr>
          <w:p w:rsidR="00F216B7" w:rsidRPr="00AF396B" w:rsidRDefault="00F216B7" w:rsidP="00D31A05">
            <w:pPr>
              <w:snapToGrid w:val="0"/>
              <w:spacing w:beforeLines="50" w:before="156" w:after="50" w:line="360" w:lineRule="auto"/>
              <w:jc w:val="center"/>
              <w:rPr>
                <w:rFonts w:ascii="宋体" w:hAnsi="宋体"/>
                <w:b/>
                <w:kern w:val="44"/>
                <w:sz w:val="24"/>
                <w:szCs w:val="20"/>
              </w:rPr>
            </w:pPr>
          </w:p>
        </w:tc>
      </w:tr>
    </w:tbl>
    <w:p w:rsidR="00F216B7" w:rsidRPr="00AF396B" w:rsidRDefault="00F216B7" w:rsidP="00F51A51">
      <w:pPr>
        <w:spacing w:line="360" w:lineRule="auto"/>
        <w:rPr>
          <w:rFonts w:ascii="宋体" w:hAnsi="宋体"/>
          <w:b/>
          <w:szCs w:val="21"/>
        </w:rPr>
      </w:pPr>
      <w:r w:rsidRPr="00AF396B">
        <w:rPr>
          <w:rFonts w:ascii="宋体" w:hAnsi="宋体" w:hint="eastAsia"/>
          <w:b/>
          <w:szCs w:val="21"/>
        </w:rPr>
        <w:t>要求：</w:t>
      </w:r>
    </w:p>
    <w:p w:rsidR="00F216B7" w:rsidRPr="00AF396B" w:rsidRDefault="00F216B7" w:rsidP="00F51A51">
      <w:pPr>
        <w:spacing w:line="360" w:lineRule="auto"/>
        <w:ind w:left="437"/>
        <w:rPr>
          <w:rFonts w:ascii="宋体" w:hAnsi="宋体"/>
          <w:szCs w:val="21"/>
        </w:rPr>
      </w:pPr>
      <w:r w:rsidRPr="00AF396B">
        <w:rPr>
          <w:rFonts w:ascii="宋体" w:hAnsi="宋体" w:hint="eastAsia"/>
          <w:b/>
          <w:szCs w:val="21"/>
        </w:rPr>
        <w:t>1.</w:t>
      </w:r>
      <w:r w:rsidRPr="00AF396B">
        <w:rPr>
          <w:rFonts w:ascii="宋体" w:hAnsi="宋体" w:hint="eastAsia"/>
          <w:szCs w:val="21"/>
        </w:rPr>
        <w:t>在填写时，如本表格不适合供应商的实际情况，可根据本表格式</w:t>
      </w:r>
      <w:proofErr w:type="gramStart"/>
      <w:r w:rsidRPr="00AF396B">
        <w:rPr>
          <w:rFonts w:ascii="宋体" w:hAnsi="宋体" w:hint="eastAsia"/>
          <w:szCs w:val="21"/>
        </w:rPr>
        <w:t>自行划表填写</w:t>
      </w:r>
      <w:proofErr w:type="gramEnd"/>
      <w:r w:rsidRPr="00AF396B">
        <w:rPr>
          <w:rFonts w:ascii="宋体" w:hAnsi="宋体" w:hint="eastAsia"/>
          <w:szCs w:val="21"/>
        </w:rPr>
        <w:t>。</w:t>
      </w:r>
    </w:p>
    <w:p w:rsidR="00F216B7" w:rsidRPr="00AF396B" w:rsidRDefault="00F216B7" w:rsidP="00F51A51">
      <w:pPr>
        <w:pStyle w:val="300"/>
        <w:spacing w:line="360" w:lineRule="auto"/>
        <w:ind w:leftChars="202" w:left="424"/>
        <w:rPr>
          <w:rFonts w:ascii="宋体" w:hAnsi="宋体"/>
          <w:szCs w:val="21"/>
        </w:rPr>
      </w:pPr>
      <w:r w:rsidRPr="00AF396B">
        <w:rPr>
          <w:rFonts w:ascii="宋体" w:hAnsi="宋体" w:hint="eastAsia"/>
          <w:szCs w:val="21"/>
        </w:rPr>
        <w:t>2.</w:t>
      </w:r>
      <w:r w:rsidR="00571E1A" w:rsidRPr="00AF396B">
        <w:rPr>
          <w:rFonts w:hint="eastAsia"/>
        </w:rPr>
        <w:t xml:space="preserve"> </w:t>
      </w:r>
      <w:r w:rsidR="00571E1A" w:rsidRPr="00AF396B">
        <w:rPr>
          <w:rFonts w:hint="eastAsia"/>
        </w:rPr>
        <w:t>证明材料按招标文件第四章“评标”（三）商务技术及价格评审“</w:t>
      </w:r>
      <w:r w:rsidR="00571E1A" w:rsidRPr="00AF396B">
        <w:rPr>
          <w:rFonts w:hint="eastAsia"/>
        </w:rPr>
        <w:t>1.</w:t>
      </w:r>
      <w:r w:rsidR="00571E1A" w:rsidRPr="00AF396B">
        <w:rPr>
          <w:rFonts w:hint="eastAsia"/>
        </w:rPr>
        <w:t>评分标准”相关要求提供</w:t>
      </w:r>
      <w:r w:rsidR="00571E1A" w:rsidRPr="00AF396B">
        <w:rPr>
          <w:rFonts w:ascii="宋体" w:hAnsi="宋体" w:hint="eastAsia"/>
          <w:szCs w:val="21"/>
        </w:rPr>
        <w:t>；</w:t>
      </w:r>
      <w:r w:rsidR="00571E1A" w:rsidRPr="00AF396B">
        <w:rPr>
          <w:rFonts w:ascii="宋体" w:hAnsi="宋体"/>
          <w:szCs w:val="21"/>
        </w:rPr>
        <w:t xml:space="preserve"> </w:t>
      </w:r>
    </w:p>
    <w:p w:rsidR="00F216B7" w:rsidRPr="00AF396B" w:rsidRDefault="00F216B7" w:rsidP="00F51A51">
      <w:pPr>
        <w:spacing w:line="360" w:lineRule="auto"/>
        <w:ind w:left="420"/>
        <w:rPr>
          <w:rFonts w:ascii="宋体" w:hAnsi="宋体"/>
          <w:szCs w:val="21"/>
        </w:rPr>
      </w:pPr>
    </w:p>
    <w:p w:rsidR="00F216B7" w:rsidRPr="00AF396B" w:rsidRDefault="00F216B7" w:rsidP="00F51A51">
      <w:pPr>
        <w:spacing w:line="360" w:lineRule="auto"/>
        <w:ind w:firstLine="435"/>
        <w:rPr>
          <w:rFonts w:ascii="宋体" w:hAnsi="宋体"/>
          <w:sz w:val="24"/>
        </w:rPr>
      </w:pPr>
    </w:p>
    <w:p w:rsidR="00F216B7" w:rsidRPr="00AF396B" w:rsidRDefault="00F216B7" w:rsidP="00F51A51">
      <w:pPr>
        <w:spacing w:line="360" w:lineRule="auto"/>
        <w:ind w:firstLineChars="177" w:firstLine="425"/>
        <w:rPr>
          <w:rFonts w:ascii="宋体" w:hAnsi="宋体"/>
          <w:sz w:val="24"/>
        </w:rPr>
      </w:pPr>
    </w:p>
    <w:p w:rsidR="00F216B7" w:rsidRPr="00AF396B" w:rsidRDefault="00F216B7" w:rsidP="00F51A51">
      <w:pPr>
        <w:spacing w:line="360" w:lineRule="auto"/>
        <w:ind w:firstLineChars="177" w:firstLine="425"/>
        <w:rPr>
          <w:rFonts w:ascii="宋体" w:hAnsi="宋体"/>
          <w:sz w:val="24"/>
          <w:u w:val="single"/>
        </w:rPr>
      </w:pPr>
      <w:r w:rsidRPr="00AF396B">
        <w:rPr>
          <w:rFonts w:ascii="宋体" w:hAnsi="宋体" w:hint="eastAsia"/>
          <w:sz w:val="24"/>
        </w:rPr>
        <w:t>供应商名称（电子印章）：</w:t>
      </w:r>
    </w:p>
    <w:p w:rsidR="00F216B7" w:rsidRPr="00AF396B" w:rsidRDefault="00F216B7" w:rsidP="00F51A51">
      <w:pPr>
        <w:spacing w:line="360" w:lineRule="auto"/>
        <w:ind w:left="420"/>
        <w:rPr>
          <w:rFonts w:ascii="宋体" w:hAnsi="宋体"/>
          <w:sz w:val="24"/>
        </w:rPr>
      </w:pPr>
    </w:p>
    <w:p w:rsidR="00F216B7" w:rsidRPr="00AF396B" w:rsidRDefault="00F216B7" w:rsidP="00F51A51">
      <w:pPr>
        <w:spacing w:line="360" w:lineRule="auto"/>
        <w:ind w:firstLineChars="177" w:firstLine="425"/>
        <w:rPr>
          <w:rFonts w:ascii="宋体" w:hAnsi="宋体"/>
          <w:sz w:val="24"/>
        </w:rPr>
      </w:pPr>
      <w:r w:rsidRPr="00AF396B">
        <w:rPr>
          <w:rFonts w:ascii="宋体" w:hAnsi="宋体" w:cs="仿宋_GB2312" w:hint="eastAsia"/>
          <w:kern w:val="0"/>
          <w:sz w:val="24"/>
          <w:lang w:val="zh-CN"/>
        </w:rPr>
        <w:t>法定代表人或授权委托人签字或电子印章</w:t>
      </w:r>
      <w:r w:rsidRPr="00AF396B">
        <w:rPr>
          <w:rFonts w:ascii="宋体" w:hAnsi="宋体" w:hint="eastAsia"/>
          <w:sz w:val="24"/>
        </w:rPr>
        <w:t>：</w:t>
      </w:r>
    </w:p>
    <w:p w:rsidR="00F216B7" w:rsidRPr="00AF396B" w:rsidRDefault="00F216B7" w:rsidP="00F51A51">
      <w:pPr>
        <w:spacing w:line="360" w:lineRule="auto"/>
        <w:rPr>
          <w:rFonts w:ascii="宋体" w:hAnsi="宋体"/>
          <w:sz w:val="24"/>
        </w:rPr>
      </w:pPr>
    </w:p>
    <w:p w:rsidR="00F216B7" w:rsidRPr="00AF396B" w:rsidRDefault="00F216B7"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F216B7" w:rsidRPr="00AF396B" w:rsidRDefault="00F216B7" w:rsidP="00F51A51">
      <w:pPr>
        <w:spacing w:line="360" w:lineRule="auto"/>
        <w:rPr>
          <w:rFonts w:ascii="宋体" w:hAnsi="宋体"/>
          <w:b/>
          <w:sz w:val="28"/>
        </w:rPr>
      </w:pPr>
      <w:r w:rsidRPr="00AF396B">
        <w:rPr>
          <w:rFonts w:ascii="宋体" w:hAnsi="宋体"/>
          <w:b/>
          <w:sz w:val="28"/>
        </w:rPr>
        <w:br w:type="page"/>
      </w:r>
    </w:p>
    <w:p w:rsidR="009D2A75" w:rsidRPr="00AF396B" w:rsidRDefault="00B41C73"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13</w:t>
      </w:r>
    </w:p>
    <w:p w:rsidR="009D2A75" w:rsidRPr="00AF396B" w:rsidRDefault="00B41C73" w:rsidP="00F51A51">
      <w:pPr>
        <w:spacing w:line="360" w:lineRule="auto"/>
        <w:ind w:left="480"/>
        <w:jc w:val="center"/>
        <w:rPr>
          <w:rFonts w:ascii="宋体" w:hAnsi="宋体"/>
          <w:b/>
          <w:sz w:val="32"/>
          <w:szCs w:val="32"/>
        </w:rPr>
      </w:pPr>
      <w:bookmarkStart w:id="71" w:name="_Toc26601_WPSOffice_Level1"/>
      <w:bookmarkStart w:id="72" w:name="_Toc12856_WPSOffice_Level1"/>
      <w:r w:rsidRPr="00AF396B">
        <w:rPr>
          <w:rFonts w:ascii="宋体" w:hAnsi="宋体"/>
          <w:kern w:val="0"/>
          <w:sz w:val="32"/>
          <w:szCs w:val="32"/>
        </w:rPr>
        <w:t>技术</w:t>
      </w:r>
      <w:r w:rsidRPr="00AF396B">
        <w:rPr>
          <w:rFonts w:ascii="宋体" w:hAnsi="宋体" w:hint="eastAsia"/>
          <w:kern w:val="0"/>
          <w:sz w:val="32"/>
          <w:szCs w:val="32"/>
        </w:rPr>
        <w:t>需求</w:t>
      </w:r>
      <w:r w:rsidRPr="00AF396B">
        <w:rPr>
          <w:rFonts w:ascii="宋体" w:hAnsi="宋体"/>
          <w:kern w:val="0"/>
          <w:sz w:val="32"/>
          <w:szCs w:val="32"/>
        </w:rPr>
        <w:t>响应表</w:t>
      </w:r>
      <w:bookmarkEnd w:id="71"/>
      <w:bookmarkEnd w:id="7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5"/>
        <w:gridCol w:w="2259"/>
        <w:gridCol w:w="1589"/>
        <w:gridCol w:w="1546"/>
      </w:tblGrid>
      <w:tr w:rsidR="001840B5" w:rsidRPr="00AF396B" w:rsidTr="002E4BB3">
        <w:trPr>
          <w:cantSplit/>
          <w:trHeight w:val="640"/>
          <w:jc w:val="center"/>
        </w:trPr>
        <w:tc>
          <w:tcPr>
            <w:tcW w:w="833" w:type="dxa"/>
            <w:vAlign w:val="center"/>
          </w:tcPr>
          <w:p w:rsidR="002E4BB3" w:rsidRPr="00AF396B" w:rsidRDefault="002E4BB3" w:rsidP="00F51A51">
            <w:pPr>
              <w:spacing w:line="360" w:lineRule="auto"/>
              <w:jc w:val="center"/>
              <w:rPr>
                <w:rFonts w:ascii="宋体" w:hAnsi="宋体"/>
                <w:b/>
                <w:sz w:val="24"/>
              </w:rPr>
            </w:pPr>
            <w:r w:rsidRPr="00AF396B">
              <w:rPr>
                <w:rFonts w:ascii="宋体" w:hAnsi="宋体" w:hint="eastAsia"/>
                <w:b/>
                <w:sz w:val="24"/>
              </w:rPr>
              <w:t>序号</w:t>
            </w:r>
          </w:p>
        </w:tc>
        <w:tc>
          <w:tcPr>
            <w:tcW w:w="2295" w:type="dxa"/>
            <w:vAlign w:val="center"/>
          </w:tcPr>
          <w:p w:rsidR="002E4BB3" w:rsidRPr="00AF396B" w:rsidRDefault="002E4BB3" w:rsidP="00F51A51">
            <w:pPr>
              <w:spacing w:line="360" w:lineRule="auto"/>
              <w:jc w:val="center"/>
              <w:rPr>
                <w:rFonts w:ascii="宋体" w:hAnsi="宋体"/>
                <w:b/>
                <w:sz w:val="24"/>
              </w:rPr>
            </w:pPr>
            <w:r w:rsidRPr="00AF396B">
              <w:rPr>
                <w:rFonts w:ascii="宋体" w:hAnsi="宋体"/>
                <w:b/>
                <w:sz w:val="24"/>
              </w:rPr>
              <w:t>技术需求条目</w:t>
            </w:r>
          </w:p>
        </w:tc>
        <w:tc>
          <w:tcPr>
            <w:tcW w:w="2259" w:type="dxa"/>
            <w:vAlign w:val="center"/>
          </w:tcPr>
          <w:p w:rsidR="002E4BB3" w:rsidRPr="00AF396B" w:rsidRDefault="002E4BB3" w:rsidP="00F51A51">
            <w:pPr>
              <w:spacing w:line="360" w:lineRule="auto"/>
              <w:ind w:left="152"/>
              <w:jc w:val="center"/>
              <w:rPr>
                <w:rFonts w:ascii="宋体" w:hAnsi="宋体"/>
                <w:b/>
                <w:sz w:val="24"/>
              </w:rPr>
            </w:pPr>
            <w:r w:rsidRPr="00AF396B">
              <w:rPr>
                <w:rFonts w:ascii="宋体" w:hAnsi="宋体" w:hint="eastAsia"/>
                <w:b/>
                <w:sz w:val="24"/>
              </w:rPr>
              <w:t>招标需求内容</w:t>
            </w:r>
          </w:p>
        </w:tc>
        <w:tc>
          <w:tcPr>
            <w:tcW w:w="1589" w:type="dxa"/>
            <w:vAlign w:val="center"/>
          </w:tcPr>
          <w:p w:rsidR="002E4BB3" w:rsidRPr="00AF396B" w:rsidRDefault="002E4BB3" w:rsidP="00F51A51">
            <w:pPr>
              <w:spacing w:line="360" w:lineRule="auto"/>
              <w:jc w:val="center"/>
              <w:rPr>
                <w:rFonts w:ascii="宋体" w:hAnsi="宋体"/>
                <w:b/>
                <w:sz w:val="24"/>
              </w:rPr>
            </w:pPr>
            <w:r w:rsidRPr="00AF396B">
              <w:rPr>
                <w:rFonts w:ascii="宋体" w:hAnsi="宋体"/>
                <w:b/>
                <w:sz w:val="24"/>
              </w:rPr>
              <w:t>偏离情况</w:t>
            </w:r>
          </w:p>
        </w:tc>
        <w:tc>
          <w:tcPr>
            <w:tcW w:w="1546" w:type="dxa"/>
            <w:vAlign w:val="center"/>
          </w:tcPr>
          <w:p w:rsidR="002E4BB3" w:rsidRPr="00AF396B" w:rsidRDefault="002E4BB3" w:rsidP="00F51A51">
            <w:pPr>
              <w:spacing w:line="360" w:lineRule="auto"/>
              <w:jc w:val="center"/>
              <w:rPr>
                <w:rFonts w:ascii="宋体" w:hAnsi="宋体"/>
                <w:b/>
                <w:sz w:val="24"/>
              </w:rPr>
            </w:pPr>
            <w:r w:rsidRPr="00AF396B">
              <w:rPr>
                <w:rFonts w:ascii="宋体" w:hAnsi="宋体" w:hint="eastAsia"/>
                <w:b/>
                <w:sz w:val="24"/>
              </w:rPr>
              <w:t>偏离说明</w:t>
            </w:r>
          </w:p>
        </w:tc>
      </w:tr>
      <w:tr w:rsidR="001840B5" w:rsidRPr="00AF396B" w:rsidTr="00E61490">
        <w:trPr>
          <w:cantSplit/>
          <w:trHeight w:val="540"/>
          <w:jc w:val="center"/>
        </w:trPr>
        <w:tc>
          <w:tcPr>
            <w:tcW w:w="833" w:type="dxa"/>
            <w:vAlign w:val="center"/>
          </w:tcPr>
          <w:p w:rsidR="002E4BB3" w:rsidRPr="00AF396B" w:rsidRDefault="002E4BB3" w:rsidP="00F51A51">
            <w:pPr>
              <w:spacing w:line="360" w:lineRule="auto"/>
              <w:jc w:val="center"/>
              <w:rPr>
                <w:rFonts w:ascii="宋体" w:hAnsi="宋体"/>
                <w:sz w:val="24"/>
              </w:rPr>
            </w:pPr>
          </w:p>
        </w:tc>
        <w:tc>
          <w:tcPr>
            <w:tcW w:w="2295" w:type="dxa"/>
            <w:vAlign w:val="center"/>
          </w:tcPr>
          <w:p w:rsidR="002E4BB3" w:rsidRPr="00AF396B" w:rsidRDefault="002E4BB3" w:rsidP="00F51A51">
            <w:pPr>
              <w:spacing w:line="360" w:lineRule="auto"/>
              <w:jc w:val="center"/>
              <w:rPr>
                <w:rFonts w:ascii="宋体" w:hAnsi="宋体" w:cs="宋体"/>
                <w:sz w:val="24"/>
              </w:rPr>
            </w:pPr>
          </w:p>
        </w:tc>
        <w:tc>
          <w:tcPr>
            <w:tcW w:w="2259" w:type="dxa"/>
            <w:vAlign w:val="center"/>
          </w:tcPr>
          <w:p w:rsidR="002E4BB3" w:rsidRPr="00AF396B" w:rsidRDefault="002E4BB3" w:rsidP="00F51A51">
            <w:pPr>
              <w:spacing w:line="360" w:lineRule="auto"/>
              <w:jc w:val="center"/>
              <w:rPr>
                <w:rFonts w:ascii="宋体" w:hAnsi="宋体"/>
                <w:sz w:val="24"/>
              </w:rPr>
            </w:pPr>
          </w:p>
        </w:tc>
        <w:tc>
          <w:tcPr>
            <w:tcW w:w="1589" w:type="dxa"/>
            <w:vAlign w:val="center"/>
          </w:tcPr>
          <w:p w:rsidR="002E4BB3" w:rsidRPr="00AF396B" w:rsidRDefault="002E4BB3" w:rsidP="00F51A51">
            <w:pPr>
              <w:spacing w:line="360" w:lineRule="auto"/>
              <w:jc w:val="center"/>
              <w:rPr>
                <w:rFonts w:ascii="宋体" w:hAnsi="宋体"/>
                <w:sz w:val="24"/>
              </w:rPr>
            </w:pPr>
          </w:p>
        </w:tc>
        <w:tc>
          <w:tcPr>
            <w:tcW w:w="1546" w:type="dxa"/>
            <w:vAlign w:val="center"/>
          </w:tcPr>
          <w:p w:rsidR="002E4BB3" w:rsidRPr="00AF396B" w:rsidRDefault="002E4BB3" w:rsidP="00F51A51">
            <w:pPr>
              <w:spacing w:line="360" w:lineRule="auto"/>
              <w:jc w:val="center"/>
              <w:rPr>
                <w:rFonts w:ascii="宋体" w:hAnsi="宋体"/>
                <w:sz w:val="24"/>
              </w:rPr>
            </w:pPr>
          </w:p>
        </w:tc>
      </w:tr>
      <w:tr w:rsidR="001840B5" w:rsidRPr="00AF396B" w:rsidTr="00E61490">
        <w:trPr>
          <w:cantSplit/>
          <w:trHeight w:val="480"/>
          <w:jc w:val="center"/>
        </w:trPr>
        <w:tc>
          <w:tcPr>
            <w:tcW w:w="833" w:type="dxa"/>
            <w:vAlign w:val="center"/>
          </w:tcPr>
          <w:p w:rsidR="002E4BB3" w:rsidRPr="00AF396B" w:rsidRDefault="002E4BB3" w:rsidP="00F51A51">
            <w:pPr>
              <w:spacing w:line="360" w:lineRule="auto"/>
              <w:jc w:val="center"/>
              <w:rPr>
                <w:rFonts w:ascii="宋体" w:hAnsi="宋体"/>
                <w:sz w:val="24"/>
              </w:rPr>
            </w:pPr>
          </w:p>
        </w:tc>
        <w:tc>
          <w:tcPr>
            <w:tcW w:w="2295" w:type="dxa"/>
            <w:vAlign w:val="center"/>
          </w:tcPr>
          <w:p w:rsidR="002E4BB3" w:rsidRPr="00AF396B" w:rsidRDefault="002E4BB3" w:rsidP="00F51A51">
            <w:pPr>
              <w:spacing w:line="360" w:lineRule="auto"/>
              <w:jc w:val="center"/>
              <w:rPr>
                <w:rFonts w:ascii="宋体" w:hAnsi="宋体"/>
                <w:sz w:val="24"/>
              </w:rPr>
            </w:pPr>
          </w:p>
        </w:tc>
        <w:tc>
          <w:tcPr>
            <w:tcW w:w="2259" w:type="dxa"/>
            <w:vAlign w:val="center"/>
          </w:tcPr>
          <w:p w:rsidR="002E4BB3" w:rsidRPr="00AF396B" w:rsidRDefault="002E4BB3" w:rsidP="00F51A51">
            <w:pPr>
              <w:spacing w:line="360" w:lineRule="auto"/>
              <w:jc w:val="center"/>
              <w:rPr>
                <w:rFonts w:ascii="宋体" w:hAnsi="宋体"/>
                <w:sz w:val="24"/>
              </w:rPr>
            </w:pPr>
          </w:p>
        </w:tc>
        <w:tc>
          <w:tcPr>
            <w:tcW w:w="1589" w:type="dxa"/>
            <w:vAlign w:val="center"/>
          </w:tcPr>
          <w:p w:rsidR="002E4BB3" w:rsidRPr="00AF396B" w:rsidRDefault="002E4BB3" w:rsidP="00F51A51">
            <w:pPr>
              <w:spacing w:line="360" w:lineRule="auto"/>
              <w:jc w:val="center"/>
              <w:rPr>
                <w:rFonts w:ascii="宋体" w:hAnsi="宋体"/>
                <w:sz w:val="24"/>
              </w:rPr>
            </w:pPr>
          </w:p>
        </w:tc>
        <w:tc>
          <w:tcPr>
            <w:tcW w:w="1546" w:type="dxa"/>
            <w:vAlign w:val="center"/>
          </w:tcPr>
          <w:p w:rsidR="002E4BB3" w:rsidRPr="00AF396B" w:rsidRDefault="002E4BB3" w:rsidP="00F51A51">
            <w:pPr>
              <w:spacing w:line="360" w:lineRule="auto"/>
              <w:jc w:val="center"/>
              <w:rPr>
                <w:rFonts w:ascii="宋体" w:hAnsi="宋体"/>
                <w:sz w:val="24"/>
              </w:rPr>
            </w:pPr>
          </w:p>
        </w:tc>
      </w:tr>
      <w:tr w:rsidR="00E61490" w:rsidRPr="00AF396B" w:rsidTr="002E4BB3">
        <w:trPr>
          <w:cantSplit/>
          <w:trHeight w:val="500"/>
          <w:jc w:val="center"/>
        </w:trPr>
        <w:tc>
          <w:tcPr>
            <w:tcW w:w="833" w:type="dxa"/>
            <w:vAlign w:val="center"/>
          </w:tcPr>
          <w:p w:rsidR="00E61490" w:rsidRPr="00AF396B" w:rsidRDefault="00E61490" w:rsidP="00F51A51">
            <w:pPr>
              <w:spacing w:line="360" w:lineRule="auto"/>
              <w:jc w:val="center"/>
              <w:rPr>
                <w:rFonts w:ascii="宋体" w:hAnsi="宋体"/>
                <w:sz w:val="24"/>
              </w:rPr>
            </w:pPr>
          </w:p>
        </w:tc>
        <w:tc>
          <w:tcPr>
            <w:tcW w:w="2295" w:type="dxa"/>
            <w:vAlign w:val="center"/>
          </w:tcPr>
          <w:p w:rsidR="00E61490" w:rsidRPr="00AF396B" w:rsidRDefault="00E61490" w:rsidP="00F51A51">
            <w:pPr>
              <w:spacing w:line="360" w:lineRule="auto"/>
              <w:jc w:val="center"/>
              <w:rPr>
                <w:rFonts w:ascii="宋体" w:hAnsi="宋体"/>
                <w:sz w:val="24"/>
              </w:rPr>
            </w:pPr>
          </w:p>
        </w:tc>
        <w:tc>
          <w:tcPr>
            <w:tcW w:w="2259" w:type="dxa"/>
            <w:vAlign w:val="center"/>
          </w:tcPr>
          <w:p w:rsidR="00E61490" w:rsidRPr="00AF396B" w:rsidRDefault="00E61490" w:rsidP="00F51A51">
            <w:pPr>
              <w:spacing w:line="360" w:lineRule="auto"/>
              <w:jc w:val="center"/>
              <w:rPr>
                <w:rFonts w:ascii="宋体" w:hAnsi="宋体"/>
                <w:sz w:val="24"/>
              </w:rPr>
            </w:pPr>
          </w:p>
        </w:tc>
        <w:tc>
          <w:tcPr>
            <w:tcW w:w="1589" w:type="dxa"/>
            <w:vAlign w:val="center"/>
          </w:tcPr>
          <w:p w:rsidR="00E61490" w:rsidRPr="00AF396B" w:rsidRDefault="00E61490" w:rsidP="00F51A51">
            <w:pPr>
              <w:spacing w:line="360" w:lineRule="auto"/>
              <w:jc w:val="center"/>
              <w:rPr>
                <w:rFonts w:ascii="宋体" w:hAnsi="宋体"/>
                <w:sz w:val="24"/>
              </w:rPr>
            </w:pPr>
          </w:p>
        </w:tc>
        <w:tc>
          <w:tcPr>
            <w:tcW w:w="1546" w:type="dxa"/>
            <w:vAlign w:val="center"/>
          </w:tcPr>
          <w:p w:rsidR="00E61490" w:rsidRPr="00AF396B" w:rsidRDefault="00E61490" w:rsidP="00F51A51">
            <w:pPr>
              <w:spacing w:line="360" w:lineRule="auto"/>
              <w:jc w:val="center"/>
              <w:rPr>
                <w:rFonts w:ascii="宋体" w:hAnsi="宋体"/>
                <w:sz w:val="24"/>
              </w:rPr>
            </w:pPr>
          </w:p>
        </w:tc>
      </w:tr>
      <w:tr w:rsidR="00E61490" w:rsidRPr="00AF396B" w:rsidTr="002E4BB3">
        <w:trPr>
          <w:cantSplit/>
          <w:trHeight w:val="500"/>
          <w:jc w:val="center"/>
        </w:trPr>
        <w:tc>
          <w:tcPr>
            <w:tcW w:w="833" w:type="dxa"/>
            <w:vAlign w:val="center"/>
          </w:tcPr>
          <w:p w:rsidR="00E61490" w:rsidRPr="00AF396B" w:rsidRDefault="00E61490" w:rsidP="00F51A51">
            <w:pPr>
              <w:spacing w:line="360" w:lineRule="auto"/>
              <w:jc w:val="center"/>
              <w:rPr>
                <w:rFonts w:ascii="宋体" w:hAnsi="宋体"/>
                <w:sz w:val="24"/>
              </w:rPr>
            </w:pPr>
          </w:p>
        </w:tc>
        <w:tc>
          <w:tcPr>
            <w:tcW w:w="2295" w:type="dxa"/>
            <w:vAlign w:val="center"/>
          </w:tcPr>
          <w:p w:rsidR="00E61490" w:rsidRPr="00AF396B" w:rsidRDefault="00E61490" w:rsidP="00F51A51">
            <w:pPr>
              <w:spacing w:line="360" w:lineRule="auto"/>
              <w:jc w:val="center"/>
              <w:rPr>
                <w:rFonts w:ascii="宋体" w:hAnsi="宋体"/>
                <w:sz w:val="24"/>
              </w:rPr>
            </w:pPr>
          </w:p>
        </w:tc>
        <w:tc>
          <w:tcPr>
            <w:tcW w:w="2259" w:type="dxa"/>
            <w:vAlign w:val="center"/>
          </w:tcPr>
          <w:p w:rsidR="00E61490" w:rsidRPr="00AF396B" w:rsidRDefault="00E61490" w:rsidP="00F51A51">
            <w:pPr>
              <w:spacing w:line="360" w:lineRule="auto"/>
              <w:jc w:val="center"/>
              <w:rPr>
                <w:rFonts w:ascii="宋体" w:hAnsi="宋体"/>
                <w:sz w:val="24"/>
              </w:rPr>
            </w:pPr>
          </w:p>
        </w:tc>
        <w:tc>
          <w:tcPr>
            <w:tcW w:w="1589" w:type="dxa"/>
            <w:vAlign w:val="center"/>
          </w:tcPr>
          <w:p w:rsidR="00E61490" w:rsidRPr="00AF396B" w:rsidRDefault="00E61490" w:rsidP="00F51A51">
            <w:pPr>
              <w:spacing w:line="360" w:lineRule="auto"/>
              <w:jc w:val="center"/>
              <w:rPr>
                <w:rFonts w:ascii="宋体" w:hAnsi="宋体"/>
                <w:sz w:val="24"/>
              </w:rPr>
            </w:pPr>
          </w:p>
        </w:tc>
        <w:tc>
          <w:tcPr>
            <w:tcW w:w="1546" w:type="dxa"/>
            <w:vAlign w:val="center"/>
          </w:tcPr>
          <w:p w:rsidR="00E61490" w:rsidRPr="00AF396B" w:rsidRDefault="00E61490" w:rsidP="00F51A51">
            <w:pPr>
              <w:spacing w:line="360" w:lineRule="auto"/>
              <w:jc w:val="center"/>
              <w:rPr>
                <w:rFonts w:ascii="宋体" w:hAnsi="宋体"/>
                <w:sz w:val="24"/>
              </w:rPr>
            </w:pPr>
          </w:p>
        </w:tc>
      </w:tr>
      <w:tr w:rsidR="00E61490" w:rsidRPr="00AF396B" w:rsidTr="002E4BB3">
        <w:trPr>
          <w:cantSplit/>
          <w:trHeight w:val="460"/>
          <w:jc w:val="center"/>
        </w:trPr>
        <w:tc>
          <w:tcPr>
            <w:tcW w:w="833" w:type="dxa"/>
            <w:vAlign w:val="center"/>
          </w:tcPr>
          <w:p w:rsidR="00E61490" w:rsidRPr="00AF396B" w:rsidRDefault="00E61490" w:rsidP="00F51A51">
            <w:pPr>
              <w:spacing w:line="360" w:lineRule="auto"/>
              <w:jc w:val="center"/>
              <w:rPr>
                <w:rFonts w:ascii="宋体" w:hAnsi="宋体"/>
                <w:sz w:val="24"/>
              </w:rPr>
            </w:pPr>
          </w:p>
        </w:tc>
        <w:tc>
          <w:tcPr>
            <w:tcW w:w="2295" w:type="dxa"/>
            <w:vAlign w:val="center"/>
          </w:tcPr>
          <w:p w:rsidR="00E61490" w:rsidRPr="00AF396B" w:rsidRDefault="00E61490" w:rsidP="00F51A51">
            <w:pPr>
              <w:spacing w:line="360" w:lineRule="auto"/>
              <w:jc w:val="center"/>
              <w:rPr>
                <w:rFonts w:ascii="宋体" w:hAnsi="宋体"/>
                <w:sz w:val="24"/>
              </w:rPr>
            </w:pPr>
          </w:p>
        </w:tc>
        <w:tc>
          <w:tcPr>
            <w:tcW w:w="2259" w:type="dxa"/>
            <w:vAlign w:val="center"/>
          </w:tcPr>
          <w:p w:rsidR="00E61490" w:rsidRPr="00AF396B" w:rsidRDefault="00E61490" w:rsidP="00F51A51">
            <w:pPr>
              <w:spacing w:line="360" w:lineRule="auto"/>
              <w:jc w:val="center"/>
              <w:rPr>
                <w:rFonts w:ascii="宋体" w:hAnsi="宋体"/>
                <w:sz w:val="24"/>
              </w:rPr>
            </w:pPr>
          </w:p>
        </w:tc>
        <w:tc>
          <w:tcPr>
            <w:tcW w:w="1589" w:type="dxa"/>
            <w:vAlign w:val="center"/>
          </w:tcPr>
          <w:p w:rsidR="00E61490" w:rsidRPr="00AF396B" w:rsidRDefault="00E61490" w:rsidP="00F51A51">
            <w:pPr>
              <w:spacing w:line="360" w:lineRule="auto"/>
              <w:jc w:val="center"/>
              <w:rPr>
                <w:rFonts w:ascii="宋体" w:hAnsi="宋体"/>
                <w:sz w:val="24"/>
              </w:rPr>
            </w:pPr>
          </w:p>
        </w:tc>
        <w:tc>
          <w:tcPr>
            <w:tcW w:w="1546" w:type="dxa"/>
            <w:vAlign w:val="center"/>
          </w:tcPr>
          <w:p w:rsidR="00E61490" w:rsidRPr="00AF396B" w:rsidRDefault="00E61490" w:rsidP="00F51A51">
            <w:pPr>
              <w:spacing w:line="360" w:lineRule="auto"/>
              <w:jc w:val="center"/>
              <w:rPr>
                <w:rFonts w:ascii="宋体" w:hAnsi="宋体"/>
                <w:sz w:val="24"/>
              </w:rPr>
            </w:pPr>
          </w:p>
        </w:tc>
      </w:tr>
      <w:tr w:rsidR="00E61490" w:rsidRPr="00AF396B" w:rsidTr="002E4BB3">
        <w:trPr>
          <w:cantSplit/>
          <w:trHeight w:val="530"/>
          <w:jc w:val="center"/>
        </w:trPr>
        <w:tc>
          <w:tcPr>
            <w:tcW w:w="833" w:type="dxa"/>
            <w:vAlign w:val="center"/>
          </w:tcPr>
          <w:p w:rsidR="00E61490" w:rsidRPr="00AF396B" w:rsidRDefault="00E61490" w:rsidP="00F51A51">
            <w:pPr>
              <w:spacing w:line="360" w:lineRule="auto"/>
              <w:jc w:val="center"/>
              <w:rPr>
                <w:rFonts w:ascii="宋体" w:hAnsi="宋体"/>
                <w:sz w:val="24"/>
              </w:rPr>
            </w:pPr>
          </w:p>
        </w:tc>
        <w:tc>
          <w:tcPr>
            <w:tcW w:w="2295" w:type="dxa"/>
            <w:vAlign w:val="center"/>
          </w:tcPr>
          <w:p w:rsidR="00E61490" w:rsidRPr="00AF396B" w:rsidRDefault="00E61490" w:rsidP="00F51A51">
            <w:pPr>
              <w:spacing w:line="360" w:lineRule="auto"/>
              <w:jc w:val="center"/>
              <w:rPr>
                <w:rFonts w:ascii="宋体" w:hAnsi="宋体"/>
                <w:sz w:val="24"/>
              </w:rPr>
            </w:pPr>
          </w:p>
        </w:tc>
        <w:tc>
          <w:tcPr>
            <w:tcW w:w="2259" w:type="dxa"/>
            <w:vAlign w:val="center"/>
          </w:tcPr>
          <w:p w:rsidR="00E61490" w:rsidRPr="00AF396B" w:rsidRDefault="00E61490" w:rsidP="00F51A51">
            <w:pPr>
              <w:spacing w:line="360" w:lineRule="auto"/>
              <w:jc w:val="center"/>
              <w:rPr>
                <w:rFonts w:ascii="宋体" w:hAnsi="宋体"/>
                <w:sz w:val="24"/>
              </w:rPr>
            </w:pPr>
          </w:p>
        </w:tc>
        <w:tc>
          <w:tcPr>
            <w:tcW w:w="1589" w:type="dxa"/>
            <w:vAlign w:val="center"/>
          </w:tcPr>
          <w:p w:rsidR="00E61490" w:rsidRPr="00AF396B" w:rsidRDefault="00E61490" w:rsidP="00F51A51">
            <w:pPr>
              <w:spacing w:line="360" w:lineRule="auto"/>
              <w:jc w:val="center"/>
              <w:rPr>
                <w:rFonts w:ascii="宋体" w:hAnsi="宋体"/>
                <w:sz w:val="24"/>
              </w:rPr>
            </w:pPr>
          </w:p>
        </w:tc>
        <w:tc>
          <w:tcPr>
            <w:tcW w:w="1546" w:type="dxa"/>
            <w:vAlign w:val="center"/>
          </w:tcPr>
          <w:p w:rsidR="00E61490" w:rsidRPr="00AF396B" w:rsidRDefault="00E61490" w:rsidP="00F51A51">
            <w:pPr>
              <w:spacing w:line="360" w:lineRule="auto"/>
              <w:jc w:val="center"/>
              <w:rPr>
                <w:rFonts w:ascii="宋体" w:hAnsi="宋体"/>
                <w:sz w:val="24"/>
              </w:rPr>
            </w:pPr>
          </w:p>
        </w:tc>
      </w:tr>
      <w:tr w:rsidR="00E61490" w:rsidRPr="00AF396B" w:rsidTr="002E4BB3">
        <w:trPr>
          <w:cantSplit/>
          <w:trHeight w:val="480"/>
          <w:jc w:val="center"/>
        </w:trPr>
        <w:tc>
          <w:tcPr>
            <w:tcW w:w="833" w:type="dxa"/>
            <w:vAlign w:val="center"/>
          </w:tcPr>
          <w:p w:rsidR="00E61490" w:rsidRPr="00AF396B" w:rsidRDefault="00E61490" w:rsidP="00F51A51">
            <w:pPr>
              <w:spacing w:line="360" w:lineRule="auto"/>
              <w:jc w:val="center"/>
              <w:rPr>
                <w:rFonts w:ascii="宋体" w:hAnsi="宋体"/>
                <w:sz w:val="24"/>
              </w:rPr>
            </w:pPr>
          </w:p>
        </w:tc>
        <w:tc>
          <w:tcPr>
            <w:tcW w:w="2295" w:type="dxa"/>
            <w:vAlign w:val="center"/>
          </w:tcPr>
          <w:p w:rsidR="00E61490" w:rsidRPr="00AF396B" w:rsidRDefault="00E61490" w:rsidP="00F51A51">
            <w:pPr>
              <w:spacing w:line="360" w:lineRule="auto"/>
              <w:jc w:val="center"/>
              <w:rPr>
                <w:rFonts w:ascii="宋体" w:hAnsi="宋体"/>
                <w:sz w:val="24"/>
              </w:rPr>
            </w:pPr>
          </w:p>
        </w:tc>
        <w:tc>
          <w:tcPr>
            <w:tcW w:w="2259" w:type="dxa"/>
            <w:vAlign w:val="center"/>
          </w:tcPr>
          <w:p w:rsidR="00E61490" w:rsidRPr="00AF396B" w:rsidRDefault="00E61490" w:rsidP="00F51A51">
            <w:pPr>
              <w:spacing w:line="360" w:lineRule="auto"/>
              <w:jc w:val="center"/>
              <w:rPr>
                <w:rFonts w:ascii="宋体" w:hAnsi="宋体"/>
                <w:sz w:val="24"/>
              </w:rPr>
            </w:pPr>
          </w:p>
        </w:tc>
        <w:tc>
          <w:tcPr>
            <w:tcW w:w="1589" w:type="dxa"/>
            <w:vAlign w:val="center"/>
          </w:tcPr>
          <w:p w:rsidR="00E61490" w:rsidRPr="00AF396B" w:rsidRDefault="00E61490" w:rsidP="00F51A51">
            <w:pPr>
              <w:spacing w:line="360" w:lineRule="auto"/>
              <w:jc w:val="center"/>
              <w:rPr>
                <w:rFonts w:ascii="宋体" w:hAnsi="宋体"/>
                <w:sz w:val="24"/>
              </w:rPr>
            </w:pPr>
          </w:p>
        </w:tc>
        <w:tc>
          <w:tcPr>
            <w:tcW w:w="1546" w:type="dxa"/>
            <w:vAlign w:val="center"/>
          </w:tcPr>
          <w:p w:rsidR="00E61490" w:rsidRPr="00AF396B" w:rsidRDefault="00E61490" w:rsidP="00F51A51">
            <w:pPr>
              <w:spacing w:line="360" w:lineRule="auto"/>
              <w:jc w:val="center"/>
              <w:rPr>
                <w:rFonts w:ascii="宋体" w:hAnsi="宋体"/>
                <w:sz w:val="24"/>
              </w:rPr>
            </w:pPr>
          </w:p>
        </w:tc>
      </w:tr>
    </w:tbl>
    <w:p w:rsidR="00A34FA6" w:rsidRPr="00AF396B" w:rsidRDefault="00A34FA6" w:rsidP="00F51A51">
      <w:pPr>
        <w:pStyle w:val="14"/>
        <w:tabs>
          <w:tab w:val="left" w:pos="360"/>
        </w:tabs>
        <w:spacing w:line="360" w:lineRule="auto"/>
        <w:ind w:rightChars="40" w:right="84"/>
        <w:rPr>
          <w:rFonts w:ascii="宋体"/>
          <w:b/>
          <w:szCs w:val="21"/>
        </w:rPr>
      </w:pPr>
      <w:r w:rsidRPr="00AF396B">
        <w:rPr>
          <w:rFonts w:ascii="宋体" w:hint="eastAsia"/>
          <w:b/>
          <w:szCs w:val="21"/>
        </w:rPr>
        <w:t>要求：</w:t>
      </w:r>
    </w:p>
    <w:p w:rsidR="00A34FA6" w:rsidRPr="00AF396B" w:rsidRDefault="00A34FA6" w:rsidP="00F51A51">
      <w:pPr>
        <w:pStyle w:val="14"/>
        <w:spacing w:line="360" w:lineRule="auto"/>
        <w:ind w:rightChars="40" w:right="84" w:firstLineChars="200" w:firstLine="420"/>
        <w:rPr>
          <w:rFonts w:ascii="宋体"/>
          <w:szCs w:val="21"/>
        </w:rPr>
      </w:pPr>
      <w:r w:rsidRPr="00AF396B">
        <w:rPr>
          <w:rFonts w:ascii="宋体" w:hint="eastAsia"/>
          <w:szCs w:val="21"/>
        </w:rPr>
        <w:t>1本表参照本招标文件第三章“招标需求”内第二条“技术需求”填制，</w:t>
      </w:r>
      <w:r w:rsidR="003B5632" w:rsidRPr="00AF396B">
        <w:rPr>
          <w:rFonts w:ascii="宋体" w:hint="eastAsia"/>
          <w:szCs w:val="21"/>
        </w:rPr>
        <w:t>投标供应商</w:t>
      </w:r>
      <w:r w:rsidRPr="00AF396B">
        <w:rPr>
          <w:rFonts w:ascii="宋体" w:hint="eastAsia"/>
          <w:szCs w:val="21"/>
        </w:rPr>
        <w:t>应对照招标文件要求在“偏离情况”栏注明“正偏离”、“负偏离”或“无偏离”。</w:t>
      </w:r>
    </w:p>
    <w:p w:rsidR="009D2A75" w:rsidRPr="00AF396B" w:rsidRDefault="002E4BB3" w:rsidP="00F51A51">
      <w:pPr>
        <w:pStyle w:val="14"/>
        <w:spacing w:line="360" w:lineRule="auto"/>
        <w:ind w:rightChars="40" w:right="84" w:firstLineChars="200" w:firstLine="420"/>
        <w:rPr>
          <w:rFonts w:ascii="宋体" w:hAnsi="宋体"/>
          <w:sz w:val="24"/>
        </w:rPr>
      </w:pPr>
      <w:r w:rsidRPr="00AF396B">
        <w:rPr>
          <w:rFonts w:ascii="宋体" w:hint="eastAsia"/>
          <w:szCs w:val="21"/>
        </w:rPr>
        <w:t>2</w:t>
      </w:r>
      <w:r w:rsidR="00A34FA6" w:rsidRPr="00AF396B">
        <w:rPr>
          <w:rFonts w:ascii="宋体" w:hint="eastAsia"/>
          <w:szCs w:val="21"/>
        </w:rPr>
        <w:t>.技术偏离情况需严格按照招标文件要求一一比对给出，未达到技术需求中规定应以负偏离标注。若因技术实现方式等其他问题而导致的理解不同未标注负偏离的，需在备注中具体说明；若未按要求标注负偏离又未予以说明的，评标委员会将视偏离程度给予扣分或认定为虚假应标。</w:t>
      </w:r>
    </w:p>
    <w:p w:rsidR="004C5630" w:rsidRPr="00AF396B" w:rsidRDefault="004C5630"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9D2A75" w:rsidRPr="00AF396B" w:rsidRDefault="009D2A75"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9D2A75" w:rsidRPr="00AF396B" w:rsidRDefault="009D2A75" w:rsidP="00F51A51">
      <w:pPr>
        <w:pStyle w:val="reader-word-layer"/>
        <w:shd w:val="clear" w:color="auto" w:fill="FFFFFF"/>
        <w:spacing w:before="0" w:beforeAutospacing="0" w:after="0" w:afterAutospacing="0" w:line="360" w:lineRule="auto"/>
        <w:ind w:firstLineChars="177" w:firstLine="425"/>
      </w:pPr>
    </w:p>
    <w:p w:rsidR="009D2A75" w:rsidRPr="00AF396B" w:rsidRDefault="00B41C73"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9D2A75" w:rsidP="00F51A51">
      <w:pPr>
        <w:pStyle w:val="a7"/>
        <w:spacing w:line="360" w:lineRule="auto"/>
      </w:pPr>
    </w:p>
    <w:p w:rsidR="009D2A75" w:rsidRPr="00AF396B" w:rsidRDefault="009D2A75" w:rsidP="00F51A51">
      <w:pPr>
        <w:spacing w:line="360" w:lineRule="auto"/>
        <w:rPr>
          <w:rFonts w:ascii="宋体" w:hAnsi="宋体"/>
          <w:b/>
          <w:sz w:val="28"/>
        </w:rPr>
      </w:pPr>
    </w:p>
    <w:p w:rsidR="009D2A75" w:rsidRPr="00AF396B" w:rsidRDefault="00B41C73" w:rsidP="00F51A51">
      <w:pPr>
        <w:widowControl/>
        <w:spacing w:line="360" w:lineRule="auto"/>
        <w:jc w:val="left"/>
        <w:rPr>
          <w:rFonts w:ascii="宋体" w:hAnsi="宋体"/>
          <w:b/>
          <w:sz w:val="28"/>
        </w:rPr>
      </w:pPr>
      <w:r w:rsidRPr="00AF396B">
        <w:rPr>
          <w:rFonts w:ascii="宋体" w:hAnsi="宋体"/>
          <w:b/>
          <w:sz w:val="28"/>
        </w:rPr>
        <w:br w:type="page"/>
      </w:r>
    </w:p>
    <w:p w:rsidR="00166A57" w:rsidRPr="00AF396B" w:rsidRDefault="00166A57"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14</w:t>
      </w:r>
    </w:p>
    <w:p w:rsidR="00166A57" w:rsidRPr="00AF396B" w:rsidRDefault="00166A57" w:rsidP="00F51A51">
      <w:pPr>
        <w:pStyle w:val="reader-word-layer"/>
        <w:shd w:val="clear" w:color="auto" w:fill="FFFFFF"/>
        <w:spacing w:before="0" w:beforeAutospacing="0" w:after="0" w:afterAutospacing="0" w:line="360" w:lineRule="auto"/>
        <w:jc w:val="center"/>
        <w:rPr>
          <w:b/>
          <w:bCs/>
          <w:spacing w:val="21"/>
          <w:sz w:val="32"/>
          <w:szCs w:val="32"/>
        </w:rPr>
      </w:pPr>
      <w:r w:rsidRPr="00AF396B">
        <w:rPr>
          <w:rFonts w:hint="eastAsia"/>
          <w:b/>
          <w:sz w:val="32"/>
          <w:szCs w:val="32"/>
        </w:rPr>
        <w:t>供应商</w:t>
      </w:r>
      <w:r w:rsidRPr="00AF396B">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1840B5" w:rsidRPr="00AF396B" w:rsidTr="00B22098">
        <w:trPr>
          <w:trHeight w:val="375"/>
        </w:trPr>
        <w:tc>
          <w:tcPr>
            <w:tcW w:w="682"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27"/>
                <w:sz w:val="18"/>
                <w:szCs w:val="18"/>
              </w:rPr>
              <w:t>企业名称</w:t>
            </w:r>
          </w:p>
        </w:tc>
        <w:tc>
          <w:tcPr>
            <w:tcW w:w="3979" w:type="dxa"/>
            <w:gridSpan w:val="6"/>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200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法人代表</w:t>
            </w:r>
          </w:p>
        </w:tc>
        <w:tc>
          <w:tcPr>
            <w:tcW w:w="2151"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r>
      <w:tr w:rsidR="001840B5" w:rsidRPr="00AF396B" w:rsidTr="00B22098">
        <w:trPr>
          <w:trHeight w:val="405"/>
        </w:trPr>
        <w:tc>
          <w:tcPr>
            <w:tcW w:w="682"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27"/>
                <w:sz w:val="18"/>
                <w:szCs w:val="18"/>
              </w:rPr>
              <w:t>地址</w:t>
            </w:r>
          </w:p>
        </w:tc>
        <w:tc>
          <w:tcPr>
            <w:tcW w:w="3979" w:type="dxa"/>
            <w:gridSpan w:val="6"/>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200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企业性质</w:t>
            </w:r>
          </w:p>
        </w:tc>
        <w:tc>
          <w:tcPr>
            <w:tcW w:w="2151"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554"/>
        </w:trPr>
        <w:tc>
          <w:tcPr>
            <w:tcW w:w="682" w:type="dxa"/>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27"/>
                <w:sz w:val="18"/>
                <w:szCs w:val="18"/>
              </w:rPr>
              <w:t>股东姓名</w:t>
            </w:r>
          </w:p>
        </w:tc>
        <w:tc>
          <w:tcPr>
            <w:tcW w:w="701" w:type="dxa"/>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股权结构（%）</w:t>
            </w:r>
          </w:p>
        </w:tc>
        <w:tc>
          <w:tcPr>
            <w:tcW w:w="2368" w:type="dxa"/>
            <w:gridSpan w:val="3"/>
            <w:tcBorders>
              <w:bottom w:val="single" w:sz="4" w:space="0" w:color="auto"/>
            </w:tcBorders>
            <w:vAlign w:val="center"/>
          </w:tcPr>
          <w:p w:rsidR="00166A57" w:rsidRPr="00AF396B" w:rsidRDefault="00166A57" w:rsidP="00F51A51">
            <w:pPr>
              <w:widowControl/>
              <w:adjustRightInd w:val="0"/>
              <w:snapToGrid w:val="0"/>
              <w:spacing w:line="360" w:lineRule="auto"/>
              <w:ind w:leftChars="-50" w:left="-105" w:rightChars="-50" w:right="-105"/>
              <w:jc w:val="center"/>
              <w:rPr>
                <w:rFonts w:ascii="宋体" w:hAnsi="宋体" w:cs="宋体"/>
                <w:bCs/>
                <w:spacing w:val="16"/>
                <w:kern w:val="0"/>
                <w:sz w:val="18"/>
                <w:szCs w:val="18"/>
              </w:rPr>
            </w:pP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200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股东关系</w:t>
            </w:r>
          </w:p>
        </w:tc>
        <w:tc>
          <w:tcPr>
            <w:tcW w:w="2151"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495"/>
        </w:trPr>
        <w:tc>
          <w:tcPr>
            <w:tcW w:w="682" w:type="dxa"/>
            <w:vMerge w:val="restart"/>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2"/>
                <w:sz w:val="18"/>
                <w:szCs w:val="18"/>
              </w:rPr>
              <w:t>联系人</w:t>
            </w:r>
            <w:r w:rsidRPr="00AF396B">
              <w:rPr>
                <w:rFonts w:hint="eastAsia"/>
                <w:bCs/>
                <w:spacing w:val="27"/>
                <w:sz w:val="18"/>
                <w:szCs w:val="18"/>
              </w:rPr>
              <w:t>姓名</w:t>
            </w:r>
          </w:p>
        </w:tc>
        <w:tc>
          <w:tcPr>
            <w:tcW w:w="701" w:type="dxa"/>
            <w:vMerge w:val="restart"/>
            <w:tcBorders>
              <w:top w:val="nil"/>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固定电话</w:t>
            </w:r>
          </w:p>
        </w:tc>
        <w:tc>
          <w:tcPr>
            <w:tcW w:w="2368" w:type="dxa"/>
            <w:gridSpan w:val="3"/>
            <w:tcBorders>
              <w:top w:val="nil"/>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rightChars="-50" w:right="-105"/>
              <w:rPr>
                <w:bCs/>
                <w:spacing w:val="16"/>
                <w:sz w:val="18"/>
                <w:szCs w:val="18"/>
              </w:rPr>
            </w:pPr>
          </w:p>
        </w:tc>
        <w:tc>
          <w:tcPr>
            <w:tcW w:w="2001" w:type="dxa"/>
            <w:gridSpan w:val="3"/>
            <w:vMerge w:val="restart"/>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pacing w:val="16"/>
                <w:sz w:val="18"/>
                <w:szCs w:val="18"/>
              </w:rPr>
            </w:pPr>
            <w:r w:rsidRPr="00AF396B">
              <w:rPr>
                <w:rFonts w:hint="eastAsia"/>
                <w:bCs/>
                <w:spacing w:val="16"/>
                <w:sz w:val="18"/>
                <w:szCs w:val="18"/>
              </w:rPr>
              <w:t>传真</w:t>
            </w:r>
          </w:p>
        </w:tc>
        <w:tc>
          <w:tcPr>
            <w:tcW w:w="2151" w:type="dxa"/>
            <w:gridSpan w:val="2"/>
            <w:vMerge w:val="restart"/>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416"/>
        </w:trPr>
        <w:tc>
          <w:tcPr>
            <w:tcW w:w="682" w:type="dxa"/>
            <w:vMerge/>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701" w:type="dxa"/>
            <w:vMerge/>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27"/>
                <w:sz w:val="18"/>
                <w:szCs w:val="18"/>
              </w:rPr>
              <w:t>手机</w:t>
            </w:r>
          </w:p>
        </w:tc>
        <w:tc>
          <w:tcPr>
            <w:tcW w:w="2368" w:type="dxa"/>
            <w:gridSpan w:val="3"/>
            <w:tcBorders>
              <w:bottom w:val="single" w:sz="4" w:space="0" w:color="auto"/>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2001" w:type="dxa"/>
            <w:gridSpan w:val="3"/>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2151" w:type="dxa"/>
            <w:gridSpan w:val="2"/>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706"/>
        </w:trPr>
        <w:tc>
          <w:tcPr>
            <w:tcW w:w="682" w:type="dxa"/>
            <w:vMerge w:val="restart"/>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bCs/>
                <w:sz w:val="18"/>
                <w:szCs w:val="18"/>
              </w:rPr>
              <w:t>1</w:t>
            </w:r>
            <w:r w:rsidRPr="00AF396B">
              <w:rPr>
                <w:rFonts w:hint="eastAsia"/>
                <w:bCs/>
                <w:sz w:val="18"/>
                <w:szCs w:val="18"/>
              </w:rPr>
              <w:t>.</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z w:val="18"/>
                <w:szCs w:val="18"/>
              </w:rPr>
              <w:t>企</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z w:val="18"/>
                <w:szCs w:val="18"/>
              </w:rPr>
              <w:t>业</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27"/>
                <w:sz w:val="18"/>
                <w:szCs w:val="18"/>
              </w:rPr>
            </w:pPr>
            <w:r w:rsidRPr="00AF396B">
              <w:rPr>
                <w:rFonts w:hint="eastAsia"/>
                <w:bCs/>
                <w:spacing w:val="27"/>
                <w:sz w:val="18"/>
                <w:szCs w:val="18"/>
              </w:rPr>
              <w:t>概</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roofErr w:type="gramStart"/>
            <w:r w:rsidRPr="00AF396B">
              <w:rPr>
                <w:rFonts w:hint="eastAsia"/>
                <w:bCs/>
                <w:spacing w:val="27"/>
                <w:sz w:val="18"/>
                <w:szCs w:val="18"/>
              </w:rPr>
              <w:t>况</w:t>
            </w:r>
            <w:proofErr w:type="gramEnd"/>
          </w:p>
        </w:tc>
        <w:tc>
          <w:tcPr>
            <w:tcW w:w="701" w:type="dxa"/>
            <w:tcBorders>
              <w:top w:val="nil"/>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职工人数</w:t>
            </w:r>
          </w:p>
        </w:tc>
        <w:tc>
          <w:tcPr>
            <w:tcW w:w="910" w:type="dxa"/>
            <w:gridSpan w:val="2"/>
            <w:tcBorders>
              <w:top w:val="nil"/>
            </w:tcBorders>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1163" w:type="dxa"/>
            <w:tcBorders>
              <w:top w:val="nil"/>
            </w:tcBorders>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z w:val="18"/>
                <w:szCs w:val="18"/>
              </w:rPr>
            </w:pPr>
            <w:r w:rsidRPr="00AF396B">
              <w:rPr>
                <w:rFonts w:hint="eastAsia"/>
                <w:bCs/>
                <w:spacing w:val="18"/>
                <w:sz w:val="18"/>
                <w:szCs w:val="18"/>
              </w:rPr>
              <w:t>具备大专以</w:t>
            </w:r>
            <w:r w:rsidRPr="00AF396B">
              <w:rPr>
                <w:rFonts w:hint="eastAsia"/>
                <w:bCs/>
                <w:spacing w:val="12"/>
                <w:sz w:val="18"/>
                <w:szCs w:val="18"/>
              </w:rPr>
              <w:t>上学历人数</w:t>
            </w:r>
          </w:p>
        </w:tc>
        <w:tc>
          <w:tcPr>
            <w:tcW w:w="1205" w:type="dxa"/>
            <w:gridSpan w:val="2"/>
            <w:tcBorders>
              <w:top w:val="nil"/>
            </w:tcBorders>
            <w:vAlign w:val="center"/>
          </w:tcPr>
          <w:p w:rsidR="00166A57" w:rsidRPr="00AF396B" w:rsidRDefault="00166A57" w:rsidP="00F51A51">
            <w:pPr>
              <w:widowControl/>
              <w:adjustRightInd w:val="0"/>
              <w:snapToGrid w:val="0"/>
              <w:spacing w:line="360" w:lineRule="auto"/>
              <w:ind w:leftChars="-50" w:left="-105" w:rightChars="-50" w:right="-105"/>
              <w:jc w:val="center"/>
              <w:rPr>
                <w:rFonts w:ascii="宋体" w:hAnsi="宋体" w:cs="宋体"/>
                <w:bCs/>
                <w:spacing w:val="16"/>
                <w:kern w:val="0"/>
                <w:sz w:val="18"/>
                <w:szCs w:val="18"/>
              </w:rPr>
            </w:pPr>
          </w:p>
          <w:p w:rsidR="00166A57" w:rsidRPr="00AF396B" w:rsidRDefault="00166A57" w:rsidP="00F51A51">
            <w:pPr>
              <w:widowControl/>
              <w:adjustRightInd w:val="0"/>
              <w:snapToGrid w:val="0"/>
              <w:spacing w:line="360" w:lineRule="auto"/>
              <w:ind w:leftChars="-50" w:left="-105" w:rightChars="-50" w:right="-105"/>
              <w:jc w:val="center"/>
              <w:rPr>
                <w:rFonts w:ascii="宋体" w:hAnsi="宋体" w:cs="宋体"/>
                <w:bCs/>
                <w:spacing w:val="16"/>
                <w:kern w:val="0"/>
                <w:sz w:val="18"/>
                <w:szCs w:val="18"/>
              </w:rPr>
            </w:pP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200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65"/>
                <w:sz w:val="18"/>
                <w:szCs w:val="18"/>
              </w:rPr>
              <w:t>国家授予技</w:t>
            </w:r>
            <w:r w:rsidRPr="00AF396B">
              <w:rPr>
                <w:rFonts w:hint="eastAsia"/>
                <w:bCs/>
                <w:spacing w:val="12"/>
                <w:sz w:val="18"/>
                <w:szCs w:val="18"/>
              </w:rPr>
              <w:t>术职称人数</w:t>
            </w:r>
          </w:p>
        </w:tc>
        <w:tc>
          <w:tcPr>
            <w:tcW w:w="2151" w:type="dxa"/>
            <w:gridSpan w:val="2"/>
            <w:vAlign w:val="center"/>
          </w:tcPr>
          <w:p w:rsidR="00166A57" w:rsidRPr="00AF396B" w:rsidRDefault="00166A57" w:rsidP="00F51A51">
            <w:pPr>
              <w:widowControl/>
              <w:adjustRightInd w:val="0"/>
              <w:snapToGrid w:val="0"/>
              <w:spacing w:line="360" w:lineRule="auto"/>
              <w:ind w:leftChars="-50" w:left="-105" w:rightChars="-50" w:right="-105"/>
              <w:jc w:val="center"/>
              <w:rPr>
                <w:rFonts w:ascii="宋体" w:hAnsi="宋体" w:cs="宋体"/>
                <w:bCs/>
                <w:spacing w:val="16"/>
                <w:kern w:val="0"/>
                <w:sz w:val="18"/>
                <w:szCs w:val="18"/>
              </w:rPr>
            </w:pP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1273"/>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701"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占地面积</w:t>
            </w:r>
          </w:p>
        </w:tc>
        <w:tc>
          <w:tcPr>
            <w:tcW w:w="910"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163"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建筑面积</w:t>
            </w:r>
          </w:p>
        </w:tc>
        <w:tc>
          <w:tcPr>
            <w:tcW w:w="1205"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firstLine="420"/>
              <w:jc w:val="center"/>
              <w:rPr>
                <w:bCs/>
                <w:sz w:val="18"/>
                <w:szCs w:val="18"/>
              </w:rPr>
            </w:pPr>
            <w:r w:rsidRPr="00AF396B">
              <w:rPr>
                <w:rFonts w:hint="eastAsia"/>
                <w:bCs/>
                <w:sz w:val="18"/>
                <w:szCs w:val="18"/>
              </w:rPr>
              <w:t>平方米</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□自有□租賃</w:t>
            </w:r>
          </w:p>
        </w:tc>
        <w:tc>
          <w:tcPr>
            <w:tcW w:w="200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生产经营场所及场所的设施与设备</w:t>
            </w:r>
          </w:p>
        </w:tc>
        <w:tc>
          <w:tcPr>
            <w:tcW w:w="2151" w:type="dxa"/>
            <w:gridSpan w:val="2"/>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pacing w:val="16"/>
                <w:sz w:val="18"/>
                <w:szCs w:val="18"/>
              </w:rPr>
            </w:pPr>
          </w:p>
        </w:tc>
      </w:tr>
      <w:tr w:rsidR="001840B5" w:rsidRPr="00AF396B" w:rsidTr="00B22098">
        <w:trPr>
          <w:trHeight w:val="225"/>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701"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注册资金</w:t>
            </w:r>
          </w:p>
        </w:tc>
        <w:tc>
          <w:tcPr>
            <w:tcW w:w="910"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163"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注册发证</w:t>
            </w:r>
            <w:r w:rsidRPr="00AF396B">
              <w:rPr>
                <w:rFonts w:hint="eastAsia"/>
                <w:bCs/>
                <w:spacing w:val="27"/>
                <w:sz w:val="18"/>
                <w:szCs w:val="18"/>
              </w:rPr>
              <w:t>机关</w:t>
            </w:r>
          </w:p>
        </w:tc>
        <w:tc>
          <w:tcPr>
            <w:tcW w:w="3206" w:type="dxa"/>
            <w:gridSpan w:val="5"/>
            <w:vAlign w:val="center"/>
          </w:tcPr>
          <w:p w:rsidR="00166A57" w:rsidRPr="00AF396B" w:rsidRDefault="00166A57" w:rsidP="00F51A51">
            <w:pPr>
              <w:widowControl/>
              <w:adjustRightInd w:val="0"/>
              <w:snapToGrid w:val="0"/>
              <w:spacing w:line="360" w:lineRule="auto"/>
              <w:ind w:leftChars="-50" w:left="-105" w:rightChars="-50" w:right="-105"/>
              <w:jc w:val="center"/>
              <w:rPr>
                <w:rFonts w:ascii="宋体" w:hAnsi="宋体" w:cs="宋体"/>
                <w:bCs/>
                <w:kern w:val="0"/>
                <w:sz w:val="18"/>
                <w:szCs w:val="18"/>
              </w:rPr>
            </w:pP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218"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z w:val="18"/>
                <w:szCs w:val="18"/>
              </w:rPr>
              <w:t>公司成</w:t>
            </w:r>
            <w:r w:rsidRPr="00AF396B">
              <w:rPr>
                <w:rFonts w:hint="eastAsia"/>
                <w:bCs/>
                <w:spacing w:val="12"/>
                <w:sz w:val="18"/>
                <w:szCs w:val="18"/>
              </w:rPr>
              <w:t>立时间</w:t>
            </w:r>
          </w:p>
        </w:tc>
        <w:tc>
          <w:tcPr>
            <w:tcW w:w="933"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r>
      <w:tr w:rsidR="001840B5" w:rsidRPr="00AF396B" w:rsidTr="00B22098">
        <w:trPr>
          <w:trHeight w:val="228"/>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701"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z w:val="18"/>
                <w:szCs w:val="18"/>
              </w:rPr>
              <w:t>核准经营范围</w:t>
            </w:r>
          </w:p>
        </w:tc>
        <w:tc>
          <w:tcPr>
            <w:tcW w:w="7430" w:type="dxa"/>
            <w:gridSpan w:val="10"/>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r>
      <w:tr w:rsidR="001840B5" w:rsidRPr="00AF396B" w:rsidTr="00B22098">
        <w:trPr>
          <w:trHeight w:val="664"/>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8131" w:type="dxa"/>
            <w:gridSpan w:val="11"/>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rPr>
                <w:bCs/>
                <w:spacing w:val="13"/>
                <w:sz w:val="18"/>
                <w:szCs w:val="18"/>
              </w:rPr>
            </w:pPr>
            <w:r w:rsidRPr="00AF396B">
              <w:rPr>
                <w:rFonts w:hint="eastAsia"/>
                <w:bCs/>
                <w:spacing w:val="13"/>
                <w:sz w:val="18"/>
                <w:szCs w:val="18"/>
              </w:rPr>
              <w:t>发展历程及主要荣誉：</w:t>
            </w:r>
          </w:p>
        </w:tc>
      </w:tr>
      <w:tr w:rsidR="001840B5" w:rsidRPr="00AF396B" w:rsidTr="00B22098">
        <w:trPr>
          <w:trHeight w:val="463"/>
        </w:trPr>
        <w:tc>
          <w:tcPr>
            <w:tcW w:w="682" w:type="dxa"/>
            <w:vMerge w:val="restart"/>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bCs/>
                <w:sz w:val="18"/>
                <w:szCs w:val="18"/>
              </w:rPr>
              <w:t>2</w:t>
            </w:r>
            <w:r w:rsidRPr="00AF396B">
              <w:rPr>
                <w:rFonts w:hint="eastAsia"/>
                <w:bCs/>
                <w:sz w:val="18"/>
                <w:szCs w:val="18"/>
              </w:rPr>
              <w:t>．</w:t>
            </w:r>
          </w:p>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z w:val="18"/>
                <w:szCs w:val="18"/>
              </w:rPr>
              <w:t>企</w:t>
            </w:r>
            <w:r w:rsidRPr="00AF396B">
              <w:rPr>
                <w:rFonts w:hint="eastAsia"/>
                <w:bCs/>
                <w:spacing w:val="12"/>
                <w:sz w:val="18"/>
                <w:szCs w:val="18"/>
              </w:rPr>
              <w:t>业有关资质获证情况</w:t>
            </w:r>
          </w:p>
        </w:tc>
        <w:tc>
          <w:tcPr>
            <w:tcW w:w="1553" w:type="dxa"/>
            <w:gridSpan w:val="2"/>
            <w:vMerge w:val="restart"/>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pacing w:val="16"/>
                <w:sz w:val="18"/>
                <w:szCs w:val="18"/>
              </w:rPr>
            </w:pPr>
            <w:r w:rsidRPr="00AF396B">
              <w:rPr>
                <w:rFonts w:hint="eastAsia"/>
                <w:bCs/>
                <w:spacing w:val="12"/>
                <w:sz w:val="18"/>
                <w:szCs w:val="18"/>
              </w:rPr>
              <w:t>产品生产许可证情况</w:t>
            </w:r>
            <w:r w:rsidRPr="00AF396B">
              <w:rPr>
                <w:rFonts w:hint="eastAsia"/>
                <w:bCs/>
                <w:spacing w:val="41"/>
                <w:sz w:val="18"/>
                <w:szCs w:val="18"/>
              </w:rPr>
              <w:t>（对需获得生产许可证的</w:t>
            </w:r>
            <w:r w:rsidRPr="00AF396B">
              <w:rPr>
                <w:rFonts w:hint="eastAsia"/>
                <w:bCs/>
                <w:spacing w:val="11"/>
                <w:sz w:val="18"/>
                <w:szCs w:val="18"/>
              </w:rPr>
              <w:t>产品要填写此栏）</w:t>
            </w:r>
          </w:p>
        </w:tc>
        <w:tc>
          <w:tcPr>
            <w:tcW w:w="1333"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6"/>
                <w:sz w:val="18"/>
                <w:szCs w:val="18"/>
              </w:rPr>
              <w:t>产品名称</w:t>
            </w:r>
          </w:p>
        </w:tc>
        <w:tc>
          <w:tcPr>
            <w:tcW w:w="1418" w:type="dxa"/>
            <w:gridSpan w:val="2"/>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z w:val="18"/>
                <w:szCs w:val="18"/>
              </w:rPr>
            </w:pPr>
            <w:r w:rsidRPr="00AF396B">
              <w:rPr>
                <w:rFonts w:hint="eastAsia"/>
                <w:bCs/>
                <w:spacing w:val="16"/>
                <w:sz w:val="18"/>
                <w:szCs w:val="18"/>
              </w:rPr>
              <w:t>发证机关</w:t>
            </w:r>
          </w:p>
        </w:tc>
        <w:tc>
          <w:tcPr>
            <w:tcW w:w="1276"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27"/>
                <w:sz w:val="18"/>
                <w:szCs w:val="18"/>
              </w:rPr>
              <w:t>编号</w:t>
            </w:r>
          </w:p>
        </w:tc>
        <w:tc>
          <w:tcPr>
            <w:tcW w:w="1618"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r w:rsidRPr="00AF396B">
              <w:rPr>
                <w:rFonts w:hint="eastAsia"/>
                <w:bCs/>
                <w:spacing w:val="16"/>
                <w:sz w:val="18"/>
                <w:szCs w:val="18"/>
              </w:rPr>
              <w:t>发证时间</w:t>
            </w:r>
          </w:p>
        </w:tc>
        <w:tc>
          <w:tcPr>
            <w:tcW w:w="933" w:type="dxa"/>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z w:val="18"/>
                <w:szCs w:val="18"/>
              </w:rPr>
            </w:pPr>
            <w:r w:rsidRPr="00AF396B">
              <w:rPr>
                <w:rFonts w:hint="eastAsia"/>
                <w:bCs/>
                <w:spacing w:val="27"/>
                <w:sz w:val="18"/>
                <w:szCs w:val="18"/>
              </w:rPr>
              <w:t>期限</w:t>
            </w:r>
          </w:p>
        </w:tc>
      </w:tr>
      <w:tr w:rsidR="001840B5" w:rsidRPr="00AF396B" w:rsidTr="00B22098">
        <w:trPr>
          <w:trHeight w:val="1000"/>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553" w:type="dxa"/>
            <w:gridSpan w:val="2"/>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333"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418"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1276" w:type="dxa"/>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c>
          <w:tcPr>
            <w:tcW w:w="2551" w:type="dxa"/>
            <w:gridSpan w:val="3"/>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z w:val="18"/>
                <w:szCs w:val="18"/>
              </w:rPr>
            </w:pPr>
          </w:p>
        </w:tc>
      </w:tr>
      <w:tr w:rsidR="001840B5" w:rsidRPr="00AF396B" w:rsidTr="00B22098">
        <w:trPr>
          <w:trHeight w:val="1100"/>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c>
          <w:tcPr>
            <w:tcW w:w="1553" w:type="dxa"/>
            <w:gridSpan w:val="2"/>
            <w:vAlign w:val="center"/>
          </w:tcPr>
          <w:p w:rsidR="00166A57" w:rsidRPr="00AF396B" w:rsidRDefault="00166A57" w:rsidP="00F51A51">
            <w:pPr>
              <w:pStyle w:val="reader-word-layer"/>
              <w:shd w:val="clear" w:color="auto" w:fill="FFFFFF"/>
              <w:adjustRightInd w:val="0"/>
              <w:snapToGrid w:val="0"/>
              <w:spacing w:before="0" w:beforeAutospacing="0" w:after="0" w:afterAutospacing="0" w:line="360" w:lineRule="auto"/>
              <w:ind w:leftChars="-50" w:left="-105" w:rightChars="-50" w:right="-105"/>
              <w:jc w:val="center"/>
              <w:rPr>
                <w:bCs/>
                <w:spacing w:val="41"/>
                <w:sz w:val="18"/>
                <w:szCs w:val="18"/>
              </w:rPr>
            </w:pPr>
            <w:r w:rsidRPr="00AF396B">
              <w:rPr>
                <w:rFonts w:hint="eastAsia"/>
                <w:bCs/>
                <w:spacing w:val="41"/>
                <w:sz w:val="18"/>
                <w:szCs w:val="18"/>
              </w:rPr>
              <w:t>企业通过质量体系、环保</w:t>
            </w:r>
            <w:r w:rsidRPr="00AF396B">
              <w:rPr>
                <w:rFonts w:hint="eastAsia"/>
                <w:bCs/>
                <w:spacing w:val="11"/>
                <w:sz w:val="18"/>
                <w:szCs w:val="18"/>
              </w:rPr>
              <w:t>体系、计量等认证情况</w:t>
            </w:r>
          </w:p>
        </w:tc>
        <w:tc>
          <w:tcPr>
            <w:tcW w:w="6578" w:type="dxa"/>
            <w:gridSpan w:val="9"/>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r w:rsidR="001840B5" w:rsidRPr="00AF396B" w:rsidTr="00B22098">
        <w:trPr>
          <w:trHeight w:val="857"/>
        </w:trPr>
        <w:tc>
          <w:tcPr>
            <w:tcW w:w="682" w:type="dxa"/>
            <w:vMerge/>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27"/>
                <w:sz w:val="18"/>
                <w:szCs w:val="18"/>
              </w:rPr>
            </w:pPr>
          </w:p>
        </w:tc>
        <w:tc>
          <w:tcPr>
            <w:tcW w:w="1553" w:type="dxa"/>
            <w:gridSpan w:val="2"/>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r w:rsidRPr="00AF396B">
              <w:rPr>
                <w:rFonts w:hint="eastAsia"/>
                <w:bCs/>
                <w:spacing w:val="10"/>
                <w:sz w:val="18"/>
                <w:szCs w:val="18"/>
              </w:rPr>
              <w:t>企业获得专利情况</w:t>
            </w:r>
          </w:p>
        </w:tc>
        <w:tc>
          <w:tcPr>
            <w:tcW w:w="6578" w:type="dxa"/>
            <w:gridSpan w:val="9"/>
            <w:vAlign w:val="center"/>
          </w:tcPr>
          <w:p w:rsidR="00166A57" w:rsidRPr="00AF396B" w:rsidRDefault="00166A57" w:rsidP="00F51A51">
            <w:pPr>
              <w:pStyle w:val="reader-word-layer"/>
              <w:shd w:val="clear" w:color="auto" w:fill="FFFFFF"/>
              <w:adjustRightInd w:val="0"/>
              <w:snapToGrid w:val="0"/>
              <w:spacing w:line="360" w:lineRule="auto"/>
              <w:ind w:leftChars="-50" w:left="-105" w:rightChars="-50" w:right="-105"/>
              <w:jc w:val="center"/>
              <w:rPr>
                <w:bCs/>
                <w:spacing w:val="16"/>
                <w:sz w:val="18"/>
                <w:szCs w:val="18"/>
              </w:rPr>
            </w:pPr>
          </w:p>
        </w:tc>
      </w:tr>
    </w:tbl>
    <w:p w:rsidR="00166A57" w:rsidRPr="00AF396B" w:rsidRDefault="00166A57" w:rsidP="00F51A51">
      <w:pPr>
        <w:pStyle w:val="51"/>
        <w:tabs>
          <w:tab w:val="left" w:pos="1050"/>
        </w:tabs>
        <w:spacing w:line="360" w:lineRule="auto"/>
        <w:ind w:firstLine="422"/>
        <w:rPr>
          <w:rFonts w:ascii="宋体" w:hAnsi="宋体"/>
          <w:szCs w:val="21"/>
        </w:rPr>
      </w:pPr>
      <w:r w:rsidRPr="00AF396B">
        <w:rPr>
          <w:rFonts w:ascii="宋体" w:hAnsi="宋体" w:hint="eastAsia"/>
          <w:b/>
          <w:szCs w:val="21"/>
        </w:rPr>
        <w:t>要求：</w:t>
      </w:r>
      <w:r w:rsidRPr="00AF396B">
        <w:rPr>
          <w:rFonts w:ascii="宋体" w:hAnsi="宋体" w:hint="eastAsia"/>
          <w:szCs w:val="21"/>
        </w:rPr>
        <w:t>在填写时，如本表格不适合响应单位的实际情况，可根据本表格式</w:t>
      </w:r>
      <w:proofErr w:type="gramStart"/>
      <w:r w:rsidRPr="00AF396B">
        <w:rPr>
          <w:rFonts w:ascii="宋体" w:hAnsi="宋体" w:hint="eastAsia"/>
          <w:szCs w:val="21"/>
        </w:rPr>
        <w:t>自行划表填写</w:t>
      </w:r>
      <w:proofErr w:type="gramEnd"/>
      <w:r w:rsidRPr="00AF396B">
        <w:rPr>
          <w:rFonts w:ascii="宋体" w:hAnsi="宋体" w:hint="eastAsia"/>
          <w:szCs w:val="21"/>
        </w:rPr>
        <w:t>。</w:t>
      </w:r>
    </w:p>
    <w:p w:rsidR="00166A57" w:rsidRPr="00AF396B" w:rsidRDefault="00166A57" w:rsidP="00F51A51">
      <w:pPr>
        <w:spacing w:line="360" w:lineRule="auto"/>
        <w:ind w:firstLineChars="177" w:firstLine="425"/>
        <w:rPr>
          <w:rFonts w:ascii="宋体" w:hAnsi="宋体"/>
          <w:sz w:val="24"/>
        </w:rPr>
      </w:pPr>
    </w:p>
    <w:p w:rsidR="00166A57" w:rsidRPr="00AF396B" w:rsidRDefault="00166A57"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166A57" w:rsidRPr="00AF396B" w:rsidRDefault="00166A57"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166A57" w:rsidRPr="00AF396B" w:rsidRDefault="00166A57"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F216B7" w:rsidRPr="00AF396B" w:rsidRDefault="00F216B7" w:rsidP="00F51A51">
      <w:pPr>
        <w:widowControl/>
        <w:spacing w:line="360" w:lineRule="auto"/>
        <w:jc w:val="left"/>
        <w:rPr>
          <w:rFonts w:ascii="宋体" w:hAnsi="宋体"/>
          <w:b/>
          <w:sz w:val="28"/>
        </w:rPr>
      </w:pPr>
      <w:r w:rsidRPr="00AF396B">
        <w:rPr>
          <w:rFonts w:ascii="宋体" w:hAnsi="宋体"/>
          <w:b/>
          <w:sz w:val="28"/>
        </w:rPr>
        <w:br w:type="page"/>
      </w:r>
    </w:p>
    <w:p w:rsidR="00A101EF" w:rsidRPr="00AF396B" w:rsidRDefault="00A101EF" w:rsidP="00F51A51">
      <w:pPr>
        <w:pStyle w:val="42"/>
        <w:spacing w:line="360" w:lineRule="auto"/>
        <w:jc w:val="left"/>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15</w:t>
      </w:r>
    </w:p>
    <w:p w:rsidR="00A101EF" w:rsidRPr="00AF396B" w:rsidRDefault="00A101EF" w:rsidP="00F51A51">
      <w:pPr>
        <w:pStyle w:val="51"/>
        <w:spacing w:line="360" w:lineRule="auto"/>
        <w:jc w:val="center"/>
        <w:rPr>
          <w:rFonts w:ascii="宋体" w:hAnsi="宋体"/>
          <w:b/>
          <w:sz w:val="32"/>
          <w:szCs w:val="32"/>
        </w:rPr>
      </w:pPr>
      <w:r w:rsidRPr="00AF396B">
        <w:rPr>
          <w:rFonts w:ascii="宋体" w:hAnsi="宋体" w:hint="eastAsia"/>
          <w:b/>
          <w:sz w:val="32"/>
          <w:szCs w:val="32"/>
        </w:rPr>
        <w:t>证书一览表</w:t>
      </w:r>
    </w:p>
    <w:p w:rsidR="00A101EF" w:rsidRPr="00AF396B" w:rsidRDefault="00A101EF" w:rsidP="00F51A51">
      <w:pPr>
        <w:pStyle w:val="51"/>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A101EF" w:rsidRPr="00AF396B" w:rsidTr="00007BBA">
        <w:trPr>
          <w:trHeight w:val="335"/>
          <w:jc w:val="center"/>
        </w:trPr>
        <w:tc>
          <w:tcPr>
            <w:tcW w:w="1867" w:type="dxa"/>
            <w:tcBorders>
              <w:top w:val="single" w:sz="4" w:space="0" w:color="auto"/>
              <w:left w:val="single" w:sz="4" w:space="0" w:color="auto"/>
              <w:bottom w:val="single" w:sz="4" w:space="0" w:color="auto"/>
            </w:tcBorders>
          </w:tcPr>
          <w:p w:rsidR="00A101EF" w:rsidRPr="00AF396B" w:rsidRDefault="00A101EF" w:rsidP="00F51A51">
            <w:pPr>
              <w:pStyle w:val="51"/>
              <w:spacing w:line="360" w:lineRule="auto"/>
              <w:jc w:val="center"/>
              <w:rPr>
                <w:rFonts w:ascii="宋体" w:hAnsi="宋体" w:cs="Arial"/>
                <w:b/>
                <w:bCs/>
                <w:sz w:val="24"/>
              </w:rPr>
            </w:pPr>
            <w:r w:rsidRPr="00AF396B">
              <w:rPr>
                <w:rFonts w:ascii="宋体" w:hAnsi="宋体" w:cs="Arial" w:hint="eastAsia"/>
                <w:b/>
                <w:bCs/>
                <w:sz w:val="24"/>
              </w:rPr>
              <w:t>证书名称</w:t>
            </w:r>
          </w:p>
        </w:tc>
        <w:tc>
          <w:tcPr>
            <w:tcW w:w="2258" w:type="dxa"/>
            <w:tcBorders>
              <w:top w:val="single" w:sz="4" w:space="0" w:color="auto"/>
              <w:bottom w:val="single" w:sz="4" w:space="0" w:color="auto"/>
            </w:tcBorders>
          </w:tcPr>
          <w:p w:rsidR="00A101EF" w:rsidRPr="00AF396B" w:rsidRDefault="00A101EF" w:rsidP="00F51A51">
            <w:pPr>
              <w:pStyle w:val="51"/>
              <w:spacing w:line="360" w:lineRule="auto"/>
              <w:jc w:val="center"/>
              <w:rPr>
                <w:rFonts w:ascii="宋体" w:hAnsi="宋体" w:cs="Arial"/>
                <w:b/>
                <w:bCs/>
                <w:sz w:val="24"/>
              </w:rPr>
            </w:pPr>
            <w:r w:rsidRPr="00AF396B">
              <w:rPr>
                <w:rFonts w:ascii="宋体" w:hAnsi="宋体" w:cs="Arial" w:hint="eastAsia"/>
                <w:b/>
                <w:bCs/>
                <w:sz w:val="24"/>
              </w:rPr>
              <w:t>发证单位</w:t>
            </w:r>
          </w:p>
        </w:tc>
        <w:tc>
          <w:tcPr>
            <w:tcW w:w="2260" w:type="dxa"/>
            <w:tcBorders>
              <w:top w:val="single" w:sz="4" w:space="0" w:color="auto"/>
              <w:bottom w:val="single" w:sz="4" w:space="0" w:color="auto"/>
            </w:tcBorders>
          </w:tcPr>
          <w:p w:rsidR="00A101EF" w:rsidRPr="00AF396B" w:rsidRDefault="00A101EF" w:rsidP="00F51A51">
            <w:pPr>
              <w:pStyle w:val="51"/>
              <w:spacing w:line="360" w:lineRule="auto"/>
              <w:jc w:val="center"/>
              <w:rPr>
                <w:rFonts w:ascii="宋体" w:hAnsi="宋体" w:cs="Arial"/>
                <w:b/>
                <w:bCs/>
                <w:sz w:val="24"/>
              </w:rPr>
            </w:pPr>
            <w:r w:rsidRPr="00AF396B">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A101EF" w:rsidRPr="00AF396B" w:rsidRDefault="00A101EF" w:rsidP="00F51A51">
            <w:pPr>
              <w:pStyle w:val="51"/>
              <w:spacing w:line="360" w:lineRule="auto"/>
              <w:jc w:val="center"/>
              <w:rPr>
                <w:rFonts w:ascii="宋体" w:hAnsi="宋体" w:cs="Arial"/>
                <w:b/>
                <w:bCs/>
                <w:sz w:val="24"/>
              </w:rPr>
            </w:pPr>
            <w:r w:rsidRPr="00AF396B">
              <w:rPr>
                <w:rFonts w:ascii="宋体" w:hAnsi="宋体" w:cs="Arial" w:hint="eastAsia"/>
                <w:b/>
                <w:bCs/>
                <w:sz w:val="24"/>
              </w:rPr>
              <w:t>证书有效期</w:t>
            </w:r>
          </w:p>
        </w:tc>
      </w:tr>
      <w:tr w:rsidR="00A101EF" w:rsidRPr="00AF396B" w:rsidTr="00007BBA">
        <w:trPr>
          <w:jc w:val="center"/>
        </w:trPr>
        <w:tc>
          <w:tcPr>
            <w:tcW w:w="1867" w:type="dxa"/>
            <w:tcBorders>
              <w:top w:val="single" w:sz="4" w:space="0" w:color="auto"/>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Borders>
              <w:top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60" w:type="dxa"/>
            <w:tcBorders>
              <w:top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047" w:type="dxa"/>
            <w:tcBorders>
              <w:top w:val="single" w:sz="4" w:space="0" w:color="auto"/>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Pr>
          <w:p w:rsidR="00A101EF" w:rsidRPr="00AF396B" w:rsidRDefault="00A101EF" w:rsidP="00F51A51">
            <w:pPr>
              <w:pStyle w:val="51"/>
              <w:spacing w:line="360" w:lineRule="auto"/>
              <w:jc w:val="center"/>
              <w:rPr>
                <w:rFonts w:ascii="宋体" w:hAnsi="宋体" w:cs="Arial"/>
                <w:szCs w:val="21"/>
              </w:rPr>
            </w:pPr>
          </w:p>
        </w:tc>
        <w:tc>
          <w:tcPr>
            <w:tcW w:w="2260" w:type="dxa"/>
          </w:tcPr>
          <w:p w:rsidR="00A101EF" w:rsidRPr="00AF396B" w:rsidRDefault="00A101EF" w:rsidP="00F51A51">
            <w:pPr>
              <w:pStyle w:val="51"/>
              <w:spacing w:line="360" w:lineRule="auto"/>
              <w:jc w:val="center"/>
              <w:rPr>
                <w:rFonts w:ascii="宋体" w:hAnsi="宋体" w:cs="Arial"/>
                <w:szCs w:val="21"/>
              </w:rPr>
            </w:pPr>
          </w:p>
        </w:tc>
        <w:tc>
          <w:tcPr>
            <w:tcW w:w="2047" w:type="dxa"/>
            <w:tcBorders>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Pr>
          <w:p w:rsidR="00A101EF" w:rsidRPr="00AF396B" w:rsidRDefault="00A101EF" w:rsidP="00F51A51">
            <w:pPr>
              <w:pStyle w:val="51"/>
              <w:spacing w:line="360" w:lineRule="auto"/>
              <w:jc w:val="center"/>
              <w:rPr>
                <w:rFonts w:ascii="宋体" w:hAnsi="宋体" w:cs="Arial"/>
                <w:szCs w:val="21"/>
              </w:rPr>
            </w:pPr>
          </w:p>
        </w:tc>
        <w:tc>
          <w:tcPr>
            <w:tcW w:w="2260" w:type="dxa"/>
          </w:tcPr>
          <w:p w:rsidR="00A101EF" w:rsidRPr="00AF396B" w:rsidRDefault="00A101EF" w:rsidP="00F51A51">
            <w:pPr>
              <w:pStyle w:val="51"/>
              <w:spacing w:line="360" w:lineRule="auto"/>
              <w:jc w:val="center"/>
              <w:rPr>
                <w:rFonts w:ascii="宋体" w:hAnsi="宋体" w:cs="Arial"/>
                <w:szCs w:val="21"/>
              </w:rPr>
            </w:pPr>
          </w:p>
        </w:tc>
        <w:tc>
          <w:tcPr>
            <w:tcW w:w="2047" w:type="dxa"/>
            <w:tcBorders>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Pr>
          <w:p w:rsidR="00A101EF" w:rsidRPr="00AF396B" w:rsidRDefault="00A101EF" w:rsidP="00F51A51">
            <w:pPr>
              <w:pStyle w:val="51"/>
              <w:spacing w:line="360" w:lineRule="auto"/>
              <w:jc w:val="center"/>
              <w:rPr>
                <w:rFonts w:ascii="宋体" w:hAnsi="宋体" w:cs="Arial"/>
                <w:szCs w:val="21"/>
              </w:rPr>
            </w:pPr>
          </w:p>
        </w:tc>
        <w:tc>
          <w:tcPr>
            <w:tcW w:w="2260" w:type="dxa"/>
          </w:tcPr>
          <w:p w:rsidR="00A101EF" w:rsidRPr="00AF396B" w:rsidRDefault="00A101EF" w:rsidP="00F51A51">
            <w:pPr>
              <w:pStyle w:val="51"/>
              <w:spacing w:line="360" w:lineRule="auto"/>
              <w:jc w:val="center"/>
              <w:rPr>
                <w:rFonts w:ascii="宋体" w:hAnsi="宋体" w:cs="Arial"/>
                <w:szCs w:val="21"/>
              </w:rPr>
            </w:pPr>
          </w:p>
        </w:tc>
        <w:tc>
          <w:tcPr>
            <w:tcW w:w="2047" w:type="dxa"/>
            <w:tcBorders>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Pr>
          <w:p w:rsidR="00A101EF" w:rsidRPr="00AF396B" w:rsidRDefault="00A101EF" w:rsidP="00F51A51">
            <w:pPr>
              <w:pStyle w:val="51"/>
              <w:spacing w:line="360" w:lineRule="auto"/>
              <w:jc w:val="center"/>
              <w:rPr>
                <w:rFonts w:ascii="宋体" w:hAnsi="宋体" w:cs="Arial"/>
                <w:szCs w:val="21"/>
              </w:rPr>
            </w:pPr>
          </w:p>
        </w:tc>
        <w:tc>
          <w:tcPr>
            <w:tcW w:w="2260" w:type="dxa"/>
          </w:tcPr>
          <w:p w:rsidR="00A101EF" w:rsidRPr="00AF396B" w:rsidRDefault="00A101EF" w:rsidP="00F51A51">
            <w:pPr>
              <w:pStyle w:val="51"/>
              <w:spacing w:line="360" w:lineRule="auto"/>
              <w:jc w:val="center"/>
              <w:rPr>
                <w:rFonts w:ascii="宋体" w:hAnsi="宋体" w:cs="Arial"/>
                <w:szCs w:val="21"/>
              </w:rPr>
            </w:pPr>
          </w:p>
        </w:tc>
        <w:tc>
          <w:tcPr>
            <w:tcW w:w="2047" w:type="dxa"/>
            <w:tcBorders>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Pr>
          <w:p w:rsidR="00A101EF" w:rsidRPr="00AF396B" w:rsidRDefault="00A101EF" w:rsidP="00F51A51">
            <w:pPr>
              <w:pStyle w:val="51"/>
              <w:spacing w:line="360" w:lineRule="auto"/>
              <w:jc w:val="center"/>
              <w:rPr>
                <w:rFonts w:ascii="宋体" w:hAnsi="宋体" w:cs="Arial"/>
                <w:szCs w:val="21"/>
              </w:rPr>
            </w:pPr>
          </w:p>
        </w:tc>
        <w:tc>
          <w:tcPr>
            <w:tcW w:w="2260" w:type="dxa"/>
          </w:tcPr>
          <w:p w:rsidR="00A101EF" w:rsidRPr="00AF396B" w:rsidRDefault="00A101EF" w:rsidP="00F51A51">
            <w:pPr>
              <w:pStyle w:val="51"/>
              <w:spacing w:line="360" w:lineRule="auto"/>
              <w:jc w:val="center"/>
              <w:rPr>
                <w:rFonts w:ascii="宋体" w:hAnsi="宋体" w:cs="Arial"/>
                <w:szCs w:val="21"/>
              </w:rPr>
            </w:pPr>
          </w:p>
        </w:tc>
        <w:tc>
          <w:tcPr>
            <w:tcW w:w="2047" w:type="dxa"/>
            <w:tcBorders>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r w:rsidR="00A101EF" w:rsidRPr="00AF396B" w:rsidTr="00007BBA">
        <w:trPr>
          <w:jc w:val="center"/>
        </w:trPr>
        <w:tc>
          <w:tcPr>
            <w:tcW w:w="1867" w:type="dxa"/>
            <w:tcBorders>
              <w:left w:val="single" w:sz="4" w:space="0" w:color="auto"/>
              <w:bottom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58" w:type="dxa"/>
            <w:tcBorders>
              <w:bottom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260" w:type="dxa"/>
            <w:tcBorders>
              <w:bottom w:val="single" w:sz="4" w:space="0" w:color="auto"/>
            </w:tcBorders>
          </w:tcPr>
          <w:p w:rsidR="00A101EF" w:rsidRPr="00AF396B" w:rsidRDefault="00A101EF" w:rsidP="00F51A51">
            <w:pPr>
              <w:pStyle w:val="51"/>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A101EF" w:rsidRPr="00AF396B" w:rsidRDefault="00A101EF" w:rsidP="00F51A51">
            <w:pPr>
              <w:pStyle w:val="51"/>
              <w:spacing w:line="360" w:lineRule="auto"/>
              <w:jc w:val="center"/>
              <w:rPr>
                <w:rFonts w:ascii="宋体" w:hAnsi="宋体" w:cs="Arial"/>
                <w:szCs w:val="21"/>
              </w:rPr>
            </w:pPr>
          </w:p>
        </w:tc>
      </w:tr>
    </w:tbl>
    <w:p w:rsidR="00A101EF" w:rsidRPr="00AF396B" w:rsidRDefault="00A101EF" w:rsidP="00F51A51">
      <w:pPr>
        <w:pStyle w:val="51"/>
        <w:tabs>
          <w:tab w:val="left" w:pos="1050"/>
        </w:tabs>
        <w:spacing w:line="360" w:lineRule="auto"/>
        <w:rPr>
          <w:rFonts w:ascii="仿宋_GB2312" w:eastAsia="仿宋_GB2312" w:hAnsi="宋体"/>
          <w:sz w:val="24"/>
        </w:rPr>
      </w:pPr>
    </w:p>
    <w:p w:rsidR="00A101EF" w:rsidRPr="00AF396B" w:rsidRDefault="00A101EF" w:rsidP="00F51A51">
      <w:pPr>
        <w:pStyle w:val="51"/>
        <w:tabs>
          <w:tab w:val="left" w:pos="1050"/>
        </w:tabs>
        <w:spacing w:line="360" w:lineRule="auto"/>
        <w:rPr>
          <w:rFonts w:ascii="宋体" w:hAnsi="宋体"/>
          <w:szCs w:val="21"/>
        </w:rPr>
      </w:pPr>
      <w:r w:rsidRPr="00AF396B">
        <w:rPr>
          <w:rFonts w:ascii="宋体" w:hAnsi="宋体" w:hint="eastAsia"/>
          <w:b/>
          <w:szCs w:val="21"/>
        </w:rPr>
        <w:t>要求：</w:t>
      </w:r>
    </w:p>
    <w:p w:rsidR="00A101EF" w:rsidRPr="00AF396B" w:rsidRDefault="00A101EF" w:rsidP="00F51A51">
      <w:pPr>
        <w:pStyle w:val="51"/>
        <w:tabs>
          <w:tab w:val="left" w:pos="1050"/>
        </w:tabs>
        <w:spacing w:line="360" w:lineRule="auto"/>
        <w:ind w:firstLineChars="202" w:firstLine="424"/>
        <w:rPr>
          <w:rFonts w:ascii="宋体" w:hAnsi="宋体"/>
          <w:szCs w:val="21"/>
        </w:rPr>
      </w:pPr>
      <w:r w:rsidRPr="00AF396B">
        <w:rPr>
          <w:rFonts w:ascii="宋体" w:hAnsi="宋体" w:hint="eastAsia"/>
          <w:szCs w:val="21"/>
        </w:rPr>
        <w:t>1.填写投标供应商获得资质、认证或企业信誉证书；</w:t>
      </w:r>
    </w:p>
    <w:p w:rsidR="00A101EF" w:rsidRPr="00AF396B" w:rsidRDefault="00A101EF" w:rsidP="00F51A51">
      <w:pPr>
        <w:pStyle w:val="51"/>
        <w:tabs>
          <w:tab w:val="left" w:pos="1050"/>
        </w:tabs>
        <w:spacing w:line="360" w:lineRule="auto"/>
        <w:ind w:firstLineChars="202" w:firstLine="424"/>
        <w:rPr>
          <w:rFonts w:ascii="宋体" w:hAnsi="宋体"/>
          <w:szCs w:val="21"/>
        </w:rPr>
      </w:pPr>
      <w:r w:rsidRPr="00AF396B">
        <w:rPr>
          <w:rFonts w:ascii="宋体" w:hAnsi="宋体" w:hint="eastAsia"/>
          <w:szCs w:val="21"/>
        </w:rPr>
        <w:t>2.附所</w:t>
      </w:r>
      <w:proofErr w:type="gramStart"/>
      <w:r w:rsidRPr="00AF396B">
        <w:rPr>
          <w:rFonts w:ascii="宋体" w:hAnsi="宋体" w:hint="eastAsia"/>
          <w:szCs w:val="21"/>
        </w:rPr>
        <w:t>列证</w:t>
      </w:r>
      <w:proofErr w:type="gramEnd"/>
      <w:r w:rsidRPr="00AF396B">
        <w:rPr>
          <w:rFonts w:ascii="宋体" w:hAnsi="宋体" w:hint="eastAsia"/>
          <w:szCs w:val="21"/>
        </w:rPr>
        <w:t>书扫描件或影印件或其他证明材料。</w:t>
      </w:r>
    </w:p>
    <w:p w:rsidR="00A101EF" w:rsidRPr="00AF396B" w:rsidRDefault="00A101EF" w:rsidP="00F51A51">
      <w:pPr>
        <w:pStyle w:val="51"/>
        <w:tabs>
          <w:tab w:val="left" w:pos="1050"/>
        </w:tabs>
        <w:spacing w:line="360" w:lineRule="auto"/>
        <w:ind w:firstLineChars="300" w:firstLine="720"/>
        <w:rPr>
          <w:rFonts w:ascii="仿宋_GB2312" w:eastAsia="仿宋_GB2312" w:hAnsi="宋体"/>
          <w:sz w:val="24"/>
        </w:rPr>
      </w:pPr>
    </w:p>
    <w:p w:rsidR="00A101EF" w:rsidRPr="00AF396B" w:rsidRDefault="00A101EF" w:rsidP="00F51A51">
      <w:pPr>
        <w:pStyle w:val="51"/>
        <w:tabs>
          <w:tab w:val="left" w:pos="1050"/>
        </w:tabs>
        <w:spacing w:line="360" w:lineRule="auto"/>
        <w:ind w:firstLineChars="300" w:firstLine="720"/>
        <w:rPr>
          <w:rFonts w:ascii="仿宋_GB2312" w:eastAsia="仿宋_GB2312" w:hAnsi="宋体"/>
          <w:sz w:val="24"/>
        </w:rPr>
      </w:pPr>
    </w:p>
    <w:p w:rsidR="00A101EF" w:rsidRPr="00AF396B" w:rsidRDefault="00A101EF" w:rsidP="00F51A51">
      <w:pPr>
        <w:pStyle w:val="51"/>
        <w:tabs>
          <w:tab w:val="left" w:pos="1050"/>
        </w:tabs>
        <w:spacing w:line="360" w:lineRule="auto"/>
        <w:ind w:firstLineChars="300" w:firstLine="720"/>
        <w:rPr>
          <w:rFonts w:ascii="仿宋_GB2312" w:eastAsia="仿宋_GB2312" w:hAnsi="宋体"/>
          <w:sz w:val="24"/>
        </w:rPr>
      </w:pPr>
    </w:p>
    <w:p w:rsidR="00A101EF" w:rsidRPr="00AF396B" w:rsidRDefault="00A101EF"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A101EF" w:rsidRPr="00AF396B" w:rsidRDefault="00A101EF" w:rsidP="00F51A51">
      <w:pPr>
        <w:spacing w:line="360" w:lineRule="auto"/>
        <w:ind w:firstLineChars="177" w:firstLine="425"/>
        <w:rPr>
          <w:rFonts w:ascii="宋体" w:hAnsi="宋体"/>
          <w:sz w:val="24"/>
        </w:rPr>
      </w:pPr>
    </w:p>
    <w:p w:rsidR="00A101EF" w:rsidRPr="00AF396B" w:rsidRDefault="00A101EF"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A101EF" w:rsidRPr="00AF396B" w:rsidRDefault="00A101EF" w:rsidP="00F51A51">
      <w:pPr>
        <w:pStyle w:val="reader-word-layer"/>
        <w:shd w:val="clear" w:color="auto" w:fill="FFFFFF"/>
        <w:spacing w:before="0" w:beforeAutospacing="0" w:after="0" w:afterAutospacing="0" w:line="360" w:lineRule="auto"/>
        <w:ind w:firstLineChars="177" w:firstLine="425"/>
      </w:pPr>
    </w:p>
    <w:p w:rsidR="00A101EF" w:rsidRPr="00AF396B" w:rsidRDefault="00A101EF"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571E1A" w:rsidRPr="00AF396B" w:rsidRDefault="00571E1A" w:rsidP="00F51A51">
      <w:pPr>
        <w:spacing w:line="360" w:lineRule="auto"/>
        <w:rPr>
          <w:rFonts w:ascii="宋体" w:hAnsi="宋体"/>
          <w:b/>
          <w:sz w:val="28"/>
        </w:rPr>
      </w:pPr>
    </w:p>
    <w:p w:rsidR="00571E1A" w:rsidRPr="00AF396B" w:rsidRDefault="00571E1A" w:rsidP="00F51A51">
      <w:pPr>
        <w:pStyle w:val="a1"/>
        <w:spacing w:line="360" w:lineRule="auto"/>
      </w:pPr>
      <w:r w:rsidRPr="00AF396B">
        <w:br w:type="page"/>
      </w:r>
    </w:p>
    <w:p w:rsidR="009D2A75" w:rsidRPr="00AF396B" w:rsidRDefault="00B41C73"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16</w:t>
      </w:r>
    </w:p>
    <w:p w:rsidR="009D2A75" w:rsidRPr="00AF396B" w:rsidRDefault="00B41C73" w:rsidP="00F51A51">
      <w:pPr>
        <w:pStyle w:val="42"/>
        <w:spacing w:line="360" w:lineRule="auto"/>
        <w:jc w:val="center"/>
        <w:rPr>
          <w:rFonts w:ascii="宋体" w:hAnsi="宋体"/>
          <w:b/>
          <w:sz w:val="32"/>
          <w:szCs w:val="32"/>
        </w:rPr>
      </w:pPr>
      <w:r w:rsidRPr="00AF396B">
        <w:rPr>
          <w:rFonts w:ascii="宋体" w:hAnsi="宋体" w:hint="eastAsia"/>
          <w:b/>
          <w:sz w:val="32"/>
          <w:szCs w:val="32"/>
        </w:rPr>
        <w:t>供应</w:t>
      </w:r>
      <w:proofErr w:type="gramStart"/>
      <w:r w:rsidRPr="00AF396B">
        <w:rPr>
          <w:rFonts w:ascii="宋体" w:hAnsi="宋体" w:hint="eastAsia"/>
          <w:b/>
          <w:sz w:val="32"/>
          <w:szCs w:val="32"/>
        </w:rPr>
        <w:t>商类似</w:t>
      </w:r>
      <w:proofErr w:type="gramEnd"/>
      <w:r w:rsidRPr="00AF396B">
        <w:rPr>
          <w:rFonts w:ascii="宋体" w:hAnsi="宋体" w:hint="eastAsia"/>
          <w:b/>
          <w:sz w:val="32"/>
          <w:szCs w:val="32"/>
        </w:rPr>
        <w:t>项目实施情况一览表</w:t>
      </w:r>
    </w:p>
    <w:p w:rsidR="009D2A75" w:rsidRPr="00AF396B" w:rsidRDefault="009D2A75" w:rsidP="00F51A51">
      <w:pPr>
        <w:pStyle w:val="42"/>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1840B5" w:rsidRPr="00AF396B">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9D2A75" w:rsidRPr="00AF396B" w:rsidRDefault="00B41C73" w:rsidP="00F51A51">
            <w:pPr>
              <w:pStyle w:val="42"/>
              <w:spacing w:line="360" w:lineRule="auto"/>
              <w:jc w:val="center"/>
              <w:rPr>
                <w:rFonts w:ascii="宋体" w:hAnsi="宋体" w:cs="Arial"/>
                <w:b/>
                <w:bCs/>
                <w:sz w:val="24"/>
              </w:rPr>
            </w:pPr>
            <w:r w:rsidRPr="00AF396B">
              <w:rPr>
                <w:rFonts w:ascii="宋体" w:hAnsi="宋体" w:cs="Arial" w:hint="eastAsia"/>
                <w:b/>
                <w:bCs/>
                <w:sz w:val="24"/>
              </w:rPr>
              <w:t>项目单位名称及其联系人电话</w:t>
            </w:r>
          </w:p>
        </w:tc>
      </w:tr>
      <w:tr w:rsidR="001840B5" w:rsidRPr="00AF396B">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B41C73" w:rsidP="00F51A51">
            <w:pPr>
              <w:pStyle w:val="42"/>
              <w:spacing w:line="360" w:lineRule="auto"/>
              <w:jc w:val="center"/>
              <w:rPr>
                <w:rFonts w:ascii="宋体" w:hAnsi="宋体" w:cs="Arial"/>
                <w:sz w:val="24"/>
              </w:rPr>
            </w:pPr>
            <w:r w:rsidRPr="00AF396B">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B41C73" w:rsidP="00F51A51">
            <w:pPr>
              <w:pStyle w:val="42"/>
              <w:spacing w:line="360" w:lineRule="auto"/>
              <w:jc w:val="center"/>
              <w:rPr>
                <w:rFonts w:ascii="宋体" w:hAnsi="宋体" w:cs="Arial"/>
                <w:sz w:val="24"/>
              </w:rPr>
            </w:pPr>
            <w:r w:rsidRPr="00AF396B">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B41C73" w:rsidP="00F51A51">
            <w:pPr>
              <w:pStyle w:val="42"/>
              <w:spacing w:line="360" w:lineRule="auto"/>
              <w:jc w:val="center"/>
              <w:rPr>
                <w:rFonts w:ascii="宋体" w:hAnsi="宋体" w:cs="Arial"/>
                <w:sz w:val="24"/>
              </w:rPr>
            </w:pPr>
            <w:r w:rsidRPr="00AF396B">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B41C73" w:rsidP="00F51A51">
            <w:pPr>
              <w:pStyle w:val="42"/>
              <w:spacing w:line="360" w:lineRule="auto"/>
              <w:rPr>
                <w:rFonts w:ascii="宋体" w:hAnsi="宋体" w:cs="Arial"/>
                <w:sz w:val="24"/>
              </w:rPr>
            </w:pPr>
            <w:r w:rsidRPr="00AF396B">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r w:rsidR="001840B5" w:rsidRPr="00AF396B">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9D2A75" w:rsidRPr="00AF396B" w:rsidRDefault="009D2A75" w:rsidP="00F51A51">
            <w:pPr>
              <w:pStyle w:val="42"/>
              <w:spacing w:line="360" w:lineRule="auto"/>
              <w:rPr>
                <w:rFonts w:ascii="宋体" w:hAnsi="宋体" w:cs="Arial"/>
                <w:sz w:val="24"/>
              </w:rPr>
            </w:pPr>
          </w:p>
        </w:tc>
      </w:tr>
    </w:tbl>
    <w:p w:rsidR="009D2A75" w:rsidRPr="00AF396B" w:rsidRDefault="00B41C73" w:rsidP="00D31A05">
      <w:pPr>
        <w:autoSpaceDE w:val="0"/>
        <w:autoSpaceDN w:val="0"/>
        <w:adjustRightInd w:val="0"/>
        <w:spacing w:beforeLines="50" w:before="156" w:line="360" w:lineRule="auto"/>
        <w:rPr>
          <w:rFonts w:ascii="宋体" w:hAnsi="宋体" w:cs="Arial"/>
          <w:b/>
          <w:szCs w:val="21"/>
        </w:rPr>
      </w:pPr>
      <w:r w:rsidRPr="00AF396B">
        <w:rPr>
          <w:rFonts w:ascii="宋体" w:hAnsi="宋体" w:cs="Arial" w:hint="eastAsia"/>
          <w:b/>
          <w:szCs w:val="21"/>
        </w:rPr>
        <w:t>要求</w:t>
      </w:r>
      <w:r w:rsidRPr="00AF396B">
        <w:rPr>
          <w:rFonts w:ascii="宋体" w:hAnsi="宋体" w:cs="Arial"/>
          <w:b/>
          <w:szCs w:val="21"/>
        </w:rPr>
        <w:t>：</w:t>
      </w:r>
    </w:p>
    <w:p w:rsidR="009D2A75" w:rsidRPr="00AF396B" w:rsidRDefault="00B41C73" w:rsidP="00D31A05">
      <w:pPr>
        <w:autoSpaceDE w:val="0"/>
        <w:autoSpaceDN w:val="0"/>
        <w:adjustRightInd w:val="0"/>
        <w:spacing w:beforeLines="50" w:before="156" w:line="360" w:lineRule="auto"/>
        <w:ind w:firstLineChars="202" w:firstLine="424"/>
        <w:rPr>
          <w:rFonts w:ascii="宋体" w:hAnsi="宋体" w:cs="Arial"/>
          <w:b/>
          <w:szCs w:val="21"/>
        </w:rPr>
      </w:pPr>
      <w:r w:rsidRPr="00AF396B">
        <w:rPr>
          <w:rFonts w:ascii="宋体" w:hAnsi="宋体" w:cs="Arial"/>
          <w:szCs w:val="21"/>
        </w:rPr>
        <w:t>1</w:t>
      </w:r>
      <w:r w:rsidRPr="00AF396B">
        <w:rPr>
          <w:rFonts w:ascii="宋体" w:hAnsi="宋体" w:cs="Arial" w:hint="eastAsia"/>
          <w:szCs w:val="21"/>
        </w:rPr>
        <w:t>.</w:t>
      </w:r>
      <w:r w:rsidRPr="00AF396B">
        <w:rPr>
          <w:rFonts w:ascii="宋体" w:hAnsi="宋体" w:cs="Arial"/>
          <w:szCs w:val="21"/>
        </w:rPr>
        <w:t>业绩证明应提供证明材料（合同</w:t>
      </w:r>
      <w:r w:rsidRPr="00AF396B">
        <w:rPr>
          <w:rFonts w:ascii="宋体" w:hAnsi="宋体" w:cs="Arial" w:hint="eastAsia"/>
          <w:szCs w:val="21"/>
        </w:rPr>
        <w:t>扫描件或影印件可只提供首页、</w:t>
      </w:r>
      <w:proofErr w:type="gramStart"/>
      <w:r w:rsidRPr="00AF396B">
        <w:rPr>
          <w:rFonts w:ascii="宋体" w:hAnsi="宋体" w:cs="Arial" w:hint="eastAsia"/>
          <w:szCs w:val="21"/>
        </w:rPr>
        <w:t>含金额页</w:t>
      </w:r>
      <w:proofErr w:type="gramEnd"/>
      <w:r w:rsidRPr="00AF396B">
        <w:rPr>
          <w:rFonts w:ascii="宋体" w:hAnsi="宋体" w:cs="Arial" w:hint="eastAsia"/>
          <w:szCs w:val="21"/>
        </w:rPr>
        <w:t>、</w:t>
      </w:r>
      <w:proofErr w:type="gramStart"/>
      <w:r w:rsidRPr="00AF396B">
        <w:rPr>
          <w:rFonts w:ascii="宋体" w:hAnsi="宋体" w:cs="Arial" w:hint="eastAsia"/>
          <w:szCs w:val="21"/>
        </w:rPr>
        <w:t>盖章页并加盖</w:t>
      </w:r>
      <w:proofErr w:type="gramEnd"/>
      <w:r w:rsidRPr="00AF396B">
        <w:rPr>
          <w:rFonts w:ascii="宋体" w:hAnsi="宋体" w:cs="Arial" w:hint="eastAsia"/>
          <w:szCs w:val="21"/>
        </w:rPr>
        <w:t>投标供应商电子印章</w:t>
      </w:r>
      <w:r w:rsidRPr="00AF396B">
        <w:rPr>
          <w:rFonts w:ascii="宋体" w:hAnsi="宋体" w:cs="Arial"/>
          <w:szCs w:val="21"/>
        </w:rPr>
        <w:t>）；</w:t>
      </w:r>
    </w:p>
    <w:p w:rsidR="009D2A75" w:rsidRPr="00AF396B" w:rsidRDefault="00B41C73" w:rsidP="00F51A51">
      <w:pPr>
        <w:spacing w:line="360" w:lineRule="auto"/>
        <w:ind w:firstLineChars="202" w:firstLine="424"/>
        <w:jc w:val="left"/>
        <w:rPr>
          <w:rFonts w:ascii="宋体" w:hAnsi="宋体" w:cs="Arial"/>
          <w:szCs w:val="21"/>
        </w:rPr>
      </w:pPr>
      <w:r w:rsidRPr="00AF396B">
        <w:rPr>
          <w:rFonts w:ascii="宋体" w:hAnsi="宋体" w:cs="Arial"/>
          <w:szCs w:val="21"/>
        </w:rPr>
        <w:t>2</w:t>
      </w:r>
      <w:r w:rsidRPr="00AF396B">
        <w:rPr>
          <w:rFonts w:ascii="宋体" w:hAnsi="宋体" w:cs="Arial" w:hint="eastAsia"/>
          <w:szCs w:val="21"/>
        </w:rPr>
        <w:t>.投标供应商</w:t>
      </w:r>
      <w:r w:rsidRPr="00AF396B">
        <w:rPr>
          <w:rFonts w:ascii="宋体" w:hAnsi="宋体" w:cs="Arial"/>
          <w:szCs w:val="21"/>
        </w:rPr>
        <w:t>可按此表格式复制</w:t>
      </w:r>
      <w:r w:rsidRPr="00AF396B">
        <w:rPr>
          <w:rFonts w:ascii="宋体" w:hAnsi="宋体" w:cs="Arial" w:hint="eastAsia"/>
          <w:szCs w:val="21"/>
        </w:rPr>
        <w:t>。</w:t>
      </w:r>
    </w:p>
    <w:p w:rsidR="009D2A75" w:rsidRPr="00AF396B" w:rsidRDefault="009D2A75" w:rsidP="00F51A51">
      <w:pPr>
        <w:widowControl/>
        <w:spacing w:line="360" w:lineRule="auto"/>
        <w:jc w:val="left"/>
        <w:rPr>
          <w:rFonts w:ascii="宋体" w:hAnsi="宋体"/>
          <w:b/>
          <w:sz w:val="28"/>
        </w:rPr>
      </w:pPr>
    </w:p>
    <w:p w:rsidR="009D2A75" w:rsidRPr="00AF396B" w:rsidRDefault="009D2A75" w:rsidP="00F51A51">
      <w:pPr>
        <w:widowControl/>
        <w:spacing w:line="360" w:lineRule="auto"/>
        <w:jc w:val="left"/>
        <w:rPr>
          <w:rFonts w:ascii="宋体" w:hAnsi="宋体"/>
          <w:b/>
          <w:sz w:val="28"/>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9D2A75" w:rsidRPr="00AF396B" w:rsidRDefault="009D2A75"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9D2A75" w:rsidRPr="00AF396B" w:rsidRDefault="009D2A75" w:rsidP="00F51A51">
      <w:pPr>
        <w:pStyle w:val="reader-word-layer"/>
        <w:shd w:val="clear" w:color="auto" w:fill="FFFFFF"/>
        <w:spacing w:before="0" w:beforeAutospacing="0" w:after="0" w:afterAutospacing="0" w:line="360" w:lineRule="auto"/>
        <w:ind w:firstLineChars="177" w:firstLine="425"/>
      </w:pPr>
    </w:p>
    <w:p w:rsidR="009D2A75" w:rsidRPr="00AF396B" w:rsidRDefault="00B41C73"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B41C73" w:rsidP="00F51A51">
      <w:pPr>
        <w:widowControl/>
        <w:spacing w:line="360" w:lineRule="auto"/>
        <w:jc w:val="left"/>
        <w:rPr>
          <w:rFonts w:ascii="宋体" w:hAnsi="宋体"/>
          <w:b/>
          <w:sz w:val="28"/>
        </w:rPr>
      </w:pPr>
      <w:r w:rsidRPr="00AF396B">
        <w:rPr>
          <w:rFonts w:ascii="宋体" w:hAnsi="宋体"/>
          <w:b/>
          <w:sz w:val="28"/>
        </w:rPr>
        <w:br w:type="page"/>
      </w:r>
    </w:p>
    <w:p w:rsidR="009D2A75" w:rsidRPr="00AF396B" w:rsidRDefault="00B41C73" w:rsidP="00F51A51">
      <w:pPr>
        <w:pStyle w:val="51"/>
        <w:tabs>
          <w:tab w:val="left" w:pos="1050"/>
        </w:tabs>
        <w:spacing w:line="360" w:lineRule="auto"/>
        <w:rPr>
          <w:rFonts w:ascii="仿宋_GB2312" w:hAnsi="宋体"/>
          <w:sz w:val="24"/>
        </w:rPr>
      </w:pPr>
      <w:r w:rsidRPr="00AF396B">
        <w:rPr>
          <w:rFonts w:ascii="宋体" w:hAnsi="宋体" w:hint="eastAsia"/>
          <w:b/>
          <w:sz w:val="28"/>
        </w:rPr>
        <w:lastRenderedPageBreak/>
        <w:t>附件</w:t>
      </w:r>
      <w:r w:rsidR="00D31A05" w:rsidRPr="00AF396B">
        <w:rPr>
          <w:rFonts w:ascii="宋体" w:hAnsi="宋体" w:hint="eastAsia"/>
          <w:b/>
          <w:sz w:val="28"/>
        </w:rPr>
        <w:t>17</w:t>
      </w:r>
    </w:p>
    <w:p w:rsidR="009D2A75" w:rsidRPr="00AF396B" w:rsidRDefault="00B41C73" w:rsidP="00F51A51">
      <w:pPr>
        <w:spacing w:line="360" w:lineRule="auto"/>
        <w:ind w:left="549" w:hangingChars="171" w:hanging="549"/>
        <w:jc w:val="center"/>
        <w:rPr>
          <w:rFonts w:ascii="宋体" w:hAnsi="宋体"/>
          <w:b/>
          <w:sz w:val="32"/>
          <w:szCs w:val="32"/>
        </w:rPr>
      </w:pPr>
      <w:r w:rsidRPr="00AF396B">
        <w:rPr>
          <w:rFonts w:ascii="宋体" w:hAnsi="宋体" w:hint="eastAsia"/>
          <w:b/>
          <w:sz w:val="32"/>
          <w:szCs w:val="32"/>
        </w:rPr>
        <w:t>商务需求响应表</w:t>
      </w:r>
    </w:p>
    <w:p w:rsidR="009D2A75" w:rsidRPr="00AF396B" w:rsidRDefault="009D2A75" w:rsidP="00F51A51">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1840B5" w:rsidRPr="00AF396B">
        <w:trPr>
          <w:cantSplit/>
          <w:trHeight w:val="1066"/>
        </w:trPr>
        <w:tc>
          <w:tcPr>
            <w:tcW w:w="735" w:type="dxa"/>
            <w:vAlign w:val="center"/>
          </w:tcPr>
          <w:p w:rsidR="009D2A75" w:rsidRPr="00AF396B" w:rsidRDefault="00B41C73" w:rsidP="00F51A51">
            <w:pPr>
              <w:spacing w:line="360" w:lineRule="auto"/>
              <w:rPr>
                <w:rFonts w:ascii="宋体" w:hAnsi="宋体"/>
                <w:b/>
                <w:sz w:val="24"/>
              </w:rPr>
            </w:pPr>
            <w:r w:rsidRPr="00AF396B">
              <w:rPr>
                <w:rFonts w:ascii="宋体" w:hAnsi="宋体" w:hint="eastAsia"/>
                <w:b/>
                <w:sz w:val="24"/>
              </w:rPr>
              <w:t>序号</w:t>
            </w:r>
          </w:p>
        </w:tc>
        <w:tc>
          <w:tcPr>
            <w:tcW w:w="1785" w:type="dxa"/>
            <w:vAlign w:val="center"/>
          </w:tcPr>
          <w:p w:rsidR="009D2A75" w:rsidRPr="00AF396B" w:rsidRDefault="00B41C73" w:rsidP="00F51A51">
            <w:pPr>
              <w:spacing w:line="360" w:lineRule="auto"/>
              <w:rPr>
                <w:rFonts w:ascii="宋体" w:hAnsi="宋体"/>
                <w:b/>
                <w:sz w:val="24"/>
              </w:rPr>
            </w:pPr>
            <w:r w:rsidRPr="00AF396B">
              <w:rPr>
                <w:rFonts w:ascii="宋体" w:hAnsi="宋体" w:hint="eastAsia"/>
                <w:b/>
                <w:sz w:val="24"/>
              </w:rPr>
              <w:t xml:space="preserve">   内容</w:t>
            </w:r>
          </w:p>
        </w:tc>
        <w:tc>
          <w:tcPr>
            <w:tcW w:w="1785" w:type="dxa"/>
            <w:vAlign w:val="center"/>
          </w:tcPr>
          <w:p w:rsidR="009D2A75" w:rsidRPr="00AF396B" w:rsidRDefault="00B41C73" w:rsidP="00F51A51">
            <w:pPr>
              <w:spacing w:line="360" w:lineRule="auto"/>
              <w:ind w:leftChars="25" w:left="53" w:firstLineChars="100" w:firstLine="241"/>
              <w:rPr>
                <w:rFonts w:ascii="宋体" w:hAnsi="宋体"/>
                <w:b/>
                <w:sz w:val="24"/>
              </w:rPr>
            </w:pPr>
            <w:r w:rsidRPr="00AF396B">
              <w:rPr>
                <w:rFonts w:ascii="宋体" w:hAnsi="宋体" w:hint="eastAsia"/>
                <w:b/>
                <w:sz w:val="24"/>
              </w:rPr>
              <w:t>招标需求</w:t>
            </w:r>
          </w:p>
        </w:tc>
        <w:tc>
          <w:tcPr>
            <w:tcW w:w="1365" w:type="dxa"/>
            <w:vAlign w:val="center"/>
          </w:tcPr>
          <w:p w:rsidR="009D2A75" w:rsidRPr="00AF396B" w:rsidRDefault="00B41C73" w:rsidP="00F51A51">
            <w:pPr>
              <w:spacing w:line="360" w:lineRule="auto"/>
              <w:ind w:left="152"/>
              <w:rPr>
                <w:rFonts w:ascii="宋体" w:hAnsi="宋体"/>
                <w:b/>
                <w:sz w:val="24"/>
              </w:rPr>
            </w:pPr>
            <w:r w:rsidRPr="00AF396B">
              <w:rPr>
                <w:rFonts w:ascii="宋体" w:hAnsi="宋体" w:hint="eastAsia"/>
                <w:b/>
                <w:sz w:val="24"/>
              </w:rPr>
              <w:t>是否响应</w:t>
            </w:r>
          </w:p>
        </w:tc>
        <w:tc>
          <w:tcPr>
            <w:tcW w:w="2625" w:type="dxa"/>
            <w:vAlign w:val="center"/>
          </w:tcPr>
          <w:p w:rsidR="009D2A75" w:rsidRPr="00AF396B" w:rsidRDefault="00B41C73" w:rsidP="00F51A51">
            <w:pPr>
              <w:spacing w:line="360" w:lineRule="auto"/>
              <w:jc w:val="center"/>
              <w:rPr>
                <w:rFonts w:ascii="宋体" w:hAnsi="宋体"/>
                <w:b/>
                <w:sz w:val="24"/>
              </w:rPr>
            </w:pPr>
            <w:r w:rsidRPr="00AF396B">
              <w:rPr>
                <w:rFonts w:ascii="宋体" w:hAnsi="宋体" w:hint="eastAsia"/>
                <w:b/>
                <w:sz w:val="24"/>
              </w:rPr>
              <w:t>投标供应商的承诺或说明</w:t>
            </w:r>
          </w:p>
        </w:tc>
      </w:tr>
      <w:tr w:rsidR="001840B5" w:rsidRPr="00AF396B">
        <w:trPr>
          <w:cantSplit/>
          <w:trHeight w:val="54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48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50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50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50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50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623"/>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r w:rsidR="001840B5" w:rsidRPr="00AF396B">
        <w:trPr>
          <w:cantSplit/>
          <w:trHeight w:val="530"/>
        </w:trPr>
        <w:tc>
          <w:tcPr>
            <w:tcW w:w="735" w:type="dxa"/>
            <w:vAlign w:val="center"/>
          </w:tcPr>
          <w:p w:rsidR="009D2A75" w:rsidRPr="00AF396B" w:rsidRDefault="009D2A75" w:rsidP="00F51A51">
            <w:pPr>
              <w:spacing w:line="360" w:lineRule="auto"/>
              <w:rPr>
                <w:rFonts w:ascii="宋体" w:hAnsi="宋体"/>
                <w:sz w:val="24"/>
              </w:rPr>
            </w:pPr>
          </w:p>
        </w:tc>
        <w:tc>
          <w:tcPr>
            <w:tcW w:w="1785" w:type="dxa"/>
          </w:tcPr>
          <w:p w:rsidR="009D2A75" w:rsidRPr="00AF396B" w:rsidRDefault="009D2A75" w:rsidP="00F51A51">
            <w:pPr>
              <w:snapToGrid w:val="0"/>
              <w:spacing w:line="360" w:lineRule="auto"/>
              <w:rPr>
                <w:rFonts w:ascii="宋体" w:hAnsi="宋体"/>
                <w:sz w:val="24"/>
              </w:rPr>
            </w:pPr>
          </w:p>
        </w:tc>
        <w:tc>
          <w:tcPr>
            <w:tcW w:w="1785" w:type="dxa"/>
            <w:vAlign w:val="center"/>
          </w:tcPr>
          <w:p w:rsidR="009D2A75" w:rsidRPr="00AF396B" w:rsidRDefault="009D2A75" w:rsidP="00F51A51">
            <w:pPr>
              <w:spacing w:line="360" w:lineRule="auto"/>
              <w:rPr>
                <w:rFonts w:ascii="宋体" w:hAnsi="宋体"/>
                <w:sz w:val="24"/>
              </w:rPr>
            </w:pPr>
          </w:p>
        </w:tc>
        <w:tc>
          <w:tcPr>
            <w:tcW w:w="1365" w:type="dxa"/>
            <w:vAlign w:val="center"/>
          </w:tcPr>
          <w:p w:rsidR="009D2A75" w:rsidRPr="00AF396B" w:rsidRDefault="009D2A75" w:rsidP="00F51A51">
            <w:pPr>
              <w:spacing w:line="360" w:lineRule="auto"/>
              <w:rPr>
                <w:rFonts w:ascii="宋体" w:hAnsi="宋体"/>
                <w:sz w:val="24"/>
              </w:rPr>
            </w:pPr>
          </w:p>
        </w:tc>
        <w:tc>
          <w:tcPr>
            <w:tcW w:w="2625" w:type="dxa"/>
            <w:vAlign w:val="center"/>
          </w:tcPr>
          <w:p w:rsidR="009D2A75" w:rsidRPr="00AF396B" w:rsidRDefault="009D2A75" w:rsidP="00F51A51">
            <w:pPr>
              <w:spacing w:line="360" w:lineRule="auto"/>
              <w:rPr>
                <w:rFonts w:ascii="宋体" w:hAnsi="宋体"/>
                <w:sz w:val="24"/>
              </w:rPr>
            </w:pPr>
          </w:p>
        </w:tc>
      </w:tr>
    </w:tbl>
    <w:p w:rsidR="009D2A75" w:rsidRPr="00AF396B" w:rsidRDefault="00B41C73" w:rsidP="00F51A51">
      <w:pPr>
        <w:spacing w:line="360" w:lineRule="auto"/>
        <w:rPr>
          <w:rFonts w:ascii="宋体" w:hAnsi="宋体"/>
          <w:sz w:val="24"/>
        </w:rPr>
      </w:pPr>
      <w:r w:rsidRPr="00AF396B">
        <w:rPr>
          <w:rFonts w:ascii="宋体" w:hAnsi="宋体" w:hint="eastAsia"/>
          <w:b/>
          <w:szCs w:val="21"/>
        </w:rPr>
        <w:t>要求：本表“内容”</w:t>
      </w:r>
      <w:proofErr w:type="gramStart"/>
      <w:r w:rsidRPr="00AF396B">
        <w:rPr>
          <w:rFonts w:ascii="宋体" w:hAnsi="宋体" w:hint="eastAsia"/>
          <w:b/>
          <w:szCs w:val="21"/>
        </w:rPr>
        <w:t>栏根据</w:t>
      </w:r>
      <w:proofErr w:type="gramEnd"/>
      <w:r w:rsidRPr="00AF396B">
        <w:rPr>
          <w:rFonts w:ascii="宋体" w:hAnsi="宋体" w:hint="eastAsia"/>
          <w:b/>
          <w:szCs w:val="21"/>
        </w:rPr>
        <w:t>招标文件第三章招标需求“三、商务需求”内容填写。如无偏离，可不需逐条响应，在本表中写明“无偏离，完全响应招标文件要求”，如有条款偏离，则必须逐条填写响应情况。</w:t>
      </w:r>
    </w:p>
    <w:p w:rsidR="009D2A75" w:rsidRPr="00AF396B" w:rsidRDefault="009D2A75" w:rsidP="00F51A51">
      <w:pPr>
        <w:spacing w:line="360" w:lineRule="auto"/>
        <w:ind w:left="420"/>
        <w:rPr>
          <w:rFonts w:ascii="宋体" w:hAnsi="宋体"/>
          <w:sz w:val="24"/>
        </w:rPr>
      </w:pPr>
    </w:p>
    <w:p w:rsidR="009D2A75" w:rsidRPr="00AF396B" w:rsidRDefault="009D2A75" w:rsidP="00F51A51">
      <w:pPr>
        <w:spacing w:line="360" w:lineRule="auto"/>
        <w:ind w:left="420"/>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9D2A75" w:rsidRPr="00AF396B" w:rsidRDefault="009D2A75"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9D2A75" w:rsidRPr="00AF396B" w:rsidRDefault="009D2A75" w:rsidP="00F51A51">
      <w:pPr>
        <w:pStyle w:val="reader-word-layer"/>
        <w:shd w:val="clear" w:color="auto" w:fill="FFFFFF"/>
        <w:spacing w:before="0" w:beforeAutospacing="0" w:after="0" w:afterAutospacing="0" w:line="360" w:lineRule="auto"/>
        <w:ind w:firstLineChars="177" w:firstLine="425"/>
      </w:pPr>
    </w:p>
    <w:p w:rsidR="009D2A75" w:rsidRPr="00AF396B" w:rsidRDefault="00B41C73"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9D2A75" w:rsidP="00F51A51">
      <w:pPr>
        <w:tabs>
          <w:tab w:val="left" w:pos="2460"/>
        </w:tabs>
        <w:spacing w:line="360" w:lineRule="auto"/>
        <w:ind w:firstLine="435"/>
        <w:rPr>
          <w:rFonts w:ascii="宋体" w:hAnsi="宋体"/>
          <w:b/>
          <w:sz w:val="28"/>
        </w:rPr>
      </w:pPr>
    </w:p>
    <w:p w:rsidR="009D2A75" w:rsidRPr="00AF396B" w:rsidRDefault="00B41C73" w:rsidP="00F51A51">
      <w:pPr>
        <w:widowControl/>
        <w:spacing w:line="360" w:lineRule="auto"/>
        <w:jc w:val="left"/>
        <w:rPr>
          <w:rFonts w:ascii="宋体" w:hAnsi="宋体"/>
          <w:b/>
          <w:sz w:val="28"/>
        </w:rPr>
      </w:pPr>
      <w:r w:rsidRPr="00AF396B">
        <w:rPr>
          <w:rFonts w:ascii="宋体" w:hAnsi="宋体"/>
          <w:b/>
          <w:sz w:val="28"/>
        </w:rPr>
        <w:br w:type="page"/>
      </w:r>
    </w:p>
    <w:p w:rsidR="009D2A75" w:rsidRPr="00AF396B" w:rsidRDefault="00B41C73" w:rsidP="00F51A51">
      <w:pPr>
        <w:spacing w:line="360" w:lineRule="auto"/>
        <w:ind w:right="-110"/>
        <w:jc w:val="left"/>
        <w:rPr>
          <w:rFonts w:ascii="宋体" w:hAnsi="宋体"/>
          <w:sz w:val="52"/>
          <w:szCs w:val="52"/>
        </w:rPr>
      </w:pPr>
      <w:r w:rsidRPr="00AF396B">
        <w:rPr>
          <w:rFonts w:ascii="宋体" w:hAnsi="宋体" w:hint="eastAsia"/>
          <w:b/>
          <w:sz w:val="28"/>
        </w:rPr>
        <w:lastRenderedPageBreak/>
        <w:t>附件</w:t>
      </w:r>
      <w:r w:rsidR="00D31A05" w:rsidRPr="00AF396B">
        <w:rPr>
          <w:rFonts w:ascii="宋体" w:hAnsi="宋体" w:hint="eastAsia"/>
          <w:b/>
          <w:sz w:val="28"/>
        </w:rPr>
        <w:t>18</w:t>
      </w:r>
    </w:p>
    <w:p w:rsidR="009D2A75" w:rsidRPr="00AF396B" w:rsidRDefault="00B41C73" w:rsidP="00F51A51">
      <w:pPr>
        <w:spacing w:line="360" w:lineRule="auto"/>
        <w:jc w:val="center"/>
        <w:rPr>
          <w:sz w:val="52"/>
          <w:szCs w:val="52"/>
        </w:rPr>
      </w:pPr>
      <w:bookmarkStart w:id="73" w:name="_Toc30468_WPSOffice_Level1"/>
      <w:bookmarkStart w:id="74" w:name="_Toc4615_WPSOffice_Level1"/>
      <w:bookmarkStart w:id="75" w:name="_Toc21322_WPSOffice_Level1"/>
      <w:r w:rsidRPr="00AF396B">
        <w:rPr>
          <w:rFonts w:hint="eastAsia"/>
          <w:sz w:val="52"/>
          <w:szCs w:val="52"/>
        </w:rPr>
        <w:t>项目名称</w:t>
      </w:r>
      <w:bookmarkEnd w:id="73"/>
      <w:bookmarkEnd w:id="74"/>
      <w:bookmarkEnd w:id="75"/>
    </w:p>
    <w:p w:rsidR="009D2A75" w:rsidRPr="00AF396B" w:rsidRDefault="00B41C73" w:rsidP="00D31A05">
      <w:pPr>
        <w:spacing w:beforeLines="100" w:before="312" w:line="360" w:lineRule="auto"/>
        <w:ind w:right="-108"/>
        <w:jc w:val="center"/>
        <w:rPr>
          <w:rFonts w:ascii="宋体" w:hAnsi="宋体"/>
          <w:sz w:val="36"/>
          <w:szCs w:val="36"/>
        </w:rPr>
      </w:pPr>
      <w:r w:rsidRPr="00AF396B">
        <w:rPr>
          <w:rFonts w:ascii="宋体" w:hAnsi="宋体" w:hint="eastAsia"/>
          <w:sz w:val="36"/>
          <w:szCs w:val="36"/>
        </w:rPr>
        <w:t>项目编号：（标项）</w:t>
      </w:r>
    </w:p>
    <w:p w:rsidR="009D2A75" w:rsidRPr="00AF396B" w:rsidRDefault="009D2A75" w:rsidP="00F51A51">
      <w:pPr>
        <w:pStyle w:val="20"/>
        <w:spacing w:line="360" w:lineRule="auto"/>
      </w:pPr>
    </w:p>
    <w:p w:rsidR="009D2A75" w:rsidRPr="00AF396B" w:rsidRDefault="00B41C73" w:rsidP="00F51A51">
      <w:pPr>
        <w:spacing w:line="360" w:lineRule="auto"/>
        <w:jc w:val="center"/>
        <w:rPr>
          <w:sz w:val="84"/>
          <w:szCs w:val="84"/>
        </w:rPr>
      </w:pPr>
      <w:bookmarkStart w:id="76" w:name="_Toc8885_WPSOffice_Level1"/>
      <w:bookmarkStart w:id="77" w:name="_Toc9453_WPSOffice_Level1"/>
      <w:r w:rsidRPr="00AF396B">
        <w:rPr>
          <w:rFonts w:hint="eastAsia"/>
          <w:sz w:val="84"/>
          <w:szCs w:val="84"/>
        </w:rPr>
        <w:t>报</w:t>
      </w:r>
      <w:bookmarkEnd w:id="76"/>
      <w:bookmarkEnd w:id="77"/>
    </w:p>
    <w:p w:rsidR="009D2A75" w:rsidRPr="00AF396B" w:rsidRDefault="00B41C73" w:rsidP="00F51A51">
      <w:pPr>
        <w:spacing w:line="360" w:lineRule="auto"/>
        <w:jc w:val="center"/>
        <w:rPr>
          <w:sz w:val="84"/>
          <w:szCs w:val="84"/>
        </w:rPr>
      </w:pPr>
      <w:bookmarkStart w:id="78" w:name="_Toc10910_WPSOffice_Level1"/>
      <w:bookmarkStart w:id="79" w:name="_Toc7485_WPSOffice_Level1"/>
      <w:r w:rsidRPr="00AF396B">
        <w:rPr>
          <w:rFonts w:hint="eastAsia"/>
          <w:sz w:val="84"/>
          <w:szCs w:val="84"/>
        </w:rPr>
        <w:t>价</w:t>
      </w:r>
      <w:bookmarkEnd w:id="78"/>
      <w:bookmarkEnd w:id="79"/>
    </w:p>
    <w:p w:rsidR="009D2A75" w:rsidRPr="00AF396B" w:rsidRDefault="00B41C73" w:rsidP="00F51A51">
      <w:pPr>
        <w:spacing w:line="360" w:lineRule="auto"/>
        <w:jc w:val="center"/>
        <w:rPr>
          <w:sz w:val="84"/>
          <w:szCs w:val="84"/>
        </w:rPr>
      </w:pPr>
      <w:bookmarkStart w:id="80" w:name="_Toc14572_WPSOffice_Level1"/>
      <w:bookmarkStart w:id="81" w:name="_Toc3932_WPSOffice_Level1"/>
      <w:r w:rsidRPr="00AF396B">
        <w:rPr>
          <w:rFonts w:hint="eastAsia"/>
          <w:sz w:val="84"/>
          <w:szCs w:val="84"/>
        </w:rPr>
        <w:t>文</w:t>
      </w:r>
      <w:bookmarkEnd w:id="80"/>
      <w:bookmarkEnd w:id="81"/>
    </w:p>
    <w:p w:rsidR="009D2A75" w:rsidRPr="00AF396B" w:rsidRDefault="00B41C73" w:rsidP="00F51A51">
      <w:pPr>
        <w:spacing w:line="360" w:lineRule="auto"/>
        <w:jc w:val="center"/>
        <w:rPr>
          <w:sz w:val="84"/>
          <w:szCs w:val="84"/>
        </w:rPr>
      </w:pPr>
      <w:bookmarkStart w:id="82" w:name="_Toc7562_WPSOffice_Level1"/>
      <w:bookmarkStart w:id="83" w:name="_Toc16973_WPSOffice_Level1"/>
      <w:r w:rsidRPr="00AF396B">
        <w:rPr>
          <w:rFonts w:hint="eastAsia"/>
          <w:sz w:val="84"/>
          <w:szCs w:val="84"/>
        </w:rPr>
        <w:t>件</w:t>
      </w:r>
      <w:bookmarkEnd w:id="82"/>
      <w:bookmarkEnd w:id="83"/>
    </w:p>
    <w:p w:rsidR="009D2A75" w:rsidRPr="00AF396B" w:rsidRDefault="009D2A75" w:rsidP="00F51A51">
      <w:pPr>
        <w:spacing w:line="360" w:lineRule="auto"/>
        <w:ind w:right="532"/>
        <w:rPr>
          <w:rFonts w:ascii="宋体" w:hAnsi="宋体"/>
          <w:sz w:val="36"/>
          <w:szCs w:val="36"/>
        </w:rPr>
      </w:pPr>
    </w:p>
    <w:p w:rsidR="009D2A75" w:rsidRPr="00AF396B" w:rsidRDefault="009D2A75" w:rsidP="00F51A51">
      <w:pPr>
        <w:spacing w:line="360" w:lineRule="auto"/>
        <w:ind w:right="532"/>
        <w:jc w:val="center"/>
        <w:rPr>
          <w:rFonts w:ascii="宋体" w:hAnsi="宋体"/>
          <w:sz w:val="36"/>
          <w:szCs w:val="36"/>
        </w:rPr>
      </w:pPr>
    </w:p>
    <w:p w:rsidR="009D2A75" w:rsidRPr="00AF396B" w:rsidRDefault="00B41C73" w:rsidP="00F51A51">
      <w:pPr>
        <w:spacing w:line="360" w:lineRule="auto"/>
        <w:ind w:right="532" w:firstLineChars="200" w:firstLine="720"/>
        <w:rPr>
          <w:rFonts w:ascii="宋体" w:hAnsi="宋体"/>
          <w:sz w:val="36"/>
          <w:szCs w:val="36"/>
        </w:rPr>
      </w:pPr>
      <w:bookmarkStart w:id="84" w:name="_Toc4603_WPSOffice_Level1"/>
      <w:bookmarkStart w:id="85" w:name="_Toc26700_WPSOffice_Level1"/>
      <w:r w:rsidRPr="00AF396B">
        <w:rPr>
          <w:rFonts w:ascii="宋体" w:hAnsi="宋体" w:hint="eastAsia"/>
          <w:sz w:val="36"/>
          <w:szCs w:val="36"/>
        </w:rPr>
        <w:t>投标供应商全称（电子印章）：</w:t>
      </w:r>
      <w:bookmarkEnd w:id="84"/>
      <w:bookmarkEnd w:id="85"/>
    </w:p>
    <w:p w:rsidR="009D2A75" w:rsidRPr="00AF396B" w:rsidRDefault="00B41C73" w:rsidP="00F51A51">
      <w:pPr>
        <w:spacing w:line="360" w:lineRule="auto"/>
        <w:ind w:right="-108" w:firstLineChars="200" w:firstLine="720"/>
        <w:rPr>
          <w:rFonts w:ascii="宋体" w:hAnsi="宋体"/>
          <w:sz w:val="36"/>
          <w:szCs w:val="36"/>
        </w:rPr>
      </w:pPr>
      <w:bookmarkStart w:id="86" w:name="_Toc32593_WPSOffice_Level1"/>
      <w:bookmarkStart w:id="87" w:name="_Toc1391_WPSOffice_Level1"/>
      <w:r w:rsidRPr="00AF396B">
        <w:rPr>
          <w:rFonts w:ascii="宋体" w:hAnsi="宋体" w:hint="eastAsia"/>
          <w:sz w:val="36"/>
          <w:szCs w:val="36"/>
        </w:rPr>
        <w:t>地    址：</w:t>
      </w:r>
      <w:bookmarkEnd w:id="86"/>
      <w:bookmarkEnd w:id="87"/>
    </w:p>
    <w:p w:rsidR="009D2A75" w:rsidRPr="00AF396B" w:rsidRDefault="00B41C73" w:rsidP="00F51A51">
      <w:pPr>
        <w:spacing w:line="360" w:lineRule="auto"/>
        <w:ind w:right="-108" w:firstLineChars="200" w:firstLine="720"/>
        <w:rPr>
          <w:rFonts w:ascii="宋体" w:hAnsi="宋体"/>
          <w:sz w:val="36"/>
          <w:szCs w:val="36"/>
        </w:rPr>
      </w:pPr>
      <w:bookmarkStart w:id="88" w:name="_Toc3791_WPSOffice_Level1"/>
      <w:bookmarkStart w:id="89" w:name="_Toc20938_WPSOffice_Level1"/>
      <w:r w:rsidRPr="00AF396B">
        <w:rPr>
          <w:rFonts w:ascii="宋体" w:hAnsi="宋体" w:hint="eastAsia"/>
          <w:sz w:val="36"/>
          <w:szCs w:val="36"/>
        </w:rPr>
        <w:t>时    间：</w:t>
      </w:r>
      <w:bookmarkEnd w:id="88"/>
      <w:bookmarkEnd w:id="89"/>
    </w:p>
    <w:p w:rsidR="00A1730F" w:rsidRPr="00AF396B" w:rsidRDefault="00A1730F" w:rsidP="00A1730F">
      <w:pPr>
        <w:pStyle w:val="a7"/>
        <w:rPr>
          <w:rFonts w:asciiTheme="minorEastAsia" w:eastAsiaTheme="minorEastAsia" w:hAnsiTheme="minorEastAsia"/>
          <w:b/>
          <w:szCs w:val="21"/>
        </w:rPr>
      </w:pPr>
      <w:r w:rsidRPr="00AF396B">
        <w:rPr>
          <w:rFonts w:asciiTheme="minorEastAsia" w:eastAsiaTheme="minorEastAsia" w:hAnsiTheme="minorEastAsia"/>
          <w:b/>
          <w:szCs w:val="21"/>
        </w:rPr>
        <w:t>注：中标供应</w:t>
      </w:r>
      <w:proofErr w:type="gramStart"/>
      <w:r w:rsidRPr="00AF396B">
        <w:rPr>
          <w:rFonts w:asciiTheme="minorEastAsia" w:eastAsiaTheme="minorEastAsia" w:hAnsiTheme="minorEastAsia"/>
          <w:b/>
          <w:szCs w:val="21"/>
        </w:rPr>
        <w:t>商制作</w:t>
      </w:r>
      <w:proofErr w:type="gramEnd"/>
      <w:r w:rsidRPr="00AF396B">
        <w:rPr>
          <w:rFonts w:asciiTheme="minorEastAsia" w:eastAsiaTheme="minorEastAsia" w:hAnsiTheme="minorEastAsia"/>
          <w:b/>
          <w:szCs w:val="21"/>
        </w:rPr>
        <w:t>纸质投标文件时提供，电子投标文件可不提供封面。</w:t>
      </w:r>
    </w:p>
    <w:p w:rsidR="009D2A75" w:rsidRPr="00AF396B" w:rsidRDefault="009D2A75" w:rsidP="00F51A51">
      <w:pPr>
        <w:spacing w:line="360" w:lineRule="auto"/>
        <w:ind w:right="-108"/>
        <w:jc w:val="center"/>
        <w:rPr>
          <w:rFonts w:ascii="仿宋_GB2312" w:eastAsia="仿宋_GB2312" w:hAnsi="宋体"/>
          <w:b/>
          <w:sz w:val="36"/>
          <w:szCs w:val="36"/>
        </w:rPr>
      </w:pPr>
    </w:p>
    <w:p w:rsidR="009D2A75" w:rsidRPr="00AF396B" w:rsidRDefault="00B41C73" w:rsidP="00F51A51">
      <w:pPr>
        <w:spacing w:line="360" w:lineRule="auto"/>
        <w:jc w:val="center"/>
        <w:rPr>
          <w:b/>
          <w:bCs/>
          <w:sz w:val="32"/>
          <w:szCs w:val="32"/>
        </w:rPr>
      </w:pPr>
      <w:bookmarkStart w:id="90" w:name="_Toc19972_WPSOffice_Level1"/>
      <w:bookmarkStart w:id="91" w:name="_Toc29537_WPSOffice_Level1"/>
      <w:r w:rsidRPr="00AF396B">
        <w:rPr>
          <w:rFonts w:hint="eastAsia"/>
          <w:b/>
          <w:bCs/>
          <w:sz w:val="32"/>
          <w:szCs w:val="32"/>
        </w:rPr>
        <w:t>报价文件目录</w:t>
      </w:r>
      <w:bookmarkEnd w:id="90"/>
      <w:bookmarkEnd w:id="91"/>
    </w:p>
    <w:p w:rsidR="009D2A75" w:rsidRPr="00AF396B" w:rsidRDefault="009D2A75" w:rsidP="00F51A51">
      <w:pPr>
        <w:spacing w:line="360" w:lineRule="auto"/>
        <w:rPr>
          <w:sz w:val="28"/>
          <w:szCs w:val="28"/>
        </w:rPr>
      </w:pPr>
    </w:p>
    <w:p w:rsidR="009D2A75" w:rsidRPr="00AF396B" w:rsidRDefault="00B41C73" w:rsidP="00F51A51">
      <w:pPr>
        <w:spacing w:line="360" w:lineRule="auto"/>
        <w:ind w:firstLineChars="200" w:firstLine="480"/>
        <w:rPr>
          <w:sz w:val="24"/>
        </w:rPr>
      </w:pPr>
      <w:bookmarkStart w:id="92" w:name="_Toc6778_WPSOffice_Level1"/>
      <w:bookmarkStart w:id="93" w:name="_Toc29988_WPSOffice_Level1"/>
      <w:r w:rsidRPr="00AF396B">
        <w:rPr>
          <w:rFonts w:hint="eastAsia"/>
          <w:sz w:val="24"/>
        </w:rPr>
        <w:t>1</w:t>
      </w:r>
      <w:r w:rsidRPr="00AF396B">
        <w:rPr>
          <w:rFonts w:hint="eastAsia"/>
          <w:sz w:val="24"/>
        </w:rPr>
        <w:t>、开标一览表；</w:t>
      </w:r>
      <w:bookmarkEnd w:id="92"/>
      <w:bookmarkEnd w:id="93"/>
    </w:p>
    <w:p w:rsidR="00A101EF" w:rsidRPr="00AF396B" w:rsidRDefault="00B552C0" w:rsidP="00F51A51">
      <w:pPr>
        <w:spacing w:line="360" w:lineRule="auto"/>
        <w:ind w:firstLineChars="200" w:firstLine="480"/>
        <w:rPr>
          <w:sz w:val="24"/>
        </w:rPr>
      </w:pPr>
      <w:r w:rsidRPr="00AF396B">
        <w:rPr>
          <w:rFonts w:hint="eastAsia"/>
          <w:sz w:val="24"/>
        </w:rPr>
        <w:lastRenderedPageBreak/>
        <w:t>2</w:t>
      </w:r>
      <w:r w:rsidR="009E415F" w:rsidRPr="00AF396B">
        <w:rPr>
          <w:rFonts w:hint="eastAsia"/>
          <w:sz w:val="24"/>
        </w:rPr>
        <w:t>、</w:t>
      </w:r>
      <w:r w:rsidR="00A101EF" w:rsidRPr="00AF396B">
        <w:rPr>
          <w:rFonts w:hint="eastAsia"/>
          <w:sz w:val="24"/>
        </w:rPr>
        <w:t>报价明细表：</w:t>
      </w:r>
    </w:p>
    <w:p w:rsidR="009D2A75" w:rsidRPr="00AF396B" w:rsidRDefault="00D31A05" w:rsidP="00F51A51">
      <w:pPr>
        <w:spacing w:line="360" w:lineRule="auto"/>
        <w:ind w:firstLineChars="200" w:firstLine="480"/>
        <w:rPr>
          <w:sz w:val="24"/>
        </w:rPr>
      </w:pPr>
      <w:bookmarkStart w:id="94" w:name="_Toc3001_WPSOffice_Level1"/>
      <w:bookmarkStart w:id="95" w:name="_Toc14672_WPSOffice_Level1"/>
      <w:r w:rsidRPr="00AF396B">
        <w:rPr>
          <w:rFonts w:hint="eastAsia"/>
          <w:sz w:val="24"/>
        </w:rPr>
        <w:t>3</w:t>
      </w:r>
      <w:r w:rsidR="00B41C73" w:rsidRPr="00AF396B">
        <w:rPr>
          <w:rFonts w:hint="eastAsia"/>
          <w:sz w:val="24"/>
        </w:rPr>
        <w:t>、针对报价投标供应商认为其他需要说明的；</w:t>
      </w:r>
      <w:bookmarkEnd w:id="94"/>
      <w:bookmarkEnd w:id="95"/>
    </w:p>
    <w:p w:rsidR="009D2A75" w:rsidRPr="00AF396B" w:rsidRDefault="009D2A75" w:rsidP="00F51A51">
      <w:pPr>
        <w:spacing w:line="360" w:lineRule="auto"/>
        <w:ind w:firstLineChars="200" w:firstLine="480"/>
        <w:rPr>
          <w:sz w:val="24"/>
        </w:rPr>
      </w:pPr>
    </w:p>
    <w:p w:rsidR="009D2A75" w:rsidRPr="00AF396B" w:rsidRDefault="009D2A75" w:rsidP="00F51A51">
      <w:pPr>
        <w:spacing w:line="360" w:lineRule="auto"/>
        <w:ind w:firstLineChars="200" w:firstLine="482"/>
        <w:rPr>
          <w:rFonts w:ascii="宋体" w:hAnsi="宋体"/>
          <w:b/>
          <w:sz w:val="24"/>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9D2A75" w:rsidRPr="00AF396B" w:rsidRDefault="009D2A75" w:rsidP="00F51A51">
      <w:pPr>
        <w:spacing w:line="360" w:lineRule="auto"/>
        <w:ind w:left="480"/>
        <w:rPr>
          <w:rFonts w:ascii="宋体" w:hAnsi="宋体"/>
          <w:b/>
          <w:sz w:val="28"/>
        </w:rPr>
      </w:pPr>
    </w:p>
    <w:p w:rsidR="004C3FA2" w:rsidRPr="00AF396B" w:rsidRDefault="004C3FA2" w:rsidP="00F51A51">
      <w:pPr>
        <w:widowControl/>
        <w:spacing w:line="360" w:lineRule="auto"/>
        <w:jc w:val="left"/>
        <w:rPr>
          <w:rFonts w:ascii="宋体" w:hAnsi="宋体"/>
          <w:b/>
          <w:sz w:val="28"/>
        </w:rPr>
      </w:pPr>
      <w:r w:rsidRPr="00AF396B">
        <w:rPr>
          <w:rFonts w:ascii="宋体" w:hAnsi="宋体"/>
          <w:b/>
          <w:sz w:val="28"/>
        </w:rPr>
        <w:br w:type="page"/>
      </w:r>
    </w:p>
    <w:p w:rsidR="009D2A75" w:rsidRPr="00AF396B" w:rsidRDefault="00B41C73"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19</w:t>
      </w:r>
    </w:p>
    <w:p w:rsidR="009D2A75" w:rsidRPr="00AF396B" w:rsidRDefault="00B41C73" w:rsidP="00F51A51">
      <w:pPr>
        <w:spacing w:line="360" w:lineRule="auto"/>
        <w:ind w:left="-2" w:hanging="2"/>
        <w:jc w:val="center"/>
        <w:rPr>
          <w:rFonts w:ascii="宋体" w:hAnsi="宋体"/>
          <w:b/>
          <w:sz w:val="32"/>
          <w:szCs w:val="32"/>
        </w:rPr>
      </w:pPr>
      <w:bookmarkStart w:id="96" w:name="_Toc30363_WPSOffice_Level1"/>
      <w:bookmarkStart w:id="97" w:name="_Toc16144_WPSOffice_Level1"/>
      <w:r w:rsidRPr="00AF396B">
        <w:rPr>
          <w:rFonts w:ascii="宋体" w:hAnsi="宋体" w:hint="eastAsia"/>
          <w:b/>
          <w:sz w:val="32"/>
          <w:szCs w:val="32"/>
        </w:rPr>
        <w:t xml:space="preserve">开标一览表 </w:t>
      </w:r>
      <w:bookmarkEnd w:id="96"/>
      <w:bookmarkEnd w:id="97"/>
    </w:p>
    <w:p w:rsidR="009D2A75" w:rsidRPr="00AF396B" w:rsidRDefault="009D2A75" w:rsidP="00F51A51">
      <w:pPr>
        <w:spacing w:line="360" w:lineRule="auto"/>
        <w:ind w:left="-2" w:hanging="2"/>
        <w:jc w:val="center"/>
        <w:rPr>
          <w:rFonts w:ascii="宋体" w:hAnsi="宋体"/>
          <w:b/>
          <w:sz w:val="32"/>
          <w:szCs w:val="32"/>
        </w:rPr>
      </w:pPr>
    </w:p>
    <w:p w:rsidR="009D2A75" w:rsidRPr="00AF396B" w:rsidRDefault="00B41C73" w:rsidP="00F51A51">
      <w:pPr>
        <w:pStyle w:val="ab"/>
        <w:spacing w:line="360" w:lineRule="auto"/>
        <w:rPr>
          <w:rFonts w:hAnsi="宋体"/>
          <w:b/>
          <w:sz w:val="24"/>
        </w:rPr>
      </w:pPr>
      <w:r w:rsidRPr="00AF396B">
        <w:rPr>
          <w:rFonts w:hAnsi="宋体"/>
          <w:b/>
          <w:sz w:val="24"/>
        </w:rPr>
        <w:t>项目编号：</w:t>
      </w:r>
      <w:r w:rsidR="008C1EA6" w:rsidRPr="00AF396B">
        <w:rPr>
          <w:rFonts w:hAnsi="宋体" w:hint="eastAsia"/>
          <w:b/>
          <w:sz w:val="24"/>
        </w:rPr>
        <w:t>ZYZFCG2022070</w:t>
      </w:r>
    </w:p>
    <w:p w:rsidR="009D2A75" w:rsidRPr="00AF396B" w:rsidRDefault="00B41C73" w:rsidP="00F51A51">
      <w:pPr>
        <w:pStyle w:val="200"/>
        <w:spacing w:line="360" w:lineRule="auto"/>
        <w:ind w:right="480"/>
        <w:jc w:val="left"/>
        <w:rPr>
          <w:rFonts w:ascii="宋体" w:hAnsi="宋体"/>
          <w:sz w:val="24"/>
        </w:rPr>
      </w:pPr>
      <w:r w:rsidRPr="00AF396B">
        <w:rPr>
          <w:rFonts w:hAnsi="宋体"/>
          <w:b/>
          <w:sz w:val="24"/>
        </w:rPr>
        <w:t>项目名称：</w:t>
      </w:r>
      <w:r w:rsidR="003D58EF" w:rsidRPr="00AF396B">
        <w:rPr>
          <w:rFonts w:hAnsi="宋体" w:hint="eastAsia"/>
          <w:b/>
          <w:sz w:val="24"/>
        </w:rPr>
        <w:t>椒江城区路灯维修养护运行管理服务采购项目</w:t>
      </w:r>
      <w:r w:rsidRPr="00AF396B">
        <w:rPr>
          <w:rFonts w:ascii="宋体" w:hAnsi="宋体" w:hint="eastAsia"/>
          <w:sz w:val="24"/>
        </w:rPr>
        <w:t xml:space="preserve">                                     </w:t>
      </w:r>
    </w:p>
    <w:p w:rsidR="009D2A75" w:rsidRPr="00AF396B" w:rsidRDefault="00B41C73" w:rsidP="00F51A51">
      <w:pPr>
        <w:pStyle w:val="200"/>
        <w:spacing w:line="360" w:lineRule="auto"/>
        <w:ind w:right="480"/>
        <w:jc w:val="right"/>
        <w:rPr>
          <w:rFonts w:ascii="宋体" w:hAnsi="宋体"/>
          <w:sz w:val="24"/>
        </w:rPr>
      </w:pPr>
      <w:r w:rsidRPr="00AF396B">
        <w:rPr>
          <w:rFonts w:ascii="宋体" w:hAnsi="宋体" w:hint="eastAsia"/>
          <w:sz w:val="24"/>
        </w:rPr>
        <w:t>[货币单位：人民币元]</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546"/>
        <w:gridCol w:w="3648"/>
        <w:gridCol w:w="2212"/>
      </w:tblGrid>
      <w:tr w:rsidR="00017473" w:rsidRPr="00AF396B" w:rsidTr="00092053">
        <w:trPr>
          <w:trHeight w:val="652"/>
          <w:jc w:val="center"/>
        </w:trPr>
        <w:tc>
          <w:tcPr>
            <w:tcW w:w="841" w:type="dxa"/>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r w:rsidRPr="00AF396B">
              <w:rPr>
                <w:rFonts w:ascii="宋体" w:hAnsi="宋体" w:cs="宋体" w:hint="eastAsia"/>
                <w:szCs w:val="21"/>
              </w:rPr>
              <w:t>序号</w:t>
            </w:r>
          </w:p>
        </w:tc>
        <w:tc>
          <w:tcPr>
            <w:tcW w:w="2546" w:type="dxa"/>
            <w:vAlign w:val="center"/>
          </w:tcPr>
          <w:p w:rsidR="00017473" w:rsidRPr="00AF396B" w:rsidRDefault="00017473" w:rsidP="00092053">
            <w:pPr>
              <w:autoSpaceDE w:val="0"/>
              <w:autoSpaceDN w:val="0"/>
              <w:adjustRightInd w:val="0"/>
              <w:spacing w:line="240" w:lineRule="exact"/>
              <w:ind w:right="25"/>
              <w:jc w:val="center"/>
              <w:rPr>
                <w:rFonts w:ascii="宋体" w:hAnsi="宋体" w:cs="宋体"/>
                <w:szCs w:val="21"/>
              </w:rPr>
            </w:pPr>
            <w:r w:rsidRPr="00AF396B">
              <w:rPr>
                <w:rFonts w:ascii="宋体" w:hAnsi="宋体" w:cs="宋体" w:hint="eastAsia"/>
                <w:szCs w:val="21"/>
              </w:rPr>
              <w:t>服务内容</w:t>
            </w:r>
          </w:p>
        </w:tc>
        <w:tc>
          <w:tcPr>
            <w:tcW w:w="3648" w:type="dxa"/>
            <w:vAlign w:val="center"/>
          </w:tcPr>
          <w:p w:rsidR="00017473" w:rsidRPr="00AF396B" w:rsidRDefault="00017473" w:rsidP="00092053">
            <w:pPr>
              <w:autoSpaceDE w:val="0"/>
              <w:autoSpaceDN w:val="0"/>
              <w:adjustRightInd w:val="0"/>
              <w:spacing w:line="240" w:lineRule="exact"/>
              <w:ind w:right="25"/>
              <w:jc w:val="center"/>
              <w:rPr>
                <w:rFonts w:ascii="宋体" w:hAnsi="宋体" w:cs="宋体"/>
                <w:szCs w:val="21"/>
              </w:rPr>
            </w:pPr>
            <w:r w:rsidRPr="00AF396B">
              <w:rPr>
                <w:rFonts w:ascii="宋体" w:hAnsi="宋体" w:cs="宋体" w:hint="eastAsia"/>
                <w:szCs w:val="21"/>
              </w:rPr>
              <w:t>投标报价（一年服务费）</w:t>
            </w:r>
          </w:p>
        </w:tc>
        <w:tc>
          <w:tcPr>
            <w:tcW w:w="2212" w:type="dxa"/>
            <w:vAlign w:val="center"/>
          </w:tcPr>
          <w:p w:rsidR="00017473" w:rsidRPr="00AF396B" w:rsidRDefault="00017473" w:rsidP="00092053">
            <w:pPr>
              <w:autoSpaceDE w:val="0"/>
              <w:autoSpaceDN w:val="0"/>
              <w:adjustRightInd w:val="0"/>
              <w:spacing w:line="240" w:lineRule="exact"/>
              <w:ind w:right="25"/>
              <w:jc w:val="center"/>
              <w:rPr>
                <w:rFonts w:ascii="宋体" w:hAnsi="宋体" w:cs="宋体"/>
                <w:szCs w:val="21"/>
              </w:rPr>
            </w:pPr>
            <w:r w:rsidRPr="00AF396B">
              <w:rPr>
                <w:rFonts w:ascii="宋体" w:hAnsi="宋体" w:cs="宋体" w:hint="eastAsia"/>
                <w:szCs w:val="21"/>
              </w:rPr>
              <w:t>备注</w:t>
            </w:r>
          </w:p>
        </w:tc>
      </w:tr>
      <w:tr w:rsidR="00017473" w:rsidRPr="00AF396B" w:rsidTr="00092053">
        <w:trPr>
          <w:trHeight w:val="761"/>
          <w:jc w:val="center"/>
        </w:trPr>
        <w:tc>
          <w:tcPr>
            <w:tcW w:w="841" w:type="dxa"/>
            <w:vMerge w:val="restart"/>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r w:rsidRPr="00AF396B">
              <w:rPr>
                <w:rFonts w:ascii="宋体" w:hAnsi="宋体" w:cs="宋体" w:hint="eastAsia"/>
                <w:szCs w:val="21"/>
              </w:rPr>
              <w:t>1</w:t>
            </w:r>
          </w:p>
        </w:tc>
        <w:tc>
          <w:tcPr>
            <w:tcW w:w="2546" w:type="dxa"/>
            <w:vMerge w:val="restart"/>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r w:rsidRPr="00AF396B">
              <w:rPr>
                <w:rFonts w:ascii="宋体" w:hAnsi="宋体" w:cs="宋体" w:hint="eastAsia"/>
                <w:szCs w:val="21"/>
              </w:rPr>
              <w:t>椒江城区路灯维修养护运行管理服务</w:t>
            </w:r>
          </w:p>
        </w:tc>
        <w:tc>
          <w:tcPr>
            <w:tcW w:w="3648" w:type="dxa"/>
            <w:vAlign w:val="center"/>
          </w:tcPr>
          <w:p w:rsidR="00017473" w:rsidRPr="00AF396B" w:rsidRDefault="00017473" w:rsidP="00092053">
            <w:pPr>
              <w:tabs>
                <w:tab w:val="left" w:pos="8280"/>
              </w:tabs>
              <w:autoSpaceDE w:val="0"/>
              <w:autoSpaceDN w:val="0"/>
              <w:adjustRightInd w:val="0"/>
              <w:spacing w:line="300" w:lineRule="exact"/>
              <w:jc w:val="left"/>
              <w:rPr>
                <w:rFonts w:ascii="宋体" w:hAnsi="宋体" w:cs="宋体"/>
                <w:szCs w:val="21"/>
              </w:rPr>
            </w:pPr>
            <w:r w:rsidRPr="00AF396B">
              <w:rPr>
                <w:rFonts w:ascii="宋体" w:hAnsi="宋体" w:cs="宋体" w:hint="eastAsia"/>
                <w:szCs w:val="21"/>
              </w:rPr>
              <w:t>大写：</w:t>
            </w:r>
            <w:r w:rsidRPr="00AF396B">
              <w:rPr>
                <w:rFonts w:ascii="宋体" w:hAnsi="宋体" w:cs="宋体" w:hint="eastAsia"/>
                <w:szCs w:val="21"/>
                <w:u w:val="single"/>
              </w:rPr>
              <w:t xml:space="preserve">                    </w:t>
            </w:r>
            <w:r w:rsidRPr="00AF396B">
              <w:rPr>
                <w:rFonts w:ascii="宋体" w:hAnsi="宋体" w:cs="宋体" w:hint="eastAsia"/>
                <w:szCs w:val="21"/>
              </w:rPr>
              <w:t>元/年</w:t>
            </w:r>
          </w:p>
        </w:tc>
        <w:tc>
          <w:tcPr>
            <w:tcW w:w="2212" w:type="dxa"/>
            <w:vMerge w:val="restart"/>
            <w:vAlign w:val="center"/>
          </w:tcPr>
          <w:p w:rsidR="00017473" w:rsidRPr="00AF396B" w:rsidRDefault="00017473" w:rsidP="00092053">
            <w:pPr>
              <w:tabs>
                <w:tab w:val="left" w:pos="8280"/>
              </w:tabs>
              <w:autoSpaceDE w:val="0"/>
              <w:autoSpaceDN w:val="0"/>
              <w:adjustRightInd w:val="0"/>
              <w:spacing w:line="300" w:lineRule="exact"/>
              <w:ind w:firstLine="420"/>
              <w:jc w:val="center"/>
              <w:rPr>
                <w:rFonts w:ascii="宋体" w:hAnsi="宋体" w:cs="宋体"/>
                <w:szCs w:val="21"/>
              </w:rPr>
            </w:pPr>
            <w:r w:rsidRPr="00AF396B">
              <w:rPr>
                <w:rFonts w:ascii="宋体" w:hAnsi="宋体" w:cs="宋体" w:hint="eastAsia"/>
                <w:szCs w:val="21"/>
                <w:u w:val="single"/>
              </w:rPr>
              <w:t xml:space="preserve">          </w:t>
            </w:r>
            <w:r w:rsidRPr="00AF396B">
              <w:rPr>
                <w:rFonts w:ascii="宋体" w:hAnsi="宋体" w:cs="宋体" w:hint="eastAsia"/>
                <w:szCs w:val="21"/>
              </w:rPr>
              <w:t xml:space="preserve">元   </w:t>
            </w:r>
          </w:p>
          <w:p w:rsidR="00017473" w:rsidRPr="00AF396B" w:rsidRDefault="00017473" w:rsidP="00092053">
            <w:pPr>
              <w:tabs>
                <w:tab w:val="left" w:pos="8280"/>
              </w:tabs>
              <w:autoSpaceDE w:val="0"/>
              <w:autoSpaceDN w:val="0"/>
              <w:adjustRightInd w:val="0"/>
              <w:spacing w:line="300" w:lineRule="exact"/>
              <w:ind w:firstLine="420"/>
              <w:jc w:val="center"/>
              <w:rPr>
                <w:rFonts w:ascii="宋体" w:hAnsi="宋体" w:cs="宋体"/>
                <w:szCs w:val="21"/>
              </w:rPr>
            </w:pPr>
            <w:r w:rsidRPr="00AF396B">
              <w:rPr>
                <w:rFonts w:ascii="宋体" w:hAnsi="宋体" w:cs="宋体" w:hint="eastAsia"/>
                <w:szCs w:val="21"/>
              </w:rPr>
              <w:t>(二年服务费)</w:t>
            </w:r>
          </w:p>
        </w:tc>
      </w:tr>
      <w:tr w:rsidR="00017473" w:rsidRPr="00AF396B" w:rsidTr="00092053">
        <w:trPr>
          <w:trHeight w:val="761"/>
          <w:jc w:val="center"/>
        </w:trPr>
        <w:tc>
          <w:tcPr>
            <w:tcW w:w="841" w:type="dxa"/>
            <w:vMerge/>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p>
        </w:tc>
        <w:tc>
          <w:tcPr>
            <w:tcW w:w="2546" w:type="dxa"/>
            <w:vMerge/>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p>
        </w:tc>
        <w:tc>
          <w:tcPr>
            <w:tcW w:w="3648" w:type="dxa"/>
            <w:vAlign w:val="center"/>
          </w:tcPr>
          <w:p w:rsidR="00017473" w:rsidRPr="00AF396B" w:rsidRDefault="00017473" w:rsidP="00092053">
            <w:pPr>
              <w:tabs>
                <w:tab w:val="left" w:pos="8280"/>
              </w:tabs>
              <w:autoSpaceDE w:val="0"/>
              <w:autoSpaceDN w:val="0"/>
              <w:adjustRightInd w:val="0"/>
              <w:spacing w:line="300" w:lineRule="exact"/>
              <w:jc w:val="left"/>
              <w:rPr>
                <w:rFonts w:ascii="宋体" w:hAnsi="宋体" w:cs="宋体"/>
                <w:szCs w:val="21"/>
              </w:rPr>
            </w:pPr>
            <w:r w:rsidRPr="00AF396B">
              <w:rPr>
                <w:rFonts w:ascii="宋体" w:hAnsi="宋体" w:cs="宋体" w:hint="eastAsia"/>
                <w:szCs w:val="21"/>
              </w:rPr>
              <w:t>小写：</w:t>
            </w:r>
            <w:r w:rsidRPr="00AF396B">
              <w:rPr>
                <w:rFonts w:ascii="宋体" w:hAnsi="宋体" w:cs="宋体" w:hint="eastAsia"/>
                <w:szCs w:val="21"/>
                <w:u w:val="single"/>
              </w:rPr>
              <w:t xml:space="preserve">                    </w:t>
            </w:r>
            <w:r w:rsidRPr="00AF396B">
              <w:rPr>
                <w:rFonts w:ascii="宋体" w:hAnsi="宋体" w:cs="宋体" w:hint="eastAsia"/>
                <w:szCs w:val="21"/>
              </w:rPr>
              <w:t>元/年</w:t>
            </w:r>
          </w:p>
        </w:tc>
        <w:tc>
          <w:tcPr>
            <w:tcW w:w="2212" w:type="dxa"/>
            <w:vMerge/>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p>
        </w:tc>
      </w:tr>
      <w:tr w:rsidR="00017473" w:rsidRPr="00AF396B" w:rsidTr="00092053">
        <w:trPr>
          <w:trHeight w:val="761"/>
          <w:jc w:val="center"/>
        </w:trPr>
        <w:tc>
          <w:tcPr>
            <w:tcW w:w="3387" w:type="dxa"/>
            <w:gridSpan w:val="2"/>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r w:rsidRPr="00AF396B">
              <w:rPr>
                <w:rFonts w:ascii="宋体" w:hAnsi="宋体" w:cs="宋体" w:hint="eastAsia"/>
                <w:szCs w:val="21"/>
              </w:rPr>
              <w:t>服务期</w:t>
            </w:r>
          </w:p>
        </w:tc>
        <w:tc>
          <w:tcPr>
            <w:tcW w:w="5860" w:type="dxa"/>
            <w:gridSpan w:val="2"/>
            <w:vAlign w:val="center"/>
          </w:tcPr>
          <w:p w:rsidR="00017473" w:rsidRPr="00AF396B" w:rsidRDefault="00017473" w:rsidP="00092053">
            <w:pPr>
              <w:tabs>
                <w:tab w:val="left" w:pos="8280"/>
              </w:tabs>
              <w:autoSpaceDE w:val="0"/>
              <w:autoSpaceDN w:val="0"/>
              <w:adjustRightInd w:val="0"/>
              <w:spacing w:line="300" w:lineRule="exact"/>
              <w:jc w:val="center"/>
              <w:rPr>
                <w:rFonts w:ascii="宋体" w:hAnsi="宋体" w:cs="宋体"/>
                <w:szCs w:val="21"/>
              </w:rPr>
            </w:pPr>
            <w:r w:rsidRPr="00AF396B">
              <w:rPr>
                <w:rFonts w:ascii="宋体" w:hAnsi="宋体" w:cs="宋体" w:hint="eastAsia"/>
                <w:szCs w:val="21"/>
              </w:rPr>
              <w:t>二年，合同一年一签。</w:t>
            </w:r>
          </w:p>
        </w:tc>
      </w:tr>
    </w:tbl>
    <w:p w:rsidR="009D2A75" w:rsidRPr="00AF396B" w:rsidRDefault="00B41C73" w:rsidP="00F51A51">
      <w:pPr>
        <w:spacing w:line="360" w:lineRule="auto"/>
        <w:rPr>
          <w:rFonts w:ascii="宋体" w:hAnsi="宋体"/>
          <w:sz w:val="24"/>
        </w:rPr>
      </w:pPr>
      <w:r w:rsidRPr="00AF396B">
        <w:rPr>
          <w:rFonts w:ascii="宋体" w:hAnsi="宋体" w:hint="eastAsia"/>
          <w:b/>
          <w:szCs w:val="21"/>
        </w:rPr>
        <w:t>填报要求：</w:t>
      </w:r>
    </w:p>
    <w:p w:rsidR="00A51A4B" w:rsidRPr="00AF396B" w:rsidRDefault="00A51A4B" w:rsidP="00F51A51">
      <w:pPr>
        <w:spacing w:line="360" w:lineRule="auto"/>
        <w:ind w:left="420"/>
        <w:rPr>
          <w:rFonts w:ascii="宋体" w:hAnsi="宋体" w:cs="宋体"/>
          <w:szCs w:val="21"/>
        </w:rPr>
      </w:pPr>
      <w:r w:rsidRPr="00AF396B">
        <w:rPr>
          <w:rFonts w:ascii="宋体" w:hAnsi="宋体" w:cs="宋体" w:hint="eastAsia"/>
          <w:szCs w:val="21"/>
        </w:rPr>
        <w:t>1.投标报价包括本项目采购需求和投入使用的所有费用。</w:t>
      </w:r>
    </w:p>
    <w:p w:rsidR="00A51A4B" w:rsidRPr="00AF396B" w:rsidRDefault="00A51A4B" w:rsidP="00F51A51">
      <w:pPr>
        <w:spacing w:line="360" w:lineRule="auto"/>
        <w:ind w:left="420"/>
        <w:rPr>
          <w:rFonts w:ascii="宋体" w:hAnsi="宋体" w:cs="宋体"/>
          <w:szCs w:val="21"/>
        </w:rPr>
      </w:pPr>
      <w:r w:rsidRPr="00AF396B">
        <w:rPr>
          <w:rFonts w:hint="eastAsia"/>
        </w:rPr>
        <w:t>2.</w:t>
      </w:r>
      <w:r w:rsidRPr="00AF396B">
        <w:rPr>
          <w:rFonts w:ascii="宋体" w:hAnsi="宋体" w:cs="宋体" w:hint="eastAsia"/>
          <w:szCs w:val="21"/>
        </w:rPr>
        <w:t xml:space="preserve"> 报价一经涂改，应在涂改处加盖单位公章，或者由法定代表人或授权代理人签字或盖章，否则其投标作无效标处理。</w:t>
      </w:r>
    </w:p>
    <w:p w:rsidR="009D2A75" w:rsidRPr="00AF396B" w:rsidRDefault="009D2A75" w:rsidP="00F51A51">
      <w:pPr>
        <w:spacing w:line="360" w:lineRule="auto"/>
        <w:rPr>
          <w:rFonts w:hAnsi="宋体" w:cs="宋体"/>
          <w:kern w:val="0"/>
          <w:sz w:val="24"/>
          <w:szCs w:val="21"/>
        </w:rPr>
      </w:pPr>
    </w:p>
    <w:p w:rsidR="00A51A4B" w:rsidRPr="00AF396B" w:rsidRDefault="00A51A4B" w:rsidP="00F51A51">
      <w:pPr>
        <w:pStyle w:val="a1"/>
        <w:spacing w:line="360" w:lineRule="auto"/>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9D2A75" w:rsidRPr="00AF396B" w:rsidRDefault="009D2A75" w:rsidP="00F51A51">
      <w:pPr>
        <w:spacing w:line="360" w:lineRule="auto"/>
        <w:ind w:firstLineChars="177" w:firstLine="425"/>
        <w:rPr>
          <w:rFonts w:ascii="宋体" w:hAnsi="宋体"/>
          <w:sz w:val="24"/>
        </w:rPr>
      </w:pPr>
    </w:p>
    <w:p w:rsidR="009D2A75" w:rsidRPr="00AF396B" w:rsidRDefault="00B41C73"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9D2A75" w:rsidRPr="00AF396B" w:rsidRDefault="009D2A75" w:rsidP="00F51A51">
      <w:pPr>
        <w:pStyle w:val="reader-word-layer"/>
        <w:shd w:val="clear" w:color="auto" w:fill="FFFFFF"/>
        <w:spacing w:before="0" w:beforeAutospacing="0" w:after="0" w:afterAutospacing="0" w:line="360" w:lineRule="auto"/>
        <w:ind w:firstLineChars="177" w:firstLine="425"/>
      </w:pPr>
    </w:p>
    <w:p w:rsidR="009D2A75" w:rsidRPr="00AF396B" w:rsidRDefault="00B41C73"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9D2A75" w:rsidP="00F51A51">
      <w:pPr>
        <w:spacing w:line="360" w:lineRule="auto"/>
        <w:rPr>
          <w:rFonts w:ascii="宋体" w:hAnsi="宋体"/>
          <w:b/>
          <w:sz w:val="28"/>
        </w:rPr>
      </w:pPr>
    </w:p>
    <w:p w:rsidR="009D2A75" w:rsidRPr="00AF396B" w:rsidRDefault="009D2A75" w:rsidP="00F51A51">
      <w:pPr>
        <w:spacing w:line="360" w:lineRule="auto"/>
        <w:rPr>
          <w:rFonts w:ascii="宋体" w:hAnsi="宋体"/>
          <w:b/>
          <w:sz w:val="28"/>
        </w:rPr>
      </w:pPr>
    </w:p>
    <w:p w:rsidR="009D2A75" w:rsidRPr="00AF396B" w:rsidRDefault="009D2A75" w:rsidP="00F51A51">
      <w:pPr>
        <w:spacing w:line="360" w:lineRule="auto"/>
        <w:rPr>
          <w:rFonts w:ascii="宋体" w:hAnsi="宋体"/>
          <w:b/>
          <w:sz w:val="28"/>
        </w:rPr>
      </w:pPr>
    </w:p>
    <w:p w:rsidR="00B45660" w:rsidRPr="00AF396B" w:rsidRDefault="00B45660" w:rsidP="00F51A51">
      <w:pPr>
        <w:widowControl/>
        <w:spacing w:line="360" w:lineRule="auto"/>
        <w:jc w:val="left"/>
        <w:rPr>
          <w:rFonts w:ascii="宋体" w:hAnsi="宋体"/>
          <w:b/>
          <w:sz w:val="28"/>
        </w:rPr>
      </w:pPr>
      <w:r w:rsidRPr="00AF396B">
        <w:rPr>
          <w:rFonts w:ascii="宋体" w:hAnsi="宋体"/>
          <w:b/>
          <w:sz w:val="28"/>
        </w:rPr>
        <w:br w:type="page"/>
      </w:r>
    </w:p>
    <w:p w:rsidR="00A101EF" w:rsidRPr="00AF396B" w:rsidRDefault="00A101EF" w:rsidP="00F51A51">
      <w:pPr>
        <w:spacing w:line="360" w:lineRule="auto"/>
        <w:rPr>
          <w:rFonts w:ascii="宋体" w:hAnsi="宋体"/>
          <w:b/>
          <w:sz w:val="28"/>
        </w:rPr>
      </w:pPr>
      <w:r w:rsidRPr="00AF396B">
        <w:rPr>
          <w:rFonts w:ascii="宋体" w:hAnsi="宋体" w:hint="eastAsia"/>
          <w:b/>
          <w:sz w:val="28"/>
        </w:rPr>
        <w:lastRenderedPageBreak/>
        <w:t>附件</w:t>
      </w:r>
      <w:r w:rsidR="00D31A05" w:rsidRPr="00AF396B">
        <w:rPr>
          <w:rFonts w:ascii="宋体" w:hAnsi="宋体" w:hint="eastAsia"/>
          <w:b/>
          <w:sz w:val="28"/>
        </w:rPr>
        <w:t>20</w:t>
      </w:r>
    </w:p>
    <w:p w:rsidR="00A101EF" w:rsidRPr="00AF396B" w:rsidRDefault="00A101EF" w:rsidP="00F51A51">
      <w:pPr>
        <w:spacing w:line="360" w:lineRule="auto"/>
        <w:ind w:left="480"/>
        <w:jc w:val="center"/>
        <w:rPr>
          <w:rFonts w:ascii="宋体" w:hAnsi="宋体"/>
        </w:rPr>
      </w:pPr>
      <w:r w:rsidRPr="00AF396B">
        <w:rPr>
          <w:rFonts w:ascii="宋体" w:hAnsi="宋体" w:hint="eastAsia"/>
          <w:b/>
          <w:sz w:val="32"/>
          <w:szCs w:val="32"/>
        </w:rPr>
        <w:t xml:space="preserve">报价明细表 </w:t>
      </w:r>
    </w:p>
    <w:p w:rsidR="00A101EF" w:rsidRPr="00AF396B" w:rsidRDefault="00A101EF" w:rsidP="00F51A51">
      <w:pPr>
        <w:pStyle w:val="ab"/>
        <w:spacing w:line="360" w:lineRule="auto"/>
        <w:rPr>
          <w:rFonts w:hAnsi="宋体"/>
          <w:b/>
          <w:sz w:val="24"/>
        </w:rPr>
      </w:pPr>
      <w:r w:rsidRPr="00AF396B">
        <w:rPr>
          <w:rFonts w:hAnsi="宋体"/>
          <w:b/>
          <w:sz w:val="24"/>
        </w:rPr>
        <w:t>项目编号：</w:t>
      </w:r>
      <w:r w:rsidRPr="00AF396B">
        <w:rPr>
          <w:rFonts w:hAnsi="宋体" w:hint="eastAsia"/>
          <w:b/>
          <w:sz w:val="24"/>
        </w:rPr>
        <w:t>ZYZFCG2022070</w:t>
      </w:r>
    </w:p>
    <w:p w:rsidR="00A101EF" w:rsidRPr="00AF396B" w:rsidRDefault="00A101EF" w:rsidP="00F51A51">
      <w:pPr>
        <w:spacing w:line="360" w:lineRule="auto"/>
        <w:rPr>
          <w:rFonts w:ascii="宋体" w:hAnsi="宋体"/>
          <w:sz w:val="24"/>
        </w:rPr>
      </w:pPr>
      <w:r w:rsidRPr="00AF396B">
        <w:rPr>
          <w:rFonts w:hAnsi="宋体"/>
          <w:b/>
          <w:sz w:val="24"/>
        </w:rPr>
        <w:t>项目名称：</w:t>
      </w:r>
      <w:r w:rsidR="003D58EF" w:rsidRPr="00AF396B">
        <w:rPr>
          <w:rFonts w:hAnsi="宋体" w:hint="eastAsia"/>
          <w:b/>
          <w:sz w:val="24"/>
        </w:rPr>
        <w:t>椒江城区路灯维修养护运行管理服务采购项目</w:t>
      </w:r>
      <w:r w:rsidRPr="00AF396B">
        <w:rPr>
          <w:rFonts w:ascii="宋体" w:hAnsi="宋体" w:hint="eastAsia"/>
          <w:sz w:val="24"/>
        </w:rPr>
        <w:t xml:space="preserve">   </w:t>
      </w:r>
    </w:p>
    <w:p w:rsidR="00A101EF" w:rsidRPr="00AF396B" w:rsidRDefault="00A101EF" w:rsidP="00F51A51">
      <w:pPr>
        <w:pStyle w:val="a1"/>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082"/>
        <w:gridCol w:w="1508"/>
        <w:gridCol w:w="794"/>
        <w:gridCol w:w="1607"/>
        <w:gridCol w:w="1457"/>
        <w:gridCol w:w="1456"/>
      </w:tblGrid>
      <w:tr w:rsidR="00017473" w:rsidRPr="00AF396B" w:rsidTr="00017473">
        <w:trPr>
          <w:cantSplit/>
          <w:trHeight w:val="640"/>
        </w:trPr>
        <w:tc>
          <w:tcPr>
            <w:tcW w:w="362" w:type="pct"/>
            <w:vAlign w:val="center"/>
          </w:tcPr>
          <w:p w:rsidR="00017473" w:rsidRPr="00AF396B" w:rsidRDefault="00017473" w:rsidP="00017473">
            <w:pPr>
              <w:jc w:val="center"/>
              <w:rPr>
                <w:rFonts w:ascii="仿宋" w:eastAsia="仿宋" w:hAnsi="仿宋" w:cs="仿宋"/>
                <w:b/>
                <w:szCs w:val="21"/>
              </w:rPr>
            </w:pPr>
            <w:r w:rsidRPr="00AF396B">
              <w:rPr>
                <w:rFonts w:ascii="仿宋" w:eastAsia="仿宋" w:hAnsi="仿宋" w:cs="仿宋" w:hint="eastAsia"/>
                <w:b/>
                <w:szCs w:val="21"/>
              </w:rPr>
              <w:t>序号</w:t>
            </w:r>
          </w:p>
        </w:tc>
        <w:tc>
          <w:tcPr>
            <w:tcW w:w="635" w:type="pct"/>
            <w:vAlign w:val="center"/>
          </w:tcPr>
          <w:p w:rsidR="00017473" w:rsidRPr="00AF396B" w:rsidRDefault="00017473" w:rsidP="00017473">
            <w:pPr>
              <w:tabs>
                <w:tab w:val="left" w:pos="8280"/>
              </w:tabs>
              <w:autoSpaceDE w:val="0"/>
              <w:autoSpaceDN w:val="0"/>
              <w:adjustRightInd w:val="0"/>
              <w:ind w:right="25"/>
              <w:jc w:val="center"/>
              <w:rPr>
                <w:rFonts w:ascii="仿宋" w:eastAsia="仿宋" w:hAnsi="仿宋" w:cs="仿宋"/>
                <w:b/>
                <w:szCs w:val="21"/>
              </w:rPr>
            </w:pPr>
            <w:r w:rsidRPr="00AF396B">
              <w:rPr>
                <w:rFonts w:ascii="仿宋" w:eastAsia="仿宋" w:hAnsi="仿宋" w:cs="仿宋" w:hint="eastAsia"/>
                <w:b/>
                <w:szCs w:val="21"/>
              </w:rPr>
              <w:t>报价组成</w:t>
            </w:r>
          </w:p>
        </w:tc>
        <w:tc>
          <w:tcPr>
            <w:tcW w:w="885" w:type="pct"/>
            <w:vAlign w:val="center"/>
          </w:tcPr>
          <w:p w:rsidR="00017473" w:rsidRPr="00AF396B" w:rsidRDefault="00017473" w:rsidP="00017473">
            <w:pPr>
              <w:tabs>
                <w:tab w:val="left" w:pos="8280"/>
              </w:tabs>
              <w:autoSpaceDE w:val="0"/>
              <w:autoSpaceDN w:val="0"/>
              <w:adjustRightInd w:val="0"/>
              <w:ind w:right="25"/>
              <w:jc w:val="center"/>
              <w:rPr>
                <w:rFonts w:ascii="仿宋" w:eastAsia="仿宋" w:hAnsi="仿宋" w:cs="仿宋"/>
                <w:b/>
                <w:szCs w:val="21"/>
              </w:rPr>
            </w:pPr>
            <w:r w:rsidRPr="00AF396B">
              <w:rPr>
                <w:rFonts w:ascii="仿宋" w:eastAsia="仿宋" w:hAnsi="仿宋" w:cs="仿宋" w:hint="eastAsia"/>
                <w:b/>
                <w:szCs w:val="21"/>
              </w:rPr>
              <w:t>具体说明</w:t>
            </w:r>
          </w:p>
        </w:tc>
        <w:tc>
          <w:tcPr>
            <w:tcW w:w="466" w:type="pct"/>
            <w:vAlign w:val="center"/>
          </w:tcPr>
          <w:p w:rsidR="00017473" w:rsidRPr="00AF396B" w:rsidRDefault="00017473" w:rsidP="00017473">
            <w:pPr>
              <w:ind w:left="152"/>
              <w:jc w:val="center"/>
              <w:rPr>
                <w:rFonts w:ascii="仿宋" w:eastAsia="仿宋" w:hAnsi="仿宋" w:cs="仿宋"/>
                <w:b/>
                <w:szCs w:val="21"/>
              </w:rPr>
            </w:pPr>
            <w:r w:rsidRPr="00AF396B">
              <w:rPr>
                <w:rFonts w:ascii="仿宋" w:eastAsia="仿宋" w:hAnsi="仿宋" w:cs="仿宋" w:hint="eastAsia"/>
                <w:b/>
                <w:szCs w:val="21"/>
              </w:rPr>
              <w:t>数量</w:t>
            </w:r>
          </w:p>
        </w:tc>
        <w:tc>
          <w:tcPr>
            <w:tcW w:w="943" w:type="pct"/>
            <w:vAlign w:val="center"/>
          </w:tcPr>
          <w:p w:rsidR="00017473" w:rsidRPr="00AF396B" w:rsidRDefault="00017473" w:rsidP="00017473">
            <w:pPr>
              <w:jc w:val="center"/>
              <w:rPr>
                <w:rFonts w:ascii="仿宋" w:eastAsia="仿宋" w:hAnsi="仿宋" w:cs="仿宋"/>
                <w:b/>
                <w:szCs w:val="21"/>
              </w:rPr>
            </w:pPr>
            <w:r w:rsidRPr="00AF396B">
              <w:rPr>
                <w:rFonts w:ascii="仿宋" w:eastAsia="仿宋" w:hAnsi="仿宋" w:cs="仿宋" w:hint="eastAsia"/>
                <w:b/>
                <w:szCs w:val="21"/>
              </w:rPr>
              <w:t>单价（</w:t>
            </w:r>
            <w:proofErr w:type="gramStart"/>
            <w:r w:rsidRPr="00AF396B">
              <w:rPr>
                <w:rFonts w:ascii="仿宋" w:eastAsia="仿宋" w:hAnsi="仿宋" w:cs="仿宋" w:hint="eastAsia"/>
                <w:b/>
                <w:szCs w:val="21"/>
              </w:rPr>
              <w:t>元/盏</w:t>
            </w:r>
            <w:proofErr w:type="gramEnd"/>
            <w:r w:rsidRPr="00AF396B">
              <w:rPr>
                <w:rFonts w:ascii="仿宋" w:eastAsia="仿宋" w:hAnsi="仿宋" w:cs="仿宋" w:hint="eastAsia"/>
                <w:b/>
                <w:szCs w:val="21"/>
              </w:rPr>
              <w:t>/年）</w:t>
            </w:r>
          </w:p>
        </w:tc>
        <w:tc>
          <w:tcPr>
            <w:tcW w:w="855" w:type="pct"/>
            <w:vAlign w:val="center"/>
          </w:tcPr>
          <w:p w:rsidR="00017473" w:rsidRPr="00AF396B" w:rsidRDefault="00017473" w:rsidP="00017473">
            <w:pPr>
              <w:jc w:val="center"/>
              <w:rPr>
                <w:rFonts w:ascii="仿宋" w:eastAsia="仿宋" w:hAnsi="仿宋" w:cs="仿宋"/>
                <w:b/>
                <w:szCs w:val="21"/>
              </w:rPr>
            </w:pPr>
            <w:r w:rsidRPr="00AF396B">
              <w:rPr>
                <w:rFonts w:ascii="仿宋" w:eastAsia="仿宋" w:hAnsi="仿宋" w:cs="仿宋" w:hint="eastAsia"/>
                <w:b/>
                <w:szCs w:val="21"/>
              </w:rPr>
              <w:t>一年合价</w:t>
            </w:r>
          </w:p>
          <w:p w:rsidR="00017473" w:rsidRPr="00AF396B" w:rsidRDefault="00017473" w:rsidP="00017473">
            <w:pPr>
              <w:jc w:val="center"/>
              <w:rPr>
                <w:rFonts w:ascii="仿宋" w:eastAsia="仿宋" w:hAnsi="仿宋" w:cs="仿宋"/>
                <w:b/>
                <w:szCs w:val="21"/>
              </w:rPr>
            </w:pPr>
            <w:r w:rsidRPr="00AF396B">
              <w:rPr>
                <w:rFonts w:ascii="仿宋" w:eastAsia="仿宋" w:hAnsi="仿宋" w:cs="仿宋" w:hint="eastAsia"/>
                <w:b/>
                <w:szCs w:val="21"/>
              </w:rPr>
              <w:t>（元/年）</w:t>
            </w:r>
          </w:p>
        </w:tc>
        <w:tc>
          <w:tcPr>
            <w:tcW w:w="854" w:type="pct"/>
            <w:vAlign w:val="center"/>
          </w:tcPr>
          <w:p w:rsidR="00017473" w:rsidRPr="00AF396B" w:rsidRDefault="00017473" w:rsidP="00017473">
            <w:pPr>
              <w:jc w:val="center"/>
              <w:rPr>
                <w:rFonts w:ascii="仿宋" w:eastAsia="仿宋" w:hAnsi="仿宋" w:cs="仿宋"/>
                <w:b/>
                <w:szCs w:val="21"/>
              </w:rPr>
            </w:pPr>
            <w:r w:rsidRPr="00AF396B">
              <w:rPr>
                <w:rFonts w:ascii="仿宋" w:eastAsia="仿宋" w:hAnsi="仿宋" w:cs="仿宋" w:hint="eastAsia"/>
                <w:b/>
                <w:szCs w:val="21"/>
              </w:rPr>
              <w:t>二年合价（元）</w:t>
            </w:r>
          </w:p>
        </w:tc>
      </w:tr>
      <w:tr w:rsidR="00017473" w:rsidRPr="00AF396B" w:rsidTr="00017473">
        <w:trPr>
          <w:cantSplit/>
          <w:trHeight w:val="896"/>
        </w:trPr>
        <w:tc>
          <w:tcPr>
            <w:tcW w:w="362"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1</w:t>
            </w:r>
          </w:p>
        </w:tc>
        <w:tc>
          <w:tcPr>
            <w:tcW w:w="635"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w:t>
            </w:r>
          </w:p>
        </w:tc>
        <w:tc>
          <w:tcPr>
            <w:tcW w:w="885" w:type="pct"/>
            <w:vAlign w:val="center"/>
          </w:tcPr>
          <w:p w:rsidR="00017473" w:rsidRPr="00AF396B" w:rsidRDefault="00017473" w:rsidP="00F51A51">
            <w:pPr>
              <w:spacing w:line="360" w:lineRule="auto"/>
              <w:rPr>
                <w:rFonts w:ascii="仿宋" w:eastAsia="仿宋" w:hAnsi="仿宋" w:cs="仿宋"/>
                <w:szCs w:val="21"/>
              </w:rPr>
            </w:pPr>
          </w:p>
        </w:tc>
        <w:tc>
          <w:tcPr>
            <w:tcW w:w="466" w:type="pct"/>
            <w:vAlign w:val="center"/>
          </w:tcPr>
          <w:p w:rsidR="00017473" w:rsidRPr="00AF396B" w:rsidRDefault="00017473" w:rsidP="00F51A51">
            <w:pPr>
              <w:spacing w:line="360" w:lineRule="auto"/>
              <w:jc w:val="center"/>
              <w:rPr>
                <w:rFonts w:ascii="仿宋" w:eastAsia="仿宋" w:hAnsi="仿宋" w:cs="仿宋"/>
                <w:szCs w:val="21"/>
              </w:rPr>
            </w:pPr>
          </w:p>
        </w:tc>
        <w:tc>
          <w:tcPr>
            <w:tcW w:w="943" w:type="pct"/>
            <w:vAlign w:val="center"/>
          </w:tcPr>
          <w:p w:rsidR="00017473" w:rsidRPr="00AF396B" w:rsidRDefault="00017473" w:rsidP="00F51A51">
            <w:pPr>
              <w:spacing w:line="360" w:lineRule="auto"/>
              <w:jc w:val="center"/>
              <w:rPr>
                <w:rFonts w:ascii="仿宋" w:eastAsia="仿宋" w:hAnsi="仿宋" w:cs="仿宋"/>
                <w:szCs w:val="21"/>
              </w:rPr>
            </w:pPr>
          </w:p>
        </w:tc>
        <w:tc>
          <w:tcPr>
            <w:tcW w:w="855" w:type="pct"/>
            <w:vAlign w:val="center"/>
          </w:tcPr>
          <w:p w:rsidR="00017473" w:rsidRPr="00AF396B" w:rsidRDefault="00017473" w:rsidP="00F51A51">
            <w:pPr>
              <w:spacing w:line="360" w:lineRule="auto"/>
              <w:jc w:val="center"/>
              <w:rPr>
                <w:rFonts w:ascii="仿宋" w:eastAsia="仿宋" w:hAnsi="仿宋" w:cs="仿宋"/>
                <w:szCs w:val="21"/>
              </w:rPr>
            </w:pPr>
          </w:p>
        </w:tc>
        <w:tc>
          <w:tcPr>
            <w:tcW w:w="854" w:type="pct"/>
            <w:vAlign w:val="center"/>
          </w:tcPr>
          <w:p w:rsidR="00017473" w:rsidRPr="00AF396B" w:rsidRDefault="00017473" w:rsidP="00017473">
            <w:pPr>
              <w:spacing w:line="360" w:lineRule="auto"/>
              <w:jc w:val="center"/>
              <w:rPr>
                <w:rFonts w:ascii="仿宋" w:eastAsia="仿宋" w:hAnsi="仿宋" w:cs="仿宋"/>
                <w:szCs w:val="21"/>
              </w:rPr>
            </w:pPr>
          </w:p>
        </w:tc>
      </w:tr>
      <w:tr w:rsidR="00017473" w:rsidRPr="00AF396B" w:rsidTr="00017473">
        <w:trPr>
          <w:cantSplit/>
          <w:trHeight w:val="817"/>
        </w:trPr>
        <w:tc>
          <w:tcPr>
            <w:tcW w:w="362"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2</w:t>
            </w:r>
          </w:p>
        </w:tc>
        <w:tc>
          <w:tcPr>
            <w:tcW w:w="635"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w:t>
            </w:r>
          </w:p>
        </w:tc>
        <w:tc>
          <w:tcPr>
            <w:tcW w:w="885" w:type="pct"/>
            <w:vAlign w:val="center"/>
          </w:tcPr>
          <w:p w:rsidR="00017473" w:rsidRPr="00AF396B" w:rsidRDefault="00017473" w:rsidP="00F51A51">
            <w:pPr>
              <w:spacing w:line="360" w:lineRule="auto"/>
              <w:jc w:val="center"/>
              <w:rPr>
                <w:rFonts w:ascii="仿宋" w:eastAsia="仿宋" w:hAnsi="仿宋" w:cs="仿宋"/>
                <w:szCs w:val="21"/>
              </w:rPr>
            </w:pPr>
          </w:p>
        </w:tc>
        <w:tc>
          <w:tcPr>
            <w:tcW w:w="466" w:type="pct"/>
            <w:vAlign w:val="center"/>
          </w:tcPr>
          <w:p w:rsidR="00017473" w:rsidRPr="00AF396B" w:rsidRDefault="00017473" w:rsidP="00F51A51">
            <w:pPr>
              <w:spacing w:line="360" w:lineRule="auto"/>
              <w:jc w:val="center"/>
              <w:rPr>
                <w:rFonts w:ascii="仿宋" w:eastAsia="仿宋" w:hAnsi="仿宋" w:cs="仿宋"/>
                <w:szCs w:val="21"/>
              </w:rPr>
            </w:pPr>
          </w:p>
        </w:tc>
        <w:tc>
          <w:tcPr>
            <w:tcW w:w="943" w:type="pct"/>
            <w:vAlign w:val="center"/>
          </w:tcPr>
          <w:p w:rsidR="00017473" w:rsidRPr="00AF396B" w:rsidRDefault="00017473" w:rsidP="00F51A51">
            <w:pPr>
              <w:spacing w:line="360" w:lineRule="auto"/>
              <w:jc w:val="center"/>
              <w:rPr>
                <w:rFonts w:ascii="仿宋" w:eastAsia="仿宋" w:hAnsi="仿宋" w:cs="仿宋"/>
                <w:szCs w:val="21"/>
              </w:rPr>
            </w:pPr>
          </w:p>
        </w:tc>
        <w:tc>
          <w:tcPr>
            <w:tcW w:w="855" w:type="pct"/>
            <w:vAlign w:val="center"/>
          </w:tcPr>
          <w:p w:rsidR="00017473" w:rsidRPr="00AF396B" w:rsidRDefault="00017473" w:rsidP="00F51A51">
            <w:pPr>
              <w:spacing w:line="360" w:lineRule="auto"/>
              <w:jc w:val="center"/>
              <w:rPr>
                <w:rFonts w:ascii="仿宋" w:eastAsia="仿宋" w:hAnsi="仿宋" w:cs="仿宋"/>
                <w:szCs w:val="21"/>
              </w:rPr>
            </w:pPr>
          </w:p>
        </w:tc>
        <w:tc>
          <w:tcPr>
            <w:tcW w:w="854" w:type="pct"/>
            <w:vAlign w:val="center"/>
          </w:tcPr>
          <w:p w:rsidR="00017473" w:rsidRPr="00AF396B" w:rsidRDefault="00017473" w:rsidP="00017473">
            <w:pPr>
              <w:spacing w:line="360" w:lineRule="auto"/>
              <w:jc w:val="center"/>
              <w:rPr>
                <w:rFonts w:ascii="仿宋" w:eastAsia="仿宋" w:hAnsi="仿宋" w:cs="仿宋"/>
                <w:szCs w:val="21"/>
              </w:rPr>
            </w:pPr>
          </w:p>
        </w:tc>
      </w:tr>
      <w:tr w:rsidR="00017473" w:rsidRPr="00AF396B" w:rsidTr="00017473">
        <w:trPr>
          <w:cantSplit/>
          <w:trHeight w:val="817"/>
        </w:trPr>
        <w:tc>
          <w:tcPr>
            <w:tcW w:w="362"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3</w:t>
            </w:r>
          </w:p>
        </w:tc>
        <w:tc>
          <w:tcPr>
            <w:tcW w:w="635"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w:t>
            </w:r>
          </w:p>
        </w:tc>
        <w:tc>
          <w:tcPr>
            <w:tcW w:w="885" w:type="pct"/>
            <w:vAlign w:val="center"/>
          </w:tcPr>
          <w:p w:rsidR="00017473" w:rsidRPr="00AF396B" w:rsidRDefault="00017473" w:rsidP="00F51A51">
            <w:pPr>
              <w:spacing w:line="360" w:lineRule="auto"/>
              <w:jc w:val="center"/>
              <w:rPr>
                <w:rFonts w:ascii="仿宋" w:eastAsia="仿宋" w:hAnsi="仿宋" w:cs="仿宋"/>
                <w:szCs w:val="21"/>
              </w:rPr>
            </w:pPr>
          </w:p>
        </w:tc>
        <w:tc>
          <w:tcPr>
            <w:tcW w:w="466" w:type="pct"/>
            <w:vAlign w:val="center"/>
          </w:tcPr>
          <w:p w:rsidR="00017473" w:rsidRPr="00AF396B" w:rsidRDefault="00017473" w:rsidP="00F51A51">
            <w:pPr>
              <w:spacing w:line="360" w:lineRule="auto"/>
              <w:jc w:val="center"/>
              <w:rPr>
                <w:rFonts w:ascii="仿宋" w:eastAsia="仿宋" w:hAnsi="仿宋" w:cs="仿宋"/>
                <w:szCs w:val="21"/>
              </w:rPr>
            </w:pPr>
          </w:p>
        </w:tc>
        <w:tc>
          <w:tcPr>
            <w:tcW w:w="943" w:type="pct"/>
            <w:vAlign w:val="center"/>
          </w:tcPr>
          <w:p w:rsidR="00017473" w:rsidRPr="00AF396B" w:rsidRDefault="00017473" w:rsidP="00F51A51">
            <w:pPr>
              <w:spacing w:line="360" w:lineRule="auto"/>
              <w:jc w:val="center"/>
              <w:rPr>
                <w:rFonts w:ascii="仿宋" w:eastAsia="仿宋" w:hAnsi="仿宋" w:cs="仿宋"/>
                <w:szCs w:val="21"/>
              </w:rPr>
            </w:pPr>
          </w:p>
        </w:tc>
        <w:tc>
          <w:tcPr>
            <w:tcW w:w="855" w:type="pct"/>
            <w:vAlign w:val="center"/>
          </w:tcPr>
          <w:p w:rsidR="00017473" w:rsidRPr="00AF396B" w:rsidRDefault="00017473" w:rsidP="00F51A51">
            <w:pPr>
              <w:spacing w:line="360" w:lineRule="auto"/>
              <w:jc w:val="center"/>
              <w:rPr>
                <w:rFonts w:ascii="仿宋" w:eastAsia="仿宋" w:hAnsi="仿宋" w:cs="仿宋"/>
                <w:szCs w:val="21"/>
              </w:rPr>
            </w:pPr>
          </w:p>
        </w:tc>
        <w:tc>
          <w:tcPr>
            <w:tcW w:w="854" w:type="pct"/>
            <w:vAlign w:val="center"/>
          </w:tcPr>
          <w:p w:rsidR="00017473" w:rsidRPr="00AF396B" w:rsidRDefault="00017473" w:rsidP="00017473">
            <w:pPr>
              <w:spacing w:line="360" w:lineRule="auto"/>
              <w:jc w:val="center"/>
              <w:rPr>
                <w:rFonts w:ascii="仿宋" w:eastAsia="仿宋" w:hAnsi="仿宋" w:cs="仿宋"/>
                <w:szCs w:val="21"/>
              </w:rPr>
            </w:pPr>
          </w:p>
        </w:tc>
      </w:tr>
      <w:tr w:rsidR="00017473" w:rsidRPr="00AF396B" w:rsidTr="00017473">
        <w:trPr>
          <w:cantSplit/>
          <w:trHeight w:val="817"/>
        </w:trPr>
        <w:tc>
          <w:tcPr>
            <w:tcW w:w="362"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4</w:t>
            </w:r>
          </w:p>
        </w:tc>
        <w:tc>
          <w:tcPr>
            <w:tcW w:w="635" w:type="pct"/>
            <w:vAlign w:val="center"/>
          </w:tcPr>
          <w:p w:rsidR="00017473" w:rsidRPr="00AF396B" w:rsidRDefault="00017473" w:rsidP="00F51A51">
            <w:pPr>
              <w:spacing w:line="360" w:lineRule="auto"/>
              <w:jc w:val="center"/>
              <w:rPr>
                <w:rFonts w:ascii="仿宋" w:eastAsia="仿宋" w:hAnsi="仿宋" w:cs="仿宋"/>
                <w:szCs w:val="21"/>
              </w:rPr>
            </w:pPr>
            <w:r w:rsidRPr="00AF396B">
              <w:rPr>
                <w:rFonts w:ascii="仿宋" w:eastAsia="仿宋" w:hAnsi="仿宋" w:cs="仿宋" w:hint="eastAsia"/>
                <w:szCs w:val="21"/>
              </w:rPr>
              <w:t>其他费用</w:t>
            </w:r>
          </w:p>
        </w:tc>
        <w:tc>
          <w:tcPr>
            <w:tcW w:w="885" w:type="pct"/>
            <w:vAlign w:val="center"/>
          </w:tcPr>
          <w:p w:rsidR="00017473" w:rsidRPr="00AF396B" w:rsidRDefault="00017473" w:rsidP="00F51A51">
            <w:pPr>
              <w:spacing w:line="360" w:lineRule="auto"/>
              <w:jc w:val="center"/>
              <w:rPr>
                <w:rFonts w:ascii="仿宋" w:eastAsia="仿宋" w:hAnsi="仿宋" w:cs="仿宋"/>
                <w:szCs w:val="21"/>
              </w:rPr>
            </w:pPr>
          </w:p>
        </w:tc>
        <w:tc>
          <w:tcPr>
            <w:tcW w:w="466" w:type="pct"/>
            <w:vAlign w:val="center"/>
          </w:tcPr>
          <w:p w:rsidR="00017473" w:rsidRPr="00AF396B" w:rsidRDefault="00017473" w:rsidP="00F51A51">
            <w:pPr>
              <w:spacing w:line="360" w:lineRule="auto"/>
              <w:jc w:val="center"/>
              <w:rPr>
                <w:rFonts w:ascii="仿宋" w:eastAsia="仿宋" w:hAnsi="仿宋" w:cs="仿宋"/>
                <w:szCs w:val="21"/>
              </w:rPr>
            </w:pPr>
          </w:p>
        </w:tc>
        <w:tc>
          <w:tcPr>
            <w:tcW w:w="943" w:type="pct"/>
            <w:vAlign w:val="center"/>
          </w:tcPr>
          <w:p w:rsidR="00017473" w:rsidRPr="00AF396B" w:rsidRDefault="00017473" w:rsidP="00F51A51">
            <w:pPr>
              <w:spacing w:line="360" w:lineRule="auto"/>
              <w:jc w:val="center"/>
              <w:rPr>
                <w:rFonts w:ascii="仿宋" w:eastAsia="仿宋" w:hAnsi="仿宋" w:cs="仿宋"/>
                <w:szCs w:val="21"/>
              </w:rPr>
            </w:pPr>
          </w:p>
        </w:tc>
        <w:tc>
          <w:tcPr>
            <w:tcW w:w="855" w:type="pct"/>
            <w:vAlign w:val="center"/>
          </w:tcPr>
          <w:p w:rsidR="00017473" w:rsidRPr="00AF396B" w:rsidRDefault="00017473" w:rsidP="00F51A51">
            <w:pPr>
              <w:spacing w:line="360" w:lineRule="auto"/>
              <w:jc w:val="center"/>
              <w:rPr>
                <w:rFonts w:ascii="仿宋" w:eastAsia="仿宋" w:hAnsi="仿宋" w:cs="仿宋"/>
                <w:szCs w:val="21"/>
              </w:rPr>
            </w:pPr>
          </w:p>
        </w:tc>
        <w:tc>
          <w:tcPr>
            <w:tcW w:w="854" w:type="pct"/>
            <w:vAlign w:val="center"/>
          </w:tcPr>
          <w:p w:rsidR="00017473" w:rsidRPr="00AF396B" w:rsidRDefault="00017473" w:rsidP="00017473">
            <w:pPr>
              <w:spacing w:line="360" w:lineRule="auto"/>
              <w:jc w:val="center"/>
              <w:rPr>
                <w:rFonts w:ascii="仿宋" w:eastAsia="仿宋" w:hAnsi="仿宋" w:cs="仿宋"/>
                <w:szCs w:val="21"/>
              </w:rPr>
            </w:pPr>
          </w:p>
        </w:tc>
      </w:tr>
      <w:tr w:rsidR="00017473" w:rsidRPr="00AF396B" w:rsidTr="00017473">
        <w:trPr>
          <w:cantSplit/>
          <w:trHeight w:val="692"/>
        </w:trPr>
        <w:tc>
          <w:tcPr>
            <w:tcW w:w="3291" w:type="pct"/>
            <w:gridSpan w:val="5"/>
            <w:vAlign w:val="center"/>
          </w:tcPr>
          <w:p w:rsidR="00017473" w:rsidRPr="00AF396B" w:rsidRDefault="00017473" w:rsidP="00017473">
            <w:pPr>
              <w:jc w:val="center"/>
              <w:rPr>
                <w:rFonts w:ascii="仿宋" w:eastAsia="仿宋" w:hAnsi="仿宋" w:cs="仿宋"/>
                <w:szCs w:val="21"/>
              </w:rPr>
            </w:pPr>
            <w:r w:rsidRPr="00AF396B">
              <w:rPr>
                <w:rFonts w:ascii="仿宋" w:eastAsia="仿宋" w:hAnsi="仿宋" w:cs="仿宋" w:hint="eastAsia"/>
                <w:b/>
                <w:bCs/>
                <w:szCs w:val="21"/>
              </w:rPr>
              <w:t>合计</w:t>
            </w:r>
          </w:p>
        </w:tc>
        <w:tc>
          <w:tcPr>
            <w:tcW w:w="855" w:type="pct"/>
            <w:vAlign w:val="center"/>
          </w:tcPr>
          <w:p w:rsidR="00017473" w:rsidRPr="00AF396B" w:rsidRDefault="00017473" w:rsidP="00017473">
            <w:pPr>
              <w:spacing w:line="360" w:lineRule="auto"/>
              <w:jc w:val="left"/>
              <w:rPr>
                <w:rFonts w:ascii="仿宋" w:eastAsia="仿宋" w:hAnsi="仿宋" w:cs="仿宋"/>
                <w:szCs w:val="21"/>
              </w:rPr>
            </w:pPr>
          </w:p>
        </w:tc>
        <w:tc>
          <w:tcPr>
            <w:tcW w:w="854" w:type="pct"/>
            <w:vAlign w:val="center"/>
          </w:tcPr>
          <w:p w:rsidR="00017473" w:rsidRPr="00AF396B" w:rsidRDefault="00017473" w:rsidP="00017473">
            <w:pPr>
              <w:spacing w:line="360" w:lineRule="auto"/>
              <w:jc w:val="center"/>
              <w:rPr>
                <w:rFonts w:ascii="仿宋" w:eastAsia="仿宋" w:hAnsi="仿宋" w:cs="仿宋"/>
                <w:szCs w:val="21"/>
              </w:rPr>
            </w:pPr>
          </w:p>
        </w:tc>
      </w:tr>
      <w:tr w:rsidR="00017473" w:rsidRPr="00AF396B" w:rsidTr="00017473">
        <w:trPr>
          <w:cantSplit/>
          <w:trHeight w:val="692"/>
        </w:trPr>
        <w:tc>
          <w:tcPr>
            <w:tcW w:w="5000" w:type="pct"/>
            <w:gridSpan w:val="7"/>
            <w:vAlign w:val="center"/>
          </w:tcPr>
          <w:p w:rsidR="00017473" w:rsidRPr="00AF396B" w:rsidRDefault="00017473" w:rsidP="00017473">
            <w:pPr>
              <w:spacing w:line="360" w:lineRule="auto"/>
              <w:jc w:val="left"/>
              <w:rPr>
                <w:rFonts w:ascii="仿宋" w:eastAsia="仿宋" w:hAnsi="仿宋" w:cs="仿宋"/>
                <w:b/>
                <w:szCs w:val="21"/>
              </w:rPr>
            </w:pPr>
            <w:r w:rsidRPr="00AF396B">
              <w:rPr>
                <w:rFonts w:ascii="仿宋" w:eastAsia="仿宋" w:hAnsi="仿宋" w:cs="仿宋" w:hint="eastAsia"/>
                <w:b/>
                <w:szCs w:val="21"/>
              </w:rPr>
              <w:t>注：一年合价=单价（</w:t>
            </w:r>
            <w:proofErr w:type="gramStart"/>
            <w:r w:rsidRPr="00AF396B">
              <w:rPr>
                <w:rFonts w:ascii="仿宋" w:eastAsia="仿宋" w:hAnsi="仿宋" w:cs="仿宋" w:hint="eastAsia"/>
                <w:b/>
                <w:szCs w:val="21"/>
              </w:rPr>
              <w:t>元/盏</w:t>
            </w:r>
            <w:proofErr w:type="gramEnd"/>
            <w:r w:rsidRPr="00AF396B">
              <w:rPr>
                <w:rFonts w:ascii="仿宋" w:eastAsia="仿宋" w:hAnsi="仿宋" w:cs="仿宋" w:hint="eastAsia"/>
                <w:b/>
                <w:szCs w:val="21"/>
              </w:rPr>
              <w:t>/年）*数量；二年合价=一年合价（元/年）*2年（服务期限）；合计=各项合价累计相加。</w:t>
            </w:r>
          </w:p>
        </w:tc>
      </w:tr>
    </w:tbl>
    <w:p w:rsidR="00A101EF" w:rsidRPr="00AF396B" w:rsidRDefault="00A101EF" w:rsidP="00F51A51">
      <w:pPr>
        <w:spacing w:line="360" w:lineRule="auto"/>
        <w:rPr>
          <w:rFonts w:ascii="宋体" w:hAnsi="宋体"/>
          <w:b/>
          <w:szCs w:val="21"/>
        </w:rPr>
      </w:pPr>
      <w:r w:rsidRPr="00AF396B">
        <w:rPr>
          <w:rFonts w:ascii="宋体" w:hAnsi="宋体" w:hint="eastAsia"/>
          <w:b/>
          <w:szCs w:val="21"/>
        </w:rPr>
        <w:t>要求：</w:t>
      </w:r>
    </w:p>
    <w:p w:rsidR="00A101EF" w:rsidRPr="00AF396B" w:rsidRDefault="00A101EF" w:rsidP="00F51A51">
      <w:pPr>
        <w:spacing w:line="360" w:lineRule="auto"/>
        <w:ind w:left="435"/>
        <w:rPr>
          <w:rFonts w:ascii="宋体" w:hAnsi="宋体"/>
          <w:szCs w:val="21"/>
        </w:rPr>
      </w:pPr>
      <w:r w:rsidRPr="00AF396B">
        <w:rPr>
          <w:rFonts w:ascii="宋体" w:hAnsi="宋体" w:hint="eastAsia"/>
          <w:szCs w:val="21"/>
        </w:rPr>
        <w:t>1. 本表为《开标一览表》的报价明细表，如有缺项、漏项，视为投标报价中已包含相关费用，采购人无需另外支付任何费用。</w:t>
      </w:r>
    </w:p>
    <w:p w:rsidR="00A101EF" w:rsidRPr="00AF396B" w:rsidRDefault="00A101EF" w:rsidP="00F51A51">
      <w:pPr>
        <w:spacing w:line="360" w:lineRule="auto"/>
        <w:ind w:left="420"/>
        <w:rPr>
          <w:rFonts w:ascii="仿宋" w:eastAsia="仿宋" w:hAnsi="仿宋" w:cs="仿宋"/>
          <w:sz w:val="24"/>
        </w:rPr>
      </w:pPr>
      <w:r w:rsidRPr="00AF396B">
        <w:rPr>
          <w:rFonts w:ascii="宋体" w:hAnsi="宋体" w:hint="eastAsia"/>
          <w:szCs w:val="21"/>
        </w:rPr>
        <w:t>2.</w:t>
      </w:r>
      <w:r w:rsidRPr="00AF396B">
        <w:rPr>
          <w:rFonts w:ascii="宋体" w:hint="eastAsia"/>
          <w:szCs w:val="21"/>
          <w:lang w:val="zh-CN"/>
        </w:rPr>
        <w:t>“报价明细表”中的</w:t>
      </w:r>
      <w:r w:rsidR="00EE316B" w:rsidRPr="00AF396B">
        <w:rPr>
          <w:rFonts w:ascii="宋体" w:hint="eastAsia"/>
          <w:szCs w:val="21"/>
          <w:lang w:val="zh-CN"/>
        </w:rPr>
        <w:t>“</w:t>
      </w:r>
      <w:r w:rsidRPr="00AF396B">
        <w:rPr>
          <w:rFonts w:ascii="宋体" w:hint="eastAsia"/>
          <w:szCs w:val="21"/>
          <w:lang w:val="zh-CN"/>
        </w:rPr>
        <w:t>合计</w:t>
      </w:r>
      <w:r w:rsidR="00EE316B" w:rsidRPr="00AF396B">
        <w:rPr>
          <w:rFonts w:ascii="宋体" w:hint="eastAsia"/>
          <w:szCs w:val="21"/>
          <w:lang w:val="zh-CN"/>
        </w:rPr>
        <w:t>”</w:t>
      </w:r>
      <w:r w:rsidRPr="00AF396B">
        <w:rPr>
          <w:rFonts w:ascii="宋体" w:hint="eastAsia"/>
          <w:szCs w:val="21"/>
          <w:lang w:val="zh-CN"/>
        </w:rPr>
        <w:t>应与“开标一览表”中的投标总报价相一致，不一致时，以开标一览表为准。</w:t>
      </w:r>
    </w:p>
    <w:p w:rsidR="00A101EF" w:rsidRPr="00AF396B" w:rsidRDefault="00A101EF" w:rsidP="00F51A51">
      <w:pPr>
        <w:spacing w:line="360" w:lineRule="auto"/>
        <w:ind w:left="420"/>
        <w:rPr>
          <w:rFonts w:ascii="仿宋" w:eastAsia="仿宋" w:hAnsi="仿宋" w:cs="仿宋"/>
          <w:sz w:val="24"/>
        </w:rPr>
      </w:pPr>
    </w:p>
    <w:p w:rsidR="00A101EF" w:rsidRPr="00AF396B" w:rsidRDefault="00A101EF" w:rsidP="00F51A51">
      <w:pPr>
        <w:spacing w:line="360" w:lineRule="auto"/>
        <w:ind w:left="420"/>
        <w:rPr>
          <w:rFonts w:ascii="仿宋" w:eastAsia="仿宋" w:hAnsi="仿宋" w:cs="仿宋"/>
          <w:sz w:val="24"/>
        </w:rPr>
      </w:pPr>
    </w:p>
    <w:p w:rsidR="00A101EF" w:rsidRPr="00AF396B" w:rsidRDefault="00A101EF" w:rsidP="00F51A51">
      <w:pPr>
        <w:spacing w:line="360" w:lineRule="auto"/>
        <w:ind w:firstLineChars="177" w:firstLine="425"/>
        <w:rPr>
          <w:rFonts w:ascii="宋体" w:hAnsi="宋体"/>
          <w:sz w:val="24"/>
        </w:rPr>
      </w:pPr>
      <w:r w:rsidRPr="00AF396B">
        <w:rPr>
          <w:rFonts w:ascii="宋体" w:hAnsi="宋体" w:hint="eastAsia"/>
          <w:sz w:val="24"/>
        </w:rPr>
        <w:t>供应商名称（电子印章）：</w:t>
      </w:r>
    </w:p>
    <w:p w:rsidR="00A101EF" w:rsidRPr="00AF396B" w:rsidRDefault="00A101EF" w:rsidP="00F51A51">
      <w:pPr>
        <w:spacing w:line="360" w:lineRule="auto"/>
        <w:ind w:firstLineChars="177" w:firstLine="425"/>
        <w:rPr>
          <w:rFonts w:ascii="宋体" w:hAnsi="宋体"/>
          <w:sz w:val="24"/>
        </w:rPr>
      </w:pPr>
    </w:p>
    <w:p w:rsidR="00A101EF" w:rsidRPr="00AF396B" w:rsidRDefault="00A101EF" w:rsidP="00F51A51">
      <w:pPr>
        <w:spacing w:line="360" w:lineRule="auto"/>
        <w:ind w:firstLineChars="177" w:firstLine="425"/>
        <w:rPr>
          <w:rFonts w:ascii="宋体" w:hAnsi="宋体"/>
          <w:sz w:val="24"/>
        </w:rPr>
      </w:pPr>
      <w:r w:rsidRPr="00AF396B">
        <w:rPr>
          <w:rFonts w:ascii="宋体" w:hAnsi="宋体" w:hint="eastAsia"/>
          <w:sz w:val="24"/>
        </w:rPr>
        <w:t>法定代表人或授权委托人签</w:t>
      </w:r>
      <w:r w:rsidRPr="00AF396B">
        <w:rPr>
          <w:rFonts w:ascii="宋体" w:hAnsi="宋体" w:cs="仿宋_GB2312" w:hint="eastAsia"/>
          <w:kern w:val="0"/>
          <w:sz w:val="24"/>
          <w:lang w:val="zh-CN"/>
        </w:rPr>
        <w:t>字或电子印章</w:t>
      </w:r>
      <w:r w:rsidRPr="00AF396B">
        <w:rPr>
          <w:rFonts w:ascii="宋体" w:hAnsi="宋体" w:hint="eastAsia"/>
          <w:sz w:val="24"/>
        </w:rPr>
        <w:t>：</w:t>
      </w:r>
    </w:p>
    <w:p w:rsidR="00A101EF" w:rsidRPr="00AF396B" w:rsidRDefault="00A101EF" w:rsidP="00F51A51">
      <w:pPr>
        <w:pStyle w:val="reader-word-layer"/>
        <w:shd w:val="clear" w:color="auto" w:fill="FFFFFF"/>
        <w:spacing w:before="0" w:beforeAutospacing="0" w:after="0" w:afterAutospacing="0" w:line="360" w:lineRule="auto"/>
        <w:ind w:firstLineChars="177" w:firstLine="425"/>
      </w:pPr>
    </w:p>
    <w:p w:rsidR="00A101EF" w:rsidRPr="00AF396B" w:rsidRDefault="00A101EF" w:rsidP="00F51A51">
      <w:pPr>
        <w:pStyle w:val="reader-word-layer"/>
        <w:shd w:val="clear" w:color="auto" w:fill="FFFFFF"/>
        <w:spacing w:before="0" w:beforeAutospacing="0" w:after="0" w:afterAutospacing="0" w:line="360" w:lineRule="auto"/>
        <w:ind w:firstLineChars="177" w:firstLine="425"/>
        <w:rPr>
          <w:b/>
          <w:bCs/>
          <w:spacing w:val="11"/>
        </w:rPr>
      </w:pPr>
      <w:r w:rsidRPr="00AF396B">
        <w:rPr>
          <w:rFonts w:hint="eastAsia"/>
        </w:rPr>
        <w:t>日        期：</w:t>
      </w:r>
    </w:p>
    <w:p w:rsidR="009D2A75" w:rsidRPr="00AF396B" w:rsidRDefault="00B41C73" w:rsidP="00F51A51">
      <w:pPr>
        <w:snapToGrid w:val="0"/>
        <w:spacing w:beforeLines="50" w:before="156" w:after="50" w:line="360" w:lineRule="auto"/>
        <w:rPr>
          <w:rFonts w:ascii="宋体" w:hAnsi="宋体"/>
          <w:b/>
          <w:sz w:val="28"/>
        </w:rPr>
      </w:pPr>
      <w:r w:rsidRPr="00AF396B">
        <w:rPr>
          <w:rFonts w:ascii="宋体" w:hAnsi="宋体"/>
          <w:b/>
          <w:sz w:val="28"/>
        </w:rPr>
        <w:lastRenderedPageBreak/>
        <w:t>附件</w:t>
      </w:r>
      <w:r w:rsidR="00EE316B" w:rsidRPr="00AF396B">
        <w:rPr>
          <w:rFonts w:ascii="宋体" w:hAnsi="宋体" w:hint="eastAsia"/>
          <w:b/>
          <w:sz w:val="28"/>
        </w:rPr>
        <w:t>21</w:t>
      </w:r>
    </w:p>
    <w:p w:rsidR="009D2A75" w:rsidRPr="00AF396B" w:rsidRDefault="00B41C73" w:rsidP="00F51A51">
      <w:pPr>
        <w:pStyle w:val="12"/>
        <w:snapToGrid w:val="0"/>
        <w:spacing w:after="156" w:line="360" w:lineRule="auto"/>
        <w:ind w:firstLineChars="200" w:firstLine="422"/>
        <w:rPr>
          <w:rFonts w:ascii="仿宋" w:hAnsi="仿宋" w:hint="default"/>
          <w:b/>
          <w:szCs w:val="24"/>
          <w:lang w:val="en-GB"/>
        </w:rPr>
      </w:pPr>
      <w:r w:rsidRPr="00AF396B">
        <w:rPr>
          <w:rFonts w:ascii="仿宋" w:hAnsi="仿宋"/>
          <w:b/>
          <w:szCs w:val="24"/>
        </w:rPr>
        <w:t>(</w:t>
      </w:r>
      <w:r w:rsidRPr="00AF396B">
        <w:rPr>
          <w:rFonts w:ascii="仿宋" w:hAnsi="仿宋"/>
          <w:b/>
          <w:szCs w:val="24"/>
        </w:rPr>
        <w:t>参加本项目采购活动的供应商须填写“政府采购活动现场确认声明书”，并在开标后</w:t>
      </w:r>
      <w:r w:rsidRPr="00AF396B">
        <w:rPr>
          <w:rFonts w:ascii="仿宋" w:hAnsi="仿宋"/>
          <w:b/>
          <w:szCs w:val="24"/>
        </w:rPr>
        <w:t>30</w:t>
      </w:r>
      <w:r w:rsidRPr="00AF396B">
        <w:rPr>
          <w:rFonts w:ascii="仿宋" w:hAnsi="仿宋"/>
          <w:b/>
          <w:szCs w:val="24"/>
        </w:rPr>
        <w:t>分钟内将扫描件发送至代理机构邮箱</w:t>
      </w:r>
      <w:r w:rsidRPr="00AF396B">
        <w:rPr>
          <w:rFonts w:ascii="仿宋" w:hAnsi="仿宋"/>
          <w:b/>
          <w:szCs w:val="24"/>
        </w:rPr>
        <w:t>2093416632@qq.com)</w:t>
      </w:r>
    </w:p>
    <w:p w:rsidR="009D2A75" w:rsidRPr="00AF396B" w:rsidRDefault="00B41C73" w:rsidP="00F83894">
      <w:pPr>
        <w:pStyle w:val="12"/>
        <w:snapToGrid w:val="0"/>
        <w:spacing w:after="156" w:line="380" w:lineRule="exact"/>
        <w:jc w:val="center"/>
        <w:rPr>
          <w:rFonts w:ascii="方正小标宋简体" w:eastAsia="方正小标宋简体" w:hAnsi="方正小标宋简体" w:cs="方正小标宋简体" w:hint="default"/>
          <w:b/>
          <w:sz w:val="32"/>
          <w:szCs w:val="32"/>
        </w:rPr>
      </w:pPr>
      <w:r w:rsidRPr="00AF396B">
        <w:rPr>
          <w:rFonts w:ascii="方正小标宋简体" w:eastAsia="方正小标宋简体" w:hAnsi="方正小标宋简体" w:cs="方正小标宋简体"/>
          <w:b/>
          <w:sz w:val="32"/>
          <w:szCs w:val="32"/>
        </w:rPr>
        <w:t>政府采购活动现场确认声明书</w:t>
      </w:r>
    </w:p>
    <w:p w:rsidR="009D2A75" w:rsidRPr="00AF396B" w:rsidRDefault="00B41C73" w:rsidP="00F83894">
      <w:pPr>
        <w:pStyle w:val="12"/>
        <w:snapToGrid w:val="0"/>
        <w:spacing w:after="156" w:line="380" w:lineRule="exact"/>
        <w:jc w:val="both"/>
        <w:rPr>
          <w:rFonts w:ascii="仿宋" w:hAnsi="仿宋" w:hint="default"/>
          <w:b/>
          <w:szCs w:val="24"/>
        </w:rPr>
      </w:pPr>
      <w:r w:rsidRPr="00AF396B">
        <w:rPr>
          <w:rFonts w:ascii="仿宋" w:hAnsi="仿宋"/>
          <w:kern w:val="0"/>
          <w:szCs w:val="24"/>
          <w:u w:val="single"/>
        </w:rPr>
        <w:t>浙江中永工程咨询有限公司</w:t>
      </w:r>
      <w:r w:rsidRPr="00AF396B">
        <w:rPr>
          <w:rFonts w:ascii="仿宋" w:hAnsi="仿宋"/>
          <w:kern w:val="0"/>
          <w:szCs w:val="24"/>
          <w:u w:val="single"/>
        </w:rPr>
        <w:t xml:space="preserve"> </w:t>
      </w:r>
      <w:r w:rsidRPr="00AF396B">
        <w:rPr>
          <w:rFonts w:ascii="仿宋" w:hAnsi="仿宋"/>
          <w:kern w:val="0"/>
          <w:szCs w:val="24"/>
        </w:rPr>
        <w:t>（采购组织机构名称）：</w:t>
      </w:r>
    </w:p>
    <w:p w:rsidR="009D2A75" w:rsidRPr="00AF396B" w:rsidRDefault="00B41C73" w:rsidP="007C7852">
      <w:pPr>
        <w:pStyle w:val="12"/>
        <w:snapToGrid w:val="0"/>
        <w:spacing w:after="156" w:line="380" w:lineRule="exact"/>
        <w:ind w:left="1" w:firstLineChars="200" w:firstLine="444"/>
        <w:jc w:val="both"/>
        <w:rPr>
          <w:rFonts w:ascii="仿宋" w:hAnsi="仿宋" w:hint="default"/>
          <w:spacing w:val="6"/>
          <w:szCs w:val="24"/>
        </w:rPr>
      </w:pPr>
      <w:r w:rsidRPr="00AF396B">
        <w:rPr>
          <w:rFonts w:ascii="仿宋" w:hAnsi="仿宋"/>
          <w:spacing w:val="6"/>
          <w:szCs w:val="24"/>
        </w:rPr>
        <w:t>本人经由</w:t>
      </w:r>
      <w:r w:rsidRPr="00AF396B">
        <w:rPr>
          <w:rFonts w:ascii="仿宋" w:hAnsi="仿宋"/>
          <w:spacing w:val="6"/>
          <w:szCs w:val="24"/>
          <w:u w:val="single"/>
        </w:rPr>
        <w:t xml:space="preserve">        </w:t>
      </w:r>
      <w:r w:rsidRPr="00AF396B">
        <w:rPr>
          <w:rFonts w:ascii="仿宋" w:hAnsi="仿宋"/>
          <w:spacing w:val="6"/>
          <w:szCs w:val="24"/>
          <w:u w:val="single"/>
        </w:rPr>
        <w:t>（单位）</w:t>
      </w:r>
      <w:r w:rsidRPr="00AF396B">
        <w:rPr>
          <w:rFonts w:ascii="仿宋" w:hAnsi="仿宋"/>
          <w:spacing w:val="6"/>
          <w:szCs w:val="24"/>
        </w:rPr>
        <w:t>负责人</w:t>
      </w:r>
      <w:r w:rsidRPr="00AF396B">
        <w:rPr>
          <w:rFonts w:ascii="仿宋" w:hAnsi="仿宋"/>
          <w:spacing w:val="6"/>
          <w:szCs w:val="24"/>
          <w:u w:val="single"/>
        </w:rPr>
        <w:t xml:space="preserve">        </w:t>
      </w:r>
      <w:r w:rsidRPr="00AF396B">
        <w:rPr>
          <w:rFonts w:ascii="仿宋" w:hAnsi="仿宋"/>
          <w:spacing w:val="6"/>
          <w:szCs w:val="24"/>
          <w:u w:val="single"/>
        </w:rPr>
        <w:t>（姓名）</w:t>
      </w:r>
      <w:r w:rsidRPr="00AF396B">
        <w:rPr>
          <w:rFonts w:ascii="仿宋" w:hAnsi="仿宋"/>
          <w:spacing w:val="6"/>
          <w:szCs w:val="24"/>
        </w:rPr>
        <w:t>合法授权参加</w:t>
      </w:r>
      <w:r w:rsidR="007C7852" w:rsidRPr="00AF396B">
        <w:rPr>
          <w:rFonts w:ascii="仿宋" w:hAnsi="仿宋"/>
          <w:spacing w:val="6"/>
          <w:szCs w:val="24"/>
          <w:u w:val="single"/>
        </w:rPr>
        <w:t xml:space="preserve">       </w:t>
      </w:r>
      <w:r w:rsidRPr="00AF396B">
        <w:rPr>
          <w:rFonts w:ascii="仿宋" w:hAnsi="仿宋"/>
          <w:spacing w:val="6"/>
          <w:szCs w:val="24"/>
        </w:rPr>
        <w:t>（编号：</w:t>
      </w:r>
      <w:r w:rsidR="007C7852" w:rsidRPr="00AF396B">
        <w:rPr>
          <w:rFonts w:ascii="仿宋" w:hAnsi="仿宋"/>
          <w:spacing w:val="6"/>
          <w:szCs w:val="24"/>
          <w:u w:val="single"/>
        </w:rPr>
        <w:t xml:space="preserve">      </w:t>
      </w:r>
      <w:r w:rsidRPr="00AF396B">
        <w:rPr>
          <w:rFonts w:ascii="仿宋" w:hAnsi="仿宋"/>
          <w:spacing w:val="6"/>
          <w:szCs w:val="24"/>
        </w:rPr>
        <w:t>）政府采购活动，经与本单位法人代表（负责人）联系确认，现就有关公平竞争事项郑重声明如下：</w:t>
      </w:r>
      <w:r w:rsidRPr="00AF396B">
        <w:rPr>
          <w:rFonts w:ascii="仿宋" w:hAnsi="仿宋"/>
          <w:spacing w:val="6"/>
          <w:szCs w:val="24"/>
        </w:rPr>
        <w:t xml:space="preserve"> </w:t>
      </w:r>
    </w:p>
    <w:p w:rsidR="009D2A75" w:rsidRPr="00AF396B" w:rsidRDefault="00B41C73" w:rsidP="007C7852">
      <w:pPr>
        <w:pStyle w:val="13"/>
        <w:widowControl/>
        <w:numPr>
          <w:ilvl w:val="0"/>
          <w:numId w:val="15"/>
        </w:numPr>
        <w:snapToGrid w:val="0"/>
        <w:spacing w:line="380" w:lineRule="exact"/>
        <w:ind w:firstLineChars="189" w:firstLine="397"/>
        <w:rPr>
          <w:rFonts w:ascii="仿宋" w:hAnsi="仿宋" w:hint="default"/>
          <w:kern w:val="0"/>
          <w:szCs w:val="21"/>
        </w:rPr>
      </w:pPr>
      <w:r w:rsidRPr="00AF396B">
        <w:rPr>
          <w:rFonts w:ascii="仿宋" w:hAnsi="仿宋"/>
          <w:kern w:val="0"/>
          <w:szCs w:val="21"/>
        </w:rPr>
        <w:t>本单位与采购人之间</w:t>
      </w:r>
      <w:r w:rsidRPr="00AF396B">
        <w:rPr>
          <w:rFonts w:ascii="仿宋" w:hAnsi="仿宋"/>
          <w:kern w:val="0"/>
          <w:szCs w:val="21"/>
        </w:rPr>
        <w:t xml:space="preserve"> </w:t>
      </w:r>
      <w:r w:rsidRPr="00AF396B">
        <w:rPr>
          <w:rFonts w:ascii="宋体" w:hAnsi="宋体" w:cs="宋体"/>
          <w:kern w:val="0"/>
          <w:szCs w:val="21"/>
        </w:rPr>
        <w:t>□</w:t>
      </w:r>
      <w:r w:rsidRPr="00AF396B">
        <w:rPr>
          <w:rFonts w:ascii="仿宋" w:hAnsi="仿宋"/>
          <w:kern w:val="0"/>
          <w:szCs w:val="21"/>
        </w:rPr>
        <w:t>不存在利害关系</w:t>
      </w:r>
      <w:r w:rsidRPr="00AF396B">
        <w:rPr>
          <w:rFonts w:ascii="仿宋" w:hAnsi="仿宋"/>
          <w:kern w:val="0"/>
          <w:szCs w:val="21"/>
        </w:rPr>
        <w:t xml:space="preserve"> </w:t>
      </w:r>
      <w:r w:rsidRPr="00AF396B">
        <w:rPr>
          <w:rFonts w:ascii="宋体" w:hAnsi="宋体" w:cs="宋体"/>
          <w:kern w:val="0"/>
          <w:szCs w:val="21"/>
        </w:rPr>
        <w:t>□</w:t>
      </w:r>
      <w:r w:rsidRPr="00AF396B">
        <w:rPr>
          <w:rFonts w:ascii="仿宋" w:hAnsi="仿宋"/>
          <w:kern w:val="0"/>
          <w:szCs w:val="21"/>
        </w:rPr>
        <w:t>存在下列利害关系：</w:t>
      </w:r>
    </w:p>
    <w:p w:rsidR="009D2A75" w:rsidRPr="00AF396B" w:rsidRDefault="00B41C73" w:rsidP="00F83894">
      <w:pPr>
        <w:pStyle w:val="13"/>
        <w:widowControl/>
        <w:snapToGrid w:val="0"/>
        <w:spacing w:line="380" w:lineRule="exact"/>
        <w:rPr>
          <w:rFonts w:ascii="仿宋" w:hAnsi="仿宋" w:hint="default"/>
          <w:kern w:val="0"/>
          <w:szCs w:val="21"/>
        </w:rPr>
      </w:pPr>
      <w:r w:rsidRPr="00AF396B">
        <w:rPr>
          <w:rFonts w:ascii="仿宋" w:hAnsi="仿宋"/>
          <w:kern w:val="0"/>
          <w:szCs w:val="21"/>
        </w:rPr>
        <w:t xml:space="preserve">  A.</w:t>
      </w:r>
      <w:r w:rsidRPr="00AF396B">
        <w:rPr>
          <w:rFonts w:ascii="仿宋" w:hAnsi="仿宋"/>
          <w:kern w:val="0"/>
          <w:szCs w:val="21"/>
        </w:rPr>
        <w:t>投资关系</w:t>
      </w:r>
      <w:r w:rsidRPr="00AF396B">
        <w:rPr>
          <w:rFonts w:ascii="仿宋" w:hAnsi="仿宋"/>
          <w:kern w:val="0"/>
          <w:szCs w:val="21"/>
        </w:rPr>
        <w:t xml:space="preserve">    B.</w:t>
      </w:r>
      <w:r w:rsidRPr="00AF396B">
        <w:rPr>
          <w:rFonts w:ascii="仿宋" w:hAnsi="仿宋"/>
          <w:kern w:val="0"/>
          <w:szCs w:val="21"/>
        </w:rPr>
        <w:t>行政隶属关系</w:t>
      </w:r>
      <w:r w:rsidRPr="00AF396B">
        <w:rPr>
          <w:rFonts w:ascii="仿宋" w:hAnsi="仿宋"/>
          <w:kern w:val="0"/>
          <w:szCs w:val="21"/>
        </w:rPr>
        <w:t xml:space="preserve">    C.</w:t>
      </w:r>
      <w:r w:rsidRPr="00AF396B">
        <w:rPr>
          <w:rFonts w:ascii="仿宋" w:hAnsi="仿宋"/>
          <w:kern w:val="0"/>
          <w:szCs w:val="21"/>
        </w:rPr>
        <w:t>业务指导关系</w:t>
      </w:r>
    </w:p>
    <w:p w:rsidR="009D2A75" w:rsidRPr="00AF396B" w:rsidRDefault="00B41C73" w:rsidP="00F83894">
      <w:pPr>
        <w:pStyle w:val="13"/>
        <w:widowControl/>
        <w:snapToGrid w:val="0"/>
        <w:spacing w:line="380" w:lineRule="exact"/>
        <w:rPr>
          <w:rFonts w:ascii="仿宋" w:hAnsi="仿宋" w:hint="default"/>
          <w:kern w:val="0"/>
          <w:szCs w:val="21"/>
        </w:rPr>
      </w:pPr>
      <w:r w:rsidRPr="00AF396B">
        <w:rPr>
          <w:rFonts w:ascii="仿宋" w:hAnsi="仿宋"/>
          <w:kern w:val="0"/>
          <w:szCs w:val="21"/>
        </w:rPr>
        <w:t xml:space="preserve">  D.</w:t>
      </w:r>
      <w:r w:rsidRPr="00AF396B">
        <w:rPr>
          <w:rFonts w:ascii="仿宋" w:hAnsi="仿宋"/>
          <w:kern w:val="0"/>
          <w:szCs w:val="21"/>
        </w:rPr>
        <w:t>其他可能</w:t>
      </w:r>
      <w:r w:rsidRPr="00AF396B">
        <w:rPr>
          <w:rFonts w:ascii="仿宋" w:hAnsi="仿宋"/>
          <w:szCs w:val="21"/>
        </w:rPr>
        <w:t>影响采购公正的</w:t>
      </w:r>
      <w:r w:rsidRPr="00AF396B">
        <w:rPr>
          <w:rFonts w:ascii="仿宋" w:hAnsi="仿宋"/>
          <w:kern w:val="0"/>
          <w:szCs w:val="21"/>
        </w:rPr>
        <w:t>利害关系</w:t>
      </w:r>
      <w:r w:rsidRPr="00AF396B">
        <w:rPr>
          <w:rFonts w:ascii="仿宋" w:hAnsi="仿宋"/>
          <w:kern w:val="0"/>
          <w:szCs w:val="21"/>
          <w:u w:val="single"/>
        </w:rPr>
        <w:t>（如有，请如实说明）</w:t>
      </w:r>
      <w:r w:rsidRPr="00AF396B">
        <w:rPr>
          <w:rFonts w:ascii="仿宋" w:hAnsi="仿宋"/>
          <w:kern w:val="0"/>
          <w:szCs w:val="21"/>
          <w:u w:val="single"/>
        </w:rPr>
        <w:t xml:space="preserve">                 </w:t>
      </w:r>
      <w:r w:rsidRPr="00AF396B">
        <w:rPr>
          <w:rFonts w:ascii="仿宋" w:hAnsi="仿宋"/>
          <w:kern w:val="0"/>
          <w:szCs w:val="21"/>
        </w:rPr>
        <w:t>。</w:t>
      </w:r>
    </w:p>
    <w:p w:rsidR="009D2A75" w:rsidRPr="00AF396B" w:rsidRDefault="00B41C73" w:rsidP="00F83894">
      <w:pPr>
        <w:pStyle w:val="13"/>
        <w:widowControl/>
        <w:snapToGrid w:val="0"/>
        <w:spacing w:line="380" w:lineRule="exact"/>
        <w:rPr>
          <w:rFonts w:ascii="仿宋" w:hAnsi="仿宋" w:hint="default"/>
          <w:kern w:val="0"/>
          <w:szCs w:val="21"/>
        </w:rPr>
      </w:pPr>
      <w:r w:rsidRPr="00AF396B">
        <w:rPr>
          <w:rFonts w:ascii="仿宋" w:hAnsi="仿宋"/>
          <w:spacing w:val="6"/>
          <w:szCs w:val="21"/>
        </w:rPr>
        <w:t xml:space="preserve">  </w:t>
      </w:r>
      <w:r w:rsidRPr="00AF396B">
        <w:rPr>
          <w:rFonts w:ascii="仿宋" w:hAnsi="仿宋"/>
          <w:spacing w:val="6"/>
          <w:szCs w:val="21"/>
        </w:rPr>
        <w:t>二、</w:t>
      </w:r>
      <w:r w:rsidRPr="00AF396B">
        <w:rPr>
          <w:rFonts w:ascii="仿宋" w:hAnsi="仿宋"/>
          <w:kern w:val="0"/>
          <w:szCs w:val="21"/>
        </w:rPr>
        <w:t>现已清楚知道参加本项目采购活动的其他所有供应商名称，本单位</w:t>
      </w:r>
      <w:r w:rsidRPr="00AF396B">
        <w:rPr>
          <w:rFonts w:ascii="仿宋" w:hAnsi="仿宋"/>
          <w:kern w:val="0"/>
          <w:szCs w:val="21"/>
        </w:rPr>
        <w:t xml:space="preserve"> </w:t>
      </w:r>
      <w:r w:rsidRPr="00AF396B">
        <w:rPr>
          <w:rFonts w:ascii="宋体" w:hAnsi="宋体" w:cs="宋体"/>
          <w:kern w:val="0"/>
          <w:szCs w:val="21"/>
        </w:rPr>
        <w:t>□与其他所有供应商之间均</w:t>
      </w:r>
      <w:r w:rsidRPr="00AF396B">
        <w:rPr>
          <w:rFonts w:ascii="仿宋" w:hAnsi="仿宋"/>
          <w:kern w:val="0"/>
          <w:szCs w:val="21"/>
        </w:rPr>
        <w:t>不存在利害关系</w:t>
      </w:r>
      <w:r w:rsidRPr="00AF396B">
        <w:rPr>
          <w:rFonts w:ascii="仿宋" w:hAnsi="仿宋"/>
          <w:kern w:val="0"/>
          <w:szCs w:val="21"/>
        </w:rPr>
        <w:t xml:space="preserve"> </w:t>
      </w:r>
      <w:r w:rsidRPr="00AF396B">
        <w:rPr>
          <w:rFonts w:ascii="宋体" w:hAnsi="宋体" w:cs="宋体"/>
          <w:kern w:val="0"/>
          <w:szCs w:val="21"/>
        </w:rPr>
        <w:t>□与</w:t>
      </w:r>
      <w:r w:rsidRPr="00AF396B">
        <w:rPr>
          <w:rFonts w:ascii="宋体" w:hAnsi="宋体" w:cs="宋体"/>
          <w:kern w:val="0"/>
          <w:szCs w:val="21"/>
          <w:u w:val="single"/>
        </w:rPr>
        <w:t xml:space="preserve">           （供应商名称）</w:t>
      </w:r>
      <w:r w:rsidRPr="00AF396B">
        <w:rPr>
          <w:rFonts w:ascii="宋体" w:hAnsi="宋体" w:cs="宋体"/>
          <w:kern w:val="0"/>
          <w:szCs w:val="21"/>
        </w:rPr>
        <w:t>之间</w:t>
      </w:r>
      <w:r w:rsidRPr="00AF396B">
        <w:rPr>
          <w:rFonts w:ascii="仿宋" w:hAnsi="仿宋"/>
          <w:kern w:val="0"/>
          <w:szCs w:val="21"/>
        </w:rPr>
        <w:t>存在下列利害关系：</w:t>
      </w:r>
    </w:p>
    <w:p w:rsidR="009D2A75" w:rsidRPr="00AF396B" w:rsidRDefault="00B41C73" w:rsidP="00F83894">
      <w:pPr>
        <w:pStyle w:val="12"/>
        <w:snapToGrid w:val="0"/>
        <w:spacing w:after="156" w:line="380" w:lineRule="exact"/>
        <w:jc w:val="both"/>
        <w:rPr>
          <w:rFonts w:ascii="仿宋" w:hAnsi="仿宋" w:hint="default"/>
          <w:kern w:val="0"/>
          <w:szCs w:val="21"/>
        </w:rPr>
      </w:pPr>
      <w:r w:rsidRPr="00AF396B">
        <w:rPr>
          <w:rFonts w:ascii="仿宋" w:hAnsi="仿宋"/>
          <w:kern w:val="0"/>
          <w:szCs w:val="21"/>
        </w:rPr>
        <w:t xml:space="preserve">  A.</w:t>
      </w:r>
      <w:r w:rsidRPr="00AF396B">
        <w:rPr>
          <w:rFonts w:ascii="仿宋" w:hAnsi="仿宋"/>
          <w:kern w:val="0"/>
          <w:szCs w:val="21"/>
        </w:rPr>
        <w:t>法定代表人或负责人或实际控制人是同一人</w:t>
      </w:r>
    </w:p>
    <w:p w:rsidR="009D2A75" w:rsidRPr="00AF396B" w:rsidRDefault="00B41C73" w:rsidP="00F83894">
      <w:pPr>
        <w:pStyle w:val="12"/>
        <w:snapToGrid w:val="0"/>
        <w:spacing w:after="156" w:line="380" w:lineRule="exact"/>
        <w:jc w:val="both"/>
        <w:rPr>
          <w:rFonts w:ascii="仿宋" w:hAnsi="仿宋" w:hint="default"/>
          <w:spacing w:val="6"/>
          <w:szCs w:val="21"/>
        </w:rPr>
      </w:pPr>
      <w:r w:rsidRPr="00AF396B">
        <w:rPr>
          <w:rFonts w:ascii="仿宋" w:hAnsi="仿宋"/>
          <w:kern w:val="0"/>
          <w:szCs w:val="21"/>
        </w:rPr>
        <w:t xml:space="preserve">  B.</w:t>
      </w:r>
      <w:r w:rsidRPr="00AF396B">
        <w:rPr>
          <w:rFonts w:ascii="仿宋" w:hAnsi="仿宋"/>
          <w:kern w:val="0"/>
          <w:szCs w:val="21"/>
        </w:rPr>
        <w:t>法定代表人或负责人或实际控制人是夫妻关系</w:t>
      </w:r>
    </w:p>
    <w:p w:rsidR="009D2A75" w:rsidRPr="00AF396B" w:rsidRDefault="00B41C73" w:rsidP="00F83894">
      <w:pPr>
        <w:pStyle w:val="12"/>
        <w:snapToGrid w:val="0"/>
        <w:spacing w:after="156" w:line="380" w:lineRule="exact"/>
        <w:jc w:val="both"/>
        <w:rPr>
          <w:rFonts w:ascii="仿宋" w:hAnsi="仿宋" w:hint="default"/>
          <w:spacing w:val="6"/>
          <w:szCs w:val="21"/>
        </w:rPr>
      </w:pPr>
      <w:r w:rsidRPr="00AF396B">
        <w:rPr>
          <w:rFonts w:ascii="仿宋" w:hAnsi="仿宋"/>
          <w:kern w:val="0"/>
          <w:szCs w:val="21"/>
        </w:rPr>
        <w:t xml:space="preserve">  C.</w:t>
      </w:r>
      <w:r w:rsidRPr="00AF396B">
        <w:rPr>
          <w:rFonts w:ascii="仿宋" w:hAnsi="仿宋"/>
          <w:kern w:val="0"/>
          <w:szCs w:val="21"/>
        </w:rPr>
        <w:t>法定代表人或负责人或实际控制人是直系血亲关系</w:t>
      </w:r>
    </w:p>
    <w:p w:rsidR="009D2A75" w:rsidRPr="00AF396B" w:rsidRDefault="00B41C73" w:rsidP="00F83894">
      <w:pPr>
        <w:pStyle w:val="12"/>
        <w:snapToGrid w:val="0"/>
        <w:spacing w:after="156" w:line="380" w:lineRule="exact"/>
        <w:jc w:val="both"/>
        <w:rPr>
          <w:rFonts w:ascii="仿宋" w:hAnsi="仿宋" w:hint="default"/>
          <w:spacing w:val="6"/>
          <w:szCs w:val="21"/>
        </w:rPr>
      </w:pPr>
      <w:r w:rsidRPr="00AF396B">
        <w:rPr>
          <w:rFonts w:ascii="仿宋" w:hAnsi="仿宋"/>
          <w:kern w:val="0"/>
          <w:szCs w:val="21"/>
        </w:rPr>
        <w:t xml:space="preserve">  D.</w:t>
      </w:r>
      <w:r w:rsidRPr="00AF396B">
        <w:rPr>
          <w:rFonts w:ascii="仿宋" w:hAnsi="仿宋"/>
          <w:kern w:val="0"/>
          <w:szCs w:val="21"/>
        </w:rPr>
        <w:t>法定代表人或负责人或实际控制人存在三代以内旁系血亲关系</w:t>
      </w:r>
    </w:p>
    <w:p w:rsidR="009D2A75" w:rsidRPr="00AF396B" w:rsidRDefault="00B41C73" w:rsidP="00F83894">
      <w:pPr>
        <w:pStyle w:val="12"/>
        <w:snapToGrid w:val="0"/>
        <w:spacing w:after="156" w:line="380" w:lineRule="exact"/>
        <w:jc w:val="both"/>
        <w:rPr>
          <w:rFonts w:ascii="仿宋" w:hAnsi="仿宋" w:hint="default"/>
          <w:kern w:val="0"/>
          <w:szCs w:val="21"/>
        </w:rPr>
      </w:pPr>
      <w:r w:rsidRPr="00AF396B">
        <w:rPr>
          <w:rFonts w:ascii="仿宋" w:hAnsi="仿宋"/>
          <w:kern w:val="0"/>
          <w:szCs w:val="21"/>
        </w:rPr>
        <w:t xml:space="preserve">  E.</w:t>
      </w:r>
      <w:r w:rsidRPr="00AF396B">
        <w:rPr>
          <w:rFonts w:ascii="仿宋" w:hAnsi="仿宋"/>
          <w:kern w:val="0"/>
          <w:szCs w:val="21"/>
        </w:rPr>
        <w:t>法定代表人或负责人或实际控制人存在近姻亲关系</w:t>
      </w:r>
    </w:p>
    <w:p w:rsidR="009D2A75" w:rsidRPr="00AF396B" w:rsidRDefault="00B41C73" w:rsidP="00F83894">
      <w:pPr>
        <w:pStyle w:val="12"/>
        <w:snapToGrid w:val="0"/>
        <w:spacing w:after="156" w:line="380" w:lineRule="exact"/>
        <w:jc w:val="both"/>
        <w:rPr>
          <w:rFonts w:ascii="仿宋" w:hAnsi="仿宋" w:hint="default"/>
          <w:kern w:val="0"/>
          <w:szCs w:val="21"/>
        </w:rPr>
      </w:pPr>
      <w:r w:rsidRPr="00AF396B">
        <w:rPr>
          <w:rFonts w:ascii="仿宋" w:hAnsi="仿宋"/>
          <w:kern w:val="0"/>
          <w:szCs w:val="21"/>
        </w:rPr>
        <w:t xml:space="preserve">  F.</w:t>
      </w:r>
      <w:r w:rsidRPr="00AF396B">
        <w:rPr>
          <w:rFonts w:ascii="仿宋" w:hAnsi="仿宋"/>
          <w:kern w:val="0"/>
          <w:szCs w:val="21"/>
        </w:rPr>
        <w:t>法定代表人或负责人或实际控制人存在股份控制或实际控制关系</w:t>
      </w:r>
    </w:p>
    <w:p w:rsidR="009D2A75" w:rsidRPr="00AF396B" w:rsidRDefault="00B41C73" w:rsidP="007C7852">
      <w:pPr>
        <w:pStyle w:val="12"/>
        <w:snapToGrid w:val="0"/>
        <w:spacing w:after="156" w:line="380" w:lineRule="exact"/>
        <w:ind w:firstLineChars="100" w:firstLine="210"/>
        <w:jc w:val="both"/>
        <w:rPr>
          <w:rFonts w:ascii="仿宋" w:hAnsi="仿宋" w:hint="default"/>
          <w:kern w:val="0"/>
          <w:szCs w:val="21"/>
        </w:rPr>
      </w:pPr>
      <w:bookmarkStart w:id="98" w:name="_Toc20814"/>
      <w:r w:rsidRPr="00AF396B">
        <w:rPr>
          <w:rFonts w:ascii="仿宋" w:hAnsi="仿宋"/>
          <w:kern w:val="0"/>
          <w:szCs w:val="21"/>
        </w:rPr>
        <w:t>G.</w:t>
      </w:r>
      <w:r w:rsidRPr="00AF396B">
        <w:rPr>
          <w:rFonts w:ascii="仿宋" w:hAnsi="仿宋"/>
          <w:kern w:val="0"/>
          <w:szCs w:val="21"/>
        </w:rPr>
        <w:t>存在共同直接或间接投资设立子公司、联营企业和合营企业情况</w:t>
      </w:r>
      <w:bookmarkEnd w:id="98"/>
    </w:p>
    <w:p w:rsidR="009D2A75" w:rsidRPr="00AF396B" w:rsidRDefault="00B41C73" w:rsidP="00F83894">
      <w:pPr>
        <w:pStyle w:val="12"/>
        <w:snapToGrid w:val="0"/>
        <w:spacing w:after="156" w:line="380" w:lineRule="exact"/>
        <w:jc w:val="both"/>
        <w:rPr>
          <w:rFonts w:ascii="仿宋" w:hAnsi="仿宋" w:hint="default"/>
          <w:szCs w:val="21"/>
        </w:rPr>
      </w:pPr>
      <w:r w:rsidRPr="00AF396B">
        <w:rPr>
          <w:rFonts w:ascii="仿宋" w:hAnsi="仿宋"/>
          <w:kern w:val="0"/>
          <w:szCs w:val="21"/>
        </w:rPr>
        <w:t xml:space="preserve">  H.</w:t>
      </w:r>
      <w:r w:rsidRPr="00AF396B">
        <w:rPr>
          <w:rFonts w:ascii="仿宋" w:hAnsi="仿宋"/>
          <w:kern w:val="0"/>
          <w:szCs w:val="21"/>
        </w:rPr>
        <w:t>存在分级代理或代销关系、同一生产制造商关系、</w:t>
      </w:r>
      <w:r w:rsidRPr="00AF396B">
        <w:rPr>
          <w:rFonts w:ascii="仿宋" w:hAnsi="仿宋"/>
          <w:szCs w:val="21"/>
        </w:rPr>
        <w:t>管理关系、重要业务（占主营业务收入</w:t>
      </w:r>
      <w:r w:rsidRPr="00AF396B">
        <w:rPr>
          <w:rFonts w:ascii="仿宋" w:hAnsi="仿宋"/>
          <w:szCs w:val="21"/>
        </w:rPr>
        <w:t>50%</w:t>
      </w:r>
      <w:r w:rsidRPr="00AF396B">
        <w:rPr>
          <w:rFonts w:ascii="仿宋" w:hAnsi="仿宋"/>
          <w:szCs w:val="21"/>
        </w:rPr>
        <w:t>以上）或重要财务往来关系（如融资）等其他实质性控制关系</w:t>
      </w:r>
    </w:p>
    <w:p w:rsidR="009D2A75" w:rsidRPr="00AF396B" w:rsidRDefault="00B41C73" w:rsidP="00F83894">
      <w:pPr>
        <w:pStyle w:val="12"/>
        <w:snapToGrid w:val="0"/>
        <w:spacing w:after="156" w:line="380" w:lineRule="exact"/>
        <w:jc w:val="both"/>
        <w:rPr>
          <w:rFonts w:ascii="仿宋" w:hAnsi="仿宋" w:hint="default"/>
          <w:spacing w:val="6"/>
          <w:szCs w:val="21"/>
        </w:rPr>
      </w:pPr>
      <w:r w:rsidRPr="00AF396B">
        <w:rPr>
          <w:rFonts w:ascii="仿宋" w:hAnsi="仿宋"/>
          <w:szCs w:val="21"/>
        </w:rPr>
        <w:t xml:space="preserve">    I</w:t>
      </w:r>
      <w:r w:rsidRPr="00AF396B">
        <w:rPr>
          <w:rFonts w:ascii="仿宋" w:hAnsi="仿宋"/>
          <w:kern w:val="0"/>
          <w:szCs w:val="21"/>
        </w:rPr>
        <w:t>.</w:t>
      </w:r>
      <w:r w:rsidRPr="00AF396B">
        <w:rPr>
          <w:rFonts w:ascii="仿宋" w:hAnsi="仿宋"/>
          <w:szCs w:val="21"/>
        </w:rPr>
        <w:t>其他利害关系情况</w:t>
      </w:r>
      <w:r w:rsidRPr="00AF396B">
        <w:rPr>
          <w:rFonts w:ascii="仿宋" w:hAnsi="仿宋"/>
          <w:kern w:val="0"/>
          <w:szCs w:val="21"/>
        </w:rPr>
        <w:t>。</w:t>
      </w:r>
    </w:p>
    <w:p w:rsidR="009D2A75" w:rsidRPr="00AF396B" w:rsidRDefault="00B41C73" w:rsidP="007C7852">
      <w:pPr>
        <w:pStyle w:val="13"/>
        <w:widowControl/>
        <w:numPr>
          <w:ilvl w:val="0"/>
          <w:numId w:val="16"/>
        </w:numPr>
        <w:snapToGrid w:val="0"/>
        <w:spacing w:line="380" w:lineRule="exact"/>
        <w:ind w:firstLineChars="189" w:firstLine="397"/>
        <w:rPr>
          <w:rFonts w:ascii="仿宋" w:hAnsi="仿宋" w:hint="default"/>
          <w:kern w:val="0"/>
          <w:szCs w:val="21"/>
        </w:rPr>
      </w:pPr>
      <w:r w:rsidRPr="00AF396B">
        <w:rPr>
          <w:rFonts w:ascii="仿宋" w:hAnsi="仿宋"/>
          <w:szCs w:val="21"/>
        </w:rPr>
        <w:t>现已清楚知道并</w:t>
      </w:r>
      <w:r w:rsidRPr="00AF396B">
        <w:rPr>
          <w:rFonts w:ascii="仿宋" w:hAnsi="仿宋"/>
          <w:kern w:val="0"/>
          <w:szCs w:val="21"/>
        </w:rPr>
        <w:t>严格遵守政府采购法律法规和现场纪律。</w:t>
      </w:r>
    </w:p>
    <w:p w:rsidR="009D2A75" w:rsidRPr="00AF396B" w:rsidRDefault="00B41C73" w:rsidP="007C7852">
      <w:pPr>
        <w:pStyle w:val="13"/>
        <w:widowControl/>
        <w:numPr>
          <w:ilvl w:val="0"/>
          <w:numId w:val="16"/>
        </w:numPr>
        <w:snapToGrid w:val="0"/>
        <w:spacing w:line="380" w:lineRule="exact"/>
        <w:ind w:firstLineChars="189" w:firstLine="397"/>
        <w:rPr>
          <w:rFonts w:ascii="仿宋" w:hAnsi="仿宋" w:hint="default"/>
          <w:kern w:val="0"/>
          <w:szCs w:val="21"/>
        </w:rPr>
      </w:pPr>
      <w:r w:rsidRPr="00AF396B">
        <w:rPr>
          <w:rFonts w:ascii="仿宋" w:hAnsi="仿宋"/>
          <w:kern w:val="0"/>
          <w:szCs w:val="21"/>
        </w:rPr>
        <w:t>我发现供应商之间存在或可能存在上述第二条第项利害关系。</w:t>
      </w:r>
    </w:p>
    <w:p w:rsidR="009D2A75" w:rsidRPr="00AF396B" w:rsidRDefault="00B41C73" w:rsidP="00F83894">
      <w:pPr>
        <w:pStyle w:val="12"/>
        <w:snapToGrid w:val="0"/>
        <w:spacing w:after="156" w:line="380" w:lineRule="exact"/>
        <w:ind w:firstLineChars="200" w:firstLine="420"/>
        <w:jc w:val="both"/>
        <w:rPr>
          <w:rFonts w:ascii="仿宋" w:hAnsi="仿宋" w:hint="default"/>
          <w:szCs w:val="24"/>
        </w:rPr>
      </w:pPr>
      <w:r w:rsidRPr="00AF396B">
        <w:rPr>
          <w:rFonts w:ascii="仿宋" w:hAnsi="仿宋"/>
          <w:szCs w:val="24"/>
        </w:rPr>
        <w:t xml:space="preserve">                        </w:t>
      </w:r>
    </w:p>
    <w:p w:rsidR="009D2A75" w:rsidRPr="00AF396B" w:rsidRDefault="00B41C73" w:rsidP="00F83894">
      <w:pPr>
        <w:pStyle w:val="12"/>
        <w:snapToGrid w:val="0"/>
        <w:spacing w:after="156" w:line="380" w:lineRule="exact"/>
        <w:ind w:firstLineChars="200" w:firstLine="420"/>
        <w:jc w:val="right"/>
        <w:rPr>
          <w:rFonts w:ascii="仿宋" w:hAnsi="仿宋" w:hint="default"/>
          <w:szCs w:val="24"/>
        </w:rPr>
      </w:pPr>
      <w:r w:rsidRPr="00AF396B">
        <w:rPr>
          <w:rFonts w:ascii="仿宋" w:hAnsi="仿宋"/>
          <w:szCs w:val="24"/>
        </w:rPr>
        <w:t>（供应商代表签章）</w:t>
      </w:r>
      <w:r w:rsidRPr="00AF396B">
        <w:rPr>
          <w:rFonts w:ascii="仿宋" w:hAnsi="仿宋"/>
          <w:szCs w:val="24"/>
        </w:rPr>
        <w:t xml:space="preserve">                         </w:t>
      </w:r>
    </w:p>
    <w:p w:rsidR="009D2A75" w:rsidRPr="00D839ED" w:rsidRDefault="00B41C73" w:rsidP="00F83894">
      <w:pPr>
        <w:pStyle w:val="12"/>
        <w:snapToGrid w:val="0"/>
        <w:spacing w:after="156" w:line="380" w:lineRule="exact"/>
        <w:ind w:firstLineChars="200" w:firstLine="420"/>
        <w:jc w:val="right"/>
        <w:rPr>
          <w:rFonts w:ascii="仿宋" w:hAnsi="仿宋" w:hint="default"/>
          <w:szCs w:val="24"/>
        </w:rPr>
      </w:pPr>
      <w:r w:rsidRPr="00AF396B">
        <w:rPr>
          <w:rFonts w:ascii="仿宋" w:hAnsi="仿宋"/>
          <w:szCs w:val="24"/>
        </w:rPr>
        <w:t xml:space="preserve">      </w:t>
      </w:r>
      <w:r w:rsidRPr="00AF396B">
        <w:rPr>
          <w:rFonts w:ascii="仿宋" w:hAnsi="仿宋"/>
          <w:szCs w:val="24"/>
        </w:rPr>
        <w:t>年</w:t>
      </w:r>
      <w:r w:rsidRPr="00AF396B">
        <w:rPr>
          <w:rFonts w:ascii="仿宋" w:hAnsi="仿宋"/>
          <w:szCs w:val="24"/>
        </w:rPr>
        <w:t xml:space="preserve">   </w:t>
      </w:r>
      <w:r w:rsidRPr="00AF396B">
        <w:rPr>
          <w:rFonts w:ascii="仿宋" w:hAnsi="仿宋"/>
          <w:szCs w:val="24"/>
        </w:rPr>
        <w:t>月</w:t>
      </w:r>
      <w:r w:rsidRPr="00AF396B">
        <w:rPr>
          <w:rFonts w:ascii="仿宋" w:hAnsi="仿宋"/>
          <w:szCs w:val="24"/>
        </w:rPr>
        <w:t xml:space="preserve">   </w:t>
      </w:r>
      <w:r w:rsidRPr="00AF396B">
        <w:rPr>
          <w:rFonts w:ascii="仿宋" w:hAnsi="仿宋"/>
          <w:szCs w:val="24"/>
        </w:rPr>
        <w:t>日</w:t>
      </w:r>
    </w:p>
    <w:sectPr w:rsidR="009D2A75" w:rsidRPr="00D839ED">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A0" w:rsidRDefault="004F45A0">
      <w:r>
        <w:separator/>
      </w:r>
    </w:p>
  </w:endnote>
  <w:endnote w:type="continuationSeparator" w:id="0">
    <w:p w:rsidR="004F45A0" w:rsidRDefault="004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书宋简体">
    <w:altName w:val="苹方-简"/>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圆体-简">
    <w:charset w:val="86"/>
    <w:family w:val="roman"/>
    <w:pitch w:val="default"/>
    <w:sig w:usb0="80000287" w:usb1="280F3C52"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C5" w:rsidRDefault="00C665C5">
    <w:pPr>
      <w:pStyle w:val="ae"/>
    </w:pPr>
    <w:r>
      <w:rPr>
        <w:noProof/>
      </w:rPr>
      <mc:AlternateContent>
        <mc:Choice Requires="wps">
          <w:drawing>
            <wp:anchor distT="0" distB="0" distL="114300" distR="114300" simplePos="0" relativeHeight="251659264" behindDoc="0" locked="0" layoutInCell="1" allowOverlap="1" wp14:anchorId="47A16F5E" wp14:editId="173A50A1">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C665C5" w:rsidRDefault="00C665C5">
                          <w:pPr>
                            <w:pStyle w:val="ae"/>
                          </w:pPr>
                          <w:r>
                            <w:fldChar w:fldCharType="begin"/>
                          </w:r>
                          <w:r>
                            <w:instrText xml:space="preserve"> PAGE  \* MERGEFORMAT </w:instrText>
                          </w:r>
                          <w:r>
                            <w:fldChar w:fldCharType="separate"/>
                          </w:r>
                          <w:r w:rsidR="00B819AA">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" filled="f" stroked="f" strokeweight=".5pt">
              <v:textbox style="mso-fit-shape-to-text:t" inset="0,0,0,0">
                <w:txbxContent>
                  <w:p w:rsidR="00C665C5" w:rsidRDefault="00C665C5">
                    <w:pPr>
                      <w:pStyle w:val="ae"/>
                    </w:pPr>
                    <w:r>
                      <w:fldChar w:fldCharType="begin"/>
                    </w:r>
                    <w:r>
                      <w:instrText xml:space="preserve"> PAGE  \* MERGEFORMAT </w:instrText>
                    </w:r>
                    <w:r>
                      <w:fldChar w:fldCharType="separate"/>
                    </w:r>
                    <w:r w:rsidR="00B819AA">
                      <w:rPr>
                        <w:noProof/>
                      </w:rPr>
                      <w:t>45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C5" w:rsidRDefault="00C665C5">
    <w:pPr>
      <w:pStyle w:val="ae"/>
    </w:pPr>
    <w:r>
      <w:rPr>
        <w:noProof/>
      </w:rPr>
      <mc:AlternateContent>
        <mc:Choice Requires="wps">
          <w:drawing>
            <wp:anchor distT="0" distB="0" distL="114300" distR="114300" simplePos="0" relativeHeight="251660288" behindDoc="0" locked="0" layoutInCell="1" allowOverlap="1" wp14:anchorId="67F42317" wp14:editId="1BF323B7">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C665C5" w:rsidRDefault="00C665C5">
                          <w:pPr>
                            <w:pStyle w:val="ae"/>
                          </w:pPr>
                          <w:r>
                            <w:fldChar w:fldCharType="begin"/>
                          </w:r>
                          <w:r>
                            <w:instrText xml:space="preserve"> PAGE  \* MERGEFORMAT </w:instrText>
                          </w:r>
                          <w:r>
                            <w:fldChar w:fldCharType="separate"/>
                          </w:r>
                          <w:r w:rsidR="00B819AA">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TR03RCMCAAAaBAAADgAAAAAAAAAAAAAAAAAuAgAAZHJzL2Uyb0RvYy54bWxQSwEC&#10;LQAUAAYACAAAACEA7rAeLdgAAAADAQAADwAAAAAAAAAAAAAAAAB9BAAAZHJzL2Rvd25yZXYueG1s&#10;UEsFBgAAAAAEAAQA8wAAAIIFAAAAAA==&#10;" filled="f" stroked="f" strokeweight=".5pt">
              <v:textbox style="mso-fit-shape-to-text:t" inset="0,0,0,0">
                <w:txbxContent>
                  <w:p w:rsidR="00C665C5" w:rsidRDefault="00C665C5">
                    <w:pPr>
                      <w:pStyle w:val="ae"/>
                    </w:pPr>
                    <w:r>
                      <w:fldChar w:fldCharType="begin"/>
                    </w:r>
                    <w:r>
                      <w:instrText xml:space="preserve"> PAGE  \* MERGEFORMAT </w:instrText>
                    </w:r>
                    <w:r>
                      <w:fldChar w:fldCharType="separate"/>
                    </w:r>
                    <w:r w:rsidR="00B819AA">
                      <w:rPr>
                        <w:noProof/>
                      </w:rPr>
                      <w:t>66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A0" w:rsidRDefault="004F45A0">
      <w:r>
        <w:separator/>
      </w:r>
    </w:p>
  </w:footnote>
  <w:footnote w:type="continuationSeparator" w:id="0">
    <w:p w:rsidR="004F45A0" w:rsidRDefault="004F4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E4" w:rsidRDefault="002F77E4">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w:t>
    </w:r>
    <w:r>
      <w:rPr>
        <w:rFonts w:hint="eastAsia"/>
        <w:b/>
        <w:i/>
        <w:color w:val="000000" w:themeColor="text1"/>
        <w:kern w:val="0"/>
        <w:sz w:val="18"/>
        <w:u w:val="single"/>
      </w:rPr>
      <w:t>服务</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31</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66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2F77E4" w:rsidRDefault="002F77E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C5" w:rsidRDefault="00C665C5">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w:t>
    </w:r>
    <w:r>
      <w:rPr>
        <w:rFonts w:hint="eastAsia"/>
        <w:b/>
        <w:i/>
        <w:color w:val="000000" w:themeColor="text1"/>
        <w:kern w:val="0"/>
        <w:sz w:val="18"/>
        <w:u w:val="single"/>
      </w:rPr>
      <w:t>服务</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45</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66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C5" w:rsidRDefault="00C665C5">
    <w:pPr>
      <w:pStyle w:val="af"/>
    </w:pPr>
    <w:r>
      <w:rPr>
        <w:rFonts w:ascii="仿宋_GB2312" w:eastAsia="仿宋_GB2312" w:hint="eastAsia"/>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C5" w:rsidRDefault="00C665C5">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66</w:t>
    </w:r>
    <w:r>
      <w:rPr>
        <w:b/>
        <w:i/>
        <w:color w:val="000000" w:themeColor="text1"/>
        <w:spacing w:val="-20"/>
        <w:kern w:val="0"/>
        <w:sz w:val="18"/>
        <w:u w:val="single"/>
      </w:rPr>
      <w:fldChar w:fldCharType="end"/>
    </w:r>
    <w:proofErr w:type="gramStart"/>
    <w:r>
      <w:rPr>
        <w:rFonts w:hint="eastAsia"/>
        <w:b/>
        <w:i/>
        <w:color w:val="000000" w:themeColor="text1"/>
        <w:spacing w:val="-20"/>
        <w:kern w:val="0"/>
        <w:sz w:val="18"/>
        <w:u w:val="single"/>
      </w:rPr>
      <w:t>页共</w:t>
    </w:r>
    <w:proofErr w:type="gramEnd"/>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B819AA">
      <w:rPr>
        <w:b/>
        <w:i/>
        <w:noProof/>
        <w:color w:val="000000" w:themeColor="text1"/>
        <w:spacing w:val="-20"/>
        <w:kern w:val="0"/>
        <w:sz w:val="18"/>
        <w:u w:val="single"/>
      </w:rPr>
      <w:t>66</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C665C5" w:rsidRDefault="00C665C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A7051260"/>
    <w:multiLevelType w:val="singleLevel"/>
    <w:tmpl w:val="A7051260"/>
    <w:lvl w:ilvl="0">
      <w:start w:val="3"/>
      <w:numFmt w:val="decimal"/>
      <w:suff w:val="nothing"/>
      <w:lvlText w:val="（%1）"/>
      <w:lvlJc w:val="left"/>
    </w:lvl>
  </w:abstractNum>
  <w:abstractNum w:abstractNumId="2">
    <w:nsid w:val="AA9723C2"/>
    <w:multiLevelType w:val="singleLevel"/>
    <w:tmpl w:val="AA9723C2"/>
    <w:lvl w:ilvl="0">
      <w:start w:val="1"/>
      <w:numFmt w:val="decimal"/>
      <w:suff w:val="space"/>
      <w:lvlText w:val="%1."/>
      <w:lvlJc w:val="left"/>
    </w:lvl>
  </w:abstractNum>
  <w:abstractNum w:abstractNumId="3">
    <w:nsid w:val="ADEA30B0"/>
    <w:multiLevelType w:val="singleLevel"/>
    <w:tmpl w:val="ADEA30B0"/>
    <w:lvl w:ilvl="0">
      <w:start w:val="4"/>
      <w:numFmt w:val="decimal"/>
      <w:suff w:val="nothing"/>
      <w:lvlText w:val="（%1）"/>
      <w:lvlJc w:val="left"/>
    </w:lvl>
  </w:abstractNum>
  <w:abstractNum w:abstractNumId="4">
    <w:nsid w:val="AE2D8F7B"/>
    <w:multiLevelType w:val="singleLevel"/>
    <w:tmpl w:val="AE2D8F7B"/>
    <w:lvl w:ilvl="0">
      <w:start w:val="1"/>
      <w:numFmt w:val="decimal"/>
      <w:lvlText w:val="%1."/>
      <w:lvlJc w:val="left"/>
      <w:pPr>
        <w:tabs>
          <w:tab w:val="left" w:pos="360"/>
        </w:tabs>
        <w:ind w:left="360" w:hanging="360"/>
      </w:pPr>
    </w:lvl>
  </w:abstractNum>
  <w:abstractNum w:abstractNumId="5">
    <w:nsid w:val="AF3E1766"/>
    <w:multiLevelType w:val="singleLevel"/>
    <w:tmpl w:val="AF3E1766"/>
    <w:lvl w:ilvl="0">
      <w:start w:val="1"/>
      <w:numFmt w:val="decimal"/>
      <w:suff w:val="nothing"/>
      <w:lvlText w:val="（%1）"/>
      <w:lvlJc w:val="left"/>
    </w:lvl>
  </w:abstractNum>
  <w:abstractNum w:abstractNumId="6">
    <w:nsid w:val="AF63DB55"/>
    <w:multiLevelType w:val="singleLevel"/>
    <w:tmpl w:val="AF63DB55"/>
    <w:lvl w:ilvl="0">
      <w:start w:val="1"/>
      <w:numFmt w:val="chineseCounting"/>
      <w:suff w:val="nothing"/>
      <w:lvlText w:val="（%1）"/>
      <w:lvlJc w:val="left"/>
      <w:rPr>
        <w:rFonts w:hint="eastAsia"/>
      </w:rPr>
    </w:lvl>
  </w:abstractNum>
  <w:abstractNum w:abstractNumId="7">
    <w:nsid w:val="CC45096D"/>
    <w:multiLevelType w:val="singleLevel"/>
    <w:tmpl w:val="CC45096D"/>
    <w:lvl w:ilvl="0">
      <w:start w:val="1"/>
      <w:numFmt w:val="decimal"/>
      <w:suff w:val="space"/>
      <w:lvlText w:val="%1、"/>
      <w:lvlJc w:val="left"/>
    </w:lvl>
  </w:abstractNum>
  <w:abstractNum w:abstractNumId="8">
    <w:nsid w:val="DA5299A5"/>
    <w:multiLevelType w:val="singleLevel"/>
    <w:tmpl w:val="DA5299A5"/>
    <w:lvl w:ilvl="0">
      <w:start w:val="2"/>
      <w:numFmt w:val="chineseCounting"/>
      <w:lvlText w:val="%1)"/>
      <w:lvlJc w:val="left"/>
      <w:pPr>
        <w:tabs>
          <w:tab w:val="left" w:pos="312"/>
        </w:tabs>
      </w:pPr>
      <w:rPr>
        <w:rFonts w:hint="eastAsia"/>
      </w:rPr>
    </w:lvl>
  </w:abstractNum>
  <w:abstractNum w:abstractNumId="9">
    <w:nsid w:val="DF48CB86"/>
    <w:multiLevelType w:val="singleLevel"/>
    <w:tmpl w:val="DF48CB86"/>
    <w:lvl w:ilvl="0">
      <w:start w:val="1"/>
      <w:numFmt w:val="chineseCounting"/>
      <w:suff w:val="nothing"/>
      <w:lvlText w:val="（%1）"/>
      <w:lvlJc w:val="left"/>
      <w:rPr>
        <w:rFonts w:hint="eastAsia"/>
      </w:rPr>
    </w:lvl>
  </w:abstractNum>
  <w:abstractNum w:abstractNumId="10">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11">
    <w:nsid w:val="0000000E"/>
    <w:multiLevelType w:val="multilevel"/>
    <w:tmpl w:val="0000000E"/>
    <w:lvl w:ilvl="0">
      <w:start w:val="1"/>
      <w:numFmt w:val="decimal"/>
      <w:pStyle w:val="3"/>
      <w:lvlText w:val="%1."/>
      <w:lvlJc w:val="left"/>
      <w:pPr>
        <w:tabs>
          <w:tab w:val="left" w:pos="420"/>
        </w:tabs>
        <w:ind w:left="42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03383B6C"/>
    <w:multiLevelType w:val="multilevel"/>
    <w:tmpl w:val="03383B6C"/>
    <w:lvl w:ilvl="0">
      <w:start w:val="1"/>
      <w:numFmt w:val="decimal"/>
      <w:suff w:val="space"/>
      <w:lvlText w:val="图%1."/>
      <w:lvlJc w:val="left"/>
      <w:pPr>
        <w:ind w:left="2263"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3">
    <w:nsid w:val="0620ABEF"/>
    <w:multiLevelType w:val="singleLevel"/>
    <w:tmpl w:val="0620ABEF"/>
    <w:lvl w:ilvl="0">
      <w:start w:val="1"/>
      <w:numFmt w:val="decimal"/>
      <w:suff w:val="nothing"/>
      <w:lvlText w:val="%1、"/>
      <w:lvlJc w:val="left"/>
    </w:lvl>
  </w:abstractNum>
  <w:abstractNum w:abstractNumId="14">
    <w:nsid w:val="0A760F1C"/>
    <w:multiLevelType w:val="multilevel"/>
    <w:tmpl w:val="0A760F1C"/>
    <w:lvl w:ilvl="0">
      <w:start w:val="1"/>
      <w:numFmt w:val="decimal"/>
      <w:suff w:val="space"/>
      <w:lvlText w:val="第%1章"/>
      <w:lvlJc w:val="center"/>
      <w:pPr>
        <w:ind w:left="0" w:firstLine="288"/>
      </w:pPr>
      <w:rPr>
        <w:rFonts w:ascii="黑体" w:eastAsia="黑体" w:hAnsi="黑体" w:hint="eastAsia"/>
        <w:sz w:val="36"/>
      </w:rPr>
    </w:lvl>
    <w:lvl w:ilvl="1">
      <w:start w:val="1"/>
      <w:numFmt w:val="decimal"/>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426"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nsid w:val="0ED2C79B"/>
    <w:multiLevelType w:val="singleLevel"/>
    <w:tmpl w:val="0ED2C79B"/>
    <w:lvl w:ilvl="0">
      <w:start w:val="1"/>
      <w:numFmt w:val="decimal"/>
      <w:lvlText w:val="%1."/>
      <w:lvlJc w:val="left"/>
      <w:pPr>
        <w:tabs>
          <w:tab w:val="left" w:pos="360"/>
        </w:tabs>
        <w:ind w:left="360" w:hanging="360"/>
      </w:pPr>
    </w:lvl>
  </w:abstractNum>
  <w:abstractNum w:abstractNumId="16">
    <w:nsid w:val="1DED64AF"/>
    <w:multiLevelType w:val="multilevel"/>
    <w:tmpl w:val="1DED64AF"/>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5E202DC"/>
    <w:multiLevelType w:val="hybridMultilevel"/>
    <w:tmpl w:val="9EC0D1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19">
    <w:nsid w:val="355F489A"/>
    <w:multiLevelType w:val="multilevel"/>
    <w:tmpl w:val="355F48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B363D98"/>
    <w:multiLevelType w:val="multilevel"/>
    <w:tmpl w:val="3B363D98"/>
    <w:lvl w:ilvl="0">
      <w:start w:val="1"/>
      <w:numFmt w:val="decimal"/>
      <w:pStyle w:val="a"/>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21">
    <w:nsid w:val="461E5E94"/>
    <w:multiLevelType w:val="singleLevel"/>
    <w:tmpl w:val="461E5E94"/>
    <w:lvl w:ilvl="0">
      <w:start w:val="2"/>
      <w:numFmt w:val="chineseCounting"/>
      <w:suff w:val="space"/>
      <w:lvlText w:val="第%1章"/>
      <w:lvlJc w:val="left"/>
      <w:rPr>
        <w:rFonts w:hint="eastAsia"/>
      </w:rPr>
    </w:lvl>
  </w:abstractNum>
  <w:abstractNum w:abstractNumId="22">
    <w:nsid w:val="468D9129"/>
    <w:multiLevelType w:val="singleLevel"/>
    <w:tmpl w:val="468D9129"/>
    <w:lvl w:ilvl="0">
      <w:start w:val="1"/>
      <w:numFmt w:val="decimal"/>
      <w:suff w:val="nothing"/>
      <w:lvlText w:val="%1、"/>
      <w:lvlJc w:val="left"/>
    </w:lvl>
  </w:abstractNum>
  <w:abstractNum w:abstractNumId="23">
    <w:nsid w:val="503244E0"/>
    <w:multiLevelType w:val="multilevel"/>
    <w:tmpl w:val="503244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27A7AA0"/>
    <w:multiLevelType w:val="singleLevel"/>
    <w:tmpl w:val="527A7AA0"/>
    <w:lvl w:ilvl="0">
      <w:start w:val="2"/>
      <w:numFmt w:val="chineseCounting"/>
      <w:suff w:val="nothing"/>
      <w:lvlText w:val="%1、"/>
      <w:lvlJc w:val="left"/>
      <w:rPr>
        <w:rFonts w:hint="eastAsia"/>
      </w:rPr>
    </w:lvl>
  </w:abstractNum>
  <w:abstractNum w:abstractNumId="25">
    <w:nsid w:val="53F985B4"/>
    <w:multiLevelType w:val="singleLevel"/>
    <w:tmpl w:val="53F985B4"/>
    <w:lvl w:ilvl="0">
      <w:start w:val="1"/>
      <w:numFmt w:val="decimal"/>
      <w:lvlText w:val="%1."/>
      <w:lvlJc w:val="left"/>
      <w:pPr>
        <w:tabs>
          <w:tab w:val="left" w:pos="312"/>
        </w:tabs>
      </w:pPr>
    </w:lvl>
  </w:abstractNum>
  <w:abstractNum w:abstractNumId="26">
    <w:nsid w:val="54F403B5"/>
    <w:multiLevelType w:val="singleLevel"/>
    <w:tmpl w:val="54F403B5"/>
    <w:lvl w:ilvl="0">
      <w:start w:val="1"/>
      <w:numFmt w:val="chineseCounting"/>
      <w:suff w:val="nothing"/>
      <w:lvlText w:val="%1、"/>
      <w:lvlJc w:val="left"/>
    </w:lvl>
  </w:abstractNum>
  <w:abstractNum w:abstractNumId="27">
    <w:nsid w:val="557FD3DA"/>
    <w:multiLevelType w:val="singleLevel"/>
    <w:tmpl w:val="557FD3DA"/>
    <w:lvl w:ilvl="0">
      <w:start w:val="3"/>
      <w:numFmt w:val="chineseCounting"/>
      <w:suff w:val="nothing"/>
      <w:lvlText w:val="%1、"/>
      <w:lvlJc w:val="left"/>
    </w:lvl>
  </w:abstractNum>
  <w:abstractNum w:abstractNumId="28">
    <w:nsid w:val="561F21D4"/>
    <w:multiLevelType w:val="multilevel"/>
    <w:tmpl w:val="561F21D4"/>
    <w:lvl w:ilvl="0">
      <w:start w:val="1"/>
      <w:numFmt w:val="bullet"/>
      <w:pStyle w:val="4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566F32A9"/>
    <w:multiLevelType w:val="singleLevel"/>
    <w:tmpl w:val="CC45096D"/>
    <w:lvl w:ilvl="0">
      <w:start w:val="1"/>
      <w:numFmt w:val="decimal"/>
      <w:suff w:val="space"/>
      <w:lvlText w:val="%1、"/>
      <w:lvlJc w:val="left"/>
    </w:lvl>
  </w:abstractNum>
  <w:abstractNum w:abstractNumId="30">
    <w:nsid w:val="5678CBF3"/>
    <w:multiLevelType w:val="singleLevel"/>
    <w:tmpl w:val="5678CBF3"/>
    <w:lvl w:ilvl="0">
      <w:start w:val="2"/>
      <w:numFmt w:val="decimal"/>
      <w:suff w:val="nothing"/>
      <w:lvlText w:val="%1、"/>
      <w:lvlJc w:val="left"/>
    </w:lvl>
  </w:abstractNum>
  <w:abstractNum w:abstractNumId="31">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32">
    <w:nsid w:val="6015502A"/>
    <w:multiLevelType w:val="singleLevel"/>
    <w:tmpl w:val="6015502A"/>
    <w:lvl w:ilvl="0">
      <w:start w:val="1"/>
      <w:numFmt w:val="decimalEnclosedCircleChinese"/>
      <w:suff w:val="nothing"/>
      <w:lvlText w:val="%1　"/>
      <w:lvlJc w:val="left"/>
      <w:pPr>
        <w:ind w:left="0" w:firstLine="400"/>
      </w:pPr>
      <w:rPr>
        <w:rFonts w:hint="eastAsia"/>
      </w:rPr>
    </w:lvl>
  </w:abstractNum>
  <w:abstractNum w:abstractNumId="33">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34">
    <w:nsid w:val="66DDD653"/>
    <w:multiLevelType w:val="singleLevel"/>
    <w:tmpl w:val="66DDD653"/>
    <w:lvl w:ilvl="0">
      <w:start w:val="1"/>
      <w:numFmt w:val="chineseCounting"/>
      <w:suff w:val="space"/>
      <w:lvlText w:val="第%1章"/>
      <w:lvlJc w:val="left"/>
      <w:rPr>
        <w:rFonts w:hint="eastAsia"/>
      </w:rPr>
    </w:lvl>
  </w:abstractNum>
  <w:abstractNum w:abstractNumId="35">
    <w:nsid w:val="70C45358"/>
    <w:multiLevelType w:val="multilevel"/>
    <w:tmpl w:val="70C45358"/>
    <w:lvl w:ilvl="0">
      <w:start w:val="1"/>
      <w:numFmt w:val="decimal"/>
      <w:lvlText w:val="第%1章 "/>
      <w:lvlJc w:val="left"/>
      <w:pPr>
        <w:tabs>
          <w:tab w:val="left" w:pos="567"/>
        </w:tabs>
        <w:ind w:left="0" w:firstLine="0"/>
      </w:pPr>
      <w:rPr>
        <w:rFonts w:cs="Times New Roman"/>
        <w:lang w:val="en-US"/>
      </w:rPr>
    </w:lvl>
    <w:lvl w:ilvl="1">
      <w:start w:val="1"/>
      <w:numFmt w:val="decimal"/>
      <w:pStyle w:val="SANGFOR22"/>
      <w:lvlText w:val="%1.%2"/>
      <w:lvlJc w:val="left"/>
      <w:pPr>
        <w:tabs>
          <w:tab w:val="left" w:pos="993"/>
        </w:tabs>
        <w:ind w:left="426" w:firstLine="0"/>
      </w:pPr>
      <w:rPr>
        <w:rFonts w:cs="Times New Roman"/>
      </w:rPr>
    </w:lvl>
    <w:lvl w:ilvl="2">
      <w:start w:val="1"/>
      <w:numFmt w:val="decimal"/>
      <w:pStyle w:val="SANGFOR33"/>
      <w:lvlText w:val="%1.%2.%3"/>
      <w:lvlJc w:val="left"/>
      <w:pPr>
        <w:tabs>
          <w:tab w:val="left" w:pos="98"/>
        </w:tabs>
        <w:ind w:left="-639" w:firstLine="0"/>
      </w:pPr>
      <w:rPr>
        <w:rFonts w:cs="Times New Roman"/>
      </w:rPr>
    </w:lvl>
    <w:lvl w:ilvl="3">
      <w:start w:val="1"/>
      <w:numFmt w:val="decimal"/>
      <w:pStyle w:val="SANGFOR44"/>
      <w:lvlText w:val="%1.%2.%3.%4"/>
      <w:lvlJc w:val="left"/>
      <w:pPr>
        <w:tabs>
          <w:tab w:val="left" w:pos="-72"/>
        </w:tabs>
        <w:ind w:left="-639" w:firstLine="0"/>
      </w:pPr>
      <w:rPr>
        <w:rFonts w:cs="Times New Roman"/>
      </w:rPr>
    </w:lvl>
    <w:lvl w:ilvl="4">
      <w:start w:val="1"/>
      <w:numFmt w:val="decimal"/>
      <w:lvlText w:val="%1.%2.%3.%4.%5"/>
      <w:lvlJc w:val="left"/>
      <w:pPr>
        <w:tabs>
          <w:tab w:val="left" w:pos="-72"/>
        </w:tabs>
        <w:ind w:left="-639" w:firstLine="0"/>
      </w:pPr>
      <w:rPr>
        <w:rFonts w:cs="Times New Roman"/>
      </w:rPr>
    </w:lvl>
    <w:lvl w:ilvl="5">
      <w:start w:val="1"/>
      <w:numFmt w:val="decimal"/>
      <w:lvlText w:val="%1.%2.%3.%4.%5.%6."/>
      <w:lvlJc w:val="left"/>
      <w:pPr>
        <w:tabs>
          <w:tab w:val="left" w:pos="495"/>
        </w:tabs>
        <w:ind w:left="495" w:hanging="1134"/>
      </w:pPr>
      <w:rPr>
        <w:rFonts w:cs="Times New Roman"/>
      </w:rPr>
    </w:lvl>
    <w:lvl w:ilvl="6">
      <w:start w:val="1"/>
      <w:numFmt w:val="decimal"/>
      <w:lvlText w:val="%1.%2.%3.%4.%5.%6.%7."/>
      <w:lvlJc w:val="left"/>
      <w:pPr>
        <w:tabs>
          <w:tab w:val="left" w:pos="637"/>
        </w:tabs>
        <w:ind w:left="637" w:hanging="1276"/>
      </w:pPr>
      <w:rPr>
        <w:rFonts w:cs="Times New Roman"/>
      </w:rPr>
    </w:lvl>
    <w:lvl w:ilvl="7">
      <w:start w:val="1"/>
      <w:numFmt w:val="decimal"/>
      <w:lvlText w:val="%1.%2.%3.%4.%5.%6.%7.%8."/>
      <w:lvlJc w:val="left"/>
      <w:pPr>
        <w:tabs>
          <w:tab w:val="left" w:pos="779"/>
        </w:tabs>
        <w:ind w:left="779" w:hanging="1418"/>
      </w:pPr>
      <w:rPr>
        <w:rFonts w:cs="Times New Roman"/>
      </w:rPr>
    </w:lvl>
    <w:lvl w:ilvl="8">
      <w:start w:val="1"/>
      <w:numFmt w:val="decimal"/>
      <w:lvlText w:val="%1.%2.%3.%4.%5.%6.%7.%8.%9."/>
      <w:lvlJc w:val="left"/>
      <w:pPr>
        <w:tabs>
          <w:tab w:val="left" w:pos="920"/>
        </w:tabs>
        <w:ind w:left="920" w:hanging="1559"/>
      </w:pPr>
      <w:rPr>
        <w:rFonts w:cs="Times New Roman"/>
      </w:rPr>
    </w:lvl>
  </w:abstractNum>
  <w:abstractNum w:abstractNumId="36">
    <w:nsid w:val="71C42DB3"/>
    <w:multiLevelType w:val="singleLevel"/>
    <w:tmpl w:val="71C42DB3"/>
    <w:lvl w:ilvl="0">
      <w:start w:val="9"/>
      <w:numFmt w:val="decimal"/>
      <w:suff w:val="nothing"/>
      <w:lvlText w:val="（%1）"/>
      <w:lvlJc w:val="left"/>
    </w:lvl>
  </w:abstractNum>
  <w:abstractNum w:abstractNumId="37">
    <w:nsid w:val="7DA213EA"/>
    <w:multiLevelType w:val="singleLevel"/>
    <w:tmpl w:val="AF3E1766"/>
    <w:lvl w:ilvl="0">
      <w:start w:val="1"/>
      <w:numFmt w:val="decimal"/>
      <w:suff w:val="nothing"/>
      <w:lvlText w:val="（%1）"/>
      <w:lvlJc w:val="left"/>
    </w:lvl>
  </w:abstractNum>
  <w:num w:numId="1">
    <w:abstractNumId w:val="33"/>
  </w:num>
  <w:num w:numId="2">
    <w:abstractNumId w:val="15"/>
  </w:num>
  <w:num w:numId="3">
    <w:abstractNumId w:val="34"/>
  </w:num>
  <w:num w:numId="4">
    <w:abstractNumId w:val="21"/>
  </w:num>
  <w:num w:numId="5">
    <w:abstractNumId w:val="9"/>
  </w:num>
  <w:num w:numId="6">
    <w:abstractNumId w:val="5"/>
  </w:num>
  <w:num w:numId="7">
    <w:abstractNumId w:val="30"/>
  </w:num>
  <w:num w:numId="8">
    <w:abstractNumId w:val="31"/>
  </w:num>
  <w:num w:numId="9">
    <w:abstractNumId w:val="10"/>
  </w:num>
  <w:num w:numId="10">
    <w:abstractNumId w:val="24"/>
  </w:num>
  <w:num w:numId="11">
    <w:abstractNumId w:val="0"/>
  </w:num>
  <w:num w:numId="12">
    <w:abstractNumId w:val="18"/>
  </w:num>
  <w:num w:numId="13">
    <w:abstractNumId w:val="32"/>
  </w:num>
  <w:num w:numId="14">
    <w:abstractNumId w:val="22"/>
  </w:num>
  <w:num w:numId="15">
    <w:abstractNumId w:val="26"/>
  </w:num>
  <w:num w:numId="16">
    <w:abstractNumId w:val="27"/>
  </w:num>
  <w:num w:numId="17">
    <w:abstractNumId w:val="25"/>
  </w:num>
  <w:num w:numId="18">
    <w:abstractNumId w:val="19"/>
  </w:num>
  <w:num w:numId="19">
    <w:abstractNumId w:val="2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14"/>
  </w:num>
  <w:num w:numId="24">
    <w:abstractNumId w:val="1"/>
  </w:num>
  <w:num w:numId="25">
    <w:abstractNumId w:val="7"/>
  </w:num>
  <w:num w:numId="26">
    <w:abstractNumId w:val="16"/>
  </w:num>
  <w:num w:numId="27">
    <w:abstractNumId w:val="2"/>
  </w:num>
  <w:num w:numId="28">
    <w:abstractNumId w:val="6"/>
  </w:num>
  <w:num w:numId="29">
    <w:abstractNumId w:val="12"/>
  </w:num>
  <w:num w:numId="30">
    <w:abstractNumId w:val="23"/>
  </w:num>
  <w:num w:numId="31">
    <w:abstractNumId w:val="13"/>
  </w:num>
  <w:num w:numId="32">
    <w:abstractNumId w:val="36"/>
  </w:num>
  <w:num w:numId="33">
    <w:abstractNumId w:val="3"/>
  </w:num>
  <w:num w:numId="34">
    <w:abstractNumId w:val="8"/>
  </w:num>
  <w:num w:numId="35">
    <w:abstractNumId w:val="29"/>
  </w:num>
  <w:num w:numId="36">
    <w:abstractNumId w:val="17"/>
  </w:num>
  <w:num w:numId="37">
    <w:abstractNumId w:val="4"/>
  </w:num>
  <w:num w:numId="38">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685F2B0C"/>
    <w:rsid w:val="D5EDDDDF"/>
    <w:rsid w:val="00005D17"/>
    <w:rsid w:val="00006046"/>
    <w:rsid w:val="0000610C"/>
    <w:rsid w:val="00007BBA"/>
    <w:rsid w:val="00007D1C"/>
    <w:rsid w:val="00012823"/>
    <w:rsid w:val="00012938"/>
    <w:rsid w:val="00014B03"/>
    <w:rsid w:val="00014C6F"/>
    <w:rsid w:val="00014CFF"/>
    <w:rsid w:val="00015436"/>
    <w:rsid w:val="00017473"/>
    <w:rsid w:val="00017CE6"/>
    <w:rsid w:val="00020640"/>
    <w:rsid w:val="00021925"/>
    <w:rsid w:val="000237B3"/>
    <w:rsid w:val="00023AA2"/>
    <w:rsid w:val="00025769"/>
    <w:rsid w:val="000263E2"/>
    <w:rsid w:val="00026658"/>
    <w:rsid w:val="00027582"/>
    <w:rsid w:val="000309FB"/>
    <w:rsid w:val="00030D77"/>
    <w:rsid w:val="00032411"/>
    <w:rsid w:val="000355E3"/>
    <w:rsid w:val="00040AAB"/>
    <w:rsid w:val="00040DE5"/>
    <w:rsid w:val="00041E4F"/>
    <w:rsid w:val="00043117"/>
    <w:rsid w:val="00044E9D"/>
    <w:rsid w:val="00044EFD"/>
    <w:rsid w:val="00045369"/>
    <w:rsid w:val="00045B59"/>
    <w:rsid w:val="000468B1"/>
    <w:rsid w:val="000472AB"/>
    <w:rsid w:val="00047E18"/>
    <w:rsid w:val="00047E7D"/>
    <w:rsid w:val="000505CB"/>
    <w:rsid w:val="00051849"/>
    <w:rsid w:val="00055033"/>
    <w:rsid w:val="00055E66"/>
    <w:rsid w:val="00056D95"/>
    <w:rsid w:val="0006005E"/>
    <w:rsid w:val="00063BC6"/>
    <w:rsid w:val="00064552"/>
    <w:rsid w:val="00064E0D"/>
    <w:rsid w:val="00065526"/>
    <w:rsid w:val="000664FC"/>
    <w:rsid w:val="00067727"/>
    <w:rsid w:val="00070A48"/>
    <w:rsid w:val="00071100"/>
    <w:rsid w:val="00071BA1"/>
    <w:rsid w:val="0007762C"/>
    <w:rsid w:val="000805C6"/>
    <w:rsid w:val="00090024"/>
    <w:rsid w:val="00090F81"/>
    <w:rsid w:val="00091C29"/>
    <w:rsid w:val="00092053"/>
    <w:rsid w:val="00092281"/>
    <w:rsid w:val="000926EB"/>
    <w:rsid w:val="00092785"/>
    <w:rsid w:val="00093101"/>
    <w:rsid w:val="00093986"/>
    <w:rsid w:val="0009529A"/>
    <w:rsid w:val="00095D0A"/>
    <w:rsid w:val="000A0603"/>
    <w:rsid w:val="000A116A"/>
    <w:rsid w:val="000A22BD"/>
    <w:rsid w:val="000A296D"/>
    <w:rsid w:val="000A2B60"/>
    <w:rsid w:val="000A6004"/>
    <w:rsid w:val="000A68C7"/>
    <w:rsid w:val="000A7D67"/>
    <w:rsid w:val="000A7F04"/>
    <w:rsid w:val="000B0383"/>
    <w:rsid w:val="000B2D32"/>
    <w:rsid w:val="000B2DFC"/>
    <w:rsid w:val="000B5EFC"/>
    <w:rsid w:val="000B5FEF"/>
    <w:rsid w:val="000B62F7"/>
    <w:rsid w:val="000B66D5"/>
    <w:rsid w:val="000B7A91"/>
    <w:rsid w:val="000C58E4"/>
    <w:rsid w:val="000C64C2"/>
    <w:rsid w:val="000D0BA9"/>
    <w:rsid w:val="000D1DD5"/>
    <w:rsid w:val="000D239E"/>
    <w:rsid w:val="000D26AB"/>
    <w:rsid w:val="000D2821"/>
    <w:rsid w:val="000D2F4D"/>
    <w:rsid w:val="000D3E53"/>
    <w:rsid w:val="000D6486"/>
    <w:rsid w:val="000E1565"/>
    <w:rsid w:val="000E3E62"/>
    <w:rsid w:val="000E452B"/>
    <w:rsid w:val="000E6AAF"/>
    <w:rsid w:val="000E704D"/>
    <w:rsid w:val="000E7A23"/>
    <w:rsid w:val="000F45DE"/>
    <w:rsid w:val="000F4B63"/>
    <w:rsid w:val="000F57E3"/>
    <w:rsid w:val="000F6229"/>
    <w:rsid w:val="000F6DB1"/>
    <w:rsid w:val="000F7121"/>
    <w:rsid w:val="0010020D"/>
    <w:rsid w:val="0010057E"/>
    <w:rsid w:val="00102AF6"/>
    <w:rsid w:val="00105C18"/>
    <w:rsid w:val="00105E06"/>
    <w:rsid w:val="00107943"/>
    <w:rsid w:val="00110E86"/>
    <w:rsid w:val="001114E8"/>
    <w:rsid w:val="001133E8"/>
    <w:rsid w:val="00114770"/>
    <w:rsid w:val="00115F0A"/>
    <w:rsid w:val="00117AB2"/>
    <w:rsid w:val="00121216"/>
    <w:rsid w:val="00121488"/>
    <w:rsid w:val="00122785"/>
    <w:rsid w:val="00123650"/>
    <w:rsid w:val="00124F9B"/>
    <w:rsid w:val="00125557"/>
    <w:rsid w:val="001308BB"/>
    <w:rsid w:val="00132B33"/>
    <w:rsid w:val="00134392"/>
    <w:rsid w:val="0013558A"/>
    <w:rsid w:val="00135EE8"/>
    <w:rsid w:val="001376E5"/>
    <w:rsid w:val="00140D59"/>
    <w:rsid w:val="00141B96"/>
    <w:rsid w:val="00145466"/>
    <w:rsid w:val="0014629A"/>
    <w:rsid w:val="001473EE"/>
    <w:rsid w:val="00147F09"/>
    <w:rsid w:val="00150844"/>
    <w:rsid w:val="00154CA2"/>
    <w:rsid w:val="0015612E"/>
    <w:rsid w:val="00156191"/>
    <w:rsid w:val="001562A5"/>
    <w:rsid w:val="00156A83"/>
    <w:rsid w:val="00157475"/>
    <w:rsid w:val="0016038D"/>
    <w:rsid w:val="0016159C"/>
    <w:rsid w:val="00163086"/>
    <w:rsid w:val="001636E9"/>
    <w:rsid w:val="00163FB3"/>
    <w:rsid w:val="001646B0"/>
    <w:rsid w:val="001648D2"/>
    <w:rsid w:val="00164D15"/>
    <w:rsid w:val="001651D6"/>
    <w:rsid w:val="00165EE9"/>
    <w:rsid w:val="00166A57"/>
    <w:rsid w:val="00166CFA"/>
    <w:rsid w:val="00167B93"/>
    <w:rsid w:val="00167F4E"/>
    <w:rsid w:val="00170361"/>
    <w:rsid w:val="0017095E"/>
    <w:rsid w:val="00170A0E"/>
    <w:rsid w:val="00175794"/>
    <w:rsid w:val="0017722B"/>
    <w:rsid w:val="00180D1D"/>
    <w:rsid w:val="00181F7F"/>
    <w:rsid w:val="001840B5"/>
    <w:rsid w:val="00185DED"/>
    <w:rsid w:val="001870AB"/>
    <w:rsid w:val="00187324"/>
    <w:rsid w:val="001875D0"/>
    <w:rsid w:val="00190F0A"/>
    <w:rsid w:val="00193720"/>
    <w:rsid w:val="00193731"/>
    <w:rsid w:val="00193F9E"/>
    <w:rsid w:val="00195089"/>
    <w:rsid w:val="001955B1"/>
    <w:rsid w:val="001968C3"/>
    <w:rsid w:val="00197544"/>
    <w:rsid w:val="001A0CFF"/>
    <w:rsid w:val="001A1BE9"/>
    <w:rsid w:val="001A47A6"/>
    <w:rsid w:val="001A4E0A"/>
    <w:rsid w:val="001A7446"/>
    <w:rsid w:val="001A7F11"/>
    <w:rsid w:val="001B137F"/>
    <w:rsid w:val="001B1767"/>
    <w:rsid w:val="001B191E"/>
    <w:rsid w:val="001B1A5D"/>
    <w:rsid w:val="001B5A33"/>
    <w:rsid w:val="001B646E"/>
    <w:rsid w:val="001C3C1A"/>
    <w:rsid w:val="001C61C9"/>
    <w:rsid w:val="001C6C58"/>
    <w:rsid w:val="001D11CE"/>
    <w:rsid w:val="001D16A0"/>
    <w:rsid w:val="001D1FCD"/>
    <w:rsid w:val="001D2805"/>
    <w:rsid w:val="001D29C4"/>
    <w:rsid w:val="001D406D"/>
    <w:rsid w:val="001D6A57"/>
    <w:rsid w:val="001E0513"/>
    <w:rsid w:val="001E13F6"/>
    <w:rsid w:val="001E4BAB"/>
    <w:rsid w:val="001E52FB"/>
    <w:rsid w:val="001F0A22"/>
    <w:rsid w:val="001F0D4B"/>
    <w:rsid w:val="001F16B4"/>
    <w:rsid w:val="001F30DE"/>
    <w:rsid w:val="001F3AD5"/>
    <w:rsid w:val="001F3FB2"/>
    <w:rsid w:val="001F541D"/>
    <w:rsid w:val="001F62CF"/>
    <w:rsid w:val="001F64F0"/>
    <w:rsid w:val="001F788E"/>
    <w:rsid w:val="00202AC4"/>
    <w:rsid w:val="00203B0A"/>
    <w:rsid w:val="00204C26"/>
    <w:rsid w:val="00205389"/>
    <w:rsid w:val="002067C1"/>
    <w:rsid w:val="00207BF6"/>
    <w:rsid w:val="00207CFA"/>
    <w:rsid w:val="0021089F"/>
    <w:rsid w:val="00212319"/>
    <w:rsid w:val="00214B58"/>
    <w:rsid w:val="0021510A"/>
    <w:rsid w:val="00215151"/>
    <w:rsid w:val="002172DC"/>
    <w:rsid w:val="002173F9"/>
    <w:rsid w:val="0021788A"/>
    <w:rsid w:val="00221602"/>
    <w:rsid w:val="002218B1"/>
    <w:rsid w:val="00221B9A"/>
    <w:rsid w:val="002228C4"/>
    <w:rsid w:val="002230B3"/>
    <w:rsid w:val="00224511"/>
    <w:rsid w:val="002246FD"/>
    <w:rsid w:val="0022567C"/>
    <w:rsid w:val="00225EBB"/>
    <w:rsid w:val="002265DF"/>
    <w:rsid w:val="00232632"/>
    <w:rsid w:val="00241D2D"/>
    <w:rsid w:val="00242CAA"/>
    <w:rsid w:val="00243D55"/>
    <w:rsid w:val="00244780"/>
    <w:rsid w:val="00244948"/>
    <w:rsid w:val="00245318"/>
    <w:rsid w:val="00246853"/>
    <w:rsid w:val="00246B5B"/>
    <w:rsid w:val="002510CB"/>
    <w:rsid w:val="002516A0"/>
    <w:rsid w:val="00252FCA"/>
    <w:rsid w:val="002554B9"/>
    <w:rsid w:val="00260A1A"/>
    <w:rsid w:val="00261CCE"/>
    <w:rsid w:val="0026604D"/>
    <w:rsid w:val="0026655A"/>
    <w:rsid w:val="0027405A"/>
    <w:rsid w:val="00277DF2"/>
    <w:rsid w:val="00281C80"/>
    <w:rsid w:val="0028264B"/>
    <w:rsid w:val="002831D6"/>
    <w:rsid w:val="002846F0"/>
    <w:rsid w:val="0028776F"/>
    <w:rsid w:val="00291503"/>
    <w:rsid w:val="0029296D"/>
    <w:rsid w:val="00292AAC"/>
    <w:rsid w:val="002937CF"/>
    <w:rsid w:val="00293E7E"/>
    <w:rsid w:val="00296406"/>
    <w:rsid w:val="00297454"/>
    <w:rsid w:val="002A0EE1"/>
    <w:rsid w:val="002A1787"/>
    <w:rsid w:val="002A41FE"/>
    <w:rsid w:val="002A4945"/>
    <w:rsid w:val="002A579A"/>
    <w:rsid w:val="002A5B19"/>
    <w:rsid w:val="002A7C4D"/>
    <w:rsid w:val="002B0ED6"/>
    <w:rsid w:val="002B13F0"/>
    <w:rsid w:val="002B1D25"/>
    <w:rsid w:val="002B1EEC"/>
    <w:rsid w:val="002B203C"/>
    <w:rsid w:val="002B35F2"/>
    <w:rsid w:val="002B4462"/>
    <w:rsid w:val="002B4486"/>
    <w:rsid w:val="002B5B0A"/>
    <w:rsid w:val="002B68E9"/>
    <w:rsid w:val="002B708E"/>
    <w:rsid w:val="002B79F2"/>
    <w:rsid w:val="002C7923"/>
    <w:rsid w:val="002D18BC"/>
    <w:rsid w:val="002D1ED8"/>
    <w:rsid w:val="002D2714"/>
    <w:rsid w:val="002D329E"/>
    <w:rsid w:val="002D363D"/>
    <w:rsid w:val="002D4B5D"/>
    <w:rsid w:val="002D5182"/>
    <w:rsid w:val="002D778C"/>
    <w:rsid w:val="002D7A75"/>
    <w:rsid w:val="002D7BAF"/>
    <w:rsid w:val="002E0238"/>
    <w:rsid w:val="002E0C53"/>
    <w:rsid w:val="002E3B62"/>
    <w:rsid w:val="002E3CC8"/>
    <w:rsid w:val="002E4BB3"/>
    <w:rsid w:val="002E5EB7"/>
    <w:rsid w:val="002F188F"/>
    <w:rsid w:val="002F28A5"/>
    <w:rsid w:val="002F2DC2"/>
    <w:rsid w:val="002F3A6E"/>
    <w:rsid w:val="002F4723"/>
    <w:rsid w:val="002F62CC"/>
    <w:rsid w:val="002F63E5"/>
    <w:rsid w:val="002F77E4"/>
    <w:rsid w:val="00302061"/>
    <w:rsid w:val="00302858"/>
    <w:rsid w:val="00305703"/>
    <w:rsid w:val="003062CB"/>
    <w:rsid w:val="0030661E"/>
    <w:rsid w:val="00307A74"/>
    <w:rsid w:val="00310371"/>
    <w:rsid w:val="003104EC"/>
    <w:rsid w:val="00311CF3"/>
    <w:rsid w:val="00312D08"/>
    <w:rsid w:val="00315916"/>
    <w:rsid w:val="00315B6A"/>
    <w:rsid w:val="0031648C"/>
    <w:rsid w:val="00317BB2"/>
    <w:rsid w:val="003200FE"/>
    <w:rsid w:val="0032487C"/>
    <w:rsid w:val="00325519"/>
    <w:rsid w:val="00330BB3"/>
    <w:rsid w:val="003313CC"/>
    <w:rsid w:val="003319E5"/>
    <w:rsid w:val="00332A81"/>
    <w:rsid w:val="00332DDE"/>
    <w:rsid w:val="00333E82"/>
    <w:rsid w:val="003341A6"/>
    <w:rsid w:val="003367D9"/>
    <w:rsid w:val="00337E0A"/>
    <w:rsid w:val="0034023E"/>
    <w:rsid w:val="00341A2A"/>
    <w:rsid w:val="00341C9D"/>
    <w:rsid w:val="00346DAD"/>
    <w:rsid w:val="00347B43"/>
    <w:rsid w:val="00347C90"/>
    <w:rsid w:val="003534B1"/>
    <w:rsid w:val="00354996"/>
    <w:rsid w:val="00354AFA"/>
    <w:rsid w:val="00354DB4"/>
    <w:rsid w:val="00355AD4"/>
    <w:rsid w:val="0035715C"/>
    <w:rsid w:val="00360589"/>
    <w:rsid w:val="00360D39"/>
    <w:rsid w:val="00361440"/>
    <w:rsid w:val="003648A6"/>
    <w:rsid w:val="00365201"/>
    <w:rsid w:val="00366584"/>
    <w:rsid w:val="003672DD"/>
    <w:rsid w:val="003676A5"/>
    <w:rsid w:val="003703F8"/>
    <w:rsid w:val="00374382"/>
    <w:rsid w:val="0037735B"/>
    <w:rsid w:val="00382866"/>
    <w:rsid w:val="0038371C"/>
    <w:rsid w:val="003841F2"/>
    <w:rsid w:val="0038577F"/>
    <w:rsid w:val="00386442"/>
    <w:rsid w:val="003877DC"/>
    <w:rsid w:val="00387B5B"/>
    <w:rsid w:val="00391713"/>
    <w:rsid w:val="00391797"/>
    <w:rsid w:val="00394F2F"/>
    <w:rsid w:val="00395591"/>
    <w:rsid w:val="003958D9"/>
    <w:rsid w:val="00396E4A"/>
    <w:rsid w:val="00397102"/>
    <w:rsid w:val="003A255D"/>
    <w:rsid w:val="003A29AA"/>
    <w:rsid w:val="003A4954"/>
    <w:rsid w:val="003B1377"/>
    <w:rsid w:val="003B1BC9"/>
    <w:rsid w:val="003B2B70"/>
    <w:rsid w:val="003B5632"/>
    <w:rsid w:val="003B5E84"/>
    <w:rsid w:val="003B6D50"/>
    <w:rsid w:val="003B6E1C"/>
    <w:rsid w:val="003B771F"/>
    <w:rsid w:val="003C1B9A"/>
    <w:rsid w:val="003C3217"/>
    <w:rsid w:val="003D1DCA"/>
    <w:rsid w:val="003D22A5"/>
    <w:rsid w:val="003D3915"/>
    <w:rsid w:val="003D41B9"/>
    <w:rsid w:val="003D58EF"/>
    <w:rsid w:val="003D610B"/>
    <w:rsid w:val="003D6ACE"/>
    <w:rsid w:val="003D7966"/>
    <w:rsid w:val="003E2F43"/>
    <w:rsid w:val="003E2F58"/>
    <w:rsid w:val="003E5DD2"/>
    <w:rsid w:val="003E5DF6"/>
    <w:rsid w:val="003F04B3"/>
    <w:rsid w:val="003F5C28"/>
    <w:rsid w:val="003F612C"/>
    <w:rsid w:val="003F753F"/>
    <w:rsid w:val="004030A1"/>
    <w:rsid w:val="00403439"/>
    <w:rsid w:val="00404B84"/>
    <w:rsid w:val="004050F0"/>
    <w:rsid w:val="0040560D"/>
    <w:rsid w:val="00407104"/>
    <w:rsid w:val="00411315"/>
    <w:rsid w:val="00412C91"/>
    <w:rsid w:val="004140C6"/>
    <w:rsid w:val="00415AB1"/>
    <w:rsid w:val="00415C5A"/>
    <w:rsid w:val="004228F6"/>
    <w:rsid w:val="00422976"/>
    <w:rsid w:val="00425BE6"/>
    <w:rsid w:val="00431F86"/>
    <w:rsid w:val="00432639"/>
    <w:rsid w:val="00432B14"/>
    <w:rsid w:val="00434CAC"/>
    <w:rsid w:val="004354DC"/>
    <w:rsid w:val="004355BF"/>
    <w:rsid w:val="00435991"/>
    <w:rsid w:val="0043697E"/>
    <w:rsid w:val="004375AA"/>
    <w:rsid w:val="0043790D"/>
    <w:rsid w:val="004407AC"/>
    <w:rsid w:val="004420D4"/>
    <w:rsid w:val="00442481"/>
    <w:rsid w:val="00445B19"/>
    <w:rsid w:val="004510D9"/>
    <w:rsid w:val="00453412"/>
    <w:rsid w:val="00453B5C"/>
    <w:rsid w:val="00454F0C"/>
    <w:rsid w:val="004576E1"/>
    <w:rsid w:val="00460C08"/>
    <w:rsid w:val="0046196A"/>
    <w:rsid w:val="004630E0"/>
    <w:rsid w:val="00472903"/>
    <w:rsid w:val="004731D1"/>
    <w:rsid w:val="00476DE3"/>
    <w:rsid w:val="0048174A"/>
    <w:rsid w:val="00484DC9"/>
    <w:rsid w:val="00487023"/>
    <w:rsid w:val="00491784"/>
    <w:rsid w:val="0049197F"/>
    <w:rsid w:val="00492A4B"/>
    <w:rsid w:val="00494244"/>
    <w:rsid w:val="004953A3"/>
    <w:rsid w:val="00495F49"/>
    <w:rsid w:val="004A1895"/>
    <w:rsid w:val="004A224C"/>
    <w:rsid w:val="004A22C9"/>
    <w:rsid w:val="004A496A"/>
    <w:rsid w:val="004A5B9A"/>
    <w:rsid w:val="004A5F5F"/>
    <w:rsid w:val="004A6E1F"/>
    <w:rsid w:val="004A7239"/>
    <w:rsid w:val="004A7A09"/>
    <w:rsid w:val="004B03DF"/>
    <w:rsid w:val="004B18D1"/>
    <w:rsid w:val="004B1D77"/>
    <w:rsid w:val="004B309C"/>
    <w:rsid w:val="004C0A1D"/>
    <w:rsid w:val="004C267C"/>
    <w:rsid w:val="004C3D2B"/>
    <w:rsid w:val="004C3FA2"/>
    <w:rsid w:val="004C5630"/>
    <w:rsid w:val="004C5C0D"/>
    <w:rsid w:val="004C6AAC"/>
    <w:rsid w:val="004C7815"/>
    <w:rsid w:val="004C7C28"/>
    <w:rsid w:val="004D0371"/>
    <w:rsid w:val="004D0C72"/>
    <w:rsid w:val="004D4146"/>
    <w:rsid w:val="004D4929"/>
    <w:rsid w:val="004D7FA4"/>
    <w:rsid w:val="004D7FB8"/>
    <w:rsid w:val="004E0088"/>
    <w:rsid w:val="004E04FB"/>
    <w:rsid w:val="004E0DA6"/>
    <w:rsid w:val="004E1046"/>
    <w:rsid w:val="004E37E9"/>
    <w:rsid w:val="004E6233"/>
    <w:rsid w:val="004E64CC"/>
    <w:rsid w:val="004E787C"/>
    <w:rsid w:val="004E7C33"/>
    <w:rsid w:val="004E7F5F"/>
    <w:rsid w:val="004F0D00"/>
    <w:rsid w:val="004F2D40"/>
    <w:rsid w:val="004F45A0"/>
    <w:rsid w:val="004F4EA7"/>
    <w:rsid w:val="004F62F7"/>
    <w:rsid w:val="004F728C"/>
    <w:rsid w:val="0050079A"/>
    <w:rsid w:val="0050134D"/>
    <w:rsid w:val="00505397"/>
    <w:rsid w:val="005061D8"/>
    <w:rsid w:val="00506CE7"/>
    <w:rsid w:val="00506D19"/>
    <w:rsid w:val="0050782E"/>
    <w:rsid w:val="005104FE"/>
    <w:rsid w:val="00510AB9"/>
    <w:rsid w:val="00510C7D"/>
    <w:rsid w:val="005127E1"/>
    <w:rsid w:val="00513CE4"/>
    <w:rsid w:val="00514C00"/>
    <w:rsid w:val="0051593B"/>
    <w:rsid w:val="00516E8E"/>
    <w:rsid w:val="00523629"/>
    <w:rsid w:val="0052567B"/>
    <w:rsid w:val="00530345"/>
    <w:rsid w:val="00530CF9"/>
    <w:rsid w:val="00533B97"/>
    <w:rsid w:val="00534A14"/>
    <w:rsid w:val="005352DE"/>
    <w:rsid w:val="00537C30"/>
    <w:rsid w:val="00540B66"/>
    <w:rsid w:val="0054345A"/>
    <w:rsid w:val="00545ADA"/>
    <w:rsid w:val="00550736"/>
    <w:rsid w:val="00551A8C"/>
    <w:rsid w:val="00553570"/>
    <w:rsid w:val="00555F0C"/>
    <w:rsid w:val="00556ADE"/>
    <w:rsid w:val="00556C81"/>
    <w:rsid w:val="00560497"/>
    <w:rsid w:val="0056582D"/>
    <w:rsid w:val="0056681C"/>
    <w:rsid w:val="00566F3B"/>
    <w:rsid w:val="00567696"/>
    <w:rsid w:val="005714E6"/>
    <w:rsid w:val="00571834"/>
    <w:rsid w:val="00571E1A"/>
    <w:rsid w:val="00574BCA"/>
    <w:rsid w:val="00574DBF"/>
    <w:rsid w:val="00575BDC"/>
    <w:rsid w:val="00575F57"/>
    <w:rsid w:val="00580928"/>
    <w:rsid w:val="00580B7E"/>
    <w:rsid w:val="00580EB2"/>
    <w:rsid w:val="0058299E"/>
    <w:rsid w:val="0058597C"/>
    <w:rsid w:val="00586368"/>
    <w:rsid w:val="00593E61"/>
    <w:rsid w:val="0059472B"/>
    <w:rsid w:val="0059787B"/>
    <w:rsid w:val="005A0C6A"/>
    <w:rsid w:val="005A3FF9"/>
    <w:rsid w:val="005A485F"/>
    <w:rsid w:val="005A6467"/>
    <w:rsid w:val="005B09A6"/>
    <w:rsid w:val="005B1BFB"/>
    <w:rsid w:val="005B23D4"/>
    <w:rsid w:val="005B29D8"/>
    <w:rsid w:val="005B7AC7"/>
    <w:rsid w:val="005C16F3"/>
    <w:rsid w:val="005C59DB"/>
    <w:rsid w:val="005C6CD3"/>
    <w:rsid w:val="005C713B"/>
    <w:rsid w:val="005C7335"/>
    <w:rsid w:val="005D0DD1"/>
    <w:rsid w:val="005D238C"/>
    <w:rsid w:val="005D3AD3"/>
    <w:rsid w:val="005D4716"/>
    <w:rsid w:val="005E0190"/>
    <w:rsid w:val="005E0610"/>
    <w:rsid w:val="005E3200"/>
    <w:rsid w:val="005E3488"/>
    <w:rsid w:val="005E41EC"/>
    <w:rsid w:val="005E4494"/>
    <w:rsid w:val="005E5EA6"/>
    <w:rsid w:val="005E6DC0"/>
    <w:rsid w:val="005F1035"/>
    <w:rsid w:val="005F2544"/>
    <w:rsid w:val="005F5275"/>
    <w:rsid w:val="005F5B22"/>
    <w:rsid w:val="005F63A8"/>
    <w:rsid w:val="005F6B77"/>
    <w:rsid w:val="0060034B"/>
    <w:rsid w:val="00601254"/>
    <w:rsid w:val="0060216C"/>
    <w:rsid w:val="006048CC"/>
    <w:rsid w:val="006051DF"/>
    <w:rsid w:val="00613260"/>
    <w:rsid w:val="00613C62"/>
    <w:rsid w:val="0061416F"/>
    <w:rsid w:val="006144ED"/>
    <w:rsid w:val="00614F52"/>
    <w:rsid w:val="006163E7"/>
    <w:rsid w:val="00616FB1"/>
    <w:rsid w:val="00617938"/>
    <w:rsid w:val="0062123A"/>
    <w:rsid w:val="006220BB"/>
    <w:rsid w:val="00622E7B"/>
    <w:rsid w:val="00630903"/>
    <w:rsid w:val="0063279E"/>
    <w:rsid w:val="00632AC3"/>
    <w:rsid w:val="006331FD"/>
    <w:rsid w:val="006339F5"/>
    <w:rsid w:val="00633F82"/>
    <w:rsid w:val="00634EC2"/>
    <w:rsid w:val="00637411"/>
    <w:rsid w:val="006416F2"/>
    <w:rsid w:val="006419B9"/>
    <w:rsid w:val="00646157"/>
    <w:rsid w:val="00647B65"/>
    <w:rsid w:val="00650F4B"/>
    <w:rsid w:val="0065625F"/>
    <w:rsid w:val="00656EF1"/>
    <w:rsid w:val="00657288"/>
    <w:rsid w:val="00657805"/>
    <w:rsid w:val="006613D4"/>
    <w:rsid w:val="00661A32"/>
    <w:rsid w:val="00661E6E"/>
    <w:rsid w:val="00662320"/>
    <w:rsid w:val="006630C0"/>
    <w:rsid w:val="00663198"/>
    <w:rsid w:val="00663BE8"/>
    <w:rsid w:val="00663BFA"/>
    <w:rsid w:val="00664288"/>
    <w:rsid w:val="00664D70"/>
    <w:rsid w:val="00665FCC"/>
    <w:rsid w:val="0066609B"/>
    <w:rsid w:val="00667357"/>
    <w:rsid w:val="0067148A"/>
    <w:rsid w:val="0067579D"/>
    <w:rsid w:val="00675C74"/>
    <w:rsid w:val="00675D22"/>
    <w:rsid w:val="006816E1"/>
    <w:rsid w:val="006821CB"/>
    <w:rsid w:val="006823D7"/>
    <w:rsid w:val="0068418A"/>
    <w:rsid w:val="00686DF6"/>
    <w:rsid w:val="006904B8"/>
    <w:rsid w:val="006920BC"/>
    <w:rsid w:val="00694CEB"/>
    <w:rsid w:val="00694E19"/>
    <w:rsid w:val="00695972"/>
    <w:rsid w:val="00697379"/>
    <w:rsid w:val="006973EB"/>
    <w:rsid w:val="006A26E6"/>
    <w:rsid w:val="006A43CD"/>
    <w:rsid w:val="006A44F5"/>
    <w:rsid w:val="006B172C"/>
    <w:rsid w:val="006B1B0B"/>
    <w:rsid w:val="006B23D2"/>
    <w:rsid w:val="006B2980"/>
    <w:rsid w:val="006B2EED"/>
    <w:rsid w:val="006B3325"/>
    <w:rsid w:val="006B65B5"/>
    <w:rsid w:val="006B7551"/>
    <w:rsid w:val="006C1AD5"/>
    <w:rsid w:val="006C263E"/>
    <w:rsid w:val="006C5B6D"/>
    <w:rsid w:val="006C6066"/>
    <w:rsid w:val="006C6D03"/>
    <w:rsid w:val="006D078E"/>
    <w:rsid w:val="006D0D7B"/>
    <w:rsid w:val="006D227C"/>
    <w:rsid w:val="006D2415"/>
    <w:rsid w:val="006D2D97"/>
    <w:rsid w:val="006D5C96"/>
    <w:rsid w:val="006D67F4"/>
    <w:rsid w:val="006E2110"/>
    <w:rsid w:val="006E4D4D"/>
    <w:rsid w:val="006E61ED"/>
    <w:rsid w:val="006E7071"/>
    <w:rsid w:val="006E745F"/>
    <w:rsid w:val="006E7B2C"/>
    <w:rsid w:val="006F020F"/>
    <w:rsid w:val="006F40E2"/>
    <w:rsid w:val="006F4994"/>
    <w:rsid w:val="006F54F9"/>
    <w:rsid w:val="006F57B8"/>
    <w:rsid w:val="006F58E8"/>
    <w:rsid w:val="006F76BC"/>
    <w:rsid w:val="007000B6"/>
    <w:rsid w:val="00700F04"/>
    <w:rsid w:val="00701826"/>
    <w:rsid w:val="00705519"/>
    <w:rsid w:val="00705831"/>
    <w:rsid w:val="007063A0"/>
    <w:rsid w:val="00710958"/>
    <w:rsid w:val="00711B1B"/>
    <w:rsid w:val="007130F3"/>
    <w:rsid w:val="0071455F"/>
    <w:rsid w:val="00715C78"/>
    <w:rsid w:val="00716E76"/>
    <w:rsid w:val="00717E32"/>
    <w:rsid w:val="00721D28"/>
    <w:rsid w:val="00722203"/>
    <w:rsid w:val="00723D91"/>
    <w:rsid w:val="00725098"/>
    <w:rsid w:val="00725230"/>
    <w:rsid w:val="0073047D"/>
    <w:rsid w:val="007306FF"/>
    <w:rsid w:val="00731D6D"/>
    <w:rsid w:val="0073288F"/>
    <w:rsid w:val="00734669"/>
    <w:rsid w:val="00735245"/>
    <w:rsid w:val="0073616F"/>
    <w:rsid w:val="007366B9"/>
    <w:rsid w:val="0074033C"/>
    <w:rsid w:val="007408A2"/>
    <w:rsid w:val="00740BA0"/>
    <w:rsid w:val="007415C5"/>
    <w:rsid w:val="00742F44"/>
    <w:rsid w:val="007432EC"/>
    <w:rsid w:val="00743D5E"/>
    <w:rsid w:val="00744B91"/>
    <w:rsid w:val="007452E0"/>
    <w:rsid w:val="00746210"/>
    <w:rsid w:val="00747075"/>
    <w:rsid w:val="007477AD"/>
    <w:rsid w:val="00747831"/>
    <w:rsid w:val="00750EFE"/>
    <w:rsid w:val="00753EE6"/>
    <w:rsid w:val="00755D31"/>
    <w:rsid w:val="00755F09"/>
    <w:rsid w:val="0075611D"/>
    <w:rsid w:val="00760D9D"/>
    <w:rsid w:val="007616C3"/>
    <w:rsid w:val="007625EA"/>
    <w:rsid w:val="00764774"/>
    <w:rsid w:val="00765384"/>
    <w:rsid w:val="00767082"/>
    <w:rsid w:val="007671DA"/>
    <w:rsid w:val="00772426"/>
    <w:rsid w:val="00773B77"/>
    <w:rsid w:val="0077767F"/>
    <w:rsid w:val="00777A4A"/>
    <w:rsid w:val="00777F0E"/>
    <w:rsid w:val="007806C6"/>
    <w:rsid w:val="00780FD1"/>
    <w:rsid w:val="00782798"/>
    <w:rsid w:val="00782D65"/>
    <w:rsid w:val="007848E5"/>
    <w:rsid w:val="00784DE7"/>
    <w:rsid w:val="00785D1C"/>
    <w:rsid w:val="007862F9"/>
    <w:rsid w:val="0079332B"/>
    <w:rsid w:val="00794103"/>
    <w:rsid w:val="00794C69"/>
    <w:rsid w:val="007950E1"/>
    <w:rsid w:val="00795520"/>
    <w:rsid w:val="007A0B1D"/>
    <w:rsid w:val="007A3AC3"/>
    <w:rsid w:val="007A5D9C"/>
    <w:rsid w:val="007A6952"/>
    <w:rsid w:val="007B2D20"/>
    <w:rsid w:val="007B45C1"/>
    <w:rsid w:val="007B691C"/>
    <w:rsid w:val="007B6B85"/>
    <w:rsid w:val="007B7089"/>
    <w:rsid w:val="007B7192"/>
    <w:rsid w:val="007C0D83"/>
    <w:rsid w:val="007C2F4A"/>
    <w:rsid w:val="007C345B"/>
    <w:rsid w:val="007C34B8"/>
    <w:rsid w:val="007C45F5"/>
    <w:rsid w:val="007C72EE"/>
    <w:rsid w:val="007C7852"/>
    <w:rsid w:val="007D5B61"/>
    <w:rsid w:val="007D6086"/>
    <w:rsid w:val="007E06BA"/>
    <w:rsid w:val="007E156E"/>
    <w:rsid w:val="007E4C4E"/>
    <w:rsid w:val="007E7451"/>
    <w:rsid w:val="007F077F"/>
    <w:rsid w:val="007F3A3B"/>
    <w:rsid w:val="007F7EF3"/>
    <w:rsid w:val="008022FF"/>
    <w:rsid w:val="00804E5A"/>
    <w:rsid w:val="00805551"/>
    <w:rsid w:val="00806406"/>
    <w:rsid w:val="00810864"/>
    <w:rsid w:val="008108BD"/>
    <w:rsid w:val="00812142"/>
    <w:rsid w:val="0081283B"/>
    <w:rsid w:val="00812936"/>
    <w:rsid w:val="00816801"/>
    <w:rsid w:val="0081765C"/>
    <w:rsid w:val="00820AAC"/>
    <w:rsid w:val="008213AC"/>
    <w:rsid w:val="0082524D"/>
    <w:rsid w:val="00830E0C"/>
    <w:rsid w:val="00833A09"/>
    <w:rsid w:val="00833DE1"/>
    <w:rsid w:val="0083546B"/>
    <w:rsid w:val="00841D83"/>
    <w:rsid w:val="008422CF"/>
    <w:rsid w:val="00842688"/>
    <w:rsid w:val="00842F21"/>
    <w:rsid w:val="00843662"/>
    <w:rsid w:val="00843819"/>
    <w:rsid w:val="00844F9C"/>
    <w:rsid w:val="00847809"/>
    <w:rsid w:val="008478D2"/>
    <w:rsid w:val="00850CCA"/>
    <w:rsid w:val="0085325C"/>
    <w:rsid w:val="00856D4E"/>
    <w:rsid w:val="0085750A"/>
    <w:rsid w:val="00860B87"/>
    <w:rsid w:val="00861106"/>
    <w:rsid w:val="008636DE"/>
    <w:rsid w:val="00864A30"/>
    <w:rsid w:val="008668D5"/>
    <w:rsid w:val="00866D92"/>
    <w:rsid w:val="00867A91"/>
    <w:rsid w:val="0087056F"/>
    <w:rsid w:val="00871C14"/>
    <w:rsid w:val="00873736"/>
    <w:rsid w:val="00874152"/>
    <w:rsid w:val="0087538A"/>
    <w:rsid w:val="00880E6B"/>
    <w:rsid w:val="00881C3A"/>
    <w:rsid w:val="008822A0"/>
    <w:rsid w:val="00884EDE"/>
    <w:rsid w:val="00887A0B"/>
    <w:rsid w:val="00887A27"/>
    <w:rsid w:val="0089108D"/>
    <w:rsid w:val="00893420"/>
    <w:rsid w:val="00897322"/>
    <w:rsid w:val="008A111B"/>
    <w:rsid w:val="008A26EA"/>
    <w:rsid w:val="008A2FF0"/>
    <w:rsid w:val="008A3B56"/>
    <w:rsid w:val="008A44BF"/>
    <w:rsid w:val="008A5040"/>
    <w:rsid w:val="008A597D"/>
    <w:rsid w:val="008A5EB2"/>
    <w:rsid w:val="008A770A"/>
    <w:rsid w:val="008B1468"/>
    <w:rsid w:val="008B30BB"/>
    <w:rsid w:val="008B36D4"/>
    <w:rsid w:val="008B40C6"/>
    <w:rsid w:val="008B4DEE"/>
    <w:rsid w:val="008B55B8"/>
    <w:rsid w:val="008B6028"/>
    <w:rsid w:val="008B66A4"/>
    <w:rsid w:val="008B6D1D"/>
    <w:rsid w:val="008B7193"/>
    <w:rsid w:val="008C1EA6"/>
    <w:rsid w:val="008C1F6E"/>
    <w:rsid w:val="008C33F3"/>
    <w:rsid w:val="008C49E8"/>
    <w:rsid w:val="008C4C4B"/>
    <w:rsid w:val="008C54CC"/>
    <w:rsid w:val="008D07CD"/>
    <w:rsid w:val="008D35BD"/>
    <w:rsid w:val="008D57EA"/>
    <w:rsid w:val="008D6FD8"/>
    <w:rsid w:val="008E179C"/>
    <w:rsid w:val="008E28EE"/>
    <w:rsid w:val="008E3B16"/>
    <w:rsid w:val="008E4388"/>
    <w:rsid w:val="008E610F"/>
    <w:rsid w:val="008F0CFD"/>
    <w:rsid w:val="008F2B1A"/>
    <w:rsid w:val="008F3AB9"/>
    <w:rsid w:val="008F3F1E"/>
    <w:rsid w:val="008F49B4"/>
    <w:rsid w:val="008F4B28"/>
    <w:rsid w:val="008F5445"/>
    <w:rsid w:val="008F59A7"/>
    <w:rsid w:val="008F7302"/>
    <w:rsid w:val="009006D7"/>
    <w:rsid w:val="009010C0"/>
    <w:rsid w:val="00903D05"/>
    <w:rsid w:val="00905434"/>
    <w:rsid w:val="0090570C"/>
    <w:rsid w:val="00905DA1"/>
    <w:rsid w:val="00906054"/>
    <w:rsid w:val="00912751"/>
    <w:rsid w:val="009146F9"/>
    <w:rsid w:val="00916239"/>
    <w:rsid w:val="00917B65"/>
    <w:rsid w:val="00922141"/>
    <w:rsid w:val="00923BDC"/>
    <w:rsid w:val="009249A7"/>
    <w:rsid w:val="009249CD"/>
    <w:rsid w:val="009261B1"/>
    <w:rsid w:val="00927294"/>
    <w:rsid w:val="00933F68"/>
    <w:rsid w:val="009349A4"/>
    <w:rsid w:val="00935FB5"/>
    <w:rsid w:val="00941CD2"/>
    <w:rsid w:val="009431AD"/>
    <w:rsid w:val="009431BB"/>
    <w:rsid w:val="00943B80"/>
    <w:rsid w:val="009442B6"/>
    <w:rsid w:val="00944ECF"/>
    <w:rsid w:val="009520A1"/>
    <w:rsid w:val="0095225D"/>
    <w:rsid w:val="0095482B"/>
    <w:rsid w:val="009556C1"/>
    <w:rsid w:val="0095630D"/>
    <w:rsid w:val="009622EE"/>
    <w:rsid w:val="009627B4"/>
    <w:rsid w:val="00963A27"/>
    <w:rsid w:val="009649A6"/>
    <w:rsid w:val="00965400"/>
    <w:rsid w:val="00965EEC"/>
    <w:rsid w:val="0096706F"/>
    <w:rsid w:val="00967660"/>
    <w:rsid w:val="00967A35"/>
    <w:rsid w:val="00970D48"/>
    <w:rsid w:val="00971110"/>
    <w:rsid w:val="009716B2"/>
    <w:rsid w:val="0097329C"/>
    <w:rsid w:val="0097400D"/>
    <w:rsid w:val="00974E65"/>
    <w:rsid w:val="009755BF"/>
    <w:rsid w:val="00977566"/>
    <w:rsid w:val="00977804"/>
    <w:rsid w:val="0097789C"/>
    <w:rsid w:val="00977F01"/>
    <w:rsid w:val="009800C8"/>
    <w:rsid w:val="009837F4"/>
    <w:rsid w:val="00983B2D"/>
    <w:rsid w:val="00983F9F"/>
    <w:rsid w:val="00984551"/>
    <w:rsid w:val="0098696B"/>
    <w:rsid w:val="00987EDA"/>
    <w:rsid w:val="00992D8C"/>
    <w:rsid w:val="009957C6"/>
    <w:rsid w:val="009970C4"/>
    <w:rsid w:val="00997F5D"/>
    <w:rsid w:val="009A1B8B"/>
    <w:rsid w:val="009A41DB"/>
    <w:rsid w:val="009A4F7E"/>
    <w:rsid w:val="009A52BE"/>
    <w:rsid w:val="009A5921"/>
    <w:rsid w:val="009A5AE9"/>
    <w:rsid w:val="009A5CE0"/>
    <w:rsid w:val="009A5F66"/>
    <w:rsid w:val="009A6C42"/>
    <w:rsid w:val="009B5D76"/>
    <w:rsid w:val="009B6719"/>
    <w:rsid w:val="009B6F09"/>
    <w:rsid w:val="009C24D3"/>
    <w:rsid w:val="009C2743"/>
    <w:rsid w:val="009C2E5F"/>
    <w:rsid w:val="009C43C3"/>
    <w:rsid w:val="009C471E"/>
    <w:rsid w:val="009C4AD6"/>
    <w:rsid w:val="009C78C0"/>
    <w:rsid w:val="009D00E9"/>
    <w:rsid w:val="009D12AF"/>
    <w:rsid w:val="009D2A75"/>
    <w:rsid w:val="009D2DE2"/>
    <w:rsid w:val="009D41ED"/>
    <w:rsid w:val="009D46C4"/>
    <w:rsid w:val="009D4DDF"/>
    <w:rsid w:val="009D6A9E"/>
    <w:rsid w:val="009E0C41"/>
    <w:rsid w:val="009E415F"/>
    <w:rsid w:val="009E471B"/>
    <w:rsid w:val="009E584B"/>
    <w:rsid w:val="009E680B"/>
    <w:rsid w:val="009E6BE7"/>
    <w:rsid w:val="009F0363"/>
    <w:rsid w:val="009F3872"/>
    <w:rsid w:val="009F6193"/>
    <w:rsid w:val="009F6623"/>
    <w:rsid w:val="00A03F09"/>
    <w:rsid w:val="00A101EF"/>
    <w:rsid w:val="00A114DB"/>
    <w:rsid w:val="00A11684"/>
    <w:rsid w:val="00A13525"/>
    <w:rsid w:val="00A13F09"/>
    <w:rsid w:val="00A14BA6"/>
    <w:rsid w:val="00A151DF"/>
    <w:rsid w:val="00A167A9"/>
    <w:rsid w:val="00A1730F"/>
    <w:rsid w:val="00A17AAF"/>
    <w:rsid w:val="00A20675"/>
    <w:rsid w:val="00A23302"/>
    <w:rsid w:val="00A23E66"/>
    <w:rsid w:val="00A26885"/>
    <w:rsid w:val="00A26F0A"/>
    <w:rsid w:val="00A30374"/>
    <w:rsid w:val="00A318BA"/>
    <w:rsid w:val="00A33FAD"/>
    <w:rsid w:val="00A3493B"/>
    <w:rsid w:val="00A34FA6"/>
    <w:rsid w:val="00A35334"/>
    <w:rsid w:val="00A37641"/>
    <w:rsid w:val="00A41E42"/>
    <w:rsid w:val="00A41FC3"/>
    <w:rsid w:val="00A43897"/>
    <w:rsid w:val="00A43BEF"/>
    <w:rsid w:val="00A44434"/>
    <w:rsid w:val="00A456ED"/>
    <w:rsid w:val="00A45A86"/>
    <w:rsid w:val="00A45AD5"/>
    <w:rsid w:val="00A4731E"/>
    <w:rsid w:val="00A478CD"/>
    <w:rsid w:val="00A5002E"/>
    <w:rsid w:val="00A51A4B"/>
    <w:rsid w:val="00A522CA"/>
    <w:rsid w:val="00A53B83"/>
    <w:rsid w:val="00A5590E"/>
    <w:rsid w:val="00A56DD0"/>
    <w:rsid w:val="00A57E19"/>
    <w:rsid w:val="00A61BA4"/>
    <w:rsid w:val="00A61BCE"/>
    <w:rsid w:val="00A61CCE"/>
    <w:rsid w:val="00A63A86"/>
    <w:rsid w:val="00A65AA9"/>
    <w:rsid w:val="00A65DFB"/>
    <w:rsid w:val="00A715B2"/>
    <w:rsid w:val="00A7261A"/>
    <w:rsid w:val="00A72EE9"/>
    <w:rsid w:val="00A73320"/>
    <w:rsid w:val="00A73C78"/>
    <w:rsid w:val="00A741E9"/>
    <w:rsid w:val="00A770A8"/>
    <w:rsid w:val="00A80402"/>
    <w:rsid w:val="00A84087"/>
    <w:rsid w:val="00A840EE"/>
    <w:rsid w:val="00A85AC9"/>
    <w:rsid w:val="00A87A39"/>
    <w:rsid w:val="00A9056F"/>
    <w:rsid w:val="00A9088C"/>
    <w:rsid w:val="00A917CB"/>
    <w:rsid w:val="00A917EF"/>
    <w:rsid w:val="00A921FD"/>
    <w:rsid w:val="00A92601"/>
    <w:rsid w:val="00A959E9"/>
    <w:rsid w:val="00A962CE"/>
    <w:rsid w:val="00AA01CF"/>
    <w:rsid w:val="00AA079C"/>
    <w:rsid w:val="00AA2D65"/>
    <w:rsid w:val="00AA4E22"/>
    <w:rsid w:val="00AA5C5E"/>
    <w:rsid w:val="00AA5D53"/>
    <w:rsid w:val="00AA5D62"/>
    <w:rsid w:val="00AA62B6"/>
    <w:rsid w:val="00AA671D"/>
    <w:rsid w:val="00AA7090"/>
    <w:rsid w:val="00AB05E2"/>
    <w:rsid w:val="00AB072A"/>
    <w:rsid w:val="00AB30CD"/>
    <w:rsid w:val="00AB49B7"/>
    <w:rsid w:val="00AB5164"/>
    <w:rsid w:val="00AB5620"/>
    <w:rsid w:val="00AB6AFC"/>
    <w:rsid w:val="00AC0F8E"/>
    <w:rsid w:val="00AC5FF5"/>
    <w:rsid w:val="00AC7337"/>
    <w:rsid w:val="00AD0BC5"/>
    <w:rsid w:val="00AD3B07"/>
    <w:rsid w:val="00AD49EC"/>
    <w:rsid w:val="00AD7111"/>
    <w:rsid w:val="00AE003C"/>
    <w:rsid w:val="00AE1DD7"/>
    <w:rsid w:val="00AE4CA1"/>
    <w:rsid w:val="00AE506A"/>
    <w:rsid w:val="00AE580D"/>
    <w:rsid w:val="00AE5A2B"/>
    <w:rsid w:val="00AF0288"/>
    <w:rsid w:val="00AF09DB"/>
    <w:rsid w:val="00AF0F70"/>
    <w:rsid w:val="00AF31CB"/>
    <w:rsid w:val="00AF396B"/>
    <w:rsid w:val="00AF446A"/>
    <w:rsid w:val="00AF4A83"/>
    <w:rsid w:val="00AF50D4"/>
    <w:rsid w:val="00AF6DBF"/>
    <w:rsid w:val="00B018C8"/>
    <w:rsid w:val="00B01D4F"/>
    <w:rsid w:val="00B0593D"/>
    <w:rsid w:val="00B07330"/>
    <w:rsid w:val="00B117E0"/>
    <w:rsid w:val="00B11C8F"/>
    <w:rsid w:val="00B14F4E"/>
    <w:rsid w:val="00B17CC4"/>
    <w:rsid w:val="00B17F01"/>
    <w:rsid w:val="00B208CA"/>
    <w:rsid w:val="00B216DA"/>
    <w:rsid w:val="00B2207C"/>
    <w:rsid w:val="00B22098"/>
    <w:rsid w:val="00B22944"/>
    <w:rsid w:val="00B258FF"/>
    <w:rsid w:val="00B25DDC"/>
    <w:rsid w:val="00B26724"/>
    <w:rsid w:val="00B26C91"/>
    <w:rsid w:val="00B26F94"/>
    <w:rsid w:val="00B27E5A"/>
    <w:rsid w:val="00B306A2"/>
    <w:rsid w:val="00B31E53"/>
    <w:rsid w:val="00B331EA"/>
    <w:rsid w:val="00B33311"/>
    <w:rsid w:val="00B33AB2"/>
    <w:rsid w:val="00B33CEA"/>
    <w:rsid w:val="00B35D66"/>
    <w:rsid w:val="00B36342"/>
    <w:rsid w:val="00B37A89"/>
    <w:rsid w:val="00B41C73"/>
    <w:rsid w:val="00B41E6B"/>
    <w:rsid w:val="00B427D0"/>
    <w:rsid w:val="00B42AB0"/>
    <w:rsid w:val="00B4407A"/>
    <w:rsid w:val="00B45660"/>
    <w:rsid w:val="00B5184D"/>
    <w:rsid w:val="00B525AD"/>
    <w:rsid w:val="00B52716"/>
    <w:rsid w:val="00B52D73"/>
    <w:rsid w:val="00B552C0"/>
    <w:rsid w:val="00B553FA"/>
    <w:rsid w:val="00B554F1"/>
    <w:rsid w:val="00B566E4"/>
    <w:rsid w:val="00B575C6"/>
    <w:rsid w:val="00B60DC7"/>
    <w:rsid w:val="00B624C1"/>
    <w:rsid w:val="00B630A8"/>
    <w:rsid w:val="00B63178"/>
    <w:rsid w:val="00B66102"/>
    <w:rsid w:val="00B66B30"/>
    <w:rsid w:val="00B73CD3"/>
    <w:rsid w:val="00B77EB5"/>
    <w:rsid w:val="00B80075"/>
    <w:rsid w:val="00B80896"/>
    <w:rsid w:val="00B809C1"/>
    <w:rsid w:val="00B80D3E"/>
    <w:rsid w:val="00B819AA"/>
    <w:rsid w:val="00B823B9"/>
    <w:rsid w:val="00B82430"/>
    <w:rsid w:val="00B86EB9"/>
    <w:rsid w:val="00B90B38"/>
    <w:rsid w:val="00B91599"/>
    <w:rsid w:val="00B91BA5"/>
    <w:rsid w:val="00B92DBA"/>
    <w:rsid w:val="00B935BE"/>
    <w:rsid w:val="00B935E0"/>
    <w:rsid w:val="00B97D41"/>
    <w:rsid w:val="00BA1835"/>
    <w:rsid w:val="00BA1F0A"/>
    <w:rsid w:val="00BA3D45"/>
    <w:rsid w:val="00BA4589"/>
    <w:rsid w:val="00BA5526"/>
    <w:rsid w:val="00BA66B8"/>
    <w:rsid w:val="00BB0927"/>
    <w:rsid w:val="00BB22F3"/>
    <w:rsid w:val="00BB6DBC"/>
    <w:rsid w:val="00BC2B4F"/>
    <w:rsid w:val="00BC31B8"/>
    <w:rsid w:val="00BC3F19"/>
    <w:rsid w:val="00BD0856"/>
    <w:rsid w:val="00BD3A7E"/>
    <w:rsid w:val="00BD5528"/>
    <w:rsid w:val="00BD7E16"/>
    <w:rsid w:val="00BE2DEA"/>
    <w:rsid w:val="00BE3209"/>
    <w:rsid w:val="00BE4954"/>
    <w:rsid w:val="00BE5321"/>
    <w:rsid w:val="00BF1F56"/>
    <w:rsid w:val="00BF7689"/>
    <w:rsid w:val="00C01AD8"/>
    <w:rsid w:val="00C01BDD"/>
    <w:rsid w:val="00C0291D"/>
    <w:rsid w:val="00C02E0F"/>
    <w:rsid w:val="00C0475D"/>
    <w:rsid w:val="00C05789"/>
    <w:rsid w:val="00C061A0"/>
    <w:rsid w:val="00C064DC"/>
    <w:rsid w:val="00C07660"/>
    <w:rsid w:val="00C107C9"/>
    <w:rsid w:val="00C109D0"/>
    <w:rsid w:val="00C12058"/>
    <w:rsid w:val="00C13192"/>
    <w:rsid w:val="00C13BA8"/>
    <w:rsid w:val="00C144FC"/>
    <w:rsid w:val="00C15CF6"/>
    <w:rsid w:val="00C176CB"/>
    <w:rsid w:val="00C227AB"/>
    <w:rsid w:val="00C23511"/>
    <w:rsid w:val="00C23F5F"/>
    <w:rsid w:val="00C2476A"/>
    <w:rsid w:val="00C276F9"/>
    <w:rsid w:val="00C27C54"/>
    <w:rsid w:val="00C27D49"/>
    <w:rsid w:val="00C34B84"/>
    <w:rsid w:val="00C356E0"/>
    <w:rsid w:val="00C42D73"/>
    <w:rsid w:val="00C439DD"/>
    <w:rsid w:val="00C4439D"/>
    <w:rsid w:val="00C44646"/>
    <w:rsid w:val="00C44A0C"/>
    <w:rsid w:val="00C466EC"/>
    <w:rsid w:val="00C46C40"/>
    <w:rsid w:val="00C47B08"/>
    <w:rsid w:val="00C50B60"/>
    <w:rsid w:val="00C50FCC"/>
    <w:rsid w:val="00C5155B"/>
    <w:rsid w:val="00C52A83"/>
    <w:rsid w:val="00C53CCE"/>
    <w:rsid w:val="00C55B0D"/>
    <w:rsid w:val="00C5676E"/>
    <w:rsid w:val="00C602D2"/>
    <w:rsid w:val="00C60C43"/>
    <w:rsid w:val="00C6200F"/>
    <w:rsid w:val="00C627C1"/>
    <w:rsid w:val="00C63C0E"/>
    <w:rsid w:val="00C643C9"/>
    <w:rsid w:val="00C66021"/>
    <w:rsid w:val="00C665C5"/>
    <w:rsid w:val="00C6702A"/>
    <w:rsid w:val="00C67855"/>
    <w:rsid w:val="00C747F4"/>
    <w:rsid w:val="00C754C7"/>
    <w:rsid w:val="00C77BFA"/>
    <w:rsid w:val="00C83094"/>
    <w:rsid w:val="00C849D7"/>
    <w:rsid w:val="00C854A1"/>
    <w:rsid w:val="00C85F62"/>
    <w:rsid w:val="00C860B6"/>
    <w:rsid w:val="00C87E04"/>
    <w:rsid w:val="00C905A8"/>
    <w:rsid w:val="00C9093B"/>
    <w:rsid w:val="00C9110A"/>
    <w:rsid w:val="00C917CA"/>
    <w:rsid w:val="00C9199F"/>
    <w:rsid w:val="00C9207F"/>
    <w:rsid w:val="00C94A67"/>
    <w:rsid w:val="00C94A6C"/>
    <w:rsid w:val="00CA0EDB"/>
    <w:rsid w:val="00CA1952"/>
    <w:rsid w:val="00CA1FDB"/>
    <w:rsid w:val="00CA39FF"/>
    <w:rsid w:val="00CA4099"/>
    <w:rsid w:val="00CA5945"/>
    <w:rsid w:val="00CA5A41"/>
    <w:rsid w:val="00CA5D9C"/>
    <w:rsid w:val="00CA6756"/>
    <w:rsid w:val="00CB036B"/>
    <w:rsid w:val="00CB0C36"/>
    <w:rsid w:val="00CB6330"/>
    <w:rsid w:val="00CB7099"/>
    <w:rsid w:val="00CB714A"/>
    <w:rsid w:val="00CB7F3C"/>
    <w:rsid w:val="00CC06C8"/>
    <w:rsid w:val="00CC1771"/>
    <w:rsid w:val="00CC3832"/>
    <w:rsid w:val="00CC4964"/>
    <w:rsid w:val="00CC6EF0"/>
    <w:rsid w:val="00CC701A"/>
    <w:rsid w:val="00CC7778"/>
    <w:rsid w:val="00CC7D1D"/>
    <w:rsid w:val="00CC7DF3"/>
    <w:rsid w:val="00CD3285"/>
    <w:rsid w:val="00CD5CB2"/>
    <w:rsid w:val="00CD62B7"/>
    <w:rsid w:val="00CD7437"/>
    <w:rsid w:val="00CE1A28"/>
    <w:rsid w:val="00CE7DB5"/>
    <w:rsid w:val="00CE7FA2"/>
    <w:rsid w:val="00CF0623"/>
    <w:rsid w:val="00CF1342"/>
    <w:rsid w:val="00CF4635"/>
    <w:rsid w:val="00CF64A8"/>
    <w:rsid w:val="00CF6A5C"/>
    <w:rsid w:val="00CF7738"/>
    <w:rsid w:val="00D00365"/>
    <w:rsid w:val="00D01F6E"/>
    <w:rsid w:val="00D04AA2"/>
    <w:rsid w:val="00D0568A"/>
    <w:rsid w:val="00D0591C"/>
    <w:rsid w:val="00D06CF3"/>
    <w:rsid w:val="00D10683"/>
    <w:rsid w:val="00D1082B"/>
    <w:rsid w:val="00D120FE"/>
    <w:rsid w:val="00D139CE"/>
    <w:rsid w:val="00D142C9"/>
    <w:rsid w:val="00D14385"/>
    <w:rsid w:val="00D14AD5"/>
    <w:rsid w:val="00D1589C"/>
    <w:rsid w:val="00D15E45"/>
    <w:rsid w:val="00D16BC3"/>
    <w:rsid w:val="00D178CD"/>
    <w:rsid w:val="00D2006B"/>
    <w:rsid w:val="00D20C43"/>
    <w:rsid w:val="00D213EF"/>
    <w:rsid w:val="00D227DB"/>
    <w:rsid w:val="00D23997"/>
    <w:rsid w:val="00D25F23"/>
    <w:rsid w:val="00D26224"/>
    <w:rsid w:val="00D27B51"/>
    <w:rsid w:val="00D3071E"/>
    <w:rsid w:val="00D31A05"/>
    <w:rsid w:val="00D3278D"/>
    <w:rsid w:val="00D32E0D"/>
    <w:rsid w:val="00D33A8C"/>
    <w:rsid w:val="00D33FCD"/>
    <w:rsid w:val="00D36510"/>
    <w:rsid w:val="00D37B2C"/>
    <w:rsid w:val="00D4092C"/>
    <w:rsid w:val="00D45EEA"/>
    <w:rsid w:val="00D46C6E"/>
    <w:rsid w:val="00D4718E"/>
    <w:rsid w:val="00D473BC"/>
    <w:rsid w:val="00D51ACD"/>
    <w:rsid w:val="00D51C19"/>
    <w:rsid w:val="00D548B9"/>
    <w:rsid w:val="00D562B2"/>
    <w:rsid w:val="00D56863"/>
    <w:rsid w:val="00D57883"/>
    <w:rsid w:val="00D57D98"/>
    <w:rsid w:val="00D600A3"/>
    <w:rsid w:val="00D605DC"/>
    <w:rsid w:val="00D611E5"/>
    <w:rsid w:val="00D63B8F"/>
    <w:rsid w:val="00D65530"/>
    <w:rsid w:val="00D72200"/>
    <w:rsid w:val="00D742F1"/>
    <w:rsid w:val="00D74704"/>
    <w:rsid w:val="00D76259"/>
    <w:rsid w:val="00D81728"/>
    <w:rsid w:val="00D839ED"/>
    <w:rsid w:val="00D8448D"/>
    <w:rsid w:val="00D84F84"/>
    <w:rsid w:val="00D855FD"/>
    <w:rsid w:val="00D90D02"/>
    <w:rsid w:val="00D914D0"/>
    <w:rsid w:val="00D92608"/>
    <w:rsid w:val="00D9352F"/>
    <w:rsid w:val="00D93786"/>
    <w:rsid w:val="00D97B0B"/>
    <w:rsid w:val="00DA167B"/>
    <w:rsid w:val="00DA307E"/>
    <w:rsid w:val="00DA31AC"/>
    <w:rsid w:val="00DA3641"/>
    <w:rsid w:val="00DA3ADB"/>
    <w:rsid w:val="00DA3C9E"/>
    <w:rsid w:val="00DA3D5A"/>
    <w:rsid w:val="00DA4EBF"/>
    <w:rsid w:val="00DA59E7"/>
    <w:rsid w:val="00DB16FE"/>
    <w:rsid w:val="00DB19CC"/>
    <w:rsid w:val="00DB37C4"/>
    <w:rsid w:val="00DB5BFC"/>
    <w:rsid w:val="00DB6DF9"/>
    <w:rsid w:val="00DC14BC"/>
    <w:rsid w:val="00DC151D"/>
    <w:rsid w:val="00DC171E"/>
    <w:rsid w:val="00DC23E9"/>
    <w:rsid w:val="00DC5412"/>
    <w:rsid w:val="00DD2183"/>
    <w:rsid w:val="00DD427E"/>
    <w:rsid w:val="00DE44F4"/>
    <w:rsid w:val="00DE5324"/>
    <w:rsid w:val="00DE5E21"/>
    <w:rsid w:val="00DE65AD"/>
    <w:rsid w:val="00DE6DEA"/>
    <w:rsid w:val="00DE7D05"/>
    <w:rsid w:val="00DF1DF4"/>
    <w:rsid w:val="00DF293C"/>
    <w:rsid w:val="00DF416F"/>
    <w:rsid w:val="00DF4415"/>
    <w:rsid w:val="00DF6C23"/>
    <w:rsid w:val="00DF7371"/>
    <w:rsid w:val="00DF7599"/>
    <w:rsid w:val="00E040B3"/>
    <w:rsid w:val="00E059A1"/>
    <w:rsid w:val="00E063A5"/>
    <w:rsid w:val="00E1162E"/>
    <w:rsid w:val="00E15BC0"/>
    <w:rsid w:val="00E16A98"/>
    <w:rsid w:val="00E16B60"/>
    <w:rsid w:val="00E242ED"/>
    <w:rsid w:val="00E2453F"/>
    <w:rsid w:val="00E24D86"/>
    <w:rsid w:val="00E277DF"/>
    <w:rsid w:val="00E3134D"/>
    <w:rsid w:val="00E328A0"/>
    <w:rsid w:val="00E358E4"/>
    <w:rsid w:val="00E3758D"/>
    <w:rsid w:val="00E37EF5"/>
    <w:rsid w:val="00E4023E"/>
    <w:rsid w:val="00E41216"/>
    <w:rsid w:val="00E42018"/>
    <w:rsid w:val="00E45AF8"/>
    <w:rsid w:val="00E46126"/>
    <w:rsid w:val="00E4698E"/>
    <w:rsid w:val="00E5149A"/>
    <w:rsid w:val="00E52034"/>
    <w:rsid w:val="00E5246F"/>
    <w:rsid w:val="00E535B6"/>
    <w:rsid w:val="00E53EBA"/>
    <w:rsid w:val="00E5499E"/>
    <w:rsid w:val="00E54F2B"/>
    <w:rsid w:val="00E55BB8"/>
    <w:rsid w:val="00E56795"/>
    <w:rsid w:val="00E57502"/>
    <w:rsid w:val="00E60292"/>
    <w:rsid w:val="00E61490"/>
    <w:rsid w:val="00E62AD3"/>
    <w:rsid w:val="00E63D11"/>
    <w:rsid w:val="00E64093"/>
    <w:rsid w:val="00E65D2A"/>
    <w:rsid w:val="00E66087"/>
    <w:rsid w:val="00E703F8"/>
    <w:rsid w:val="00E723D0"/>
    <w:rsid w:val="00E7269A"/>
    <w:rsid w:val="00E73D94"/>
    <w:rsid w:val="00E73E73"/>
    <w:rsid w:val="00E756EB"/>
    <w:rsid w:val="00E75B21"/>
    <w:rsid w:val="00E765E7"/>
    <w:rsid w:val="00E774F8"/>
    <w:rsid w:val="00E77E44"/>
    <w:rsid w:val="00E8198C"/>
    <w:rsid w:val="00E84CCF"/>
    <w:rsid w:val="00E90795"/>
    <w:rsid w:val="00E918BE"/>
    <w:rsid w:val="00E94995"/>
    <w:rsid w:val="00E97186"/>
    <w:rsid w:val="00E977BF"/>
    <w:rsid w:val="00E97F94"/>
    <w:rsid w:val="00EA027B"/>
    <w:rsid w:val="00EA1712"/>
    <w:rsid w:val="00EA1BEF"/>
    <w:rsid w:val="00EA49F7"/>
    <w:rsid w:val="00EA5C91"/>
    <w:rsid w:val="00EA6ED8"/>
    <w:rsid w:val="00EB33A1"/>
    <w:rsid w:val="00EB3516"/>
    <w:rsid w:val="00EB46EA"/>
    <w:rsid w:val="00EB73FE"/>
    <w:rsid w:val="00EB74D1"/>
    <w:rsid w:val="00EC0CFE"/>
    <w:rsid w:val="00EC1A28"/>
    <w:rsid w:val="00EC201F"/>
    <w:rsid w:val="00EC25D9"/>
    <w:rsid w:val="00EC2CBB"/>
    <w:rsid w:val="00EC37EC"/>
    <w:rsid w:val="00EC52D7"/>
    <w:rsid w:val="00EC5B3C"/>
    <w:rsid w:val="00EC601D"/>
    <w:rsid w:val="00EC6BA2"/>
    <w:rsid w:val="00EC6D7B"/>
    <w:rsid w:val="00ED2072"/>
    <w:rsid w:val="00ED5604"/>
    <w:rsid w:val="00ED6370"/>
    <w:rsid w:val="00ED6776"/>
    <w:rsid w:val="00ED7868"/>
    <w:rsid w:val="00EE02A0"/>
    <w:rsid w:val="00EE24D1"/>
    <w:rsid w:val="00EE316B"/>
    <w:rsid w:val="00EE377F"/>
    <w:rsid w:val="00EE3A4D"/>
    <w:rsid w:val="00EE4EEB"/>
    <w:rsid w:val="00EE59C5"/>
    <w:rsid w:val="00EE5BA0"/>
    <w:rsid w:val="00EE5D69"/>
    <w:rsid w:val="00EE6673"/>
    <w:rsid w:val="00EE7CE1"/>
    <w:rsid w:val="00EF11E0"/>
    <w:rsid w:val="00EF1F13"/>
    <w:rsid w:val="00EF2B2D"/>
    <w:rsid w:val="00EF2F27"/>
    <w:rsid w:val="00EF529D"/>
    <w:rsid w:val="00EF5459"/>
    <w:rsid w:val="00EF7074"/>
    <w:rsid w:val="00EF7F77"/>
    <w:rsid w:val="00F02807"/>
    <w:rsid w:val="00F055AF"/>
    <w:rsid w:val="00F0589E"/>
    <w:rsid w:val="00F063FB"/>
    <w:rsid w:val="00F07F29"/>
    <w:rsid w:val="00F1149E"/>
    <w:rsid w:val="00F11551"/>
    <w:rsid w:val="00F11650"/>
    <w:rsid w:val="00F11A22"/>
    <w:rsid w:val="00F12B43"/>
    <w:rsid w:val="00F14455"/>
    <w:rsid w:val="00F178E6"/>
    <w:rsid w:val="00F20145"/>
    <w:rsid w:val="00F216B7"/>
    <w:rsid w:val="00F21E75"/>
    <w:rsid w:val="00F245AB"/>
    <w:rsid w:val="00F24893"/>
    <w:rsid w:val="00F24BBE"/>
    <w:rsid w:val="00F26CCE"/>
    <w:rsid w:val="00F26DA7"/>
    <w:rsid w:val="00F2781D"/>
    <w:rsid w:val="00F30588"/>
    <w:rsid w:val="00F30AF1"/>
    <w:rsid w:val="00F30B0F"/>
    <w:rsid w:val="00F31745"/>
    <w:rsid w:val="00F3429B"/>
    <w:rsid w:val="00F35995"/>
    <w:rsid w:val="00F35B2E"/>
    <w:rsid w:val="00F373AD"/>
    <w:rsid w:val="00F4099F"/>
    <w:rsid w:val="00F41692"/>
    <w:rsid w:val="00F41D17"/>
    <w:rsid w:val="00F445AB"/>
    <w:rsid w:val="00F455ED"/>
    <w:rsid w:val="00F51A51"/>
    <w:rsid w:val="00F51DBE"/>
    <w:rsid w:val="00F55C27"/>
    <w:rsid w:val="00F56EAE"/>
    <w:rsid w:val="00F57251"/>
    <w:rsid w:val="00F61304"/>
    <w:rsid w:val="00F61E5D"/>
    <w:rsid w:val="00F6559E"/>
    <w:rsid w:val="00F66914"/>
    <w:rsid w:val="00F71383"/>
    <w:rsid w:val="00F7192A"/>
    <w:rsid w:val="00F71986"/>
    <w:rsid w:val="00F73061"/>
    <w:rsid w:val="00F74651"/>
    <w:rsid w:val="00F7477D"/>
    <w:rsid w:val="00F74F83"/>
    <w:rsid w:val="00F80ABC"/>
    <w:rsid w:val="00F81D73"/>
    <w:rsid w:val="00F82C7C"/>
    <w:rsid w:val="00F83894"/>
    <w:rsid w:val="00F843AB"/>
    <w:rsid w:val="00F85B42"/>
    <w:rsid w:val="00F875DF"/>
    <w:rsid w:val="00F93F90"/>
    <w:rsid w:val="00F945C8"/>
    <w:rsid w:val="00F9478F"/>
    <w:rsid w:val="00F94CB8"/>
    <w:rsid w:val="00F962DA"/>
    <w:rsid w:val="00FA3895"/>
    <w:rsid w:val="00FA3F69"/>
    <w:rsid w:val="00FA4925"/>
    <w:rsid w:val="00FB60A2"/>
    <w:rsid w:val="00FB74C0"/>
    <w:rsid w:val="00FC1E7F"/>
    <w:rsid w:val="00FC3078"/>
    <w:rsid w:val="00FC30B2"/>
    <w:rsid w:val="00FC544E"/>
    <w:rsid w:val="00FC6768"/>
    <w:rsid w:val="00FD148D"/>
    <w:rsid w:val="00FD22DD"/>
    <w:rsid w:val="00FD2F03"/>
    <w:rsid w:val="00FD5D17"/>
    <w:rsid w:val="00FD61BE"/>
    <w:rsid w:val="00FE4BA9"/>
    <w:rsid w:val="00FF0D4A"/>
    <w:rsid w:val="00FF384E"/>
    <w:rsid w:val="00FF4622"/>
    <w:rsid w:val="00FF5835"/>
    <w:rsid w:val="00FF7A94"/>
    <w:rsid w:val="010742D5"/>
    <w:rsid w:val="010F7B98"/>
    <w:rsid w:val="01151F2D"/>
    <w:rsid w:val="01270A4D"/>
    <w:rsid w:val="01851778"/>
    <w:rsid w:val="01A729ED"/>
    <w:rsid w:val="01AE11E6"/>
    <w:rsid w:val="01B729F0"/>
    <w:rsid w:val="01E96BCD"/>
    <w:rsid w:val="01F53A09"/>
    <w:rsid w:val="02222883"/>
    <w:rsid w:val="02A01370"/>
    <w:rsid w:val="02C62BA9"/>
    <w:rsid w:val="034C79A8"/>
    <w:rsid w:val="035E327D"/>
    <w:rsid w:val="03624C71"/>
    <w:rsid w:val="037171B2"/>
    <w:rsid w:val="03723D7D"/>
    <w:rsid w:val="03A55E37"/>
    <w:rsid w:val="03D36321"/>
    <w:rsid w:val="04071573"/>
    <w:rsid w:val="04260158"/>
    <w:rsid w:val="04357EE7"/>
    <w:rsid w:val="043E0AAC"/>
    <w:rsid w:val="044F2C90"/>
    <w:rsid w:val="04604D98"/>
    <w:rsid w:val="04762FE4"/>
    <w:rsid w:val="048361AE"/>
    <w:rsid w:val="048962DE"/>
    <w:rsid w:val="049D5856"/>
    <w:rsid w:val="04C403D8"/>
    <w:rsid w:val="04DA625A"/>
    <w:rsid w:val="04EF476C"/>
    <w:rsid w:val="0528054A"/>
    <w:rsid w:val="05287815"/>
    <w:rsid w:val="052D2D41"/>
    <w:rsid w:val="0538232A"/>
    <w:rsid w:val="054B6637"/>
    <w:rsid w:val="0552233D"/>
    <w:rsid w:val="05782C43"/>
    <w:rsid w:val="05903056"/>
    <w:rsid w:val="059401EE"/>
    <w:rsid w:val="05B01B1D"/>
    <w:rsid w:val="05D54519"/>
    <w:rsid w:val="05E17C80"/>
    <w:rsid w:val="05E55725"/>
    <w:rsid w:val="05E5760D"/>
    <w:rsid w:val="05E76034"/>
    <w:rsid w:val="06066F04"/>
    <w:rsid w:val="0639353C"/>
    <w:rsid w:val="063A4C81"/>
    <w:rsid w:val="06474E34"/>
    <w:rsid w:val="06482377"/>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4D35E8"/>
    <w:rsid w:val="08696EDC"/>
    <w:rsid w:val="08705B4A"/>
    <w:rsid w:val="087A7753"/>
    <w:rsid w:val="08814CE3"/>
    <w:rsid w:val="08884C10"/>
    <w:rsid w:val="08986544"/>
    <w:rsid w:val="089D57AD"/>
    <w:rsid w:val="08BB6846"/>
    <w:rsid w:val="08D55A74"/>
    <w:rsid w:val="08DC3175"/>
    <w:rsid w:val="08E052CE"/>
    <w:rsid w:val="08FD3C48"/>
    <w:rsid w:val="09161D47"/>
    <w:rsid w:val="093D3ABC"/>
    <w:rsid w:val="09492A87"/>
    <w:rsid w:val="095B5FF3"/>
    <w:rsid w:val="09A227DC"/>
    <w:rsid w:val="09CE19BC"/>
    <w:rsid w:val="09E70A54"/>
    <w:rsid w:val="09E84CCD"/>
    <w:rsid w:val="0A051115"/>
    <w:rsid w:val="0A1F15C8"/>
    <w:rsid w:val="0A3A5C5D"/>
    <w:rsid w:val="0A74798C"/>
    <w:rsid w:val="0A8528D5"/>
    <w:rsid w:val="0A8A0A3A"/>
    <w:rsid w:val="0AB52BD8"/>
    <w:rsid w:val="0AD56F1F"/>
    <w:rsid w:val="0AEA3C8C"/>
    <w:rsid w:val="0B127DAC"/>
    <w:rsid w:val="0B1E0CF0"/>
    <w:rsid w:val="0B1E2894"/>
    <w:rsid w:val="0B3A637F"/>
    <w:rsid w:val="0BCE1370"/>
    <w:rsid w:val="0BCF240A"/>
    <w:rsid w:val="0BD53E69"/>
    <w:rsid w:val="0BD84E5C"/>
    <w:rsid w:val="0BE34CD8"/>
    <w:rsid w:val="0BE83010"/>
    <w:rsid w:val="0BF47D4E"/>
    <w:rsid w:val="0BF86799"/>
    <w:rsid w:val="0C1172EA"/>
    <w:rsid w:val="0C377F1F"/>
    <w:rsid w:val="0C516743"/>
    <w:rsid w:val="0C5D1BDB"/>
    <w:rsid w:val="0C7E2237"/>
    <w:rsid w:val="0CA34118"/>
    <w:rsid w:val="0CA758F8"/>
    <w:rsid w:val="0CCD457A"/>
    <w:rsid w:val="0CE075C9"/>
    <w:rsid w:val="0CED2959"/>
    <w:rsid w:val="0CEF3BF8"/>
    <w:rsid w:val="0D000761"/>
    <w:rsid w:val="0D3E3F3B"/>
    <w:rsid w:val="0D3F7F2E"/>
    <w:rsid w:val="0D422CBA"/>
    <w:rsid w:val="0D470B99"/>
    <w:rsid w:val="0D5167DE"/>
    <w:rsid w:val="0D6344EC"/>
    <w:rsid w:val="0D705EC6"/>
    <w:rsid w:val="0D7446FA"/>
    <w:rsid w:val="0DB14507"/>
    <w:rsid w:val="0DB757B9"/>
    <w:rsid w:val="0DC141F4"/>
    <w:rsid w:val="0DE545F3"/>
    <w:rsid w:val="0DE7555E"/>
    <w:rsid w:val="0E072513"/>
    <w:rsid w:val="0EC90A28"/>
    <w:rsid w:val="0F0D0D2C"/>
    <w:rsid w:val="0F385060"/>
    <w:rsid w:val="0F4C6E16"/>
    <w:rsid w:val="0F58781F"/>
    <w:rsid w:val="0F5D7625"/>
    <w:rsid w:val="0F6147A2"/>
    <w:rsid w:val="0F86061B"/>
    <w:rsid w:val="0FC27645"/>
    <w:rsid w:val="0FD4645C"/>
    <w:rsid w:val="0FED1157"/>
    <w:rsid w:val="1007199F"/>
    <w:rsid w:val="101A3630"/>
    <w:rsid w:val="102C199B"/>
    <w:rsid w:val="104406E0"/>
    <w:rsid w:val="105576A8"/>
    <w:rsid w:val="10BE1B05"/>
    <w:rsid w:val="10C64B9C"/>
    <w:rsid w:val="10CB7C05"/>
    <w:rsid w:val="10CF3933"/>
    <w:rsid w:val="10FD1FE7"/>
    <w:rsid w:val="112F40C9"/>
    <w:rsid w:val="113A3727"/>
    <w:rsid w:val="113B5286"/>
    <w:rsid w:val="115B5C4F"/>
    <w:rsid w:val="118A244C"/>
    <w:rsid w:val="11A2124C"/>
    <w:rsid w:val="11C20C82"/>
    <w:rsid w:val="11D0460B"/>
    <w:rsid w:val="11DE5C79"/>
    <w:rsid w:val="12101447"/>
    <w:rsid w:val="12215961"/>
    <w:rsid w:val="125F1817"/>
    <w:rsid w:val="128D04EC"/>
    <w:rsid w:val="12AA2320"/>
    <w:rsid w:val="12DB53B1"/>
    <w:rsid w:val="12E81B94"/>
    <w:rsid w:val="13020A29"/>
    <w:rsid w:val="13257C63"/>
    <w:rsid w:val="133707C2"/>
    <w:rsid w:val="13441C72"/>
    <w:rsid w:val="134C77A5"/>
    <w:rsid w:val="13626F2C"/>
    <w:rsid w:val="136440AB"/>
    <w:rsid w:val="13731B39"/>
    <w:rsid w:val="13732205"/>
    <w:rsid w:val="137F0CE3"/>
    <w:rsid w:val="13C30E6E"/>
    <w:rsid w:val="141B13D5"/>
    <w:rsid w:val="141C741E"/>
    <w:rsid w:val="14234B06"/>
    <w:rsid w:val="14451861"/>
    <w:rsid w:val="14664060"/>
    <w:rsid w:val="149D3DC9"/>
    <w:rsid w:val="149E1778"/>
    <w:rsid w:val="14AD4839"/>
    <w:rsid w:val="14BC483D"/>
    <w:rsid w:val="14CE2793"/>
    <w:rsid w:val="14EA3450"/>
    <w:rsid w:val="14F767B6"/>
    <w:rsid w:val="15287486"/>
    <w:rsid w:val="1580707E"/>
    <w:rsid w:val="15840A84"/>
    <w:rsid w:val="15AF033B"/>
    <w:rsid w:val="16031113"/>
    <w:rsid w:val="160B5A6D"/>
    <w:rsid w:val="160C1329"/>
    <w:rsid w:val="16332D75"/>
    <w:rsid w:val="16502A53"/>
    <w:rsid w:val="16725D01"/>
    <w:rsid w:val="16777B9F"/>
    <w:rsid w:val="168F227C"/>
    <w:rsid w:val="169A575C"/>
    <w:rsid w:val="16AA56CC"/>
    <w:rsid w:val="16AD5C51"/>
    <w:rsid w:val="16C11894"/>
    <w:rsid w:val="16C377D3"/>
    <w:rsid w:val="16E255AB"/>
    <w:rsid w:val="171F0861"/>
    <w:rsid w:val="1731374B"/>
    <w:rsid w:val="173B1F0E"/>
    <w:rsid w:val="173D243C"/>
    <w:rsid w:val="17534ECF"/>
    <w:rsid w:val="178369A2"/>
    <w:rsid w:val="17CA1ADC"/>
    <w:rsid w:val="17DC7BF0"/>
    <w:rsid w:val="180053F0"/>
    <w:rsid w:val="181011F1"/>
    <w:rsid w:val="183047B2"/>
    <w:rsid w:val="184F398A"/>
    <w:rsid w:val="185F5F75"/>
    <w:rsid w:val="188227EF"/>
    <w:rsid w:val="189220EE"/>
    <w:rsid w:val="189E4B47"/>
    <w:rsid w:val="18DE305A"/>
    <w:rsid w:val="18E36CFC"/>
    <w:rsid w:val="19000C71"/>
    <w:rsid w:val="192A06DB"/>
    <w:rsid w:val="193028F8"/>
    <w:rsid w:val="19800DAF"/>
    <w:rsid w:val="198218DD"/>
    <w:rsid w:val="198D1B84"/>
    <w:rsid w:val="198E4D52"/>
    <w:rsid w:val="19923F06"/>
    <w:rsid w:val="19AF2729"/>
    <w:rsid w:val="19E51688"/>
    <w:rsid w:val="19EE2A8B"/>
    <w:rsid w:val="19EE41FA"/>
    <w:rsid w:val="1A1655E9"/>
    <w:rsid w:val="1A1830B1"/>
    <w:rsid w:val="1A2F4589"/>
    <w:rsid w:val="1A4C1D4A"/>
    <w:rsid w:val="1A587B66"/>
    <w:rsid w:val="1A5A6066"/>
    <w:rsid w:val="1A5B78E2"/>
    <w:rsid w:val="1A647FAE"/>
    <w:rsid w:val="1A777345"/>
    <w:rsid w:val="1A813E1F"/>
    <w:rsid w:val="1A8357FC"/>
    <w:rsid w:val="1A9F2503"/>
    <w:rsid w:val="1AA3486A"/>
    <w:rsid w:val="1AC03A9F"/>
    <w:rsid w:val="1ACE692C"/>
    <w:rsid w:val="1AE33064"/>
    <w:rsid w:val="1AEA0D7A"/>
    <w:rsid w:val="1AF357C2"/>
    <w:rsid w:val="1B3B15AA"/>
    <w:rsid w:val="1B6A3FBF"/>
    <w:rsid w:val="1B8C6B7B"/>
    <w:rsid w:val="1B924CCF"/>
    <w:rsid w:val="1B9E29B4"/>
    <w:rsid w:val="1BBF65FB"/>
    <w:rsid w:val="1BC2281C"/>
    <w:rsid w:val="1BF657FB"/>
    <w:rsid w:val="1BFF0F7C"/>
    <w:rsid w:val="1C374515"/>
    <w:rsid w:val="1C4235A6"/>
    <w:rsid w:val="1C4F222F"/>
    <w:rsid w:val="1C8A178F"/>
    <w:rsid w:val="1CA86A15"/>
    <w:rsid w:val="1CBB4247"/>
    <w:rsid w:val="1CFA7EEF"/>
    <w:rsid w:val="1CFB1146"/>
    <w:rsid w:val="1D0F177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59608C"/>
    <w:rsid w:val="1F5A6553"/>
    <w:rsid w:val="1F6E3177"/>
    <w:rsid w:val="1F6F04BA"/>
    <w:rsid w:val="1F8129BD"/>
    <w:rsid w:val="1FBF54F0"/>
    <w:rsid w:val="1FFE32B4"/>
    <w:rsid w:val="20027E74"/>
    <w:rsid w:val="2024650C"/>
    <w:rsid w:val="204663FA"/>
    <w:rsid w:val="20624FA2"/>
    <w:rsid w:val="206A1137"/>
    <w:rsid w:val="20835E3C"/>
    <w:rsid w:val="20AA1825"/>
    <w:rsid w:val="20BB1EB1"/>
    <w:rsid w:val="20C157F9"/>
    <w:rsid w:val="20FD378A"/>
    <w:rsid w:val="21144C23"/>
    <w:rsid w:val="212A75E7"/>
    <w:rsid w:val="21593740"/>
    <w:rsid w:val="215C6880"/>
    <w:rsid w:val="2163612C"/>
    <w:rsid w:val="217039C6"/>
    <w:rsid w:val="21754AF5"/>
    <w:rsid w:val="217E7700"/>
    <w:rsid w:val="218158E0"/>
    <w:rsid w:val="218F0080"/>
    <w:rsid w:val="21AD4F87"/>
    <w:rsid w:val="21BA53F5"/>
    <w:rsid w:val="21FB242A"/>
    <w:rsid w:val="220B781D"/>
    <w:rsid w:val="2220525E"/>
    <w:rsid w:val="224449F5"/>
    <w:rsid w:val="225D16C1"/>
    <w:rsid w:val="2266010D"/>
    <w:rsid w:val="226E674C"/>
    <w:rsid w:val="22712A0D"/>
    <w:rsid w:val="22715BE9"/>
    <w:rsid w:val="22734646"/>
    <w:rsid w:val="22B609EC"/>
    <w:rsid w:val="22C23296"/>
    <w:rsid w:val="22CB02B5"/>
    <w:rsid w:val="22CF4727"/>
    <w:rsid w:val="22FC357F"/>
    <w:rsid w:val="23280561"/>
    <w:rsid w:val="2330019D"/>
    <w:rsid w:val="235E2799"/>
    <w:rsid w:val="23666663"/>
    <w:rsid w:val="23693289"/>
    <w:rsid w:val="23795972"/>
    <w:rsid w:val="239147E1"/>
    <w:rsid w:val="23BB34F7"/>
    <w:rsid w:val="23CB333E"/>
    <w:rsid w:val="23F91B39"/>
    <w:rsid w:val="243A5F83"/>
    <w:rsid w:val="244702BD"/>
    <w:rsid w:val="2470010F"/>
    <w:rsid w:val="247E0687"/>
    <w:rsid w:val="24A20628"/>
    <w:rsid w:val="24B45D14"/>
    <w:rsid w:val="24C2738A"/>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6432E2"/>
    <w:rsid w:val="26841C6E"/>
    <w:rsid w:val="26934343"/>
    <w:rsid w:val="26B424FB"/>
    <w:rsid w:val="26B73D93"/>
    <w:rsid w:val="26E62133"/>
    <w:rsid w:val="277F68D2"/>
    <w:rsid w:val="27870FB2"/>
    <w:rsid w:val="278F0AAA"/>
    <w:rsid w:val="27B84345"/>
    <w:rsid w:val="27CB7A47"/>
    <w:rsid w:val="27CF31D6"/>
    <w:rsid w:val="27D9725A"/>
    <w:rsid w:val="27E53B63"/>
    <w:rsid w:val="27F52A10"/>
    <w:rsid w:val="280E4470"/>
    <w:rsid w:val="283E405F"/>
    <w:rsid w:val="28D9203E"/>
    <w:rsid w:val="2901395B"/>
    <w:rsid w:val="29173A3D"/>
    <w:rsid w:val="295E1181"/>
    <w:rsid w:val="29B00B02"/>
    <w:rsid w:val="29B661A7"/>
    <w:rsid w:val="29D87FD6"/>
    <w:rsid w:val="29DB1483"/>
    <w:rsid w:val="29DC3277"/>
    <w:rsid w:val="29FA460F"/>
    <w:rsid w:val="2A0B6D48"/>
    <w:rsid w:val="2A397DF9"/>
    <w:rsid w:val="2A7C5019"/>
    <w:rsid w:val="2A8E3410"/>
    <w:rsid w:val="2AC017A8"/>
    <w:rsid w:val="2AE66A6E"/>
    <w:rsid w:val="2B3677A4"/>
    <w:rsid w:val="2B542382"/>
    <w:rsid w:val="2B7458D3"/>
    <w:rsid w:val="2B7F5D7B"/>
    <w:rsid w:val="2B9073EB"/>
    <w:rsid w:val="2BAD682D"/>
    <w:rsid w:val="2BEE5A9C"/>
    <w:rsid w:val="2C6B41B7"/>
    <w:rsid w:val="2C8069CD"/>
    <w:rsid w:val="2CA24F36"/>
    <w:rsid w:val="2CAF7AE9"/>
    <w:rsid w:val="2CB550EC"/>
    <w:rsid w:val="2CF947D9"/>
    <w:rsid w:val="2CFA06CC"/>
    <w:rsid w:val="2D3F090C"/>
    <w:rsid w:val="2D473273"/>
    <w:rsid w:val="2D8167C0"/>
    <w:rsid w:val="2D9C1D44"/>
    <w:rsid w:val="2DAB174B"/>
    <w:rsid w:val="2DAC3053"/>
    <w:rsid w:val="2DB40F04"/>
    <w:rsid w:val="2DB55317"/>
    <w:rsid w:val="2DD04A2C"/>
    <w:rsid w:val="2E085E8C"/>
    <w:rsid w:val="2E0D6CD6"/>
    <w:rsid w:val="2E1A2D69"/>
    <w:rsid w:val="2E1C2312"/>
    <w:rsid w:val="2E347031"/>
    <w:rsid w:val="2E391B76"/>
    <w:rsid w:val="2E617376"/>
    <w:rsid w:val="2E646A22"/>
    <w:rsid w:val="2ED13170"/>
    <w:rsid w:val="2F011E82"/>
    <w:rsid w:val="2F415E64"/>
    <w:rsid w:val="2F6858EF"/>
    <w:rsid w:val="2F7674B4"/>
    <w:rsid w:val="2FC51659"/>
    <w:rsid w:val="2FCB2DE8"/>
    <w:rsid w:val="30082C17"/>
    <w:rsid w:val="301A6B35"/>
    <w:rsid w:val="30385048"/>
    <w:rsid w:val="30400DE6"/>
    <w:rsid w:val="3046030C"/>
    <w:rsid w:val="305217C7"/>
    <w:rsid w:val="30577166"/>
    <w:rsid w:val="30A8450A"/>
    <w:rsid w:val="30B147B2"/>
    <w:rsid w:val="30FE64F4"/>
    <w:rsid w:val="310D00D7"/>
    <w:rsid w:val="314A5A0E"/>
    <w:rsid w:val="31670CFB"/>
    <w:rsid w:val="31682139"/>
    <w:rsid w:val="319957F6"/>
    <w:rsid w:val="31B617FC"/>
    <w:rsid w:val="31C036D0"/>
    <w:rsid w:val="31D953B1"/>
    <w:rsid w:val="31EC1741"/>
    <w:rsid w:val="31EF6CF0"/>
    <w:rsid w:val="31F7619B"/>
    <w:rsid w:val="31F87FD5"/>
    <w:rsid w:val="321F0CAE"/>
    <w:rsid w:val="321F3505"/>
    <w:rsid w:val="322B0318"/>
    <w:rsid w:val="32494369"/>
    <w:rsid w:val="324C0B81"/>
    <w:rsid w:val="32517D1E"/>
    <w:rsid w:val="329940BB"/>
    <w:rsid w:val="329B0438"/>
    <w:rsid w:val="32B63AAA"/>
    <w:rsid w:val="33091096"/>
    <w:rsid w:val="33232830"/>
    <w:rsid w:val="3341533E"/>
    <w:rsid w:val="33843CA1"/>
    <w:rsid w:val="339063B0"/>
    <w:rsid w:val="344D764F"/>
    <w:rsid w:val="34690455"/>
    <w:rsid w:val="34AA1765"/>
    <w:rsid w:val="34D7618A"/>
    <w:rsid w:val="34FE589B"/>
    <w:rsid w:val="3529493E"/>
    <w:rsid w:val="352A3563"/>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07A73"/>
    <w:rsid w:val="365674EF"/>
    <w:rsid w:val="367134DE"/>
    <w:rsid w:val="36787E34"/>
    <w:rsid w:val="368033A9"/>
    <w:rsid w:val="3692435D"/>
    <w:rsid w:val="36A112D3"/>
    <w:rsid w:val="36D0792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5000A"/>
    <w:rsid w:val="391E370A"/>
    <w:rsid w:val="391E4604"/>
    <w:rsid w:val="392D2600"/>
    <w:rsid w:val="392F5095"/>
    <w:rsid w:val="393A366B"/>
    <w:rsid w:val="393C7ED6"/>
    <w:rsid w:val="39465433"/>
    <w:rsid w:val="39581B4E"/>
    <w:rsid w:val="395B6912"/>
    <w:rsid w:val="397B625A"/>
    <w:rsid w:val="39A56F77"/>
    <w:rsid w:val="39BE4A11"/>
    <w:rsid w:val="39CE1AF2"/>
    <w:rsid w:val="3A27520A"/>
    <w:rsid w:val="3A3F6C87"/>
    <w:rsid w:val="3A465FD4"/>
    <w:rsid w:val="3A6B34E4"/>
    <w:rsid w:val="3A956A72"/>
    <w:rsid w:val="3AA72DE4"/>
    <w:rsid w:val="3AD70862"/>
    <w:rsid w:val="3AE76311"/>
    <w:rsid w:val="3B1109C9"/>
    <w:rsid w:val="3B2552D7"/>
    <w:rsid w:val="3B3F7D03"/>
    <w:rsid w:val="3B970D6B"/>
    <w:rsid w:val="3BB2232C"/>
    <w:rsid w:val="3BE51125"/>
    <w:rsid w:val="3BE90506"/>
    <w:rsid w:val="3BEB6832"/>
    <w:rsid w:val="3BF178CC"/>
    <w:rsid w:val="3BFA2E9E"/>
    <w:rsid w:val="3C40766B"/>
    <w:rsid w:val="3C476B61"/>
    <w:rsid w:val="3C583A62"/>
    <w:rsid w:val="3C813EBD"/>
    <w:rsid w:val="3C9C35C2"/>
    <w:rsid w:val="3CB702EA"/>
    <w:rsid w:val="3CBD35C8"/>
    <w:rsid w:val="3CCF0F73"/>
    <w:rsid w:val="3CE437F4"/>
    <w:rsid w:val="3D386985"/>
    <w:rsid w:val="3D3906B1"/>
    <w:rsid w:val="3D584E9B"/>
    <w:rsid w:val="3D6E33D0"/>
    <w:rsid w:val="3D7C1FDB"/>
    <w:rsid w:val="3D880E45"/>
    <w:rsid w:val="3D9C69C1"/>
    <w:rsid w:val="3DA0424A"/>
    <w:rsid w:val="3DA419D7"/>
    <w:rsid w:val="3DDA6370"/>
    <w:rsid w:val="3DDD2C1B"/>
    <w:rsid w:val="3DE64251"/>
    <w:rsid w:val="3DFF5060"/>
    <w:rsid w:val="3E10184E"/>
    <w:rsid w:val="3E136870"/>
    <w:rsid w:val="3E5D5F3B"/>
    <w:rsid w:val="3E615282"/>
    <w:rsid w:val="3E8429B9"/>
    <w:rsid w:val="3EBE7D18"/>
    <w:rsid w:val="3ECC547A"/>
    <w:rsid w:val="3EE01AD6"/>
    <w:rsid w:val="3F1A1718"/>
    <w:rsid w:val="3F4E5041"/>
    <w:rsid w:val="3F506818"/>
    <w:rsid w:val="3FE36C1C"/>
    <w:rsid w:val="3FEB19D5"/>
    <w:rsid w:val="40340044"/>
    <w:rsid w:val="40661E5E"/>
    <w:rsid w:val="406E45AD"/>
    <w:rsid w:val="407C0CAD"/>
    <w:rsid w:val="40924D64"/>
    <w:rsid w:val="40963A57"/>
    <w:rsid w:val="40D16C5D"/>
    <w:rsid w:val="410A3110"/>
    <w:rsid w:val="41310CA2"/>
    <w:rsid w:val="417E2272"/>
    <w:rsid w:val="41893506"/>
    <w:rsid w:val="418C1DA3"/>
    <w:rsid w:val="419915A4"/>
    <w:rsid w:val="41A82FD1"/>
    <w:rsid w:val="41C35995"/>
    <w:rsid w:val="41CF7D38"/>
    <w:rsid w:val="41F059EA"/>
    <w:rsid w:val="41FC4A89"/>
    <w:rsid w:val="42044ACC"/>
    <w:rsid w:val="420F1D94"/>
    <w:rsid w:val="422C362E"/>
    <w:rsid w:val="423D7C6A"/>
    <w:rsid w:val="423E5ED2"/>
    <w:rsid w:val="424441F1"/>
    <w:rsid w:val="425E0F00"/>
    <w:rsid w:val="426D5149"/>
    <w:rsid w:val="427E3E3A"/>
    <w:rsid w:val="428917B7"/>
    <w:rsid w:val="430B7DA4"/>
    <w:rsid w:val="430D4AC0"/>
    <w:rsid w:val="431E047F"/>
    <w:rsid w:val="431E65EF"/>
    <w:rsid w:val="435A4BBF"/>
    <w:rsid w:val="436A6565"/>
    <w:rsid w:val="437A019F"/>
    <w:rsid w:val="43891F34"/>
    <w:rsid w:val="43B21221"/>
    <w:rsid w:val="43C63987"/>
    <w:rsid w:val="43E5284B"/>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451639"/>
    <w:rsid w:val="456A35B3"/>
    <w:rsid w:val="457F5F98"/>
    <w:rsid w:val="45A45439"/>
    <w:rsid w:val="45CA7348"/>
    <w:rsid w:val="45CB72CE"/>
    <w:rsid w:val="45EA24AB"/>
    <w:rsid w:val="461F4864"/>
    <w:rsid w:val="462B6DAB"/>
    <w:rsid w:val="467454E9"/>
    <w:rsid w:val="46977D08"/>
    <w:rsid w:val="469B5592"/>
    <w:rsid w:val="46A5400A"/>
    <w:rsid w:val="46B43565"/>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64DEF"/>
    <w:rsid w:val="481C1F20"/>
    <w:rsid w:val="482932B2"/>
    <w:rsid w:val="48452D6C"/>
    <w:rsid w:val="48490177"/>
    <w:rsid w:val="48734131"/>
    <w:rsid w:val="48801F0A"/>
    <w:rsid w:val="489C4879"/>
    <w:rsid w:val="489C7EA5"/>
    <w:rsid w:val="48BE667F"/>
    <w:rsid w:val="49276E58"/>
    <w:rsid w:val="494B4338"/>
    <w:rsid w:val="497C5511"/>
    <w:rsid w:val="49B65DC9"/>
    <w:rsid w:val="4A131AB1"/>
    <w:rsid w:val="4A34760C"/>
    <w:rsid w:val="4A64259A"/>
    <w:rsid w:val="4AA4128B"/>
    <w:rsid w:val="4AAA7028"/>
    <w:rsid w:val="4AD50D4A"/>
    <w:rsid w:val="4ADC75C4"/>
    <w:rsid w:val="4B000CA0"/>
    <w:rsid w:val="4B226FE9"/>
    <w:rsid w:val="4B2977E3"/>
    <w:rsid w:val="4B3A3263"/>
    <w:rsid w:val="4B404F96"/>
    <w:rsid w:val="4B5F395F"/>
    <w:rsid w:val="4BB73A13"/>
    <w:rsid w:val="4BE22955"/>
    <w:rsid w:val="4C440DC4"/>
    <w:rsid w:val="4C60411D"/>
    <w:rsid w:val="4C793B3F"/>
    <w:rsid w:val="4C9743B6"/>
    <w:rsid w:val="4CA56DBD"/>
    <w:rsid w:val="4CCD70EB"/>
    <w:rsid w:val="4CD15334"/>
    <w:rsid w:val="4CDA10F2"/>
    <w:rsid w:val="4CDC2AC2"/>
    <w:rsid w:val="4CEF194A"/>
    <w:rsid w:val="4D123D13"/>
    <w:rsid w:val="4D4473CA"/>
    <w:rsid w:val="4D594184"/>
    <w:rsid w:val="4D670A85"/>
    <w:rsid w:val="4D80617B"/>
    <w:rsid w:val="4D806473"/>
    <w:rsid w:val="4DB87F6B"/>
    <w:rsid w:val="4DBC0F1A"/>
    <w:rsid w:val="4DBE49A4"/>
    <w:rsid w:val="4DDC5271"/>
    <w:rsid w:val="4DF85FC0"/>
    <w:rsid w:val="4E1074C8"/>
    <w:rsid w:val="4E214AAF"/>
    <w:rsid w:val="4E2B1D2E"/>
    <w:rsid w:val="4E527CB0"/>
    <w:rsid w:val="4E6F1EF6"/>
    <w:rsid w:val="4E7B029B"/>
    <w:rsid w:val="4E9C2A45"/>
    <w:rsid w:val="4ECB07EA"/>
    <w:rsid w:val="4EDA18B9"/>
    <w:rsid w:val="4F216F20"/>
    <w:rsid w:val="4F573543"/>
    <w:rsid w:val="4F6D467A"/>
    <w:rsid w:val="4FC7424B"/>
    <w:rsid w:val="4FED507D"/>
    <w:rsid w:val="4FFB62E9"/>
    <w:rsid w:val="501C4E89"/>
    <w:rsid w:val="502B325D"/>
    <w:rsid w:val="50330C1B"/>
    <w:rsid w:val="505D795E"/>
    <w:rsid w:val="50630959"/>
    <w:rsid w:val="50DD3BA3"/>
    <w:rsid w:val="50E436D3"/>
    <w:rsid w:val="50E61CAB"/>
    <w:rsid w:val="5132754D"/>
    <w:rsid w:val="513564CC"/>
    <w:rsid w:val="514A3527"/>
    <w:rsid w:val="514E3A09"/>
    <w:rsid w:val="517C3AF1"/>
    <w:rsid w:val="51915B3D"/>
    <w:rsid w:val="519F5121"/>
    <w:rsid w:val="5229273F"/>
    <w:rsid w:val="52547228"/>
    <w:rsid w:val="529432E6"/>
    <w:rsid w:val="52A8026E"/>
    <w:rsid w:val="530032DA"/>
    <w:rsid w:val="532C197B"/>
    <w:rsid w:val="534C6115"/>
    <w:rsid w:val="53561F88"/>
    <w:rsid w:val="536B5C40"/>
    <w:rsid w:val="53BC34C4"/>
    <w:rsid w:val="53CE29B7"/>
    <w:rsid w:val="53E93F16"/>
    <w:rsid w:val="53F04BF7"/>
    <w:rsid w:val="540337E7"/>
    <w:rsid w:val="54142032"/>
    <w:rsid w:val="54143B82"/>
    <w:rsid w:val="541B759B"/>
    <w:rsid w:val="54451376"/>
    <w:rsid w:val="54776BE8"/>
    <w:rsid w:val="547B2C44"/>
    <w:rsid w:val="547F7066"/>
    <w:rsid w:val="548C0083"/>
    <w:rsid w:val="548C3B24"/>
    <w:rsid w:val="54BC10AE"/>
    <w:rsid w:val="54D51129"/>
    <w:rsid w:val="54DE257B"/>
    <w:rsid w:val="54E31235"/>
    <w:rsid w:val="54ED3848"/>
    <w:rsid w:val="54F82DE2"/>
    <w:rsid w:val="55091415"/>
    <w:rsid w:val="552C06F2"/>
    <w:rsid w:val="5533415E"/>
    <w:rsid w:val="553D3830"/>
    <w:rsid w:val="553D5A1E"/>
    <w:rsid w:val="555B4C1C"/>
    <w:rsid w:val="55665E4B"/>
    <w:rsid w:val="557C6AE7"/>
    <w:rsid w:val="55A0704C"/>
    <w:rsid w:val="55A923B9"/>
    <w:rsid w:val="55DD38ED"/>
    <w:rsid w:val="561A3EA2"/>
    <w:rsid w:val="563F6A47"/>
    <w:rsid w:val="56434C8D"/>
    <w:rsid w:val="568A68D9"/>
    <w:rsid w:val="56961E70"/>
    <w:rsid w:val="56A438D4"/>
    <w:rsid w:val="56B20164"/>
    <w:rsid w:val="56BA5C7F"/>
    <w:rsid w:val="56EA1F97"/>
    <w:rsid w:val="570F0FFB"/>
    <w:rsid w:val="574E065D"/>
    <w:rsid w:val="575B7C13"/>
    <w:rsid w:val="576E7E03"/>
    <w:rsid w:val="578A5B09"/>
    <w:rsid w:val="57A82AA6"/>
    <w:rsid w:val="57AA5D1A"/>
    <w:rsid w:val="57BE32DB"/>
    <w:rsid w:val="57D631F8"/>
    <w:rsid w:val="57F7266F"/>
    <w:rsid w:val="58082218"/>
    <w:rsid w:val="581028EA"/>
    <w:rsid w:val="58344161"/>
    <w:rsid w:val="585D0DF7"/>
    <w:rsid w:val="587316C8"/>
    <w:rsid w:val="58AD641D"/>
    <w:rsid w:val="58B420E4"/>
    <w:rsid w:val="58ED3D41"/>
    <w:rsid w:val="59135C67"/>
    <w:rsid w:val="593C1329"/>
    <w:rsid w:val="595A34E9"/>
    <w:rsid w:val="595B7937"/>
    <w:rsid w:val="597C7365"/>
    <w:rsid w:val="597F7369"/>
    <w:rsid w:val="59997155"/>
    <w:rsid w:val="59A2414B"/>
    <w:rsid w:val="59BC6112"/>
    <w:rsid w:val="59FE08FA"/>
    <w:rsid w:val="5A060D86"/>
    <w:rsid w:val="5A886394"/>
    <w:rsid w:val="5A9F6060"/>
    <w:rsid w:val="5ACF7403"/>
    <w:rsid w:val="5B46719F"/>
    <w:rsid w:val="5B737DCF"/>
    <w:rsid w:val="5B994E70"/>
    <w:rsid w:val="5BA42A14"/>
    <w:rsid w:val="5BB47CCC"/>
    <w:rsid w:val="5BD05B9D"/>
    <w:rsid w:val="5BD343E6"/>
    <w:rsid w:val="5BE00F61"/>
    <w:rsid w:val="5BF126CC"/>
    <w:rsid w:val="5BFB5206"/>
    <w:rsid w:val="5CB65A64"/>
    <w:rsid w:val="5CD26BB3"/>
    <w:rsid w:val="5CEB063E"/>
    <w:rsid w:val="5CF15758"/>
    <w:rsid w:val="5D0B0214"/>
    <w:rsid w:val="5D1A0A42"/>
    <w:rsid w:val="5D4529ED"/>
    <w:rsid w:val="5D4F1710"/>
    <w:rsid w:val="5D71045F"/>
    <w:rsid w:val="5DA55EAC"/>
    <w:rsid w:val="5DAC626B"/>
    <w:rsid w:val="5E146811"/>
    <w:rsid w:val="5E3F1ED0"/>
    <w:rsid w:val="5E4A015A"/>
    <w:rsid w:val="5E4E1E2F"/>
    <w:rsid w:val="5E4F7526"/>
    <w:rsid w:val="5E7E280E"/>
    <w:rsid w:val="5EA343F9"/>
    <w:rsid w:val="5F164D5E"/>
    <w:rsid w:val="5F257857"/>
    <w:rsid w:val="5F2D2E3D"/>
    <w:rsid w:val="5F511649"/>
    <w:rsid w:val="5F741C71"/>
    <w:rsid w:val="5F884475"/>
    <w:rsid w:val="5F940261"/>
    <w:rsid w:val="5FBE713C"/>
    <w:rsid w:val="5FDA399F"/>
    <w:rsid w:val="5FF5160A"/>
    <w:rsid w:val="5FFA79ED"/>
    <w:rsid w:val="606D0EF6"/>
    <w:rsid w:val="60806A99"/>
    <w:rsid w:val="60B442A8"/>
    <w:rsid w:val="60FD7810"/>
    <w:rsid w:val="61013040"/>
    <w:rsid w:val="61027A54"/>
    <w:rsid w:val="610E310A"/>
    <w:rsid w:val="611C35B8"/>
    <w:rsid w:val="611D1C0E"/>
    <w:rsid w:val="61A25580"/>
    <w:rsid w:val="61AE7556"/>
    <w:rsid w:val="61C55F7F"/>
    <w:rsid w:val="61D41854"/>
    <w:rsid w:val="61F46458"/>
    <w:rsid w:val="62282B27"/>
    <w:rsid w:val="625A6442"/>
    <w:rsid w:val="626F0CA2"/>
    <w:rsid w:val="629B533C"/>
    <w:rsid w:val="62B26886"/>
    <w:rsid w:val="62C31135"/>
    <w:rsid w:val="62C76106"/>
    <w:rsid w:val="62CC474C"/>
    <w:rsid w:val="63413865"/>
    <w:rsid w:val="637B0B27"/>
    <w:rsid w:val="63874046"/>
    <w:rsid w:val="638B4892"/>
    <w:rsid w:val="63BB45AD"/>
    <w:rsid w:val="63C71871"/>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96646"/>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60E8C"/>
    <w:rsid w:val="67A7594A"/>
    <w:rsid w:val="67F71CAA"/>
    <w:rsid w:val="68374646"/>
    <w:rsid w:val="6851003F"/>
    <w:rsid w:val="68532F31"/>
    <w:rsid w:val="685F2B0C"/>
    <w:rsid w:val="686A5890"/>
    <w:rsid w:val="686E4CA0"/>
    <w:rsid w:val="68B0634A"/>
    <w:rsid w:val="68CD56D6"/>
    <w:rsid w:val="68CE0878"/>
    <w:rsid w:val="68DF3F07"/>
    <w:rsid w:val="68E14DD2"/>
    <w:rsid w:val="68FF17F8"/>
    <w:rsid w:val="691F6273"/>
    <w:rsid w:val="6938799E"/>
    <w:rsid w:val="69645F26"/>
    <w:rsid w:val="696537D3"/>
    <w:rsid w:val="69875626"/>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A4150D"/>
    <w:rsid w:val="6AB14EEA"/>
    <w:rsid w:val="6AC16132"/>
    <w:rsid w:val="6AC86B5F"/>
    <w:rsid w:val="6AD5470C"/>
    <w:rsid w:val="6AF1512E"/>
    <w:rsid w:val="6B372870"/>
    <w:rsid w:val="6B4C78DC"/>
    <w:rsid w:val="6B6D4BD4"/>
    <w:rsid w:val="6B736C65"/>
    <w:rsid w:val="6B884223"/>
    <w:rsid w:val="6BA1219F"/>
    <w:rsid w:val="6BBE4E5F"/>
    <w:rsid w:val="6BCC6A33"/>
    <w:rsid w:val="6BE94680"/>
    <w:rsid w:val="6C1648A2"/>
    <w:rsid w:val="6C2B5B56"/>
    <w:rsid w:val="6C405A24"/>
    <w:rsid w:val="6C4C1DDE"/>
    <w:rsid w:val="6C7360A2"/>
    <w:rsid w:val="6C98271E"/>
    <w:rsid w:val="6C9C1A7F"/>
    <w:rsid w:val="6CB357D4"/>
    <w:rsid w:val="6CC369D1"/>
    <w:rsid w:val="6CD6095A"/>
    <w:rsid w:val="6D09664F"/>
    <w:rsid w:val="6D0D7F2F"/>
    <w:rsid w:val="6D1A3ED2"/>
    <w:rsid w:val="6D1C5D45"/>
    <w:rsid w:val="6D203D6F"/>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9D5BDB"/>
    <w:rsid w:val="6EC72318"/>
    <w:rsid w:val="6F1B7D4D"/>
    <w:rsid w:val="6F2E2390"/>
    <w:rsid w:val="6F436F8F"/>
    <w:rsid w:val="6F4D5562"/>
    <w:rsid w:val="6F5760B1"/>
    <w:rsid w:val="6F663712"/>
    <w:rsid w:val="6F6D69E8"/>
    <w:rsid w:val="6F8B29B5"/>
    <w:rsid w:val="6F9B0752"/>
    <w:rsid w:val="6FD156E3"/>
    <w:rsid w:val="6FED75FB"/>
    <w:rsid w:val="70041560"/>
    <w:rsid w:val="70112BEB"/>
    <w:rsid w:val="703467FC"/>
    <w:rsid w:val="7040732E"/>
    <w:rsid w:val="70472107"/>
    <w:rsid w:val="7072604F"/>
    <w:rsid w:val="7086364B"/>
    <w:rsid w:val="70A42103"/>
    <w:rsid w:val="710B27AB"/>
    <w:rsid w:val="712C6F85"/>
    <w:rsid w:val="71320E55"/>
    <w:rsid w:val="71321C7C"/>
    <w:rsid w:val="71340B64"/>
    <w:rsid w:val="71546F0E"/>
    <w:rsid w:val="716634A0"/>
    <w:rsid w:val="7170146E"/>
    <w:rsid w:val="717268C8"/>
    <w:rsid w:val="717D6B07"/>
    <w:rsid w:val="71802D0E"/>
    <w:rsid w:val="718F5890"/>
    <w:rsid w:val="719323BF"/>
    <w:rsid w:val="71BF5087"/>
    <w:rsid w:val="71C23C59"/>
    <w:rsid w:val="71C57971"/>
    <w:rsid w:val="71EC11CD"/>
    <w:rsid w:val="720506A4"/>
    <w:rsid w:val="72143E26"/>
    <w:rsid w:val="722B6EAC"/>
    <w:rsid w:val="7235573F"/>
    <w:rsid w:val="723629FF"/>
    <w:rsid w:val="72434677"/>
    <w:rsid w:val="726C56B8"/>
    <w:rsid w:val="7288771C"/>
    <w:rsid w:val="728D4961"/>
    <w:rsid w:val="72911F34"/>
    <w:rsid w:val="72A458E1"/>
    <w:rsid w:val="72CE592F"/>
    <w:rsid w:val="72F838AA"/>
    <w:rsid w:val="73134385"/>
    <w:rsid w:val="731726EC"/>
    <w:rsid w:val="73197AE0"/>
    <w:rsid w:val="73221860"/>
    <w:rsid w:val="7338174B"/>
    <w:rsid w:val="733A4EF6"/>
    <w:rsid w:val="733D0234"/>
    <w:rsid w:val="733E33D3"/>
    <w:rsid w:val="733F0360"/>
    <w:rsid w:val="73510BCA"/>
    <w:rsid w:val="73773239"/>
    <w:rsid w:val="73835DC4"/>
    <w:rsid w:val="73C761B5"/>
    <w:rsid w:val="73C97C37"/>
    <w:rsid w:val="73D872D7"/>
    <w:rsid w:val="73E46361"/>
    <w:rsid w:val="73E607B4"/>
    <w:rsid w:val="73ED3775"/>
    <w:rsid w:val="73F93FD8"/>
    <w:rsid w:val="73FA14E3"/>
    <w:rsid w:val="740A7F35"/>
    <w:rsid w:val="74211C9E"/>
    <w:rsid w:val="742D4CA1"/>
    <w:rsid w:val="74336AF3"/>
    <w:rsid w:val="74613585"/>
    <w:rsid w:val="747D3462"/>
    <w:rsid w:val="74812030"/>
    <w:rsid w:val="74886161"/>
    <w:rsid w:val="74A039B1"/>
    <w:rsid w:val="74E66F49"/>
    <w:rsid w:val="74EB245C"/>
    <w:rsid w:val="74F23563"/>
    <w:rsid w:val="75116393"/>
    <w:rsid w:val="753C15BB"/>
    <w:rsid w:val="754744F0"/>
    <w:rsid w:val="75585493"/>
    <w:rsid w:val="755E6626"/>
    <w:rsid w:val="75841DF5"/>
    <w:rsid w:val="758C4CA2"/>
    <w:rsid w:val="75D374F0"/>
    <w:rsid w:val="75D40046"/>
    <w:rsid w:val="75D96E3B"/>
    <w:rsid w:val="76271E95"/>
    <w:rsid w:val="762F29E5"/>
    <w:rsid w:val="763D7808"/>
    <w:rsid w:val="764374F1"/>
    <w:rsid w:val="76944E76"/>
    <w:rsid w:val="769A26CA"/>
    <w:rsid w:val="76C34928"/>
    <w:rsid w:val="76D17FE1"/>
    <w:rsid w:val="76DF15B8"/>
    <w:rsid w:val="76FB601C"/>
    <w:rsid w:val="7708778F"/>
    <w:rsid w:val="770B7BD2"/>
    <w:rsid w:val="7778661E"/>
    <w:rsid w:val="778364BE"/>
    <w:rsid w:val="7799548D"/>
    <w:rsid w:val="77CD6969"/>
    <w:rsid w:val="77ED1FBE"/>
    <w:rsid w:val="784D4EE1"/>
    <w:rsid w:val="787764A6"/>
    <w:rsid w:val="7882318F"/>
    <w:rsid w:val="78867CFB"/>
    <w:rsid w:val="78D06FA5"/>
    <w:rsid w:val="78F044C0"/>
    <w:rsid w:val="793D3D59"/>
    <w:rsid w:val="795F47C4"/>
    <w:rsid w:val="795F4B87"/>
    <w:rsid w:val="799447B2"/>
    <w:rsid w:val="79993DEC"/>
    <w:rsid w:val="79D33A4B"/>
    <w:rsid w:val="79EA1578"/>
    <w:rsid w:val="79F9227E"/>
    <w:rsid w:val="7A03141B"/>
    <w:rsid w:val="7A047E52"/>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3835FD"/>
    <w:rsid w:val="7C42078B"/>
    <w:rsid w:val="7C443295"/>
    <w:rsid w:val="7C5713BA"/>
    <w:rsid w:val="7C695398"/>
    <w:rsid w:val="7C6D2C5C"/>
    <w:rsid w:val="7C867073"/>
    <w:rsid w:val="7C8D2D58"/>
    <w:rsid w:val="7CB302CB"/>
    <w:rsid w:val="7D0D4F8C"/>
    <w:rsid w:val="7D1948FD"/>
    <w:rsid w:val="7D2C6F9F"/>
    <w:rsid w:val="7D543264"/>
    <w:rsid w:val="7D6D7156"/>
    <w:rsid w:val="7D7115AD"/>
    <w:rsid w:val="7DAE4568"/>
    <w:rsid w:val="7DC85A4E"/>
    <w:rsid w:val="7DEF767D"/>
    <w:rsid w:val="7DF550BA"/>
    <w:rsid w:val="7E377211"/>
    <w:rsid w:val="7E531FFF"/>
    <w:rsid w:val="7E5E764B"/>
    <w:rsid w:val="7ECB55B8"/>
    <w:rsid w:val="7EE626A2"/>
    <w:rsid w:val="7EF54C4F"/>
    <w:rsid w:val="7EFB3937"/>
    <w:rsid w:val="7EFC417F"/>
    <w:rsid w:val="7F020EC4"/>
    <w:rsid w:val="7F121FA0"/>
    <w:rsid w:val="7F381A2F"/>
    <w:rsid w:val="7F5957B0"/>
    <w:rsid w:val="7F9846AE"/>
    <w:rsid w:val="7F9A7F46"/>
    <w:rsid w:val="7FAD0277"/>
    <w:rsid w:val="7FBD28C5"/>
    <w:rsid w:val="7FC50214"/>
    <w:rsid w:val="7FD731FF"/>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iPriority="99" w:unhideWhenUsed="1" w:qFormat="1"/>
    <w:lsdException w:name="annotation text"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qFormat="1"/>
    <w:lsdException w:name="Block Text" w:qFormat="1"/>
    <w:lsdException w:name="Hyperlink" w:uiPriority="99"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uiPriority w:val="9"/>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1">
    <w:name w:val="heading 3"/>
    <w:basedOn w:val="a0"/>
    <w:next w:val="a0"/>
    <w:link w:val="3Char"/>
    <w:uiPriority w:val="9"/>
    <w:unhideWhenUsed/>
    <w:qFormat/>
    <w:pPr>
      <w:keepNext/>
      <w:keepLines/>
      <w:tabs>
        <w:tab w:val="left" w:pos="8280"/>
      </w:tabs>
      <w:spacing w:before="260" w:after="260" w:line="416" w:lineRule="auto"/>
      <w:outlineLvl w:val="2"/>
    </w:pPr>
    <w:rPr>
      <w:bCs/>
      <w:szCs w:val="32"/>
    </w:rPr>
  </w:style>
  <w:style w:type="paragraph" w:styleId="41">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AE4CA1"/>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0"/>
    <w:next w:val="a0"/>
    <w:link w:val="6Char"/>
    <w:uiPriority w:val="9"/>
    <w:unhideWhenUsed/>
    <w:qFormat/>
    <w:rsid w:val="00AE4CA1"/>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0"/>
    <w:next w:val="a0"/>
    <w:link w:val="7Char"/>
    <w:uiPriority w:val="9"/>
    <w:unhideWhenUsed/>
    <w:qFormat/>
    <w:rsid w:val="00AE4CA1"/>
    <w:pPr>
      <w:keepNext/>
      <w:keepLines/>
      <w:spacing w:line="320" w:lineRule="auto"/>
      <w:ind w:left="2975" w:hanging="425"/>
      <w:outlineLvl w:val="6"/>
    </w:pPr>
    <w:rPr>
      <w:rFonts w:ascii="宋体" w:hAnsi="宋体" w:cs="宋体"/>
      <w:b/>
      <w:bCs/>
      <w:kern w:val="0"/>
      <w:sz w:val="24"/>
    </w:rPr>
  </w:style>
  <w:style w:type="paragraph" w:styleId="8">
    <w:name w:val="heading 8"/>
    <w:basedOn w:val="a0"/>
    <w:next w:val="a0"/>
    <w:link w:val="8Char"/>
    <w:uiPriority w:val="9"/>
    <w:unhideWhenUsed/>
    <w:qFormat/>
    <w:rsid w:val="00AE4CA1"/>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0"/>
    <w:next w:val="a0"/>
    <w:link w:val="9Char"/>
    <w:uiPriority w:val="9"/>
    <w:unhideWhenUsed/>
    <w:qFormat/>
    <w:rsid w:val="00AE4CA1"/>
    <w:pPr>
      <w:keepNext/>
      <w:keepLines/>
      <w:spacing w:line="320" w:lineRule="auto"/>
      <w:ind w:left="3825" w:hanging="425"/>
      <w:outlineLvl w:val="8"/>
    </w:pPr>
    <w:rPr>
      <w:rFonts w:asciiTheme="majorHAnsi" w:hAnsiTheme="majorHAnsi" w:cstheme="majorBidi"/>
      <w:b/>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Char"/>
    <w:uiPriority w:val="99"/>
    <w:qFormat/>
    <w:pPr>
      <w:spacing w:line="360" w:lineRule="exact"/>
    </w:pPr>
    <w:rPr>
      <w:sz w:val="24"/>
    </w:rPr>
  </w:style>
  <w:style w:type="paragraph" w:styleId="a5">
    <w:name w:val="Body Text First Indent"/>
    <w:basedOn w:val="a1"/>
    <w:link w:val="Char0"/>
    <w:uiPriority w:val="99"/>
    <w:qFormat/>
    <w:pPr>
      <w:ind w:firstLineChars="200" w:firstLine="200"/>
    </w:pPr>
  </w:style>
  <w:style w:type="character" w:customStyle="1" w:styleId="Char0">
    <w:name w:val="正文首行缩进 Char"/>
    <w:basedOn w:val="a2"/>
    <w:link w:val="a5"/>
    <w:uiPriority w:val="99"/>
    <w:qFormat/>
    <w:rPr>
      <w:kern w:val="2"/>
      <w:sz w:val="21"/>
      <w:szCs w:val="24"/>
    </w:rPr>
  </w:style>
  <w:style w:type="character" w:customStyle="1" w:styleId="Char">
    <w:name w:val="正文文本 Char"/>
    <w:basedOn w:val="a2"/>
    <w:link w:val="a1"/>
    <w:uiPriority w:val="99"/>
    <w:qFormat/>
    <w:rsid w:val="00E4698E"/>
    <w:rPr>
      <w:kern w:val="2"/>
      <w:sz w:val="24"/>
      <w:szCs w:val="24"/>
    </w:rPr>
  </w:style>
  <w:style w:type="character" w:customStyle="1" w:styleId="4Char">
    <w:name w:val="标题 4 Char"/>
    <w:basedOn w:val="a2"/>
    <w:link w:val="41"/>
    <w:uiPriority w:val="9"/>
    <w:qFormat/>
    <w:rPr>
      <w:rFonts w:asciiTheme="majorHAnsi" w:eastAsiaTheme="majorEastAsia" w:hAnsiTheme="majorHAnsi" w:cstheme="majorBidi"/>
      <w:b/>
      <w:bCs/>
      <w:kern w:val="2"/>
      <w:sz w:val="28"/>
      <w:szCs w:val="28"/>
    </w:rPr>
  </w:style>
  <w:style w:type="paragraph" w:styleId="a6">
    <w:name w:val="List Number"/>
    <w:basedOn w:val="a0"/>
    <w:qFormat/>
    <w:pPr>
      <w:tabs>
        <w:tab w:val="left" w:pos="360"/>
      </w:tabs>
      <w:ind w:left="360" w:hanging="360"/>
    </w:pPr>
  </w:style>
  <w:style w:type="paragraph" w:styleId="a7">
    <w:name w:val="Normal Indent"/>
    <w:basedOn w:val="a0"/>
    <w:link w:val="Char1"/>
    <w:qFormat/>
    <w:pPr>
      <w:ind w:firstLine="420"/>
    </w:pPr>
    <w:rPr>
      <w:szCs w:val="20"/>
    </w:rPr>
  </w:style>
  <w:style w:type="paragraph" w:styleId="50">
    <w:name w:val="index 5"/>
    <w:basedOn w:val="a0"/>
    <w:next w:val="a0"/>
    <w:qFormat/>
    <w:pPr>
      <w:ind w:leftChars="380" w:left="798"/>
      <w:jc w:val="left"/>
    </w:pPr>
    <w:rPr>
      <w:rFonts w:ascii="Calibri" w:hAnsi="Calibri"/>
    </w:rPr>
  </w:style>
  <w:style w:type="paragraph" w:styleId="a8">
    <w:name w:val="annotation text"/>
    <w:basedOn w:val="a0"/>
    <w:link w:val="Char2"/>
    <w:qFormat/>
    <w:pPr>
      <w:jc w:val="left"/>
    </w:pPr>
  </w:style>
  <w:style w:type="character" w:customStyle="1" w:styleId="Char2">
    <w:name w:val="批注文字 Char"/>
    <w:basedOn w:val="a2"/>
    <w:link w:val="a8"/>
    <w:qFormat/>
    <w:rPr>
      <w:kern w:val="2"/>
      <w:sz w:val="21"/>
      <w:szCs w:val="24"/>
    </w:rPr>
  </w:style>
  <w:style w:type="paragraph" w:styleId="a9">
    <w:name w:val="Body Text Indent"/>
    <w:basedOn w:val="a0"/>
    <w:next w:val="a0"/>
    <w:link w:val="Char3"/>
    <w:qFormat/>
    <w:pPr>
      <w:spacing w:after="120"/>
      <w:ind w:leftChars="200" w:left="420"/>
    </w:pPr>
  </w:style>
  <w:style w:type="paragraph" w:styleId="aa">
    <w:name w:val="Block Text"/>
    <w:basedOn w:val="a0"/>
    <w:next w:val="41"/>
    <w:qFormat/>
    <w:pPr>
      <w:spacing w:after="120"/>
    </w:pPr>
    <w:rPr>
      <w:rFonts w:asciiTheme="minorHAnsi" w:eastAsiaTheme="minorEastAsia" w:hAnsiTheme="minorHAnsi" w:cstheme="minorBidi"/>
    </w:rPr>
  </w:style>
  <w:style w:type="paragraph" w:styleId="ab">
    <w:name w:val="Plain Text"/>
    <w:basedOn w:val="a0"/>
    <w:next w:val="ac"/>
    <w:link w:val="Char4"/>
    <w:qFormat/>
    <w:rPr>
      <w:rFonts w:ascii="宋体" w:hAnsi="Courier New" w:cstheme="minorBidi"/>
    </w:rPr>
  </w:style>
  <w:style w:type="paragraph" w:styleId="ac">
    <w:name w:val="Date"/>
    <w:basedOn w:val="a0"/>
    <w:next w:val="a0"/>
    <w:link w:val="Char5"/>
    <w:qFormat/>
    <w:pPr>
      <w:ind w:leftChars="2500" w:left="2500"/>
    </w:pPr>
    <w:rPr>
      <w:rFonts w:asciiTheme="minorHAnsi" w:eastAsia="楷体_GB2312" w:hAnsiTheme="minorHAnsi" w:cstheme="minorBidi"/>
      <w:sz w:val="32"/>
      <w:szCs w:val="22"/>
    </w:rPr>
  </w:style>
  <w:style w:type="character" w:customStyle="1" w:styleId="Char5">
    <w:name w:val="日期 Char"/>
    <w:basedOn w:val="a2"/>
    <w:link w:val="ac"/>
    <w:uiPriority w:val="99"/>
    <w:qFormat/>
    <w:rPr>
      <w:rFonts w:asciiTheme="minorHAnsi" w:eastAsia="楷体_GB2312" w:hAnsiTheme="minorHAnsi" w:cstheme="minorBidi"/>
      <w:kern w:val="2"/>
      <w:sz w:val="32"/>
      <w:szCs w:val="22"/>
    </w:rPr>
  </w:style>
  <w:style w:type="character" w:customStyle="1" w:styleId="Char4">
    <w:name w:val="纯文本 Char"/>
    <w:link w:val="ab"/>
    <w:qFormat/>
    <w:rPr>
      <w:rFonts w:ascii="宋体" w:hAnsi="Courier New" w:cstheme="minorBidi"/>
      <w:kern w:val="2"/>
      <w:sz w:val="21"/>
      <w:szCs w:val="24"/>
    </w:rPr>
  </w:style>
  <w:style w:type="paragraph" w:styleId="ad">
    <w:name w:val="Balloon Text"/>
    <w:basedOn w:val="a0"/>
    <w:link w:val="Char6"/>
    <w:uiPriority w:val="99"/>
    <w:qFormat/>
    <w:rPr>
      <w:sz w:val="18"/>
      <w:szCs w:val="18"/>
    </w:rPr>
  </w:style>
  <w:style w:type="character" w:customStyle="1" w:styleId="Char6">
    <w:name w:val="批注框文本 Char"/>
    <w:basedOn w:val="a2"/>
    <w:link w:val="ad"/>
    <w:uiPriority w:val="99"/>
    <w:qFormat/>
    <w:rPr>
      <w:kern w:val="2"/>
      <w:sz w:val="18"/>
      <w:szCs w:val="18"/>
    </w:rPr>
  </w:style>
  <w:style w:type="paragraph" w:styleId="ae">
    <w:name w:val="footer"/>
    <w:basedOn w:val="a0"/>
    <w:link w:val="Char7"/>
    <w:uiPriority w:val="99"/>
    <w:qFormat/>
    <w:pPr>
      <w:tabs>
        <w:tab w:val="center" w:pos="4153"/>
        <w:tab w:val="right" w:pos="8306"/>
      </w:tabs>
      <w:snapToGrid w:val="0"/>
      <w:jc w:val="left"/>
    </w:pPr>
    <w:rPr>
      <w:sz w:val="18"/>
    </w:rPr>
  </w:style>
  <w:style w:type="paragraph" w:styleId="af">
    <w:name w:val="header"/>
    <w:basedOn w:val="a0"/>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0"/>
    <w:qFormat/>
    <w:pPr>
      <w:widowControl/>
      <w:spacing w:before="100" w:beforeAutospacing="1" w:after="100" w:afterAutospacing="1"/>
      <w:jc w:val="left"/>
    </w:pPr>
    <w:rPr>
      <w:rFonts w:ascii="宋体" w:hAnsi="宋体" w:hint="eastAsia"/>
      <w:kern w:val="0"/>
      <w:sz w:val="24"/>
    </w:rPr>
  </w:style>
  <w:style w:type="paragraph" w:styleId="af1">
    <w:name w:val="Title"/>
    <w:basedOn w:val="a0"/>
    <w:next w:val="a0"/>
    <w:link w:val="Char9"/>
    <w:qFormat/>
    <w:pPr>
      <w:autoSpaceDE w:val="0"/>
      <w:autoSpaceDN w:val="0"/>
      <w:adjustRightInd w:val="0"/>
      <w:spacing w:before="240" w:after="60"/>
      <w:jc w:val="center"/>
      <w:outlineLvl w:val="0"/>
    </w:pPr>
    <w:rPr>
      <w:rFonts w:ascii="Cambria" w:hAnsi="Cambria"/>
      <w:b/>
      <w:color w:val="000000"/>
      <w:kern w:val="0"/>
      <w:sz w:val="32"/>
      <w:szCs w:val="32"/>
    </w:rPr>
  </w:style>
  <w:style w:type="character" w:customStyle="1" w:styleId="Char9">
    <w:name w:val="标题 Char"/>
    <w:basedOn w:val="a2"/>
    <w:link w:val="af1"/>
    <w:qFormat/>
    <w:rPr>
      <w:rFonts w:ascii="Cambria" w:hAnsi="Cambria"/>
      <w:b/>
      <w:color w:val="000000"/>
      <w:sz w:val="32"/>
      <w:szCs w:val="32"/>
    </w:rPr>
  </w:style>
  <w:style w:type="paragraph" w:styleId="af2">
    <w:name w:val="annotation subject"/>
    <w:basedOn w:val="a8"/>
    <w:next w:val="a8"/>
    <w:link w:val="Chara"/>
    <w:uiPriority w:val="99"/>
    <w:unhideWhenUsed/>
    <w:qFormat/>
    <w:rPr>
      <w:b/>
      <w:bCs/>
    </w:rPr>
  </w:style>
  <w:style w:type="character" w:customStyle="1" w:styleId="Chara">
    <w:name w:val="批注主题 Char"/>
    <w:basedOn w:val="Char2"/>
    <w:link w:val="af2"/>
    <w:uiPriority w:val="99"/>
    <w:qFormat/>
    <w:rPr>
      <w:b/>
      <w:bCs/>
      <w:kern w:val="2"/>
      <w:sz w:val="21"/>
      <w:szCs w:val="24"/>
    </w:rPr>
  </w:style>
  <w:style w:type="paragraph" w:styleId="20">
    <w:name w:val="Body Text First Indent 2"/>
    <w:basedOn w:val="a9"/>
    <w:link w:val="2Char0"/>
    <w:qFormat/>
    <w:pPr>
      <w:ind w:firstLine="420"/>
    </w:pPr>
  </w:style>
  <w:style w:type="table" w:styleId="af3">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2"/>
    <w:uiPriority w:val="99"/>
    <w:qFormat/>
    <w:rPr>
      <w:color w:val="0000FF"/>
      <w:u w:val="single"/>
    </w:rPr>
  </w:style>
  <w:style w:type="character" w:styleId="af5">
    <w:name w:val="annotation reference"/>
    <w:basedOn w:val="a2"/>
    <w:qFormat/>
    <w:rPr>
      <w:sz w:val="21"/>
      <w:szCs w:val="21"/>
    </w:rPr>
  </w:style>
  <w:style w:type="paragraph" w:customStyle="1" w:styleId="10">
    <w:name w:val="无间隔1"/>
    <w:uiPriority w:val="1"/>
    <w:qFormat/>
    <w:pPr>
      <w:adjustRightInd w:val="0"/>
      <w:snapToGrid w:val="0"/>
    </w:pPr>
    <w:rPr>
      <w:rFonts w:ascii="Tahoma" w:eastAsia="微软雅黑" w:hAnsi="Tahoma" w:cstheme="minorBidi"/>
      <w:sz w:val="22"/>
      <w:szCs w:val="22"/>
    </w:rPr>
  </w:style>
  <w:style w:type="paragraph" w:styleId="af6">
    <w:name w:val="List Paragraph"/>
    <w:basedOn w:val="a0"/>
    <w:link w:val="Charb"/>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2">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uiPriority w:val="99"/>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sid w:val="001F541D"/>
    <w:rPr>
      <w:rFonts w:ascii="宋体" w:hAnsi="宋体"/>
      <w:sz w:val="24"/>
      <w:szCs w:val="22"/>
      <w:lang w:val="zh-CN"/>
    </w:rPr>
  </w:style>
  <w:style w:type="paragraph" w:styleId="18">
    <w:name w:val="toc 1"/>
    <w:basedOn w:val="a0"/>
    <w:next w:val="a0"/>
    <w:uiPriority w:val="39"/>
    <w:qFormat/>
    <w:rsid w:val="001F541D"/>
    <w:pPr>
      <w:tabs>
        <w:tab w:val="right" w:leader="dot" w:pos="8640"/>
      </w:tabs>
      <w:adjustRightInd w:val="0"/>
      <w:spacing w:line="540" w:lineRule="exact"/>
      <w:ind w:firstLineChars="200" w:firstLine="600"/>
      <w:jc w:val="left"/>
    </w:pPr>
    <w:rPr>
      <w:rFonts w:eastAsia="楷体_GB2312"/>
      <w:sz w:val="24"/>
      <w:szCs w:val="20"/>
    </w:rPr>
  </w:style>
  <w:style w:type="paragraph" w:customStyle="1" w:styleId="Af7">
    <w:name w:val="正文 A"/>
    <w:next w:val="a0"/>
    <w:qFormat/>
    <w:rsid w:val="00E55BB8"/>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0"/>
    <w:qFormat/>
    <w:rsid w:val="00540B66"/>
    <w:pPr>
      <w:widowControl/>
      <w:spacing w:before="100" w:beforeAutospacing="1" w:after="100" w:afterAutospacing="1"/>
      <w:jc w:val="left"/>
    </w:pPr>
    <w:rPr>
      <w:rFonts w:ascii="宋体" w:hAnsi="宋体" w:cs="宋体"/>
      <w:kern w:val="0"/>
      <w:sz w:val="24"/>
    </w:rPr>
  </w:style>
  <w:style w:type="paragraph" w:customStyle="1" w:styleId="pa-4">
    <w:name w:val="pa-4"/>
    <w:basedOn w:val="a0"/>
    <w:qFormat/>
    <w:rsid w:val="00540B66"/>
    <w:pPr>
      <w:widowControl/>
      <w:spacing w:before="100" w:beforeAutospacing="1" w:after="100" w:afterAutospacing="1"/>
      <w:jc w:val="left"/>
    </w:pPr>
    <w:rPr>
      <w:rFonts w:ascii="宋体" w:hAnsi="宋体" w:cs="宋体"/>
      <w:kern w:val="0"/>
      <w:sz w:val="24"/>
    </w:rPr>
  </w:style>
  <w:style w:type="character" w:customStyle="1" w:styleId="ca-12">
    <w:name w:val="ca-12"/>
    <w:basedOn w:val="a2"/>
    <w:qFormat/>
    <w:rsid w:val="00540B66"/>
  </w:style>
  <w:style w:type="character" w:customStyle="1" w:styleId="ca-42">
    <w:name w:val="ca-42"/>
    <w:basedOn w:val="a2"/>
    <w:qFormat/>
    <w:rsid w:val="00540B66"/>
  </w:style>
  <w:style w:type="character" w:customStyle="1" w:styleId="ca-52">
    <w:name w:val="ca-52"/>
    <w:basedOn w:val="a2"/>
    <w:qFormat/>
    <w:rsid w:val="00540B66"/>
  </w:style>
  <w:style w:type="character" w:customStyle="1" w:styleId="Charc">
    <w:name w:val="*正文 Char"/>
    <w:link w:val="af8"/>
    <w:qFormat/>
    <w:rsid w:val="00B45660"/>
    <w:rPr>
      <w:rFonts w:ascii="宋体" w:hAnsi="宋体"/>
      <w:sz w:val="24"/>
      <w:szCs w:val="24"/>
    </w:rPr>
  </w:style>
  <w:style w:type="paragraph" w:customStyle="1" w:styleId="af8">
    <w:name w:val="*正文"/>
    <w:basedOn w:val="a0"/>
    <w:link w:val="Charc"/>
    <w:qFormat/>
    <w:rsid w:val="00B45660"/>
    <w:pPr>
      <w:spacing w:line="360" w:lineRule="auto"/>
      <w:ind w:firstLineChars="200" w:firstLine="200"/>
    </w:pPr>
    <w:rPr>
      <w:rFonts w:ascii="宋体" w:hAnsi="宋体"/>
      <w:kern w:val="0"/>
      <w:sz w:val="24"/>
    </w:rPr>
  </w:style>
  <w:style w:type="character" w:customStyle="1" w:styleId="1CharChar">
    <w:name w:val="标题 1 Char Char"/>
    <w:basedOn w:val="a2"/>
    <w:qFormat/>
    <w:rsid w:val="0009529A"/>
    <w:rPr>
      <w:rFonts w:eastAsia="宋体"/>
      <w:b/>
      <w:spacing w:val="-2"/>
      <w:sz w:val="24"/>
      <w:lang w:val="en-US" w:eastAsia="zh-CN" w:bidi="ar-SA"/>
    </w:rPr>
  </w:style>
  <w:style w:type="character" w:styleId="af9">
    <w:name w:val="FollowedHyperlink"/>
    <w:basedOn w:val="a2"/>
    <w:uiPriority w:val="99"/>
    <w:unhideWhenUsed/>
    <w:qFormat/>
    <w:rsid w:val="00A80402"/>
    <w:rPr>
      <w:color w:val="800080"/>
      <w:u w:val="single"/>
    </w:rPr>
  </w:style>
  <w:style w:type="paragraph" w:customStyle="1" w:styleId="font5">
    <w:name w:val="font5"/>
    <w:basedOn w:val="a0"/>
    <w:qFormat/>
    <w:rsid w:val="00A80402"/>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0"/>
    <w:qFormat/>
    <w:rsid w:val="00A80402"/>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0"/>
    <w:qFormat/>
    <w:rsid w:val="00A8040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0"/>
    <w:qFormat/>
    <w:rsid w:val="00A80402"/>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0"/>
    <w:qFormat/>
    <w:rsid w:val="00A80402"/>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0"/>
    <w:qFormat/>
    <w:rsid w:val="00A80402"/>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0"/>
    <w:qFormat/>
    <w:rsid w:val="00A80402"/>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0"/>
    <w:qFormat/>
    <w:rsid w:val="00A80402"/>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0"/>
    <w:qFormat/>
    <w:rsid w:val="00A80402"/>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qFormat/>
    <w:rsid w:val="00A80402"/>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0"/>
    <w:qFormat/>
    <w:rsid w:val="00A80402"/>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0"/>
    <w:qFormat/>
    <w:rsid w:val="00A80402"/>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0"/>
    <w:qFormat/>
    <w:rsid w:val="00A80402"/>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0"/>
    <w:qFormat/>
    <w:rsid w:val="00A80402"/>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character" w:customStyle="1" w:styleId="5Char">
    <w:name w:val="标题 5 Char"/>
    <w:basedOn w:val="a2"/>
    <w:link w:val="5"/>
    <w:uiPriority w:val="9"/>
    <w:qFormat/>
    <w:rsid w:val="00AE4CA1"/>
    <w:rPr>
      <w:rFonts w:ascii="宋体" w:hAnsi="宋体" w:cs="宋体"/>
      <w:b/>
      <w:bCs/>
      <w:sz w:val="28"/>
      <w:szCs w:val="28"/>
    </w:rPr>
  </w:style>
  <w:style w:type="character" w:customStyle="1" w:styleId="6Char">
    <w:name w:val="标题 6 Char"/>
    <w:basedOn w:val="a2"/>
    <w:link w:val="6"/>
    <w:uiPriority w:val="9"/>
    <w:qFormat/>
    <w:rsid w:val="00AE4CA1"/>
    <w:rPr>
      <w:rFonts w:asciiTheme="majorHAnsi" w:hAnsiTheme="majorHAnsi" w:cstheme="majorBidi"/>
      <w:b/>
      <w:bCs/>
      <w:sz w:val="24"/>
      <w:szCs w:val="24"/>
    </w:rPr>
  </w:style>
  <w:style w:type="character" w:customStyle="1" w:styleId="7Char">
    <w:name w:val="标题 7 Char"/>
    <w:basedOn w:val="a2"/>
    <w:link w:val="7"/>
    <w:uiPriority w:val="9"/>
    <w:qFormat/>
    <w:rsid w:val="00AE4CA1"/>
    <w:rPr>
      <w:rFonts w:ascii="宋体" w:hAnsi="宋体" w:cs="宋体"/>
      <w:b/>
      <w:bCs/>
      <w:sz w:val="24"/>
      <w:szCs w:val="24"/>
    </w:rPr>
  </w:style>
  <w:style w:type="character" w:customStyle="1" w:styleId="8Char">
    <w:name w:val="标题 8 Char"/>
    <w:basedOn w:val="a2"/>
    <w:link w:val="8"/>
    <w:uiPriority w:val="9"/>
    <w:qFormat/>
    <w:rsid w:val="00AE4CA1"/>
    <w:rPr>
      <w:rFonts w:asciiTheme="majorHAnsi" w:hAnsiTheme="majorHAnsi" w:cstheme="majorBidi"/>
      <w:b/>
      <w:sz w:val="24"/>
      <w:szCs w:val="24"/>
    </w:rPr>
  </w:style>
  <w:style w:type="character" w:customStyle="1" w:styleId="9Char">
    <w:name w:val="标题 9 Char"/>
    <w:basedOn w:val="a2"/>
    <w:link w:val="9"/>
    <w:uiPriority w:val="9"/>
    <w:qFormat/>
    <w:rsid w:val="00AE4CA1"/>
    <w:rPr>
      <w:rFonts w:asciiTheme="majorHAnsi" w:hAnsiTheme="majorHAnsi" w:cstheme="majorBidi"/>
      <w:b/>
      <w:sz w:val="24"/>
      <w:szCs w:val="21"/>
    </w:rPr>
  </w:style>
  <w:style w:type="paragraph" w:styleId="70">
    <w:name w:val="toc 7"/>
    <w:basedOn w:val="a0"/>
    <w:next w:val="a0"/>
    <w:uiPriority w:val="39"/>
    <w:unhideWhenUsed/>
    <w:qFormat/>
    <w:rsid w:val="00AE4CA1"/>
    <w:pPr>
      <w:widowControl/>
      <w:ind w:leftChars="1200" w:left="2520"/>
      <w:jc w:val="left"/>
    </w:pPr>
    <w:rPr>
      <w:rFonts w:ascii="宋体" w:hAnsi="宋体" w:cs="宋体"/>
      <w:kern w:val="0"/>
      <w:sz w:val="24"/>
    </w:rPr>
  </w:style>
  <w:style w:type="paragraph" w:styleId="a">
    <w:name w:val="caption"/>
    <w:basedOn w:val="a0"/>
    <w:next w:val="a0"/>
    <w:link w:val="Chard"/>
    <w:uiPriority w:val="35"/>
    <w:unhideWhenUsed/>
    <w:qFormat/>
    <w:rsid w:val="00AE4CA1"/>
    <w:pPr>
      <w:numPr>
        <w:numId w:val="19"/>
      </w:numPr>
      <w:spacing w:line="360" w:lineRule="auto"/>
      <w:ind w:firstLine="0"/>
      <w:jc w:val="center"/>
    </w:pPr>
    <w:rPr>
      <w:rFonts w:ascii="Arial Unicode MS" w:hAnsi="Arial Unicode MS" w:cs="宋体"/>
      <w:kern w:val="0"/>
      <w:sz w:val="24"/>
      <w:szCs w:val="20"/>
    </w:rPr>
  </w:style>
  <w:style w:type="paragraph" w:styleId="afa">
    <w:name w:val="Document Map"/>
    <w:basedOn w:val="a0"/>
    <w:link w:val="Chare"/>
    <w:uiPriority w:val="99"/>
    <w:unhideWhenUsed/>
    <w:qFormat/>
    <w:rsid w:val="00AE4CA1"/>
    <w:pPr>
      <w:widowControl/>
      <w:jc w:val="left"/>
    </w:pPr>
    <w:rPr>
      <w:rFonts w:ascii="宋体" w:hAnsi="宋体" w:cs="宋体"/>
      <w:kern w:val="0"/>
      <w:sz w:val="18"/>
      <w:szCs w:val="18"/>
    </w:rPr>
  </w:style>
  <w:style w:type="character" w:customStyle="1" w:styleId="Chare">
    <w:name w:val="文档结构图 Char"/>
    <w:basedOn w:val="a2"/>
    <w:link w:val="afa"/>
    <w:uiPriority w:val="99"/>
    <w:qFormat/>
    <w:rsid w:val="00AE4CA1"/>
    <w:rPr>
      <w:rFonts w:ascii="宋体" w:hAnsi="宋体" w:cs="宋体"/>
      <w:sz w:val="18"/>
      <w:szCs w:val="18"/>
    </w:rPr>
  </w:style>
  <w:style w:type="paragraph" w:styleId="52">
    <w:name w:val="toc 5"/>
    <w:basedOn w:val="a0"/>
    <w:next w:val="a0"/>
    <w:uiPriority w:val="39"/>
    <w:unhideWhenUsed/>
    <w:qFormat/>
    <w:rsid w:val="00AE4CA1"/>
    <w:pPr>
      <w:widowControl/>
      <w:ind w:leftChars="800" w:left="1680"/>
      <w:jc w:val="left"/>
    </w:pPr>
    <w:rPr>
      <w:rFonts w:ascii="宋体" w:hAnsi="宋体" w:cs="宋体"/>
      <w:kern w:val="0"/>
      <w:sz w:val="24"/>
    </w:rPr>
  </w:style>
  <w:style w:type="paragraph" w:styleId="33">
    <w:name w:val="toc 3"/>
    <w:basedOn w:val="a0"/>
    <w:next w:val="a0"/>
    <w:uiPriority w:val="39"/>
    <w:unhideWhenUsed/>
    <w:qFormat/>
    <w:rsid w:val="00AE4CA1"/>
    <w:pPr>
      <w:widowControl/>
      <w:spacing w:line="360" w:lineRule="auto"/>
      <w:ind w:firstLineChars="400" w:firstLine="400"/>
      <w:jc w:val="left"/>
    </w:pPr>
    <w:rPr>
      <w:rFonts w:cs="宋体"/>
      <w:kern w:val="0"/>
      <w:sz w:val="24"/>
    </w:rPr>
  </w:style>
  <w:style w:type="paragraph" w:styleId="80">
    <w:name w:val="toc 8"/>
    <w:basedOn w:val="a0"/>
    <w:next w:val="a0"/>
    <w:uiPriority w:val="39"/>
    <w:unhideWhenUsed/>
    <w:qFormat/>
    <w:rsid w:val="00AE4CA1"/>
    <w:pPr>
      <w:widowControl/>
      <w:ind w:leftChars="1400" w:left="2940"/>
      <w:jc w:val="left"/>
    </w:pPr>
    <w:rPr>
      <w:rFonts w:ascii="宋体" w:hAnsi="宋体" w:cs="宋体"/>
      <w:kern w:val="0"/>
      <w:sz w:val="24"/>
    </w:rPr>
  </w:style>
  <w:style w:type="paragraph" w:styleId="21">
    <w:name w:val="Body Text Indent 2"/>
    <w:basedOn w:val="a0"/>
    <w:link w:val="2Char1"/>
    <w:uiPriority w:val="99"/>
    <w:unhideWhenUsed/>
    <w:qFormat/>
    <w:rsid w:val="00AE4CA1"/>
    <w:pPr>
      <w:widowControl/>
      <w:spacing w:after="120" w:line="480" w:lineRule="auto"/>
      <w:ind w:leftChars="200" w:left="420"/>
      <w:jc w:val="left"/>
    </w:pPr>
    <w:rPr>
      <w:rFonts w:ascii="宋体" w:hAnsi="宋体" w:cs="宋体"/>
      <w:kern w:val="0"/>
      <w:sz w:val="24"/>
    </w:rPr>
  </w:style>
  <w:style w:type="character" w:customStyle="1" w:styleId="2Char1">
    <w:name w:val="正文文本缩进 2 Char"/>
    <w:basedOn w:val="a2"/>
    <w:link w:val="21"/>
    <w:uiPriority w:val="99"/>
    <w:qFormat/>
    <w:rsid w:val="00AE4CA1"/>
    <w:rPr>
      <w:rFonts w:ascii="宋体" w:hAnsi="宋体" w:cs="宋体"/>
      <w:sz w:val="24"/>
      <w:szCs w:val="24"/>
    </w:rPr>
  </w:style>
  <w:style w:type="paragraph" w:styleId="43">
    <w:name w:val="toc 4"/>
    <w:basedOn w:val="a0"/>
    <w:next w:val="a0"/>
    <w:uiPriority w:val="39"/>
    <w:unhideWhenUsed/>
    <w:qFormat/>
    <w:rsid w:val="00AE4CA1"/>
    <w:pPr>
      <w:widowControl/>
      <w:ind w:leftChars="600" w:left="1260"/>
      <w:jc w:val="left"/>
    </w:pPr>
    <w:rPr>
      <w:rFonts w:ascii="宋体" w:hAnsi="宋体" w:cs="宋体"/>
      <w:kern w:val="0"/>
      <w:sz w:val="24"/>
    </w:rPr>
  </w:style>
  <w:style w:type="paragraph" w:styleId="afb">
    <w:name w:val="Subtitle"/>
    <w:basedOn w:val="a0"/>
    <w:next w:val="a0"/>
    <w:link w:val="Charf"/>
    <w:qFormat/>
    <w:rsid w:val="00AE4CA1"/>
    <w:pPr>
      <w:spacing w:before="240" w:after="60" w:line="312" w:lineRule="auto"/>
      <w:jc w:val="center"/>
      <w:outlineLvl w:val="1"/>
    </w:pPr>
    <w:rPr>
      <w:rFonts w:ascii="Cambria" w:hAnsi="Cambria"/>
      <w:b/>
      <w:bCs/>
      <w:kern w:val="28"/>
      <w:szCs w:val="32"/>
    </w:rPr>
  </w:style>
  <w:style w:type="character" w:customStyle="1" w:styleId="Charf">
    <w:name w:val="副标题 Char"/>
    <w:basedOn w:val="a2"/>
    <w:link w:val="afb"/>
    <w:rsid w:val="00AE4CA1"/>
    <w:rPr>
      <w:rFonts w:ascii="Cambria" w:hAnsi="Cambria"/>
      <w:b/>
      <w:bCs/>
      <w:kern w:val="28"/>
      <w:sz w:val="21"/>
      <w:szCs w:val="32"/>
    </w:rPr>
  </w:style>
  <w:style w:type="paragraph" w:styleId="afc">
    <w:name w:val="footnote text"/>
    <w:basedOn w:val="a0"/>
    <w:link w:val="Charf0"/>
    <w:uiPriority w:val="99"/>
    <w:unhideWhenUsed/>
    <w:qFormat/>
    <w:rsid w:val="00AE4CA1"/>
    <w:pPr>
      <w:widowControl/>
      <w:snapToGrid w:val="0"/>
      <w:jc w:val="left"/>
    </w:pPr>
    <w:rPr>
      <w:rFonts w:ascii="宋体" w:hAnsi="宋体" w:cs="宋体"/>
      <w:kern w:val="0"/>
      <w:sz w:val="18"/>
      <w:szCs w:val="18"/>
    </w:rPr>
  </w:style>
  <w:style w:type="character" w:customStyle="1" w:styleId="Charf0">
    <w:name w:val="脚注文本 Char"/>
    <w:basedOn w:val="a2"/>
    <w:link w:val="afc"/>
    <w:uiPriority w:val="99"/>
    <w:qFormat/>
    <w:rsid w:val="00AE4CA1"/>
    <w:rPr>
      <w:rFonts w:ascii="宋体" w:hAnsi="宋体" w:cs="宋体"/>
      <w:sz w:val="18"/>
      <w:szCs w:val="18"/>
    </w:rPr>
  </w:style>
  <w:style w:type="paragraph" w:styleId="61">
    <w:name w:val="toc 6"/>
    <w:basedOn w:val="a0"/>
    <w:next w:val="a0"/>
    <w:uiPriority w:val="39"/>
    <w:unhideWhenUsed/>
    <w:qFormat/>
    <w:rsid w:val="00AE4CA1"/>
    <w:pPr>
      <w:widowControl/>
      <w:ind w:leftChars="1000" w:left="2100"/>
      <w:jc w:val="left"/>
    </w:pPr>
    <w:rPr>
      <w:rFonts w:ascii="宋体" w:hAnsi="宋体" w:cs="宋体"/>
      <w:kern w:val="0"/>
      <w:sz w:val="24"/>
    </w:rPr>
  </w:style>
  <w:style w:type="paragraph" w:styleId="34">
    <w:name w:val="Body Text Indent 3"/>
    <w:basedOn w:val="a0"/>
    <w:link w:val="3Char0"/>
    <w:qFormat/>
    <w:rsid w:val="00AE4CA1"/>
    <w:pPr>
      <w:spacing w:after="120"/>
      <w:ind w:leftChars="200" w:left="420"/>
    </w:pPr>
    <w:rPr>
      <w:sz w:val="16"/>
      <w:szCs w:val="16"/>
    </w:rPr>
  </w:style>
  <w:style w:type="character" w:customStyle="1" w:styleId="3Char0">
    <w:name w:val="正文文本缩进 3 Char"/>
    <w:basedOn w:val="a2"/>
    <w:link w:val="34"/>
    <w:rsid w:val="00AE4CA1"/>
    <w:rPr>
      <w:kern w:val="2"/>
      <w:sz w:val="16"/>
      <w:szCs w:val="16"/>
    </w:rPr>
  </w:style>
  <w:style w:type="paragraph" w:styleId="22">
    <w:name w:val="toc 2"/>
    <w:basedOn w:val="a0"/>
    <w:next w:val="a0"/>
    <w:uiPriority w:val="39"/>
    <w:unhideWhenUsed/>
    <w:qFormat/>
    <w:rsid w:val="00AE4CA1"/>
    <w:pPr>
      <w:widowControl/>
      <w:spacing w:line="360" w:lineRule="auto"/>
      <w:ind w:firstLineChars="200" w:firstLine="200"/>
      <w:jc w:val="left"/>
    </w:pPr>
    <w:rPr>
      <w:rFonts w:cs="宋体"/>
      <w:kern w:val="0"/>
      <w:sz w:val="24"/>
    </w:rPr>
  </w:style>
  <w:style w:type="paragraph" w:styleId="90">
    <w:name w:val="toc 9"/>
    <w:basedOn w:val="a0"/>
    <w:next w:val="a0"/>
    <w:uiPriority w:val="39"/>
    <w:unhideWhenUsed/>
    <w:qFormat/>
    <w:rsid w:val="00AE4CA1"/>
    <w:pPr>
      <w:widowControl/>
      <w:ind w:leftChars="1600" w:left="3360"/>
      <w:jc w:val="left"/>
    </w:pPr>
    <w:rPr>
      <w:rFonts w:ascii="宋体" w:hAnsi="宋体" w:cs="宋体"/>
      <w:kern w:val="0"/>
      <w:sz w:val="24"/>
    </w:rPr>
  </w:style>
  <w:style w:type="paragraph" w:styleId="HTML">
    <w:name w:val="HTML Preformatted"/>
    <w:basedOn w:val="a0"/>
    <w:link w:val="HTMLChar"/>
    <w:uiPriority w:val="99"/>
    <w:unhideWhenUsed/>
    <w:qFormat/>
    <w:rsid w:val="00AE4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uiPriority w:val="99"/>
    <w:qFormat/>
    <w:rsid w:val="00AE4CA1"/>
    <w:rPr>
      <w:rFonts w:ascii="宋体" w:hAnsi="宋体" w:cs="宋体"/>
      <w:sz w:val="24"/>
      <w:szCs w:val="24"/>
    </w:rPr>
  </w:style>
  <w:style w:type="character" w:styleId="afd">
    <w:name w:val="Strong"/>
    <w:basedOn w:val="a2"/>
    <w:qFormat/>
    <w:rsid w:val="00AE4CA1"/>
    <w:rPr>
      <w:b/>
    </w:rPr>
  </w:style>
  <w:style w:type="character" w:styleId="afe">
    <w:name w:val="page number"/>
    <w:basedOn w:val="a2"/>
    <w:uiPriority w:val="99"/>
    <w:unhideWhenUsed/>
    <w:qFormat/>
    <w:rsid w:val="00AE4CA1"/>
  </w:style>
  <w:style w:type="character" w:styleId="aff">
    <w:name w:val="Emphasis"/>
    <w:basedOn w:val="a2"/>
    <w:uiPriority w:val="20"/>
    <w:qFormat/>
    <w:rsid w:val="00AE4CA1"/>
    <w:rPr>
      <w:i/>
      <w:iCs/>
    </w:rPr>
  </w:style>
  <w:style w:type="character" w:styleId="aff0">
    <w:name w:val="footnote reference"/>
    <w:basedOn w:val="a2"/>
    <w:uiPriority w:val="99"/>
    <w:unhideWhenUsed/>
    <w:qFormat/>
    <w:rsid w:val="00AE4CA1"/>
    <w:rPr>
      <w:vertAlign w:val="superscript"/>
    </w:rPr>
  </w:style>
  <w:style w:type="paragraph" w:customStyle="1" w:styleId="aff1">
    <w:name w:val="自动更正"/>
    <w:qFormat/>
    <w:rsid w:val="00AE4CA1"/>
    <w:pPr>
      <w:widowControl w:val="0"/>
      <w:jc w:val="both"/>
    </w:pPr>
    <w:rPr>
      <w:kern w:val="2"/>
      <w:sz w:val="21"/>
      <w:szCs w:val="24"/>
    </w:rPr>
  </w:style>
  <w:style w:type="paragraph" w:customStyle="1" w:styleId="Style3">
    <w:name w:val="_Style 3"/>
    <w:uiPriority w:val="1"/>
    <w:qFormat/>
    <w:rsid w:val="00AE4CA1"/>
    <w:pPr>
      <w:widowControl w:val="0"/>
      <w:jc w:val="both"/>
    </w:pPr>
    <w:rPr>
      <w:rFonts w:ascii="Calibri" w:hAnsi="Calibri"/>
      <w:kern w:val="2"/>
      <w:sz w:val="21"/>
      <w:szCs w:val="22"/>
    </w:rPr>
  </w:style>
  <w:style w:type="paragraph" w:customStyle="1" w:styleId="zw">
    <w:name w:val="zw"/>
    <w:basedOn w:val="a0"/>
    <w:qFormat/>
    <w:rsid w:val="00AE4CA1"/>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0"/>
    <w:uiPriority w:val="34"/>
    <w:qFormat/>
    <w:rsid w:val="00AE4CA1"/>
    <w:pPr>
      <w:ind w:firstLineChars="200" w:firstLine="420"/>
    </w:pPr>
    <w:rPr>
      <w:rFonts w:ascii="Calibri" w:hAnsi="Calibri"/>
      <w:kern w:val="0"/>
      <w:szCs w:val="20"/>
    </w:rPr>
  </w:style>
  <w:style w:type="character" w:customStyle="1" w:styleId="Char3">
    <w:name w:val="正文文本缩进 Char"/>
    <w:basedOn w:val="a2"/>
    <w:link w:val="a9"/>
    <w:qFormat/>
    <w:rsid w:val="00AE4CA1"/>
    <w:rPr>
      <w:kern w:val="2"/>
      <w:sz w:val="21"/>
      <w:szCs w:val="24"/>
    </w:rPr>
  </w:style>
  <w:style w:type="paragraph" w:customStyle="1" w:styleId="0">
    <w:name w:val="正文_0"/>
    <w:qFormat/>
    <w:rsid w:val="00AE4CA1"/>
    <w:pPr>
      <w:widowControl w:val="0"/>
      <w:jc w:val="both"/>
    </w:pPr>
    <w:rPr>
      <w:kern w:val="2"/>
      <w:sz w:val="21"/>
      <w:szCs w:val="24"/>
    </w:rPr>
  </w:style>
  <w:style w:type="paragraph" w:customStyle="1" w:styleId="aff2">
    <w:name w:val="正文（深信服）"/>
    <w:link w:val="aff3"/>
    <w:qFormat/>
    <w:rsid w:val="00AE4CA1"/>
    <w:pPr>
      <w:adjustRightInd w:val="0"/>
      <w:snapToGrid w:val="0"/>
      <w:spacing w:line="360" w:lineRule="auto"/>
      <w:ind w:firstLineChars="200" w:firstLine="480"/>
      <w:jc w:val="both"/>
    </w:pPr>
    <w:rPr>
      <w:sz w:val="24"/>
      <w:szCs w:val="21"/>
    </w:rPr>
  </w:style>
  <w:style w:type="character" w:customStyle="1" w:styleId="aff3">
    <w:name w:val="正文（深信服） 字符"/>
    <w:link w:val="aff2"/>
    <w:qFormat/>
    <w:rsid w:val="00AE4CA1"/>
    <w:rPr>
      <w:sz w:val="24"/>
      <w:szCs w:val="21"/>
    </w:rPr>
  </w:style>
  <w:style w:type="paragraph" w:customStyle="1" w:styleId="aff4">
    <w:name w:val="内容文本"/>
    <w:basedOn w:val="a0"/>
    <w:qFormat/>
    <w:rsid w:val="00AE4CA1"/>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
    <w:next w:val="a0"/>
    <w:qFormat/>
    <w:rsid w:val="00AE4CA1"/>
    <w:pPr>
      <w:keepNext/>
      <w:keepLines/>
      <w:numPr>
        <w:ilvl w:val="1"/>
        <w:numId w:val="20"/>
      </w:numPr>
      <w:tabs>
        <w:tab w:val="clear" w:pos="993"/>
        <w:tab w:val="clear" w:pos="8280"/>
        <w:tab w:val="left" w:pos="360"/>
        <w:tab w:val="left" w:pos="426"/>
        <w:tab w:val="left" w:pos="567"/>
        <w:tab w:val="left" w:pos="1206"/>
      </w:tabs>
      <w:autoSpaceDE/>
      <w:autoSpaceDN/>
      <w:adjustRightInd/>
      <w:snapToGrid w:val="0"/>
      <w:spacing w:beforeLines="50" w:before="260" w:afterLines="50" w:after="260" w:line="240" w:lineRule="auto"/>
      <w:ind w:left="0" w:right="0"/>
    </w:pPr>
    <w:rPr>
      <w:rFonts w:asciiTheme="majorHAnsi" w:eastAsia="微软雅黑" w:hAnsiTheme="majorHAnsi"/>
      <w:bCs/>
      <w:kern w:val="0"/>
      <w:sz w:val="30"/>
      <w:szCs w:val="30"/>
    </w:rPr>
  </w:style>
  <w:style w:type="paragraph" w:customStyle="1" w:styleId="SANGFOR33">
    <w:name w:val="SANGFOR_3_标题3"/>
    <w:basedOn w:val="31"/>
    <w:next w:val="a0"/>
    <w:qFormat/>
    <w:rsid w:val="00AE4CA1"/>
    <w:pPr>
      <w:numPr>
        <w:ilvl w:val="2"/>
        <w:numId w:val="20"/>
      </w:numPr>
      <w:tabs>
        <w:tab w:val="clear" w:pos="8280"/>
        <w:tab w:val="left" w:pos="0"/>
        <w:tab w:val="left" w:pos="360"/>
        <w:tab w:val="left" w:pos="426"/>
        <w:tab w:val="left" w:pos="567"/>
        <w:tab w:val="left" w:pos="1206"/>
      </w:tabs>
      <w:snapToGrid w:val="0"/>
      <w:spacing w:beforeLines="50" w:afterLines="50" w:line="240" w:lineRule="auto"/>
    </w:pPr>
    <w:rPr>
      <w:rFonts w:ascii="宋体" w:eastAsia="微软雅黑" w:hAnsi="宋体"/>
      <w:b/>
      <w:kern w:val="0"/>
      <w:sz w:val="32"/>
    </w:rPr>
  </w:style>
  <w:style w:type="paragraph" w:customStyle="1" w:styleId="SANGFOR44">
    <w:name w:val="SANGFOR_4_标题4"/>
    <w:basedOn w:val="41"/>
    <w:next w:val="a0"/>
    <w:qFormat/>
    <w:rsid w:val="00AE4CA1"/>
    <w:pPr>
      <w:numPr>
        <w:ilvl w:val="3"/>
        <w:numId w:val="20"/>
      </w:numPr>
      <w:tabs>
        <w:tab w:val="clear" w:pos="-72"/>
        <w:tab w:val="left" w:pos="360"/>
        <w:tab w:val="left" w:pos="567"/>
        <w:tab w:val="left" w:pos="1206"/>
      </w:tabs>
      <w:snapToGrid w:val="0"/>
      <w:spacing w:beforeLines="50" w:afterLines="50" w:line="240" w:lineRule="auto"/>
      <w:ind w:left="0" w:rightChars="100" w:right="100"/>
    </w:pPr>
    <w:rPr>
      <w:rFonts w:ascii="Arial" w:eastAsia="微软雅黑" w:hAnsi="Arial" w:cs="Times New Roman"/>
      <w:bCs w:val="0"/>
      <w:kern w:val="0"/>
    </w:rPr>
  </w:style>
  <w:style w:type="character" w:customStyle="1" w:styleId="2Char">
    <w:name w:val="标题 2 Char"/>
    <w:basedOn w:val="a2"/>
    <w:link w:val="2"/>
    <w:uiPriority w:val="9"/>
    <w:qFormat/>
    <w:rsid w:val="00AE4CA1"/>
    <w:rPr>
      <w:rFonts w:ascii="宋体" w:hAnsi="宋体"/>
      <w:b/>
      <w:kern w:val="2"/>
      <w:sz w:val="32"/>
      <w:szCs w:val="28"/>
    </w:rPr>
  </w:style>
  <w:style w:type="character" w:customStyle="1" w:styleId="1Char">
    <w:name w:val="标题 1 Char"/>
    <w:basedOn w:val="a2"/>
    <w:link w:val="1"/>
    <w:uiPriority w:val="99"/>
    <w:qFormat/>
    <w:rsid w:val="00AE4CA1"/>
    <w:rPr>
      <w:b/>
      <w:bCs/>
      <w:kern w:val="44"/>
      <w:sz w:val="44"/>
      <w:szCs w:val="44"/>
    </w:rPr>
  </w:style>
  <w:style w:type="character" w:customStyle="1" w:styleId="3Char">
    <w:name w:val="标题 3 Char"/>
    <w:basedOn w:val="a2"/>
    <w:link w:val="31"/>
    <w:uiPriority w:val="9"/>
    <w:qFormat/>
    <w:rsid w:val="00AE4CA1"/>
    <w:rPr>
      <w:bCs/>
      <w:kern w:val="2"/>
      <w:sz w:val="21"/>
      <w:szCs w:val="32"/>
    </w:rPr>
  </w:style>
  <w:style w:type="character" w:customStyle="1" w:styleId="Char7">
    <w:name w:val="页脚 Char"/>
    <w:basedOn w:val="a2"/>
    <w:link w:val="ae"/>
    <w:uiPriority w:val="99"/>
    <w:qFormat/>
    <w:rsid w:val="00AE4CA1"/>
    <w:rPr>
      <w:kern w:val="2"/>
      <w:sz w:val="18"/>
      <w:szCs w:val="24"/>
    </w:rPr>
  </w:style>
  <w:style w:type="character" w:customStyle="1" w:styleId="Char8">
    <w:name w:val="页眉 Char"/>
    <w:basedOn w:val="a2"/>
    <w:link w:val="af"/>
    <w:uiPriority w:val="99"/>
    <w:qFormat/>
    <w:rsid w:val="00AE4CA1"/>
    <w:rPr>
      <w:kern w:val="2"/>
      <w:sz w:val="18"/>
      <w:szCs w:val="24"/>
    </w:rPr>
  </w:style>
  <w:style w:type="character" w:customStyle="1" w:styleId="Char10">
    <w:name w:val="正文文本 Char1"/>
    <w:basedOn w:val="a2"/>
    <w:uiPriority w:val="99"/>
    <w:qFormat/>
    <w:rsid w:val="00AE4CA1"/>
    <w:rPr>
      <w:kern w:val="2"/>
      <w:sz w:val="24"/>
      <w:szCs w:val="24"/>
    </w:rPr>
  </w:style>
  <w:style w:type="character" w:customStyle="1" w:styleId="2Char0">
    <w:name w:val="正文首行缩进 2 Char"/>
    <w:basedOn w:val="Char3"/>
    <w:link w:val="20"/>
    <w:qFormat/>
    <w:rsid w:val="00AE4CA1"/>
    <w:rPr>
      <w:kern w:val="2"/>
      <w:sz w:val="21"/>
      <w:szCs w:val="24"/>
    </w:rPr>
  </w:style>
  <w:style w:type="paragraph" w:styleId="aff5">
    <w:name w:val="No Spacing"/>
    <w:link w:val="Charf1"/>
    <w:uiPriority w:val="1"/>
    <w:qFormat/>
    <w:rsid w:val="00AE4CA1"/>
    <w:rPr>
      <w:rFonts w:asciiTheme="minorHAnsi" w:eastAsiaTheme="minorEastAsia" w:hAnsiTheme="minorHAnsi" w:cstheme="minorBidi"/>
      <w:sz w:val="22"/>
      <w:szCs w:val="22"/>
    </w:rPr>
  </w:style>
  <w:style w:type="character" w:customStyle="1" w:styleId="Charf1">
    <w:name w:val="无间隔 Char"/>
    <w:basedOn w:val="a2"/>
    <w:link w:val="aff5"/>
    <w:uiPriority w:val="1"/>
    <w:qFormat/>
    <w:rsid w:val="00AE4CA1"/>
    <w:rPr>
      <w:rFonts w:asciiTheme="minorHAnsi" w:eastAsiaTheme="minorEastAsia" w:hAnsiTheme="minorHAnsi" w:cstheme="minorBidi"/>
      <w:sz w:val="22"/>
      <w:szCs w:val="22"/>
    </w:rPr>
  </w:style>
  <w:style w:type="character" w:customStyle="1" w:styleId="font31">
    <w:name w:val="font31"/>
    <w:basedOn w:val="a2"/>
    <w:qFormat/>
    <w:rsid w:val="00AE4CA1"/>
    <w:rPr>
      <w:rFonts w:ascii="宋体" w:eastAsia="宋体" w:hAnsi="宋体" w:cs="宋体" w:hint="eastAsia"/>
      <w:color w:val="FF0000"/>
      <w:kern w:val="0"/>
      <w:sz w:val="21"/>
      <w:szCs w:val="21"/>
      <w:u w:val="none"/>
      <w:lang w:eastAsia="en-US"/>
    </w:rPr>
  </w:style>
  <w:style w:type="character" w:customStyle="1" w:styleId="font11">
    <w:name w:val="font11"/>
    <w:basedOn w:val="a2"/>
    <w:qFormat/>
    <w:rsid w:val="00AE4CA1"/>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2"/>
    <w:qFormat/>
    <w:rsid w:val="00AE4CA1"/>
    <w:rPr>
      <w:rFonts w:ascii="仿宋" w:eastAsia="仿宋" w:hAnsi="仿宋" w:cs="仿宋" w:hint="eastAsia"/>
      <w:color w:val="000000"/>
      <w:kern w:val="0"/>
      <w:sz w:val="20"/>
      <w:szCs w:val="20"/>
      <w:u w:val="none"/>
      <w:lang w:eastAsia="en-US"/>
    </w:rPr>
  </w:style>
  <w:style w:type="character" w:customStyle="1" w:styleId="font41">
    <w:name w:val="font41"/>
    <w:basedOn w:val="a2"/>
    <w:qFormat/>
    <w:rsid w:val="00AE4CA1"/>
    <w:rPr>
      <w:rFonts w:ascii="微软雅黑" w:eastAsia="微软雅黑" w:hAnsi="微软雅黑" w:cs="微软雅黑" w:hint="eastAsia"/>
      <w:color w:val="000000"/>
      <w:kern w:val="0"/>
      <w:sz w:val="24"/>
      <w:szCs w:val="24"/>
      <w:u w:val="single"/>
      <w:lang w:eastAsia="en-US"/>
    </w:rPr>
  </w:style>
  <w:style w:type="paragraph" w:customStyle="1" w:styleId="aff6">
    <w:name w:val="正文 样式"/>
    <w:basedOn w:val="a0"/>
    <w:link w:val="Charf2"/>
    <w:qFormat/>
    <w:rsid w:val="00AE4CA1"/>
    <w:pPr>
      <w:widowControl/>
      <w:spacing w:before="260" w:line="360" w:lineRule="auto"/>
      <w:ind w:firstLineChars="200" w:firstLine="480"/>
      <w:jc w:val="left"/>
    </w:pPr>
    <w:rPr>
      <w:rFonts w:ascii="宋体" w:hAnsi="宋体" w:cs="宋体"/>
      <w:kern w:val="0"/>
      <w:sz w:val="24"/>
    </w:rPr>
  </w:style>
  <w:style w:type="character" w:customStyle="1" w:styleId="Charf2">
    <w:name w:val="正文 样式 Char"/>
    <w:link w:val="aff6"/>
    <w:qFormat/>
    <w:locked/>
    <w:rsid w:val="00AE4CA1"/>
    <w:rPr>
      <w:rFonts w:ascii="宋体" w:hAnsi="宋体" w:cs="宋体"/>
      <w:sz w:val="24"/>
      <w:szCs w:val="24"/>
    </w:rPr>
  </w:style>
  <w:style w:type="paragraph" w:customStyle="1" w:styleId="p17">
    <w:name w:val="p17"/>
    <w:basedOn w:val="a0"/>
    <w:qFormat/>
    <w:rsid w:val="00AE4CA1"/>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2"/>
    <w:qFormat/>
    <w:rsid w:val="00AE4CA1"/>
  </w:style>
  <w:style w:type="paragraph" w:customStyle="1" w:styleId="1a">
    <w:name w:val="序号1."/>
    <w:basedOn w:val="a0"/>
    <w:qFormat/>
    <w:rsid w:val="00AE4CA1"/>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2"/>
    <w:qFormat/>
    <w:rsid w:val="00AE4CA1"/>
    <w:rPr>
      <w:rFonts w:ascii="宋体" w:eastAsia="宋体" w:hAnsi="宋体" w:cs="Times New Roman" w:hint="eastAsia"/>
      <w:b/>
      <w:bCs/>
      <w:sz w:val="32"/>
      <w:szCs w:val="32"/>
    </w:rPr>
  </w:style>
  <w:style w:type="paragraph" w:customStyle="1" w:styleId="aff7">
    <w:name w:val="文章正文"/>
    <w:basedOn w:val="a0"/>
    <w:qFormat/>
    <w:rsid w:val="00AE4CA1"/>
    <w:pPr>
      <w:widowControl/>
      <w:spacing w:line="360" w:lineRule="auto"/>
      <w:ind w:firstLineChars="200" w:firstLine="560"/>
      <w:jc w:val="left"/>
    </w:pPr>
    <w:rPr>
      <w:rFonts w:eastAsia="仿宋_GB2312"/>
      <w:kern w:val="0"/>
      <w:sz w:val="28"/>
    </w:rPr>
  </w:style>
  <w:style w:type="paragraph" w:customStyle="1" w:styleId="23">
    <w:name w:val="列出段落2"/>
    <w:basedOn w:val="a0"/>
    <w:uiPriority w:val="99"/>
    <w:unhideWhenUsed/>
    <w:qFormat/>
    <w:rsid w:val="00AE4CA1"/>
    <w:pPr>
      <w:widowControl/>
      <w:spacing w:line="360" w:lineRule="auto"/>
      <w:ind w:firstLineChars="200" w:firstLine="420"/>
      <w:jc w:val="left"/>
    </w:pPr>
    <w:rPr>
      <w:rFonts w:cs="宋体"/>
      <w:kern w:val="0"/>
      <w:sz w:val="24"/>
    </w:rPr>
  </w:style>
  <w:style w:type="paragraph" w:customStyle="1" w:styleId="35">
    <w:name w:val="列出段落3"/>
    <w:basedOn w:val="a0"/>
    <w:next w:val="a0"/>
    <w:uiPriority w:val="34"/>
    <w:qFormat/>
    <w:rsid w:val="00AE4CA1"/>
    <w:pPr>
      <w:widowControl/>
      <w:spacing w:beforeLines="20" w:afterLines="20"/>
      <w:jc w:val="left"/>
      <w:outlineLvl w:val="4"/>
    </w:pPr>
    <w:rPr>
      <w:rFonts w:eastAsia="黑体"/>
      <w:b/>
      <w:kern w:val="0"/>
      <w:sz w:val="24"/>
    </w:rPr>
  </w:style>
  <w:style w:type="paragraph" w:customStyle="1" w:styleId="aff8">
    <w:name w:val="表格表头"/>
    <w:basedOn w:val="a0"/>
    <w:qFormat/>
    <w:rsid w:val="00AE4CA1"/>
    <w:pPr>
      <w:widowControl/>
      <w:spacing w:beforeLines="50" w:afterLines="50" w:line="360" w:lineRule="auto"/>
      <w:jc w:val="center"/>
    </w:pPr>
    <w:rPr>
      <w:b/>
      <w:kern w:val="0"/>
      <w:sz w:val="24"/>
      <w:szCs w:val="21"/>
    </w:rPr>
  </w:style>
  <w:style w:type="paragraph" w:customStyle="1" w:styleId="aff9">
    <w:name w:val="表格正文"/>
    <w:basedOn w:val="a0"/>
    <w:link w:val="Charf3"/>
    <w:qFormat/>
    <w:rsid w:val="00AE4CA1"/>
    <w:pPr>
      <w:widowControl/>
      <w:spacing w:line="360" w:lineRule="auto"/>
      <w:jc w:val="left"/>
    </w:pPr>
    <w:rPr>
      <w:kern w:val="0"/>
      <w:sz w:val="24"/>
      <w:lang w:val="zh-CN"/>
    </w:rPr>
  </w:style>
  <w:style w:type="character" w:customStyle="1" w:styleId="Charf3">
    <w:name w:val="表格正文 Char"/>
    <w:link w:val="aff9"/>
    <w:qFormat/>
    <w:rsid w:val="00AE4CA1"/>
    <w:rPr>
      <w:sz w:val="24"/>
      <w:szCs w:val="24"/>
      <w:lang w:val="zh-CN"/>
    </w:rPr>
  </w:style>
  <w:style w:type="paragraph" w:customStyle="1" w:styleId="TOC1">
    <w:name w:val="TOC 标题1"/>
    <w:basedOn w:val="1"/>
    <w:next w:val="a0"/>
    <w:uiPriority w:val="39"/>
    <w:unhideWhenUsed/>
    <w:qFormat/>
    <w:rsid w:val="00AE4CA1"/>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a">
    <w:name w:val="表格文字（居左）"/>
    <w:basedOn w:val="affb"/>
    <w:qFormat/>
    <w:rsid w:val="00AE4CA1"/>
    <w:pPr>
      <w:jc w:val="left"/>
    </w:pPr>
  </w:style>
  <w:style w:type="paragraph" w:customStyle="1" w:styleId="affb">
    <w:name w:val="表格文字（居中）"/>
    <w:basedOn w:val="a0"/>
    <w:qFormat/>
    <w:rsid w:val="00AE4CA1"/>
    <w:pPr>
      <w:widowControl/>
      <w:jc w:val="center"/>
    </w:pPr>
    <w:rPr>
      <w:kern w:val="0"/>
      <w:sz w:val="24"/>
    </w:rPr>
  </w:style>
  <w:style w:type="paragraph" w:customStyle="1" w:styleId="affc">
    <w:name w:val="表格标题/图片标题/日期格式/图片居中"/>
    <w:qFormat/>
    <w:rsid w:val="00AE4CA1"/>
    <w:pPr>
      <w:jc w:val="center"/>
    </w:pPr>
    <w:rPr>
      <w:b/>
      <w:kern w:val="2"/>
      <w:sz w:val="21"/>
      <w:szCs w:val="24"/>
    </w:rPr>
  </w:style>
  <w:style w:type="paragraph" w:customStyle="1" w:styleId="font10">
    <w:name w:val="font10"/>
    <w:basedOn w:val="a0"/>
    <w:qFormat/>
    <w:rsid w:val="00AE4CA1"/>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0"/>
    <w:qFormat/>
    <w:rsid w:val="00AE4CA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0"/>
    <w:qFormat/>
    <w:rsid w:val="00AE4CA1"/>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0"/>
    <w:qFormat/>
    <w:rsid w:val="00AE4CA1"/>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0"/>
    <w:qFormat/>
    <w:rsid w:val="00AE4CA1"/>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0"/>
    <w:qFormat/>
    <w:rsid w:val="00AE4CA1"/>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0"/>
    <w:qFormat/>
    <w:rsid w:val="00AE4CA1"/>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0"/>
    <w:qFormat/>
    <w:rsid w:val="00AE4CA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AE4CA1"/>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4">
    <w:name w:val="列出段落4"/>
    <w:basedOn w:val="a0"/>
    <w:uiPriority w:val="99"/>
    <w:unhideWhenUsed/>
    <w:qFormat/>
    <w:rsid w:val="00AE4CA1"/>
    <w:pPr>
      <w:widowControl/>
      <w:spacing w:line="360" w:lineRule="auto"/>
      <w:ind w:firstLineChars="200" w:firstLine="420"/>
      <w:jc w:val="left"/>
    </w:pPr>
    <w:rPr>
      <w:rFonts w:cs="宋体"/>
      <w:kern w:val="0"/>
      <w:sz w:val="24"/>
    </w:rPr>
  </w:style>
  <w:style w:type="paragraph" w:customStyle="1" w:styleId="xl102">
    <w:name w:val="xl10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0"/>
    <w:qFormat/>
    <w:rsid w:val="00AE4CA1"/>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0"/>
    <w:qFormat/>
    <w:rsid w:val="00AE4CA1"/>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0"/>
    <w:qFormat/>
    <w:rsid w:val="00AE4CA1"/>
    <w:pPr>
      <w:widowControl/>
      <w:spacing w:before="100" w:beforeAutospacing="1" w:after="100" w:afterAutospacing="1"/>
      <w:jc w:val="left"/>
    </w:pPr>
    <w:rPr>
      <w:kern w:val="0"/>
      <w:sz w:val="18"/>
      <w:szCs w:val="18"/>
    </w:rPr>
  </w:style>
  <w:style w:type="paragraph" w:customStyle="1" w:styleId="font24">
    <w:name w:val="font24"/>
    <w:basedOn w:val="a0"/>
    <w:qFormat/>
    <w:rsid w:val="00AE4CA1"/>
    <w:pPr>
      <w:widowControl/>
      <w:spacing w:before="100" w:beforeAutospacing="1" w:after="100" w:afterAutospacing="1"/>
      <w:jc w:val="left"/>
    </w:pPr>
    <w:rPr>
      <w:kern w:val="0"/>
      <w:sz w:val="18"/>
      <w:szCs w:val="18"/>
    </w:rPr>
  </w:style>
  <w:style w:type="paragraph" w:customStyle="1" w:styleId="font25">
    <w:name w:val="font25"/>
    <w:basedOn w:val="a0"/>
    <w:qFormat/>
    <w:rsid w:val="00AE4CA1"/>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0"/>
    <w:qFormat/>
    <w:rsid w:val="00AE4CA1"/>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0"/>
    <w:qFormat/>
    <w:rsid w:val="00AE4CA1"/>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0"/>
    <w:uiPriority w:val="39"/>
    <w:semiHidden/>
    <w:unhideWhenUsed/>
    <w:qFormat/>
    <w:rsid w:val="00AE4CA1"/>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0"/>
    <w:qFormat/>
    <w:rsid w:val="00AE4CA1"/>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0"/>
    <w:qFormat/>
    <w:rsid w:val="00AE4CA1"/>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0"/>
    <w:qFormat/>
    <w:rsid w:val="00AE4CA1"/>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0"/>
    <w:qFormat/>
    <w:rsid w:val="00AE4CA1"/>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0"/>
    <w:qFormat/>
    <w:rsid w:val="00AE4C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0"/>
    <w:qFormat/>
    <w:rsid w:val="00AE4CA1"/>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0"/>
    <w:qFormat/>
    <w:rsid w:val="00AE4CA1"/>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0"/>
    <w:qFormat/>
    <w:rsid w:val="00AE4CA1"/>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0"/>
    <w:qFormat/>
    <w:rsid w:val="00AE4CA1"/>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0"/>
    <w:qFormat/>
    <w:rsid w:val="00AE4CA1"/>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0"/>
    <w:qFormat/>
    <w:rsid w:val="00AE4CA1"/>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0"/>
    <w:qFormat/>
    <w:rsid w:val="00AE4CA1"/>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0"/>
    <w:qFormat/>
    <w:rsid w:val="00AE4CA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0"/>
    <w:qFormat/>
    <w:rsid w:val="00AE4CA1"/>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2"/>
    <w:qFormat/>
    <w:rsid w:val="00AE4CA1"/>
    <w:rPr>
      <w:rFonts w:ascii="宋体" w:eastAsia="宋体" w:hAnsi="宋体" w:cs="宋体" w:hint="eastAsia"/>
      <w:b/>
      <w:color w:val="000000"/>
      <w:sz w:val="20"/>
      <w:szCs w:val="20"/>
      <w:u w:val="none"/>
    </w:rPr>
  </w:style>
  <w:style w:type="character" w:customStyle="1" w:styleId="font161">
    <w:name w:val="font161"/>
    <w:basedOn w:val="a2"/>
    <w:qFormat/>
    <w:rsid w:val="00AE4CA1"/>
    <w:rPr>
      <w:rFonts w:ascii="Arial" w:hAnsi="Arial" w:cs="Arial" w:hint="default"/>
      <w:b/>
      <w:color w:val="000000"/>
      <w:sz w:val="20"/>
      <w:szCs w:val="20"/>
      <w:u w:val="none"/>
    </w:rPr>
  </w:style>
  <w:style w:type="character" w:customStyle="1" w:styleId="font181">
    <w:name w:val="font181"/>
    <w:basedOn w:val="a2"/>
    <w:qFormat/>
    <w:rsid w:val="00AE4CA1"/>
    <w:rPr>
      <w:rFonts w:ascii="宋体" w:eastAsia="宋体" w:hAnsi="宋体" w:cs="宋体" w:hint="eastAsia"/>
      <w:color w:val="000000"/>
      <w:sz w:val="20"/>
      <w:szCs w:val="20"/>
      <w:u w:val="none"/>
    </w:rPr>
  </w:style>
  <w:style w:type="character" w:customStyle="1" w:styleId="font171">
    <w:name w:val="font171"/>
    <w:basedOn w:val="a2"/>
    <w:qFormat/>
    <w:rsid w:val="00AE4CA1"/>
    <w:rPr>
      <w:rFonts w:ascii="Arial" w:hAnsi="Arial" w:cs="Arial" w:hint="default"/>
      <w:color w:val="000000"/>
      <w:sz w:val="20"/>
      <w:szCs w:val="20"/>
      <w:u w:val="none"/>
    </w:rPr>
  </w:style>
  <w:style w:type="character" w:customStyle="1" w:styleId="font112">
    <w:name w:val="font112"/>
    <w:basedOn w:val="a2"/>
    <w:qFormat/>
    <w:rsid w:val="00AE4CA1"/>
    <w:rPr>
      <w:rFonts w:ascii="Arial" w:hAnsi="Arial" w:cs="Arial" w:hint="default"/>
      <w:color w:val="000000"/>
      <w:sz w:val="16"/>
      <w:szCs w:val="16"/>
      <w:u w:val="none"/>
    </w:rPr>
  </w:style>
  <w:style w:type="character" w:customStyle="1" w:styleId="font101">
    <w:name w:val="font101"/>
    <w:basedOn w:val="a2"/>
    <w:qFormat/>
    <w:rsid w:val="00AE4CA1"/>
    <w:rPr>
      <w:rFonts w:ascii="宋体" w:eastAsia="宋体" w:hAnsi="宋体" w:cs="宋体" w:hint="eastAsia"/>
      <w:b/>
      <w:color w:val="000000"/>
      <w:sz w:val="20"/>
      <w:szCs w:val="20"/>
      <w:u w:val="none"/>
    </w:rPr>
  </w:style>
  <w:style w:type="character" w:customStyle="1" w:styleId="font91">
    <w:name w:val="font91"/>
    <w:basedOn w:val="a2"/>
    <w:qFormat/>
    <w:rsid w:val="00AE4CA1"/>
    <w:rPr>
      <w:rFonts w:ascii="Segoe UI Symbol" w:eastAsia="Segoe UI Symbol" w:hAnsi="Segoe UI Symbol" w:cs="Segoe UI Symbol"/>
      <w:color w:val="000000"/>
      <w:sz w:val="20"/>
      <w:szCs w:val="20"/>
      <w:u w:val="none"/>
    </w:rPr>
  </w:style>
  <w:style w:type="character" w:customStyle="1" w:styleId="font81">
    <w:name w:val="font81"/>
    <w:basedOn w:val="a2"/>
    <w:qFormat/>
    <w:rsid w:val="00AE4CA1"/>
    <w:rPr>
      <w:rFonts w:ascii="Arial" w:hAnsi="Arial" w:cs="Arial" w:hint="default"/>
      <w:color w:val="000000"/>
      <w:sz w:val="24"/>
      <w:szCs w:val="24"/>
      <w:u w:val="none"/>
      <w:vertAlign w:val="superscript"/>
    </w:rPr>
  </w:style>
  <w:style w:type="character" w:customStyle="1" w:styleId="font212">
    <w:name w:val="font212"/>
    <w:basedOn w:val="a2"/>
    <w:qFormat/>
    <w:rsid w:val="00AE4CA1"/>
    <w:rPr>
      <w:rFonts w:ascii="Arial" w:hAnsi="Arial" w:cs="Arial" w:hint="default"/>
      <w:color w:val="000000"/>
      <w:sz w:val="20"/>
      <w:szCs w:val="20"/>
      <w:u w:val="none"/>
    </w:rPr>
  </w:style>
  <w:style w:type="character" w:customStyle="1" w:styleId="font131">
    <w:name w:val="font131"/>
    <w:basedOn w:val="a2"/>
    <w:qFormat/>
    <w:rsid w:val="00AE4CA1"/>
    <w:rPr>
      <w:rFonts w:ascii="宋体" w:eastAsia="宋体" w:hAnsi="宋体" w:cs="宋体" w:hint="eastAsia"/>
      <w:color w:val="000000"/>
      <w:sz w:val="20"/>
      <w:szCs w:val="20"/>
      <w:u w:val="none"/>
    </w:rPr>
  </w:style>
  <w:style w:type="character" w:customStyle="1" w:styleId="font241">
    <w:name w:val="font241"/>
    <w:basedOn w:val="a2"/>
    <w:qFormat/>
    <w:rsid w:val="00AE4CA1"/>
    <w:rPr>
      <w:rFonts w:ascii="宋体" w:eastAsia="宋体" w:hAnsi="宋体" w:cs="宋体" w:hint="eastAsia"/>
      <w:color w:val="000000"/>
      <w:sz w:val="20"/>
      <w:szCs w:val="20"/>
      <w:u w:val="none"/>
    </w:rPr>
  </w:style>
  <w:style w:type="character" w:customStyle="1" w:styleId="font231">
    <w:name w:val="font231"/>
    <w:basedOn w:val="a2"/>
    <w:qFormat/>
    <w:rsid w:val="00AE4CA1"/>
    <w:rPr>
      <w:rFonts w:ascii="Arial" w:hAnsi="Arial" w:cs="Arial" w:hint="default"/>
      <w:color w:val="000000"/>
      <w:sz w:val="20"/>
      <w:szCs w:val="20"/>
      <w:u w:val="none"/>
    </w:rPr>
  </w:style>
  <w:style w:type="character" w:customStyle="1" w:styleId="font71">
    <w:name w:val="font71"/>
    <w:basedOn w:val="a2"/>
    <w:qFormat/>
    <w:rsid w:val="00AE4CA1"/>
    <w:rPr>
      <w:rFonts w:ascii="微软雅黑" w:eastAsia="微软雅黑" w:hAnsi="微软雅黑" w:cs="微软雅黑"/>
      <w:color w:val="000000"/>
      <w:sz w:val="20"/>
      <w:szCs w:val="20"/>
      <w:u w:val="none"/>
    </w:rPr>
  </w:style>
  <w:style w:type="character" w:customStyle="1" w:styleId="font51">
    <w:name w:val="font51"/>
    <w:basedOn w:val="a2"/>
    <w:qFormat/>
    <w:rsid w:val="00AE4CA1"/>
    <w:rPr>
      <w:rFonts w:ascii="宋体" w:eastAsia="宋体" w:hAnsi="宋体" w:cs="宋体" w:hint="eastAsia"/>
      <w:color w:val="000000"/>
      <w:sz w:val="20"/>
      <w:szCs w:val="20"/>
      <w:u w:val="none"/>
    </w:rPr>
  </w:style>
  <w:style w:type="character" w:customStyle="1" w:styleId="font121">
    <w:name w:val="font121"/>
    <w:basedOn w:val="a2"/>
    <w:qFormat/>
    <w:rsid w:val="00AE4CA1"/>
    <w:rPr>
      <w:rFonts w:ascii="Arial" w:hAnsi="Arial" w:cs="Arial" w:hint="default"/>
      <w:color w:val="000000"/>
      <w:sz w:val="20"/>
      <w:szCs w:val="20"/>
      <w:u w:val="none"/>
    </w:rPr>
  </w:style>
  <w:style w:type="character" w:customStyle="1" w:styleId="font132">
    <w:name w:val="font132"/>
    <w:basedOn w:val="a2"/>
    <w:qFormat/>
    <w:rsid w:val="00AE4CA1"/>
    <w:rPr>
      <w:rFonts w:ascii="宋体" w:eastAsia="宋体" w:hAnsi="宋体" w:cs="宋体" w:hint="eastAsia"/>
      <w:color w:val="000000"/>
      <w:sz w:val="20"/>
      <w:szCs w:val="20"/>
      <w:u w:val="none"/>
    </w:rPr>
  </w:style>
  <w:style w:type="character" w:customStyle="1" w:styleId="font111">
    <w:name w:val="font111"/>
    <w:basedOn w:val="a2"/>
    <w:qFormat/>
    <w:rsid w:val="00AE4CA1"/>
    <w:rPr>
      <w:rFonts w:ascii="Arial" w:hAnsi="Arial" w:cs="Arial" w:hint="default"/>
      <w:color w:val="000000"/>
      <w:sz w:val="20"/>
      <w:szCs w:val="20"/>
      <w:u w:val="none"/>
    </w:rPr>
  </w:style>
  <w:style w:type="character" w:customStyle="1" w:styleId="font122">
    <w:name w:val="font122"/>
    <w:basedOn w:val="a2"/>
    <w:qFormat/>
    <w:rsid w:val="00AE4CA1"/>
    <w:rPr>
      <w:rFonts w:ascii="宋体" w:eastAsia="宋体" w:hAnsi="宋体" w:cs="宋体" w:hint="eastAsia"/>
      <w:color w:val="000000"/>
      <w:sz w:val="20"/>
      <w:szCs w:val="20"/>
      <w:u w:val="none"/>
    </w:rPr>
  </w:style>
  <w:style w:type="character" w:customStyle="1" w:styleId="font222">
    <w:name w:val="font222"/>
    <w:basedOn w:val="a2"/>
    <w:qFormat/>
    <w:rsid w:val="00AE4CA1"/>
    <w:rPr>
      <w:rFonts w:ascii="宋体" w:eastAsia="宋体" w:hAnsi="宋体" w:cs="宋体" w:hint="eastAsia"/>
      <w:b/>
      <w:color w:val="000000"/>
      <w:sz w:val="20"/>
      <w:szCs w:val="20"/>
      <w:u w:val="none"/>
    </w:rPr>
  </w:style>
  <w:style w:type="character" w:customStyle="1" w:styleId="font211">
    <w:name w:val="font211"/>
    <w:basedOn w:val="a2"/>
    <w:qFormat/>
    <w:rsid w:val="00AE4CA1"/>
    <w:rPr>
      <w:rFonts w:ascii="Arial" w:hAnsi="Arial" w:cs="Arial" w:hint="default"/>
      <w:color w:val="000000"/>
      <w:sz w:val="20"/>
      <w:szCs w:val="20"/>
      <w:u w:val="none"/>
    </w:rPr>
  </w:style>
  <w:style w:type="character" w:customStyle="1" w:styleId="font201">
    <w:name w:val="font201"/>
    <w:basedOn w:val="a2"/>
    <w:qFormat/>
    <w:rsid w:val="00AE4CA1"/>
    <w:rPr>
      <w:rFonts w:ascii="Arial" w:hAnsi="Arial" w:cs="Arial" w:hint="default"/>
      <w:color w:val="000000"/>
      <w:sz w:val="20"/>
      <w:szCs w:val="20"/>
      <w:u w:val="none"/>
    </w:rPr>
  </w:style>
  <w:style w:type="character" w:customStyle="1" w:styleId="font151">
    <w:name w:val="font151"/>
    <w:basedOn w:val="a2"/>
    <w:qFormat/>
    <w:rsid w:val="00AE4CA1"/>
    <w:rPr>
      <w:rFonts w:ascii="宋体" w:eastAsia="宋体" w:hAnsi="宋体" w:cs="宋体" w:hint="eastAsia"/>
      <w:color w:val="000000"/>
      <w:sz w:val="16"/>
      <w:szCs w:val="16"/>
      <w:u w:val="none"/>
    </w:rPr>
  </w:style>
  <w:style w:type="character" w:customStyle="1" w:styleId="font141">
    <w:name w:val="font141"/>
    <w:basedOn w:val="a2"/>
    <w:qFormat/>
    <w:rsid w:val="00AE4CA1"/>
    <w:rPr>
      <w:rFonts w:ascii="宋体" w:eastAsia="宋体" w:hAnsi="宋体" w:cs="宋体" w:hint="eastAsia"/>
      <w:b/>
      <w:color w:val="000000"/>
      <w:sz w:val="20"/>
      <w:szCs w:val="20"/>
      <w:u w:val="none"/>
    </w:rPr>
  </w:style>
  <w:style w:type="paragraph" w:customStyle="1" w:styleId="xl63">
    <w:name w:val="xl6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d">
    <w:name w:val="编号，小四"/>
    <w:basedOn w:val="a0"/>
    <w:qFormat/>
    <w:rsid w:val="00AE4CA1"/>
    <w:pPr>
      <w:widowControl/>
      <w:tabs>
        <w:tab w:val="left" w:pos="2211"/>
      </w:tabs>
      <w:spacing w:line="360" w:lineRule="auto"/>
      <w:ind w:left="2211" w:hanging="510"/>
      <w:jc w:val="left"/>
    </w:pPr>
    <w:rPr>
      <w:rFonts w:ascii="Arial" w:hAnsi="Arial" w:cs="宋体"/>
      <w:kern w:val="0"/>
      <w:sz w:val="24"/>
      <w:szCs w:val="20"/>
    </w:rPr>
  </w:style>
  <w:style w:type="paragraph" w:customStyle="1" w:styleId="affe">
    <w:name w:val="标准正文"/>
    <w:basedOn w:val="a0"/>
    <w:qFormat/>
    <w:rsid w:val="00AE4CA1"/>
    <w:pPr>
      <w:widowControl/>
      <w:spacing w:before="156" w:after="156" w:line="360" w:lineRule="auto"/>
      <w:ind w:firstLineChars="200" w:firstLine="480"/>
      <w:jc w:val="left"/>
    </w:pPr>
    <w:rPr>
      <w:kern w:val="0"/>
      <w:sz w:val="24"/>
      <w:szCs w:val="20"/>
      <w:lang w:val="zh-CN"/>
    </w:rPr>
  </w:style>
  <w:style w:type="paragraph" w:customStyle="1" w:styleId="afff">
    <w:name w:val="首行缩进"/>
    <w:basedOn w:val="a0"/>
    <w:qFormat/>
    <w:rsid w:val="00AE4CA1"/>
    <w:pPr>
      <w:widowControl/>
      <w:ind w:firstLineChars="200" w:firstLine="480"/>
      <w:jc w:val="left"/>
    </w:pPr>
    <w:rPr>
      <w:rFonts w:ascii="宋体" w:hAnsi="宋体" w:cs="宋体"/>
      <w:kern w:val="0"/>
      <w:sz w:val="24"/>
      <w:lang w:val="zh-CN"/>
    </w:rPr>
  </w:style>
  <w:style w:type="paragraph" w:customStyle="1" w:styleId="SANGFOR6">
    <w:name w:val="SANGFOR_6_正文"/>
    <w:basedOn w:val="a0"/>
    <w:qFormat/>
    <w:rsid w:val="00AE4CA1"/>
    <w:pPr>
      <w:widowControl/>
      <w:spacing w:line="360" w:lineRule="auto"/>
      <w:jc w:val="left"/>
    </w:pPr>
    <w:rPr>
      <w:rFonts w:ascii="宋体" w:hAnsi="宋体" w:cs="宋体"/>
      <w:kern w:val="0"/>
      <w:sz w:val="24"/>
      <w:szCs w:val="21"/>
    </w:rPr>
  </w:style>
  <w:style w:type="paragraph" w:customStyle="1" w:styleId="1b">
    <w:name w:val="列表段落1"/>
    <w:basedOn w:val="a0"/>
    <w:uiPriority w:val="34"/>
    <w:qFormat/>
    <w:rsid w:val="00AE4CA1"/>
    <w:pPr>
      <w:widowControl/>
      <w:ind w:firstLineChars="200" w:firstLine="420"/>
      <w:jc w:val="left"/>
    </w:pPr>
    <w:rPr>
      <w:rFonts w:ascii="宋体" w:hAnsi="宋体" w:cs="宋体"/>
      <w:kern w:val="0"/>
      <w:sz w:val="24"/>
    </w:rPr>
  </w:style>
  <w:style w:type="character" w:customStyle="1" w:styleId="2CharChar">
    <w:name w:val="样式2 Char Char"/>
    <w:link w:val="24"/>
    <w:qFormat/>
    <w:rsid w:val="00AE4CA1"/>
    <w:rPr>
      <w:rFonts w:ascii="Calibri" w:eastAsia="微软雅黑" w:hAnsi="Calibri"/>
      <w:b/>
      <w:color w:val="FF6600"/>
      <w:sz w:val="24"/>
    </w:rPr>
  </w:style>
  <w:style w:type="paragraph" w:customStyle="1" w:styleId="24">
    <w:name w:val="样式2"/>
    <w:basedOn w:val="a0"/>
    <w:link w:val="2CharChar"/>
    <w:qFormat/>
    <w:rsid w:val="00AE4CA1"/>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0">
    <w:name w:val="样式4"/>
    <w:basedOn w:val="a0"/>
    <w:qFormat/>
    <w:rsid w:val="00AE4CA1"/>
    <w:pPr>
      <w:numPr>
        <w:numId w:val="21"/>
      </w:numPr>
      <w:tabs>
        <w:tab w:val="left" w:pos="720"/>
      </w:tabs>
      <w:overflowPunct w:val="0"/>
      <w:autoSpaceDE w:val="0"/>
      <w:autoSpaceDN w:val="0"/>
      <w:adjustRightInd w:val="0"/>
      <w:spacing w:line="336" w:lineRule="auto"/>
      <w:jc w:val="left"/>
    </w:pPr>
    <w:rPr>
      <w:rFonts w:ascii="Calibri" w:eastAsia="微软雅黑" w:hAnsi="Calibri"/>
      <w:color w:val="808080"/>
      <w:kern w:val="0"/>
      <w:sz w:val="24"/>
      <w:szCs w:val="21"/>
    </w:rPr>
  </w:style>
  <w:style w:type="paragraph" w:customStyle="1" w:styleId="3">
    <w:name w:val="样式3"/>
    <w:basedOn w:val="a0"/>
    <w:qFormat/>
    <w:rsid w:val="00AE4CA1"/>
    <w:pPr>
      <w:numPr>
        <w:numId w:val="22"/>
      </w:numPr>
      <w:tabs>
        <w:tab w:val="left" w:pos="360"/>
      </w:tabs>
      <w:overflowPunct w:val="0"/>
      <w:autoSpaceDE w:val="0"/>
      <w:autoSpaceDN w:val="0"/>
      <w:adjustRightInd w:val="0"/>
      <w:spacing w:line="336" w:lineRule="auto"/>
      <w:ind w:rightChars="100" w:right="210"/>
      <w:jc w:val="left"/>
    </w:pPr>
    <w:rPr>
      <w:rFonts w:ascii="Calibri" w:eastAsia="微软雅黑" w:hAnsi="Calibri" w:cs="宋体"/>
      <w:color w:val="808080"/>
      <w:kern w:val="0"/>
      <w:sz w:val="24"/>
      <w:lang w:val="zh-CN"/>
    </w:rPr>
  </w:style>
  <w:style w:type="character" w:customStyle="1" w:styleId="3zw1">
    <w:name w:val="3zw1"/>
    <w:qFormat/>
    <w:rsid w:val="00AE4CA1"/>
    <w:rPr>
      <w:rFonts w:ascii="Times New Roman"/>
    </w:rPr>
  </w:style>
  <w:style w:type="paragraph" w:customStyle="1" w:styleId="25">
    <w:name w:val="修订2"/>
    <w:hidden/>
    <w:uiPriority w:val="99"/>
    <w:semiHidden/>
    <w:qFormat/>
    <w:rsid w:val="00AE4CA1"/>
    <w:rPr>
      <w:rFonts w:asciiTheme="minorHAnsi" w:eastAsiaTheme="minorEastAsia" w:hAnsiTheme="minorHAnsi" w:cstheme="minorBidi"/>
      <w:kern w:val="2"/>
      <w:sz w:val="21"/>
      <w:szCs w:val="22"/>
    </w:rPr>
  </w:style>
  <w:style w:type="paragraph" w:customStyle="1" w:styleId="afff0">
    <w:name w:val="正文首行缩进（深信服）"/>
    <w:basedOn w:val="a0"/>
    <w:qFormat/>
    <w:rsid w:val="00AE4CA1"/>
    <w:pPr>
      <w:widowControl/>
      <w:spacing w:after="50" w:line="360" w:lineRule="auto"/>
      <w:ind w:firstLineChars="200" w:firstLine="480"/>
      <w:jc w:val="left"/>
    </w:pPr>
    <w:rPr>
      <w:rFonts w:ascii="Arial" w:hAnsi="Arial"/>
      <w:kern w:val="0"/>
      <w:sz w:val="24"/>
      <w:szCs w:val="21"/>
    </w:rPr>
  </w:style>
  <w:style w:type="paragraph" w:customStyle="1" w:styleId="1c">
    <w:name w:val="正文首行缩进1"/>
    <w:basedOn w:val="a1"/>
    <w:qFormat/>
    <w:rsid w:val="00AE4CA1"/>
    <w:pPr>
      <w:widowControl/>
      <w:spacing w:line="360" w:lineRule="auto"/>
      <w:ind w:firstLineChars="200" w:firstLine="200"/>
      <w:jc w:val="left"/>
    </w:pPr>
    <w:rPr>
      <w:rFonts w:eastAsia="仿宋_GB2312"/>
      <w:kern w:val="0"/>
      <w:sz w:val="28"/>
    </w:rPr>
  </w:style>
  <w:style w:type="paragraph" w:customStyle="1" w:styleId="4">
    <w:name w:val="4级标题"/>
    <w:basedOn w:val="19"/>
    <w:qFormat/>
    <w:rsid w:val="00AE4CA1"/>
    <w:pPr>
      <w:keepLines/>
      <w:widowControl/>
      <w:numPr>
        <w:ilvl w:val="3"/>
        <w:numId w:val="23"/>
      </w:numPr>
      <w:spacing w:line="360" w:lineRule="auto"/>
      <w:ind w:firstLineChars="0"/>
      <w:contextualSpacing/>
      <w:jc w:val="left"/>
      <w:outlineLvl w:val="3"/>
    </w:pPr>
    <w:rPr>
      <w:rFonts w:ascii="黑体" w:eastAsia="黑体" w:hAnsi="黑体"/>
      <w:sz w:val="24"/>
      <w:szCs w:val="24"/>
      <w:lang w:eastAsia="en-US" w:bidi="en-US"/>
    </w:rPr>
  </w:style>
  <w:style w:type="paragraph" w:customStyle="1" w:styleId="30">
    <w:name w:val="3级标题"/>
    <w:basedOn w:val="19"/>
    <w:link w:val="3Char1"/>
    <w:qFormat/>
    <w:rsid w:val="00AE4CA1"/>
    <w:pPr>
      <w:keepLines/>
      <w:widowControl/>
      <w:numPr>
        <w:ilvl w:val="2"/>
        <w:numId w:val="23"/>
      </w:numPr>
      <w:spacing w:before="120" w:after="120" w:line="360" w:lineRule="auto"/>
      <w:ind w:firstLineChars="0"/>
      <w:contextualSpacing/>
      <w:jc w:val="left"/>
      <w:outlineLvl w:val="2"/>
    </w:pPr>
    <w:rPr>
      <w:rFonts w:ascii="黑体" w:eastAsia="黑体" w:hAnsi="黑体"/>
      <w:sz w:val="28"/>
      <w:szCs w:val="36"/>
      <w:lang w:eastAsia="en-US" w:bidi="en-US"/>
    </w:rPr>
  </w:style>
  <w:style w:type="paragraph" w:customStyle="1" w:styleId="00">
    <w:name w:val="样式 首行缩进:  0 字符"/>
    <w:basedOn w:val="a0"/>
    <w:link w:val="0Char"/>
    <w:qFormat/>
    <w:rsid w:val="00AE4CA1"/>
    <w:pPr>
      <w:widowControl/>
      <w:spacing w:line="360" w:lineRule="auto"/>
      <w:ind w:firstLineChars="200" w:firstLine="200"/>
      <w:jc w:val="left"/>
    </w:pPr>
    <w:rPr>
      <w:rFonts w:cs="宋体"/>
      <w:kern w:val="0"/>
      <w:sz w:val="24"/>
      <w:szCs w:val="20"/>
    </w:rPr>
  </w:style>
  <w:style w:type="character" w:customStyle="1" w:styleId="3Char1">
    <w:name w:val="3级标题 Char"/>
    <w:link w:val="30"/>
    <w:qFormat/>
    <w:rsid w:val="00AE4CA1"/>
    <w:rPr>
      <w:rFonts w:ascii="黑体" w:eastAsia="黑体" w:hAnsi="黑体"/>
      <w:sz w:val="28"/>
      <w:szCs w:val="36"/>
      <w:lang w:eastAsia="en-US" w:bidi="en-US"/>
    </w:rPr>
  </w:style>
  <w:style w:type="character" w:customStyle="1" w:styleId="Charb">
    <w:name w:val="列出段落 Char"/>
    <w:link w:val="af6"/>
    <w:uiPriority w:val="34"/>
    <w:qFormat/>
    <w:locked/>
    <w:rsid w:val="00AE4CA1"/>
    <w:rPr>
      <w:rFonts w:ascii="Calibri" w:hAnsi="Calibri"/>
      <w:kern w:val="2"/>
      <w:sz w:val="21"/>
      <w:szCs w:val="22"/>
    </w:rPr>
  </w:style>
  <w:style w:type="character" w:customStyle="1" w:styleId="0Char">
    <w:name w:val="样式 首行缩进:  0 字符 Char"/>
    <w:link w:val="00"/>
    <w:qFormat/>
    <w:locked/>
    <w:rsid w:val="00AE4CA1"/>
    <w:rPr>
      <w:rFonts w:cs="宋体"/>
      <w:sz w:val="24"/>
    </w:rPr>
  </w:style>
  <w:style w:type="paragraph" w:customStyle="1" w:styleId="AA0">
    <w:name w:val="正文 A A"/>
    <w:qFormat/>
    <w:rsid w:val="00AE4CA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0">
    <w:name w:val="列表段落11"/>
    <w:basedOn w:val="a0"/>
    <w:uiPriority w:val="34"/>
    <w:qFormat/>
    <w:rsid w:val="00AE4CA1"/>
    <w:pPr>
      <w:ind w:firstLineChars="200" w:firstLine="420"/>
    </w:pPr>
    <w:rPr>
      <w:rFonts w:ascii="Calibri" w:hAnsi="Calibri"/>
      <w:szCs w:val="22"/>
    </w:rPr>
  </w:style>
  <w:style w:type="paragraph" w:customStyle="1" w:styleId="02">
    <w:name w:val="0表格样式"/>
    <w:qFormat/>
    <w:rsid w:val="00AE4CA1"/>
    <w:rPr>
      <w:rFonts w:ascii="Calibri" w:eastAsia="仿宋" w:hAnsi="Calibri" w:cs="仿宋_GB2312"/>
      <w:kern w:val="2"/>
      <w:sz w:val="21"/>
      <w:szCs w:val="28"/>
    </w:rPr>
  </w:style>
  <w:style w:type="paragraph" w:customStyle="1" w:styleId="36">
    <w:name w:val="修订3"/>
    <w:hidden/>
    <w:uiPriority w:val="99"/>
    <w:semiHidden/>
    <w:qFormat/>
    <w:rsid w:val="00AE4CA1"/>
    <w:rPr>
      <w:rFonts w:ascii="宋体" w:hAnsi="宋体" w:cs="宋体"/>
      <w:sz w:val="24"/>
      <w:szCs w:val="24"/>
    </w:rPr>
  </w:style>
  <w:style w:type="character" w:customStyle="1" w:styleId="Charf4">
    <w:name w:val="方案正文 Char"/>
    <w:link w:val="afff1"/>
    <w:qFormat/>
    <w:locked/>
    <w:rsid w:val="00AE4CA1"/>
    <w:rPr>
      <w:rFonts w:ascii="宋体" w:eastAsia="微软雅黑" w:hAnsi="宋体" w:cs="宋体"/>
      <w:color w:val="000000"/>
      <w:sz w:val="24"/>
    </w:rPr>
  </w:style>
  <w:style w:type="paragraph" w:customStyle="1" w:styleId="afff1">
    <w:name w:val="方案正文"/>
    <w:basedOn w:val="a0"/>
    <w:link w:val="Charf4"/>
    <w:qFormat/>
    <w:rsid w:val="00AE4CA1"/>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2">
    <w:name w:val="技术文档正文"/>
    <w:basedOn w:val="a0"/>
    <w:qFormat/>
    <w:rsid w:val="00AE4CA1"/>
    <w:pPr>
      <w:spacing w:line="360" w:lineRule="auto"/>
      <w:ind w:firstLineChars="200" w:firstLine="200"/>
    </w:pPr>
    <w:rPr>
      <w:rFonts w:cstheme="minorBidi"/>
      <w:sz w:val="24"/>
      <w:szCs w:val="21"/>
    </w:rPr>
  </w:style>
  <w:style w:type="character" w:customStyle="1" w:styleId="Chard">
    <w:name w:val="题注 Char"/>
    <w:link w:val="a"/>
    <w:uiPriority w:val="35"/>
    <w:qFormat/>
    <w:rsid w:val="00AE4CA1"/>
    <w:rPr>
      <w:rFonts w:ascii="Arial Unicode MS" w:hAnsi="Arial Unicode MS" w:cs="宋体"/>
      <w:sz w:val="24"/>
    </w:rPr>
  </w:style>
  <w:style w:type="character" w:customStyle="1" w:styleId="UnresolvedMention">
    <w:name w:val="Unresolved Mention"/>
    <w:basedOn w:val="a2"/>
    <w:uiPriority w:val="99"/>
    <w:semiHidden/>
    <w:unhideWhenUsed/>
    <w:qFormat/>
    <w:rsid w:val="00AE4CA1"/>
    <w:rPr>
      <w:color w:val="605E5C"/>
      <w:shd w:val="clear" w:color="auto" w:fill="E1DFDD"/>
    </w:rPr>
  </w:style>
  <w:style w:type="character" w:customStyle="1" w:styleId="param-explain">
    <w:name w:val="param-explain"/>
    <w:basedOn w:val="a2"/>
    <w:qFormat/>
    <w:rsid w:val="00AE4CA1"/>
  </w:style>
  <w:style w:type="paragraph" w:customStyle="1" w:styleId="Char11">
    <w:name w:val="Char1"/>
    <w:basedOn w:val="a0"/>
    <w:qFormat/>
    <w:rsid w:val="00AE4CA1"/>
    <w:rPr>
      <w:rFonts w:ascii="Tahoma" w:hAnsi="Tahoma"/>
      <w:sz w:val="24"/>
      <w:szCs w:val="20"/>
    </w:rPr>
  </w:style>
  <w:style w:type="paragraph" w:customStyle="1" w:styleId="26">
    <w:name w:val="正文（首行缩进2字符）"/>
    <w:basedOn w:val="a0"/>
    <w:qFormat/>
    <w:rsid w:val="00AE4CA1"/>
    <w:pPr>
      <w:ind w:firstLineChars="200" w:firstLine="480"/>
    </w:pPr>
    <w:rPr>
      <w:sz w:val="24"/>
      <w:szCs w:val="20"/>
    </w:rPr>
  </w:style>
  <w:style w:type="paragraph" w:customStyle="1" w:styleId="afff3">
    <w:name w:val="表格内文"/>
    <w:basedOn w:val="a0"/>
    <w:uiPriority w:val="99"/>
    <w:qFormat/>
    <w:rsid w:val="00AE4CA1"/>
    <w:pPr>
      <w:spacing w:line="400" w:lineRule="exact"/>
    </w:pPr>
    <w:rPr>
      <w:rFonts w:ascii="Arial" w:hAnsi="Arial" w:cs="宋体"/>
      <w:szCs w:val="20"/>
    </w:rPr>
  </w:style>
  <w:style w:type="paragraph" w:customStyle="1" w:styleId="Style1">
    <w:name w:val="_Style 1"/>
    <w:uiPriority w:val="99"/>
    <w:qFormat/>
    <w:rsid w:val="00AE4CA1"/>
    <w:rPr>
      <w:rFonts w:ascii="Calibri" w:hAnsi="Calibri"/>
      <w:kern w:val="2"/>
      <w:sz w:val="28"/>
      <w:szCs w:val="22"/>
    </w:rPr>
  </w:style>
  <w:style w:type="character" w:customStyle="1" w:styleId="NormalCharacter">
    <w:name w:val="NormalCharacter"/>
    <w:semiHidden/>
    <w:qFormat/>
    <w:rsid w:val="00AE4CA1"/>
  </w:style>
  <w:style w:type="paragraph" w:customStyle="1" w:styleId="msolistparagraph0">
    <w:name w:val="msolistparagraph"/>
    <w:basedOn w:val="a0"/>
    <w:qFormat/>
    <w:rsid w:val="00AE4CA1"/>
    <w:pPr>
      <w:widowControl/>
      <w:spacing w:after="160" w:line="256" w:lineRule="auto"/>
      <w:ind w:left="720"/>
      <w:contextualSpacing/>
      <w:jc w:val="left"/>
    </w:pPr>
    <w:rPr>
      <w:rFonts w:eastAsia="Times New Roman"/>
      <w:kern w:val="0"/>
      <w:sz w:val="24"/>
    </w:rPr>
  </w:style>
  <w:style w:type="paragraph" w:customStyle="1" w:styleId="hc15">
    <w:name w:val="hc正文1.5"/>
    <w:basedOn w:val="a0"/>
    <w:qFormat/>
    <w:rsid w:val="00AE4CA1"/>
    <w:pPr>
      <w:tabs>
        <w:tab w:val="left" w:pos="3265"/>
      </w:tabs>
      <w:spacing w:beforeLines="20" w:line="460" w:lineRule="exact"/>
      <w:ind w:firstLineChars="200" w:firstLine="480"/>
    </w:pPr>
    <w:rPr>
      <w:rFonts w:ascii="宋体" w:hAnsi="宋体" w:hint="eastAsia"/>
    </w:rPr>
  </w:style>
  <w:style w:type="paragraph" w:customStyle="1" w:styleId="afff4">
    <w:name w:val="正文 + 宋体"/>
    <w:basedOn w:val="a0"/>
    <w:qFormat/>
    <w:rsid w:val="00AE4CA1"/>
    <w:pPr>
      <w:spacing w:line="360" w:lineRule="auto"/>
    </w:pPr>
    <w:rPr>
      <w:rFonts w:ascii="宋体" w:hAnsi="宋体"/>
      <w:kern w:val="0"/>
      <w:sz w:val="28"/>
      <w:szCs w:val="28"/>
    </w:rPr>
  </w:style>
  <w:style w:type="paragraph" w:customStyle="1" w:styleId="p0">
    <w:name w:val="p0"/>
    <w:basedOn w:val="a0"/>
    <w:qFormat/>
    <w:rsid w:val="00AE4CA1"/>
    <w:pPr>
      <w:widowControl/>
    </w:pPr>
    <w:rPr>
      <w:kern w:val="0"/>
      <w:szCs w:val="21"/>
    </w:rPr>
  </w:style>
  <w:style w:type="character" w:customStyle="1" w:styleId="font261">
    <w:name w:val="font261"/>
    <w:basedOn w:val="a2"/>
    <w:qFormat/>
    <w:rsid w:val="00AE4CA1"/>
    <w:rPr>
      <w:rFonts w:ascii="宋体" w:eastAsia="宋体" w:hAnsi="宋体" w:cs="宋体" w:hint="eastAsia"/>
      <w:color w:val="0D0D0D"/>
      <w:sz w:val="18"/>
      <w:szCs w:val="18"/>
      <w:u w:val="none"/>
      <w:vertAlign w:val="superscript"/>
    </w:rPr>
  </w:style>
  <w:style w:type="character" w:customStyle="1" w:styleId="font271">
    <w:name w:val="font271"/>
    <w:basedOn w:val="a2"/>
    <w:qFormat/>
    <w:rsid w:val="00AE4CA1"/>
    <w:rPr>
      <w:rFonts w:ascii="宋体" w:eastAsia="宋体" w:hAnsi="宋体" w:cs="宋体" w:hint="eastAsia"/>
      <w:color w:val="000000"/>
      <w:sz w:val="24"/>
      <w:szCs w:val="24"/>
      <w:u w:val="none"/>
    </w:rPr>
  </w:style>
  <w:style w:type="character" w:customStyle="1" w:styleId="font251">
    <w:name w:val="font251"/>
    <w:basedOn w:val="a2"/>
    <w:qFormat/>
    <w:rsid w:val="00AE4CA1"/>
    <w:rPr>
      <w:rFonts w:ascii="宋体" w:eastAsia="宋体" w:hAnsi="宋体" w:cs="宋体" w:hint="eastAsia"/>
      <w:color w:val="0D0D0D"/>
      <w:sz w:val="24"/>
      <w:szCs w:val="24"/>
      <w:u w:val="none"/>
    </w:rPr>
  </w:style>
  <w:style w:type="paragraph" w:customStyle="1" w:styleId="1d">
    <w:name w:val="1"/>
    <w:basedOn w:val="a0"/>
    <w:next w:val="a0"/>
    <w:qFormat/>
    <w:rsid w:val="00AE4CA1"/>
  </w:style>
  <w:style w:type="paragraph" w:customStyle="1" w:styleId="afff5">
    <w:name w:val="慧尔视正文"/>
    <w:basedOn w:val="a0"/>
    <w:qFormat/>
    <w:rsid w:val="00AE4CA1"/>
    <w:pPr>
      <w:spacing w:beforeLines="50" w:afterLines="50" w:line="360" w:lineRule="auto"/>
      <w:ind w:firstLineChars="200" w:firstLine="480"/>
    </w:pPr>
    <w:rPr>
      <w:sz w:val="24"/>
    </w:rPr>
  </w:style>
  <w:style w:type="character" w:customStyle="1" w:styleId="Char1">
    <w:name w:val="正文缩进 Char"/>
    <w:link w:val="a7"/>
    <w:qFormat/>
    <w:rsid w:val="00A1730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iPriority="99" w:unhideWhenUsed="1" w:qFormat="1"/>
    <w:lsdException w:name="annotation text"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qFormat="1"/>
    <w:lsdException w:name="Block Text" w:qFormat="1"/>
    <w:lsdException w:name="Hyperlink" w:uiPriority="99"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uiPriority w:val="9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link w:val="2Char"/>
    <w:uiPriority w:val="9"/>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1">
    <w:name w:val="heading 3"/>
    <w:basedOn w:val="a0"/>
    <w:next w:val="a0"/>
    <w:link w:val="3Char"/>
    <w:uiPriority w:val="9"/>
    <w:unhideWhenUsed/>
    <w:qFormat/>
    <w:pPr>
      <w:keepNext/>
      <w:keepLines/>
      <w:tabs>
        <w:tab w:val="left" w:pos="8280"/>
      </w:tabs>
      <w:spacing w:before="260" w:after="260" w:line="416" w:lineRule="auto"/>
      <w:outlineLvl w:val="2"/>
    </w:pPr>
    <w:rPr>
      <w:bCs/>
      <w:szCs w:val="32"/>
    </w:rPr>
  </w:style>
  <w:style w:type="paragraph" w:styleId="41">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AE4CA1"/>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0"/>
    <w:next w:val="a0"/>
    <w:link w:val="6Char"/>
    <w:uiPriority w:val="9"/>
    <w:unhideWhenUsed/>
    <w:qFormat/>
    <w:rsid w:val="00AE4CA1"/>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0"/>
    <w:next w:val="a0"/>
    <w:link w:val="7Char"/>
    <w:uiPriority w:val="9"/>
    <w:unhideWhenUsed/>
    <w:qFormat/>
    <w:rsid w:val="00AE4CA1"/>
    <w:pPr>
      <w:keepNext/>
      <w:keepLines/>
      <w:spacing w:line="320" w:lineRule="auto"/>
      <w:ind w:left="2975" w:hanging="425"/>
      <w:outlineLvl w:val="6"/>
    </w:pPr>
    <w:rPr>
      <w:rFonts w:ascii="宋体" w:hAnsi="宋体" w:cs="宋体"/>
      <w:b/>
      <w:bCs/>
      <w:kern w:val="0"/>
      <w:sz w:val="24"/>
    </w:rPr>
  </w:style>
  <w:style w:type="paragraph" w:styleId="8">
    <w:name w:val="heading 8"/>
    <w:basedOn w:val="a0"/>
    <w:next w:val="a0"/>
    <w:link w:val="8Char"/>
    <w:uiPriority w:val="9"/>
    <w:unhideWhenUsed/>
    <w:qFormat/>
    <w:rsid w:val="00AE4CA1"/>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0"/>
    <w:next w:val="a0"/>
    <w:link w:val="9Char"/>
    <w:uiPriority w:val="9"/>
    <w:unhideWhenUsed/>
    <w:qFormat/>
    <w:rsid w:val="00AE4CA1"/>
    <w:pPr>
      <w:keepNext/>
      <w:keepLines/>
      <w:spacing w:line="320" w:lineRule="auto"/>
      <w:ind w:left="3825" w:hanging="425"/>
      <w:outlineLvl w:val="8"/>
    </w:pPr>
    <w:rPr>
      <w:rFonts w:asciiTheme="majorHAnsi" w:hAnsiTheme="majorHAnsi" w:cstheme="majorBidi"/>
      <w:b/>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Char"/>
    <w:uiPriority w:val="99"/>
    <w:qFormat/>
    <w:pPr>
      <w:spacing w:line="360" w:lineRule="exact"/>
    </w:pPr>
    <w:rPr>
      <w:sz w:val="24"/>
    </w:rPr>
  </w:style>
  <w:style w:type="paragraph" w:styleId="a5">
    <w:name w:val="Body Text First Indent"/>
    <w:basedOn w:val="a1"/>
    <w:link w:val="Char0"/>
    <w:uiPriority w:val="99"/>
    <w:qFormat/>
    <w:pPr>
      <w:ind w:firstLineChars="200" w:firstLine="200"/>
    </w:pPr>
  </w:style>
  <w:style w:type="character" w:customStyle="1" w:styleId="Char0">
    <w:name w:val="正文首行缩进 Char"/>
    <w:basedOn w:val="a2"/>
    <w:link w:val="a5"/>
    <w:uiPriority w:val="99"/>
    <w:qFormat/>
    <w:rPr>
      <w:kern w:val="2"/>
      <w:sz w:val="21"/>
      <w:szCs w:val="24"/>
    </w:rPr>
  </w:style>
  <w:style w:type="character" w:customStyle="1" w:styleId="Char">
    <w:name w:val="正文文本 Char"/>
    <w:basedOn w:val="a2"/>
    <w:link w:val="a1"/>
    <w:uiPriority w:val="99"/>
    <w:qFormat/>
    <w:rsid w:val="00E4698E"/>
    <w:rPr>
      <w:kern w:val="2"/>
      <w:sz w:val="24"/>
      <w:szCs w:val="24"/>
    </w:rPr>
  </w:style>
  <w:style w:type="character" w:customStyle="1" w:styleId="4Char">
    <w:name w:val="标题 4 Char"/>
    <w:basedOn w:val="a2"/>
    <w:link w:val="41"/>
    <w:uiPriority w:val="9"/>
    <w:qFormat/>
    <w:rPr>
      <w:rFonts w:asciiTheme="majorHAnsi" w:eastAsiaTheme="majorEastAsia" w:hAnsiTheme="majorHAnsi" w:cstheme="majorBidi"/>
      <w:b/>
      <w:bCs/>
      <w:kern w:val="2"/>
      <w:sz w:val="28"/>
      <w:szCs w:val="28"/>
    </w:rPr>
  </w:style>
  <w:style w:type="paragraph" w:styleId="a6">
    <w:name w:val="List Number"/>
    <w:basedOn w:val="a0"/>
    <w:qFormat/>
    <w:pPr>
      <w:tabs>
        <w:tab w:val="left" w:pos="360"/>
      </w:tabs>
      <w:ind w:left="360" w:hanging="360"/>
    </w:pPr>
  </w:style>
  <w:style w:type="paragraph" w:styleId="a7">
    <w:name w:val="Normal Indent"/>
    <w:basedOn w:val="a0"/>
    <w:link w:val="Char1"/>
    <w:qFormat/>
    <w:pPr>
      <w:ind w:firstLine="420"/>
    </w:pPr>
    <w:rPr>
      <w:szCs w:val="20"/>
    </w:rPr>
  </w:style>
  <w:style w:type="paragraph" w:styleId="50">
    <w:name w:val="index 5"/>
    <w:basedOn w:val="a0"/>
    <w:next w:val="a0"/>
    <w:qFormat/>
    <w:pPr>
      <w:ind w:leftChars="380" w:left="798"/>
      <w:jc w:val="left"/>
    </w:pPr>
    <w:rPr>
      <w:rFonts w:ascii="Calibri" w:hAnsi="Calibri"/>
    </w:rPr>
  </w:style>
  <w:style w:type="paragraph" w:styleId="a8">
    <w:name w:val="annotation text"/>
    <w:basedOn w:val="a0"/>
    <w:link w:val="Char2"/>
    <w:qFormat/>
    <w:pPr>
      <w:jc w:val="left"/>
    </w:pPr>
  </w:style>
  <w:style w:type="character" w:customStyle="1" w:styleId="Char2">
    <w:name w:val="批注文字 Char"/>
    <w:basedOn w:val="a2"/>
    <w:link w:val="a8"/>
    <w:qFormat/>
    <w:rPr>
      <w:kern w:val="2"/>
      <w:sz w:val="21"/>
      <w:szCs w:val="24"/>
    </w:rPr>
  </w:style>
  <w:style w:type="paragraph" w:styleId="a9">
    <w:name w:val="Body Text Indent"/>
    <w:basedOn w:val="a0"/>
    <w:next w:val="a0"/>
    <w:link w:val="Char3"/>
    <w:qFormat/>
    <w:pPr>
      <w:spacing w:after="120"/>
      <w:ind w:leftChars="200" w:left="420"/>
    </w:pPr>
  </w:style>
  <w:style w:type="paragraph" w:styleId="aa">
    <w:name w:val="Block Text"/>
    <w:basedOn w:val="a0"/>
    <w:next w:val="41"/>
    <w:qFormat/>
    <w:pPr>
      <w:spacing w:after="120"/>
    </w:pPr>
    <w:rPr>
      <w:rFonts w:asciiTheme="minorHAnsi" w:eastAsiaTheme="minorEastAsia" w:hAnsiTheme="minorHAnsi" w:cstheme="minorBidi"/>
    </w:rPr>
  </w:style>
  <w:style w:type="paragraph" w:styleId="ab">
    <w:name w:val="Plain Text"/>
    <w:basedOn w:val="a0"/>
    <w:next w:val="ac"/>
    <w:link w:val="Char4"/>
    <w:qFormat/>
    <w:rPr>
      <w:rFonts w:ascii="宋体" w:hAnsi="Courier New" w:cstheme="minorBidi"/>
    </w:rPr>
  </w:style>
  <w:style w:type="paragraph" w:styleId="ac">
    <w:name w:val="Date"/>
    <w:basedOn w:val="a0"/>
    <w:next w:val="a0"/>
    <w:link w:val="Char5"/>
    <w:qFormat/>
    <w:pPr>
      <w:ind w:leftChars="2500" w:left="2500"/>
    </w:pPr>
    <w:rPr>
      <w:rFonts w:asciiTheme="minorHAnsi" w:eastAsia="楷体_GB2312" w:hAnsiTheme="minorHAnsi" w:cstheme="minorBidi"/>
      <w:sz w:val="32"/>
      <w:szCs w:val="22"/>
    </w:rPr>
  </w:style>
  <w:style w:type="character" w:customStyle="1" w:styleId="Char5">
    <w:name w:val="日期 Char"/>
    <w:basedOn w:val="a2"/>
    <w:link w:val="ac"/>
    <w:uiPriority w:val="99"/>
    <w:qFormat/>
    <w:rPr>
      <w:rFonts w:asciiTheme="minorHAnsi" w:eastAsia="楷体_GB2312" w:hAnsiTheme="minorHAnsi" w:cstheme="minorBidi"/>
      <w:kern w:val="2"/>
      <w:sz w:val="32"/>
      <w:szCs w:val="22"/>
    </w:rPr>
  </w:style>
  <w:style w:type="character" w:customStyle="1" w:styleId="Char4">
    <w:name w:val="纯文本 Char"/>
    <w:link w:val="ab"/>
    <w:qFormat/>
    <w:rPr>
      <w:rFonts w:ascii="宋体" w:hAnsi="Courier New" w:cstheme="minorBidi"/>
      <w:kern w:val="2"/>
      <w:sz w:val="21"/>
      <w:szCs w:val="24"/>
    </w:rPr>
  </w:style>
  <w:style w:type="paragraph" w:styleId="ad">
    <w:name w:val="Balloon Text"/>
    <w:basedOn w:val="a0"/>
    <w:link w:val="Char6"/>
    <w:uiPriority w:val="99"/>
    <w:qFormat/>
    <w:rPr>
      <w:sz w:val="18"/>
      <w:szCs w:val="18"/>
    </w:rPr>
  </w:style>
  <w:style w:type="character" w:customStyle="1" w:styleId="Char6">
    <w:name w:val="批注框文本 Char"/>
    <w:basedOn w:val="a2"/>
    <w:link w:val="ad"/>
    <w:uiPriority w:val="99"/>
    <w:qFormat/>
    <w:rPr>
      <w:kern w:val="2"/>
      <w:sz w:val="18"/>
      <w:szCs w:val="18"/>
    </w:rPr>
  </w:style>
  <w:style w:type="paragraph" w:styleId="ae">
    <w:name w:val="footer"/>
    <w:basedOn w:val="a0"/>
    <w:link w:val="Char7"/>
    <w:uiPriority w:val="99"/>
    <w:qFormat/>
    <w:pPr>
      <w:tabs>
        <w:tab w:val="center" w:pos="4153"/>
        <w:tab w:val="right" w:pos="8306"/>
      </w:tabs>
      <w:snapToGrid w:val="0"/>
      <w:jc w:val="left"/>
    </w:pPr>
    <w:rPr>
      <w:sz w:val="18"/>
    </w:rPr>
  </w:style>
  <w:style w:type="paragraph" w:styleId="af">
    <w:name w:val="header"/>
    <w:basedOn w:val="a0"/>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0"/>
    <w:qFormat/>
    <w:pPr>
      <w:widowControl/>
      <w:spacing w:before="100" w:beforeAutospacing="1" w:after="100" w:afterAutospacing="1"/>
      <w:jc w:val="left"/>
    </w:pPr>
    <w:rPr>
      <w:rFonts w:ascii="宋体" w:hAnsi="宋体" w:hint="eastAsia"/>
      <w:kern w:val="0"/>
      <w:sz w:val="24"/>
    </w:rPr>
  </w:style>
  <w:style w:type="paragraph" w:styleId="af1">
    <w:name w:val="Title"/>
    <w:basedOn w:val="a0"/>
    <w:next w:val="a0"/>
    <w:link w:val="Char9"/>
    <w:qFormat/>
    <w:pPr>
      <w:autoSpaceDE w:val="0"/>
      <w:autoSpaceDN w:val="0"/>
      <w:adjustRightInd w:val="0"/>
      <w:spacing w:before="240" w:after="60"/>
      <w:jc w:val="center"/>
      <w:outlineLvl w:val="0"/>
    </w:pPr>
    <w:rPr>
      <w:rFonts w:ascii="Cambria" w:hAnsi="Cambria"/>
      <w:b/>
      <w:color w:val="000000"/>
      <w:kern w:val="0"/>
      <w:sz w:val="32"/>
      <w:szCs w:val="32"/>
    </w:rPr>
  </w:style>
  <w:style w:type="character" w:customStyle="1" w:styleId="Char9">
    <w:name w:val="标题 Char"/>
    <w:basedOn w:val="a2"/>
    <w:link w:val="af1"/>
    <w:qFormat/>
    <w:rPr>
      <w:rFonts w:ascii="Cambria" w:hAnsi="Cambria"/>
      <w:b/>
      <w:color w:val="000000"/>
      <w:sz w:val="32"/>
      <w:szCs w:val="32"/>
    </w:rPr>
  </w:style>
  <w:style w:type="paragraph" w:styleId="af2">
    <w:name w:val="annotation subject"/>
    <w:basedOn w:val="a8"/>
    <w:next w:val="a8"/>
    <w:link w:val="Chara"/>
    <w:uiPriority w:val="99"/>
    <w:unhideWhenUsed/>
    <w:qFormat/>
    <w:rPr>
      <w:b/>
      <w:bCs/>
    </w:rPr>
  </w:style>
  <w:style w:type="character" w:customStyle="1" w:styleId="Chara">
    <w:name w:val="批注主题 Char"/>
    <w:basedOn w:val="Char2"/>
    <w:link w:val="af2"/>
    <w:uiPriority w:val="99"/>
    <w:qFormat/>
    <w:rPr>
      <w:b/>
      <w:bCs/>
      <w:kern w:val="2"/>
      <w:sz w:val="21"/>
      <w:szCs w:val="24"/>
    </w:rPr>
  </w:style>
  <w:style w:type="paragraph" w:styleId="20">
    <w:name w:val="Body Text First Indent 2"/>
    <w:basedOn w:val="a9"/>
    <w:link w:val="2Char0"/>
    <w:qFormat/>
    <w:pPr>
      <w:ind w:firstLine="420"/>
    </w:pPr>
  </w:style>
  <w:style w:type="table" w:styleId="af3">
    <w:name w:val="Table Grid"/>
    <w:basedOn w:val="a3"/>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2"/>
    <w:uiPriority w:val="99"/>
    <w:qFormat/>
    <w:rPr>
      <w:color w:val="0000FF"/>
      <w:u w:val="single"/>
    </w:rPr>
  </w:style>
  <w:style w:type="character" w:styleId="af5">
    <w:name w:val="annotation reference"/>
    <w:basedOn w:val="a2"/>
    <w:qFormat/>
    <w:rPr>
      <w:sz w:val="21"/>
      <w:szCs w:val="21"/>
    </w:rPr>
  </w:style>
  <w:style w:type="paragraph" w:customStyle="1" w:styleId="10">
    <w:name w:val="无间隔1"/>
    <w:uiPriority w:val="1"/>
    <w:qFormat/>
    <w:pPr>
      <w:adjustRightInd w:val="0"/>
      <w:snapToGrid w:val="0"/>
    </w:pPr>
    <w:rPr>
      <w:rFonts w:ascii="Tahoma" w:eastAsia="微软雅黑" w:hAnsi="Tahoma" w:cstheme="minorBidi"/>
      <w:sz w:val="22"/>
      <w:szCs w:val="22"/>
    </w:rPr>
  </w:style>
  <w:style w:type="paragraph" w:styleId="af6">
    <w:name w:val="List Paragraph"/>
    <w:basedOn w:val="a0"/>
    <w:link w:val="Charb"/>
    <w:uiPriority w:val="34"/>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2">
    <w:name w:val="正文_4"/>
    <w:qFormat/>
    <w:pPr>
      <w:widowControl w:val="0"/>
      <w:jc w:val="both"/>
    </w:pPr>
    <w:rPr>
      <w:kern w:val="2"/>
      <w:sz w:val="21"/>
      <w:szCs w:val="24"/>
    </w:rPr>
  </w:style>
  <w:style w:type="paragraph" w:customStyle="1" w:styleId="51">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2">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uiPriority w:val="99"/>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5">
    <w:name w:val="修订1"/>
    <w:hidden/>
    <w:uiPriority w:val="99"/>
    <w:semiHidden/>
    <w:qFormat/>
    <w:rPr>
      <w:kern w:val="2"/>
      <w:sz w:val="21"/>
      <w:szCs w:val="24"/>
    </w:rPr>
  </w:style>
  <w:style w:type="paragraph" w:customStyle="1" w:styleId="16">
    <w:name w:val="样式1"/>
    <w:basedOn w:val="a0"/>
    <w:qFormat/>
    <w:pPr>
      <w:widowControl/>
      <w:snapToGrid w:val="0"/>
      <w:ind w:firstLineChars="200" w:firstLine="200"/>
      <w:jc w:val="left"/>
    </w:pPr>
    <w:rPr>
      <w:rFonts w:ascii="宋体" w:hAnsi="宋体"/>
      <w:szCs w:val="28"/>
    </w:rPr>
  </w:style>
  <w:style w:type="paragraph" w:customStyle="1" w:styleId="Normal">
    <w:name w:val="[Normal]"/>
    <w:qFormat/>
    <w:rsid w:val="001F541D"/>
    <w:rPr>
      <w:rFonts w:ascii="宋体" w:hAnsi="宋体"/>
      <w:sz w:val="24"/>
      <w:szCs w:val="22"/>
      <w:lang w:val="zh-CN"/>
    </w:rPr>
  </w:style>
  <w:style w:type="paragraph" w:styleId="18">
    <w:name w:val="toc 1"/>
    <w:basedOn w:val="a0"/>
    <w:next w:val="a0"/>
    <w:uiPriority w:val="39"/>
    <w:qFormat/>
    <w:rsid w:val="001F541D"/>
    <w:pPr>
      <w:tabs>
        <w:tab w:val="right" w:leader="dot" w:pos="8640"/>
      </w:tabs>
      <w:adjustRightInd w:val="0"/>
      <w:spacing w:line="540" w:lineRule="exact"/>
      <w:ind w:firstLineChars="200" w:firstLine="600"/>
      <w:jc w:val="left"/>
    </w:pPr>
    <w:rPr>
      <w:rFonts w:eastAsia="楷体_GB2312"/>
      <w:sz w:val="24"/>
      <w:szCs w:val="20"/>
    </w:rPr>
  </w:style>
  <w:style w:type="paragraph" w:customStyle="1" w:styleId="Af7">
    <w:name w:val="正文 A"/>
    <w:next w:val="a0"/>
    <w:qFormat/>
    <w:rsid w:val="00E55BB8"/>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0"/>
    <w:qFormat/>
    <w:rsid w:val="00540B66"/>
    <w:pPr>
      <w:widowControl/>
      <w:spacing w:before="100" w:beforeAutospacing="1" w:after="100" w:afterAutospacing="1"/>
      <w:jc w:val="left"/>
    </w:pPr>
    <w:rPr>
      <w:rFonts w:ascii="宋体" w:hAnsi="宋体" w:cs="宋体"/>
      <w:kern w:val="0"/>
      <w:sz w:val="24"/>
    </w:rPr>
  </w:style>
  <w:style w:type="paragraph" w:customStyle="1" w:styleId="pa-4">
    <w:name w:val="pa-4"/>
    <w:basedOn w:val="a0"/>
    <w:qFormat/>
    <w:rsid w:val="00540B66"/>
    <w:pPr>
      <w:widowControl/>
      <w:spacing w:before="100" w:beforeAutospacing="1" w:after="100" w:afterAutospacing="1"/>
      <w:jc w:val="left"/>
    </w:pPr>
    <w:rPr>
      <w:rFonts w:ascii="宋体" w:hAnsi="宋体" w:cs="宋体"/>
      <w:kern w:val="0"/>
      <w:sz w:val="24"/>
    </w:rPr>
  </w:style>
  <w:style w:type="character" w:customStyle="1" w:styleId="ca-12">
    <w:name w:val="ca-12"/>
    <w:basedOn w:val="a2"/>
    <w:qFormat/>
    <w:rsid w:val="00540B66"/>
  </w:style>
  <w:style w:type="character" w:customStyle="1" w:styleId="ca-42">
    <w:name w:val="ca-42"/>
    <w:basedOn w:val="a2"/>
    <w:qFormat/>
    <w:rsid w:val="00540B66"/>
  </w:style>
  <w:style w:type="character" w:customStyle="1" w:styleId="ca-52">
    <w:name w:val="ca-52"/>
    <w:basedOn w:val="a2"/>
    <w:qFormat/>
    <w:rsid w:val="00540B66"/>
  </w:style>
  <w:style w:type="character" w:customStyle="1" w:styleId="Charc">
    <w:name w:val="*正文 Char"/>
    <w:link w:val="af8"/>
    <w:qFormat/>
    <w:rsid w:val="00B45660"/>
    <w:rPr>
      <w:rFonts w:ascii="宋体" w:hAnsi="宋体"/>
      <w:sz w:val="24"/>
      <w:szCs w:val="24"/>
    </w:rPr>
  </w:style>
  <w:style w:type="paragraph" w:customStyle="1" w:styleId="af8">
    <w:name w:val="*正文"/>
    <w:basedOn w:val="a0"/>
    <w:link w:val="Charc"/>
    <w:qFormat/>
    <w:rsid w:val="00B45660"/>
    <w:pPr>
      <w:spacing w:line="360" w:lineRule="auto"/>
      <w:ind w:firstLineChars="200" w:firstLine="200"/>
    </w:pPr>
    <w:rPr>
      <w:rFonts w:ascii="宋体" w:hAnsi="宋体"/>
      <w:kern w:val="0"/>
      <w:sz w:val="24"/>
    </w:rPr>
  </w:style>
  <w:style w:type="character" w:customStyle="1" w:styleId="1CharChar">
    <w:name w:val="标题 1 Char Char"/>
    <w:basedOn w:val="a2"/>
    <w:qFormat/>
    <w:rsid w:val="0009529A"/>
    <w:rPr>
      <w:rFonts w:eastAsia="宋体"/>
      <w:b/>
      <w:spacing w:val="-2"/>
      <w:sz w:val="24"/>
      <w:lang w:val="en-US" w:eastAsia="zh-CN" w:bidi="ar-SA"/>
    </w:rPr>
  </w:style>
  <w:style w:type="character" w:styleId="af9">
    <w:name w:val="FollowedHyperlink"/>
    <w:basedOn w:val="a2"/>
    <w:uiPriority w:val="99"/>
    <w:unhideWhenUsed/>
    <w:qFormat/>
    <w:rsid w:val="00A80402"/>
    <w:rPr>
      <w:color w:val="800080"/>
      <w:u w:val="single"/>
    </w:rPr>
  </w:style>
  <w:style w:type="paragraph" w:customStyle="1" w:styleId="font5">
    <w:name w:val="font5"/>
    <w:basedOn w:val="a0"/>
    <w:qFormat/>
    <w:rsid w:val="00A80402"/>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0"/>
    <w:qFormat/>
    <w:rsid w:val="00A80402"/>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0"/>
    <w:qFormat/>
    <w:rsid w:val="00A8040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0"/>
    <w:qFormat/>
    <w:rsid w:val="00A80402"/>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0"/>
    <w:qFormat/>
    <w:rsid w:val="00A80402"/>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0"/>
    <w:qFormat/>
    <w:rsid w:val="00A80402"/>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0"/>
    <w:qFormat/>
    <w:rsid w:val="00A80402"/>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0"/>
    <w:qFormat/>
    <w:rsid w:val="00A80402"/>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0"/>
    <w:qFormat/>
    <w:rsid w:val="00A80402"/>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qFormat/>
    <w:rsid w:val="00A80402"/>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0"/>
    <w:qFormat/>
    <w:rsid w:val="00A80402"/>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0"/>
    <w:qFormat/>
    <w:rsid w:val="00A80402"/>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0"/>
    <w:qFormat/>
    <w:rsid w:val="00A80402"/>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0"/>
    <w:qFormat/>
    <w:rsid w:val="00A80402"/>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0"/>
    <w:qFormat/>
    <w:rsid w:val="00A80402"/>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character" w:customStyle="1" w:styleId="5Char">
    <w:name w:val="标题 5 Char"/>
    <w:basedOn w:val="a2"/>
    <w:link w:val="5"/>
    <w:uiPriority w:val="9"/>
    <w:qFormat/>
    <w:rsid w:val="00AE4CA1"/>
    <w:rPr>
      <w:rFonts w:ascii="宋体" w:hAnsi="宋体" w:cs="宋体"/>
      <w:b/>
      <w:bCs/>
      <w:sz w:val="28"/>
      <w:szCs w:val="28"/>
    </w:rPr>
  </w:style>
  <w:style w:type="character" w:customStyle="1" w:styleId="6Char">
    <w:name w:val="标题 6 Char"/>
    <w:basedOn w:val="a2"/>
    <w:link w:val="6"/>
    <w:uiPriority w:val="9"/>
    <w:qFormat/>
    <w:rsid w:val="00AE4CA1"/>
    <w:rPr>
      <w:rFonts w:asciiTheme="majorHAnsi" w:hAnsiTheme="majorHAnsi" w:cstheme="majorBidi"/>
      <w:b/>
      <w:bCs/>
      <w:sz w:val="24"/>
      <w:szCs w:val="24"/>
    </w:rPr>
  </w:style>
  <w:style w:type="character" w:customStyle="1" w:styleId="7Char">
    <w:name w:val="标题 7 Char"/>
    <w:basedOn w:val="a2"/>
    <w:link w:val="7"/>
    <w:uiPriority w:val="9"/>
    <w:qFormat/>
    <w:rsid w:val="00AE4CA1"/>
    <w:rPr>
      <w:rFonts w:ascii="宋体" w:hAnsi="宋体" w:cs="宋体"/>
      <w:b/>
      <w:bCs/>
      <w:sz w:val="24"/>
      <w:szCs w:val="24"/>
    </w:rPr>
  </w:style>
  <w:style w:type="character" w:customStyle="1" w:styleId="8Char">
    <w:name w:val="标题 8 Char"/>
    <w:basedOn w:val="a2"/>
    <w:link w:val="8"/>
    <w:uiPriority w:val="9"/>
    <w:qFormat/>
    <w:rsid w:val="00AE4CA1"/>
    <w:rPr>
      <w:rFonts w:asciiTheme="majorHAnsi" w:hAnsiTheme="majorHAnsi" w:cstheme="majorBidi"/>
      <w:b/>
      <w:sz w:val="24"/>
      <w:szCs w:val="24"/>
    </w:rPr>
  </w:style>
  <w:style w:type="character" w:customStyle="1" w:styleId="9Char">
    <w:name w:val="标题 9 Char"/>
    <w:basedOn w:val="a2"/>
    <w:link w:val="9"/>
    <w:uiPriority w:val="9"/>
    <w:qFormat/>
    <w:rsid w:val="00AE4CA1"/>
    <w:rPr>
      <w:rFonts w:asciiTheme="majorHAnsi" w:hAnsiTheme="majorHAnsi" w:cstheme="majorBidi"/>
      <w:b/>
      <w:sz w:val="24"/>
      <w:szCs w:val="21"/>
    </w:rPr>
  </w:style>
  <w:style w:type="paragraph" w:styleId="70">
    <w:name w:val="toc 7"/>
    <w:basedOn w:val="a0"/>
    <w:next w:val="a0"/>
    <w:uiPriority w:val="39"/>
    <w:unhideWhenUsed/>
    <w:qFormat/>
    <w:rsid w:val="00AE4CA1"/>
    <w:pPr>
      <w:widowControl/>
      <w:ind w:leftChars="1200" w:left="2520"/>
      <w:jc w:val="left"/>
    </w:pPr>
    <w:rPr>
      <w:rFonts w:ascii="宋体" w:hAnsi="宋体" w:cs="宋体"/>
      <w:kern w:val="0"/>
      <w:sz w:val="24"/>
    </w:rPr>
  </w:style>
  <w:style w:type="paragraph" w:styleId="a">
    <w:name w:val="caption"/>
    <w:basedOn w:val="a0"/>
    <w:next w:val="a0"/>
    <w:link w:val="Chard"/>
    <w:uiPriority w:val="35"/>
    <w:unhideWhenUsed/>
    <w:qFormat/>
    <w:rsid w:val="00AE4CA1"/>
    <w:pPr>
      <w:numPr>
        <w:numId w:val="19"/>
      </w:numPr>
      <w:spacing w:line="360" w:lineRule="auto"/>
      <w:ind w:firstLine="0"/>
      <w:jc w:val="center"/>
    </w:pPr>
    <w:rPr>
      <w:rFonts w:ascii="Arial Unicode MS" w:hAnsi="Arial Unicode MS" w:cs="宋体"/>
      <w:kern w:val="0"/>
      <w:sz w:val="24"/>
      <w:szCs w:val="20"/>
    </w:rPr>
  </w:style>
  <w:style w:type="paragraph" w:styleId="afa">
    <w:name w:val="Document Map"/>
    <w:basedOn w:val="a0"/>
    <w:link w:val="Chare"/>
    <w:uiPriority w:val="99"/>
    <w:unhideWhenUsed/>
    <w:qFormat/>
    <w:rsid w:val="00AE4CA1"/>
    <w:pPr>
      <w:widowControl/>
      <w:jc w:val="left"/>
    </w:pPr>
    <w:rPr>
      <w:rFonts w:ascii="宋体" w:hAnsi="宋体" w:cs="宋体"/>
      <w:kern w:val="0"/>
      <w:sz w:val="18"/>
      <w:szCs w:val="18"/>
    </w:rPr>
  </w:style>
  <w:style w:type="character" w:customStyle="1" w:styleId="Chare">
    <w:name w:val="文档结构图 Char"/>
    <w:basedOn w:val="a2"/>
    <w:link w:val="afa"/>
    <w:uiPriority w:val="99"/>
    <w:qFormat/>
    <w:rsid w:val="00AE4CA1"/>
    <w:rPr>
      <w:rFonts w:ascii="宋体" w:hAnsi="宋体" w:cs="宋体"/>
      <w:sz w:val="18"/>
      <w:szCs w:val="18"/>
    </w:rPr>
  </w:style>
  <w:style w:type="paragraph" w:styleId="52">
    <w:name w:val="toc 5"/>
    <w:basedOn w:val="a0"/>
    <w:next w:val="a0"/>
    <w:uiPriority w:val="39"/>
    <w:unhideWhenUsed/>
    <w:qFormat/>
    <w:rsid w:val="00AE4CA1"/>
    <w:pPr>
      <w:widowControl/>
      <w:ind w:leftChars="800" w:left="1680"/>
      <w:jc w:val="left"/>
    </w:pPr>
    <w:rPr>
      <w:rFonts w:ascii="宋体" w:hAnsi="宋体" w:cs="宋体"/>
      <w:kern w:val="0"/>
      <w:sz w:val="24"/>
    </w:rPr>
  </w:style>
  <w:style w:type="paragraph" w:styleId="33">
    <w:name w:val="toc 3"/>
    <w:basedOn w:val="a0"/>
    <w:next w:val="a0"/>
    <w:uiPriority w:val="39"/>
    <w:unhideWhenUsed/>
    <w:qFormat/>
    <w:rsid w:val="00AE4CA1"/>
    <w:pPr>
      <w:widowControl/>
      <w:spacing w:line="360" w:lineRule="auto"/>
      <w:ind w:firstLineChars="400" w:firstLine="400"/>
      <w:jc w:val="left"/>
    </w:pPr>
    <w:rPr>
      <w:rFonts w:cs="宋体"/>
      <w:kern w:val="0"/>
      <w:sz w:val="24"/>
    </w:rPr>
  </w:style>
  <w:style w:type="paragraph" w:styleId="80">
    <w:name w:val="toc 8"/>
    <w:basedOn w:val="a0"/>
    <w:next w:val="a0"/>
    <w:uiPriority w:val="39"/>
    <w:unhideWhenUsed/>
    <w:qFormat/>
    <w:rsid w:val="00AE4CA1"/>
    <w:pPr>
      <w:widowControl/>
      <w:ind w:leftChars="1400" w:left="2940"/>
      <w:jc w:val="left"/>
    </w:pPr>
    <w:rPr>
      <w:rFonts w:ascii="宋体" w:hAnsi="宋体" w:cs="宋体"/>
      <w:kern w:val="0"/>
      <w:sz w:val="24"/>
    </w:rPr>
  </w:style>
  <w:style w:type="paragraph" w:styleId="21">
    <w:name w:val="Body Text Indent 2"/>
    <w:basedOn w:val="a0"/>
    <w:link w:val="2Char1"/>
    <w:uiPriority w:val="99"/>
    <w:unhideWhenUsed/>
    <w:qFormat/>
    <w:rsid w:val="00AE4CA1"/>
    <w:pPr>
      <w:widowControl/>
      <w:spacing w:after="120" w:line="480" w:lineRule="auto"/>
      <w:ind w:leftChars="200" w:left="420"/>
      <w:jc w:val="left"/>
    </w:pPr>
    <w:rPr>
      <w:rFonts w:ascii="宋体" w:hAnsi="宋体" w:cs="宋体"/>
      <w:kern w:val="0"/>
      <w:sz w:val="24"/>
    </w:rPr>
  </w:style>
  <w:style w:type="character" w:customStyle="1" w:styleId="2Char1">
    <w:name w:val="正文文本缩进 2 Char"/>
    <w:basedOn w:val="a2"/>
    <w:link w:val="21"/>
    <w:uiPriority w:val="99"/>
    <w:qFormat/>
    <w:rsid w:val="00AE4CA1"/>
    <w:rPr>
      <w:rFonts w:ascii="宋体" w:hAnsi="宋体" w:cs="宋体"/>
      <w:sz w:val="24"/>
      <w:szCs w:val="24"/>
    </w:rPr>
  </w:style>
  <w:style w:type="paragraph" w:styleId="43">
    <w:name w:val="toc 4"/>
    <w:basedOn w:val="a0"/>
    <w:next w:val="a0"/>
    <w:uiPriority w:val="39"/>
    <w:unhideWhenUsed/>
    <w:qFormat/>
    <w:rsid w:val="00AE4CA1"/>
    <w:pPr>
      <w:widowControl/>
      <w:ind w:leftChars="600" w:left="1260"/>
      <w:jc w:val="left"/>
    </w:pPr>
    <w:rPr>
      <w:rFonts w:ascii="宋体" w:hAnsi="宋体" w:cs="宋体"/>
      <w:kern w:val="0"/>
      <w:sz w:val="24"/>
    </w:rPr>
  </w:style>
  <w:style w:type="paragraph" w:styleId="afb">
    <w:name w:val="Subtitle"/>
    <w:basedOn w:val="a0"/>
    <w:next w:val="a0"/>
    <w:link w:val="Charf"/>
    <w:qFormat/>
    <w:rsid w:val="00AE4CA1"/>
    <w:pPr>
      <w:spacing w:before="240" w:after="60" w:line="312" w:lineRule="auto"/>
      <w:jc w:val="center"/>
      <w:outlineLvl w:val="1"/>
    </w:pPr>
    <w:rPr>
      <w:rFonts w:ascii="Cambria" w:hAnsi="Cambria"/>
      <w:b/>
      <w:bCs/>
      <w:kern w:val="28"/>
      <w:szCs w:val="32"/>
    </w:rPr>
  </w:style>
  <w:style w:type="character" w:customStyle="1" w:styleId="Charf">
    <w:name w:val="副标题 Char"/>
    <w:basedOn w:val="a2"/>
    <w:link w:val="afb"/>
    <w:rsid w:val="00AE4CA1"/>
    <w:rPr>
      <w:rFonts w:ascii="Cambria" w:hAnsi="Cambria"/>
      <w:b/>
      <w:bCs/>
      <w:kern w:val="28"/>
      <w:sz w:val="21"/>
      <w:szCs w:val="32"/>
    </w:rPr>
  </w:style>
  <w:style w:type="paragraph" w:styleId="afc">
    <w:name w:val="footnote text"/>
    <w:basedOn w:val="a0"/>
    <w:link w:val="Charf0"/>
    <w:uiPriority w:val="99"/>
    <w:unhideWhenUsed/>
    <w:qFormat/>
    <w:rsid w:val="00AE4CA1"/>
    <w:pPr>
      <w:widowControl/>
      <w:snapToGrid w:val="0"/>
      <w:jc w:val="left"/>
    </w:pPr>
    <w:rPr>
      <w:rFonts w:ascii="宋体" w:hAnsi="宋体" w:cs="宋体"/>
      <w:kern w:val="0"/>
      <w:sz w:val="18"/>
      <w:szCs w:val="18"/>
    </w:rPr>
  </w:style>
  <w:style w:type="character" w:customStyle="1" w:styleId="Charf0">
    <w:name w:val="脚注文本 Char"/>
    <w:basedOn w:val="a2"/>
    <w:link w:val="afc"/>
    <w:uiPriority w:val="99"/>
    <w:qFormat/>
    <w:rsid w:val="00AE4CA1"/>
    <w:rPr>
      <w:rFonts w:ascii="宋体" w:hAnsi="宋体" w:cs="宋体"/>
      <w:sz w:val="18"/>
      <w:szCs w:val="18"/>
    </w:rPr>
  </w:style>
  <w:style w:type="paragraph" w:styleId="61">
    <w:name w:val="toc 6"/>
    <w:basedOn w:val="a0"/>
    <w:next w:val="a0"/>
    <w:uiPriority w:val="39"/>
    <w:unhideWhenUsed/>
    <w:qFormat/>
    <w:rsid w:val="00AE4CA1"/>
    <w:pPr>
      <w:widowControl/>
      <w:ind w:leftChars="1000" w:left="2100"/>
      <w:jc w:val="left"/>
    </w:pPr>
    <w:rPr>
      <w:rFonts w:ascii="宋体" w:hAnsi="宋体" w:cs="宋体"/>
      <w:kern w:val="0"/>
      <w:sz w:val="24"/>
    </w:rPr>
  </w:style>
  <w:style w:type="paragraph" w:styleId="34">
    <w:name w:val="Body Text Indent 3"/>
    <w:basedOn w:val="a0"/>
    <w:link w:val="3Char0"/>
    <w:qFormat/>
    <w:rsid w:val="00AE4CA1"/>
    <w:pPr>
      <w:spacing w:after="120"/>
      <w:ind w:leftChars="200" w:left="420"/>
    </w:pPr>
    <w:rPr>
      <w:sz w:val="16"/>
      <w:szCs w:val="16"/>
    </w:rPr>
  </w:style>
  <w:style w:type="character" w:customStyle="1" w:styleId="3Char0">
    <w:name w:val="正文文本缩进 3 Char"/>
    <w:basedOn w:val="a2"/>
    <w:link w:val="34"/>
    <w:rsid w:val="00AE4CA1"/>
    <w:rPr>
      <w:kern w:val="2"/>
      <w:sz w:val="16"/>
      <w:szCs w:val="16"/>
    </w:rPr>
  </w:style>
  <w:style w:type="paragraph" w:styleId="22">
    <w:name w:val="toc 2"/>
    <w:basedOn w:val="a0"/>
    <w:next w:val="a0"/>
    <w:uiPriority w:val="39"/>
    <w:unhideWhenUsed/>
    <w:qFormat/>
    <w:rsid w:val="00AE4CA1"/>
    <w:pPr>
      <w:widowControl/>
      <w:spacing w:line="360" w:lineRule="auto"/>
      <w:ind w:firstLineChars="200" w:firstLine="200"/>
      <w:jc w:val="left"/>
    </w:pPr>
    <w:rPr>
      <w:rFonts w:cs="宋体"/>
      <w:kern w:val="0"/>
      <w:sz w:val="24"/>
    </w:rPr>
  </w:style>
  <w:style w:type="paragraph" w:styleId="90">
    <w:name w:val="toc 9"/>
    <w:basedOn w:val="a0"/>
    <w:next w:val="a0"/>
    <w:uiPriority w:val="39"/>
    <w:unhideWhenUsed/>
    <w:qFormat/>
    <w:rsid w:val="00AE4CA1"/>
    <w:pPr>
      <w:widowControl/>
      <w:ind w:leftChars="1600" w:left="3360"/>
      <w:jc w:val="left"/>
    </w:pPr>
    <w:rPr>
      <w:rFonts w:ascii="宋体" w:hAnsi="宋体" w:cs="宋体"/>
      <w:kern w:val="0"/>
      <w:sz w:val="24"/>
    </w:rPr>
  </w:style>
  <w:style w:type="paragraph" w:styleId="HTML">
    <w:name w:val="HTML Preformatted"/>
    <w:basedOn w:val="a0"/>
    <w:link w:val="HTMLChar"/>
    <w:uiPriority w:val="99"/>
    <w:unhideWhenUsed/>
    <w:qFormat/>
    <w:rsid w:val="00AE4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uiPriority w:val="99"/>
    <w:qFormat/>
    <w:rsid w:val="00AE4CA1"/>
    <w:rPr>
      <w:rFonts w:ascii="宋体" w:hAnsi="宋体" w:cs="宋体"/>
      <w:sz w:val="24"/>
      <w:szCs w:val="24"/>
    </w:rPr>
  </w:style>
  <w:style w:type="character" w:styleId="afd">
    <w:name w:val="Strong"/>
    <w:basedOn w:val="a2"/>
    <w:qFormat/>
    <w:rsid w:val="00AE4CA1"/>
    <w:rPr>
      <w:b/>
    </w:rPr>
  </w:style>
  <w:style w:type="character" w:styleId="afe">
    <w:name w:val="page number"/>
    <w:basedOn w:val="a2"/>
    <w:uiPriority w:val="99"/>
    <w:unhideWhenUsed/>
    <w:qFormat/>
    <w:rsid w:val="00AE4CA1"/>
  </w:style>
  <w:style w:type="character" w:styleId="aff">
    <w:name w:val="Emphasis"/>
    <w:basedOn w:val="a2"/>
    <w:uiPriority w:val="20"/>
    <w:qFormat/>
    <w:rsid w:val="00AE4CA1"/>
    <w:rPr>
      <w:i/>
      <w:iCs/>
    </w:rPr>
  </w:style>
  <w:style w:type="character" w:styleId="aff0">
    <w:name w:val="footnote reference"/>
    <w:basedOn w:val="a2"/>
    <w:uiPriority w:val="99"/>
    <w:unhideWhenUsed/>
    <w:qFormat/>
    <w:rsid w:val="00AE4CA1"/>
    <w:rPr>
      <w:vertAlign w:val="superscript"/>
    </w:rPr>
  </w:style>
  <w:style w:type="paragraph" w:customStyle="1" w:styleId="aff1">
    <w:name w:val="自动更正"/>
    <w:qFormat/>
    <w:rsid w:val="00AE4CA1"/>
    <w:pPr>
      <w:widowControl w:val="0"/>
      <w:jc w:val="both"/>
    </w:pPr>
    <w:rPr>
      <w:kern w:val="2"/>
      <w:sz w:val="21"/>
      <w:szCs w:val="24"/>
    </w:rPr>
  </w:style>
  <w:style w:type="paragraph" w:customStyle="1" w:styleId="Style3">
    <w:name w:val="_Style 3"/>
    <w:uiPriority w:val="1"/>
    <w:qFormat/>
    <w:rsid w:val="00AE4CA1"/>
    <w:pPr>
      <w:widowControl w:val="0"/>
      <w:jc w:val="both"/>
    </w:pPr>
    <w:rPr>
      <w:rFonts w:ascii="Calibri" w:hAnsi="Calibri"/>
      <w:kern w:val="2"/>
      <w:sz w:val="21"/>
      <w:szCs w:val="22"/>
    </w:rPr>
  </w:style>
  <w:style w:type="paragraph" w:customStyle="1" w:styleId="zw">
    <w:name w:val="zw"/>
    <w:basedOn w:val="a0"/>
    <w:qFormat/>
    <w:rsid w:val="00AE4CA1"/>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0"/>
    <w:uiPriority w:val="34"/>
    <w:qFormat/>
    <w:rsid w:val="00AE4CA1"/>
    <w:pPr>
      <w:ind w:firstLineChars="200" w:firstLine="420"/>
    </w:pPr>
    <w:rPr>
      <w:rFonts w:ascii="Calibri" w:hAnsi="Calibri"/>
      <w:kern w:val="0"/>
      <w:szCs w:val="20"/>
    </w:rPr>
  </w:style>
  <w:style w:type="character" w:customStyle="1" w:styleId="Char3">
    <w:name w:val="正文文本缩进 Char"/>
    <w:basedOn w:val="a2"/>
    <w:link w:val="a9"/>
    <w:qFormat/>
    <w:rsid w:val="00AE4CA1"/>
    <w:rPr>
      <w:kern w:val="2"/>
      <w:sz w:val="21"/>
      <w:szCs w:val="24"/>
    </w:rPr>
  </w:style>
  <w:style w:type="paragraph" w:customStyle="1" w:styleId="0">
    <w:name w:val="正文_0"/>
    <w:qFormat/>
    <w:rsid w:val="00AE4CA1"/>
    <w:pPr>
      <w:widowControl w:val="0"/>
      <w:jc w:val="both"/>
    </w:pPr>
    <w:rPr>
      <w:kern w:val="2"/>
      <w:sz w:val="21"/>
      <w:szCs w:val="24"/>
    </w:rPr>
  </w:style>
  <w:style w:type="paragraph" w:customStyle="1" w:styleId="aff2">
    <w:name w:val="正文（深信服）"/>
    <w:link w:val="aff3"/>
    <w:qFormat/>
    <w:rsid w:val="00AE4CA1"/>
    <w:pPr>
      <w:adjustRightInd w:val="0"/>
      <w:snapToGrid w:val="0"/>
      <w:spacing w:line="360" w:lineRule="auto"/>
      <w:ind w:firstLineChars="200" w:firstLine="480"/>
      <w:jc w:val="both"/>
    </w:pPr>
    <w:rPr>
      <w:sz w:val="24"/>
      <w:szCs w:val="21"/>
    </w:rPr>
  </w:style>
  <w:style w:type="character" w:customStyle="1" w:styleId="aff3">
    <w:name w:val="正文（深信服） 字符"/>
    <w:link w:val="aff2"/>
    <w:qFormat/>
    <w:rsid w:val="00AE4CA1"/>
    <w:rPr>
      <w:sz w:val="24"/>
      <w:szCs w:val="21"/>
    </w:rPr>
  </w:style>
  <w:style w:type="paragraph" w:customStyle="1" w:styleId="aff4">
    <w:name w:val="内容文本"/>
    <w:basedOn w:val="a0"/>
    <w:qFormat/>
    <w:rsid w:val="00AE4CA1"/>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
    <w:next w:val="a0"/>
    <w:qFormat/>
    <w:rsid w:val="00AE4CA1"/>
    <w:pPr>
      <w:keepNext/>
      <w:keepLines/>
      <w:numPr>
        <w:ilvl w:val="1"/>
        <w:numId w:val="20"/>
      </w:numPr>
      <w:tabs>
        <w:tab w:val="clear" w:pos="993"/>
        <w:tab w:val="clear" w:pos="8280"/>
        <w:tab w:val="left" w:pos="360"/>
        <w:tab w:val="left" w:pos="426"/>
        <w:tab w:val="left" w:pos="567"/>
        <w:tab w:val="left" w:pos="1206"/>
      </w:tabs>
      <w:autoSpaceDE/>
      <w:autoSpaceDN/>
      <w:adjustRightInd/>
      <w:snapToGrid w:val="0"/>
      <w:spacing w:beforeLines="50" w:before="260" w:afterLines="50" w:after="260" w:line="240" w:lineRule="auto"/>
      <w:ind w:left="0" w:right="0"/>
    </w:pPr>
    <w:rPr>
      <w:rFonts w:asciiTheme="majorHAnsi" w:eastAsia="微软雅黑" w:hAnsiTheme="majorHAnsi"/>
      <w:bCs/>
      <w:kern w:val="0"/>
      <w:sz w:val="30"/>
      <w:szCs w:val="30"/>
    </w:rPr>
  </w:style>
  <w:style w:type="paragraph" w:customStyle="1" w:styleId="SANGFOR33">
    <w:name w:val="SANGFOR_3_标题3"/>
    <w:basedOn w:val="31"/>
    <w:next w:val="a0"/>
    <w:qFormat/>
    <w:rsid w:val="00AE4CA1"/>
    <w:pPr>
      <w:numPr>
        <w:ilvl w:val="2"/>
        <w:numId w:val="20"/>
      </w:numPr>
      <w:tabs>
        <w:tab w:val="clear" w:pos="8280"/>
        <w:tab w:val="left" w:pos="0"/>
        <w:tab w:val="left" w:pos="360"/>
        <w:tab w:val="left" w:pos="426"/>
        <w:tab w:val="left" w:pos="567"/>
        <w:tab w:val="left" w:pos="1206"/>
      </w:tabs>
      <w:snapToGrid w:val="0"/>
      <w:spacing w:beforeLines="50" w:afterLines="50" w:line="240" w:lineRule="auto"/>
    </w:pPr>
    <w:rPr>
      <w:rFonts w:ascii="宋体" w:eastAsia="微软雅黑" w:hAnsi="宋体"/>
      <w:b/>
      <w:kern w:val="0"/>
      <w:sz w:val="32"/>
    </w:rPr>
  </w:style>
  <w:style w:type="paragraph" w:customStyle="1" w:styleId="SANGFOR44">
    <w:name w:val="SANGFOR_4_标题4"/>
    <w:basedOn w:val="41"/>
    <w:next w:val="a0"/>
    <w:qFormat/>
    <w:rsid w:val="00AE4CA1"/>
    <w:pPr>
      <w:numPr>
        <w:ilvl w:val="3"/>
        <w:numId w:val="20"/>
      </w:numPr>
      <w:tabs>
        <w:tab w:val="clear" w:pos="-72"/>
        <w:tab w:val="left" w:pos="360"/>
        <w:tab w:val="left" w:pos="567"/>
        <w:tab w:val="left" w:pos="1206"/>
      </w:tabs>
      <w:snapToGrid w:val="0"/>
      <w:spacing w:beforeLines="50" w:afterLines="50" w:line="240" w:lineRule="auto"/>
      <w:ind w:left="0" w:rightChars="100" w:right="100"/>
    </w:pPr>
    <w:rPr>
      <w:rFonts w:ascii="Arial" w:eastAsia="微软雅黑" w:hAnsi="Arial" w:cs="Times New Roman"/>
      <w:bCs w:val="0"/>
      <w:kern w:val="0"/>
    </w:rPr>
  </w:style>
  <w:style w:type="character" w:customStyle="1" w:styleId="2Char">
    <w:name w:val="标题 2 Char"/>
    <w:basedOn w:val="a2"/>
    <w:link w:val="2"/>
    <w:uiPriority w:val="9"/>
    <w:qFormat/>
    <w:rsid w:val="00AE4CA1"/>
    <w:rPr>
      <w:rFonts w:ascii="宋体" w:hAnsi="宋体"/>
      <w:b/>
      <w:kern w:val="2"/>
      <w:sz w:val="32"/>
      <w:szCs w:val="28"/>
    </w:rPr>
  </w:style>
  <w:style w:type="character" w:customStyle="1" w:styleId="1Char">
    <w:name w:val="标题 1 Char"/>
    <w:basedOn w:val="a2"/>
    <w:link w:val="1"/>
    <w:uiPriority w:val="99"/>
    <w:qFormat/>
    <w:rsid w:val="00AE4CA1"/>
    <w:rPr>
      <w:b/>
      <w:bCs/>
      <w:kern w:val="44"/>
      <w:sz w:val="44"/>
      <w:szCs w:val="44"/>
    </w:rPr>
  </w:style>
  <w:style w:type="character" w:customStyle="1" w:styleId="3Char">
    <w:name w:val="标题 3 Char"/>
    <w:basedOn w:val="a2"/>
    <w:link w:val="31"/>
    <w:uiPriority w:val="9"/>
    <w:qFormat/>
    <w:rsid w:val="00AE4CA1"/>
    <w:rPr>
      <w:bCs/>
      <w:kern w:val="2"/>
      <w:sz w:val="21"/>
      <w:szCs w:val="32"/>
    </w:rPr>
  </w:style>
  <w:style w:type="character" w:customStyle="1" w:styleId="Char7">
    <w:name w:val="页脚 Char"/>
    <w:basedOn w:val="a2"/>
    <w:link w:val="ae"/>
    <w:uiPriority w:val="99"/>
    <w:qFormat/>
    <w:rsid w:val="00AE4CA1"/>
    <w:rPr>
      <w:kern w:val="2"/>
      <w:sz w:val="18"/>
      <w:szCs w:val="24"/>
    </w:rPr>
  </w:style>
  <w:style w:type="character" w:customStyle="1" w:styleId="Char8">
    <w:name w:val="页眉 Char"/>
    <w:basedOn w:val="a2"/>
    <w:link w:val="af"/>
    <w:uiPriority w:val="99"/>
    <w:qFormat/>
    <w:rsid w:val="00AE4CA1"/>
    <w:rPr>
      <w:kern w:val="2"/>
      <w:sz w:val="18"/>
      <w:szCs w:val="24"/>
    </w:rPr>
  </w:style>
  <w:style w:type="character" w:customStyle="1" w:styleId="Char10">
    <w:name w:val="正文文本 Char1"/>
    <w:basedOn w:val="a2"/>
    <w:uiPriority w:val="99"/>
    <w:qFormat/>
    <w:rsid w:val="00AE4CA1"/>
    <w:rPr>
      <w:kern w:val="2"/>
      <w:sz w:val="24"/>
      <w:szCs w:val="24"/>
    </w:rPr>
  </w:style>
  <w:style w:type="character" w:customStyle="1" w:styleId="2Char0">
    <w:name w:val="正文首行缩进 2 Char"/>
    <w:basedOn w:val="Char3"/>
    <w:link w:val="20"/>
    <w:qFormat/>
    <w:rsid w:val="00AE4CA1"/>
    <w:rPr>
      <w:kern w:val="2"/>
      <w:sz w:val="21"/>
      <w:szCs w:val="24"/>
    </w:rPr>
  </w:style>
  <w:style w:type="paragraph" w:styleId="aff5">
    <w:name w:val="No Spacing"/>
    <w:link w:val="Charf1"/>
    <w:uiPriority w:val="1"/>
    <w:qFormat/>
    <w:rsid w:val="00AE4CA1"/>
    <w:rPr>
      <w:rFonts w:asciiTheme="minorHAnsi" w:eastAsiaTheme="minorEastAsia" w:hAnsiTheme="minorHAnsi" w:cstheme="minorBidi"/>
      <w:sz w:val="22"/>
      <w:szCs w:val="22"/>
    </w:rPr>
  </w:style>
  <w:style w:type="character" w:customStyle="1" w:styleId="Charf1">
    <w:name w:val="无间隔 Char"/>
    <w:basedOn w:val="a2"/>
    <w:link w:val="aff5"/>
    <w:uiPriority w:val="1"/>
    <w:qFormat/>
    <w:rsid w:val="00AE4CA1"/>
    <w:rPr>
      <w:rFonts w:asciiTheme="minorHAnsi" w:eastAsiaTheme="minorEastAsia" w:hAnsiTheme="minorHAnsi" w:cstheme="minorBidi"/>
      <w:sz w:val="22"/>
      <w:szCs w:val="22"/>
    </w:rPr>
  </w:style>
  <w:style w:type="character" w:customStyle="1" w:styleId="font31">
    <w:name w:val="font31"/>
    <w:basedOn w:val="a2"/>
    <w:qFormat/>
    <w:rsid w:val="00AE4CA1"/>
    <w:rPr>
      <w:rFonts w:ascii="宋体" w:eastAsia="宋体" w:hAnsi="宋体" w:cs="宋体" w:hint="eastAsia"/>
      <w:color w:val="FF0000"/>
      <w:kern w:val="0"/>
      <w:sz w:val="21"/>
      <w:szCs w:val="21"/>
      <w:u w:val="none"/>
      <w:lang w:eastAsia="en-US"/>
    </w:rPr>
  </w:style>
  <w:style w:type="character" w:customStyle="1" w:styleId="font11">
    <w:name w:val="font11"/>
    <w:basedOn w:val="a2"/>
    <w:qFormat/>
    <w:rsid w:val="00AE4CA1"/>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2"/>
    <w:qFormat/>
    <w:rsid w:val="00AE4CA1"/>
    <w:rPr>
      <w:rFonts w:ascii="仿宋" w:eastAsia="仿宋" w:hAnsi="仿宋" w:cs="仿宋" w:hint="eastAsia"/>
      <w:color w:val="000000"/>
      <w:kern w:val="0"/>
      <w:sz w:val="20"/>
      <w:szCs w:val="20"/>
      <w:u w:val="none"/>
      <w:lang w:eastAsia="en-US"/>
    </w:rPr>
  </w:style>
  <w:style w:type="character" w:customStyle="1" w:styleId="font41">
    <w:name w:val="font41"/>
    <w:basedOn w:val="a2"/>
    <w:qFormat/>
    <w:rsid w:val="00AE4CA1"/>
    <w:rPr>
      <w:rFonts w:ascii="微软雅黑" w:eastAsia="微软雅黑" w:hAnsi="微软雅黑" w:cs="微软雅黑" w:hint="eastAsia"/>
      <w:color w:val="000000"/>
      <w:kern w:val="0"/>
      <w:sz w:val="24"/>
      <w:szCs w:val="24"/>
      <w:u w:val="single"/>
      <w:lang w:eastAsia="en-US"/>
    </w:rPr>
  </w:style>
  <w:style w:type="paragraph" w:customStyle="1" w:styleId="aff6">
    <w:name w:val="正文 样式"/>
    <w:basedOn w:val="a0"/>
    <w:link w:val="Charf2"/>
    <w:qFormat/>
    <w:rsid w:val="00AE4CA1"/>
    <w:pPr>
      <w:widowControl/>
      <w:spacing w:before="260" w:line="360" w:lineRule="auto"/>
      <w:ind w:firstLineChars="200" w:firstLine="480"/>
      <w:jc w:val="left"/>
    </w:pPr>
    <w:rPr>
      <w:rFonts w:ascii="宋体" w:hAnsi="宋体" w:cs="宋体"/>
      <w:kern w:val="0"/>
      <w:sz w:val="24"/>
    </w:rPr>
  </w:style>
  <w:style w:type="character" w:customStyle="1" w:styleId="Charf2">
    <w:name w:val="正文 样式 Char"/>
    <w:link w:val="aff6"/>
    <w:qFormat/>
    <w:locked/>
    <w:rsid w:val="00AE4CA1"/>
    <w:rPr>
      <w:rFonts w:ascii="宋体" w:hAnsi="宋体" w:cs="宋体"/>
      <w:sz w:val="24"/>
      <w:szCs w:val="24"/>
    </w:rPr>
  </w:style>
  <w:style w:type="paragraph" w:customStyle="1" w:styleId="p17">
    <w:name w:val="p17"/>
    <w:basedOn w:val="a0"/>
    <w:qFormat/>
    <w:rsid w:val="00AE4CA1"/>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2"/>
    <w:qFormat/>
    <w:rsid w:val="00AE4CA1"/>
  </w:style>
  <w:style w:type="paragraph" w:customStyle="1" w:styleId="1a">
    <w:name w:val="序号1."/>
    <w:basedOn w:val="a0"/>
    <w:qFormat/>
    <w:rsid w:val="00AE4CA1"/>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2"/>
    <w:qFormat/>
    <w:rsid w:val="00AE4CA1"/>
    <w:rPr>
      <w:rFonts w:ascii="宋体" w:eastAsia="宋体" w:hAnsi="宋体" w:cs="Times New Roman" w:hint="eastAsia"/>
      <w:b/>
      <w:bCs/>
      <w:sz w:val="32"/>
      <w:szCs w:val="32"/>
    </w:rPr>
  </w:style>
  <w:style w:type="paragraph" w:customStyle="1" w:styleId="aff7">
    <w:name w:val="文章正文"/>
    <w:basedOn w:val="a0"/>
    <w:qFormat/>
    <w:rsid w:val="00AE4CA1"/>
    <w:pPr>
      <w:widowControl/>
      <w:spacing w:line="360" w:lineRule="auto"/>
      <w:ind w:firstLineChars="200" w:firstLine="560"/>
      <w:jc w:val="left"/>
    </w:pPr>
    <w:rPr>
      <w:rFonts w:eastAsia="仿宋_GB2312"/>
      <w:kern w:val="0"/>
      <w:sz w:val="28"/>
    </w:rPr>
  </w:style>
  <w:style w:type="paragraph" w:customStyle="1" w:styleId="23">
    <w:name w:val="列出段落2"/>
    <w:basedOn w:val="a0"/>
    <w:uiPriority w:val="99"/>
    <w:unhideWhenUsed/>
    <w:qFormat/>
    <w:rsid w:val="00AE4CA1"/>
    <w:pPr>
      <w:widowControl/>
      <w:spacing w:line="360" w:lineRule="auto"/>
      <w:ind w:firstLineChars="200" w:firstLine="420"/>
      <w:jc w:val="left"/>
    </w:pPr>
    <w:rPr>
      <w:rFonts w:cs="宋体"/>
      <w:kern w:val="0"/>
      <w:sz w:val="24"/>
    </w:rPr>
  </w:style>
  <w:style w:type="paragraph" w:customStyle="1" w:styleId="35">
    <w:name w:val="列出段落3"/>
    <w:basedOn w:val="a0"/>
    <w:next w:val="a0"/>
    <w:uiPriority w:val="34"/>
    <w:qFormat/>
    <w:rsid w:val="00AE4CA1"/>
    <w:pPr>
      <w:widowControl/>
      <w:spacing w:beforeLines="20" w:afterLines="20"/>
      <w:jc w:val="left"/>
      <w:outlineLvl w:val="4"/>
    </w:pPr>
    <w:rPr>
      <w:rFonts w:eastAsia="黑体"/>
      <w:b/>
      <w:kern w:val="0"/>
      <w:sz w:val="24"/>
    </w:rPr>
  </w:style>
  <w:style w:type="paragraph" w:customStyle="1" w:styleId="aff8">
    <w:name w:val="表格表头"/>
    <w:basedOn w:val="a0"/>
    <w:qFormat/>
    <w:rsid w:val="00AE4CA1"/>
    <w:pPr>
      <w:widowControl/>
      <w:spacing w:beforeLines="50" w:afterLines="50" w:line="360" w:lineRule="auto"/>
      <w:jc w:val="center"/>
    </w:pPr>
    <w:rPr>
      <w:b/>
      <w:kern w:val="0"/>
      <w:sz w:val="24"/>
      <w:szCs w:val="21"/>
    </w:rPr>
  </w:style>
  <w:style w:type="paragraph" w:customStyle="1" w:styleId="aff9">
    <w:name w:val="表格正文"/>
    <w:basedOn w:val="a0"/>
    <w:link w:val="Charf3"/>
    <w:qFormat/>
    <w:rsid w:val="00AE4CA1"/>
    <w:pPr>
      <w:widowControl/>
      <w:spacing w:line="360" w:lineRule="auto"/>
      <w:jc w:val="left"/>
    </w:pPr>
    <w:rPr>
      <w:kern w:val="0"/>
      <w:sz w:val="24"/>
      <w:lang w:val="zh-CN"/>
    </w:rPr>
  </w:style>
  <w:style w:type="character" w:customStyle="1" w:styleId="Charf3">
    <w:name w:val="表格正文 Char"/>
    <w:link w:val="aff9"/>
    <w:qFormat/>
    <w:rsid w:val="00AE4CA1"/>
    <w:rPr>
      <w:sz w:val="24"/>
      <w:szCs w:val="24"/>
      <w:lang w:val="zh-CN"/>
    </w:rPr>
  </w:style>
  <w:style w:type="paragraph" w:customStyle="1" w:styleId="TOC1">
    <w:name w:val="TOC 标题1"/>
    <w:basedOn w:val="1"/>
    <w:next w:val="a0"/>
    <w:uiPriority w:val="39"/>
    <w:unhideWhenUsed/>
    <w:qFormat/>
    <w:rsid w:val="00AE4CA1"/>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a">
    <w:name w:val="表格文字（居左）"/>
    <w:basedOn w:val="affb"/>
    <w:qFormat/>
    <w:rsid w:val="00AE4CA1"/>
    <w:pPr>
      <w:jc w:val="left"/>
    </w:pPr>
  </w:style>
  <w:style w:type="paragraph" w:customStyle="1" w:styleId="affb">
    <w:name w:val="表格文字（居中）"/>
    <w:basedOn w:val="a0"/>
    <w:qFormat/>
    <w:rsid w:val="00AE4CA1"/>
    <w:pPr>
      <w:widowControl/>
      <w:jc w:val="center"/>
    </w:pPr>
    <w:rPr>
      <w:kern w:val="0"/>
      <w:sz w:val="24"/>
    </w:rPr>
  </w:style>
  <w:style w:type="paragraph" w:customStyle="1" w:styleId="affc">
    <w:name w:val="表格标题/图片标题/日期格式/图片居中"/>
    <w:qFormat/>
    <w:rsid w:val="00AE4CA1"/>
    <w:pPr>
      <w:jc w:val="center"/>
    </w:pPr>
    <w:rPr>
      <w:b/>
      <w:kern w:val="2"/>
      <w:sz w:val="21"/>
      <w:szCs w:val="24"/>
    </w:rPr>
  </w:style>
  <w:style w:type="paragraph" w:customStyle="1" w:styleId="font10">
    <w:name w:val="font10"/>
    <w:basedOn w:val="a0"/>
    <w:qFormat/>
    <w:rsid w:val="00AE4CA1"/>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0"/>
    <w:qFormat/>
    <w:rsid w:val="00AE4CA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0"/>
    <w:qFormat/>
    <w:rsid w:val="00AE4CA1"/>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0"/>
    <w:qFormat/>
    <w:rsid w:val="00AE4CA1"/>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0"/>
    <w:qFormat/>
    <w:rsid w:val="00AE4CA1"/>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0"/>
    <w:qFormat/>
    <w:rsid w:val="00AE4CA1"/>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0"/>
    <w:qFormat/>
    <w:rsid w:val="00AE4CA1"/>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0"/>
    <w:qFormat/>
    <w:rsid w:val="00AE4CA1"/>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0"/>
    <w:qFormat/>
    <w:rsid w:val="00AE4CA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AE4CA1"/>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4">
    <w:name w:val="列出段落4"/>
    <w:basedOn w:val="a0"/>
    <w:uiPriority w:val="99"/>
    <w:unhideWhenUsed/>
    <w:qFormat/>
    <w:rsid w:val="00AE4CA1"/>
    <w:pPr>
      <w:widowControl/>
      <w:spacing w:line="360" w:lineRule="auto"/>
      <w:ind w:firstLineChars="200" w:firstLine="420"/>
      <w:jc w:val="left"/>
    </w:pPr>
    <w:rPr>
      <w:rFonts w:cs="宋体"/>
      <w:kern w:val="0"/>
      <w:sz w:val="24"/>
    </w:rPr>
  </w:style>
  <w:style w:type="paragraph" w:customStyle="1" w:styleId="xl102">
    <w:name w:val="xl10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0"/>
    <w:qFormat/>
    <w:rsid w:val="00AE4CA1"/>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0"/>
    <w:qFormat/>
    <w:rsid w:val="00AE4CA1"/>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0"/>
    <w:qFormat/>
    <w:rsid w:val="00AE4CA1"/>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0"/>
    <w:qFormat/>
    <w:rsid w:val="00AE4CA1"/>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0"/>
    <w:qFormat/>
    <w:rsid w:val="00AE4CA1"/>
    <w:pPr>
      <w:widowControl/>
      <w:spacing w:before="100" w:beforeAutospacing="1" w:after="100" w:afterAutospacing="1"/>
      <w:jc w:val="left"/>
    </w:pPr>
    <w:rPr>
      <w:kern w:val="0"/>
      <w:sz w:val="18"/>
      <w:szCs w:val="18"/>
    </w:rPr>
  </w:style>
  <w:style w:type="paragraph" w:customStyle="1" w:styleId="font24">
    <w:name w:val="font24"/>
    <w:basedOn w:val="a0"/>
    <w:qFormat/>
    <w:rsid w:val="00AE4CA1"/>
    <w:pPr>
      <w:widowControl/>
      <w:spacing w:before="100" w:beforeAutospacing="1" w:after="100" w:afterAutospacing="1"/>
      <w:jc w:val="left"/>
    </w:pPr>
    <w:rPr>
      <w:kern w:val="0"/>
      <w:sz w:val="18"/>
      <w:szCs w:val="18"/>
    </w:rPr>
  </w:style>
  <w:style w:type="paragraph" w:customStyle="1" w:styleId="font25">
    <w:name w:val="font25"/>
    <w:basedOn w:val="a0"/>
    <w:qFormat/>
    <w:rsid w:val="00AE4CA1"/>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0"/>
    <w:qFormat/>
    <w:rsid w:val="00AE4CA1"/>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0"/>
    <w:qFormat/>
    <w:rsid w:val="00AE4CA1"/>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0"/>
    <w:uiPriority w:val="39"/>
    <w:semiHidden/>
    <w:unhideWhenUsed/>
    <w:qFormat/>
    <w:rsid w:val="00AE4CA1"/>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0"/>
    <w:qFormat/>
    <w:rsid w:val="00AE4CA1"/>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0"/>
    <w:qFormat/>
    <w:rsid w:val="00AE4CA1"/>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0"/>
    <w:qFormat/>
    <w:rsid w:val="00AE4CA1"/>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0"/>
    <w:qFormat/>
    <w:rsid w:val="00AE4CA1"/>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0"/>
    <w:qFormat/>
    <w:rsid w:val="00AE4C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0"/>
    <w:qFormat/>
    <w:rsid w:val="00AE4CA1"/>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0"/>
    <w:qFormat/>
    <w:rsid w:val="00AE4C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0"/>
    <w:qFormat/>
    <w:rsid w:val="00AE4C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0"/>
    <w:qFormat/>
    <w:rsid w:val="00AE4CA1"/>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0"/>
    <w:qFormat/>
    <w:rsid w:val="00AE4CA1"/>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0"/>
    <w:qFormat/>
    <w:rsid w:val="00AE4CA1"/>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0"/>
    <w:qFormat/>
    <w:rsid w:val="00AE4CA1"/>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0"/>
    <w:qFormat/>
    <w:rsid w:val="00AE4CA1"/>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0"/>
    <w:qFormat/>
    <w:rsid w:val="00AE4CA1"/>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0"/>
    <w:qFormat/>
    <w:rsid w:val="00AE4CA1"/>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0"/>
    <w:qFormat/>
    <w:rsid w:val="00AE4CA1"/>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0"/>
    <w:qFormat/>
    <w:rsid w:val="00AE4CA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0"/>
    <w:qFormat/>
    <w:rsid w:val="00AE4C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0"/>
    <w:qFormat/>
    <w:rsid w:val="00AE4C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0"/>
    <w:qFormat/>
    <w:rsid w:val="00AE4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0"/>
    <w:qFormat/>
    <w:rsid w:val="00AE4CA1"/>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2"/>
    <w:qFormat/>
    <w:rsid w:val="00AE4CA1"/>
    <w:rPr>
      <w:rFonts w:ascii="宋体" w:eastAsia="宋体" w:hAnsi="宋体" w:cs="宋体" w:hint="eastAsia"/>
      <w:b/>
      <w:color w:val="000000"/>
      <w:sz w:val="20"/>
      <w:szCs w:val="20"/>
      <w:u w:val="none"/>
    </w:rPr>
  </w:style>
  <w:style w:type="character" w:customStyle="1" w:styleId="font161">
    <w:name w:val="font161"/>
    <w:basedOn w:val="a2"/>
    <w:qFormat/>
    <w:rsid w:val="00AE4CA1"/>
    <w:rPr>
      <w:rFonts w:ascii="Arial" w:hAnsi="Arial" w:cs="Arial" w:hint="default"/>
      <w:b/>
      <w:color w:val="000000"/>
      <w:sz w:val="20"/>
      <w:szCs w:val="20"/>
      <w:u w:val="none"/>
    </w:rPr>
  </w:style>
  <w:style w:type="character" w:customStyle="1" w:styleId="font181">
    <w:name w:val="font181"/>
    <w:basedOn w:val="a2"/>
    <w:qFormat/>
    <w:rsid w:val="00AE4CA1"/>
    <w:rPr>
      <w:rFonts w:ascii="宋体" w:eastAsia="宋体" w:hAnsi="宋体" w:cs="宋体" w:hint="eastAsia"/>
      <w:color w:val="000000"/>
      <w:sz w:val="20"/>
      <w:szCs w:val="20"/>
      <w:u w:val="none"/>
    </w:rPr>
  </w:style>
  <w:style w:type="character" w:customStyle="1" w:styleId="font171">
    <w:name w:val="font171"/>
    <w:basedOn w:val="a2"/>
    <w:qFormat/>
    <w:rsid w:val="00AE4CA1"/>
    <w:rPr>
      <w:rFonts w:ascii="Arial" w:hAnsi="Arial" w:cs="Arial" w:hint="default"/>
      <w:color w:val="000000"/>
      <w:sz w:val="20"/>
      <w:szCs w:val="20"/>
      <w:u w:val="none"/>
    </w:rPr>
  </w:style>
  <w:style w:type="character" w:customStyle="1" w:styleId="font112">
    <w:name w:val="font112"/>
    <w:basedOn w:val="a2"/>
    <w:qFormat/>
    <w:rsid w:val="00AE4CA1"/>
    <w:rPr>
      <w:rFonts w:ascii="Arial" w:hAnsi="Arial" w:cs="Arial" w:hint="default"/>
      <w:color w:val="000000"/>
      <w:sz w:val="16"/>
      <w:szCs w:val="16"/>
      <w:u w:val="none"/>
    </w:rPr>
  </w:style>
  <w:style w:type="character" w:customStyle="1" w:styleId="font101">
    <w:name w:val="font101"/>
    <w:basedOn w:val="a2"/>
    <w:qFormat/>
    <w:rsid w:val="00AE4CA1"/>
    <w:rPr>
      <w:rFonts w:ascii="宋体" w:eastAsia="宋体" w:hAnsi="宋体" w:cs="宋体" w:hint="eastAsia"/>
      <w:b/>
      <w:color w:val="000000"/>
      <w:sz w:val="20"/>
      <w:szCs w:val="20"/>
      <w:u w:val="none"/>
    </w:rPr>
  </w:style>
  <w:style w:type="character" w:customStyle="1" w:styleId="font91">
    <w:name w:val="font91"/>
    <w:basedOn w:val="a2"/>
    <w:qFormat/>
    <w:rsid w:val="00AE4CA1"/>
    <w:rPr>
      <w:rFonts w:ascii="Segoe UI Symbol" w:eastAsia="Segoe UI Symbol" w:hAnsi="Segoe UI Symbol" w:cs="Segoe UI Symbol"/>
      <w:color w:val="000000"/>
      <w:sz w:val="20"/>
      <w:szCs w:val="20"/>
      <w:u w:val="none"/>
    </w:rPr>
  </w:style>
  <w:style w:type="character" w:customStyle="1" w:styleId="font81">
    <w:name w:val="font81"/>
    <w:basedOn w:val="a2"/>
    <w:qFormat/>
    <w:rsid w:val="00AE4CA1"/>
    <w:rPr>
      <w:rFonts w:ascii="Arial" w:hAnsi="Arial" w:cs="Arial" w:hint="default"/>
      <w:color w:val="000000"/>
      <w:sz w:val="24"/>
      <w:szCs w:val="24"/>
      <w:u w:val="none"/>
      <w:vertAlign w:val="superscript"/>
    </w:rPr>
  </w:style>
  <w:style w:type="character" w:customStyle="1" w:styleId="font212">
    <w:name w:val="font212"/>
    <w:basedOn w:val="a2"/>
    <w:qFormat/>
    <w:rsid w:val="00AE4CA1"/>
    <w:rPr>
      <w:rFonts w:ascii="Arial" w:hAnsi="Arial" w:cs="Arial" w:hint="default"/>
      <w:color w:val="000000"/>
      <w:sz w:val="20"/>
      <w:szCs w:val="20"/>
      <w:u w:val="none"/>
    </w:rPr>
  </w:style>
  <w:style w:type="character" w:customStyle="1" w:styleId="font131">
    <w:name w:val="font131"/>
    <w:basedOn w:val="a2"/>
    <w:qFormat/>
    <w:rsid w:val="00AE4CA1"/>
    <w:rPr>
      <w:rFonts w:ascii="宋体" w:eastAsia="宋体" w:hAnsi="宋体" w:cs="宋体" w:hint="eastAsia"/>
      <w:color w:val="000000"/>
      <w:sz w:val="20"/>
      <w:szCs w:val="20"/>
      <w:u w:val="none"/>
    </w:rPr>
  </w:style>
  <w:style w:type="character" w:customStyle="1" w:styleId="font241">
    <w:name w:val="font241"/>
    <w:basedOn w:val="a2"/>
    <w:qFormat/>
    <w:rsid w:val="00AE4CA1"/>
    <w:rPr>
      <w:rFonts w:ascii="宋体" w:eastAsia="宋体" w:hAnsi="宋体" w:cs="宋体" w:hint="eastAsia"/>
      <w:color w:val="000000"/>
      <w:sz w:val="20"/>
      <w:szCs w:val="20"/>
      <w:u w:val="none"/>
    </w:rPr>
  </w:style>
  <w:style w:type="character" w:customStyle="1" w:styleId="font231">
    <w:name w:val="font231"/>
    <w:basedOn w:val="a2"/>
    <w:qFormat/>
    <w:rsid w:val="00AE4CA1"/>
    <w:rPr>
      <w:rFonts w:ascii="Arial" w:hAnsi="Arial" w:cs="Arial" w:hint="default"/>
      <w:color w:val="000000"/>
      <w:sz w:val="20"/>
      <w:szCs w:val="20"/>
      <w:u w:val="none"/>
    </w:rPr>
  </w:style>
  <w:style w:type="character" w:customStyle="1" w:styleId="font71">
    <w:name w:val="font71"/>
    <w:basedOn w:val="a2"/>
    <w:qFormat/>
    <w:rsid w:val="00AE4CA1"/>
    <w:rPr>
      <w:rFonts w:ascii="微软雅黑" w:eastAsia="微软雅黑" w:hAnsi="微软雅黑" w:cs="微软雅黑"/>
      <w:color w:val="000000"/>
      <w:sz w:val="20"/>
      <w:szCs w:val="20"/>
      <w:u w:val="none"/>
    </w:rPr>
  </w:style>
  <w:style w:type="character" w:customStyle="1" w:styleId="font51">
    <w:name w:val="font51"/>
    <w:basedOn w:val="a2"/>
    <w:qFormat/>
    <w:rsid w:val="00AE4CA1"/>
    <w:rPr>
      <w:rFonts w:ascii="宋体" w:eastAsia="宋体" w:hAnsi="宋体" w:cs="宋体" w:hint="eastAsia"/>
      <w:color w:val="000000"/>
      <w:sz w:val="20"/>
      <w:szCs w:val="20"/>
      <w:u w:val="none"/>
    </w:rPr>
  </w:style>
  <w:style w:type="character" w:customStyle="1" w:styleId="font121">
    <w:name w:val="font121"/>
    <w:basedOn w:val="a2"/>
    <w:qFormat/>
    <w:rsid w:val="00AE4CA1"/>
    <w:rPr>
      <w:rFonts w:ascii="Arial" w:hAnsi="Arial" w:cs="Arial" w:hint="default"/>
      <w:color w:val="000000"/>
      <w:sz w:val="20"/>
      <w:szCs w:val="20"/>
      <w:u w:val="none"/>
    </w:rPr>
  </w:style>
  <w:style w:type="character" w:customStyle="1" w:styleId="font132">
    <w:name w:val="font132"/>
    <w:basedOn w:val="a2"/>
    <w:qFormat/>
    <w:rsid w:val="00AE4CA1"/>
    <w:rPr>
      <w:rFonts w:ascii="宋体" w:eastAsia="宋体" w:hAnsi="宋体" w:cs="宋体" w:hint="eastAsia"/>
      <w:color w:val="000000"/>
      <w:sz w:val="20"/>
      <w:szCs w:val="20"/>
      <w:u w:val="none"/>
    </w:rPr>
  </w:style>
  <w:style w:type="character" w:customStyle="1" w:styleId="font111">
    <w:name w:val="font111"/>
    <w:basedOn w:val="a2"/>
    <w:qFormat/>
    <w:rsid w:val="00AE4CA1"/>
    <w:rPr>
      <w:rFonts w:ascii="Arial" w:hAnsi="Arial" w:cs="Arial" w:hint="default"/>
      <w:color w:val="000000"/>
      <w:sz w:val="20"/>
      <w:szCs w:val="20"/>
      <w:u w:val="none"/>
    </w:rPr>
  </w:style>
  <w:style w:type="character" w:customStyle="1" w:styleId="font122">
    <w:name w:val="font122"/>
    <w:basedOn w:val="a2"/>
    <w:qFormat/>
    <w:rsid w:val="00AE4CA1"/>
    <w:rPr>
      <w:rFonts w:ascii="宋体" w:eastAsia="宋体" w:hAnsi="宋体" w:cs="宋体" w:hint="eastAsia"/>
      <w:color w:val="000000"/>
      <w:sz w:val="20"/>
      <w:szCs w:val="20"/>
      <w:u w:val="none"/>
    </w:rPr>
  </w:style>
  <w:style w:type="character" w:customStyle="1" w:styleId="font222">
    <w:name w:val="font222"/>
    <w:basedOn w:val="a2"/>
    <w:qFormat/>
    <w:rsid w:val="00AE4CA1"/>
    <w:rPr>
      <w:rFonts w:ascii="宋体" w:eastAsia="宋体" w:hAnsi="宋体" w:cs="宋体" w:hint="eastAsia"/>
      <w:b/>
      <w:color w:val="000000"/>
      <w:sz w:val="20"/>
      <w:szCs w:val="20"/>
      <w:u w:val="none"/>
    </w:rPr>
  </w:style>
  <w:style w:type="character" w:customStyle="1" w:styleId="font211">
    <w:name w:val="font211"/>
    <w:basedOn w:val="a2"/>
    <w:qFormat/>
    <w:rsid w:val="00AE4CA1"/>
    <w:rPr>
      <w:rFonts w:ascii="Arial" w:hAnsi="Arial" w:cs="Arial" w:hint="default"/>
      <w:color w:val="000000"/>
      <w:sz w:val="20"/>
      <w:szCs w:val="20"/>
      <w:u w:val="none"/>
    </w:rPr>
  </w:style>
  <w:style w:type="character" w:customStyle="1" w:styleId="font201">
    <w:name w:val="font201"/>
    <w:basedOn w:val="a2"/>
    <w:qFormat/>
    <w:rsid w:val="00AE4CA1"/>
    <w:rPr>
      <w:rFonts w:ascii="Arial" w:hAnsi="Arial" w:cs="Arial" w:hint="default"/>
      <w:color w:val="000000"/>
      <w:sz w:val="20"/>
      <w:szCs w:val="20"/>
      <w:u w:val="none"/>
    </w:rPr>
  </w:style>
  <w:style w:type="character" w:customStyle="1" w:styleId="font151">
    <w:name w:val="font151"/>
    <w:basedOn w:val="a2"/>
    <w:qFormat/>
    <w:rsid w:val="00AE4CA1"/>
    <w:rPr>
      <w:rFonts w:ascii="宋体" w:eastAsia="宋体" w:hAnsi="宋体" w:cs="宋体" w:hint="eastAsia"/>
      <w:color w:val="000000"/>
      <w:sz w:val="16"/>
      <w:szCs w:val="16"/>
      <w:u w:val="none"/>
    </w:rPr>
  </w:style>
  <w:style w:type="character" w:customStyle="1" w:styleId="font141">
    <w:name w:val="font141"/>
    <w:basedOn w:val="a2"/>
    <w:qFormat/>
    <w:rsid w:val="00AE4CA1"/>
    <w:rPr>
      <w:rFonts w:ascii="宋体" w:eastAsia="宋体" w:hAnsi="宋体" w:cs="宋体" w:hint="eastAsia"/>
      <w:b/>
      <w:color w:val="000000"/>
      <w:sz w:val="20"/>
      <w:szCs w:val="20"/>
      <w:u w:val="none"/>
    </w:rPr>
  </w:style>
  <w:style w:type="paragraph" w:customStyle="1" w:styleId="xl63">
    <w:name w:val="xl63"/>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0"/>
    <w:qFormat/>
    <w:rsid w:val="00AE4C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d">
    <w:name w:val="编号，小四"/>
    <w:basedOn w:val="a0"/>
    <w:qFormat/>
    <w:rsid w:val="00AE4CA1"/>
    <w:pPr>
      <w:widowControl/>
      <w:tabs>
        <w:tab w:val="left" w:pos="2211"/>
      </w:tabs>
      <w:spacing w:line="360" w:lineRule="auto"/>
      <w:ind w:left="2211" w:hanging="510"/>
      <w:jc w:val="left"/>
    </w:pPr>
    <w:rPr>
      <w:rFonts w:ascii="Arial" w:hAnsi="Arial" w:cs="宋体"/>
      <w:kern w:val="0"/>
      <w:sz w:val="24"/>
      <w:szCs w:val="20"/>
    </w:rPr>
  </w:style>
  <w:style w:type="paragraph" w:customStyle="1" w:styleId="affe">
    <w:name w:val="标准正文"/>
    <w:basedOn w:val="a0"/>
    <w:qFormat/>
    <w:rsid w:val="00AE4CA1"/>
    <w:pPr>
      <w:widowControl/>
      <w:spacing w:before="156" w:after="156" w:line="360" w:lineRule="auto"/>
      <w:ind w:firstLineChars="200" w:firstLine="480"/>
      <w:jc w:val="left"/>
    </w:pPr>
    <w:rPr>
      <w:kern w:val="0"/>
      <w:sz w:val="24"/>
      <w:szCs w:val="20"/>
      <w:lang w:val="zh-CN"/>
    </w:rPr>
  </w:style>
  <w:style w:type="paragraph" w:customStyle="1" w:styleId="afff">
    <w:name w:val="首行缩进"/>
    <w:basedOn w:val="a0"/>
    <w:qFormat/>
    <w:rsid w:val="00AE4CA1"/>
    <w:pPr>
      <w:widowControl/>
      <w:ind w:firstLineChars="200" w:firstLine="480"/>
      <w:jc w:val="left"/>
    </w:pPr>
    <w:rPr>
      <w:rFonts w:ascii="宋体" w:hAnsi="宋体" w:cs="宋体"/>
      <w:kern w:val="0"/>
      <w:sz w:val="24"/>
      <w:lang w:val="zh-CN"/>
    </w:rPr>
  </w:style>
  <w:style w:type="paragraph" w:customStyle="1" w:styleId="SANGFOR6">
    <w:name w:val="SANGFOR_6_正文"/>
    <w:basedOn w:val="a0"/>
    <w:qFormat/>
    <w:rsid w:val="00AE4CA1"/>
    <w:pPr>
      <w:widowControl/>
      <w:spacing w:line="360" w:lineRule="auto"/>
      <w:jc w:val="left"/>
    </w:pPr>
    <w:rPr>
      <w:rFonts w:ascii="宋体" w:hAnsi="宋体" w:cs="宋体"/>
      <w:kern w:val="0"/>
      <w:sz w:val="24"/>
      <w:szCs w:val="21"/>
    </w:rPr>
  </w:style>
  <w:style w:type="paragraph" w:customStyle="1" w:styleId="1b">
    <w:name w:val="列表段落1"/>
    <w:basedOn w:val="a0"/>
    <w:uiPriority w:val="34"/>
    <w:qFormat/>
    <w:rsid w:val="00AE4CA1"/>
    <w:pPr>
      <w:widowControl/>
      <w:ind w:firstLineChars="200" w:firstLine="420"/>
      <w:jc w:val="left"/>
    </w:pPr>
    <w:rPr>
      <w:rFonts w:ascii="宋体" w:hAnsi="宋体" w:cs="宋体"/>
      <w:kern w:val="0"/>
      <w:sz w:val="24"/>
    </w:rPr>
  </w:style>
  <w:style w:type="character" w:customStyle="1" w:styleId="2CharChar">
    <w:name w:val="样式2 Char Char"/>
    <w:link w:val="24"/>
    <w:qFormat/>
    <w:rsid w:val="00AE4CA1"/>
    <w:rPr>
      <w:rFonts w:ascii="Calibri" w:eastAsia="微软雅黑" w:hAnsi="Calibri"/>
      <w:b/>
      <w:color w:val="FF6600"/>
      <w:sz w:val="24"/>
    </w:rPr>
  </w:style>
  <w:style w:type="paragraph" w:customStyle="1" w:styleId="24">
    <w:name w:val="样式2"/>
    <w:basedOn w:val="a0"/>
    <w:link w:val="2CharChar"/>
    <w:qFormat/>
    <w:rsid w:val="00AE4CA1"/>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0">
    <w:name w:val="样式4"/>
    <w:basedOn w:val="a0"/>
    <w:qFormat/>
    <w:rsid w:val="00AE4CA1"/>
    <w:pPr>
      <w:numPr>
        <w:numId w:val="21"/>
      </w:numPr>
      <w:tabs>
        <w:tab w:val="left" w:pos="720"/>
      </w:tabs>
      <w:overflowPunct w:val="0"/>
      <w:autoSpaceDE w:val="0"/>
      <w:autoSpaceDN w:val="0"/>
      <w:adjustRightInd w:val="0"/>
      <w:spacing w:line="336" w:lineRule="auto"/>
      <w:jc w:val="left"/>
    </w:pPr>
    <w:rPr>
      <w:rFonts w:ascii="Calibri" w:eastAsia="微软雅黑" w:hAnsi="Calibri"/>
      <w:color w:val="808080"/>
      <w:kern w:val="0"/>
      <w:sz w:val="24"/>
      <w:szCs w:val="21"/>
    </w:rPr>
  </w:style>
  <w:style w:type="paragraph" w:customStyle="1" w:styleId="3">
    <w:name w:val="样式3"/>
    <w:basedOn w:val="a0"/>
    <w:qFormat/>
    <w:rsid w:val="00AE4CA1"/>
    <w:pPr>
      <w:numPr>
        <w:numId w:val="22"/>
      </w:numPr>
      <w:tabs>
        <w:tab w:val="left" w:pos="360"/>
      </w:tabs>
      <w:overflowPunct w:val="0"/>
      <w:autoSpaceDE w:val="0"/>
      <w:autoSpaceDN w:val="0"/>
      <w:adjustRightInd w:val="0"/>
      <w:spacing w:line="336" w:lineRule="auto"/>
      <w:ind w:rightChars="100" w:right="210"/>
      <w:jc w:val="left"/>
    </w:pPr>
    <w:rPr>
      <w:rFonts w:ascii="Calibri" w:eastAsia="微软雅黑" w:hAnsi="Calibri" w:cs="宋体"/>
      <w:color w:val="808080"/>
      <w:kern w:val="0"/>
      <w:sz w:val="24"/>
      <w:lang w:val="zh-CN"/>
    </w:rPr>
  </w:style>
  <w:style w:type="character" w:customStyle="1" w:styleId="3zw1">
    <w:name w:val="3zw1"/>
    <w:qFormat/>
    <w:rsid w:val="00AE4CA1"/>
    <w:rPr>
      <w:rFonts w:ascii="Times New Roman"/>
    </w:rPr>
  </w:style>
  <w:style w:type="paragraph" w:customStyle="1" w:styleId="25">
    <w:name w:val="修订2"/>
    <w:hidden/>
    <w:uiPriority w:val="99"/>
    <w:semiHidden/>
    <w:qFormat/>
    <w:rsid w:val="00AE4CA1"/>
    <w:rPr>
      <w:rFonts w:asciiTheme="minorHAnsi" w:eastAsiaTheme="minorEastAsia" w:hAnsiTheme="minorHAnsi" w:cstheme="minorBidi"/>
      <w:kern w:val="2"/>
      <w:sz w:val="21"/>
      <w:szCs w:val="22"/>
    </w:rPr>
  </w:style>
  <w:style w:type="paragraph" w:customStyle="1" w:styleId="afff0">
    <w:name w:val="正文首行缩进（深信服）"/>
    <w:basedOn w:val="a0"/>
    <w:qFormat/>
    <w:rsid w:val="00AE4CA1"/>
    <w:pPr>
      <w:widowControl/>
      <w:spacing w:after="50" w:line="360" w:lineRule="auto"/>
      <w:ind w:firstLineChars="200" w:firstLine="480"/>
      <w:jc w:val="left"/>
    </w:pPr>
    <w:rPr>
      <w:rFonts w:ascii="Arial" w:hAnsi="Arial"/>
      <w:kern w:val="0"/>
      <w:sz w:val="24"/>
      <w:szCs w:val="21"/>
    </w:rPr>
  </w:style>
  <w:style w:type="paragraph" w:customStyle="1" w:styleId="1c">
    <w:name w:val="正文首行缩进1"/>
    <w:basedOn w:val="a1"/>
    <w:qFormat/>
    <w:rsid w:val="00AE4CA1"/>
    <w:pPr>
      <w:widowControl/>
      <w:spacing w:line="360" w:lineRule="auto"/>
      <w:ind w:firstLineChars="200" w:firstLine="200"/>
      <w:jc w:val="left"/>
    </w:pPr>
    <w:rPr>
      <w:rFonts w:eastAsia="仿宋_GB2312"/>
      <w:kern w:val="0"/>
      <w:sz w:val="28"/>
    </w:rPr>
  </w:style>
  <w:style w:type="paragraph" w:customStyle="1" w:styleId="4">
    <w:name w:val="4级标题"/>
    <w:basedOn w:val="19"/>
    <w:qFormat/>
    <w:rsid w:val="00AE4CA1"/>
    <w:pPr>
      <w:keepLines/>
      <w:widowControl/>
      <w:numPr>
        <w:ilvl w:val="3"/>
        <w:numId w:val="23"/>
      </w:numPr>
      <w:spacing w:line="360" w:lineRule="auto"/>
      <w:ind w:firstLineChars="0"/>
      <w:contextualSpacing/>
      <w:jc w:val="left"/>
      <w:outlineLvl w:val="3"/>
    </w:pPr>
    <w:rPr>
      <w:rFonts w:ascii="黑体" w:eastAsia="黑体" w:hAnsi="黑体"/>
      <w:sz w:val="24"/>
      <w:szCs w:val="24"/>
      <w:lang w:eastAsia="en-US" w:bidi="en-US"/>
    </w:rPr>
  </w:style>
  <w:style w:type="paragraph" w:customStyle="1" w:styleId="30">
    <w:name w:val="3级标题"/>
    <w:basedOn w:val="19"/>
    <w:link w:val="3Char1"/>
    <w:qFormat/>
    <w:rsid w:val="00AE4CA1"/>
    <w:pPr>
      <w:keepLines/>
      <w:widowControl/>
      <w:numPr>
        <w:ilvl w:val="2"/>
        <w:numId w:val="23"/>
      </w:numPr>
      <w:spacing w:before="120" w:after="120" w:line="360" w:lineRule="auto"/>
      <w:ind w:firstLineChars="0"/>
      <w:contextualSpacing/>
      <w:jc w:val="left"/>
      <w:outlineLvl w:val="2"/>
    </w:pPr>
    <w:rPr>
      <w:rFonts w:ascii="黑体" w:eastAsia="黑体" w:hAnsi="黑体"/>
      <w:sz w:val="28"/>
      <w:szCs w:val="36"/>
      <w:lang w:eastAsia="en-US" w:bidi="en-US"/>
    </w:rPr>
  </w:style>
  <w:style w:type="paragraph" w:customStyle="1" w:styleId="00">
    <w:name w:val="样式 首行缩进:  0 字符"/>
    <w:basedOn w:val="a0"/>
    <w:link w:val="0Char"/>
    <w:qFormat/>
    <w:rsid w:val="00AE4CA1"/>
    <w:pPr>
      <w:widowControl/>
      <w:spacing w:line="360" w:lineRule="auto"/>
      <w:ind w:firstLineChars="200" w:firstLine="200"/>
      <w:jc w:val="left"/>
    </w:pPr>
    <w:rPr>
      <w:rFonts w:cs="宋体"/>
      <w:kern w:val="0"/>
      <w:sz w:val="24"/>
      <w:szCs w:val="20"/>
    </w:rPr>
  </w:style>
  <w:style w:type="character" w:customStyle="1" w:styleId="3Char1">
    <w:name w:val="3级标题 Char"/>
    <w:link w:val="30"/>
    <w:qFormat/>
    <w:rsid w:val="00AE4CA1"/>
    <w:rPr>
      <w:rFonts w:ascii="黑体" w:eastAsia="黑体" w:hAnsi="黑体"/>
      <w:sz w:val="28"/>
      <w:szCs w:val="36"/>
      <w:lang w:eastAsia="en-US" w:bidi="en-US"/>
    </w:rPr>
  </w:style>
  <w:style w:type="character" w:customStyle="1" w:styleId="Charb">
    <w:name w:val="列出段落 Char"/>
    <w:link w:val="af6"/>
    <w:uiPriority w:val="34"/>
    <w:qFormat/>
    <w:locked/>
    <w:rsid w:val="00AE4CA1"/>
    <w:rPr>
      <w:rFonts w:ascii="Calibri" w:hAnsi="Calibri"/>
      <w:kern w:val="2"/>
      <w:sz w:val="21"/>
      <w:szCs w:val="22"/>
    </w:rPr>
  </w:style>
  <w:style w:type="character" w:customStyle="1" w:styleId="0Char">
    <w:name w:val="样式 首行缩进:  0 字符 Char"/>
    <w:link w:val="00"/>
    <w:qFormat/>
    <w:locked/>
    <w:rsid w:val="00AE4CA1"/>
    <w:rPr>
      <w:rFonts w:cs="宋体"/>
      <w:sz w:val="24"/>
    </w:rPr>
  </w:style>
  <w:style w:type="paragraph" w:customStyle="1" w:styleId="AA0">
    <w:name w:val="正文 A A"/>
    <w:qFormat/>
    <w:rsid w:val="00AE4CA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0">
    <w:name w:val="列表段落11"/>
    <w:basedOn w:val="a0"/>
    <w:uiPriority w:val="34"/>
    <w:qFormat/>
    <w:rsid w:val="00AE4CA1"/>
    <w:pPr>
      <w:ind w:firstLineChars="200" w:firstLine="420"/>
    </w:pPr>
    <w:rPr>
      <w:rFonts w:ascii="Calibri" w:hAnsi="Calibri"/>
      <w:szCs w:val="22"/>
    </w:rPr>
  </w:style>
  <w:style w:type="paragraph" w:customStyle="1" w:styleId="02">
    <w:name w:val="0表格样式"/>
    <w:qFormat/>
    <w:rsid w:val="00AE4CA1"/>
    <w:rPr>
      <w:rFonts w:ascii="Calibri" w:eastAsia="仿宋" w:hAnsi="Calibri" w:cs="仿宋_GB2312"/>
      <w:kern w:val="2"/>
      <w:sz w:val="21"/>
      <w:szCs w:val="28"/>
    </w:rPr>
  </w:style>
  <w:style w:type="paragraph" w:customStyle="1" w:styleId="36">
    <w:name w:val="修订3"/>
    <w:hidden/>
    <w:uiPriority w:val="99"/>
    <w:semiHidden/>
    <w:qFormat/>
    <w:rsid w:val="00AE4CA1"/>
    <w:rPr>
      <w:rFonts w:ascii="宋体" w:hAnsi="宋体" w:cs="宋体"/>
      <w:sz w:val="24"/>
      <w:szCs w:val="24"/>
    </w:rPr>
  </w:style>
  <w:style w:type="character" w:customStyle="1" w:styleId="Charf4">
    <w:name w:val="方案正文 Char"/>
    <w:link w:val="afff1"/>
    <w:qFormat/>
    <w:locked/>
    <w:rsid w:val="00AE4CA1"/>
    <w:rPr>
      <w:rFonts w:ascii="宋体" w:eastAsia="微软雅黑" w:hAnsi="宋体" w:cs="宋体"/>
      <w:color w:val="000000"/>
      <w:sz w:val="24"/>
    </w:rPr>
  </w:style>
  <w:style w:type="paragraph" w:customStyle="1" w:styleId="afff1">
    <w:name w:val="方案正文"/>
    <w:basedOn w:val="a0"/>
    <w:link w:val="Charf4"/>
    <w:qFormat/>
    <w:rsid w:val="00AE4CA1"/>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2">
    <w:name w:val="技术文档正文"/>
    <w:basedOn w:val="a0"/>
    <w:qFormat/>
    <w:rsid w:val="00AE4CA1"/>
    <w:pPr>
      <w:spacing w:line="360" w:lineRule="auto"/>
      <w:ind w:firstLineChars="200" w:firstLine="200"/>
    </w:pPr>
    <w:rPr>
      <w:rFonts w:cstheme="minorBidi"/>
      <w:sz w:val="24"/>
      <w:szCs w:val="21"/>
    </w:rPr>
  </w:style>
  <w:style w:type="character" w:customStyle="1" w:styleId="Chard">
    <w:name w:val="题注 Char"/>
    <w:link w:val="a"/>
    <w:uiPriority w:val="35"/>
    <w:qFormat/>
    <w:rsid w:val="00AE4CA1"/>
    <w:rPr>
      <w:rFonts w:ascii="Arial Unicode MS" w:hAnsi="Arial Unicode MS" w:cs="宋体"/>
      <w:sz w:val="24"/>
    </w:rPr>
  </w:style>
  <w:style w:type="character" w:customStyle="1" w:styleId="UnresolvedMention">
    <w:name w:val="Unresolved Mention"/>
    <w:basedOn w:val="a2"/>
    <w:uiPriority w:val="99"/>
    <w:semiHidden/>
    <w:unhideWhenUsed/>
    <w:qFormat/>
    <w:rsid w:val="00AE4CA1"/>
    <w:rPr>
      <w:color w:val="605E5C"/>
      <w:shd w:val="clear" w:color="auto" w:fill="E1DFDD"/>
    </w:rPr>
  </w:style>
  <w:style w:type="character" w:customStyle="1" w:styleId="param-explain">
    <w:name w:val="param-explain"/>
    <w:basedOn w:val="a2"/>
    <w:qFormat/>
    <w:rsid w:val="00AE4CA1"/>
  </w:style>
  <w:style w:type="paragraph" w:customStyle="1" w:styleId="Char11">
    <w:name w:val="Char1"/>
    <w:basedOn w:val="a0"/>
    <w:qFormat/>
    <w:rsid w:val="00AE4CA1"/>
    <w:rPr>
      <w:rFonts w:ascii="Tahoma" w:hAnsi="Tahoma"/>
      <w:sz w:val="24"/>
      <w:szCs w:val="20"/>
    </w:rPr>
  </w:style>
  <w:style w:type="paragraph" w:customStyle="1" w:styleId="26">
    <w:name w:val="正文（首行缩进2字符）"/>
    <w:basedOn w:val="a0"/>
    <w:qFormat/>
    <w:rsid w:val="00AE4CA1"/>
    <w:pPr>
      <w:ind w:firstLineChars="200" w:firstLine="480"/>
    </w:pPr>
    <w:rPr>
      <w:sz w:val="24"/>
      <w:szCs w:val="20"/>
    </w:rPr>
  </w:style>
  <w:style w:type="paragraph" w:customStyle="1" w:styleId="afff3">
    <w:name w:val="表格内文"/>
    <w:basedOn w:val="a0"/>
    <w:uiPriority w:val="99"/>
    <w:qFormat/>
    <w:rsid w:val="00AE4CA1"/>
    <w:pPr>
      <w:spacing w:line="400" w:lineRule="exact"/>
    </w:pPr>
    <w:rPr>
      <w:rFonts w:ascii="Arial" w:hAnsi="Arial" w:cs="宋体"/>
      <w:szCs w:val="20"/>
    </w:rPr>
  </w:style>
  <w:style w:type="paragraph" w:customStyle="1" w:styleId="Style1">
    <w:name w:val="_Style 1"/>
    <w:uiPriority w:val="99"/>
    <w:qFormat/>
    <w:rsid w:val="00AE4CA1"/>
    <w:rPr>
      <w:rFonts w:ascii="Calibri" w:hAnsi="Calibri"/>
      <w:kern w:val="2"/>
      <w:sz w:val="28"/>
      <w:szCs w:val="22"/>
    </w:rPr>
  </w:style>
  <w:style w:type="character" w:customStyle="1" w:styleId="NormalCharacter">
    <w:name w:val="NormalCharacter"/>
    <w:semiHidden/>
    <w:qFormat/>
    <w:rsid w:val="00AE4CA1"/>
  </w:style>
  <w:style w:type="paragraph" w:customStyle="1" w:styleId="msolistparagraph0">
    <w:name w:val="msolistparagraph"/>
    <w:basedOn w:val="a0"/>
    <w:qFormat/>
    <w:rsid w:val="00AE4CA1"/>
    <w:pPr>
      <w:widowControl/>
      <w:spacing w:after="160" w:line="256" w:lineRule="auto"/>
      <w:ind w:left="720"/>
      <w:contextualSpacing/>
      <w:jc w:val="left"/>
    </w:pPr>
    <w:rPr>
      <w:rFonts w:eastAsia="Times New Roman"/>
      <w:kern w:val="0"/>
      <w:sz w:val="24"/>
    </w:rPr>
  </w:style>
  <w:style w:type="paragraph" w:customStyle="1" w:styleId="hc15">
    <w:name w:val="hc正文1.5"/>
    <w:basedOn w:val="a0"/>
    <w:qFormat/>
    <w:rsid w:val="00AE4CA1"/>
    <w:pPr>
      <w:tabs>
        <w:tab w:val="left" w:pos="3265"/>
      </w:tabs>
      <w:spacing w:beforeLines="20" w:line="460" w:lineRule="exact"/>
      <w:ind w:firstLineChars="200" w:firstLine="480"/>
    </w:pPr>
    <w:rPr>
      <w:rFonts w:ascii="宋体" w:hAnsi="宋体" w:hint="eastAsia"/>
    </w:rPr>
  </w:style>
  <w:style w:type="paragraph" w:customStyle="1" w:styleId="afff4">
    <w:name w:val="正文 + 宋体"/>
    <w:basedOn w:val="a0"/>
    <w:qFormat/>
    <w:rsid w:val="00AE4CA1"/>
    <w:pPr>
      <w:spacing w:line="360" w:lineRule="auto"/>
    </w:pPr>
    <w:rPr>
      <w:rFonts w:ascii="宋体" w:hAnsi="宋体"/>
      <w:kern w:val="0"/>
      <w:sz w:val="28"/>
      <w:szCs w:val="28"/>
    </w:rPr>
  </w:style>
  <w:style w:type="paragraph" w:customStyle="1" w:styleId="p0">
    <w:name w:val="p0"/>
    <w:basedOn w:val="a0"/>
    <w:qFormat/>
    <w:rsid w:val="00AE4CA1"/>
    <w:pPr>
      <w:widowControl/>
    </w:pPr>
    <w:rPr>
      <w:kern w:val="0"/>
      <w:szCs w:val="21"/>
    </w:rPr>
  </w:style>
  <w:style w:type="character" w:customStyle="1" w:styleId="font261">
    <w:name w:val="font261"/>
    <w:basedOn w:val="a2"/>
    <w:qFormat/>
    <w:rsid w:val="00AE4CA1"/>
    <w:rPr>
      <w:rFonts w:ascii="宋体" w:eastAsia="宋体" w:hAnsi="宋体" w:cs="宋体" w:hint="eastAsia"/>
      <w:color w:val="0D0D0D"/>
      <w:sz w:val="18"/>
      <w:szCs w:val="18"/>
      <w:u w:val="none"/>
      <w:vertAlign w:val="superscript"/>
    </w:rPr>
  </w:style>
  <w:style w:type="character" w:customStyle="1" w:styleId="font271">
    <w:name w:val="font271"/>
    <w:basedOn w:val="a2"/>
    <w:qFormat/>
    <w:rsid w:val="00AE4CA1"/>
    <w:rPr>
      <w:rFonts w:ascii="宋体" w:eastAsia="宋体" w:hAnsi="宋体" w:cs="宋体" w:hint="eastAsia"/>
      <w:color w:val="000000"/>
      <w:sz w:val="24"/>
      <w:szCs w:val="24"/>
      <w:u w:val="none"/>
    </w:rPr>
  </w:style>
  <w:style w:type="character" w:customStyle="1" w:styleId="font251">
    <w:name w:val="font251"/>
    <w:basedOn w:val="a2"/>
    <w:qFormat/>
    <w:rsid w:val="00AE4CA1"/>
    <w:rPr>
      <w:rFonts w:ascii="宋体" w:eastAsia="宋体" w:hAnsi="宋体" w:cs="宋体" w:hint="eastAsia"/>
      <w:color w:val="0D0D0D"/>
      <w:sz w:val="24"/>
      <w:szCs w:val="24"/>
      <w:u w:val="none"/>
    </w:rPr>
  </w:style>
  <w:style w:type="paragraph" w:customStyle="1" w:styleId="1d">
    <w:name w:val="1"/>
    <w:basedOn w:val="a0"/>
    <w:next w:val="a0"/>
    <w:qFormat/>
    <w:rsid w:val="00AE4CA1"/>
  </w:style>
  <w:style w:type="paragraph" w:customStyle="1" w:styleId="afff5">
    <w:name w:val="慧尔视正文"/>
    <w:basedOn w:val="a0"/>
    <w:qFormat/>
    <w:rsid w:val="00AE4CA1"/>
    <w:pPr>
      <w:spacing w:beforeLines="50" w:afterLines="50" w:line="360" w:lineRule="auto"/>
      <w:ind w:firstLineChars="200" w:firstLine="480"/>
    </w:pPr>
    <w:rPr>
      <w:sz w:val="24"/>
    </w:rPr>
  </w:style>
  <w:style w:type="character" w:customStyle="1" w:styleId="Char1">
    <w:name w:val="正文缩进 Char"/>
    <w:link w:val="a7"/>
    <w:qFormat/>
    <w:rsid w:val="00A17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5133">
      <w:bodyDiv w:val="1"/>
      <w:marLeft w:val="0"/>
      <w:marRight w:val="0"/>
      <w:marTop w:val="0"/>
      <w:marBottom w:val="0"/>
      <w:divBdr>
        <w:top w:val="none" w:sz="0" w:space="0" w:color="auto"/>
        <w:left w:val="none" w:sz="0" w:space="0" w:color="auto"/>
        <w:bottom w:val="none" w:sz="0" w:space="0" w:color="auto"/>
        <w:right w:val="none" w:sz="0" w:space="0" w:color="auto"/>
      </w:divBdr>
    </w:div>
    <w:div w:id="852185850">
      <w:bodyDiv w:val="1"/>
      <w:marLeft w:val="0"/>
      <w:marRight w:val="0"/>
      <w:marTop w:val="0"/>
      <w:marBottom w:val="0"/>
      <w:divBdr>
        <w:top w:val="none" w:sz="0" w:space="0" w:color="auto"/>
        <w:left w:val="none" w:sz="0" w:space="0" w:color="auto"/>
        <w:bottom w:val="none" w:sz="0" w:space="0" w:color="auto"/>
        <w:right w:val="none" w:sz="0" w:space="0" w:color="auto"/>
      </w:divBdr>
    </w:div>
    <w:div w:id="1656105988">
      <w:bodyDiv w:val="1"/>
      <w:marLeft w:val="0"/>
      <w:marRight w:val="0"/>
      <w:marTop w:val="0"/>
      <w:marBottom w:val="0"/>
      <w:divBdr>
        <w:top w:val="none" w:sz="0" w:space="0" w:color="auto"/>
        <w:left w:val="none" w:sz="0" w:space="0" w:color="auto"/>
        <w:bottom w:val="none" w:sz="0" w:space="0" w:color="auto"/>
        <w:right w:val="none" w:sz="0" w:space="0" w:color="auto"/>
      </w:divBdr>
    </w:div>
    <w:div w:id="1719620617">
      <w:bodyDiv w:val="1"/>
      <w:marLeft w:val="0"/>
      <w:marRight w:val="0"/>
      <w:marTop w:val="0"/>
      <w:marBottom w:val="0"/>
      <w:divBdr>
        <w:top w:val="none" w:sz="0" w:space="0" w:color="auto"/>
        <w:left w:val="none" w:sz="0" w:space="0" w:color="auto"/>
        <w:bottom w:val="none" w:sz="0" w:space="0" w:color="auto"/>
        <w:right w:val="none" w:sz="0" w:space="0" w:color="auto"/>
      </w:divBdr>
    </w:div>
    <w:div w:id="1935091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9-24/12975.html&#65289;&#12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6375</Words>
  <Characters>36344</Characters>
  <Application>Microsoft Office Word</Application>
  <DocSecurity>0</DocSecurity>
  <Lines>302</Lines>
  <Paragraphs>85</Paragraphs>
  <ScaleCrop>false</ScaleCrop>
  <Company>Organization</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Administrator</cp:lastModifiedBy>
  <cp:revision>3</cp:revision>
  <cp:lastPrinted>2022-09-06T02:43:00Z</cp:lastPrinted>
  <dcterms:created xsi:type="dcterms:W3CDTF">2022-09-07T08:32:00Z</dcterms:created>
  <dcterms:modified xsi:type="dcterms:W3CDTF">2022-09-07T08:54:00Z</dcterms:modified>
</cp:coreProperties>
</file>