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D4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关于中小学生“成长护航”行动项目采购意向公开不足30天说明</w:t>
      </w:r>
    </w:p>
    <w:p w14:paraId="1CBD78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中小学生“成长护航”行动项目，我局此前以台州市黄岩区教育局教研室的名义于2025年2月28日发布政府采购意向，网址：https://zfcg.czt.zj.gov.cn/site/detail?categoryCode=ZcyAnnouncement&amp;parentId=600007&amp;articleId=fkMwijikoND3d2K9AWGKog==，资金来源为财政资金。现以我局开展招投标程序，于2025年7月2日发布政府采购意向，网址：https://zfcg.czt.zj.gov.cn/site/detail?categoryCode=ZcyAnnouncement&amp;parentId=600007&amp;articleId=JeV4+6Mjmr/H5DxkjO4Ucw==</w:t>
      </w:r>
    </w:p>
    <w:p w14:paraId="21C9BC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特此说明。</w:t>
      </w:r>
    </w:p>
    <w:p w14:paraId="62EE0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 w14:paraId="46054A33">
      <w:bookmarkStart w:id="0" w:name="_GoBack"/>
      <w:bookmarkEnd w:id="0"/>
    </w:p>
    <w:p w14:paraId="118952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01A53"/>
    <w:rsid w:val="1BF6624C"/>
    <w:rsid w:val="29865024"/>
    <w:rsid w:val="308A397B"/>
    <w:rsid w:val="475E77F3"/>
    <w:rsid w:val="4D755D2A"/>
    <w:rsid w:val="57EC5299"/>
    <w:rsid w:val="641E2EA7"/>
    <w:rsid w:val="69996E57"/>
    <w:rsid w:val="7C4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391</Characters>
  <Lines>0</Lines>
  <Paragraphs>0</Paragraphs>
  <TotalTime>0</TotalTime>
  <ScaleCrop>false</ScaleCrop>
  <LinksUpToDate>false</LinksUpToDate>
  <CharactersWithSpaces>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2025-03-24T03:37:00Z</dcterms:created>
  <dc:creator>asus</dc:creator>
  <cp:lastModifiedBy>招标代理-小管</cp:lastModifiedBy>
  <dcterms:modified xsi:type="dcterms:W3CDTF">2025-07-07T02:20:40Z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eyJoZGlkIjoiZTM3MGY4ODYxYTJmOGU5MjE1YjUzOGFlOWUyNmI5YTkiLCJ1c2VySWQiOiIxMjYyNTcxMzQxIn0=</vt:lpwstr>
  </property>
  <property fmtid="{D5CDD505-2E9C-101B-9397-08002B2CF9AE}" pid="4" name="ICV">
    <vt:lpwstr>99A7F7D563CF430EBE51DF29D763E014_12</vt:lpwstr>
  </property>
</Properties>
</file>