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35594" w14:textId="77777777" w:rsidR="00A0753D" w:rsidRPr="00C5666A" w:rsidRDefault="00A0753D">
      <w:pPr>
        <w:rPr>
          <w:rFonts w:ascii="宋体" w:hAnsi="宋体"/>
          <w:color w:val="000000" w:themeColor="text1"/>
        </w:rPr>
      </w:pPr>
    </w:p>
    <w:p w14:paraId="7B06F351" w14:textId="77777777" w:rsidR="00A0753D" w:rsidRPr="00C5666A" w:rsidRDefault="00A0753D">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b/>
          <w:color w:val="000000" w:themeColor="text1"/>
          <w:kern w:val="0"/>
          <w:sz w:val="52"/>
        </w:rPr>
      </w:pPr>
    </w:p>
    <w:p w14:paraId="33F5C404" w14:textId="2D35BBEC" w:rsidR="00A0753D" w:rsidRPr="00C5666A" w:rsidRDefault="00A0753D">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Calibri Light"/>
          <w:b/>
          <w:color w:val="000000" w:themeColor="text1"/>
          <w:kern w:val="0"/>
          <w:sz w:val="52"/>
          <w:szCs w:val="52"/>
        </w:rPr>
      </w:pPr>
      <w:r w:rsidRPr="00C5666A">
        <w:rPr>
          <w:rFonts w:ascii="宋体" w:hAnsi="宋体" w:hint="eastAsia"/>
          <w:b/>
          <w:color w:val="000000" w:themeColor="text1"/>
          <w:kern w:val="0"/>
          <w:sz w:val="52"/>
        </w:rPr>
        <w:t>政府采购</w:t>
      </w:r>
      <w:r w:rsidRPr="00C5666A">
        <w:rPr>
          <w:rFonts w:ascii="宋体" w:hAnsi="宋体" w:cs="Calibri Light" w:hint="eastAsia"/>
          <w:b/>
          <w:color w:val="000000" w:themeColor="text1"/>
          <w:kern w:val="0"/>
          <w:sz w:val="52"/>
          <w:szCs w:val="52"/>
        </w:rPr>
        <w:t>竞争性磋商文件</w:t>
      </w:r>
    </w:p>
    <w:p w14:paraId="766D8B7E" w14:textId="290EC2D7" w:rsidR="00A0753D" w:rsidRPr="00C5666A"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hAnsi="宋体" w:cs="Calibri Light"/>
          <w:color w:val="000000" w:themeColor="text1"/>
          <w:kern w:val="0"/>
          <w:sz w:val="28"/>
          <w:szCs w:val="28"/>
        </w:rPr>
      </w:pPr>
      <w:r w:rsidRPr="00C5666A">
        <w:rPr>
          <w:rFonts w:ascii="宋体" w:hAnsi="宋体" w:cs="Calibri Light" w:hint="eastAsia"/>
          <w:color w:val="000000" w:themeColor="text1"/>
          <w:kern w:val="0"/>
          <w:sz w:val="28"/>
          <w:szCs w:val="28"/>
        </w:rPr>
        <w:t>采购编号：</w:t>
      </w:r>
      <w:proofErr w:type="gramStart"/>
      <w:r w:rsidR="002622EF" w:rsidRPr="00C5666A">
        <w:rPr>
          <w:rFonts w:ascii="宋体" w:hAnsi="宋体" w:cs="Calibri Light" w:hint="eastAsia"/>
          <w:color w:val="000000" w:themeColor="text1"/>
          <w:kern w:val="0"/>
          <w:sz w:val="28"/>
          <w:szCs w:val="28"/>
        </w:rPr>
        <w:t>台</w:t>
      </w:r>
      <w:r w:rsidR="002622EF" w:rsidRPr="00C5666A">
        <w:rPr>
          <w:rFonts w:ascii="宋体" w:hAnsi="宋体" w:cs="Calibri Light"/>
          <w:color w:val="000000" w:themeColor="text1"/>
          <w:kern w:val="0"/>
          <w:sz w:val="28"/>
          <w:szCs w:val="28"/>
        </w:rPr>
        <w:t>财采确</w:t>
      </w:r>
      <w:r w:rsidR="002622EF" w:rsidRPr="00C5666A">
        <w:rPr>
          <w:rFonts w:ascii="宋体" w:hAnsi="宋体" w:cs="Calibri Light" w:hint="eastAsia"/>
          <w:color w:val="000000" w:themeColor="text1"/>
          <w:kern w:val="0"/>
          <w:sz w:val="28"/>
          <w:szCs w:val="28"/>
        </w:rPr>
        <w:t>[</w:t>
      </w:r>
      <w:proofErr w:type="gramEnd"/>
      <w:r w:rsidR="002622EF" w:rsidRPr="00C5666A">
        <w:rPr>
          <w:rFonts w:ascii="宋体" w:hAnsi="宋体" w:cs="Calibri Light"/>
          <w:color w:val="000000" w:themeColor="text1"/>
          <w:kern w:val="0"/>
          <w:sz w:val="28"/>
          <w:szCs w:val="28"/>
        </w:rPr>
        <w:t>2020</w:t>
      </w:r>
      <w:r w:rsidR="002622EF" w:rsidRPr="00C5666A">
        <w:rPr>
          <w:rFonts w:ascii="宋体" w:hAnsi="宋体" w:cs="Calibri Light" w:hint="eastAsia"/>
          <w:color w:val="000000" w:themeColor="text1"/>
          <w:kern w:val="0"/>
          <w:sz w:val="28"/>
          <w:szCs w:val="28"/>
        </w:rPr>
        <w:t>]2</w:t>
      </w:r>
      <w:r w:rsidR="002622EF" w:rsidRPr="00C5666A">
        <w:rPr>
          <w:rFonts w:ascii="宋体" w:hAnsi="宋体" w:cs="Calibri Light"/>
          <w:color w:val="000000" w:themeColor="text1"/>
          <w:kern w:val="0"/>
          <w:sz w:val="28"/>
          <w:szCs w:val="28"/>
        </w:rPr>
        <w:t>360</w:t>
      </w:r>
      <w:r w:rsidR="002622EF" w:rsidRPr="00C5666A">
        <w:rPr>
          <w:rFonts w:ascii="宋体" w:hAnsi="宋体" w:cs="Calibri Light" w:hint="eastAsia"/>
          <w:color w:val="000000" w:themeColor="text1"/>
          <w:kern w:val="0"/>
          <w:sz w:val="28"/>
          <w:szCs w:val="28"/>
        </w:rPr>
        <w:t>号</w:t>
      </w:r>
    </w:p>
    <w:p w14:paraId="638D49E5" w14:textId="69C5F4A0" w:rsidR="00A0753D" w:rsidRPr="00C5666A" w:rsidRDefault="00746409" w:rsidP="0074640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350" w:firstLine="1265"/>
        <w:jc w:val="left"/>
        <w:rPr>
          <w:rFonts w:ascii="宋体" w:hAnsi="宋体" w:cs="Calibri Light"/>
          <w:color w:val="000000" w:themeColor="text1"/>
          <w:kern w:val="0"/>
          <w:sz w:val="30"/>
          <w:szCs w:val="30"/>
        </w:rPr>
      </w:pPr>
      <w:r w:rsidRPr="00C5666A">
        <w:rPr>
          <w:rFonts w:ascii="宋体" w:hAnsi="宋体" w:hint="eastAsia"/>
          <w:b/>
          <w:color w:val="000000" w:themeColor="text1"/>
          <w:sz w:val="36"/>
        </w:rPr>
        <w:t>（线上电子招投标）</w:t>
      </w:r>
    </w:p>
    <w:p w14:paraId="3E58D066" w14:textId="77777777" w:rsidR="00A0753D" w:rsidRPr="00C5666A"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00"/>
        <w:jc w:val="left"/>
        <w:rPr>
          <w:rFonts w:ascii="宋体" w:hAnsi="宋体" w:cs="Calibri Light"/>
          <w:color w:val="000000" w:themeColor="text1"/>
          <w:kern w:val="0"/>
          <w:sz w:val="30"/>
          <w:szCs w:val="30"/>
        </w:rPr>
      </w:pPr>
    </w:p>
    <w:p w14:paraId="703FBCB5" w14:textId="77777777" w:rsidR="00A0753D" w:rsidRPr="00C5666A"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00"/>
        <w:jc w:val="left"/>
        <w:rPr>
          <w:rFonts w:ascii="宋体" w:hAnsi="宋体" w:cs="Calibri Light"/>
          <w:color w:val="000000" w:themeColor="text1"/>
          <w:kern w:val="0"/>
          <w:sz w:val="30"/>
          <w:szCs w:val="30"/>
        </w:rPr>
      </w:pPr>
    </w:p>
    <w:p w14:paraId="58375BEC" w14:textId="77777777" w:rsidR="00A0753D" w:rsidRPr="00C5666A"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rPr>
          <w:rFonts w:ascii="宋体" w:hAnsi="宋体" w:cs="Calibri Light"/>
          <w:color w:val="000000" w:themeColor="text1"/>
          <w:kern w:val="0"/>
          <w:sz w:val="28"/>
          <w:szCs w:val="28"/>
        </w:rPr>
      </w:pPr>
    </w:p>
    <w:p w14:paraId="5ECE436D" w14:textId="07A17162" w:rsidR="00A0753D" w:rsidRPr="00C5666A" w:rsidRDefault="00A0753D" w:rsidP="00501CF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rPr>
          <w:rFonts w:ascii="宋体" w:hAnsi="宋体" w:cs="Calibri Light"/>
          <w:color w:val="000000" w:themeColor="text1"/>
          <w:kern w:val="0"/>
          <w:sz w:val="28"/>
          <w:szCs w:val="28"/>
        </w:rPr>
      </w:pPr>
      <w:r w:rsidRPr="00C5666A">
        <w:rPr>
          <w:rFonts w:ascii="宋体" w:hAnsi="宋体" w:cs="Calibri Light" w:hint="eastAsia"/>
          <w:color w:val="000000" w:themeColor="text1"/>
          <w:kern w:val="0"/>
          <w:sz w:val="28"/>
          <w:szCs w:val="28"/>
        </w:rPr>
        <w:t>采购项目：</w:t>
      </w:r>
      <w:r w:rsidR="00501CFE" w:rsidRPr="00C5666A">
        <w:rPr>
          <w:rFonts w:ascii="宋体" w:hAnsi="宋体" w:cs="Calibri Light" w:hint="eastAsia"/>
          <w:color w:val="000000" w:themeColor="text1"/>
          <w:kern w:val="0"/>
          <w:sz w:val="28"/>
          <w:szCs w:val="28"/>
        </w:rPr>
        <w:t>台州市初级卫生专业技术人员继续医学教育网络教学项目</w:t>
      </w:r>
    </w:p>
    <w:p w14:paraId="29FD8C82" w14:textId="749A7E7C" w:rsidR="00A0753D" w:rsidRPr="00C5666A"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94"/>
        <w:jc w:val="center"/>
        <w:rPr>
          <w:rFonts w:ascii="宋体" w:hAnsi="宋体" w:cs="Calibri Light"/>
          <w:color w:val="000000" w:themeColor="text1"/>
          <w:kern w:val="0"/>
          <w:sz w:val="28"/>
          <w:szCs w:val="28"/>
        </w:rPr>
      </w:pPr>
      <w:r w:rsidRPr="00C5666A">
        <w:rPr>
          <w:rFonts w:ascii="宋体" w:hAnsi="宋体" w:cs="Calibri Light" w:hint="eastAsia"/>
          <w:color w:val="000000" w:themeColor="text1"/>
          <w:kern w:val="0"/>
          <w:sz w:val="28"/>
          <w:szCs w:val="28"/>
        </w:rPr>
        <w:t>采 购 人：</w:t>
      </w:r>
      <w:r w:rsidR="00501CFE" w:rsidRPr="00C5666A">
        <w:rPr>
          <w:rFonts w:ascii="宋体" w:hAnsi="宋体" w:cs="Calibri Light" w:hint="eastAsia"/>
          <w:color w:val="000000" w:themeColor="text1"/>
          <w:kern w:val="0"/>
          <w:sz w:val="28"/>
          <w:szCs w:val="28"/>
        </w:rPr>
        <w:t>台州市卫生健康委员会</w:t>
      </w:r>
      <w:r w:rsidRPr="00C5666A">
        <w:rPr>
          <w:rFonts w:ascii="宋体" w:hAnsi="宋体" w:cs="Calibri Light" w:hint="eastAsia"/>
          <w:color w:val="000000" w:themeColor="text1"/>
          <w:kern w:val="0"/>
          <w:sz w:val="28"/>
          <w:szCs w:val="28"/>
        </w:rPr>
        <w:t>（盖章）</w:t>
      </w:r>
    </w:p>
    <w:p w14:paraId="7F041DE1" w14:textId="77777777" w:rsidR="00A0753D" w:rsidRPr="00C5666A"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600"/>
        <w:jc w:val="left"/>
        <w:rPr>
          <w:rFonts w:ascii="宋体" w:hAnsi="宋体" w:cs="Calibri Light"/>
          <w:color w:val="000000" w:themeColor="text1"/>
          <w:kern w:val="0"/>
          <w:sz w:val="30"/>
          <w:szCs w:val="30"/>
        </w:rPr>
      </w:pPr>
      <w:r w:rsidRPr="00C5666A">
        <w:rPr>
          <w:rFonts w:ascii="宋体" w:hAnsi="宋体" w:cs="Calibri Light" w:hint="eastAsia"/>
          <w:color w:val="000000" w:themeColor="text1"/>
          <w:kern w:val="0"/>
          <w:sz w:val="30"/>
          <w:szCs w:val="30"/>
        </w:rPr>
        <w:t xml:space="preserve">                       </w:t>
      </w:r>
    </w:p>
    <w:p w14:paraId="5BFB4BF4" w14:textId="77777777" w:rsidR="00A0753D" w:rsidRPr="00C5666A"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Chars="200" w:firstLine="600"/>
        <w:jc w:val="left"/>
        <w:rPr>
          <w:rFonts w:ascii="宋体" w:hAnsi="宋体" w:cs="Calibri Light"/>
          <w:color w:val="000000" w:themeColor="text1"/>
          <w:kern w:val="0"/>
          <w:sz w:val="30"/>
          <w:szCs w:val="30"/>
        </w:rPr>
      </w:pPr>
    </w:p>
    <w:p w14:paraId="529DBC5C" w14:textId="77777777" w:rsidR="00A0753D" w:rsidRPr="00C5666A"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00"/>
        <w:jc w:val="left"/>
        <w:rPr>
          <w:rFonts w:ascii="宋体" w:hAnsi="宋体" w:cs="Calibri Light"/>
          <w:color w:val="000000" w:themeColor="text1"/>
          <w:kern w:val="0"/>
          <w:sz w:val="30"/>
          <w:szCs w:val="30"/>
        </w:rPr>
      </w:pPr>
    </w:p>
    <w:p w14:paraId="085004C5" w14:textId="77777777" w:rsidR="00A0753D" w:rsidRPr="00C5666A"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Calibri Light"/>
          <w:color w:val="000000" w:themeColor="text1"/>
          <w:kern w:val="0"/>
          <w:sz w:val="30"/>
          <w:szCs w:val="30"/>
        </w:rPr>
      </w:pPr>
    </w:p>
    <w:p w14:paraId="00D3A9E6" w14:textId="77777777" w:rsidR="00A0753D" w:rsidRPr="00C5666A"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Calibri Light"/>
          <w:color w:val="000000" w:themeColor="text1"/>
          <w:kern w:val="0"/>
          <w:sz w:val="30"/>
          <w:szCs w:val="30"/>
        </w:rPr>
      </w:pPr>
    </w:p>
    <w:p w14:paraId="53299619" w14:textId="77777777" w:rsidR="00A0753D" w:rsidRPr="00C5666A"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Calibri Light"/>
          <w:color w:val="000000" w:themeColor="text1"/>
          <w:kern w:val="0"/>
          <w:sz w:val="30"/>
          <w:szCs w:val="30"/>
        </w:rPr>
      </w:pPr>
    </w:p>
    <w:p w14:paraId="7D702A1A" w14:textId="77777777" w:rsidR="00A0753D" w:rsidRPr="00C5666A"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Calibri Light"/>
          <w:color w:val="000000" w:themeColor="text1"/>
          <w:kern w:val="0"/>
          <w:sz w:val="28"/>
          <w:szCs w:val="28"/>
        </w:rPr>
      </w:pPr>
      <w:r w:rsidRPr="00C5666A">
        <w:rPr>
          <w:rFonts w:ascii="宋体" w:hAnsi="宋体" w:cs="Calibri Light" w:hint="eastAsia"/>
          <w:color w:val="000000" w:themeColor="text1"/>
          <w:kern w:val="0"/>
          <w:sz w:val="30"/>
          <w:szCs w:val="30"/>
        </w:rPr>
        <w:t xml:space="preserve">  </w:t>
      </w:r>
      <w:r w:rsidRPr="00C5666A">
        <w:rPr>
          <w:rFonts w:ascii="宋体" w:hAnsi="宋体" w:cs="Calibri Light" w:hint="eastAsia"/>
          <w:color w:val="000000" w:themeColor="text1"/>
          <w:kern w:val="0"/>
          <w:sz w:val="28"/>
          <w:szCs w:val="28"/>
        </w:rPr>
        <w:t>建经投资咨询有限公司（盖章）</w:t>
      </w:r>
    </w:p>
    <w:p w14:paraId="530C17C3" w14:textId="1C67F436" w:rsidR="00A0753D" w:rsidRPr="00C5666A"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hAnsi="宋体" w:cs="Calibri Light"/>
          <w:color w:val="000000" w:themeColor="text1"/>
          <w:kern w:val="0"/>
          <w:sz w:val="28"/>
          <w:szCs w:val="28"/>
        </w:rPr>
      </w:pPr>
      <w:r w:rsidRPr="00C5666A">
        <w:rPr>
          <w:rFonts w:ascii="宋体" w:hAnsi="宋体" w:hint="eastAsia"/>
          <w:color w:val="000000" w:themeColor="text1"/>
          <w:sz w:val="28"/>
          <w:szCs w:val="28"/>
        </w:rPr>
        <w:t>2</w:t>
      </w:r>
      <w:r w:rsidRPr="00C5666A">
        <w:rPr>
          <w:rFonts w:ascii="宋体" w:hAnsi="宋体"/>
          <w:color w:val="000000" w:themeColor="text1"/>
          <w:sz w:val="28"/>
          <w:szCs w:val="28"/>
        </w:rPr>
        <w:t>0</w:t>
      </w:r>
      <w:r w:rsidRPr="00C5666A">
        <w:rPr>
          <w:rFonts w:ascii="宋体" w:hAnsi="宋体" w:hint="eastAsia"/>
          <w:color w:val="000000" w:themeColor="text1"/>
          <w:sz w:val="28"/>
          <w:szCs w:val="28"/>
        </w:rPr>
        <w:t>20</w:t>
      </w:r>
      <w:r w:rsidRPr="00C5666A">
        <w:rPr>
          <w:rFonts w:ascii="宋体" w:hAnsi="宋体" w:cs="Calibri Light" w:hint="eastAsia"/>
          <w:color w:val="000000" w:themeColor="text1"/>
          <w:kern w:val="0"/>
          <w:sz w:val="28"/>
          <w:szCs w:val="28"/>
        </w:rPr>
        <w:t>年</w:t>
      </w:r>
      <w:r w:rsidR="00501CFE" w:rsidRPr="00C5666A">
        <w:rPr>
          <w:rFonts w:ascii="宋体" w:hAnsi="宋体"/>
          <w:color w:val="000000" w:themeColor="text1"/>
          <w:sz w:val="28"/>
          <w:szCs w:val="28"/>
        </w:rPr>
        <w:t>8</w:t>
      </w:r>
      <w:r w:rsidRPr="00C5666A">
        <w:rPr>
          <w:rFonts w:ascii="宋体" w:hAnsi="宋体" w:cs="Calibri Light" w:hint="eastAsia"/>
          <w:color w:val="000000" w:themeColor="text1"/>
          <w:kern w:val="0"/>
          <w:sz w:val="28"/>
          <w:szCs w:val="28"/>
        </w:rPr>
        <w:t>月</w:t>
      </w:r>
    </w:p>
    <w:p w14:paraId="11F87879" w14:textId="77777777" w:rsidR="00A0753D" w:rsidRPr="00C5666A"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hAnsi="宋体" w:cs="Calibri Light"/>
          <w:color w:val="000000" w:themeColor="text1"/>
          <w:kern w:val="0"/>
          <w:sz w:val="28"/>
          <w:szCs w:val="28"/>
        </w:rPr>
      </w:pPr>
    </w:p>
    <w:p w14:paraId="04326B44" w14:textId="77777777" w:rsidR="00A0753D" w:rsidRPr="00C5666A"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hAnsi="宋体" w:cs="Calibri Light"/>
          <w:color w:val="000000" w:themeColor="text1"/>
          <w:kern w:val="0"/>
          <w:sz w:val="28"/>
          <w:szCs w:val="28"/>
        </w:rPr>
      </w:pPr>
    </w:p>
    <w:p w14:paraId="1D49B0C0" w14:textId="77777777" w:rsidR="00A0753D" w:rsidRPr="00C5666A" w:rsidRDefault="00A0753D">
      <w:pPr>
        <w:jc w:val="center"/>
        <w:rPr>
          <w:rFonts w:ascii="宋体" w:hAnsi="宋体" w:cs="仿宋"/>
          <w:b/>
          <w:bCs/>
          <w:color w:val="000000" w:themeColor="text1"/>
          <w:sz w:val="36"/>
          <w:szCs w:val="36"/>
        </w:rPr>
      </w:pPr>
    </w:p>
    <w:p w14:paraId="2F0E6D33" w14:textId="77777777" w:rsidR="00A0753D" w:rsidRPr="00C5666A" w:rsidRDefault="00A0753D">
      <w:pPr>
        <w:jc w:val="center"/>
        <w:rPr>
          <w:rFonts w:ascii="宋体" w:hAnsi="宋体" w:cs="仿宋"/>
          <w:b/>
          <w:bCs/>
          <w:color w:val="000000" w:themeColor="text1"/>
          <w:sz w:val="36"/>
          <w:szCs w:val="36"/>
        </w:rPr>
      </w:pPr>
    </w:p>
    <w:p w14:paraId="578000E3" w14:textId="77777777" w:rsidR="00A0753D" w:rsidRPr="00C5666A" w:rsidRDefault="00A0753D">
      <w:pPr>
        <w:jc w:val="center"/>
        <w:rPr>
          <w:rFonts w:ascii="宋体" w:hAnsi="宋体" w:cs="仿宋"/>
          <w:b/>
          <w:bCs/>
          <w:color w:val="000000" w:themeColor="text1"/>
          <w:sz w:val="36"/>
          <w:szCs w:val="36"/>
        </w:rPr>
      </w:pPr>
      <w:r w:rsidRPr="00C5666A">
        <w:rPr>
          <w:rFonts w:ascii="宋体" w:hAnsi="宋体" w:cs="仿宋" w:hint="eastAsia"/>
          <w:b/>
          <w:bCs/>
          <w:color w:val="000000" w:themeColor="text1"/>
          <w:sz w:val="36"/>
          <w:szCs w:val="36"/>
        </w:rPr>
        <w:t>目    录</w:t>
      </w:r>
    </w:p>
    <w:p w14:paraId="64AEE99E" w14:textId="77777777" w:rsidR="00A0753D" w:rsidRPr="00C5666A" w:rsidRDefault="00A0753D">
      <w:pPr>
        <w:spacing w:line="360" w:lineRule="auto"/>
        <w:ind w:left="960"/>
        <w:rPr>
          <w:rFonts w:ascii="宋体" w:hAnsi="宋体"/>
          <w:color w:val="000000" w:themeColor="text1"/>
          <w:sz w:val="10"/>
        </w:rPr>
      </w:pPr>
    </w:p>
    <w:p w14:paraId="2545347B" w14:textId="77777777" w:rsidR="00A0753D" w:rsidRPr="00C5666A" w:rsidRDefault="00A0753D">
      <w:pPr>
        <w:spacing w:line="360" w:lineRule="auto"/>
        <w:ind w:left="960"/>
        <w:rPr>
          <w:rFonts w:ascii="宋体" w:hAnsi="宋体"/>
          <w:color w:val="000000" w:themeColor="text1"/>
          <w:sz w:val="10"/>
        </w:rPr>
      </w:pPr>
    </w:p>
    <w:p w14:paraId="6AFB239B" w14:textId="77777777" w:rsidR="00A0753D" w:rsidRPr="00C5666A" w:rsidRDefault="00A0753D">
      <w:pPr>
        <w:spacing w:line="360" w:lineRule="auto"/>
        <w:ind w:left="960"/>
        <w:rPr>
          <w:rFonts w:ascii="宋体" w:hAnsi="宋体"/>
          <w:color w:val="000000" w:themeColor="text1"/>
          <w:sz w:val="10"/>
        </w:rPr>
      </w:pPr>
    </w:p>
    <w:p w14:paraId="3F91D1BE" w14:textId="77777777" w:rsidR="00A0753D" w:rsidRPr="00C5666A" w:rsidRDefault="00A0753D">
      <w:pPr>
        <w:spacing w:line="360" w:lineRule="auto"/>
        <w:ind w:leftChars="171" w:left="359" w:firstLineChars="171" w:firstLine="481"/>
        <w:rPr>
          <w:rFonts w:ascii="宋体" w:hAnsi="宋体"/>
          <w:b/>
          <w:color w:val="000000" w:themeColor="text1"/>
          <w:sz w:val="28"/>
          <w:szCs w:val="28"/>
        </w:rPr>
      </w:pPr>
      <w:r w:rsidRPr="00C5666A">
        <w:rPr>
          <w:rFonts w:ascii="宋体" w:hAnsi="宋体" w:hint="eastAsia"/>
          <w:b/>
          <w:color w:val="000000" w:themeColor="text1"/>
          <w:sz w:val="28"/>
          <w:szCs w:val="28"/>
        </w:rPr>
        <w:t>一、竞争性</w:t>
      </w:r>
      <w:r w:rsidRPr="00C5666A">
        <w:rPr>
          <w:rFonts w:ascii="宋体" w:hAnsi="宋体"/>
          <w:b/>
          <w:color w:val="000000" w:themeColor="text1"/>
          <w:sz w:val="28"/>
          <w:szCs w:val="28"/>
        </w:rPr>
        <w:t>磋商</w:t>
      </w:r>
      <w:r w:rsidRPr="00C5666A">
        <w:rPr>
          <w:rFonts w:ascii="宋体" w:hAnsi="宋体" w:hint="eastAsia"/>
          <w:b/>
          <w:color w:val="000000" w:themeColor="text1"/>
          <w:sz w:val="28"/>
          <w:szCs w:val="28"/>
        </w:rPr>
        <w:t>公告</w:t>
      </w:r>
    </w:p>
    <w:p w14:paraId="5828372B" w14:textId="77777777" w:rsidR="00A0753D" w:rsidRPr="00C5666A" w:rsidRDefault="00A0753D">
      <w:pPr>
        <w:spacing w:line="360" w:lineRule="auto"/>
        <w:ind w:leftChars="171" w:left="359" w:firstLineChars="171" w:firstLine="481"/>
        <w:rPr>
          <w:rFonts w:ascii="宋体" w:hAnsi="宋体"/>
          <w:b/>
          <w:color w:val="000000" w:themeColor="text1"/>
          <w:sz w:val="28"/>
          <w:szCs w:val="28"/>
        </w:rPr>
      </w:pPr>
      <w:r w:rsidRPr="00C5666A">
        <w:rPr>
          <w:rFonts w:ascii="宋体" w:hAnsi="宋体" w:hint="eastAsia"/>
          <w:b/>
          <w:color w:val="000000" w:themeColor="text1"/>
          <w:sz w:val="28"/>
          <w:szCs w:val="28"/>
        </w:rPr>
        <w:t>二、供应商须知</w:t>
      </w:r>
    </w:p>
    <w:p w14:paraId="19D961F6" w14:textId="77777777" w:rsidR="00A0753D" w:rsidRPr="00C5666A" w:rsidRDefault="00A0753D">
      <w:pPr>
        <w:spacing w:line="360" w:lineRule="auto"/>
        <w:ind w:leftChars="171" w:left="359" w:firstLineChars="171" w:firstLine="481"/>
        <w:rPr>
          <w:rFonts w:ascii="宋体" w:hAnsi="宋体"/>
          <w:b/>
          <w:color w:val="000000" w:themeColor="text1"/>
          <w:sz w:val="28"/>
          <w:szCs w:val="28"/>
        </w:rPr>
      </w:pPr>
      <w:r w:rsidRPr="00C5666A">
        <w:rPr>
          <w:rFonts w:ascii="宋体" w:hAnsi="宋体" w:hint="eastAsia"/>
          <w:b/>
          <w:color w:val="000000" w:themeColor="text1"/>
          <w:sz w:val="28"/>
          <w:szCs w:val="28"/>
        </w:rPr>
        <w:t>三、评审办法及评审标准</w:t>
      </w:r>
      <w:r w:rsidRPr="00C5666A">
        <w:rPr>
          <w:rFonts w:ascii="宋体" w:hAnsi="宋体"/>
          <w:b/>
          <w:color w:val="000000" w:themeColor="text1"/>
          <w:sz w:val="28"/>
          <w:szCs w:val="28"/>
        </w:rPr>
        <w:t xml:space="preserve">  </w:t>
      </w:r>
    </w:p>
    <w:p w14:paraId="438FDF14" w14:textId="77777777" w:rsidR="00A0753D" w:rsidRPr="00C5666A" w:rsidRDefault="00A0753D">
      <w:pPr>
        <w:spacing w:line="360" w:lineRule="auto"/>
        <w:ind w:leftChars="171" w:left="359" w:firstLineChars="171" w:firstLine="481"/>
        <w:rPr>
          <w:rFonts w:ascii="宋体" w:hAnsi="宋体"/>
          <w:b/>
          <w:color w:val="000000" w:themeColor="text1"/>
          <w:sz w:val="28"/>
          <w:szCs w:val="28"/>
        </w:rPr>
      </w:pPr>
      <w:r w:rsidRPr="00C5666A">
        <w:rPr>
          <w:rFonts w:ascii="宋体" w:hAnsi="宋体" w:hint="eastAsia"/>
          <w:b/>
          <w:color w:val="000000" w:themeColor="text1"/>
          <w:sz w:val="28"/>
          <w:szCs w:val="28"/>
        </w:rPr>
        <w:t>四、</w:t>
      </w:r>
      <w:r w:rsidRPr="00C5666A">
        <w:rPr>
          <w:rFonts w:ascii="宋体" w:hAnsi="宋体" w:hint="eastAsia"/>
          <w:b/>
          <w:color w:val="000000" w:themeColor="text1"/>
          <w:kern w:val="0"/>
          <w:sz w:val="28"/>
          <w:szCs w:val="28"/>
        </w:rPr>
        <w:t>项目需求</w:t>
      </w:r>
    </w:p>
    <w:p w14:paraId="016DCB66" w14:textId="77777777" w:rsidR="00A0753D" w:rsidRPr="00C5666A" w:rsidRDefault="00A0753D">
      <w:pPr>
        <w:spacing w:line="360" w:lineRule="auto"/>
        <w:ind w:firstLineChars="250" w:firstLine="703"/>
        <w:jc w:val="left"/>
        <w:rPr>
          <w:rFonts w:ascii="宋体" w:hAnsi="宋体"/>
          <w:b/>
          <w:color w:val="000000" w:themeColor="text1"/>
          <w:sz w:val="28"/>
          <w:szCs w:val="28"/>
        </w:rPr>
      </w:pPr>
      <w:r w:rsidRPr="00C5666A">
        <w:rPr>
          <w:rFonts w:ascii="宋体" w:hAnsi="宋体"/>
          <w:b/>
          <w:color w:val="000000" w:themeColor="text1"/>
          <w:sz w:val="28"/>
          <w:szCs w:val="28"/>
        </w:rPr>
        <w:t xml:space="preserve"> </w:t>
      </w:r>
      <w:r w:rsidRPr="00C5666A">
        <w:rPr>
          <w:rFonts w:ascii="宋体" w:hAnsi="宋体" w:hint="eastAsia"/>
          <w:b/>
          <w:color w:val="000000" w:themeColor="text1"/>
          <w:sz w:val="28"/>
          <w:szCs w:val="28"/>
        </w:rPr>
        <w:t>五、政府采购合同主要条款指引</w:t>
      </w:r>
      <w:r w:rsidRPr="00C5666A">
        <w:rPr>
          <w:rFonts w:ascii="宋体" w:hAnsi="宋体"/>
          <w:b/>
          <w:color w:val="000000" w:themeColor="text1"/>
          <w:sz w:val="28"/>
          <w:szCs w:val="28"/>
        </w:rPr>
        <w:t xml:space="preserve">       </w:t>
      </w:r>
    </w:p>
    <w:p w14:paraId="6C20C651" w14:textId="77777777" w:rsidR="00A0753D" w:rsidRPr="00C5666A" w:rsidRDefault="00A0753D">
      <w:pPr>
        <w:spacing w:line="360" w:lineRule="auto"/>
        <w:ind w:leftChars="171" w:left="359" w:firstLineChars="171" w:firstLine="481"/>
        <w:rPr>
          <w:rFonts w:ascii="宋体" w:hAnsi="宋体"/>
          <w:b/>
          <w:color w:val="000000" w:themeColor="text1"/>
          <w:sz w:val="28"/>
          <w:szCs w:val="28"/>
        </w:rPr>
      </w:pPr>
      <w:r w:rsidRPr="00C5666A">
        <w:rPr>
          <w:rFonts w:ascii="宋体" w:hAnsi="宋体" w:hint="eastAsia"/>
          <w:b/>
          <w:color w:val="000000" w:themeColor="text1"/>
          <w:sz w:val="28"/>
          <w:szCs w:val="28"/>
        </w:rPr>
        <w:t>六、响应文件格式附件</w:t>
      </w:r>
    </w:p>
    <w:p w14:paraId="40650F75" w14:textId="77777777" w:rsidR="00A0753D" w:rsidRPr="00C5666A" w:rsidRDefault="00A0753D">
      <w:pPr>
        <w:spacing w:line="360" w:lineRule="auto"/>
        <w:rPr>
          <w:rFonts w:ascii="宋体" w:hAnsi="宋体"/>
          <w:b/>
          <w:color w:val="000000" w:themeColor="text1"/>
          <w:sz w:val="28"/>
          <w:szCs w:val="28"/>
        </w:rPr>
      </w:pPr>
    </w:p>
    <w:p w14:paraId="000ECE74" w14:textId="77777777" w:rsidR="00A0753D" w:rsidRPr="00C5666A"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600"/>
        <w:jc w:val="center"/>
        <w:rPr>
          <w:rFonts w:ascii="宋体" w:hAnsi="宋体" w:cs="Calibri Light"/>
          <w:color w:val="000000" w:themeColor="text1"/>
          <w:kern w:val="0"/>
          <w:sz w:val="30"/>
          <w:szCs w:val="30"/>
        </w:rPr>
      </w:pPr>
    </w:p>
    <w:p w14:paraId="5312EE8A" w14:textId="77777777" w:rsidR="00A0753D" w:rsidRPr="00C5666A"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600"/>
        <w:jc w:val="center"/>
        <w:rPr>
          <w:rFonts w:ascii="宋体" w:hAnsi="宋体" w:cs="Calibri Light"/>
          <w:color w:val="000000" w:themeColor="text1"/>
          <w:kern w:val="0"/>
          <w:sz w:val="30"/>
          <w:szCs w:val="30"/>
        </w:rPr>
      </w:pPr>
    </w:p>
    <w:p w14:paraId="1855F908" w14:textId="77777777" w:rsidR="00A0753D" w:rsidRPr="00C5666A" w:rsidRDefault="00A075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600"/>
        <w:jc w:val="center"/>
        <w:rPr>
          <w:rFonts w:ascii="宋体" w:hAnsi="宋体" w:cs="Calibri Light"/>
          <w:color w:val="000000" w:themeColor="text1"/>
          <w:kern w:val="0"/>
          <w:sz w:val="30"/>
          <w:szCs w:val="30"/>
        </w:rPr>
      </w:pPr>
    </w:p>
    <w:p w14:paraId="353F614D" w14:textId="77777777" w:rsidR="00A0753D" w:rsidRPr="00C5666A" w:rsidRDefault="00A0753D">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rPr>
      </w:pPr>
    </w:p>
    <w:p w14:paraId="5B84A60E" w14:textId="77777777" w:rsidR="00A0753D" w:rsidRPr="00C5666A" w:rsidRDefault="00A0753D">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rPr>
      </w:pPr>
    </w:p>
    <w:p w14:paraId="0AE3542F" w14:textId="77777777" w:rsidR="00A0753D" w:rsidRPr="00C5666A" w:rsidRDefault="00A0753D">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rPr>
      </w:pPr>
    </w:p>
    <w:p w14:paraId="4E215488" w14:textId="77777777" w:rsidR="00A0753D" w:rsidRPr="00C5666A" w:rsidRDefault="00A0753D">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rPr>
      </w:pPr>
    </w:p>
    <w:p w14:paraId="6FB4CDDB" w14:textId="77777777" w:rsidR="00A0753D" w:rsidRPr="00C5666A" w:rsidRDefault="00A0753D">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rPr>
      </w:pPr>
    </w:p>
    <w:p w14:paraId="064A2C58" w14:textId="77777777" w:rsidR="00A0753D" w:rsidRPr="00C5666A" w:rsidRDefault="00A0753D">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rPr>
      </w:pPr>
    </w:p>
    <w:p w14:paraId="6693E117" w14:textId="77777777" w:rsidR="00A0753D" w:rsidRPr="00C5666A" w:rsidRDefault="00A0753D">
      <w:pPr>
        <w:tabs>
          <w:tab w:val="left" w:pos="180"/>
          <w:tab w:val="left" w:pos="360"/>
          <w:tab w:val="left" w:pos="540"/>
          <w:tab w:val="left" w:pos="8280"/>
        </w:tabs>
        <w:autoSpaceDE w:val="0"/>
        <w:autoSpaceDN w:val="0"/>
        <w:adjustRightInd w:val="0"/>
        <w:spacing w:line="360" w:lineRule="auto"/>
        <w:ind w:right="23"/>
        <w:rPr>
          <w:rFonts w:ascii="宋体" w:hAnsi="宋体" w:cs="Calibri Light"/>
          <w:b/>
          <w:color w:val="000000" w:themeColor="text1"/>
          <w:kern w:val="0"/>
          <w:sz w:val="36"/>
          <w:szCs w:val="36"/>
        </w:rPr>
      </w:pPr>
    </w:p>
    <w:p w14:paraId="1306A21B" w14:textId="77777777" w:rsidR="00746409" w:rsidRPr="00C5666A" w:rsidRDefault="00746409">
      <w:pPr>
        <w:tabs>
          <w:tab w:val="left" w:pos="180"/>
          <w:tab w:val="left" w:pos="360"/>
          <w:tab w:val="left" w:pos="540"/>
          <w:tab w:val="left" w:pos="8280"/>
        </w:tabs>
        <w:autoSpaceDE w:val="0"/>
        <w:autoSpaceDN w:val="0"/>
        <w:adjustRightInd w:val="0"/>
        <w:spacing w:line="360" w:lineRule="auto"/>
        <w:ind w:right="23"/>
        <w:jc w:val="center"/>
        <w:rPr>
          <w:rFonts w:ascii="宋体" w:hAnsi="宋体"/>
          <w:b/>
          <w:color w:val="000000" w:themeColor="text1"/>
          <w:sz w:val="36"/>
          <w:szCs w:val="36"/>
        </w:rPr>
        <w:sectPr w:rsidR="00746409" w:rsidRPr="00C5666A">
          <w:headerReference w:type="default" r:id="rId8"/>
          <w:footerReference w:type="default" r:id="rId9"/>
          <w:pgSz w:w="11906" w:h="16838"/>
          <w:pgMar w:top="1440" w:right="1800" w:bottom="1440" w:left="1800" w:header="851" w:footer="992" w:gutter="0"/>
          <w:cols w:space="720"/>
          <w:docGrid w:type="lines" w:linePitch="312"/>
        </w:sectPr>
      </w:pPr>
    </w:p>
    <w:p w14:paraId="760140F9" w14:textId="3AEF8D25" w:rsidR="00A0753D" w:rsidRPr="00C5666A" w:rsidRDefault="00A0753D">
      <w:pPr>
        <w:tabs>
          <w:tab w:val="left" w:pos="180"/>
          <w:tab w:val="left" w:pos="360"/>
          <w:tab w:val="left" w:pos="540"/>
          <w:tab w:val="left" w:pos="8280"/>
        </w:tabs>
        <w:autoSpaceDE w:val="0"/>
        <w:autoSpaceDN w:val="0"/>
        <w:adjustRightInd w:val="0"/>
        <w:spacing w:line="360" w:lineRule="auto"/>
        <w:ind w:right="23"/>
        <w:jc w:val="center"/>
        <w:rPr>
          <w:rFonts w:ascii="宋体" w:hAnsi="宋体"/>
          <w:b/>
          <w:color w:val="000000" w:themeColor="text1"/>
          <w:sz w:val="36"/>
          <w:szCs w:val="36"/>
        </w:rPr>
      </w:pPr>
      <w:r w:rsidRPr="00C5666A">
        <w:rPr>
          <w:rFonts w:ascii="宋体" w:hAnsi="宋体" w:hint="eastAsia"/>
          <w:b/>
          <w:color w:val="000000" w:themeColor="text1"/>
          <w:sz w:val="36"/>
          <w:szCs w:val="36"/>
        </w:rPr>
        <w:lastRenderedPageBreak/>
        <w:t xml:space="preserve">第一章  竞争性磋商公告 </w:t>
      </w:r>
    </w:p>
    <w:p w14:paraId="29268D4A" w14:textId="41DE5092" w:rsidR="00A0753D" w:rsidRPr="00C5666A" w:rsidRDefault="00A0753D">
      <w:pPr>
        <w:spacing w:line="360" w:lineRule="auto"/>
        <w:jc w:val="left"/>
        <w:rPr>
          <w:rFonts w:ascii="宋体" w:hAnsi="宋体" w:cs="Calibri Light"/>
          <w:color w:val="000000" w:themeColor="text1"/>
          <w:kern w:val="0"/>
          <w:sz w:val="24"/>
        </w:rPr>
      </w:pPr>
      <w:r w:rsidRPr="00C5666A">
        <w:rPr>
          <w:rFonts w:ascii="宋体" w:hAnsi="宋体" w:cs="Calibri Light" w:hint="eastAsia"/>
          <w:color w:val="000000" w:themeColor="text1"/>
          <w:kern w:val="0"/>
          <w:sz w:val="30"/>
          <w:szCs w:val="30"/>
        </w:rPr>
        <w:t xml:space="preserve">   </w:t>
      </w:r>
      <w:r w:rsidRPr="00C5666A">
        <w:rPr>
          <w:rFonts w:ascii="宋体" w:hAnsi="宋体" w:cs="Calibri Light" w:hint="eastAsia"/>
          <w:color w:val="000000" w:themeColor="text1"/>
          <w:kern w:val="0"/>
          <w:sz w:val="24"/>
        </w:rPr>
        <w:t xml:space="preserve"> 根据</w:t>
      </w:r>
      <w:r w:rsidRPr="00C5666A">
        <w:rPr>
          <w:rFonts w:ascii="宋体" w:hAnsi="宋体" w:cs="Calibri Light" w:hint="eastAsia"/>
          <w:color w:val="000000" w:themeColor="text1"/>
          <w:sz w:val="24"/>
        </w:rPr>
        <w:t>《政府采购竞争性磋商采购方式管理暂行办法》等</w:t>
      </w:r>
      <w:r w:rsidRPr="00C5666A">
        <w:rPr>
          <w:rFonts w:ascii="宋体" w:hAnsi="宋体" w:cs="Calibri Light" w:hint="eastAsia"/>
          <w:color w:val="000000" w:themeColor="text1"/>
          <w:kern w:val="0"/>
          <w:sz w:val="24"/>
        </w:rPr>
        <w:t>有关规定, 受采购人的委托，现就</w:t>
      </w:r>
      <w:r w:rsidR="00501CFE" w:rsidRPr="00C5666A">
        <w:rPr>
          <w:rFonts w:ascii="宋体" w:hAnsi="宋体" w:cs="Calibri Light" w:hint="eastAsia"/>
          <w:color w:val="000000" w:themeColor="text1"/>
          <w:sz w:val="24"/>
        </w:rPr>
        <w:t>台州市卫生健康委员会</w:t>
      </w:r>
      <w:r w:rsidRPr="00C5666A">
        <w:rPr>
          <w:rFonts w:ascii="宋体" w:hAnsi="宋体" w:cs="Calibri Light" w:hint="eastAsia"/>
          <w:color w:val="000000" w:themeColor="text1"/>
          <w:sz w:val="24"/>
        </w:rPr>
        <w:t>（单</w:t>
      </w:r>
      <w:r w:rsidRPr="00C5666A">
        <w:rPr>
          <w:rFonts w:ascii="宋体" w:hAnsi="宋体" w:cs="Calibri Light" w:hint="eastAsia"/>
          <w:color w:val="000000" w:themeColor="text1"/>
          <w:kern w:val="0"/>
          <w:sz w:val="24"/>
        </w:rPr>
        <w:t>位）的</w:t>
      </w:r>
      <w:r w:rsidR="00501CFE" w:rsidRPr="00C5666A">
        <w:rPr>
          <w:rFonts w:ascii="宋体" w:hAnsi="宋体" w:cs="Calibri Light" w:hint="eastAsia"/>
          <w:color w:val="000000" w:themeColor="text1"/>
          <w:sz w:val="24"/>
        </w:rPr>
        <w:t>台州市初级卫生专业技术人员继续医学教育网络教学项目</w:t>
      </w:r>
      <w:r w:rsidRPr="00C5666A">
        <w:rPr>
          <w:rFonts w:ascii="宋体" w:hAnsi="宋体" w:cs="Calibri Light" w:hint="eastAsia"/>
          <w:color w:val="000000" w:themeColor="text1"/>
          <w:kern w:val="0"/>
          <w:sz w:val="24"/>
        </w:rPr>
        <w:t>进行竞争性磋商采购</w:t>
      </w:r>
      <w:r w:rsidRPr="00C5666A">
        <w:rPr>
          <w:rFonts w:ascii="宋体" w:hAnsi="宋体" w:hint="eastAsia"/>
          <w:color w:val="000000" w:themeColor="text1"/>
          <w:kern w:val="0"/>
          <w:sz w:val="24"/>
        </w:rPr>
        <w:t>，欢迎合格供应商前来磋商。</w:t>
      </w:r>
    </w:p>
    <w:p w14:paraId="47071B09" w14:textId="2101B7B4" w:rsidR="00A0753D" w:rsidRPr="00C5666A" w:rsidRDefault="00A0753D">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cs="Calibri Light"/>
          <w:color w:val="000000" w:themeColor="text1"/>
          <w:kern w:val="0"/>
          <w:sz w:val="24"/>
        </w:rPr>
      </w:pPr>
      <w:r w:rsidRPr="00C5666A">
        <w:rPr>
          <w:rFonts w:ascii="宋体" w:hAnsi="宋体" w:cs="Calibri Light" w:hint="eastAsia"/>
          <w:b/>
          <w:color w:val="000000" w:themeColor="text1"/>
          <w:kern w:val="0"/>
          <w:sz w:val="24"/>
        </w:rPr>
        <w:t>一、项目编号：</w:t>
      </w:r>
      <w:proofErr w:type="gramStart"/>
      <w:r w:rsidR="002622EF" w:rsidRPr="00C5666A">
        <w:rPr>
          <w:rFonts w:ascii="宋体" w:hAnsi="宋体" w:cs="Calibri Light" w:hint="eastAsia"/>
          <w:color w:val="000000" w:themeColor="text1"/>
          <w:kern w:val="0"/>
          <w:sz w:val="24"/>
        </w:rPr>
        <w:t>台财采确[</w:t>
      </w:r>
      <w:proofErr w:type="gramEnd"/>
      <w:r w:rsidR="002622EF" w:rsidRPr="00C5666A">
        <w:rPr>
          <w:rFonts w:ascii="宋体" w:hAnsi="宋体" w:cs="Calibri Light" w:hint="eastAsia"/>
          <w:color w:val="000000" w:themeColor="text1"/>
          <w:kern w:val="0"/>
          <w:sz w:val="24"/>
        </w:rPr>
        <w:t>2020]2360号</w:t>
      </w:r>
    </w:p>
    <w:tbl>
      <w:tblPr>
        <w:tblpPr w:leftFromText="180" w:rightFromText="180" w:vertAnchor="text" w:horzAnchor="margin" w:tblpXSpec="center" w:tblpY="525"/>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696"/>
        <w:gridCol w:w="2758"/>
        <w:gridCol w:w="567"/>
        <w:gridCol w:w="523"/>
        <w:gridCol w:w="1491"/>
        <w:gridCol w:w="992"/>
      </w:tblGrid>
      <w:tr w:rsidR="006F5EB8" w:rsidRPr="00C5666A" w14:paraId="33C36EA0" w14:textId="77777777" w:rsidTr="00AF1A67">
        <w:trPr>
          <w:trHeight w:val="935"/>
        </w:trPr>
        <w:tc>
          <w:tcPr>
            <w:tcW w:w="757" w:type="dxa"/>
            <w:vAlign w:val="center"/>
          </w:tcPr>
          <w:p w14:paraId="1419C23D" w14:textId="77777777" w:rsidR="00501CFE" w:rsidRPr="00C5666A" w:rsidRDefault="00501CFE" w:rsidP="00501CFE">
            <w:pPr>
              <w:tabs>
                <w:tab w:val="left" w:pos="8280"/>
              </w:tabs>
              <w:autoSpaceDE w:val="0"/>
              <w:autoSpaceDN w:val="0"/>
              <w:adjustRightInd w:val="0"/>
              <w:ind w:right="25"/>
              <w:jc w:val="center"/>
              <w:rPr>
                <w:rFonts w:ascii="宋体" w:hAnsi="宋体"/>
                <w:b/>
                <w:color w:val="000000" w:themeColor="text1"/>
                <w:sz w:val="24"/>
              </w:rPr>
            </w:pPr>
            <w:bookmarkStart w:id="0" w:name="EBc3c9f0bc06b6413d849824fe98ba274c"/>
            <w:r w:rsidRPr="00C5666A">
              <w:rPr>
                <w:rFonts w:ascii="宋体" w:hAnsi="宋体" w:hint="eastAsia"/>
                <w:b/>
                <w:color w:val="000000" w:themeColor="text1"/>
                <w:sz w:val="24"/>
              </w:rPr>
              <w:t>标段号</w:t>
            </w:r>
          </w:p>
        </w:tc>
        <w:tc>
          <w:tcPr>
            <w:tcW w:w="1696" w:type="dxa"/>
            <w:vAlign w:val="center"/>
          </w:tcPr>
          <w:p w14:paraId="3B3D56A8" w14:textId="77777777" w:rsidR="00501CFE" w:rsidRPr="00C5666A" w:rsidRDefault="00501CFE" w:rsidP="00501CFE">
            <w:pPr>
              <w:tabs>
                <w:tab w:val="left" w:pos="8280"/>
              </w:tabs>
              <w:autoSpaceDE w:val="0"/>
              <w:autoSpaceDN w:val="0"/>
              <w:adjustRightInd w:val="0"/>
              <w:ind w:right="25"/>
              <w:jc w:val="center"/>
              <w:rPr>
                <w:rFonts w:ascii="宋体" w:hAnsi="宋体"/>
                <w:b/>
                <w:color w:val="000000" w:themeColor="text1"/>
                <w:sz w:val="24"/>
              </w:rPr>
            </w:pPr>
            <w:r w:rsidRPr="00C5666A">
              <w:rPr>
                <w:rFonts w:ascii="宋体" w:hAnsi="宋体" w:hint="eastAsia"/>
                <w:b/>
                <w:color w:val="000000" w:themeColor="text1"/>
                <w:sz w:val="24"/>
              </w:rPr>
              <w:t>项目名称</w:t>
            </w:r>
          </w:p>
        </w:tc>
        <w:tc>
          <w:tcPr>
            <w:tcW w:w="2758" w:type="dxa"/>
            <w:vAlign w:val="center"/>
          </w:tcPr>
          <w:p w14:paraId="3B324339" w14:textId="77777777" w:rsidR="00501CFE" w:rsidRPr="00C5666A" w:rsidRDefault="00501CFE" w:rsidP="00501CFE">
            <w:pPr>
              <w:tabs>
                <w:tab w:val="left" w:pos="8280"/>
              </w:tabs>
              <w:autoSpaceDE w:val="0"/>
              <w:autoSpaceDN w:val="0"/>
              <w:adjustRightInd w:val="0"/>
              <w:ind w:right="25"/>
              <w:jc w:val="center"/>
              <w:rPr>
                <w:rFonts w:ascii="宋体" w:hAnsi="宋体"/>
                <w:b/>
                <w:color w:val="000000" w:themeColor="text1"/>
                <w:sz w:val="24"/>
              </w:rPr>
            </w:pPr>
            <w:r w:rsidRPr="00C5666A">
              <w:rPr>
                <w:rFonts w:ascii="宋体" w:hAnsi="宋体" w:cs="Calibri Light" w:hint="eastAsia"/>
                <w:b/>
                <w:color w:val="000000" w:themeColor="text1"/>
                <w:kern w:val="0"/>
                <w:sz w:val="24"/>
              </w:rPr>
              <w:t>简要技术要求</w:t>
            </w:r>
          </w:p>
        </w:tc>
        <w:tc>
          <w:tcPr>
            <w:tcW w:w="567" w:type="dxa"/>
            <w:vAlign w:val="center"/>
          </w:tcPr>
          <w:p w14:paraId="1249B388" w14:textId="77777777" w:rsidR="00501CFE" w:rsidRPr="00C5666A" w:rsidRDefault="00501CFE" w:rsidP="00501CFE">
            <w:pPr>
              <w:tabs>
                <w:tab w:val="left" w:pos="8280"/>
              </w:tabs>
              <w:autoSpaceDE w:val="0"/>
              <w:autoSpaceDN w:val="0"/>
              <w:adjustRightInd w:val="0"/>
              <w:ind w:right="25"/>
              <w:jc w:val="center"/>
              <w:rPr>
                <w:rFonts w:ascii="宋体" w:hAnsi="宋体"/>
                <w:b/>
                <w:color w:val="000000" w:themeColor="text1"/>
                <w:sz w:val="24"/>
              </w:rPr>
            </w:pPr>
            <w:r w:rsidRPr="00C5666A">
              <w:rPr>
                <w:rFonts w:ascii="宋体" w:hAnsi="宋体" w:hint="eastAsia"/>
                <w:b/>
                <w:color w:val="000000" w:themeColor="text1"/>
                <w:sz w:val="24"/>
              </w:rPr>
              <w:t>数量</w:t>
            </w:r>
          </w:p>
        </w:tc>
        <w:tc>
          <w:tcPr>
            <w:tcW w:w="523" w:type="dxa"/>
            <w:vAlign w:val="center"/>
          </w:tcPr>
          <w:p w14:paraId="3079295F" w14:textId="77777777" w:rsidR="00501CFE" w:rsidRPr="00C5666A" w:rsidRDefault="00501CFE" w:rsidP="00501CFE">
            <w:pPr>
              <w:tabs>
                <w:tab w:val="left" w:pos="8280"/>
              </w:tabs>
              <w:autoSpaceDE w:val="0"/>
              <w:autoSpaceDN w:val="0"/>
              <w:adjustRightInd w:val="0"/>
              <w:ind w:right="25"/>
              <w:jc w:val="center"/>
              <w:rPr>
                <w:rFonts w:ascii="宋体" w:hAnsi="宋体"/>
                <w:b/>
                <w:color w:val="000000" w:themeColor="text1"/>
                <w:sz w:val="24"/>
              </w:rPr>
            </w:pPr>
            <w:r w:rsidRPr="00C5666A">
              <w:rPr>
                <w:rFonts w:ascii="宋体" w:hAnsi="宋体" w:hint="eastAsia"/>
                <w:b/>
                <w:color w:val="000000" w:themeColor="text1"/>
                <w:sz w:val="24"/>
              </w:rPr>
              <w:t>单位</w:t>
            </w:r>
          </w:p>
        </w:tc>
        <w:tc>
          <w:tcPr>
            <w:tcW w:w="1491" w:type="dxa"/>
            <w:vAlign w:val="center"/>
          </w:tcPr>
          <w:p w14:paraId="3334E77F" w14:textId="02DAE863" w:rsidR="00501CFE" w:rsidRPr="00C5666A" w:rsidRDefault="000102C9" w:rsidP="00AF1A67">
            <w:pPr>
              <w:tabs>
                <w:tab w:val="left" w:pos="8280"/>
              </w:tabs>
              <w:autoSpaceDE w:val="0"/>
              <w:autoSpaceDN w:val="0"/>
              <w:adjustRightInd w:val="0"/>
              <w:ind w:right="25"/>
              <w:jc w:val="center"/>
              <w:rPr>
                <w:rFonts w:ascii="宋体" w:hAnsi="宋体"/>
                <w:b/>
                <w:color w:val="000000" w:themeColor="text1"/>
                <w:sz w:val="24"/>
              </w:rPr>
            </w:pPr>
            <w:r w:rsidRPr="00C5666A">
              <w:rPr>
                <w:rFonts w:ascii="宋体" w:hAnsi="宋体" w:hint="eastAsia"/>
                <w:b/>
                <w:color w:val="000000" w:themeColor="text1"/>
                <w:sz w:val="24"/>
              </w:rPr>
              <w:t>预算（万元）</w:t>
            </w:r>
          </w:p>
        </w:tc>
        <w:tc>
          <w:tcPr>
            <w:tcW w:w="992" w:type="dxa"/>
            <w:vAlign w:val="center"/>
          </w:tcPr>
          <w:p w14:paraId="4B41BB83" w14:textId="77777777" w:rsidR="00501CFE" w:rsidRPr="00C5666A" w:rsidRDefault="00501CFE" w:rsidP="00501CFE">
            <w:pPr>
              <w:tabs>
                <w:tab w:val="left" w:pos="8280"/>
              </w:tabs>
              <w:autoSpaceDE w:val="0"/>
              <w:autoSpaceDN w:val="0"/>
              <w:adjustRightInd w:val="0"/>
              <w:ind w:right="25" w:hanging="22"/>
              <w:jc w:val="center"/>
              <w:rPr>
                <w:rFonts w:ascii="宋体" w:hAnsi="宋体"/>
                <w:b/>
                <w:color w:val="000000" w:themeColor="text1"/>
                <w:sz w:val="24"/>
              </w:rPr>
            </w:pPr>
            <w:r w:rsidRPr="00C5666A">
              <w:rPr>
                <w:rFonts w:ascii="宋体" w:hAnsi="宋体" w:hint="eastAsia"/>
                <w:b/>
                <w:color w:val="000000" w:themeColor="text1"/>
                <w:sz w:val="24"/>
              </w:rPr>
              <w:t>服务期</w:t>
            </w:r>
          </w:p>
        </w:tc>
      </w:tr>
      <w:tr w:rsidR="006F5EB8" w:rsidRPr="00C5666A" w14:paraId="7A845A11" w14:textId="77777777" w:rsidTr="00AF1A67">
        <w:trPr>
          <w:trHeight w:val="737"/>
        </w:trPr>
        <w:tc>
          <w:tcPr>
            <w:tcW w:w="757" w:type="dxa"/>
            <w:vAlign w:val="center"/>
          </w:tcPr>
          <w:p w14:paraId="6B77C863" w14:textId="77777777" w:rsidR="00501CFE" w:rsidRPr="00C5666A" w:rsidRDefault="00501CFE" w:rsidP="00501CFE">
            <w:pPr>
              <w:tabs>
                <w:tab w:val="left" w:pos="8280"/>
              </w:tabs>
              <w:autoSpaceDE w:val="0"/>
              <w:autoSpaceDN w:val="0"/>
              <w:adjustRightInd w:val="0"/>
              <w:ind w:right="25"/>
              <w:jc w:val="center"/>
              <w:rPr>
                <w:rFonts w:ascii="宋体" w:hAnsi="宋体"/>
                <w:color w:val="000000" w:themeColor="text1"/>
                <w:sz w:val="24"/>
              </w:rPr>
            </w:pPr>
            <w:r w:rsidRPr="00C5666A">
              <w:rPr>
                <w:rFonts w:ascii="宋体" w:hAnsi="宋体" w:hint="eastAsia"/>
                <w:color w:val="000000" w:themeColor="text1"/>
                <w:sz w:val="24"/>
              </w:rPr>
              <w:t>1</w:t>
            </w:r>
          </w:p>
        </w:tc>
        <w:tc>
          <w:tcPr>
            <w:tcW w:w="1696" w:type="dxa"/>
            <w:vAlign w:val="center"/>
          </w:tcPr>
          <w:p w14:paraId="6D4F7D1E" w14:textId="77777777" w:rsidR="00501CFE" w:rsidRPr="00C5666A" w:rsidRDefault="00501CFE" w:rsidP="00501CFE">
            <w:pPr>
              <w:tabs>
                <w:tab w:val="left" w:pos="8280"/>
              </w:tabs>
              <w:autoSpaceDE w:val="0"/>
              <w:autoSpaceDN w:val="0"/>
              <w:adjustRightInd w:val="0"/>
              <w:ind w:right="25"/>
              <w:jc w:val="center"/>
              <w:rPr>
                <w:rFonts w:ascii="宋体" w:hAnsi="宋体"/>
                <w:color w:val="000000" w:themeColor="text1"/>
                <w:sz w:val="24"/>
              </w:rPr>
            </w:pPr>
            <w:r w:rsidRPr="00C5666A">
              <w:rPr>
                <w:rFonts w:ascii="宋体" w:hAnsi="宋体" w:hint="eastAsia"/>
                <w:color w:val="000000" w:themeColor="text1"/>
                <w:sz w:val="24"/>
              </w:rPr>
              <w:t>台州市初级卫生专业技术人员继续医学教育网络教学项目</w:t>
            </w:r>
          </w:p>
        </w:tc>
        <w:tc>
          <w:tcPr>
            <w:tcW w:w="2758" w:type="dxa"/>
            <w:vAlign w:val="center"/>
          </w:tcPr>
          <w:p w14:paraId="1D7FCB2E" w14:textId="77777777" w:rsidR="00501CFE" w:rsidRPr="00C5666A" w:rsidRDefault="00501CFE" w:rsidP="00501CFE">
            <w:pPr>
              <w:tabs>
                <w:tab w:val="left" w:pos="8280"/>
              </w:tabs>
              <w:autoSpaceDE w:val="0"/>
              <w:autoSpaceDN w:val="0"/>
              <w:adjustRightInd w:val="0"/>
              <w:ind w:right="25"/>
              <w:jc w:val="left"/>
              <w:rPr>
                <w:rFonts w:ascii="宋体" w:hAnsi="宋体"/>
                <w:color w:val="000000" w:themeColor="text1"/>
                <w:sz w:val="24"/>
              </w:rPr>
            </w:pPr>
            <w:r w:rsidRPr="00C5666A">
              <w:rPr>
                <w:rFonts w:ascii="宋体" w:hAnsi="宋体" w:hint="eastAsia"/>
                <w:color w:val="000000" w:themeColor="text1"/>
                <w:sz w:val="24"/>
              </w:rPr>
              <w:t>1.台州市初级卫生专业技术人员继续医学教育培训学习。2.台州市市级继续医学教育项目线上项目学习平台。具体详见招标需求。</w:t>
            </w:r>
          </w:p>
        </w:tc>
        <w:tc>
          <w:tcPr>
            <w:tcW w:w="567" w:type="dxa"/>
            <w:vAlign w:val="center"/>
          </w:tcPr>
          <w:p w14:paraId="4AA2711D" w14:textId="77777777" w:rsidR="00501CFE" w:rsidRPr="00C5666A" w:rsidRDefault="00501CFE" w:rsidP="00501CFE">
            <w:pPr>
              <w:tabs>
                <w:tab w:val="left" w:pos="8280"/>
              </w:tabs>
              <w:autoSpaceDE w:val="0"/>
              <w:autoSpaceDN w:val="0"/>
              <w:adjustRightInd w:val="0"/>
              <w:ind w:right="25"/>
              <w:jc w:val="center"/>
              <w:rPr>
                <w:rFonts w:ascii="宋体" w:hAnsi="宋体"/>
                <w:color w:val="000000" w:themeColor="text1"/>
                <w:sz w:val="24"/>
              </w:rPr>
            </w:pPr>
            <w:r w:rsidRPr="00C5666A">
              <w:rPr>
                <w:rFonts w:ascii="宋体" w:hAnsi="宋体"/>
                <w:color w:val="000000" w:themeColor="text1"/>
                <w:sz w:val="24"/>
              </w:rPr>
              <w:t>1</w:t>
            </w:r>
          </w:p>
        </w:tc>
        <w:tc>
          <w:tcPr>
            <w:tcW w:w="523" w:type="dxa"/>
            <w:vAlign w:val="center"/>
          </w:tcPr>
          <w:p w14:paraId="54DA315D" w14:textId="77777777" w:rsidR="00501CFE" w:rsidRPr="00C5666A" w:rsidRDefault="00501CFE" w:rsidP="00501CFE">
            <w:pPr>
              <w:tabs>
                <w:tab w:val="left" w:pos="8280"/>
              </w:tabs>
              <w:autoSpaceDE w:val="0"/>
              <w:autoSpaceDN w:val="0"/>
              <w:adjustRightInd w:val="0"/>
              <w:ind w:right="25"/>
              <w:jc w:val="center"/>
              <w:rPr>
                <w:rFonts w:ascii="宋体" w:hAnsi="宋体"/>
                <w:color w:val="000000" w:themeColor="text1"/>
                <w:sz w:val="24"/>
              </w:rPr>
            </w:pPr>
            <w:r w:rsidRPr="00C5666A">
              <w:rPr>
                <w:rFonts w:ascii="宋体" w:hAnsi="宋体" w:hint="eastAsia"/>
                <w:color w:val="000000" w:themeColor="text1"/>
                <w:sz w:val="24"/>
              </w:rPr>
              <w:t>项</w:t>
            </w:r>
          </w:p>
        </w:tc>
        <w:tc>
          <w:tcPr>
            <w:tcW w:w="1491" w:type="dxa"/>
            <w:vAlign w:val="center"/>
          </w:tcPr>
          <w:p w14:paraId="51A48FBB" w14:textId="619E941B" w:rsidR="00501CFE" w:rsidRPr="00C5666A" w:rsidRDefault="000102C9" w:rsidP="00501CFE">
            <w:pPr>
              <w:tabs>
                <w:tab w:val="left" w:pos="8280"/>
              </w:tabs>
              <w:autoSpaceDE w:val="0"/>
              <w:autoSpaceDN w:val="0"/>
              <w:adjustRightInd w:val="0"/>
              <w:ind w:right="25"/>
              <w:jc w:val="center"/>
              <w:rPr>
                <w:rFonts w:ascii="宋体" w:hAnsi="宋体"/>
                <w:color w:val="000000" w:themeColor="text1"/>
                <w:sz w:val="24"/>
              </w:rPr>
            </w:pPr>
            <w:r w:rsidRPr="00C5666A">
              <w:rPr>
                <w:rFonts w:ascii="宋体" w:hAnsi="宋体"/>
                <w:color w:val="000000" w:themeColor="text1"/>
                <w:sz w:val="24"/>
              </w:rPr>
              <w:t>48</w:t>
            </w:r>
          </w:p>
        </w:tc>
        <w:tc>
          <w:tcPr>
            <w:tcW w:w="992" w:type="dxa"/>
            <w:vAlign w:val="center"/>
          </w:tcPr>
          <w:p w14:paraId="5354E28F" w14:textId="77777777" w:rsidR="00501CFE" w:rsidRPr="00C5666A" w:rsidRDefault="00501CFE" w:rsidP="00501CFE">
            <w:pPr>
              <w:widowControl/>
              <w:jc w:val="center"/>
              <w:rPr>
                <w:rFonts w:ascii="宋体" w:hAnsi="宋体"/>
                <w:color w:val="000000" w:themeColor="text1"/>
                <w:sz w:val="24"/>
              </w:rPr>
            </w:pPr>
            <w:r w:rsidRPr="00C5666A">
              <w:rPr>
                <w:rFonts w:ascii="宋体" w:hAnsi="宋体" w:hint="eastAsia"/>
                <w:color w:val="000000" w:themeColor="text1"/>
                <w:sz w:val="24"/>
              </w:rPr>
              <w:t>3年</w:t>
            </w:r>
          </w:p>
        </w:tc>
      </w:tr>
    </w:tbl>
    <w:bookmarkEnd w:id="0"/>
    <w:p w14:paraId="745FBDB6" w14:textId="17FDF817" w:rsidR="001B22C4" w:rsidRPr="00C5666A" w:rsidRDefault="001B22C4">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cs="Calibri Light"/>
          <w:color w:val="000000" w:themeColor="text1"/>
          <w:kern w:val="0"/>
          <w:sz w:val="24"/>
        </w:rPr>
      </w:pPr>
      <w:r w:rsidRPr="00C5666A">
        <w:rPr>
          <w:rFonts w:ascii="宋体" w:hAnsi="宋体" w:cs="Calibri Light" w:hint="eastAsia"/>
          <w:b/>
          <w:color w:val="000000" w:themeColor="text1"/>
          <w:kern w:val="0"/>
          <w:sz w:val="24"/>
        </w:rPr>
        <w:t>二、磋商内容：</w:t>
      </w:r>
    </w:p>
    <w:p w14:paraId="4EFC4505" w14:textId="77777777" w:rsidR="00A0753D" w:rsidRPr="00C5666A" w:rsidRDefault="00A0753D">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cs="Calibri Light"/>
          <w:b/>
          <w:color w:val="000000" w:themeColor="text1"/>
          <w:kern w:val="0"/>
          <w:sz w:val="24"/>
        </w:rPr>
      </w:pPr>
      <w:r w:rsidRPr="00C5666A">
        <w:rPr>
          <w:rFonts w:ascii="宋体" w:hAnsi="宋体" w:cs="Calibri Light" w:hint="eastAsia"/>
          <w:b/>
          <w:color w:val="000000" w:themeColor="text1"/>
          <w:sz w:val="24"/>
        </w:rPr>
        <w:t>三、</w:t>
      </w:r>
      <w:proofErr w:type="gramStart"/>
      <w:r w:rsidRPr="00C5666A">
        <w:rPr>
          <w:rFonts w:ascii="宋体" w:hAnsi="宋体" w:cs="Calibri Light" w:hint="eastAsia"/>
          <w:b/>
          <w:color w:val="000000" w:themeColor="text1"/>
          <w:sz w:val="24"/>
        </w:rPr>
        <w:t>合格磋商</w:t>
      </w:r>
      <w:proofErr w:type="gramEnd"/>
      <w:r w:rsidRPr="00C5666A">
        <w:rPr>
          <w:rFonts w:ascii="宋体" w:hAnsi="宋体" w:cs="Calibri Light" w:hint="eastAsia"/>
          <w:b/>
          <w:color w:val="000000" w:themeColor="text1"/>
          <w:sz w:val="24"/>
        </w:rPr>
        <w:t>供应商的资格条件：</w:t>
      </w:r>
    </w:p>
    <w:p w14:paraId="3EF0BAEA" w14:textId="77777777" w:rsidR="00A0753D" w:rsidRPr="00C5666A" w:rsidRDefault="00A0753D">
      <w:pPr>
        <w:pStyle w:val="zw"/>
        <w:adjustRightInd w:val="0"/>
        <w:snapToGrid w:val="0"/>
        <w:spacing w:before="0" w:line="360" w:lineRule="auto"/>
        <w:ind w:left="102" w:right="102" w:firstLine="480"/>
        <w:rPr>
          <w:rFonts w:ascii="宋体" w:eastAsia="宋体" w:hAnsi="宋体"/>
          <w:color w:val="000000" w:themeColor="text1"/>
          <w:sz w:val="24"/>
          <w:szCs w:val="24"/>
        </w:rPr>
      </w:pPr>
      <w:r w:rsidRPr="00C5666A">
        <w:rPr>
          <w:rFonts w:ascii="宋体" w:eastAsia="宋体" w:hAnsi="宋体" w:hint="eastAsia"/>
          <w:color w:val="000000" w:themeColor="text1"/>
          <w:sz w:val="24"/>
          <w:szCs w:val="24"/>
        </w:rPr>
        <w:t>（一）符合《中华人民共和国政府采购法》第二十二条规定的磋商供应商资格条件。</w:t>
      </w:r>
    </w:p>
    <w:p w14:paraId="00065687" w14:textId="70E85CFC" w:rsidR="00055FE5" w:rsidRPr="00C5666A" w:rsidRDefault="00A0753D">
      <w:pPr>
        <w:pStyle w:val="zw"/>
        <w:adjustRightInd w:val="0"/>
        <w:snapToGrid w:val="0"/>
        <w:spacing w:before="0" w:line="360" w:lineRule="auto"/>
        <w:ind w:left="102" w:right="102" w:firstLine="480"/>
        <w:rPr>
          <w:rFonts w:ascii="宋体" w:eastAsia="宋体" w:hAnsi="宋体"/>
          <w:color w:val="000000" w:themeColor="text1"/>
          <w:sz w:val="24"/>
          <w:szCs w:val="24"/>
        </w:rPr>
      </w:pPr>
      <w:r w:rsidRPr="00C5666A">
        <w:rPr>
          <w:rFonts w:ascii="宋体" w:eastAsia="宋体" w:hAnsi="宋体" w:hint="eastAsia"/>
          <w:color w:val="000000" w:themeColor="text1"/>
          <w:sz w:val="24"/>
          <w:szCs w:val="24"/>
        </w:rPr>
        <w:t>（二）</w:t>
      </w:r>
      <w:r w:rsidR="00055FE5" w:rsidRPr="00C5666A">
        <w:rPr>
          <w:rFonts w:ascii="宋体" w:eastAsia="宋体" w:hAnsi="宋体" w:hint="eastAsia"/>
          <w:color w:val="000000" w:themeColor="text1"/>
          <w:sz w:val="24"/>
          <w:szCs w:val="24"/>
        </w:rPr>
        <w:t>未被“信用中国”（www.creditchina.gov.cn）、中国政府采购网（www.ccgp.gov.cn）列入失信被执行人、重大税收违法案件当事人名单、政府采购严重违法失信行为记录名单。</w:t>
      </w:r>
    </w:p>
    <w:p w14:paraId="343F84A4" w14:textId="5DCF331A" w:rsidR="00A0753D" w:rsidRPr="00C5666A" w:rsidRDefault="00055FE5">
      <w:pPr>
        <w:pStyle w:val="zw"/>
        <w:adjustRightInd w:val="0"/>
        <w:snapToGrid w:val="0"/>
        <w:spacing w:before="0" w:line="360" w:lineRule="auto"/>
        <w:ind w:left="102" w:right="102" w:firstLine="480"/>
        <w:rPr>
          <w:rFonts w:ascii="宋体" w:eastAsia="宋体" w:hAnsi="宋体"/>
          <w:color w:val="000000" w:themeColor="text1"/>
          <w:sz w:val="24"/>
        </w:rPr>
      </w:pPr>
      <w:r w:rsidRPr="00C5666A">
        <w:rPr>
          <w:rFonts w:ascii="宋体" w:eastAsia="宋体" w:hAnsi="宋体" w:hint="eastAsia"/>
          <w:color w:val="000000" w:themeColor="text1"/>
          <w:sz w:val="24"/>
          <w:szCs w:val="24"/>
        </w:rPr>
        <w:t>（三）</w:t>
      </w:r>
      <w:r w:rsidR="00A0753D" w:rsidRPr="00C5666A">
        <w:rPr>
          <w:rFonts w:ascii="宋体" w:eastAsia="宋体" w:hAnsi="宋体" w:hint="eastAsia"/>
          <w:color w:val="000000" w:themeColor="text1"/>
          <w:sz w:val="24"/>
        </w:rPr>
        <w:t>本项目供应商特定条件：</w:t>
      </w:r>
    </w:p>
    <w:p w14:paraId="7DA62C01" w14:textId="5F248078" w:rsidR="00501CFE" w:rsidRPr="00C5666A" w:rsidRDefault="00501CFE" w:rsidP="00501CFE">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color w:val="000000" w:themeColor="text1"/>
          <w:sz w:val="24"/>
        </w:rPr>
      </w:pPr>
      <w:r w:rsidRPr="00C5666A">
        <w:rPr>
          <w:rFonts w:ascii="宋体" w:hAnsi="宋体" w:hint="eastAsia"/>
          <w:color w:val="000000" w:themeColor="text1"/>
          <w:sz w:val="24"/>
        </w:rPr>
        <w:t>1、供应商</w:t>
      </w:r>
      <w:r w:rsidRPr="00C5666A">
        <w:rPr>
          <w:rFonts w:ascii="宋体" w:hAnsi="宋体"/>
          <w:color w:val="000000" w:themeColor="text1"/>
          <w:sz w:val="24"/>
        </w:rPr>
        <w:t>须为</w:t>
      </w:r>
      <w:r w:rsidRPr="00C5666A">
        <w:rPr>
          <w:rFonts w:ascii="宋体" w:hAnsi="宋体" w:hint="eastAsia"/>
          <w:color w:val="000000" w:themeColor="text1"/>
          <w:sz w:val="24"/>
        </w:rPr>
        <w:t>国家继续医学教育主管部门（全国继续医学教育委员会）认定的远程继续医学教育机构，</w:t>
      </w:r>
      <w:r w:rsidRPr="00C5666A">
        <w:rPr>
          <w:rFonts w:ascii="宋体" w:hAnsi="宋体"/>
          <w:color w:val="000000" w:themeColor="text1"/>
          <w:sz w:val="24"/>
        </w:rPr>
        <w:t>须提供资质证明文件扫描件</w:t>
      </w:r>
      <w:r w:rsidRPr="00C5666A">
        <w:rPr>
          <w:rFonts w:ascii="宋体" w:hAnsi="宋体" w:hint="eastAsia"/>
          <w:color w:val="000000" w:themeColor="text1"/>
          <w:sz w:val="24"/>
        </w:rPr>
        <w:t>。</w:t>
      </w:r>
    </w:p>
    <w:p w14:paraId="4CADA820" w14:textId="28721C83" w:rsidR="00AF1A67" w:rsidRPr="00C5666A" w:rsidRDefault="00AF1A67" w:rsidP="00501CFE">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color w:val="000000" w:themeColor="text1"/>
          <w:sz w:val="24"/>
        </w:rPr>
      </w:pPr>
      <w:r w:rsidRPr="00C5666A">
        <w:rPr>
          <w:rFonts w:ascii="宋体" w:hAnsi="宋体" w:hint="eastAsia"/>
          <w:color w:val="000000" w:themeColor="text1"/>
          <w:sz w:val="24"/>
        </w:rPr>
        <w:t>2、</w:t>
      </w:r>
      <w:r w:rsidR="007E31C3" w:rsidRPr="00C5666A">
        <w:rPr>
          <w:rFonts w:ascii="宋体" w:hAnsi="宋体" w:hint="eastAsia"/>
          <w:color w:val="000000" w:themeColor="text1"/>
          <w:sz w:val="24"/>
        </w:rPr>
        <w:t>根据《网络安全法》《电信条例》《电信和互联网用户个人信息保护规定》等法律法规，近三年内未发现通信网络安全及相关信息安全管理问题；若已取得工信部验收合格，须提供工信部验收合格公函扫描件。</w:t>
      </w:r>
    </w:p>
    <w:p w14:paraId="5ECFC8ED" w14:textId="2D2A0D47" w:rsidR="00A0753D" w:rsidRPr="00C5666A" w:rsidRDefault="00AF1A67" w:rsidP="00501CFE">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color w:val="000000" w:themeColor="text1"/>
          <w:sz w:val="24"/>
        </w:rPr>
      </w:pPr>
      <w:r w:rsidRPr="00C5666A">
        <w:rPr>
          <w:rFonts w:ascii="宋体" w:hAnsi="宋体"/>
          <w:color w:val="000000" w:themeColor="text1"/>
          <w:sz w:val="24"/>
        </w:rPr>
        <w:t>3</w:t>
      </w:r>
      <w:r w:rsidR="00A0753D" w:rsidRPr="00C5666A">
        <w:rPr>
          <w:rFonts w:ascii="宋体" w:hAnsi="宋体" w:hint="eastAsia"/>
          <w:color w:val="000000" w:themeColor="text1"/>
          <w:sz w:val="24"/>
        </w:rPr>
        <w:t>、本项目不接受联合体磋商。</w:t>
      </w:r>
    </w:p>
    <w:p w14:paraId="36811C7D" w14:textId="77777777" w:rsidR="00260934" w:rsidRPr="00C5666A" w:rsidRDefault="00260934" w:rsidP="00260934">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b/>
          <w:color w:val="000000" w:themeColor="text1"/>
          <w:sz w:val="24"/>
        </w:rPr>
      </w:pPr>
      <w:r w:rsidRPr="00C5666A">
        <w:rPr>
          <w:rFonts w:ascii="宋体" w:hAnsi="宋体" w:hint="eastAsia"/>
          <w:b/>
          <w:color w:val="000000" w:themeColor="text1"/>
          <w:sz w:val="24"/>
        </w:rPr>
        <w:t>四、磋商文件获取的地址、方式、时间：</w:t>
      </w:r>
    </w:p>
    <w:p w14:paraId="122EBF14" w14:textId="77777777" w:rsidR="00260934" w:rsidRPr="00C5666A" w:rsidRDefault="00260934" w:rsidP="00260934">
      <w:pPr>
        <w:widowControl/>
        <w:spacing w:before="100" w:beforeAutospacing="1" w:after="100" w:afterAutospacing="1" w:line="360" w:lineRule="auto"/>
        <w:ind w:firstLine="420"/>
        <w:jc w:val="left"/>
        <w:rPr>
          <w:rFonts w:ascii="宋体" w:hAnsi="宋体" w:cs="宋体"/>
          <w:color w:val="000000" w:themeColor="text1"/>
          <w:kern w:val="0"/>
          <w:sz w:val="27"/>
          <w:szCs w:val="27"/>
        </w:rPr>
      </w:pPr>
      <w:bookmarkStart w:id="1" w:name="_Hlk37939045"/>
      <w:r w:rsidRPr="00C5666A">
        <w:rPr>
          <w:rFonts w:ascii="宋体" w:hAnsi="宋体" w:cs="宋体" w:hint="eastAsia"/>
          <w:color w:val="000000" w:themeColor="text1"/>
          <w:kern w:val="0"/>
          <w:sz w:val="24"/>
        </w:rPr>
        <w:lastRenderedPageBreak/>
        <w:t>本项目招标文件实行“政府采购云平台”在线获取，不提供招标文件纸质版。供应商获取招标文件前应先完成“政府采购云平台”的账号注册；</w:t>
      </w:r>
    </w:p>
    <w:p w14:paraId="266529AD" w14:textId="77777777" w:rsidR="00260934" w:rsidRPr="00C5666A" w:rsidRDefault="00260934" w:rsidP="00260934">
      <w:pPr>
        <w:widowControl/>
        <w:spacing w:before="100" w:beforeAutospacing="1" w:after="100" w:afterAutospacing="1" w:line="360" w:lineRule="auto"/>
        <w:ind w:firstLine="480"/>
        <w:jc w:val="left"/>
        <w:rPr>
          <w:rFonts w:ascii="宋体" w:hAnsi="宋体" w:cs="宋体"/>
          <w:color w:val="000000" w:themeColor="text1"/>
          <w:kern w:val="0"/>
          <w:sz w:val="27"/>
          <w:szCs w:val="27"/>
        </w:rPr>
      </w:pPr>
      <w:r w:rsidRPr="00C5666A">
        <w:rPr>
          <w:rFonts w:ascii="宋体" w:hAnsi="宋体" w:cs="宋体"/>
          <w:color w:val="000000" w:themeColor="text1"/>
          <w:kern w:val="0"/>
          <w:sz w:val="24"/>
        </w:rPr>
        <w:t>1</w:t>
      </w:r>
      <w:r w:rsidRPr="00C5666A">
        <w:rPr>
          <w:rFonts w:ascii="宋体" w:hAnsi="宋体" w:cs="宋体" w:hint="eastAsia"/>
          <w:color w:val="000000" w:themeColor="text1"/>
          <w:kern w:val="0"/>
          <w:sz w:val="24"/>
        </w:rPr>
        <w:t>、获取地址：</w:t>
      </w:r>
    </w:p>
    <w:p w14:paraId="11FC894C" w14:textId="77777777" w:rsidR="00260934" w:rsidRPr="00C5666A" w:rsidRDefault="00260934" w:rsidP="00260934">
      <w:pPr>
        <w:widowControl/>
        <w:spacing w:before="100" w:beforeAutospacing="1" w:after="100" w:afterAutospacing="1" w:line="360" w:lineRule="auto"/>
        <w:ind w:firstLine="480"/>
        <w:jc w:val="left"/>
        <w:rPr>
          <w:rFonts w:ascii="宋体" w:hAnsi="宋体" w:cs="宋体"/>
          <w:color w:val="000000" w:themeColor="text1"/>
          <w:kern w:val="0"/>
          <w:sz w:val="27"/>
          <w:szCs w:val="27"/>
        </w:rPr>
      </w:pPr>
      <w:r w:rsidRPr="00C5666A">
        <w:rPr>
          <w:rFonts w:ascii="宋体" w:hAnsi="宋体" w:cs="宋体" w:hint="eastAsia"/>
          <w:color w:val="000000" w:themeColor="text1"/>
          <w:kern w:val="0"/>
          <w:sz w:val="24"/>
        </w:rPr>
        <w:t>（1）政</w:t>
      </w:r>
      <w:proofErr w:type="gramStart"/>
      <w:r w:rsidRPr="00C5666A">
        <w:rPr>
          <w:rFonts w:ascii="宋体" w:hAnsi="宋体" w:cs="宋体" w:hint="eastAsia"/>
          <w:color w:val="000000" w:themeColor="text1"/>
          <w:kern w:val="0"/>
          <w:sz w:val="24"/>
        </w:rPr>
        <w:t>采云</w:t>
      </w:r>
      <w:proofErr w:type="gramEnd"/>
      <w:r w:rsidRPr="00C5666A">
        <w:rPr>
          <w:rFonts w:ascii="宋体" w:hAnsi="宋体" w:cs="宋体" w:hint="eastAsia"/>
          <w:color w:val="000000" w:themeColor="text1"/>
          <w:kern w:val="0"/>
          <w:sz w:val="24"/>
        </w:rPr>
        <w:t>平台（http://zfcg.czt.zj.gov.cn）；</w:t>
      </w:r>
    </w:p>
    <w:p w14:paraId="202BEBF9" w14:textId="77777777" w:rsidR="00260934" w:rsidRPr="00C5666A" w:rsidRDefault="00260934" w:rsidP="00260934">
      <w:pPr>
        <w:widowControl/>
        <w:spacing w:before="100" w:beforeAutospacing="1" w:after="100" w:afterAutospacing="1" w:line="360" w:lineRule="auto"/>
        <w:ind w:firstLine="480"/>
        <w:jc w:val="left"/>
        <w:rPr>
          <w:rFonts w:ascii="宋体" w:hAnsi="宋体" w:cs="宋体"/>
          <w:color w:val="000000" w:themeColor="text1"/>
          <w:kern w:val="0"/>
          <w:sz w:val="27"/>
          <w:szCs w:val="27"/>
        </w:rPr>
      </w:pPr>
      <w:r w:rsidRPr="00C5666A">
        <w:rPr>
          <w:rFonts w:ascii="宋体" w:hAnsi="宋体" w:cs="宋体" w:hint="eastAsia"/>
          <w:color w:val="000000" w:themeColor="text1"/>
          <w:kern w:val="0"/>
          <w:sz w:val="24"/>
        </w:rPr>
        <w:t>（2）供应商网上报名操作指南：“浙江政府采购网-办事指南-省采中心-网上报名”（http://zfcg.czt.zj.gov.cn/bs_other/2018-03-30/12002.html）。</w:t>
      </w:r>
    </w:p>
    <w:p w14:paraId="50086E3F" w14:textId="77777777" w:rsidR="00260934" w:rsidRPr="00C5666A" w:rsidRDefault="00260934" w:rsidP="00260934">
      <w:pPr>
        <w:widowControl/>
        <w:spacing w:before="100" w:beforeAutospacing="1" w:after="100" w:afterAutospacing="1" w:line="360" w:lineRule="auto"/>
        <w:ind w:firstLine="480"/>
        <w:jc w:val="left"/>
        <w:rPr>
          <w:rFonts w:ascii="宋体" w:hAnsi="宋体" w:cs="宋体"/>
          <w:color w:val="000000" w:themeColor="text1"/>
          <w:kern w:val="0"/>
          <w:sz w:val="27"/>
          <w:szCs w:val="27"/>
        </w:rPr>
      </w:pPr>
      <w:r w:rsidRPr="00C5666A">
        <w:rPr>
          <w:rFonts w:ascii="宋体" w:hAnsi="宋体" w:cs="宋体"/>
          <w:color w:val="000000" w:themeColor="text1"/>
          <w:kern w:val="0"/>
          <w:sz w:val="24"/>
        </w:rPr>
        <w:t>2</w:t>
      </w:r>
      <w:r w:rsidRPr="00C5666A">
        <w:rPr>
          <w:rFonts w:ascii="宋体" w:hAnsi="宋体" w:cs="宋体" w:hint="eastAsia"/>
          <w:color w:val="000000" w:themeColor="text1"/>
          <w:kern w:val="0"/>
          <w:sz w:val="24"/>
        </w:rPr>
        <w:t>、获取方式：潜在供应商登陆政</w:t>
      </w:r>
      <w:proofErr w:type="gramStart"/>
      <w:r w:rsidRPr="00C5666A">
        <w:rPr>
          <w:rFonts w:ascii="宋体" w:hAnsi="宋体" w:cs="宋体" w:hint="eastAsia"/>
          <w:color w:val="000000" w:themeColor="text1"/>
          <w:kern w:val="0"/>
          <w:sz w:val="24"/>
        </w:rPr>
        <w:t>采云</w:t>
      </w:r>
      <w:proofErr w:type="gramEnd"/>
      <w:r w:rsidRPr="00C5666A">
        <w:rPr>
          <w:rFonts w:ascii="宋体" w:hAnsi="宋体" w:cs="宋体" w:hint="eastAsia"/>
          <w:color w:val="000000" w:themeColor="text1"/>
          <w:kern w:val="0"/>
          <w:sz w:val="24"/>
        </w:rPr>
        <w:t>平台，在线申请获取招标文件（进入“项目采购”应用，在获取招标文件菜单中选择项目，申请获取招标文件，本项目招标文件不收取工本费；</w:t>
      </w:r>
      <w:r w:rsidRPr="00C5666A">
        <w:rPr>
          <w:rFonts w:ascii="宋体" w:hAnsi="宋体" w:cs="宋体" w:hint="eastAsia"/>
          <w:color w:val="000000" w:themeColor="text1"/>
          <w:kern w:val="0"/>
          <w:sz w:val="24"/>
          <w:u w:val="single"/>
        </w:rPr>
        <w:t>仅需浏览招标文件的供应商可点击“游客，浏览招标文件”直接下载招标文件浏览</w:t>
      </w:r>
      <w:r w:rsidRPr="00C5666A">
        <w:rPr>
          <w:rFonts w:ascii="宋体" w:hAnsi="宋体" w:cs="宋体" w:hint="eastAsia"/>
          <w:color w:val="000000" w:themeColor="text1"/>
          <w:kern w:val="0"/>
          <w:sz w:val="24"/>
        </w:rPr>
        <w:t>）；</w:t>
      </w:r>
    </w:p>
    <w:p w14:paraId="6E7A48F7" w14:textId="77777777" w:rsidR="00260934" w:rsidRPr="00C5666A" w:rsidRDefault="00260934" w:rsidP="00260934">
      <w:pPr>
        <w:widowControl/>
        <w:spacing w:before="100" w:beforeAutospacing="1" w:after="100" w:afterAutospacing="1" w:line="360" w:lineRule="auto"/>
        <w:ind w:firstLine="480"/>
        <w:jc w:val="left"/>
        <w:rPr>
          <w:rFonts w:ascii="宋体" w:hAnsi="宋体" w:cs="宋体"/>
          <w:color w:val="000000" w:themeColor="text1"/>
          <w:kern w:val="0"/>
          <w:sz w:val="24"/>
        </w:rPr>
      </w:pPr>
      <w:r w:rsidRPr="00C5666A">
        <w:rPr>
          <w:rFonts w:ascii="宋体" w:hAnsi="宋体" w:cs="宋体"/>
          <w:color w:val="000000" w:themeColor="text1"/>
          <w:kern w:val="0"/>
          <w:sz w:val="24"/>
        </w:rPr>
        <w:t>3</w:t>
      </w:r>
      <w:r w:rsidRPr="00C5666A">
        <w:rPr>
          <w:rFonts w:ascii="宋体" w:hAnsi="宋体" w:cs="宋体" w:hint="eastAsia"/>
          <w:color w:val="000000" w:themeColor="text1"/>
          <w:kern w:val="0"/>
          <w:sz w:val="24"/>
        </w:rPr>
        <w:t>、供应商获取招标文件时须提交的文件资料：无，按政釆</w:t>
      </w:r>
      <w:proofErr w:type="gramStart"/>
      <w:r w:rsidRPr="00C5666A">
        <w:rPr>
          <w:rFonts w:ascii="宋体" w:hAnsi="宋体" w:cs="宋体" w:hint="eastAsia"/>
          <w:color w:val="000000" w:themeColor="text1"/>
          <w:kern w:val="0"/>
          <w:sz w:val="24"/>
        </w:rPr>
        <w:t>云系统</w:t>
      </w:r>
      <w:proofErr w:type="gramEnd"/>
      <w:r w:rsidRPr="00C5666A">
        <w:rPr>
          <w:rFonts w:ascii="宋体" w:hAnsi="宋体" w:cs="宋体" w:hint="eastAsia"/>
          <w:color w:val="000000" w:themeColor="text1"/>
          <w:kern w:val="0"/>
          <w:sz w:val="24"/>
        </w:rPr>
        <w:t>要求进行获取。</w:t>
      </w:r>
    </w:p>
    <w:p w14:paraId="644E2304" w14:textId="77777777" w:rsidR="00260934" w:rsidRPr="00C5666A" w:rsidRDefault="00260934" w:rsidP="00260934">
      <w:pPr>
        <w:widowControl/>
        <w:spacing w:before="100" w:beforeAutospacing="1" w:after="100" w:afterAutospacing="1" w:line="360" w:lineRule="auto"/>
        <w:ind w:firstLine="480"/>
        <w:jc w:val="left"/>
        <w:rPr>
          <w:rFonts w:ascii="宋体" w:hAnsi="宋体" w:cs="宋体"/>
          <w:color w:val="000000" w:themeColor="text1"/>
          <w:kern w:val="0"/>
          <w:sz w:val="27"/>
          <w:szCs w:val="27"/>
        </w:rPr>
      </w:pPr>
      <w:r w:rsidRPr="00C5666A">
        <w:rPr>
          <w:rFonts w:ascii="宋体" w:hAnsi="宋体" w:cs="宋体"/>
          <w:color w:val="000000" w:themeColor="text1"/>
          <w:kern w:val="0"/>
          <w:sz w:val="24"/>
        </w:rPr>
        <w:t>4</w:t>
      </w:r>
      <w:r w:rsidRPr="00C5666A">
        <w:rPr>
          <w:rFonts w:ascii="宋体" w:hAnsi="宋体" w:cs="宋体" w:hint="eastAsia"/>
          <w:color w:val="000000" w:themeColor="text1"/>
          <w:kern w:val="0"/>
          <w:sz w:val="24"/>
        </w:rPr>
        <w:t>、获取时间：公告发布时间至投标截止时间。</w:t>
      </w:r>
    </w:p>
    <w:p w14:paraId="24A230E3" w14:textId="77777777" w:rsidR="00260934" w:rsidRPr="00C5666A" w:rsidRDefault="00260934" w:rsidP="00260934">
      <w:pPr>
        <w:spacing w:line="360" w:lineRule="auto"/>
        <w:ind w:firstLineChars="200" w:firstLine="480"/>
        <w:rPr>
          <w:rFonts w:ascii="宋体" w:hAnsi="宋体" w:cs="仿宋"/>
          <w:color w:val="000000" w:themeColor="text1"/>
          <w:sz w:val="24"/>
        </w:rPr>
      </w:pPr>
      <w:r w:rsidRPr="00C5666A">
        <w:rPr>
          <w:rFonts w:ascii="宋体" w:hAnsi="宋体" w:cs="宋体" w:hint="eastAsia"/>
          <w:color w:val="000000" w:themeColor="text1"/>
          <w:kern w:val="0"/>
          <w:sz w:val="24"/>
        </w:rPr>
        <w:t>备注：招标公告附件内的磋商文件（或采购需求）仅供阅览使用，供应商只有在“政府采购云平台”完成</w:t>
      </w:r>
      <w:proofErr w:type="gramStart"/>
      <w:r w:rsidRPr="00C5666A">
        <w:rPr>
          <w:rFonts w:ascii="宋体" w:hAnsi="宋体" w:cs="宋体" w:hint="eastAsia"/>
          <w:color w:val="000000" w:themeColor="text1"/>
          <w:kern w:val="0"/>
          <w:sz w:val="24"/>
        </w:rPr>
        <w:t>获取磋商</w:t>
      </w:r>
      <w:proofErr w:type="gramEnd"/>
      <w:r w:rsidRPr="00C5666A">
        <w:rPr>
          <w:rFonts w:ascii="宋体" w:hAnsi="宋体" w:cs="宋体" w:hint="eastAsia"/>
          <w:color w:val="000000" w:themeColor="text1"/>
          <w:kern w:val="0"/>
          <w:sz w:val="24"/>
        </w:rPr>
        <w:t>文件申请并下载了磋商文件后才视作依法</w:t>
      </w:r>
      <w:proofErr w:type="gramStart"/>
      <w:r w:rsidRPr="00C5666A">
        <w:rPr>
          <w:rFonts w:ascii="宋体" w:hAnsi="宋体" w:cs="宋体" w:hint="eastAsia"/>
          <w:color w:val="000000" w:themeColor="text1"/>
          <w:kern w:val="0"/>
          <w:sz w:val="24"/>
        </w:rPr>
        <w:t>获取磋商</w:t>
      </w:r>
      <w:proofErr w:type="gramEnd"/>
      <w:r w:rsidRPr="00C5666A">
        <w:rPr>
          <w:rFonts w:ascii="宋体" w:hAnsi="宋体" w:cs="宋体" w:hint="eastAsia"/>
          <w:color w:val="000000" w:themeColor="text1"/>
          <w:kern w:val="0"/>
          <w:sz w:val="24"/>
        </w:rPr>
        <w:t>文件（法律法规所指的供应商</w:t>
      </w:r>
      <w:proofErr w:type="gramStart"/>
      <w:r w:rsidRPr="00C5666A">
        <w:rPr>
          <w:rFonts w:ascii="宋体" w:hAnsi="宋体" w:cs="宋体" w:hint="eastAsia"/>
          <w:color w:val="000000" w:themeColor="text1"/>
          <w:kern w:val="0"/>
          <w:sz w:val="24"/>
        </w:rPr>
        <w:t>获取磋商</w:t>
      </w:r>
      <w:proofErr w:type="gramEnd"/>
      <w:r w:rsidRPr="00C5666A">
        <w:rPr>
          <w:rFonts w:ascii="宋体" w:hAnsi="宋体" w:cs="宋体" w:hint="eastAsia"/>
          <w:color w:val="000000" w:themeColor="text1"/>
          <w:kern w:val="0"/>
          <w:sz w:val="24"/>
        </w:rPr>
        <w:t>文件时间以供应商完成</w:t>
      </w:r>
      <w:proofErr w:type="gramStart"/>
      <w:r w:rsidRPr="00C5666A">
        <w:rPr>
          <w:rFonts w:ascii="宋体" w:hAnsi="宋体" w:cs="宋体" w:hint="eastAsia"/>
          <w:color w:val="000000" w:themeColor="text1"/>
          <w:kern w:val="0"/>
          <w:sz w:val="24"/>
        </w:rPr>
        <w:t>获取磋商</w:t>
      </w:r>
      <w:proofErr w:type="gramEnd"/>
      <w:r w:rsidRPr="00C5666A">
        <w:rPr>
          <w:rFonts w:ascii="宋体" w:hAnsi="宋体" w:cs="宋体" w:hint="eastAsia"/>
          <w:color w:val="000000" w:themeColor="text1"/>
          <w:kern w:val="0"/>
          <w:sz w:val="24"/>
        </w:rPr>
        <w:t>文件申请后下载磋商文件的时间为准）。仅需浏览磋商文件的供应商可点击“游客，浏览磋商文件”直接下载磋商文件浏览，如需参加项目投标，请供应商按上述要求</w:t>
      </w:r>
      <w:proofErr w:type="gramStart"/>
      <w:r w:rsidRPr="00C5666A">
        <w:rPr>
          <w:rFonts w:ascii="宋体" w:hAnsi="宋体" w:cs="宋体" w:hint="eastAsia"/>
          <w:color w:val="000000" w:themeColor="text1"/>
          <w:kern w:val="0"/>
          <w:sz w:val="24"/>
        </w:rPr>
        <w:t>获取磋商</w:t>
      </w:r>
      <w:proofErr w:type="gramEnd"/>
      <w:r w:rsidRPr="00C5666A">
        <w:rPr>
          <w:rFonts w:ascii="宋体" w:hAnsi="宋体" w:cs="宋体" w:hint="eastAsia"/>
          <w:color w:val="000000" w:themeColor="text1"/>
          <w:kern w:val="0"/>
          <w:sz w:val="24"/>
        </w:rPr>
        <w:t>文件，如未在政</w:t>
      </w:r>
      <w:proofErr w:type="gramStart"/>
      <w:r w:rsidRPr="00C5666A">
        <w:rPr>
          <w:rFonts w:ascii="宋体" w:hAnsi="宋体" w:cs="宋体" w:hint="eastAsia"/>
          <w:color w:val="000000" w:themeColor="text1"/>
          <w:kern w:val="0"/>
          <w:sz w:val="24"/>
        </w:rPr>
        <w:t>采云</w:t>
      </w:r>
      <w:proofErr w:type="gramEnd"/>
      <w:r w:rsidRPr="00C5666A">
        <w:rPr>
          <w:rFonts w:ascii="宋体" w:hAnsi="宋体" w:cs="宋体" w:hint="eastAsia"/>
          <w:color w:val="000000" w:themeColor="text1"/>
          <w:kern w:val="0"/>
          <w:sz w:val="24"/>
        </w:rPr>
        <w:t>系统内完成相关流程，采购组织机构将拒绝非报名供应商的磋商响应文件，引起的投标无效责任自负。</w:t>
      </w:r>
    </w:p>
    <w:p w14:paraId="7D3A4589" w14:textId="77777777" w:rsidR="00260934" w:rsidRPr="00C5666A" w:rsidRDefault="00260934" w:rsidP="0026093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hAnsi="宋体"/>
          <w:b/>
          <w:color w:val="000000" w:themeColor="text1"/>
          <w:kern w:val="0"/>
          <w:sz w:val="24"/>
        </w:rPr>
      </w:pPr>
      <w:r w:rsidRPr="00C5666A">
        <w:rPr>
          <w:rFonts w:ascii="宋体" w:hAnsi="宋体" w:cs="Calibri Light" w:hint="eastAsia"/>
          <w:b/>
          <w:color w:val="000000" w:themeColor="text1"/>
          <w:sz w:val="24"/>
        </w:rPr>
        <w:t>五、磋商</w:t>
      </w:r>
      <w:r w:rsidRPr="00C5666A">
        <w:rPr>
          <w:rFonts w:ascii="宋体" w:hAnsi="宋体" w:hint="eastAsia"/>
          <w:b/>
          <w:color w:val="000000" w:themeColor="text1"/>
          <w:kern w:val="0"/>
          <w:sz w:val="24"/>
        </w:rPr>
        <w:t>响应文件递交截止时间及磋商开始时间、地点：</w:t>
      </w:r>
    </w:p>
    <w:p w14:paraId="3F8A8724" w14:textId="00684BD5" w:rsidR="00260934" w:rsidRPr="00C5666A" w:rsidRDefault="00260934" w:rsidP="0026093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jc w:val="left"/>
        <w:rPr>
          <w:rFonts w:ascii="宋体" w:hAnsi="宋体" w:cs="仿宋"/>
          <w:color w:val="000000" w:themeColor="text1"/>
          <w:sz w:val="24"/>
        </w:rPr>
      </w:pPr>
      <w:r w:rsidRPr="00C5666A">
        <w:rPr>
          <w:rFonts w:ascii="宋体" w:hAnsi="宋体" w:cs="仿宋" w:hint="eastAsia"/>
          <w:color w:val="000000" w:themeColor="text1"/>
          <w:sz w:val="24"/>
        </w:rPr>
        <w:t>1、磋商响应文件递交截止时间及磋商开始时间：</w:t>
      </w:r>
      <w:r w:rsidRPr="00C5666A">
        <w:rPr>
          <w:rFonts w:ascii="宋体" w:hAnsi="宋体" w:cs="仿宋" w:hint="eastAsia"/>
          <w:color w:val="000000" w:themeColor="text1"/>
          <w:sz w:val="24"/>
          <w:u w:val="single"/>
        </w:rPr>
        <w:t>详见</w:t>
      </w:r>
      <w:r w:rsidR="004C537A" w:rsidRPr="00C5666A">
        <w:rPr>
          <w:rFonts w:ascii="宋体" w:hAnsi="宋体" w:cs="仿宋" w:hint="eastAsia"/>
          <w:color w:val="000000" w:themeColor="text1"/>
          <w:sz w:val="24"/>
          <w:u w:val="single"/>
        </w:rPr>
        <w:t>浙江政府</w:t>
      </w:r>
      <w:r w:rsidR="004C537A" w:rsidRPr="00C5666A">
        <w:rPr>
          <w:rFonts w:ascii="宋体" w:hAnsi="宋体" w:cs="仿宋"/>
          <w:color w:val="000000" w:themeColor="text1"/>
          <w:sz w:val="24"/>
          <w:u w:val="single"/>
        </w:rPr>
        <w:t>采购网</w:t>
      </w:r>
      <w:r w:rsidRPr="00C5666A">
        <w:rPr>
          <w:rFonts w:ascii="宋体" w:hAnsi="宋体" w:cs="仿宋" w:hint="eastAsia"/>
          <w:color w:val="000000" w:themeColor="text1"/>
          <w:sz w:val="24"/>
          <w:u w:val="single"/>
        </w:rPr>
        <w:t>磋商公告</w:t>
      </w:r>
      <w:r w:rsidRPr="00C5666A">
        <w:rPr>
          <w:rFonts w:ascii="宋体" w:hAnsi="宋体" w:cs="仿宋" w:hint="eastAsia"/>
          <w:color w:val="000000" w:themeColor="text1"/>
          <w:sz w:val="24"/>
        </w:rPr>
        <w:t>；</w:t>
      </w:r>
    </w:p>
    <w:p w14:paraId="406F38FC" w14:textId="77777777" w:rsidR="00260934" w:rsidRPr="00C5666A" w:rsidRDefault="00260934" w:rsidP="0026093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jc w:val="left"/>
        <w:rPr>
          <w:rFonts w:ascii="宋体" w:hAnsi="宋体" w:cs="仿宋"/>
          <w:color w:val="000000" w:themeColor="text1"/>
          <w:sz w:val="24"/>
        </w:rPr>
      </w:pPr>
      <w:r w:rsidRPr="00C5666A">
        <w:rPr>
          <w:rFonts w:ascii="宋体" w:hAnsi="宋体" w:cs="仿宋"/>
          <w:color w:val="000000" w:themeColor="text1"/>
          <w:sz w:val="24"/>
        </w:rPr>
        <w:t>2</w:t>
      </w:r>
      <w:r w:rsidRPr="00C5666A">
        <w:rPr>
          <w:rFonts w:ascii="宋体" w:hAnsi="宋体" w:cs="仿宋" w:hint="eastAsia"/>
          <w:color w:val="000000" w:themeColor="text1"/>
          <w:sz w:val="24"/>
        </w:rPr>
        <w:t>、磋商响应文件提交：通过“政府采购云平台（www.zcygov.cn）”实行</w:t>
      </w:r>
      <w:r w:rsidRPr="00C5666A">
        <w:rPr>
          <w:rFonts w:ascii="宋体" w:hAnsi="宋体" w:cs="仿宋" w:hint="eastAsia"/>
          <w:color w:val="000000" w:themeColor="text1"/>
          <w:sz w:val="24"/>
        </w:rPr>
        <w:lastRenderedPageBreak/>
        <w:t>在线投标响应；</w:t>
      </w:r>
    </w:p>
    <w:p w14:paraId="79F39A18" w14:textId="77777777" w:rsidR="00260934" w:rsidRPr="00C5666A" w:rsidRDefault="00260934" w:rsidP="0026093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Chars="200" w:firstLine="482"/>
        <w:jc w:val="left"/>
        <w:rPr>
          <w:rFonts w:ascii="宋体" w:hAnsi="宋体" w:cs="Calibri Light"/>
          <w:color w:val="000000" w:themeColor="text1"/>
          <w:kern w:val="0"/>
          <w:sz w:val="24"/>
        </w:rPr>
      </w:pPr>
      <w:r w:rsidRPr="00C5666A">
        <w:rPr>
          <w:rFonts w:ascii="宋体" w:hAnsi="宋体" w:cs="Calibri Light" w:hint="eastAsia"/>
          <w:b/>
          <w:bCs/>
          <w:color w:val="000000" w:themeColor="text1"/>
          <w:sz w:val="24"/>
        </w:rPr>
        <w:t>六、磋商保证金</w:t>
      </w:r>
      <w:r w:rsidRPr="00C5666A">
        <w:rPr>
          <w:rFonts w:ascii="宋体" w:hAnsi="宋体" w:cs="Calibri Light" w:hint="eastAsia"/>
          <w:b/>
          <w:color w:val="000000" w:themeColor="text1"/>
          <w:sz w:val="24"/>
        </w:rPr>
        <w:t>：</w:t>
      </w:r>
      <w:r w:rsidRPr="00C5666A">
        <w:rPr>
          <w:rFonts w:ascii="宋体" w:hAnsi="宋体" w:cs="Calibri Light" w:hint="eastAsia"/>
          <w:color w:val="000000" w:themeColor="text1"/>
          <w:kern w:val="0"/>
          <w:sz w:val="24"/>
        </w:rPr>
        <w:t xml:space="preserve"> </w:t>
      </w:r>
    </w:p>
    <w:p w14:paraId="116B775E" w14:textId="77777777" w:rsidR="00260934" w:rsidRPr="00C5666A" w:rsidRDefault="00260934" w:rsidP="00260934">
      <w:pPr>
        <w:snapToGrid w:val="0"/>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无</w:t>
      </w:r>
    </w:p>
    <w:p w14:paraId="62CF134F" w14:textId="77777777" w:rsidR="00260934" w:rsidRPr="00C5666A" w:rsidRDefault="00260934" w:rsidP="00260934">
      <w:pPr>
        <w:snapToGrid w:val="0"/>
        <w:spacing w:line="360" w:lineRule="auto"/>
        <w:ind w:firstLineChars="200" w:firstLine="482"/>
        <w:rPr>
          <w:rFonts w:ascii="宋体" w:hAnsi="宋体" w:cs="仿宋"/>
          <w:b/>
          <w:bCs/>
          <w:color w:val="000000" w:themeColor="text1"/>
          <w:sz w:val="24"/>
        </w:rPr>
      </w:pPr>
      <w:r w:rsidRPr="00C5666A">
        <w:rPr>
          <w:rFonts w:ascii="宋体" w:hAnsi="宋体" w:cs="仿宋" w:hint="eastAsia"/>
          <w:b/>
          <w:bCs/>
          <w:color w:val="000000" w:themeColor="text1"/>
          <w:sz w:val="24"/>
        </w:rPr>
        <w:t>七、在线投标响应（电子投标）说明：</w:t>
      </w:r>
    </w:p>
    <w:p w14:paraId="3D24A673" w14:textId="77777777" w:rsidR="00260934" w:rsidRPr="00C5666A" w:rsidRDefault="00260934" w:rsidP="00260934">
      <w:pPr>
        <w:snapToGrid w:val="0"/>
        <w:spacing w:line="360" w:lineRule="auto"/>
        <w:ind w:firstLineChars="200" w:firstLine="480"/>
        <w:rPr>
          <w:rFonts w:ascii="宋体" w:hAnsi="宋体" w:cs="Calibri Light"/>
          <w:color w:val="000000" w:themeColor="text1"/>
          <w:kern w:val="0"/>
          <w:sz w:val="24"/>
          <w:lang w:bidi="ar"/>
        </w:rPr>
      </w:pPr>
      <w:r w:rsidRPr="00C5666A">
        <w:rPr>
          <w:rFonts w:ascii="宋体" w:hAnsi="宋体" w:cs="Calibri Light" w:hint="eastAsia"/>
          <w:color w:val="000000" w:themeColor="text1"/>
          <w:kern w:val="0"/>
          <w:sz w:val="24"/>
          <w:lang w:bidi="ar"/>
        </w:rPr>
        <w:t>1、本项目通过“政府采购云平台（www.zcygov.cn）”实行在线投标响应（电子投标），供应商应先安装“政</w:t>
      </w:r>
      <w:proofErr w:type="gramStart"/>
      <w:r w:rsidRPr="00C5666A">
        <w:rPr>
          <w:rFonts w:ascii="宋体" w:hAnsi="宋体" w:cs="Calibri Light" w:hint="eastAsia"/>
          <w:color w:val="000000" w:themeColor="text1"/>
          <w:kern w:val="0"/>
          <w:sz w:val="24"/>
          <w:lang w:bidi="ar"/>
        </w:rPr>
        <w:t>采云</w:t>
      </w:r>
      <w:proofErr w:type="gramEnd"/>
      <w:r w:rsidRPr="00C5666A">
        <w:rPr>
          <w:rFonts w:ascii="宋体" w:hAnsi="宋体" w:cs="Calibri Light" w:hint="eastAsia"/>
          <w:color w:val="000000" w:themeColor="text1"/>
          <w:kern w:val="0"/>
          <w:sz w:val="24"/>
          <w:lang w:bidi="ar"/>
        </w:rPr>
        <w:t>电子交易客户端”，并按照本招标文件和“政府采购云平台”的要求，通过“政</w:t>
      </w:r>
      <w:proofErr w:type="gramStart"/>
      <w:r w:rsidRPr="00C5666A">
        <w:rPr>
          <w:rFonts w:ascii="宋体" w:hAnsi="宋体" w:cs="Calibri Light" w:hint="eastAsia"/>
          <w:color w:val="000000" w:themeColor="text1"/>
          <w:kern w:val="0"/>
          <w:sz w:val="24"/>
          <w:lang w:bidi="ar"/>
        </w:rPr>
        <w:t>采云</w:t>
      </w:r>
      <w:proofErr w:type="gramEnd"/>
      <w:r w:rsidRPr="00C5666A">
        <w:rPr>
          <w:rFonts w:ascii="宋体" w:hAnsi="宋体" w:cs="Calibri Light" w:hint="eastAsia"/>
          <w:color w:val="000000" w:themeColor="text1"/>
          <w:kern w:val="0"/>
          <w:sz w:val="24"/>
          <w:lang w:bidi="ar"/>
        </w:rPr>
        <w:t>电子交易客户端”编制并加密投标文件。供应商未按规定加密的投标文件，“政府采购云平台”将予以拒收。</w:t>
      </w:r>
    </w:p>
    <w:p w14:paraId="42126112" w14:textId="77777777" w:rsidR="00260934" w:rsidRPr="00C5666A" w:rsidRDefault="00260934" w:rsidP="00260934">
      <w:pPr>
        <w:snapToGrid w:val="0"/>
        <w:spacing w:line="360" w:lineRule="auto"/>
        <w:ind w:firstLineChars="200" w:firstLine="480"/>
        <w:rPr>
          <w:rFonts w:ascii="宋体" w:hAnsi="宋体" w:cs="Calibri Light"/>
          <w:color w:val="000000" w:themeColor="text1"/>
          <w:kern w:val="0"/>
          <w:sz w:val="24"/>
          <w:lang w:bidi="ar"/>
        </w:rPr>
      </w:pPr>
      <w:r w:rsidRPr="00C5666A">
        <w:rPr>
          <w:rFonts w:ascii="宋体" w:hAnsi="宋体" w:cs="Calibri Light" w:hint="eastAsia"/>
          <w:color w:val="000000" w:themeColor="text1"/>
          <w:kern w:val="0"/>
          <w:sz w:val="24"/>
          <w:lang w:bidi="ar"/>
        </w:rPr>
        <w:t>“政</w:t>
      </w:r>
      <w:proofErr w:type="gramStart"/>
      <w:r w:rsidRPr="00C5666A">
        <w:rPr>
          <w:rFonts w:ascii="宋体" w:hAnsi="宋体" w:cs="Calibri Light" w:hint="eastAsia"/>
          <w:color w:val="000000" w:themeColor="text1"/>
          <w:kern w:val="0"/>
          <w:sz w:val="24"/>
          <w:lang w:bidi="ar"/>
        </w:rPr>
        <w:t>采云</w:t>
      </w:r>
      <w:proofErr w:type="gramEnd"/>
      <w:r w:rsidRPr="00C5666A">
        <w:rPr>
          <w:rFonts w:ascii="宋体" w:hAnsi="宋体" w:cs="Calibri Light" w:hint="eastAsia"/>
          <w:color w:val="000000" w:themeColor="text1"/>
          <w:kern w:val="0"/>
          <w:sz w:val="24"/>
          <w:lang w:bidi="ar"/>
        </w:rPr>
        <w:t>电子交易客户端”请自行前往“浙江政府采购网-下载专区-电子交易客户端”进行下载；电子投标具体操作流程详见《供应商项目采购-电子招投标操作指南》；通过“政府采购云平台”参与在线投标时如遇平台技术问题详</w:t>
      </w:r>
      <w:proofErr w:type="gramStart"/>
      <w:r w:rsidRPr="00C5666A">
        <w:rPr>
          <w:rFonts w:ascii="宋体" w:hAnsi="宋体" w:cs="Calibri Light" w:hint="eastAsia"/>
          <w:color w:val="000000" w:themeColor="text1"/>
          <w:kern w:val="0"/>
          <w:sz w:val="24"/>
          <w:lang w:bidi="ar"/>
        </w:rPr>
        <w:t>询</w:t>
      </w:r>
      <w:proofErr w:type="gramEnd"/>
      <w:r w:rsidRPr="00C5666A">
        <w:rPr>
          <w:rFonts w:ascii="宋体" w:hAnsi="宋体" w:cs="Calibri Light" w:hint="eastAsia"/>
          <w:color w:val="000000" w:themeColor="text1"/>
          <w:kern w:val="0"/>
          <w:sz w:val="24"/>
          <w:lang w:bidi="ar"/>
        </w:rPr>
        <w:t>400-881-7190。</w:t>
      </w:r>
    </w:p>
    <w:p w14:paraId="5622BA77" w14:textId="77777777" w:rsidR="00260934" w:rsidRPr="00C5666A" w:rsidRDefault="00260934" w:rsidP="00260934">
      <w:pPr>
        <w:snapToGrid w:val="0"/>
        <w:spacing w:line="360" w:lineRule="auto"/>
        <w:ind w:firstLineChars="200" w:firstLine="480"/>
        <w:rPr>
          <w:rFonts w:ascii="宋体" w:hAnsi="宋体" w:cs="Calibri Light"/>
          <w:color w:val="000000" w:themeColor="text1"/>
          <w:kern w:val="0"/>
          <w:sz w:val="24"/>
          <w:lang w:bidi="ar"/>
        </w:rPr>
      </w:pPr>
      <w:r w:rsidRPr="00C5666A">
        <w:rPr>
          <w:rFonts w:ascii="宋体" w:hAnsi="宋体" w:cs="Calibri Light" w:hint="eastAsia"/>
          <w:color w:val="000000" w:themeColor="text1"/>
          <w:kern w:val="0"/>
          <w:sz w:val="24"/>
          <w:lang w:bidi="ar"/>
        </w:rPr>
        <w:t>2、为确保网上操作合法、有效和安全，投标供应商应当在投标截止时间前完成在“政府采购云平台”的身份认证，确保在电子投标过程中能够对相关数据电文进行加密和使用电子签章。使用“政</w:t>
      </w:r>
      <w:proofErr w:type="gramStart"/>
      <w:r w:rsidRPr="00C5666A">
        <w:rPr>
          <w:rFonts w:ascii="宋体" w:hAnsi="宋体" w:cs="Calibri Light" w:hint="eastAsia"/>
          <w:color w:val="000000" w:themeColor="text1"/>
          <w:kern w:val="0"/>
          <w:sz w:val="24"/>
          <w:lang w:bidi="ar"/>
        </w:rPr>
        <w:t>采云</w:t>
      </w:r>
      <w:proofErr w:type="gramEnd"/>
      <w:r w:rsidRPr="00C5666A">
        <w:rPr>
          <w:rFonts w:ascii="宋体" w:hAnsi="宋体" w:cs="Calibri Light" w:hint="eastAsia"/>
          <w:color w:val="000000" w:themeColor="text1"/>
          <w:kern w:val="0"/>
          <w:sz w:val="24"/>
          <w:lang w:bidi="ar"/>
        </w:rPr>
        <w:t>电子交易客户端”需要提前申领CA数字证书，申领流程请自行前往“浙江政府采购网-下载专区-电子交易客户端-CA驱动和申领流程”进行查阅；</w:t>
      </w:r>
    </w:p>
    <w:p w14:paraId="0D5859A6" w14:textId="77777777" w:rsidR="00260934" w:rsidRPr="00C5666A" w:rsidRDefault="00260934" w:rsidP="00260934">
      <w:pPr>
        <w:snapToGrid w:val="0"/>
        <w:spacing w:line="360" w:lineRule="auto"/>
        <w:ind w:firstLineChars="200" w:firstLine="480"/>
        <w:rPr>
          <w:rFonts w:ascii="宋体" w:hAnsi="宋体" w:cs="Calibri Light"/>
          <w:color w:val="000000" w:themeColor="text1"/>
          <w:kern w:val="0"/>
          <w:sz w:val="24"/>
          <w:lang w:bidi="ar"/>
        </w:rPr>
      </w:pPr>
      <w:r w:rsidRPr="00C5666A">
        <w:rPr>
          <w:rFonts w:ascii="宋体" w:hAnsi="宋体" w:cs="Calibri Light" w:hint="eastAsia"/>
          <w:color w:val="000000" w:themeColor="text1"/>
          <w:kern w:val="0"/>
          <w:sz w:val="24"/>
          <w:lang w:bidi="ar"/>
        </w:rPr>
        <w:t>3、投标供应商应当在投标截止时间前，将生成的“电子加密投标文件”上传递交至“政府采购云平台”。投标截止时间以后上传递交的投标文件将被“政府采购云平台”拒收。</w:t>
      </w:r>
    </w:p>
    <w:p w14:paraId="1173F6CC" w14:textId="77777777" w:rsidR="00260934" w:rsidRPr="00C5666A" w:rsidRDefault="00260934" w:rsidP="00260934">
      <w:pPr>
        <w:snapToGrid w:val="0"/>
        <w:spacing w:line="360" w:lineRule="auto"/>
        <w:ind w:firstLineChars="200" w:firstLine="480"/>
        <w:rPr>
          <w:rFonts w:ascii="宋体" w:hAnsi="宋体" w:cs="Calibri Light"/>
          <w:color w:val="000000" w:themeColor="text1"/>
          <w:kern w:val="0"/>
          <w:sz w:val="24"/>
          <w:lang w:bidi="ar"/>
        </w:rPr>
      </w:pPr>
      <w:r w:rsidRPr="00C5666A">
        <w:rPr>
          <w:rFonts w:ascii="宋体" w:hAnsi="宋体" w:cs="Calibri Light" w:hint="eastAsia"/>
          <w:color w:val="000000" w:themeColor="text1"/>
          <w:kern w:val="0"/>
          <w:sz w:val="24"/>
          <w:lang w:bidi="ar"/>
        </w:rPr>
        <w:t>4、投标供应商在“政府采购云平台”完成“电子加密投标文件”的上传递交后，还可以（EMS邮寄或顺丰邮寄形式）在投标截止时间前递交以介质（U盘）存储的数据电文形式的“备份投标文件”，“备份投标文件”应当密封包装并在包装上标注投标项目名称、投标单位名称并加盖公章。</w:t>
      </w:r>
    </w:p>
    <w:p w14:paraId="28CF9A25" w14:textId="77777777" w:rsidR="00260934" w:rsidRPr="00C5666A" w:rsidRDefault="00260934" w:rsidP="00260934">
      <w:pPr>
        <w:snapToGrid w:val="0"/>
        <w:spacing w:line="360" w:lineRule="auto"/>
        <w:ind w:firstLineChars="200" w:firstLine="480"/>
        <w:rPr>
          <w:rFonts w:ascii="宋体" w:hAnsi="宋体" w:cs="Calibri Light"/>
          <w:color w:val="000000" w:themeColor="text1"/>
          <w:kern w:val="0"/>
          <w:sz w:val="24"/>
          <w:lang w:bidi="ar"/>
        </w:rPr>
      </w:pPr>
      <w:r w:rsidRPr="00C5666A">
        <w:rPr>
          <w:rFonts w:ascii="宋体" w:hAnsi="宋体" w:cs="Calibri Light" w:hint="eastAsia"/>
          <w:color w:val="000000" w:themeColor="text1"/>
          <w:kern w:val="0"/>
          <w:sz w:val="24"/>
          <w:lang w:bidi="ar"/>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3F595376" w14:textId="77777777" w:rsidR="00260934" w:rsidRPr="00C5666A" w:rsidRDefault="00260934" w:rsidP="00260934">
      <w:pPr>
        <w:snapToGrid w:val="0"/>
        <w:spacing w:line="360" w:lineRule="auto"/>
        <w:ind w:firstLineChars="200" w:firstLine="482"/>
        <w:jc w:val="left"/>
        <w:rPr>
          <w:rFonts w:ascii="宋体" w:hAnsi="宋体" w:cs="Calibri Light"/>
          <w:b/>
          <w:bCs/>
          <w:color w:val="000000" w:themeColor="text1"/>
          <w:sz w:val="24"/>
        </w:rPr>
      </w:pPr>
      <w:r w:rsidRPr="00C5666A">
        <w:rPr>
          <w:rFonts w:ascii="宋体" w:hAnsi="宋体" w:cs="Calibri Light" w:hint="eastAsia"/>
          <w:b/>
          <w:bCs/>
          <w:color w:val="000000" w:themeColor="text1"/>
          <w:sz w:val="24"/>
        </w:rPr>
        <w:t>八、</w:t>
      </w:r>
      <w:r w:rsidRPr="00C5666A">
        <w:rPr>
          <w:rFonts w:ascii="宋体" w:hAnsi="宋体" w:cs="仿宋" w:hint="eastAsia"/>
          <w:b/>
          <w:color w:val="000000" w:themeColor="text1"/>
          <w:sz w:val="24"/>
        </w:rPr>
        <w:t>相关注意事项</w:t>
      </w:r>
      <w:r w:rsidRPr="00C5666A">
        <w:rPr>
          <w:rFonts w:ascii="宋体" w:hAnsi="宋体" w:cs="仿宋" w:hint="eastAsia"/>
          <w:color w:val="000000" w:themeColor="text1"/>
          <w:sz w:val="24"/>
        </w:rPr>
        <w:t>：</w:t>
      </w:r>
    </w:p>
    <w:p w14:paraId="60E39D6C" w14:textId="77777777" w:rsidR="00260934" w:rsidRPr="00C5666A" w:rsidRDefault="00260934" w:rsidP="00260934">
      <w:pPr>
        <w:snapToGrid w:val="0"/>
        <w:spacing w:line="360" w:lineRule="auto"/>
        <w:ind w:firstLineChars="200" w:firstLine="480"/>
        <w:rPr>
          <w:rFonts w:ascii="宋体" w:hAnsi="宋体" w:cs="Calibri Light"/>
          <w:color w:val="000000" w:themeColor="text1"/>
          <w:kern w:val="0"/>
          <w:sz w:val="24"/>
        </w:rPr>
      </w:pPr>
      <w:r w:rsidRPr="00C5666A">
        <w:rPr>
          <w:rFonts w:ascii="宋体" w:hAnsi="宋体" w:cs="Calibri Light" w:hint="eastAsia"/>
          <w:color w:val="000000" w:themeColor="text1"/>
          <w:sz w:val="24"/>
        </w:rPr>
        <w:lastRenderedPageBreak/>
        <w:t>1、</w:t>
      </w:r>
      <w:r w:rsidRPr="00C5666A">
        <w:rPr>
          <w:rFonts w:ascii="宋体" w:hAnsi="宋体" w:cs="Calibri Light" w:hint="eastAsia"/>
          <w:color w:val="000000" w:themeColor="text1"/>
          <w:kern w:val="0"/>
          <w:sz w:val="24"/>
        </w:rPr>
        <w:t>供应商认为采购文件使自己的权益受到损害的，可以自收到采购文件之日（获取截止日之后收到采购文件的，以获取截止</w:t>
      </w:r>
      <w:r w:rsidRPr="00C5666A">
        <w:rPr>
          <w:rFonts w:ascii="宋体" w:hAnsi="宋体" w:cs="Calibri Light" w:hint="eastAsia"/>
          <w:color w:val="000000" w:themeColor="text1"/>
          <w:sz w:val="24"/>
        </w:rPr>
        <w:t>采购代理机构</w:t>
      </w:r>
      <w:r w:rsidRPr="00C5666A">
        <w:rPr>
          <w:rFonts w:ascii="宋体" w:hAnsi="宋体" w:cs="Calibri Light" w:hint="eastAsia"/>
          <w:color w:val="000000" w:themeColor="text1"/>
          <w:kern w:val="0"/>
          <w:sz w:val="24"/>
        </w:rPr>
        <w:t>日为准）起至采购响应截止时间之前，以书面形式一次性向采购人和提出同一环节的质疑。否则，被质疑人可不予接受。质疑供应商对采购人、</w:t>
      </w:r>
      <w:r w:rsidRPr="00C5666A">
        <w:rPr>
          <w:rFonts w:ascii="宋体" w:hAnsi="宋体" w:cs="Calibri Light" w:hint="eastAsia"/>
          <w:color w:val="000000" w:themeColor="text1"/>
          <w:sz w:val="24"/>
        </w:rPr>
        <w:t>采购代理机构</w:t>
      </w:r>
      <w:r w:rsidRPr="00C5666A">
        <w:rPr>
          <w:rFonts w:ascii="宋体" w:hAnsi="宋体" w:cs="Calibri Light" w:hint="eastAsia"/>
          <w:color w:val="000000" w:themeColor="text1"/>
          <w:kern w:val="0"/>
          <w:sz w:val="24"/>
        </w:rPr>
        <w:t>的答复不满意或者采购人、</w:t>
      </w:r>
      <w:r w:rsidRPr="00C5666A">
        <w:rPr>
          <w:rFonts w:ascii="宋体" w:hAnsi="宋体" w:cs="Calibri Light" w:hint="eastAsia"/>
          <w:color w:val="000000" w:themeColor="text1"/>
          <w:sz w:val="24"/>
        </w:rPr>
        <w:t>采购代理机构</w:t>
      </w:r>
      <w:r w:rsidRPr="00C5666A">
        <w:rPr>
          <w:rFonts w:ascii="宋体" w:hAnsi="宋体" w:cs="Calibri Light" w:hint="eastAsia"/>
          <w:color w:val="000000" w:themeColor="text1"/>
          <w:kern w:val="0"/>
          <w:sz w:val="24"/>
        </w:rPr>
        <w:t>未在规定的时间内</w:t>
      </w:r>
      <w:proofErr w:type="gramStart"/>
      <w:r w:rsidRPr="00C5666A">
        <w:rPr>
          <w:rFonts w:ascii="宋体" w:hAnsi="宋体" w:cs="Calibri Light" w:hint="eastAsia"/>
          <w:color w:val="000000" w:themeColor="text1"/>
          <w:kern w:val="0"/>
          <w:sz w:val="24"/>
        </w:rPr>
        <w:t>作出</w:t>
      </w:r>
      <w:proofErr w:type="gramEnd"/>
      <w:r w:rsidRPr="00C5666A">
        <w:rPr>
          <w:rFonts w:ascii="宋体" w:hAnsi="宋体" w:cs="Calibri Light" w:hint="eastAsia"/>
          <w:color w:val="000000" w:themeColor="text1"/>
          <w:kern w:val="0"/>
          <w:sz w:val="24"/>
        </w:rPr>
        <w:t>答复的，可以在答复期满后十五个工作日内向同级政府采购监督管理部门投诉。</w:t>
      </w:r>
    </w:p>
    <w:p w14:paraId="66319099" w14:textId="77777777" w:rsidR="00BE40F4" w:rsidRPr="00C5666A" w:rsidRDefault="00BE40F4" w:rsidP="00BE40F4">
      <w:pPr>
        <w:snapToGrid w:val="0"/>
        <w:spacing w:line="360" w:lineRule="auto"/>
        <w:ind w:firstLineChars="200" w:firstLine="480"/>
        <w:rPr>
          <w:rFonts w:ascii="宋体" w:hAnsi="宋体" w:cs="Calibri Light"/>
          <w:color w:val="000000" w:themeColor="text1"/>
          <w:kern w:val="0"/>
          <w:sz w:val="24"/>
        </w:rPr>
      </w:pPr>
      <w:r w:rsidRPr="00C5666A">
        <w:rPr>
          <w:rFonts w:ascii="宋体" w:hAnsi="宋体" w:cs="Calibri Light" w:hint="eastAsia"/>
          <w:color w:val="000000" w:themeColor="text1"/>
          <w:kern w:val="0"/>
          <w:sz w:val="24"/>
        </w:rPr>
        <w:t>招标</w:t>
      </w:r>
      <w:r w:rsidRPr="00C5666A">
        <w:rPr>
          <w:rFonts w:ascii="宋体" w:hAnsi="宋体" w:cs="Calibri Light"/>
          <w:color w:val="000000" w:themeColor="text1"/>
          <w:kern w:val="0"/>
          <w:sz w:val="24"/>
        </w:rPr>
        <w:t>代理机构</w:t>
      </w:r>
      <w:r w:rsidRPr="00C5666A">
        <w:rPr>
          <w:rFonts w:ascii="宋体" w:hAnsi="宋体" w:cs="Calibri Light" w:hint="eastAsia"/>
          <w:color w:val="000000" w:themeColor="text1"/>
          <w:kern w:val="0"/>
          <w:sz w:val="24"/>
        </w:rPr>
        <w:t>书面质疑接收人：赖文俊</w:t>
      </w:r>
    </w:p>
    <w:p w14:paraId="1685297B" w14:textId="77777777" w:rsidR="00BE40F4" w:rsidRPr="00C5666A" w:rsidRDefault="00BE40F4" w:rsidP="00BE40F4">
      <w:pPr>
        <w:snapToGrid w:val="0"/>
        <w:spacing w:line="360" w:lineRule="auto"/>
        <w:ind w:firstLineChars="200" w:firstLine="480"/>
        <w:rPr>
          <w:rFonts w:ascii="宋体" w:hAnsi="宋体" w:cs="Calibri Light"/>
          <w:color w:val="000000" w:themeColor="text1"/>
          <w:kern w:val="0"/>
          <w:sz w:val="24"/>
        </w:rPr>
      </w:pPr>
      <w:r w:rsidRPr="00C5666A">
        <w:rPr>
          <w:rFonts w:ascii="宋体" w:hAnsi="宋体" w:cs="Calibri Light" w:hint="eastAsia"/>
          <w:color w:val="000000" w:themeColor="text1"/>
          <w:kern w:val="0"/>
          <w:sz w:val="24"/>
        </w:rPr>
        <w:t>联系电话：</w:t>
      </w:r>
      <w:r w:rsidRPr="00C5666A">
        <w:rPr>
          <w:rFonts w:ascii="宋体" w:hAnsi="宋体" w:cs="Calibri Light"/>
          <w:color w:val="000000" w:themeColor="text1"/>
          <w:kern w:val="0"/>
          <w:sz w:val="24"/>
        </w:rPr>
        <w:t>0576-88550056</w:t>
      </w:r>
    </w:p>
    <w:p w14:paraId="0D951CBE" w14:textId="77777777" w:rsidR="00BE40F4" w:rsidRPr="00C5666A" w:rsidRDefault="00BE40F4" w:rsidP="00BE40F4">
      <w:pPr>
        <w:snapToGrid w:val="0"/>
        <w:spacing w:line="360" w:lineRule="auto"/>
        <w:ind w:firstLineChars="200" w:firstLine="480"/>
        <w:rPr>
          <w:rFonts w:ascii="宋体" w:hAnsi="宋体" w:cs="Calibri Light"/>
          <w:color w:val="000000" w:themeColor="text1"/>
          <w:kern w:val="0"/>
          <w:sz w:val="24"/>
        </w:rPr>
      </w:pPr>
      <w:r w:rsidRPr="00C5666A">
        <w:rPr>
          <w:rFonts w:ascii="宋体" w:hAnsi="宋体" w:cs="Calibri Light" w:hint="eastAsia"/>
          <w:color w:val="000000" w:themeColor="text1"/>
          <w:kern w:val="0"/>
          <w:sz w:val="24"/>
        </w:rPr>
        <w:t>书面质疑接收地址：浙江省台州市椒江区爱华路18号新台州大厦16F</w:t>
      </w:r>
    </w:p>
    <w:p w14:paraId="3D4EA765" w14:textId="27D56DA8" w:rsidR="00501CFE" w:rsidRPr="00C5666A" w:rsidRDefault="00501CFE" w:rsidP="00501CFE">
      <w:pPr>
        <w:snapToGrid w:val="0"/>
        <w:spacing w:line="360" w:lineRule="auto"/>
        <w:ind w:firstLineChars="200" w:firstLine="480"/>
        <w:rPr>
          <w:rFonts w:ascii="宋体" w:hAnsi="宋体" w:cs="Calibri Light"/>
          <w:color w:val="000000" w:themeColor="text1"/>
          <w:kern w:val="0"/>
          <w:sz w:val="24"/>
        </w:rPr>
      </w:pPr>
      <w:r w:rsidRPr="00C5666A">
        <w:rPr>
          <w:rFonts w:ascii="宋体" w:hAnsi="宋体" w:cs="Calibri Light" w:hint="eastAsia"/>
          <w:color w:val="000000" w:themeColor="text1"/>
          <w:kern w:val="0"/>
          <w:sz w:val="24"/>
        </w:rPr>
        <w:t>采购人</w:t>
      </w:r>
      <w:r w:rsidRPr="00C5666A">
        <w:rPr>
          <w:rFonts w:ascii="宋体" w:hAnsi="宋体" w:cs="Calibri Light"/>
          <w:color w:val="000000" w:themeColor="text1"/>
          <w:kern w:val="0"/>
          <w:sz w:val="24"/>
        </w:rPr>
        <w:t>书面质疑接收人：</w:t>
      </w:r>
      <w:r w:rsidR="007E31C3" w:rsidRPr="00C5666A">
        <w:rPr>
          <w:rFonts w:ascii="宋体" w:hAnsi="宋体" w:cs="Calibri Light" w:hint="eastAsia"/>
          <w:color w:val="000000" w:themeColor="text1"/>
          <w:kern w:val="0"/>
          <w:sz w:val="24"/>
        </w:rPr>
        <w:t>吴</w:t>
      </w:r>
      <w:r w:rsidR="007E31C3" w:rsidRPr="00C5666A">
        <w:rPr>
          <w:rFonts w:ascii="宋体" w:hAnsi="宋体" w:cs="Calibri Light"/>
          <w:color w:val="000000" w:themeColor="text1"/>
          <w:kern w:val="0"/>
          <w:sz w:val="24"/>
        </w:rPr>
        <w:t>女士</w:t>
      </w:r>
      <w:r w:rsidRPr="00C5666A">
        <w:rPr>
          <w:rFonts w:ascii="宋体" w:hAnsi="宋体" w:cs="Calibri Light"/>
          <w:color w:val="000000" w:themeColor="text1"/>
          <w:kern w:val="0"/>
          <w:sz w:val="24"/>
        </w:rPr>
        <w:t xml:space="preserve"> </w:t>
      </w:r>
    </w:p>
    <w:p w14:paraId="0D7899F9" w14:textId="74DD5436" w:rsidR="00501CFE" w:rsidRPr="00C5666A" w:rsidRDefault="00501CFE" w:rsidP="00501CFE">
      <w:pPr>
        <w:snapToGrid w:val="0"/>
        <w:spacing w:line="360" w:lineRule="auto"/>
        <w:ind w:firstLineChars="200" w:firstLine="480"/>
        <w:rPr>
          <w:rFonts w:ascii="宋体" w:hAnsi="宋体" w:cs="Calibri Light"/>
          <w:color w:val="000000" w:themeColor="text1"/>
          <w:kern w:val="0"/>
          <w:sz w:val="24"/>
        </w:rPr>
      </w:pPr>
      <w:r w:rsidRPr="00C5666A">
        <w:rPr>
          <w:rFonts w:ascii="宋体" w:hAnsi="宋体" w:cs="Calibri Light" w:hint="eastAsia"/>
          <w:color w:val="000000" w:themeColor="text1"/>
          <w:kern w:val="0"/>
          <w:sz w:val="24"/>
        </w:rPr>
        <w:t>联系电话：</w:t>
      </w:r>
      <w:r w:rsidR="007E31C3" w:rsidRPr="00C5666A">
        <w:rPr>
          <w:rFonts w:ascii="宋体" w:hAnsi="宋体" w:cs="Calibri Light" w:hint="eastAsia"/>
          <w:color w:val="000000" w:themeColor="text1"/>
          <w:kern w:val="0"/>
          <w:sz w:val="24"/>
        </w:rPr>
        <w:t>0576</w:t>
      </w:r>
      <w:r w:rsidR="007E31C3" w:rsidRPr="00C5666A">
        <w:rPr>
          <w:rFonts w:ascii="宋体" w:hAnsi="宋体" w:cs="Calibri Light"/>
          <w:color w:val="000000" w:themeColor="text1"/>
          <w:kern w:val="0"/>
          <w:sz w:val="24"/>
        </w:rPr>
        <w:t>-88523553</w:t>
      </w:r>
    </w:p>
    <w:p w14:paraId="4557A0A9" w14:textId="66B7957C" w:rsidR="00260934" w:rsidRPr="00C5666A" w:rsidRDefault="00501CFE" w:rsidP="00501CFE">
      <w:pPr>
        <w:snapToGrid w:val="0"/>
        <w:spacing w:line="360" w:lineRule="auto"/>
        <w:ind w:firstLineChars="200" w:firstLine="480"/>
        <w:rPr>
          <w:rFonts w:ascii="宋体" w:hAnsi="宋体" w:cs="Calibri Light"/>
          <w:color w:val="000000" w:themeColor="text1"/>
          <w:kern w:val="0"/>
          <w:sz w:val="24"/>
        </w:rPr>
      </w:pPr>
      <w:r w:rsidRPr="00C5666A">
        <w:rPr>
          <w:rFonts w:ascii="宋体" w:hAnsi="宋体" w:cs="Calibri Light" w:hint="eastAsia"/>
          <w:color w:val="000000" w:themeColor="text1"/>
          <w:kern w:val="0"/>
          <w:sz w:val="24"/>
        </w:rPr>
        <w:t>书面质疑接收地址：</w:t>
      </w:r>
      <w:r w:rsidRPr="00C5666A">
        <w:rPr>
          <w:rFonts w:ascii="宋体" w:hAnsi="宋体" w:cs="Arial" w:hint="eastAsia"/>
          <w:color w:val="000000" w:themeColor="text1"/>
          <w:sz w:val="24"/>
        </w:rPr>
        <w:t>台州市椒江区东海大道608号</w:t>
      </w:r>
    </w:p>
    <w:p w14:paraId="25BCC667" w14:textId="77777777" w:rsidR="00260934" w:rsidRPr="00C5666A" w:rsidRDefault="00260934" w:rsidP="00260934">
      <w:pPr>
        <w:spacing w:line="360" w:lineRule="auto"/>
        <w:ind w:firstLineChars="200" w:firstLine="482"/>
        <w:rPr>
          <w:rFonts w:ascii="宋体" w:hAnsi="宋体" w:cs="仿宋"/>
          <w:b/>
          <w:color w:val="000000" w:themeColor="text1"/>
          <w:sz w:val="24"/>
        </w:rPr>
      </w:pPr>
      <w:r w:rsidRPr="00C5666A">
        <w:rPr>
          <w:rFonts w:ascii="宋体" w:hAnsi="宋体" w:cs="仿宋" w:hint="eastAsia"/>
          <w:b/>
          <w:bCs/>
          <w:color w:val="000000" w:themeColor="text1"/>
          <w:sz w:val="24"/>
        </w:rPr>
        <w:t>九、</w:t>
      </w:r>
      <w:r w:rsidRPr="00C5666A">
        <w:rPr>
          <w:rFonts w:ascii="宋体" w:hAnsi="宋体" w:cs="仿宋"/>
          <w:b/>
          <w:color w:val="000000" w:themeColor="text1"/>
          <w:sz w:val="24"/>
        </w:rPr>
        <w:t xml:space="preserve">联系方式： </w:t>
      </w:r>
    </w:p>
    <w:p w14:paraId="56141B3C" w14:textId="77777777" w:rsidR="00260934" w:rsidRPr="00C5666A" w:rsidRDefault="00260934" w:rsidP="00260934">
      <w:pPr>
        <w:spacing w:line="360" w:lineRule="auto"/>
        <w:rPr>
          <w:rFonts w:ascii="宋体" w:hAnsi="宋体"/>
          <w:b/>
          <w:color w:val="000000" w:themeColor="text1"/>
          <w:sz w:val="24"/>
        </w:rPr>
      </w:pPr>
      <w:r w:rsidRPr="00C5666A">
        <w:rPr>
          <w:rFonts w:ascii="宋体" w:hAnsi="宋体" w:hint="eastAsia"/>
          <w:b/>
          <w:color w:val="000000" w:themeColor="text1"/>
          <w:sz w:val="24"/>
        </w:rPr>
        <w:t xml:space="preserve">　　（一）采购代理机构</w:t>
      </w:r>
    </w:p>
    <w:p w14:paraId="6151DED0" w14:textId="0BC7B752" w:rsidR="00055FE5" w:rsidRPr="00C5666A" w:rsidRDefault="00055FE5" w:rsidP="00260934">
      <w:pPr>
        <w:snapToGrid w:val="0"/>
        <w:spacing w:line="360" w:lineRule="auto"/>
        <w:ind w:firstLineChars="250" w:firstLine="600"/>
        <w:rPr>
          <w:rFonts w:ascii="宋体" w:hAnsi="宋体" w:cs="仿宋"/>
          <w:color w:val="000000" w:themeColor="text1"/>
          <w:sz w:val="24"/>
        </w:rPr>
      </w:pPr>
      <w:r w:rsidRPr="00C5666A">
        <w:rPr>
          <w:rFonts w:ascii="宋体" w:hAnsi="宋体" w:cs="仿宋" w:hint="eastAsia"/>
          <w:color w:val="000000" w:themeColor="text1"/>
          <w:sz w:val="24"/>
        </w:rPr>
        <w:t>代理机构</w:t>
      </w:r>
      <w:r w:rsidRPr="00C5666A">
        <w:rPr>
          <w:rFonts w:ascii="宋体" w:hAnsi="宋体" w:cs="仿宋"/>
          <w:color w:val="000000" w:themeColor="text1"/>
          <w:sz w:val="24"/>
        </w:rPr>
        <w:t>名称：</w:t>
      </w:r>
      <w:r w:rsidRPr="00C5666A">
        <w:rPr>
          <w:rFonts w:ascii="宋体" w:hAnsi="宋体" w:cs="仿宋" w:hint="eastAsia"/>
          <w:color w:val="000000" w:themeColor="text1"/>
          <w:sz w:val="24"/>
        </w:rPr>
        <w:t>建经投资咨询有限公司</w:t>
      </w:r>
    </w:p>
    <w:p w14:paraId="5C65A104" w14:textId="1CDDBEE3" w:rsidR="00260934" w:rsidRPr="00C5666A" w:rsidRDefault="00260934" w:rsidP="00260934">
      <w:pPr>
        <w:snapToGrid w:val="0"/>
        <w:spacing w:line="360" w:lineRule="auto"/>
        <w:ind w:firstLineChars="250" w:firstLine="600"/>
        <w:rPr>
          <w:rFonts w:ascii="宋体" w:hAnsi="宋体" w:cs="仿宋"/>
          <w:color w:val="000000" w:themeColor="text1"/>
          <w:sz w:val="24"/>
        </w:rPr>
      </w:pPr>
      <w:r w:rsidRPr="00C5666A">
        <w:rPr>
          <w:rFonts w:ascii="宋体" w:hAnsi="宋体" w:cs="仿宋" w:hint="eastAsia"/>
          <w:color w:val="000000" w:themeColor="text1"/>
          <w:sz w:val="24"/>
        </w:rPr>
        <w:t>项目联系人：</w:t>
      </w:r>
      <w:proofErr w:type="gramStart"/>
      <w:r w:rsidRPr="00C5666A">
        <w:rPr>
          <w:rFonts w:ascii="宋体" w:hAnsi="宋体" w:cs="仿宋" w:hint="eastAsia"/>
          <w:color w:val="000000" w:themeColor="text1"/>
          <w:sz w:val="24"/>
        </w:rPr>
        <w:t>金梦瑶</w:t>
      </w:r>
      <w:proofErr w:type="gramEnd"/>
      <w:r w:rsidRPr="00C5666A">
        <w:rPr>
          <w:rFonts w:ascii="宋体" w:hAnsi="宋体" w:cs="仿宋" w:hint="eastAsia"/>
          <w:color w:val="000000" w:themeColor="text1"/>
          <w:sz w:val="24"/>
        </w:rPr>
        <w:t xml:space="preserve">　</w:t>
      </w:r>
    </w:p>
    <w:p w14:paraId="41DEF696" w14:textId="77777777" w:rsidR="00260934" w:rsidRPr="00C5666A" w:rsidRDefault="00260934" w:rsidP="00260934">
      <w:pPr>
        <w:snapToGrid w:val="0"/>
        <w:spacing w:line="360" w:lineRule="auto"/>
        <w:ind w:firstLineChars="250" w:firstLine="600"/>
        <w:rPr>
          <w:rFonts w:ascii="宋体" w:hAnsi="宋体" w:cs="仿宋"/>
          <w:color w:val="000000" w:themeColor="text1"/>
          <w:sz w:val="24"/>
        </w:rPr>
      </w:pPr>
      <w:r w:rsidRPr="00C5666A">
        <w:rPr>
          <w:rFonts w:ascii="宋体" w:hAnsi="宋体" w:cs="仿宋" w:hint="eastAsia"/>
          <w:color w:val="000000" w:themeColor="text1"/>
          <w:sz w:val="24"/>
        </w:rPr>
        <w:t>联系电话：</w:t>
      </w:r>
      <w:r w:rsidRPr="00C5666A">
        <w:rPr>
          <w:rFonts w:ascii="宋体" w:hAnsi="宋体" w:cs="仿宋"/>
          <w:color w:val="000000" w:themeColor="text1"/>
          <w:sz w:val="24"/>
        </w:rPr>
        <w:t>0576-88550030</w:t>
      </w:r>
      <w:r w:rsidRPr="00C5666A">
        <w:rPr>
          <w:rFonts w:ascii="宋体" w:hAnsi="宋体" w:cs="仿宋" w:hint="eastAsia"/>
          <w:color w:val="000000" w:themeColor="text1"/>
          <w:sz w:val="24"/>
        </w:rPr>
        <w:t xml:space="preserve">     传真：</w:t>
      </w:r>
      <w:r w:rsidRPr="00C5666A">
        <w:rPr>
          <w:rFonts w:ascii="宋体" w:hAnsi="宋体" w:cs="仿宋"/>
          <w:color w:val="000000" w:themeColor="text1"/>
          <w:sz w:val="24"/>
        </w:rPr>
        <w:t>0576-88550037</w:t>
      </w:r>
    </w:p>
    <w:p w14:paraId="21A6B40F" w14:textId="77777777" w:rsidR="00260934" w:rsidRPr="00C5666A" w:rsidRDefault="00260934" w:rsidP="00260934">
      <w:pPr>
        <w:spacing w:line="360" w:lineRule="auto"/>
        <w:ind w:firstLineChars="250" w:firstLine="600"/>
        <w:rPr>
          <w:rFonts w:ascii="宋体" w:hAnsi="宋体" w:cs="仿宋"/>
          <w:color w:val="000000" w:themeColor="text1"/>
          <w:sz w:val="24"/>
        </w:rPr>
      </w:pPr>
      <w:r w:rsidRPr="00C5666A">
        <w:rPr>
          <w:rFonts w:ascii="宋体" w:hAnsi="宋体" w:cs="仿宋" w:hint="eastAsia"/>
          <w:color w:val="000000" w:themeColor="text1"/>
          <w:sz w:val="24"/>
        </w:rPr>
        <w:t>地址：台州市经济开发区爱华路18号新台州大厦16楼F座</w:t>
      </w:r>
    </w:p>
    <w:p w14:paraId="13565594" w14:textId="77777777" w:rsidR="00260934" w:rsidRPr="00C5666A" w:rsidRDefault="00260934" w:rsidP="00260934">
      <w:pPr>
        <w:snapToGrid w:val="0"/>
        <w:spacing w:line="360" w:lineRule="auto"/>
        <w:ind w:firstLineChars="250" w:firstLine="602"/>
        <w:rPr>
          <w:rFonts w:ascii="宋体" w:hAnsi="宋体"/>
          <w:b/>
          <w:color w:val="000000" w:themeColor="text1"/>
          <w:sz w:val="24"/>
        </w:rPr>
      </w:pPr>
      <w:r w:rsidRPr="00C5666A">
        <w:rPr>
          <w:rFonts w:ascii="宋体" w:hAnsi="宋体" w:hint="eastAsia"/>
          <w:b/>
          <w:color w:val="000000" w:themeColor="text1"/>
          <w:sz w:val="24"/>
        </w:rPr>
        <w:t>（二）采购人</w:t>
      </w:r>
    </w:p>
    <w:p w14:paraId="07035423" w14:textId="77777777" w:rsidR="00501CFE" w:rsidRPr="00C5666A" w:rsidRDefault="00501CFE" w:rsidP="00501CFE">
      <w:pPr>
        <w:snapToGrid w:val="0"/>
        <w:spacing w:line="360" w:lineRule="auto"/>
        <w:ind w:firstLineChars="250" w:firstLine="600"/>
        <w:rPr>
          <w:rFonts w:ascii="宋体" w:hAnsi="宋体" w:cs="Arial"/>
          <w:color w:val="000000" w:themeColor="text1"/>
          <w:sz w:val="24"/>
        </w:rPr>
      </w:pPr>
      <w:r w:rsidRPr="00C5666A">
        <w:rPr>
          <w:rFonts w:ascii="宋体" w:hAnsi="宋体" w:cs="Arial"/>
          <w:color w:val="000000" w:themeColor="text1"/>
          <w:sz w:val="24"/>
        </w:rPr>
        <w:t>采购</w:t>
      </w:r>
      <w:r w:rsidRPr="00C5666A">
        <w:rPr>
          <w:rFonts w:ascii="宋体" w:hAnsi="宋体" w:cs="Arial" w:hint="eastAsia"/>
          <w:color w:val="000000" w:themeColor="text1"/>
          <w:sz w:val="24"/>
        </w:rPr>
        <w:t>人</w:t>
      </w:r>
      <w:r w:rsidRPr="00C5666A">
        <w:rPr>
          <w:rFonts w:ascii="宋体" w:hAnsi="宋体" w:cs="Arial"/>
          <w:color w:val="000000" w:themeColor="text1"/>
          <w:sz w:val="24"/>
        </w:rPr>
        <w:t>名称：</w:t>
      </w:r>
      <w:r w:rsidRPr="00C5666A">
        <w:rPr>
          <w:rFonts w:ascii="宋体" w:hAnsi="宋体" w:cs="Arial" w:hint="eastAsia"/>
          <w:color w:val="000000" w:themeColor="text1"/>
          <w:sz w:val="24"/>
        </w:rPr>
        <w:t>台州市卫生健康委员会</w:t>
      </w:r>
    </w:p>
    <w:p w14:paraId="25BF71D9" w14:textId="7EAF3107" w:rsidR="00501CFE" w:rsidRPr="00C5666A" w:rsidRDefault="00501CFE" w:rsidP="00501CFE">
      <w:pPr>
        <w:snapToGrid w:val="0"/>
        <w:spacing w:line="360" w:lineRule="auto"/>
        <w:ind w:firstLineChars="250" w:firstLine="600"/>
        <w:rPr>
          <w:rFonts w:ascii="宋体" w:hAnsi="宋体" w:cs="Arial"/>
          <w:color w:val="000000" w:themeColor="text1"/>
          <w:sz w:val="24"/>
        </w:rPr>
      </w:pPr>
      <w:r w:rsidRPr="00C5666A">
        <w:rPr>
          <w:rFonts w:ascii="宋体" w:hAnsi="宋体" w:cs="Arial"/>
          <w:color w:val="000000" w:themeColor="text1"/>
          <w:sz w:val="24"/>
        </w:rPr>
        <w:t>联系人：</w:t>
      </w:r>
      <w:r w:rsidRPr="00C5666A">
        <w:rPr>
          <w:rFonts w:ascii="宋体" w:hAnsi="宋体" w:cs="Arial" w:hint="eastAsia"/>
          <w:color w:val="000000" w:themeColor="text1"/>
          <w:sz w:val="24"/>
        </w:rPr>
        <w:t>张女士       联系电话：0576</w:t>
      </w:r>
      <w:r w:rsidRPr="00C5666A">
        <w:rPr>
          <w:rFonts w:ascii="宋体" w:hAnsi="宋体" w:cs="Arial"/>
          <w:color w:val="000000" w:themeColor="text1"/>
          <w:sz w:val="24"/>
        </w:rPr>
        <w:t>-88523236</w:t>
      </w:r>
    </w:p>
    <w:p w14:paraId="30BF72A8" w14:textId="3C7F4EF9" w:rsidR="00260934" w:rsidRPr="00C5666A" w:rsidRDefault="00501CFE" w:rsidP="00501CFE">
      <w:pPr>
        <w:snapToGrid w:val="0"/>
        <w:spacing w:line="360" w:lineRule="auto"/>
        <w:ind w:firstLineChars="250" w:firstLine="600"/>
        <w:rPr>
          <w:rFonts w:ascii="宋体" w:hAnsi="宋体" w:cs="仿宋"/>
          <w:color w:val="000000" w:themeColor="text1"/>
          <w:sz w:val="24"/>
        </w:rPr>
      </w:pPr>
      <w:r w:rsidRPr="00C5666A">
        <w:rPr>
          <w:rFonts w:ascii="宋体" w:hAnsi="宋体" w:cs="Arial"/>
          <w:color w:val="000000" w:themeColor="text1"/>
          <w:sz w:val="24"/>
        </w:rPr>
        <w:t>采购</w:t>
      </w:r>
      <w:r w:rsidRPr="00C5666A">
        <w:rPr>
          <w:rFonts w:ascii="宋体" w:hAnsi="宋体" w:cs="Arial" w:hint="eastAsia"/>
          <w:color w:val="000000" w:themeColor="text1"/>
          <w:sz w:val="24"/>
        </w:rPr>
        <w:t>人</w:t>
      </w:r>
      <w:r w:rsidRPr="00C5666A">
        <w:rPr>
          <w:rFonts w:ascii="宋体" w:hAnsi="宋体" w:cs="Arial"/>
          <w:color w:val="000000" w:themeColor="text1"/>
          <w:sz w:val="24"/>
        </w:rPr>
        <w:t>地址：</w:t>
      </w:r>
      <w:r w:rsidRPr="00C5666A">
        <w:rPr>
          <w:rFonts w:ascii="宋体" w:hAnsi="宋体" w:cs="Arial" w:hint="eastAsia"/>
          <w:color w:val="000000" w:themeColor="text1"/>
          <w:sz w:val="24"/>
        </w:rPr>
        <w:t>台州市椒江区东海大道6</w:t>
      </w:r>
      <w:r w:rsidRPr="00C5666A">
        <w:rPr>
          <w:rFonts w:ascii="宋体" w:hAnsi="宋体" w:cs="Arial"/>
          <w:color w:val="000000" w:themeColor="text1"/>
          <w:sz w:val="24"/>
        </w:rPr>
        <w:t>08</w:t>
      </w:r>
      <w:r w:rsidRPr="00C5666A">
        <w:rPr>
          <w:rFonts w:ascii="宋体" w:hAnsi="宋体" w:cs="Arial" w:hint="eastAsia"/>
          <w:color w:val="000000" w:themeColor="text1"/>
          <w:sz w:val="24"/>
        </w:rPr>
        <w:t>号</w:t>
      </w:r>
    </w:p>
    <w:p w14:paraId="3B9E5C7E" w14:textId="77777777" w:rsidR="00260934" w:rsidRPr="00C5666A" w:rsidRDefault="00260934" w:rsidP="00260934">
      <w:pPr>
        <w:spacing w:line="360" w:lineRule="auto"/>
        <w:ind w:firstLineChars="196" w:firstLine="472"/>
        <w:rPr>
          <w:rFonts w:ascii="宋体" w:hAnsi="宋体"/>
          <w:b/>
          <w:color w:val="000000" w:themeColor="text1"/>
          <w:sz w:val="24"/>
        </w:rPr>
      </w:pPr>
      <w:r w:rsidRPr="00C5666A">
        <w:rPr>
          <w:rFonts w:ascii="宋体" w:hAnsi="宋体" w:hint="eastAsia"/>
          <w:b/>
          <w:color w:val="000000" w:themeColor="text1"/>
          <w:sz w:val="24"/>
        </w:rPr>
        <w:t>（三）同级政府采购监督管理部门</w:t>
      </w:r>
    </w:p>
    <w:bookmarkEnd w:id="1"/>
    <w:p w14:paraId="77DFBDA5" w14:textId="77777777" w:rsidR="00501CFE" w:rsidRPr="00C5666A" w:rsidRDefault="00501CFE" w:rsidP="00501CFE">
      <w:pPr>
        <w:widowControl/>
        <w:spacing w:before="60" w:after="60" w:line="360" w:lineRule="auto"/>
        <w:ind w:left="60" w:right="60" w:firstLine="540"/>
        <w:jc w:val="left"/>
        <w:rPr>
          <w:rFonts w:ascii="宋体" w:hAnsi="宋体" w:cs="Arial"/>
          <w:color w:val="000000" w:themeColor="text1"/>
          <w:sz w:val="24"/>
        </w:rPr>
      </w:pPr>
      <w:r w:rsidRPr="00C5666A">
        <w:rPr>
          <w:rFonts w:ascii="宋体" w:hAnsi="宋体" w:cs="Arial" w:hint="eastAsia"/>
          <w:color w:val="000000" w:themeColor="text1"/>
          <w:sz w:val="24"/>
        </w:rPr>
        <w:t>名称：台州市财政局政府采购监管处</w:t>
      </w:r>
    </w:p>
    <w:p w14:paraId="5D7B4FBC" w14:textId="77777777" w:rsidR="00501CFE" w:rsidRPr="00C5666A" w:rsidRDefault="00501CFE" w:rsidP="00501CFE">
      <w:pPr>
        <w:widowControl/>
        <w:spacing w:before="60" w:after="60" w:line="360" w:lineRule="auto"/>
        <w:ind w:left="60" w:right="60" w:firstLine="540"/>
        <w:jc w:val="left"/>
        <w:rPr>
          <w:rFonts w:ascii="宋体" w:hAnsi="宋体" w:cs="Arial"/>
          <w:color w:val="000000" w:themeColor="text1"/>
          <w:sz w:val="24"/>
        </w:rPr>
      </w:pPr>
      <w:r w:rsidRPr="00C5666A">
        <w:rPr>
          <w:rFonts w:ascii="宋体" w:hAnsi="宋体" w:cs="Arial" w:hint="eastAsia"/>
          <w:color w:val="000000" w:themeColor="text1"/>
          <w:sz w:val="24"/>
        </w:rPr>
        <w:t xml:space="preserve">联系人：张诚                   </w:t>
      </w:r>
    </w:p>
    <w:p w14:paraId="5EAED59B" w14:textId="77777777" w:rsidR="00501CFE" w:rsidRPr="00C5666A" w:rsidRDefault="00501CFE" w:rsidP="00501CFE">
      <w:pPr>
        <w:widowControl/>
        <w:spacing w:before="60" w:after="60" w:line="360" w:lineRule="auto"/>
        <w:ind w:left="60" w:right="60" w:firstLine="540"/>
        <w:jc w:val="left"/>
        <w:rPr>
          <w:rFonts w:ascii="宋体" w:hAnsi="宋体" w:cs="Arial"/>
          <w:color w:val="000000" w:themeColor="text1"/>
          <w:sz w:val="24"/>
        </w:rPr>
      </w:pPr>
      <w:r w:rsidRPr="00C5666A">
        <w:rPr>
          <w:rFonts w:ascii="宋体" w:hAnsi="宋体" w:cs="Arial" w:hint="eastAsia"/>
          <w:color w:val="000000" w:themeColor="text1"/>
          <w:sz w:val="24"/>
        </w:rPr>
        <w:t>监督投诉电话：0576-88206705</w:t>
      </w:r>
    </w:p>
    <w:p w14:paraId="53D920E7" w14:textId="2C54EECF" w:rsidR="00260934" w:rsidRPr="00C5666A" w:rsidRDefault="00501CFE" w:rsidP="00501CFE">
      <w:pPr>
        <w:widowControl/>
        <w:spacing w:before="60" w:after="60" w:line="360" w:lineRule="auto"/>
        <w:ind w:left="60" w:right="60" w:firstLine="540"/>
        <w:jc w:val="left"/>
        <w:rPr>
          <w:rFonts w:ascii="宋体" w:hAnsi="宋体" w:cs="仿宋"/>
          <w:color w:val="000000" w:themeColor="text1"/>
          <w:sz w:val="24"/>
        </w:rPr>
      </w:pPr>
      <w:r w:rsidRPr="00C5666A">
        <w:rPr>
          <w:rFonts w:ascii="宋体" w:hAnsi="宋体" w:cs="Arial" w:hint="eastAsia"/>
          <w:color w:val="000000" w:themeColor="text1"/>
          <w:sz w:val="24"/>
        </w:rPr>
        <w:t>地址：台州市椒江区纬一路66号</w:t>
      </w:r>
      <w:r w:rsidR="00260934" w:rsidRPr="00C5666A">
        <w:rPr>
          <w:rFonts w:ascii="宋体" w:hAnsi="宋体" w:cs="仿宋" w:hint="eastAsia"/>
          <w:color w:val="000000" w:themeColor="text1"/>
          <w:sz w:val="24"/>
        </w:rPr>
        <w:t xml:space="preserve">                </w:t>
      </w:r>
    </w:p>
    <w:p w14:paraId="215B57A7" w14:textId="3234F85D" w:rsidR="00A0753D" w:rsidRPr="00C5666A" w:rsidRDefault="00260934" w:rsidP="00E778C0">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60" w:lineRule="auto"/>
        <w:ind w:left="1440" w:right="-94"/>
        <w:jc w:val="right"/>
        <w:rPr>
          <w:rFonts w:ascii="宋体" w:hAnsi="宋体"/>
          <w:color w:val="000000" w:themeColor="text1"/>
          <w:kern w:val="0"/>
          <w:sz w:val="24"/>
        </w:rPr>
      </w:pPr>
      <w:r w:rsidRPr="00C5666A">
        <w:rPr>
          <w:rFonts w:ascii="宋体" w:hAnsi="宋体" w:cs="仿宋" w:hint="eastAsia"/>
          <w:color w:val="000000" w:themeColor="text1"/>
          <w:sz w:val="24"/>
        </w:rPr>
        <w:t xml:space="preserve">                 </w:t>
      </w:r>
      <w:r w:rsidRPr="00C5666A">
        <w:rPr>
          <w:rFonts w:ascii="宋体" w:hAnsi="宋体" w:hint="eastAsia"/>
          <w:color w:val="000000" w:themeColor="text1"/>
          <w:sz w:val="24"/>
        </w:rPr>
        <w:t xml:space="preserve">   </w:t>
      </w:r>
    </w:p>
    <w:p w14:paraId="1F7A653C" w14:textId="77777777" w:rsidR="00A0753D" w:rsidRPr="00C5666A" w:rsidRDefault="00A0753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hAnsi="宋体"/>
          <w:color w:val="000000" w:themeColor="text1"/>
          <w:kern w:val="0"/>
          <w:sz w:val="24"/>
        </w:rPr>
      </w:pPr>
    </w:p>
    <w:p w14:paraId="358A79F3" w14:textId="77777777" w:rsidR="00A0753D" w:rsidRPr="00C5666A" w:rsidRDefault="00A0753D">
      <w:pPr>
        <w:spacing w:line="360" w:lineRule="auto"/>
        <w:jc w:val="center"/>
        <w:rPr>
          <w:rFonts w:ascii="宋体" w:hAnsi="宋体"/>
          <w:b/>
          <w:color w:val="000000" w:themeColor="text1"/>
          <w:sz w:val="36"/>
          <w:szCs w:val="36"/>
        </w:rPr>
        <w:sectPr w:rsidR="00A0753D" w:rsidRPr="00C5666A">
          <w:pgSz w:w="11906" w:h="16838"/>
          <w:pgMar w:top="1440" w:right="1800" w:bottom="1440" w:left="1800" w:header="851" w:footer="992" w:gutter="0"/>
          <w:cols w:space="720"/>
          <w:docGrid w:type="lines" w:linePitch="312"/>
        </w:sectPr>
      </w:pPr>
    </w:p>
    <w:p w14:paraId="1C75403D" w14:textId="77777777" w:rsidR="00A0753D" w:rsidRPr="00C5666A" w:rsidRDefault="00A0753D">
      <w:pPr>
        <w:spacing w:line="360" w:lineRule="auto"/>
        <w:jc w:val="center"/>
        <w:rPr>
          <w:rFonts w:ascii="宋体" w:hAnsi="宋体"/>
          <w:b/>
          <w:color w:val="000000" w:themeColor="text1"/>
          <w:sz w:val="36"/>
          <w:szCs w:val="36"/>
        </w:rPr>
      </w:pPr>
      <w:r w:rsidRPr="00C5666A">
        <w:rPr>
          <w:rFonts w:ascii="宋体" w:hAnsi="宋体" w:hint="eastAsia"/>
          <w:b/>
          <w:color w:val="000000" w:themeColor="text1"/>
          <w:sz w:val="36"/>
          <w:szCs w:val="36"/>
        </w:rPr>
        <w:lastRenderedPageBreak/>
        <w:t>第二章  供应商须知</w:t>
      </w:r>
    </w:p>
    <w:p w14:paraId="592E1948" w14:textId="77777777" w:rsidR="00A0753D" w:rsidRPr="00C5666A" w:rsidRDefault="00A0753D">
      <w:pPr>
        <w:spacing w:line="360" w:lineRule="auto"/>
        <w:jc w:val="center"/>
        <w:rPr>
          <w:rFonts w:ascii="宋体" w:hAnsi="宋体"/>
          <w:b/>
          <w:color w:val="000000" w:themeColor="text1"/>
          <w:sz w:val="24"/>
        </w:rPr>
      </w:pPr>
      <w:r w:rsidRPr="00C5666A">
        <w:rPr>
          <w:rFonts w:ascii="宋体" w:hAnsi="宋体" w:hint="eastAsia"/>
          <w:b/>
          <w:color w:val="000000" w:themeColor="text1"/>
          <w:sz w:val="24"/>
        </w:rPr>
        <w:t>前附表</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1901"/>
        <w:gridCol w:w="6273"/>
      </w:tblGrid>
      <w:tr w:rsidR="006F5EB8" w:rsidRPr="00C5666A" w14:paraId="542D355C" w14:textId="77777777" w:rsidTr="00746409">
        <w:trPr>
          <w:trHeight w:val="298"/>
          <w:jc w:val="center"/>
        </w:trPr>
        <w:tc>
          <w:tcPr>
            <w:tcW w:w="748" w:type="dxa"/>
            <w:tcBorders>
              <w:top w:val="single" w:sz="4" w:space="0" w:color="auto"/>
              <w:left w:val="single" w:sz="4" w:space="0" w:color="auto"/>
              <w:bottom w:val="single" w:sz="4" w:space="0" w:color="auto"/>
              <w:right w:val="single" w:sz="4" w:space="0" w:color="auto"/>
            </w:tcBorders>
            <w:vAlign w:val="center"/>
          </w:tcPr>
          <w:p w14:paraId="72B7450B"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Calibri Light" w:hint="eastAsia"/>
                <w:color w:val="000000" w:themeColor="text1"/>
                <w:sz w:val="24"/>
              </w:rPr>
              <w:t>序号</w:t>
            </w:r>
          </w:p>
        </w:tc>
        <w:tc>
          <w:tcPr>
            <w:tcW w:w="1901" w:type="dxa"/>
            <w:tcBorders>
              <w:top w:val="single" w:sz="4" w:space="0" w:color="auto"/>
              <w:left w:val="single" w:sz="4" w:space="0" w:color="auto"/>
              <w:bottom w:val="single" w:sz="4" w:space="0" w:color="auto"/>
              <w:right w:val="single" w:sz="4" w:space="0" w:color="auto"/>
            </w:tcBorders>
            <w:vAlign w:val="center"/>
          </w:tcPr>
          <w:p w14:paraId="7BE0B001"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Calibri Light" w:hint="eastAsia"/>
                <w:color w:val="000000" w:themeColor="text1"/>
                <w:sz w:val="24"/>
              </w:rPr>
              <w:t>项    目</w:t>
            </w:r>
          </w:p>
        </w:tc>
        <w:tc>
          <w:tcPr>
            <w:tcW w:w="6273" w:type="dxa"/>
            <w:tcBorders>
              <w:top w:val="single" w:sz="4" w:space="0" w:color="auto"/>
              <w:left w:val="single" w:sz="4" w:space="0" w:color="auto"/>
              <w:bottom w:val="single" w:sz="4" w:space="0" w:color="auto"/>
              <w:right w:val="single" w:sz="4" w:space="0" w:color="auto"/>
            </w:tcBorders>
            <w:vAlign w:val="center"/>
          </w:tcPr>
          <w:p w14:paraId="75CCFDB0"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Calibri Light" w:hint="eastAsia"/>
                <w:color w:val="000000" w:themeColor="text1"/>
                <w:sz w:val="24"/>
              </w:rPr>
              <w:t>内                 容</w:t>
            </w:r>
          </w:p>
        </w:tc>
      </w:tr>
      <w:tr w:rsidR="006F5EB8" w:rsidRPr="00C5666A" w14:paraId="55A8B7E0" w14:textId="77777777" w:rsidTr="00746409">
        <w:trPr>
          <w:trHeight w:val="391"/>
          <w:jc w:val="center"/>
        </w:trPr>
        <w:tc>
          <w:tcPr>
            <w:tcW w:w="748" w:type="dxa"/>
            <w:tcBorders>
              <w:top w:val="single" w:sz="4" w:space="0" w:color="auto"/>
              <w:left w:val="single" w:sz="4" w:space="0" w:color="auto"/>
              <w:bottom w:val="single" w:sz="4" w:space="0" w:color="auto"/>
              <w:right w:val="single" w:sz="4" w:space="0" w:color="auto"/>
            </w:tcBorders>
            <w:vAlign w:val="center"/>
          </w:tcPr>
          <w:p w14:paraId="6564DDF7"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Calibri Light" w:hint="eastAsia"/>
                <w:color w:val="000000" w:themeColor="text1"/>
                <w:sz w:val="24"/>
              </w:rPr>
              <w:t>1</w:t>
            </w:r>
          </w:p>
        </w:tc>
        <w:tc>
          <w:tcPr>
            <w:tcW w:w="1901" w:type="dxa"/>
            <w:tcBorders>
              <w:top w:val="single" w:sz="4" w:space="0" w:color="auto"/>
              <w:left w:val="single" w:sz="4" w:space="0" w:color="auto"/>
              <w:bottom w:val="single" w:sz="4" w:space="0" w:color="auto"/>
              <w:right w:val="single" w:sz="4" w:space="0" w:color="auto"/>
            </w:tcBorders>
            <w:vAlign w:val="center"/>
          </w:tcPr>
          <w:p w14:paraId="69A43ADF"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Calibri Light" w:hint="eastAsia"/>
                <w:color w:val="000000" w:themeColor="text1"/>
                <w:sz w:val="24"/>
              </w:rPr>
              <w:t>供应商特定资格要求</w:t>
            </w:r>
          </w:p>
        </w:tc>
        <w:tc>
          <w:tcPr>
            <w:tcW w:w="6273" w:type="dxa"/>
            <w:tcBorders>
              <w:top w:val="single" w:sz="4" w:space="0" w:color="auto"/>
              <w:left w:val="single" w:sz="4" w:space="0" w:color="auto"/>
              <w:bottom w:val="single" w:sz="4" w:space="0" w:color="auto"/>
              <w:right w:val="single" w:sz="4" w:space="0" w:color="auto"/>
            </w:tcBorders>
            <w:vAlign w:val="center"/>
          </w:tcPr>
          <w:p w14:paraId="5C737DAA" w14:textId="77777777" w:rsidR="00746409" w:rsidRPr="00C5666A" w:rsidRDefault="00746409" w:rsidP="00746409">
            <w:pPr>
              <w:spacing w:line="400" w:lineRule="exact"/>
              <w:rPr>
                <w:rFonts w:ascii="宋体" w:hAnsi="宋体" w:cs="Calibri Light"/>
                <w:color w:val="000000" w:themeColor="text1"/>
                <w:sz w:val="24"/>
              </w:rPr>
            </w:pPr>
            <w:r w:rsidRPr="00C5666A">
              <w:rPr>
                <w:rFonts w:ascii="宋体" w:hAnsi="宋体" w:cs="Calibri Light" w:hint="eastAsia"/>
                <w:color w:val="000000" w:themeColor="text1"/>
                <w:sz w:val="24"/>
              </w:rPr>
              <w:t>符合竞争性磋商公告资格要求的供应商</w:t>
            </w:r>
          </w:p>
        </w:tc>
      </w:tr>
      <w:tr w:rsidR="006F5EB8" w:rsidRPr="00C5666A" w14:paraId="0902D65D" w14:textId="77777777" w:rsidTr="00746409">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14:paraId="44A2F367"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Calibri Light" w:hint="eastAsia"/>
                <w:color w:val="000000" w:themeColor="text1"/>
                <w:sz w:val="24"/>
              </w:rPr>
              <w:t>2</w:t>
            </w:r>
          </w:p>
        </w:tc>
        <w:tc>
          <w:tcPr>
            <w:tcW w:w="1901" w:type="dxa"/>
            <w:tcBorders>
              <w:top w:val="single" w:sz="4" w:space="0" w:color="auto"/>
              <w:left w:val="single" w:sz="4" w:space="0" w:color="auto"/>
              <w:bottom w:val="single" w:sz="4" w:space="0" w:color="auto"/>
              <w:right w:val="single" w:sz="4" w:space="0" w:color="auto"/>
            </w:tcBorders>
            <w:vAlign w:val="center"/>
          </w:tcPr>
          <w:p w14:paraId="3A6086E4"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Calibri Light" w:hint="eastAsia"/>
                <w:color w:val="000000" w:themeColor="text1"/>
                <w:kern w:val="0"/>
                <w:sz w:val="24"/>
              </w:rPr>
              <w:t>答疑会或</w:t>
            </w:r>
            <w:r w:rsidRPr="00C5666A">
              <w:rPr>
                <w:rFonts w:ascii="宋体" w:hAnsi="宋体" w:cs="Calibri Light" w:hint="eastAsia"/>
                <w:color w:val="000000" w:themeColor="text1"/>
                <w:sz w:val="24"/>
              </w:rPr>
              <w:t>现场踏勘</w:t>
            </w:r>
          </w:p>
        </w:tc>
        <w:tc>
          <w:tcPr>
            <w:tcW w:w="6273" w:type="dxa"/>
            <w:tcBorders>
              <w:top w:val="single" w:sz="4" w:space="0" w:color="auto"/>
              <w:left w:val="single" w:sz="4" w:space="0" w:color="auto"/>
              <w:bottom w:val="single" w:sz="4" w:space="0" w:color="auto"/>
              <w:right w:val="single" w:sz="4" w:space="0" w:color="auto"/>
            </w:tcBorders>
            <w:vAlign w:val="center"/>
          </w:tcPr>
          <w:p w14:paraId="2423B5D1" w14:textId="77777777" w:rsidR="00746409" w:rsidRPr="00C5666A" w:rsidRDefault="00746409" w:rsidP="00746409">
            <w:pPr>
              <w:spacing w:line="400" w:lineRule="exact"/>
              <w:rPr>
                <w:rFonts w:ascii="宋体" w:hAnsi="宋体" w:cs="Calibri Light"/>
                <w:color w:val="000000" w:themeColor="text1"/>
                <w:sz w:val="24"/>
              </w:rPr>
            </w:pPr>
            <w:r w:rsidRPr="00C5666A">
              <w:rPr>
                <w:rFonts w:ascii="宋体" w:hAnsi="宋体" w:cs="仿宋" w:hint="eastAsia"/>
                <w:color w:val="000000" w:themeColor="text1"/>
                <w:sz w:val="24"/>
              </w:rPr>
              <w:t>本次采购招标不组织现场勘察。</w:t>
            </w:r>
          </w:p>
        </w:tc>
      </w:tr>
      <w:tr w:rsidR="006F5EB8" w:rsidRPr="00C5666A" w14:paraId="459EEB62" w14:textId="77777777" w:rsidTr="00746409">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14:paraId="4CE6738B"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Calibri Light" w:hint="eastAsia"/>
                <w:color w:val="000000" w:themeColor="text1"/>
                <w:sz w:val="24"/>
              </w:rPr>
              <w:t>3</w:t>
            </w:r>
          </w:p>
        </w:tc>
        <w:tc>
          <w:tcPr>
            <w:tcW w:w="1901" w:type="dxa"/>
            <w:tcBorders>
              <w:top w:val="single" w:sz="4" w:space="0" w:color="auto"/>
              <w:left w:val="single" w:sz="4" w:space="0" w:color="auto"/>
              <w:bottom w:val="single" w:sz="4" w:space="0" w:color="auto"/>
              <w:right w:val="single" w:sz="4" w:space="0" w:color="auto"/>
            </w:tcBorders>
            <w:vAlign w:val="center"/>
          </w:tcPr>
          <w:p w14:paraId="3FEB7975"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Calibri Light" w:hint="eastAsia"/>
                <w:color w:val="000000" w:themeColor="text1"/>
                <w:sz w:val="24"/>
              </w:rPr>
              <w:t>磋商响应文件（即投标文件）的编制</w:t>
            </w:r>
          </w:p>
        </w:tc>
        <w:tc>
          <w:tcPr>
            <w:tcW w:w="6273" w:type="dxa"/>
            <w:tcBorders>
              <w:top w:val="single" w:sz="4" w:space="0" w:color="auto"/>
              <w:left w:val="single" w:sz="4" w:space="0" w:color="auto"/>
              <w:bottom w:val="single" w:sz="4" w:space="0" w:color="auto"/>
              <w:right w:val="single" w:sz="4" w:space="0" w:color="auto"/>
            </w:tcBorders>
            <w:vAlign w:val="center"/>
          </w:tcPr>
          <w:p w14:paraId="479F4ECD" w14:textId="77777777" w:rsidR="00746409" w:rsidRPr="00C5666A" w:rsidRDefault="00746409" w:rsidP="00746409">
            <w:pPr>
              <w:spacing w:line="400" w:lineRule="exact"/>
              <w:rPr>
                <w:rFonts w:ascii="宋体" w:hAnsi="宋体" w:cs="Calibri Light"/>
                <w:color w:val="000000" w:themeColor="text1"/>
                <w:sz w:val="24"/>
              </w:rPr>
            </w:pPr>
            <w:r w:rsidRPr="00C5666A">
              <w:rPr>
                <w:rFonts w:ascii="宋体" w:hAnsi="宋体" w:cs="Calibri Light" w:hint="eastAsia"/>
                <w:color w:val="000000" w:themeColor="text1"/>
                <w:sz w:val="24"/>
              </w:rPr>
              <w:t>供应商应先安装“政</w:t>
            </w:r>
            <w:proofErr w:type="gramStart"/>
            <w:r w:rsidRPr="00C5666A">
              <w:rPr>
                <w:rFonts w:ascii="宋体" w:hAnsi="宋体" w:cs="Calibri Light" w:hint="eastAsia"/>
                <w:color w:val="000000" w:themeColor="text1"/>
                <w:sz w:val="24"/>
              </w:rPr>
              <w:t>采云</w:t>
            </w:r>
            <w:proofErr w:type="gramEnd"/>
            <w:r w:rsidRPr="00C5666A">
              <w:rPr>
                <w:rFonts w:ascii="宋体" w:hAnsi="宋体" w:cs="Calibri Light" w:hint="eastAsia"/>
                <w:color w:val="000000" w:themeColor="text1"/>
                <w:sz w:val="24"/>
              </w:rPr>
              <w:t>电子交易客户端”，并按照本招标文件和“政府采购云平台”的要求，通过“政</w:t>
            </w:r>
            <w:proofErr w:type="gramStart"/>
            <w:r w:rsidRPr="00C5666A">
              <w:rPr>
                <w:rFonts w:ascii="宋体" w:hAnsi="宋体" w:cs="Calibri Light" w:hint="eastAsia"/>
                <w:color w:val="000000" w:themeColor="text1"/>
                <w:sz w:val="24"/>
              </w:rPr>
              <w:t>采云</w:t>
            </w:r>
            <w:proofErr w:type="gramEnd"/>
            <w:r w:rsidRPr="00C5666A">
              <w:rPr>
                <w:rFonts w:ascii="宋体" w:hAnsi="宋体" w:cs="Calibri Light" w:hint="eastAsia"/>
                <w:color w:val="000000" w:themeColor="text1"/>
                <w:sz w:val="24"/>
              </w:rPr>
              <w:t>电子交易客户端”编制并加密投标文件。</w:t>
            </w:r>
          </w:p>
        </w:tc>
      </w:tr>
      <w:tr w:rsidR="006F5EB8" w:rsidRPr="00C5666A" w14:paraId="285065E2" w14:textId="77777777" w:rsidTr="00746409">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14:paraId="7CB8F16E"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Calibri Light" w:hint="eastAsia"/>
                <w:color w:val="000000" w:themeColor="text1"/>
                <w:sz w:val="24"/>
              </w:rPr>
              <w:t>4</w:t>
            </w:r>
          </w:p>
        </w:tc>
        <w:tc>
          <w:tcPr>
            <w:tcW w:w="1901" w:type="dxa"/>
            <w:tcBorders>
              <w:top w:val="single" w:sz="4" w:space="0" w:color="auto"/>
              <w:left w:val="single" w:sz="4" w:space="0" w:color="auto"/>
              <w:bottom w:val="single" w:sz="4" w:space="0" w:color="auto"/>
              <w:right w:val="single" w:sz="4" w:space="0" w:color="auto"/>
            </w:tcBorders>
            <w:vAlign w:val="center"/>
          </w:tcPr>
          <w:p w14:paraId="5E12F934"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宋体" w:hint="eastAsia"/>
                <w:color w:val="000000" w:themeColor="text1"/>
                <w:sz w:val="24"/>
              </w:rPr>
              <w:t>投标文件的签章</w:t>
            </w:r>
          </w:p>
        </w:tc>
        <w:tc>
          <w:tcPr>
            <w:tcW w:w="6273" w:type="dxa"/>
            <w:tcBorders>
              <w:top w:val="single" w:sz="4" w:space="0" w:color="auto"/>
              <w:left w:val="single" w:sz="4" w:space="0" w:color="auto"/>
              <w:bottom w:val="single" w:sz="4" w:space="0" w:color="auto"/>
              <w:right w:val="single" w:sz="4" w:space="0" w:color="auto"/>
            </w:tcBorders>
            <w:vAlign w:val="center"/>
          </w:tcPr>
          <w:p w14:paraId="18EF1DA1" w14:textId="77777777" w:rsidR="00746409" w:rsidRPr="00C5666A" w:rsidRDefault="00746409" w:rsidP="00746409">
            <w:pPr>
              <w:spacing w:line="400" w:lineRule="exact"/>
              <w:rPr>
                <w:rFonts w:ascii="宋体" w:hAnsi="宋体" w:cs="Calibri Light"/>
                <w:color w:val="000000" w:themeColor="text1"/>
                <w:sz w:val="24"/>
              </w:rPr>
            </w:pPr>
            <w:r w:rsidRPr="00C5666A">
              <w:rPr>
                <w:rFonts w:ascii="宋体" w:hAnsi="宋体" w:cs="宋体" w:hint="eastAsia"/>
                <w:color w:val="000000" w:themeColor="text1"/>
                <w:sz w:val="24"/>
              </w:rPr>
              <w:t>电子签章。</w:t>
            </w:r>
          </w:p>
        </w:tc>
      </w:tr>
      <w:tr w:rsidR="006F5EB8" w:rsidRPr="00C5666A" w14:paraId="64016884" w14:textId="77777777" w:rsidTr="00746409">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14:paraId="2F615204"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Calibri Light" w:hint="eastAsia"/>
                <w:color w:val="000000" w:themeColor="text1"/>
                <w:sz w:val="24"/>
              </w:rPr>
              <w:t>5</w:t>
            </w:r>
          </w:p>
        </w:tc>
        <w:tc>
          <w:tcPr>
            <w:tcW w:w="1901" w:type="dxa"/>
            <w:tcBorders>
              <w:top w:val="single" w:sz="4" w:space="0" w:color="auto"/>
              <w:left w:val="single" w:sz="4" w:space="0" w:color="auto"/>
              <w:bottom w:val="single" w:sz="4" w:space="0" w:color="auto"/>
              <w:right w:val="single" w:sz="4" w:space="0" w:color="auto"/>
            </w:tcBorders>
            <w:vAlign w:val="center"/>
          </w:tcPr>
          <w:p w14:paraId="43941ECC"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宋体" w:hint="eastAsia"/>
                <w:color w:val="000000" w:themeColor="text1"/>
                <w:sz w:val="24"/>
              </w:rPr>
              <w:t>投标文件的形式</w:t>
            </w:r>
          </w:p>
        </w:tc>
        <w:tc>
          <w:tcPr>
            <w:tcW w:w="6273" w:type="dxa"/>
            <w:tcBorders>
              <w:top w:val="single" w:sz="4" w:space="0" w:color="auto"/>
              <w:left w:val="single" w:sz="4" w:space="0" w:color="auto"/>
              <w:bottom w:val="single" w:sz="4" w:space="0" w:color="auto"/>
              <w:right w:val="single" w:sz="4" w:space="0" w:color="auto"/>
            </w:tcBorders>
            <w:vAlign w:val="center"/>
          </w:tcPr>
          <w:p w14:paraId="246E4C8E" w14:textId="77777777" w:rsidR="00746409" w:rsidRPr="00C5666A" w:rsidRDefault="00746409" w:rsidP="00746409">
            <w:pPr>
              <w:spacing w:line="360" w:lineRule="auto"/>
              <w:rPr>
                <w:rFonts w:ascii="宋体" w:hAnsi="宋体" w:cs="宋体"/>
                <w:color w:val="000000" w:themeColor="text1"/>
                <w:sz w:val="24"/>
              </w:rPr>
            </w:pPr>
            <w:r w:rsidRPr="00C5666A">
              <w:rPr>
                <w:rFonts w:ascii="Segoe UI Emoji" w:hAnsi="Segoe UI Emoji" w:cs="Segoe UI Emoji"/>
                <w:color w:val="000000" w:themeColor="text1"/>
                <w:sz w:val="24"/>
              </w:rPr>
              <w:t>☑</w:t>
            </w:r>
            <w:r w:rsidRPr="00C5666A">
              <w:rPr>
                <w:rFonts w:ascii="宋体" w:hAnsi="宋体" w:cs="宋体" w:hint="eastAsia"/>
                <w:color w:val="000000" w:themeColor="text1"/>
                <w:sz w:val="24"/>
              </w:rPr>
              <w:t>电子投标文件（包括“电子加密投标文件”和“备份投标文件”，在投标文件编制完成后同时生成）；</w:t>
            </w:r>
          </w:p>
          <w:p w14:paraId="367BB243" w14:textId="77777777" w:rsidR="00746409" w:rsidRPr="00C5666A" w:rsidRDefault="00746409" w:rsidP="00746409">
            <w:pPr>
              <w:spacing w:line="360" w:lineRule="auto"/>
              <w:rPr>
                <w:rFonts w:ascii="宋体" w:hAnsi="宋体" w:cs="宋体"/>
                <w:color w:val="000000" w:themeColor="text1"/>
                <w:sz w:val="24"/>
              </w:rPr>
            </w:pPr>
            <w:r w:rsidRPr="00C5666A">
              <w:rPr>
                <w:rFonts w:ascii="宋体" w:hAnsi="宋体" w:cs="宋体" w:hint="eastAsia"/>
                <w:color w:val="000000" w:themeColor="text1"/>
                <w:sz w:val="24"/>
              </w:rPr>
              <w:t>（1）“电子加密投标文件”是指通过“政</w:t>
            </w:r>
            <w:proofErr w:type="gramStart"/>
            <w:r w:rsidRPr="00C5666A">
              <w:rPr>
                <w:rFonts w:ascii="宋体" w:hAnsi="宋体" w:cs="宋体" w:hint="eastAsia"/>
                <w:color w:val="000000" w:themeColor="text1"/>
                <w:sz w:val="24"/>
              </w:rPr>
              <w:t>采云</w:t>
            </w:r>
            <w:proofErr w:type="gramEnd"/>
            <w:r w:rsidRPr="00C5666A">
              <w:rPr>
                <w:rFonts w:ascii="宋体" w:hAnsi="宋体" w:cs="宋体" w:hint="eastAsia"/>
                <w:color w:val="000000" w:themeColor="text1"/>
                <w:sz w:val="24"/>
              </w:rPr>
              <w:t>电子交易客户端”完成投标文件编制后生成并加密的数据电文形式的投标文件。</w:t>
            </w:r>
          </w:p>
          <w:p w14:paraId="3E2D1EBF" w14:textId="32D52ED8" w:rsidR="00746409" w:rsidRPr="00C5666A" w:rsidRDefault="00746409" w:rsidP="00BE40F4">
            <w:pPr>
              <w:spacing w:line="360" w:lineRule="auto"/>
              <w:rPr>
                <w:rFonts w:ascii="宋体" w:hAnsi="宋体" w:cs="宋体"/>
                <w:color w:val="000000" w:themeColor="text1"/>
                <w:sz w:val="24"/>
              </w:rPr>
            </w:pPr>
            <w:r w:rsidRPr="00C5666A">
              <w:rPr>
                <w:rFonts w:ascii="宋体" w:hAnsi="宋体" w:cs="宋体" w:hint="eastAsia"/>
                <w:color w:val="000000" w:themeColor="text1"/>
                <w:sz w:val="24"/>
              </w:rPr>
              <w:t>（2）“备份投标文件”是指与“电子加密投标文件”同时生成的数据电文形式的电子文件（备份标书），其他方式编制的备份投标文件视为无效备份投标文件。</w:t>
            </w:r>
          </w:p>
        </w:tc>
      </w:tr>
      <w:tr w:rsidR="006F5EB8" w:rsidRPr="00C5666A" w14:paraId="79841E18" w14:textId="77777777" w:rsidTr="00746409">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14:paraId="251375B5"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Theme="majorEastAsia" w:eastAsiaTheme="majorEastAsia" w:hAnsiTheme="majorEastAsia" w:cstheme="majorEastAsia" w:hint="eastAsia"/>
                <w:color w:val="000000" w:themeColor="text1"/>
                <w:sz w:val="24"/>
              </w:rPr>
              <w:t>6</w:t>
            </w:r>
          </w:p>
        </w:tc>
        <w:tc>
          <w:tcPr>
            <w:tcW w:w="1901" w:type="dxa"/>
            <w:tcBorders>
              <w:top w:val="single" w:sz="4" w:space="0" w:color="auto"/>
              <w:left w:val="single" w:sz="4" w:space="0" w:color="auto"/>
              <w:bottom w:val="single" w:sz="4" w:space="0" w:color="auto"/>
              <w:right w:val="single" w:sz="4" w:space="0" w:color="auto"/>
            </w:tcBorders>
            <w:vAlign w:val="center"/>
          </w:tcPr>
          <w:p w14:paraId="76976DDA"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宋体" w:hint="eastAsia"/>
                <w:color w:val="000000" w:themeColor="text1"/>
                <w:sz w:val="24"/>
              </w:rPr>
              <w:t>投标文件份数</w:t>
            </w:r>
          </w:p>
        </w:tc>
        <w:tc>
          <w:tcPr>
            <w:tcW w:w="6273" w:type="dxa"/>
            <w:tcBorders>
              <w:top w:val="single" w:sz="4" w:space="0" w:color="auto"/>
              <w:left w:val="single" w:sz="4" w:space="0" w:color="auto"/>
              <w:bottom w:val="single" w:sz="4" w:space="0" w:color="auto"/>
              <w:right w:val="single" w:sz="4" w:space="0" w:color="auto"/>
            </w:tcBorders>
            <w:vAlign w:val="center"/>
          </w:tcPr>
          <w:p w14:paraId="2A5E40E1" w14:textId="77777777" w:rsidR="00746409" w:rsidRPr="00C5666A" w:rsidRDefault="00746409" w:rsidP="00746409">
            <w:pPr>
              <w:spacing w:line="360" w:lineRule="auto"/>
              <w:rPr>
                <w:rFonts w:ascii="宋体" w:hAnsi="宋体" w:cs="宋体"/>
                <w:color w:val="000000" w:themeColor="text1"/>
                <w:sz w:val="24"/>
              </w:rPr>
            </w:pPr>
            <w:r w:rsidRPr="00C5666A">
              <w:rPr>
                <w:rFonts w:ascii="宋体" w:hAnsi="宋体" w:cs="宋体" w:hint="eastAsia"/>
                <w:color w:val="000000" w:themeColor="text1"/>
                <w:sz w:val="24"/>
              </w:rPr>
              <w:t>（1）“电子加密投标文件”：在线上传递交、一份。</w:t>
            </w:r>
          </w:p>
          <w:p w14:paraId="7CEBB4CD" w14:textId="466FA98A" w:rsidR="00746409" w:rsidRPr="00C5666A" w:rsidRDefault="00746409" w:rsidP="00F22724">
            <w:pPr>
              <w:spacing w:line="400" w:lineRule="exact"/>
              <w:rPr>
                <w:rFonts w:ascii="宋体" w:hAnsi="宋体" w:cs="Calibri Light"/>
                <w:color w:val="000000" w:themeColor="text1"/>
                <w:sz w:val="24"/>
              </w:rPr>
            </w:pPr>
            <w:r w:rsidRPr="00C5666A">
              <w:rPr>
                <w:rFonts w:ascii="宋体" w:hAnsi="宋体" w:cs="宋体" w:hint="eastAsia"/>
                <w:color w:val="000000" w:themeColor="text1"/>
                <w:sz w:val="24"/>
              </w:rPr>
              <w:t>（2）</w:t>
            </w:r>
            <w:r w:rsidR="00BE40F4" w:rsidRPr="00C5666A">
              <w:rPr>
                <w:rFonts w:ascii="宋体" w:hAnsi="宋体" w:cs="宋体" w:hint="eastAsia"/>
                <w:color w:val="000000" w:themeColor="text1"/>
                <w:sz w:val="24"/>
              </w:rPr>
              <w:t>“备份投标文件”：密封包装后于投标截止时间前邮寄至招标代理处、一份。</w:t>
            </w:r>
          </w:p>
        </w:tc>
      </w:tr>
      <w:tr w:rsidR="006F5EB8" w:rsidRPr="00C5666A" w14:paraId="15AA3E88" w14:textId="77777777" w:rsidTr="00746409">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14:paraId="5C838836"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Calibri Light" w:hint="eastAsia"/>
                <w:color w:val="000000" w:themeColor="text1"/>
                <w:sz w:val="24"/>
              </w:rPr>
              <w:t>7</w:t>
            </w:r>
          </w:p>
        </w:tc>
        <w:tc>
          <w:tcPr>
            <w:tcW w:w="1901" w:type="dxa"/>
            <w:tcBorders>
              <w:top w:val="single" w:sz="4" w:space="0" w:color="auto"/>
              <w:left w:val="single" w:sz="4" w:space="0" w:color="auto"/>
              <w:bottom w:val="single" w:sz="4" w:space="0" w:color="auto"/>
              <w:right w:val="single" w:sz="4" w:space="0" w:color="auto"/>
            </w:tcBorders>
            <w:vAlign w:val="center"/>
          </w:tcPr>
          <w:p w14:paraId="3D0D6572"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宋体" w:hint="eastAsia"/>
                <w:color w:val="000000" w:themeColor="text1"/>
                <w:sz w:val="24"/>
              </w:rPr>
              <w:t>投标文件的上传和递交</w:t>
            </w:r>
          </w:p>
        </w:tc>
        <w:tc>
          <w:tcPr>
            <w:tcW w:w="6273" w:type="dxa"/>
            <w:tcBorders>
              <w:top w:val="single" w:sz="4" w:space="0" w:color="auto"/>
              <w:left w:val="single" w:sz="4" w:space="0" w:color="auto"/>
              <w:bottom w:val="single" w:sz="4" w:space="0" w:color="auto"/>
              <w:right w:val="single" w:sz="4" w:space="0" w:color="auto"/>
            </w:tcBorders>
            <w:vAlign w:val="center"/>
          </w:tcPr>
          <w:p w14:paraId="45F99A7C" w14:textId="77777777" w:rsidR="00746409" w:rsidRPr="00C5666A" w:rsidRDefault="00746409" w:rsidP="00746409">
            <w:pPr>
              <w:spacing w:line="360" w:lineRule="auto"/>
              <w:rPr>
                <w:rFonts w:ascii="宋体" w:hAnsi="宋体" w:cs="宋体"/>
                <w:color w:val="000000" w:themeColor="text1"/>
                <w:sz w:val="24"/>
              </w:rPr>
            </w:pPr>
            <w:r w:rsidRPr="00C5666A">
              <w:rPr>
                <w:rFonts w:ascii="宋体" w:hAnsi="宋体" w:cs="宋体" w:hint="eastAsia"/>
                <w:color w:val="000000" w:themeColor="text1"/>
                <w:sz w:val="24"/>
              </w:rPr>
              <w:t>（1）“电子加密投标文件”的上传、递交：</w:t>
            </w:r>
          </w:p>
          <w:p w14:paraId="13A8593F" w14:textId="77777777" w:rsidR="00746409" w:rsidRPr="00C5666A" w:rsidRDefault="00746409" w:rsidP="00746409">
            <w:pPr>
              <w:spacing w:line="360" w:lineRule="auto"/>
              <w:rPr>
                <w:rFonts w:ascii="宋体" w:hAnsi="宋体" w:cs="宋体"/>
                <w:color w:val="000000" w:themeColor="text1"/>
                <w:sz w:val="24"/>
              </w:rPr>
            </w:pPr>
            <w:r w:rsidRPr="00C5666A">
              <w:rPr>
                <w:rFonts w:ascii="宋体" w:hAnsi="宋体" w:cs="宋体" w:hint="eastAsia"/>
                <w:color w:val="000000" w:themeColor="text1"/>
                <w:sz w:val="24"/>
              </w:rPr>
              <w:t>a.投标供应商应在投标截止时间前将“电子加密投标文件”成功上传递交至“政府采购云平台”，否则投标无效。</w:t>
            </w:r>
          </w:p>
          <w:p w14:paraId="3C748354" w14:textId="77777777" w:rsidR="00746409" w:rsidRPr="00C5666A" w:rsidRDefault="00746409" w:rsidP="00746409">
            <w:pPr>
              <w:spacing w:line="360" w:lineRule="auto"/>
              <w:rPr>
                <w:rFonts w:ascii="宋体" w:hAnsi="宋体" w:cs="宋体"/>
                <w:color w:val="000000" w:themeColor="text1"/>
                <w:sz w:val="24"/>
              </w:rPr>
            </w:pPr>
            <w:proofErr w:type="gramStart"/>
            <w:r w:rsidRPr="00C5666A">
              <w:rPr>
                <w:rFonts w:ascii="宋体" w:hAnsi="宋体" w:cs="宋体" w:hint="eastAsia"/>
                <w:color w:val="000000" w:themeColor="text1"/>
                <w:sz w:val="24"/>
              </w:rPr>
              <w:t>b</w:t>
            </w:r>
            <w:proofErr w:type="gramEnd"/>
            <w:r w:rsidRPr="00C5666A">
              <w:rPr>
                <w:rFonts w:ascii="宋体" w:hAnsi="宋体" w:cs="宋体" w:hint="eastAsia"/>
                <w:color w:val="000000" w:themeColor="text1"/>
                <w:sz w:val="24"/>
              </w:rPr>
              <w:t>.“电子加密投标文件</w:t>
            </w:r>
            <w:proofErr w:type="gramStart"/>
            <w:r w:rsidRPr="00C5666A">
              <w:rPr>
                <w:rFonts w:ascii="宋体" w:hAnsi="宋体" w:cs="宋体" w:hint="eastAsia"/>
                <w:color w:val="000000" w:themeColor="text1"/>
                <w:sz w:val="24"/>
              </w:rPr>
              <w:t>”</w:t>
            </w:r>
            <w:proofErr w:type="gramEnd"/>
            <w:r w:rsidRPr="00C5666A">
              <w:rPr>
                <w:rFonts w:ascii="宋体" w:hAnsi="宋体" w:cs="宋体" w:hint="eastAsia"/>
                <w:color w:val="000000" w:themeColor="text1"/>
                <w:sz w:val="24"/>
              </w:rPr>
              <w:t>成功上传递交后，供应商可自行打印投标文件接收回执。</w:t>
            </w:r>
          </w:p>
          <w:p w14:paraId="5CDF0541" w14:textId="77777777" w:rsidR="00746409" w:rsidRPr="00C5666A" w:rsidRDefault="00746409" w:rsidP="00746409">
            <w:pPr>
              <w:spacing w:line="360" w:lineRule="auto"/>
              <w:rPr>
                <w:rFonts w:ascii="宋体" w:hAnsi="宋体" w:cs="宋体"/>
                <w:color w:val="000000" w:themeColor="text1"/>
                <w:sz w:val="24"/>
              </w:rPr>
            </w:pPr>
            <w:r w:rsidRPr="00C5666A">
              <w:rPr>
                <w:rFonts w:ascii="宋体" w:hAnsi="宋体" w:cs="宋体" w:hint="eastAsia"/>
                <w:color w:val="000000" w:themeColor="text1"/>
                <w:sz w:val="24"/>
              </w:rPr>
              <w:t>（2）“备份投标文件”的密封包装、递交：</w:t>
            </w:r>
          </w:p>
          <w:p w14:paraId="72D98359" w14:textId="148E262E" w:rsidR="00746409" w:rsidRPr="00C5666A" w:rsidRDefault="00746409" w:rsidP="00746409">
            <w:pPr>
              <w:spacing w:line="360" w:lineRule="auto"/>
              <w:rPr>
                <w:rFonts w:ascii="宋体" w:hAnsi="宋体" w:cs="宋体"/>
                <w:color w:val="000000" w:themeColor="text1"/>
                <w:sz w:val="24"/>
              </w:rPr>
            </w:pPr>
            <w:r w:rsidRPr="00C5666A">
              <w:rPr>
                <w:rFonts w:ascii="宋体" w:hAnsi="宋体" w:cs="宋体" w:hint="eastAsia"/>
                <w:color w:val="000000" w:themeColor="text1"/>
                <w:sz w:val="24"/>
              </w:rPr>
              <w:t>a.投标供应商在“政府采购云平台”完成“电子加密投标文件”的上传递交后，还可以（顺丰邮寄形式）在投标截止时</w:t>
            </w:r>
            <w:r w:rsidRPr="00C5666A">
              <w:rPr>
                <w:rFonts w:ascii="宋体" w:hAnsi="宋体" w:cs="宋体" w:hint="eastAsia"/>
                <w:color w:val="000000" w:themeColor="text1"/>
                <w:sz w:val="24"/>
              </w:rPr>
              <w:lastRenderedPageBreak/>
              <w:t>间前递交以介质（U盘）存储的 “备份投标文件”（一份）；</w:t>
            </w:r>
          </w:p>
          <w:p w14:paraId="1B51AB88" w14:textId="77777777" w:rsidR="00746409" w:rsidRPr="00C5666A" w:rsidRDefault="00746409" w:rsidP="00287BAB">
            <w:pPr>
              <w:spacing w:line="360" w:lineRule="auto"/>
              <w:rPr>
                <w:rFonts w:ascii="宋体" w:hAnsi="宋体" w:cs="宋体"/>
                <w:color w:val="000000" w:themeColor="text1"/>
                <w:sz w:val="24"/>
              </w:rPr>
            </w:pPr>
            <w:r w:rsidRPr="00C5666A">
              <w:rPr>
                <w:rFonts w:ascii="宋体" w:hAnsi="宋体" w:cs="宋体" w:hint="eastAsia"/>
                <w:color w:val="000000" w:themeColor="text1"/>
                <w:sz w:val="24"/>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272E33A9" w14:textId="24A978DB" w:rsidR="00BE40F4" w:rsidRPr="00C5666A" w:rsidRDefault="00BE40F4" w:rsidP="00BE40F4">
            <w:pPr>
              <w:spacing w:line="400" w:lineRule="exact"/>
              <w:rPr>
                <w:rFonts w:ascii="宋体" w:hAnsi="宋体" w:cs="Calibri Light"/>
                <w:b/>
                <w:bCs/>
                <w:color w:val="000000" w:themeColor="text1"/>
                <w:sz w:val="24"/>
              </w:rPr>
            </w:pPr>
            <w:r w:rsidRPr="00C5666A">
              <w:rPr>
                <w:rFonts w:ascii="宋体" w:hAnsi="宋体" w:cs="Calibri Light" w:hint="eastAsia"/>
                <w:b/>
                <w:bCs/>
                <w:color w:val="000000" w:themeColor="text1"/>
                <w:sz w:val="24"/>
              </w:rPr>
              <w:t>邮寄地址：台州市经济开发区爱华路18号新台州大厦16楼</w:t>
            </w:r>
            <w:r w:rsidRPr="00C5666A">
              <w:rPr>
                <w:rFonts w:ascii="宋体" w:hAnsi="宋体" w:cs="Calibri Light"/>
                <w:b/>
                <w:bCs/>
                <w:color w:val="000000" w:themeColor="text1"/>
                <w:sz w:val="24"/>
              </w:rPr>
              <w:t>A</w:t>
            </w:r>
            <w:r w:rsidRPr="00C5666A">
              <w:rPr>
                <w:rFonts w:ascii="宋体" w:hAnsi="宋体" w:cs="Calibri Light" w:hint="eastAsia"/>
                <w:b/>
                <w:bCs/>
                <w:color w:val="000000" w:themeColor="text1"/>
                <w:sz w:val="24"/>
              </w:rPr>
              <w:t xml:space="preserve"> </w:t>
            </w:r>
          </w:p>
          <w:p w14:paraId="3280972A" w14:textId="77777777" w:rsidR="00BE40F4" w:rsidRPr="00C5666A" w:rsidRDefault="00BE40F4" w:rsidP="00BE40F4">
            <w:pPr>
              <w:spacing w:line="400" w:lineRule="exact"/>
              <w:rPr>
                <w:rFonts w:ascii="宋体" w:hAnsi="宋体" w:cs="Calibri Light"/>
                <w:b/>
                <w:bCs/>
                <w:color w:val="000000" w:themeColor="text1"/>
                <w:sz w:val="24"/>
              </w:rPr>
            </w:pPr>
            <w:r w:rsidRPr="00C5666A">
              <w:rPr>
                <w:rFonts w:ascii="宋体" w:hAnsi="宋体" w:cs="Calibri Light" w:hint="eastAsia"/>
                <w:b/>
                <w:bCs/>
                <w:color w:val="000000" w:themeColor="text1"/>
                <w:sz w:val="24"/>
              </w:rPr>
              <w:t>收件人：金梦瑶</w:t>
            </w:r>
          </w:p>
          <w:p w14:paraId="5BEFB2C6" w14:textId="0A33E5A7" w:rsidR="00BE40F4" w:rsidRPr="00C5666A" w:rsidRDefault="00BE40F4" w:rsidP="00BE40F4">
            <w:pPr>
              <w:spacing w:line="360" w:lineRule="auto"/>
              <w:rPr>
                <w:rFonts w:ascii="宋体" w:hAnsi="宋体" w:cs="Calibri Light"/>
                <w:color w:val="000000" w:themeColor="text1"/>
                <w:sz w:val="24"/>
              </w:rPr>
            </w:pPr>
            <w:r w:rsidRPr="00C5666A">
              <w:rPr>
                <w:rFonts w:ascii="宋体" w:hAnsi="宋体" w:cs="Calibri Light" w:hint="eastAsia"/>
                <w:b/>
                <w:bCs/>
                <w:color w:val="000000" w:themeColor="text1"/>
                <w:sz w:val="24"/>
              </w:rPr>
              <w:t>联系电话：0576-88550030</w:t>
            </w:r>
          </w:p>
        </w:tc>
      </w:tr>
      <w:tr w:rsidR="006F5EB8" w:rsidRPr="00C5666A" w14:paraId="5833F56B" w14:textId="77777777" w:rsidTr="00746409">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14:paraId="3F2DB0C3"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Calibri Light" w:hint="eastAsia"/>
                <w:color w:val="000000" w:themeColor="text1"/>
                <w:sz w:val="24"/>
              </w:rPr>
              <w:lastRenderedPageBreak/>
              <w:t>8</w:t>
            </w:r>
          </w:p>
        </w:tc>
        <w:tc>
          <w:tcPr>
            <w:tcW w:w="1901" w:type="dxa"/>
            <w:tcBorders>
              <w:top w:val="single" w:sz="4" w:space="0" w:color="auto"/>
              <w:left w:val="single" w:sz="4" w:space="0" w:color="auto"/>
              <w:bottom w:val="single" w:sz="4" w:space="0" w:color="auto"/>
              <w:right w:val="single" w:sz="4" w:space="0" w:color="auto"/>
            </w:tcBorders>
            <w:vAlign w:val="center"/>
          </w:tcPr>
          <w:p w14:paraId="56E2FC02" w14:textId="77777777" w:rsidR="00746409" w:rsidRPr="00C5666A" w:rsidRDefault="00746409" w:rsidP="00746409">
            <w:pPr>
              <w:spacing w:line="360" w:lineRule="auto"/>
              <w:rPr>
                <w:rFonts w:ascii="宋体" w:hAnsi="宋体" w:cs="宋体"/>
                <w:color w:val="000000" w:themeColor="text1"/>
                <w:sz w:val="24"/>
              </w:rPr>
            </w:pPr>
            <w:r w:rsidRPr="00C5666A">
              <w:rPr>
                <w:rFonts w:ascii="宋体" w:hAnsi="宋体" w:cs="宋体" w:hint="eastAsia"/>
                <w:color w:val="000000" w:themeColor="text1"/>
                <w:sz w:val="24"/>
              </w:rPr>
              <w:t>电子加密投标文件的解密和异常情况处理</w:t>
            </w:r>
          </w:p>
          <w:p w14:paraId="5CEACA64" w14:textId="77777777" w:rsidR="00746409" w:rsidRPr="00C5666A" w:rsidRDefault="00746409" w:rsidP="00746409">
            <w:pPr>
              <w:spacing w:line="400" w:lineRule="exact"/>
              <w:jc w:val="center"/>
              <w:rPr>
                <w:rFonts w:ascii="宋体" w:hAnsi="宋体" w:cs="Calibri Light"/>
                <w:color w:val="000000" w:themeColor="text1"/>
                <w:sz w:val="24"/>
              </w:rPr>
            </w:pPr>
          </w:p>
        </w:tc>
        <w:tc>
          <w:tcPr>
            <w:tcW w:w="6273" w:type="dxa"/>
            <w:tcBorders>
              <w:top w:val="single" w:sz="4" w:space="0" w:color="auto"/>
              <w:left w:val="single" w:sz="4" w:space="0" w:color="auto"/>
              <w:bottom w:val="single" w:sz="4" w:space="0" w:color="auto"/>
              <w:right w:val="single" w:sz="4" w:space="0" w:color="auto"/>
            </w:tcBorders>
            <w:vAlign w:val="center"/>
          </w:tcPr>
          <w:p w14:paraId="36634D39" w14:textId="77777777" w:rsidR="00746409" w:rsidRPr="00C5666A" w:rsidRDefault="00746409" w:rsidP="00746409">
            <w:pPr>
              <w:spacing w:line="360" w:lineRule="auto"/>
              <w:rPr>
                <w:rFonts w:ascii="宋体" w:hAnsi="宋体" w:cs="宋体"/>
                <w:color w:val="000000" w:themeColor="text1"/>
                <w:sz w:val="24"/>
              </w:rPr>
            </w:pPr>
            <w:r w:rsidRPr="00C5666A">
              <w:rPr>
                <w:rFonts w:ascii="宋体" w:hAnsi="宋体" w:cs="宋体" w:hint="eastAsia"/>
                <w:color w:val="000000" w:themeColor="text1"/>
                <w:sz w:val="24"/>
              </w:rPr>
              <w:t>（1）开标后，采购组织机构将向各投标供应商发出“电子加密投标文件”的解密通知，各投标供应商代表应当在接到解密通知后30分钟内自行完成“电子加密投标文件”的在线解密。</w:t>
            </w:r>
          </w:p>
          <w:p w14:paraId="1A9656F4" w14:textId="77777777" w:rsidR="00746409" w:rsidRPr="00C5666A" w:rsidRDefault="00746409" w:rsidP="00746409">
            <w:pPr>
              <w:spacing w:line="360" w:lineRule="auto"/>
              <w:rPr>
                <w:rFonts w:ascii="宋体" w:hAnsi="宋体" w:cs="宋体"/>
                <w:color w:val="000000" w:themeColor="text1"/>
                <w:sz w:val="24"/>
              </w:rPr>
            </w:pPr>
            <w:r w:rsidRPr="00C5666A">
              <w:rPr>
                <w:rFonts w:ascii="宋体" w:hAnsi="宋体" w:cs="宋体" w:hint="eastAsia"/>
                <w:color w:val="000000" w:themeColor="text1"/>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C5666A">
              <w:rPr>
                <w:rFonts w:ascii="宋体" w:hAnsi="宋体" w:cs="宋体" w:hint="eastAsia"/>
                <w:color w:val="000000" w:themeColor="text1"/>
                <w:sz w:val="24"/>
              </w:rPr>
              <w:t>传成功</w:t>
            </w:r>
            <w:proofErr w:type="gramEnd"/>
            <w:r w:rsidRPr="00C5666A">
              <w:rPr>
                <w:rFonts w:ascii="宋体" w:hAnsi="宋体" w:cs="宋体" w:hint="eastAsia"/>
                <w:color w:val="000000" w:themeColor="text1"/>
                <w:sz w:val="24"/>
              </w:rPr>
              <w:t>后，“电子加密投标文件”自动失效），否则视为投标文件撤回。</w:t>
            </w:r>
          </w:p>
          <w:p w14:paraId="17ACFBE8" w14:textId="77777777" w:rsidR="00746409" w:rsidRPr="00C5666A" w:rsidRDefault="00746409" w:rsidP="00746409">
            <w:pPr>
              <w:spacing w:line="400" w:lineRule="exact"/>
              <w:rPr>
                <w:rFonts w:ascii="宋体" w:hAnsi="宋体" w:cs="宋体"/>
                <w:color w:val="000000" w:themeColor="text1"/>
                <w:sz w:val="24"/>
              </w:rPr>
            </w:pPr>
            <w:r w:rsidRPr="00C5666A">
              <w:rPr>
                <w:rFonts w:ascii="宋体" w:hAnsi="宋体" w:cs="宋体" w:hint="eastAsia"/>
                <w:color w:val="000000" w:themeColor="text1"/>
                <w:sz w:val="24"/>
              </w:rPr>
              <w:t>（3）投标截止时间前，投标供应商仅递交了“备份投标文件”而未将电子加密投标文件上传至“政府采购云平台”的，投标无效。</w:t>
            </w:r>
          </w:p>
          <w:p w14:paraId="1492A0EA" w14:textId="62489F57" w:rsidR="00260934" w:rsidRPr="00C5666A" w:rsidRDefault="00260934" w:rsidP="00746409">
            <w:pPr>
              <w:spacing w:line="400" w:lineRule="exact"/>
              <w:rPr>
                <w:rFonts w:ascii="宋体" w:hAnsi="宋体" w:cs="Calibri Light"/>
                <w:color w:val="000000" w:themeColor="text1"/>
                <w:sz w:val="24"/>
              </w:rPr>
            </w:pPr>
            <w:r w:rsidRPr="00C5666A">
              <w:rPr>
                <w:rFonts w:ascii="宋体" w:hAnsi="宋体" w:cs="Calibri Light" w:hint="eastAsia"/>
                <w:b/>
                <w:bCs/>
                <w:color w:val="000000" w:themeColor="text1"/>
                <w:sz w:val="24"/>
              </w:rPr>
              <w:t>注：供应商在使用系统进行投标的过程中遇到涉及平台使用的任何问题，可致电政</w:t>
            </w:r>
            <w:proofErr w:type="gramStart"/>
            <w:r w:rsidRPr="00C5666A">
              <w:rPr>
                <w:rFonts w:ascii="宋体" w:hAnsi="宋体" w:cs="Calibri Light" w:hint="eastAsia"/>
                <w:b/>
                <w:bCs/>
                <w:color w:val="000000" w:themeColor="text1"/>
                <w:sz w:val="24"/>
              </w:rPr>
              <w:t>采云</w:t>
            </w:r>
            <w:proofErr w:type="gramEnd"/>
            <w:r w:rsidRPr="00C5666A">
              <w:rPr>
                <w:rFonts w:ascii="宋体" w:hAnsi="宋体" w:cs="Calibri Light" w:hint="eastAsia"/>
                <w:b/>
                <w:bCs/>
                <w:color w:val="000000" w:themeColor="text1"/>
                <w:sz w:val="24"/>
              </w:rPr>
              <w:t>平台技术支持热线咨询，联系方式：400-881-7190。</w:t>
            </w:r>
          </w:p>
        </w:tc>
      </w:tr>
      <w:tr w:rsidR="006F5EB8" w:rsidRPr="00C5666A" w14:paraId="4B1DDD53" w14:textId="77777777" w:rsidTr="00746409">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14:paraId="5C5ADD7D"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Calibri Light"/>
                <w:color w:val="000000" w:themeColor="text1"/>
                <w:sz w:val="24"/>
              </w:rPr>
              <w:t>9</w:t>
            </w:r>
          </w:p>
        </w:tc>
        <w:tc>
          <w:tcPr>
            <w:tcW w:w="1901" w:type="dxa"/>
            <w:tcBorders>
              <w:top w:val="single" w:sz="4" w:space="0" w:color="auto"/>
              <w:left w:val="single" w:sz="4" w:space="0" w:color="auto"/>
              <w:bottom w:val="single" w:sz="4" w:space="0" w:color="auto"/>
              <w:right w:val="single" w:sz="4" w:space="0" w:color="auto"/>
            </w:tcBorders>
            <w:vAlign w:val="center"/>
          </w:tcPr>
          <w:p w14:paraId="24EFF986"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Calibri Light" w:hint="eastAsia"/>
                <w:color w:val="000000" w:themeColor="text1"/>
                <w:sz w:val="24"/>
              </w:rPr>
              <w:t>磋商响应文件有效期</w:t>
            </w:r>
          </w:p>
        </w:tc>
        <w:tc>
          <w:tcPr>
            <w:tcW w:w="6273" w:type="dxa"/>
            <w:tcBorders>
              <w:top w:val="single" w:sz="4" w:space="0" w:color="auto"/>
              <w:left w:val="single" w:sz="4" w:space="0" w:color="auto"/>
              <w:bottom w:val="single" w:sz="4" w:space="0" w:color="auto"/>
              <w:right w:val="single" w:sz="4" w:space="0" w:color="auto"/>
            </w:tcBorders>
            <w:vAlign w:val="center"/>
          </w:tcPr>
          <w:p w14:paraId="25445FD9" w14:textId="77777777" w:rsidR="00746409" w:rsidRPr="00C5666A" w:rsidRDefault="00746409" w:rsidP="00746409">
            <w:pPr>
              <w:spacing w:line="400" w:lineRule="exact"/>
              <w:rPr>
                <w:rFonts w:ascii="宋体" w:hAnsi="宋体" w:cs="Calibri Light"/>
                <w:color w:val="000000" w:themeColor="text1"/>
                <w:sz w:val="24"/>
              </w:rPr>
            </w:pPr>
            <w:r w:rsidRPr="00C5666A">
              <w:rPr>
                <w:rFonts w:ascii="宋体" w:hAnsi="宋体" w:cs="Calibri Light" w:hint="eastAsia"/>
                <w:color w:val="000000" w:themeColor="text1"/>
                <w:sz w:val="24"/>
              </w:rPr>
              <w:t>磋商响应有效期为磋商后90天，磋商响应</w:t>
            </w:r>
            <w:r w:rsidRPr="00C5666A">
              <w:rPr>
                <w:rFonts w:ascii="宋体" w:hAnsi="宋体" w:cs="Calibri Light" w:hint="eastAsia"/>
                <w:color w:val="000000" w:themeColor="text1"/>
                <w:kern w:val="0"/>
                <w:sz w:val="24"/>
              </w:rPr>
              <w:t>有效期从</w:t>
            </w:r>
            <w:proofErr w:type="gramStart"/>
            <w:r w:rsidRPr="00C5666A">
              <w:rPr>
                <w:rFonts w:ascii="宋体" w:hAnsi="宋体" w:cs="Calibri Light" w:hint="eastAsia"/>
                <w:color w:val="000000" w:themeColor="text1"/>
                <w:kern w:val="0"/>
                <w:sz w:val="24"/>
              </w:rPr>
              <w:t>提交</w:t>
            </w:r>
            <w:r w:rsidRPr="00C5666A">
              <w:rPr>
                <w:rFonts w:ascii="宋体" w:hAnsi="宋体" w:cs="Calibri Light" w:hint="eastAsia"/>
                <w:color w:val="000000" w:themeColor="text1"/>
                <w:sz w:val="24"/>
              </w:rPr>
              <w:t>磋商</w:t>
            </w:r>
            <w:proofErr w:type="gramEnd"/>
            <w:r w:rsidRPr="00C5666A">
              <w:rPr>
                <w:rFonts w:ascii="宋体" w:hAnsi="宋体" w:cs="Calibri Light" w:hint="eastAsia"/>
                <w:color w:val="000000" w:themeColor="text1"/>
                <w:sz w:val="24"/>
              </w:rPr>
              <w:t>响应</w:t>
            </w:r>
            <w:r w:rsidRPr="00C5666A">
              <w:rPr>
                <w:rFonts w:ascii="宋体" w:hAnsi="宋体" w:cs="Calibri Light" w:hint="eastAsia"/>
                <w:color w:val="000000" w:themeColor="text1"/>
                <w:kern w:val="0"/>
                <w:sz w:val="24"/>
              </w:rPr>
              <w:t>文件的截止之日起算。</w:t>
            </w:r>
          </w:p>
        </w:tc>
      </w:tr>
      <w:tr w:rsidR="006F5EB8" w:rsidRPr="00C5666A" w14:paraId="2494F4B8" w14:textId="77777777" w:rsidTr="00746409">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14:paraId="53C09CA8"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Calibri Light"/>
                <w:color w:val="000000" w:themeColor="text1"/>
                <w:sz w:val="24"/>
              </w:rPr>
              <w:t>10</w:t>
            </w:r>
          </w:p>
        </w:tc>
        <w:tc>
          <w:tcPr>
            <w:tcW w:w="1901" w:type="dxa"/>
            <w:tcBorders>
              <w:top w:val="single" w:sz="4" w:space="0" w:color="auto"/>
              <w:left w:val="single" w:sz="4" w:space="0" w:color="auto"/>
              <w:bottom w:val="single" w:sz="4" w:space="0" w:color="auto"/>
              <w:right w:val="single" w:sz="4" w:space="0" w:color="auto"/>
            </w:tcBorders>
            <w:vAlign w:val="center"/>
          </w:tcPr>
          <w:p w14:paraId="1F46BB44"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Calibri Light" w:hint="eastAsia"/>
                <w:color w:val="000000" w:themeColor="text1"/>
                <w:sz w:val="24"/>
              </w:rPr>
              <w:t>磋商响应文件递交截止时间及地点</w:t>
            </w:r>
          </w:p>
        </w:tc>
        <w:tc>
          <w:tcPr>
            <w:tcW w:w="6273" w:type="dxa"/>
            <w:tcBorders>
              <w:top w:val="single" w:sz="4" w:space="0" w:color="auto"/>
              <w:left w:val="single" w:sz="4" w:space="0" w:color="auto"/>
              <w:bottom w:val="single" w:sz="4" w:space="0" w:color="auto"/>
              <w:right w:val="single" w:sz="4" w:space="0" w:color="auto"/>
            </w:tcBorders>
            <w:vAlign w:val="center"/>
          </w:tcPr>
          <w:p w14:paraId="778AD832" w14:textId="77777777" w:rsidR="00746409" w:rsidRPr="00C5666A" w:rsidRDefault="00746409" w:rsidP="00746409">
            <w:pPr>
              <w:spacing w:line="400" w:lineRule="exact"/>
              <w:rPr>
                <w:rFonts w:ascii="宋体" w:hAnsi="宋体" w:cs="Calibri Light"/>
                <w:color w:val="000000" w:themeColor="text1"/>
                <w:sz w:val="24"/>
              </w:rPr>
            </w:pPr>
            <w:r w:rsidRPr="00C5666A">
              <w:rPr>
                <w:rFonts w:ascii="宋体" w:hAnsi="宋体" w:cs="宋体" w:hint="eastAsia"/>
                <w:color w:val="000000" w:themeColor="text1"/>
                <w:sz w:val="24"/>
              </w:rPr>
              <w:t>详见招标公告</w:t>
            </w:r>
          </w:p>
        </w:tc>
      </w:tr>
      <w:tr w:rsidR="006F5EB8" w:rsidRPr="00C5666A" w14:paraId="294B1D07" w14:textId="77777777" w:rsidTr="00746409">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14:paraId="017D08BF"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Calibri Light"/>
                <w:color w:val="000000" w:themeColor="text1"/>
                <w:sz w:val="24"/>
              </w:rPr>
              <w:lastRenderedPageBreak/>
              <w:t>11</w:t>
            </w:r>
          </w:p>
        </w:tc>
        <w:tc>
          <w:tcPr>
            <w:tcW w:w="1901" w:type="dxa"/>
            <w:tcBorders>
              <w:top w:val="single" w:sz="4" w:space="0" w:color="auto"/>
              <w:left w:val="single" w:sz="4" w:space="0" w:color="auto"/>
              <w:bottom w:val="single" w:sz="4" w:space="0" w:color="auto"/>
              <w:right w:val="single" w:sz="4" w:space="0" w:color="auto"/>
            </w:tcBorders>
            <w:vAlign w:val="center"/>
          </w:tcPr>
          <w:p w14:paraId="34C528F5"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Calibri Light" w:hint="eastAsia"/>
                <w:color w:val="000000" w:themeColor="text1"/>
                <w:sz w:val="24"/>
              </w:rPr>
              <w:t>磋商时间及地点</w:t>
            </w:r>
          </w:p>
        </w:tc>
        <w:tc>
          <w:tcPr>
            <w:tcW w:w="6273" w:type="dxa"/>
            <w:tcBorders>
              <w:top w:val="single" w:sz="4" w:space="0" w:color="auto"/>
              <w:left w:val="single" w:sz="4" w:space="0" w:color="auto"/>
              <w:bottom w:val="single" w:sz="4" w:space="0" w:color="auto"/>
              <w:right w:val="single" w:sz="4" w:space="0" w:color="auto"/>
            </w:tcBorders>
            <w:vAlign w:val="center"/>
          </w:tcPr>
          <w:p w14:paraId="0AC100DF" w14:textId="77777777" w:rsidR="00746409" w:rsidRPr="00C5666A" w:rsidRDefault="00746409" w:rsidP="00746409">
            <w:pPr>
              <w:spacing w:line="400" w:lineRule="exact"/>
              <w:rPr>
                <w:rFonts w:ascii="宋体" w:hAnsi="宋体" w:cs="Calibri Light"/>
                <w:color w:val="000000" w:themeColor="text1"/>
                <w:sz w:val="24"/>
              </w:rPr>
            </w:pPr>
            <w:r w:rsidRPr="00C5666A">
              <w:rPr>
                <w:rFonts w:ascii="宋体" w:hAnsi="宋体" w:cs="宋体" w:hint="eastAsia"/>
                <w:color w:val="000000" w:themeColor="text1"/>
                <w:sz w:val="24"/>
              </w:rPr>
              <w:t>详见招标公告</w:t>
            </w:r>
          </w:p>
        </w:tc>
      </w:tr>
      <w:tr w:rsidR="006F5EB8" w:rsidRPr="00C5666A" w14:paraId="72C851C8" w14:textId="77777777" w:rsidTr="00746409">
        <w:trPr>
          <w:trHeight w:val="639"/>
          <w:jc w:val="center"/>
        </w:trPr>
        <w:tc>
          <w:tcPr>
            <w:tcW w:w="748" w:type="dxa"/>
            <w:tcBorders>
              <w:top w:val="single" w:sz="4" w:space="0" w:color="auto"/>
              <w:left w:val="single" w:sz="4" w:space="0" w:color="auto"/>
              <w:bottom w:val="single" w:sz="4" w:space="0" w:color="auto"/>
              <w:right w:val="single" w:sz="4" w:space="0" w:color="auto"/>
            </w:tcBorders>
            <w:vAlign w:val="center"/>
          </w:tcPr>
          <w:p w14:paraId="1C157240" w14:textId="491E749A" w:rsidR="00746409" w:rsidRPr="00C5666A" w:rsidRDefault="00746409" w:rsidP="00BE40F4">
            <w:pPr>
              <w:spacing w:line="400" w:lineRule="exact"/>
              <w:jc w:val="center"/>
              <w:rPr>
                <w:rFonts w:ascii="宋体" w:hAnsi="宋体" w:cs="Calibri Light"/>
                <w:color w:val="000000" w:themeColor="text1"/>
                <w:sz w:val="24"/>
              </w:rPr>
            </w:pPr>
            <w:r w:rsidRPr="00C5666A">
              <w:rPr>
                <w:rFonts w:ascii="宋体" w:hAnsi="宋体" w:cs="Calibri Light"/>
                <w:color w:val="000000" w:themeColor="text1"/>
                <w:sz w:val="24"/>
              </w:rPr>
              <w:t>1</w:t>
            </w:r>
            <w:r w:rsidR="00BE40F4" w:rsidRPr="00C5666A">
              <w:rPr>
                <w:rFonts w:ascii="宋体" w:hAnsi="宋体" w:cs="Calibri Light"/>
                <w:color w:val="000000" w:themeColor="text1"/>
                <w:sz w:val="24"/>
              </w:rPr>
              <w:t>2</w:t>
            </w:r>
          </w:p>
        </w:tc>
        <w:tc>
          <w:tcPr>
            <w:tcW w:w="1901" w:type="dxa"/>
            <w:tcBorders>
              <w:top w:val="single" w:sz="4" w:space="0" w:color="auto"/>
              <w:left w:val="single" w:sz="4" w:space="0" w:color="auto"/>
              <w:bottom w:val="single" w:sz="4" w:space="0" w:color="auto"/>
              <w:right w:val="single" w:sz="4" w:space="0" w:color="auto"/>
            </w:tcBorders>
            <w:vAlign w:val="center"/>
          </w:tcPr>
          <w:p w14:paraId="7DCCB58C"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Calibri Light" w:hint="eastAsia"/>
                <w:color w:val="000000" w:themeColor="text1"/>
                <w:sz w:val="24"/>
              </w:rPr>
              <w:t>磋商保证金</w:t>
            </w:r>
          </w:p>
        </w:tc>
        <w:tc>
          <w:tcPr>
            <w:tcW w:w="6273" w:type="dxa"/>
            <w:tcBorders>
              <w:top w:val="single" w:sz="4" w:space="0" w:color="auto"/>
              <w:left w:val="single" w:sz="4" w:space="0" w:color="auto"/>
              <w:bottom w:val="single" w:sz="4" w:space="0" w:color="auto"/>
              <w:right w:val="single" w:sz="4" w:space="0" w:color="auto"/>
            </w:tcBorders>
            <w:vAlign w:val="center"/>
          </w:tcPr>
          <w:p w14:paraId="315DB3D2" w14:textId="77777777" w:rsidR="00746409" w:rsidRPr="00C5666A" w:rsidRDefault="00746409" w:rsidP="00746409">
            <w:pPr>
              <w:spacing w:line="400" w:lineRule="exact"/>
              <w:jc w:val="left"/>
              <w:rPr>
                <w:rFonts w:ascii="宋体" w:hAnsi="宋体" w:cs="Calibri Light"/>
                <w:color w:val="000000" w:themeColor="text1"/>
                <w:sz w:val="24"/>
              </w:rPr>
            </w:pPr>
            <w:r w:rsidRPr="00C5666A">
              <w:rPr>
                <w:rFonts w:ascii="宋体" w:hAnsi="宋体" w:cs="仿宋" w:hint="eastAsia"/>
                <w:color w:val="000000" w:themeColor="text1"/>
                <w:sz w:val="24"/>
              </w:rPr>
              <w:t>无</w:t>
            </w:r>
          </w:p>
        </w:tc>
      </w:tr>
      <w:tr w:rsidR="006F5EB8" w:rsidRPr="00C5666A" w14:paraId="34CEE77B" w14:textId="77777777" w:rsidTr="00746409">
        <w:trPr>
          <w:trHeight w:val="461"/>
          <w:jc w:val="center"/>
        </w:trPr>
        <w:tc>
          <w:tcPr>
            <w:tcW w:w="748" w:type="dxa"/>
            <w:tcBorders>
              <w:top w:val="single" w:sz="4" w:space="0" w:color="auto"/>
              <w:left w:val="single" w:sz="4" w:space="0" w:color="auto"/>
              <w:bottom w:val="single" w:sz="4" w:space="0" w:color="auto"/>
              <w:right w:val="single" w:sz="4" w:space="0" w:color="auto"/>
            </w:tcBorders>
            <w:vAlign w:val="center"/>
          </w:tcPr>
          <w:p w14:paraId="09F66556" w14:textId="3C4F4510" w:rsidR="00746409" w:rsidRPr="00C5666A" w:rsidRDefault="00746409" w:rsidP="00BE40F4">
            <w:pPr>
              <w:spacing w:line="400" w:lineRule="exact"/>
              <w:jc w:val="center"/>
              <w:rPr>
                <w:rFonts w:ascii="宋体" w:hAnsi="宋体" w:cs="Calibri Light"/>
                <w:color w:val="000000" w:themeColor="text1"/>
                <w:sz w:val="24"/>
              </w:rPr>
            </w:pPr>
            <w:r w:rsidRPr="00C5666A">
              <w:rPr>
                <w:rFonts w:ascii="宋体" w:hAnsi="宋体" w:cs="Calibri Light"/>
                <w:color w:val="000000" w:themeColor="text1"/>
                <w:sz w:val="24"/>
              </w:rPr>
              <w:t>1</w:t>
            </w:r>
            <w:r w:rsidR="00BE40F4" w:rsidRPr="00C5666A">
              <w:rPr>
                <w:rFonts w:ascii="宋体" w:hAnsi="宋体" w:cs="Calibri Light"/>
                <w:color w:val="000000" w:themeColor="text1"/>
                <w:sz w:val="24"/>
              </w:rPr>
              <w:t>3</w:t>
            </w:r>
          </w:p>
        </w:tc>
        <w:tc>
          <w:tcPr>
            <w:tcW w:w="1901" w:type="dxa"/>
            <w:tcBorders>
              <w:top w:val="single" w:sz="4" w:space="0" w:color="auto"/>
              <w:left w:val="single" w:sz="4" w:space="0" w:color="auto"/>
              <w:bottom w:val="single" w:sz="4" w:space="0" w:color="auto"/>
              <w:right w:val="single" w:sz="4" w:space="0" w:color="auto"/>
            </w:tcBorders>
            <w:vAlign w:val="center"/>
          </w:tcPr>
          <w:p w14:paraId="4C9A5B80" w14:textId="77777777" w:rsidR="00746409" w:rsidRPr="00C5666A" w:rsidRDefault="00746409" w:rsidP="00746409">
            <w:pPr>
              <w:spacing w:line="400" w:lineRule="exact"/>
              <w:jc w:val="center"/>
              <w:rPr>
                <w:rFonts w:ascii="宋体" w:hAnsi="宋体" w:cs="Calibri Light"/>
                <w:color w:val="000000" w:themeColor="text1"/>
                <w:sz w:val="24"/>
              </w:rPr>
            </w:pPr>
            <w:r w:rsidRPr="00C5666A">
              <w:rPr>
                <w:rFonts w:ascii="宋体" w:hAnsi="宋体" w:cs="Calibri Light" w:hint="eastAsia"/>
                <w:color w:val="000000" w:themeColor="text1"/>
                <w:sz w:val="24"/>
              </w:rPr>
              <w:t>履约保证金</w:t>
            </w:r>
          </w:p>
        </w:tc>
        <w:tc>
          <w:tcPr>
            <w:tcW w:w="6273" w:type="dxa"/>
            <w:tcBorders>
              <w:top w:val="single" w:sz="4" w:space="0" w:color="auto"/>
              <w:left w:val="single" w:sz="4" w:space="0" w:color="auto"/>
              <w:bottom w:val="single" w:sz="4" w:space="0" w:color="auto"/>
              <w:right w:val="single" w:sz="4" w:space="0" w:color="auto"/>
            </w:tcBorders>
            <w:vAlign w:val="center"/>
          </w:tcPr>
          <w:p w14:paraId="58B50D5F" w14:textId="6FD69297" w:rsidR="00746409" w:rsidRPr="00C5666A" w:rsidRDefault="00B0540B" w:rsidP="00746409">
            <w:pPr>
              <w:pStyle w:val="ad"/>
              <w:spacing w:line="400" w:lineRule="exact"/>
              <w:ind w:leftChars="0" w:left="0"/>
              <w:jc w:val="left"/>
              <w:rPr>
                <w:rFonts w:ascii="宋体" w:eastAsia="宋体" w:hAnsi="宋体" w:cs="Calibri Light"/>
                <w:color w:val="000000" w:themeColor="text1"/>
                <w:sz w:val="24"/>
                <w:szCs w:val="24"/>
              </w:rPr>
            </w:pPr>
            <w:r w:rsidRPr="00C5666A">
              <w:rPr>
                <w:rFonts w:ascii="宋体" w:eastAsia="宋体" w:hAnsi="宋体" w:cs="Calibri Light" w:hint="eastAsia"/>
                <w:color w:val="000000" w:themeColor="text1"/>
                <w:sz w:val="24"/>
                <w:szCs w:val="24"/>
              </w:rPr>
              <w:t>供应商在签订合同前须交纳本项目履约保证金为合同金额的5%。</w:t>
            </w:r>
          </w:p>
        </w:tc>
      </w:tr>
      <w:tr w:rsidR="006F5EB8" w:rsidRPr="00C5666A" w14:paraId="5127BD7E" w14:textId="77777777" w:rsidTr="00746409">
        <w:trPr>
          <w:trHeight w:val="461"/>
          <w:jc w:val="center"/>
        </w:trPr>
        <w:tc>
          <w:tcPr>
            <w:tcW w:w="748" w:type="dxa"/>
            <w:tcBorders>
              <w:top w:val="single" w:sz="4" w:space="0" w:color="auto"/>
              <w:left w:val="single" w:sz="4" w:space="0" w:color="auto"/>
              <w:bottom w:val="single" w:sz="4" w:space="0" w:color="auto"/>
              <w:right w:val="single" w:sz="4" w:space="0" w:color="auto"/>
            </w:tcBorders>
            <w:vAlign w:val="center"/>
          </w:tcPr>
          <w:p w14:paraId="009317BA" w14:textId="0EDBC0F9" w:rsidR="00746409" w:rsidRPr="00C5666A" w:rsidRDefault="00746409" w:rsidP="00BE40F4">
            <w:pPr>
              <w:spacing w:line="400" w:lineRule="exact"/>
              <w:jc w:val="center"/>
              <w:rPr>
                <w:rFonts w:ascii="宋体" w:hAnsi="宋体" w:cs="Calibri Light"/>
                <w:color w:val="000000" w:themeColor="text1"/>
                <w:sz w:val="24"/>
              </w:rPr>
            </w:pPr>
            <w:r w:rsidRPr="00C5666A">
              <w:rPr>
                <w:rFonts w:ascii="宋体" w:hAnsi="宋体" w:cs="Calibri Light"/>
                <w:color w:val="000000" w:themeColor="text1"/>
                <w:sz w:val="24"/>
              </w:rPr>
              <w:t>1</w:t>
            </w:r>
            <w:r w:rsidR="00BE40F4" w:rsidRPr="00C5666A">
              <w:rPr>
                <w:rFonts w:ascii="宋体" w:hAnsi="宋体" w:cs="Calibri Light"/>
                <w:color w:val="000000" w:themeColor="text1"/>
                <w:sz w:val="24"/>
              </w:rPr>
              <w:t>4</w:t>
            </w:r>
          </w:p>
        </w:tc>
        <w:tc>
          <w:tcPr>
            <w:tcW w:w="1901" w:type="dxa"/>
            <w:tcBorders>
              <w:top w:val="single" w:sz="4" w:space="0" w:color="auto"/>
              <w:left w:val="single" w:sz="4" w:space="0" w:color="auto"/>
              <w:bottom w:val="single" w:sz="4" w:space="0" w:color="auto"/>
              <w:right w:val="single" w:sz="4" w:space="0" w:color="auto"/>
            </w:tcBorders>
            <w:vAlign w:val="center"/>
          </w:tcPr>
          <w:p w14:paraId="2601FD55" w14:textId="77777777" w:rsidR="00746409" w:rsidRPr="00C5666A" w:rsidRDefault="00746409" w:rsidP="00746409">
            <w:pPr>
              <w:autoSpaceDE w:val="0"/>
              <w:autoSpaceDN w:val="0"/>
              <w:adjustRightInd w:val="0"/>
              <w:spacing w:line="400" w:lineRule="exact"/>
              <w:jc w:val="center"/>
              <w:rPr>
                <w:rFonts w:ascii="宋体" w:hAnsi="宋体" w:cs="Calibri Light"/>
                <w:color w:val="000000" w:themeColor="text1"/>
                <w:sz w:val="24"/>
                <w:lang w:val="zh-CN"/>
              </w:rPr>
            </w:pPr>
            <w:r w:rsidRPr="00C5666A">
              <w:rPr>
                <w:rFonts w:ascii="宋体" w:hAnsi="宋体" w:cs="Calibri Light" w:hint="eastAsia"/>
                <w:color w:val="000000" w:themeColor="text1"/>
                <w:sz w:val="24"/>
                <w:lang w:val="zh-CN"/>
              </w:rPr>
              <w:t>实质性条款</w:t>
            </w:r>
          </w:p>
        </w:tc>
        <w:tc>
          <w:tcPr>
            <w:tcW w:w="6273" w:type="dxa"/>
            <w:tcBorders>
              <w:top w:val="single" w:sz="4" w:space="0" w:color="auto"/>
              <w:left w:val="single" w:sz="4" w:space="0" w:color="auto"/>
              <w:bottom w:val="single" w:sz="4" w:space="0" w:color="auto"/>
              <w:right w:val="single" w:sz="4" w:space="0" w:color="auto"/>
            </w:tcBorders>
            <w:vAlign w:val="center"/>
          </w:tcPr>
          <w:p w14:paraId="356079A7" w14:textId="77777777" w:rsidR="00746409" w:rsidRPr="00C5666A" w:rsidRDefault="00746409" w:rsidP="00746409">
            <w:pPr>
              <w:autoSpaceDE w:val="0"/>
              <w:autoSpaceDN w:val="0"/>
              <w:adjustRightInd w:val="0"/>
              <w:spacing w:line="400" w:lineRule="exact"/>
              <w:ind w:hanging="39"/>
              <w:jc w:val="left"/>
              <w:rPr>
                <w:rFonts w:ascii="宋体" w:hAnsi="宋体" w:cs="Calibri Light"/>
                <w:color w:val="000000" w:themeColor="text1"/>
                <w:kern w:val="0"/>
                <w:sz w:val="24"/>
                <w:lang w:val="zh-CN"/>
              </w:rPr>
            </w:pPr>
            <w:r w:rsidRPr="00C5666A">
              <w:rPr>
                <w:rFonts w:ascii="宋体" w:hAnsi="宋体" w:cs="Calibri Light" w:hint="eastAsia"/>
                <w:color w:val="000000" w:themeColor="text1"/>
                <w:kern w:val="0"/>
                <w:sz w:val="24"/>
                <w:lang w:val="zh-CN"/>
              </w:rPr>
              <w:t>带“</w:t>
            </w:r>
            <w:r w:rsidRPr="00C5666A">
              <w:rPr>
                <w:rFonts w:ascii="宋体" w:hAnsi="宋体" w:cs="Calibri Light" w:hint="eastAsia"/>
                <w:bCs/>
                <w:color w:val="000000" w:themeColor="text1"/>
                <w:sz w:val="24"/>
              </w:rPr>
              <w:t>▲”的条款是实质性条款，磋商</w:t>
            </w:r>
            <w:r w:rsidRPr="00C5666A">
              <w:rPr>
                <w:rFonts w:ascii="宋体" w:hAnsi="宋体" w:cs="Calibri Light" w:hint="eastAsia"/>
                <w:color w:val="000000" w:themeColor="text1"/>
                <w:sz w:val="24"/>
              </w:rPr>
              <w:t>响应</w:t>
            </w:r>
            <w:r w:rsidRPr="00C5666A">
              <w:rPr>
                <w:rFonts w:ascii="宋体" w:hAnsi="宋体" w:cs="Calibri Light" w:hint="eastAsia"/>
                <w:bCs/>
                <w:color w:val="000000" w:themeColor="text1"/>
                <w:sz w:val="24"/>
              </w:rPr>
              <w:t>文件须</w:t>
            </w:r>
            <w:proofErr w:type="gramStart"/>
            <w:r w:rsidRPr="00C5666A">
              <w:rPr>
                <w:rFonts w:ascii="宋体" w:hAnsi="宋体" w:cs="Calibri Light" w:hint="eastAsia"/>
                <w:bCs/>
                <w:color w:val="000000" w:themeColor="text1"/>
                <w:sz w:val="24"/>
              </w:rPr>
              <w:t>作出</w:t>
            </w:r>
            <w:proofErr w:type="gramEnd"/>
            <w:r w:rsidRPr="00C5666A">
              <w:rPr>
                <w:rFonts w:ascii="宋体" w:hAnsi="宋体" w:cs="Calibri Light" w:hint="eastAsia"/>
                <w:bCs/>
                <w:color w:val="000000" w:themeColor="text1"/>
                <w:sz w:val="24"/>
              </w:rPr>
              <w:t>实质性响应，否则终止磋商。</w:t>
            </w:r>
          </w:p>
        </w:tc>
      </w:tr>
      <w:tr w:rsidR="006F5EB8" w:rsidRPr="00C5666A" w14:paraId="06801520" w14:textId="77777777" w:rsidTr="00746409">
        <w:trPr>
          <w:trHeight w:val="579"/>
          <w:jc w:val="center"/>
        </w:trPr>
        <w:tc>
          <w:tcPr>
            <w:tcW w:w="748" w:type="dxa"/>
            <w:tcBorders>
              <w:top w:val="single" w:sz="4" w:space="0" w:color="auto"/>
              <w:left w:val="single" w:sz="4" w:space="0" w:color="auto"/>
              <w:bottom w:val="single" w:sz="4" w:space="0" w:color="auto"/>
              <w:right w:val="single" w:sz="4" w:space="0" w:color="auto"/>
            </w:tcBorders>
            <w:vAlign w:val="center"/>
          </w:tcPr>
          <w:p w14:paraId="7C9D6758" w14:textId="0F51226C" w:rsidR="00746409" w:rsidRPr="00C5666A" w:rsidRDefault="00746409" w:rsidP="00BE40F4">
            <w:pPr>
              <w:spacing w:line="400" w:lineRule="exact"/>
              <w:jc w:val="center"/>
              <w:rPr>
                <w:rFonts w:ascii="宋体" w:hAnsi="宋体" w:cs="Calibri Light"/>
                <w:color w:val="000000" w:themeColor="text1"/>
                <w:sz w:val="24"/>
              </w:rPr>
            </w:pPr>
            <w:r w:rsidRPr="00C5666A">
              <w:rPr>
                <w:rFonts w:ascii="宋体" w:hAnsi="宋体" w:cs="Calibri Light"/>
                <w:color w:val="000000" w:themeColor="text1"/>
                <w:sz w:val="24"/>
              </w:rPr>
              <w:t>1</w:t>
            </w:r>
            <w:r w:rsidR="00BE40F4" w:rsidRPr="00C5666A">
              <w:rPr>
                <w:rFonts w:ascii="宋体" w:hAnsi="宋体" w:cs="Calibri Light"/>
                <w:color w:val="000000" w:themeColor="text1"/>
                <w:sz w:val="24"/>
              </w:rPr>
              <w:t>5</w:t>
            </w:r>
          </w:p>
        </w:tc>
        <w:tc>
          <w:tcPr>
            <w:tcW w:w="1901" w:type="dxa"/>
            <w:tcBorders>
              <w:top w:val="single" w:sz="4" w:space="0" w:color="auto"/>
              <w:left w:val="single" w:sz="4" w:space="0" w:color="auto"/>
              <w:bottom w:val="single" w:sz="4" w:space="0" w:color="auto"/>
              <w:right w:val="single" w:sz="4" w:space="0" w:color="auto"/>
            </w:tcBorders>
            <w:vAlign w:val="center"/>
          </w:tcPr>
          <w:p w14:paraId="3D9297F3" w14:textId="77777777" w:rsidR="00746409" w:rsidRPr="00C5666A" w:rsidRDefault="00746409" w:rsidP="00746409">
            <w:pPr>
              <w:autoSpaceDE w:val="0"/>
              <w:autoSpaceDN w:val="0"/>
              <w:adjustRightInd w:val="0"/>
              <w:spacing w:line="400" w:lineRule="exact"/>
              <w:jc w:val="center"/>
              <w:rPr>
                <w:rFonts w:ascii="宋体" w:hAnsi="宋体" w:cs="Calibri Light"/>
                <w:color w:val="000000" w:themeColor="text1"/>
                <w:sz w:val="24"/>
              </w:rPr>
            </w:pPr>
            <w:r w:rsidRPr="00C5666A">
              <w:rPr>
                <w:rFonts w:ascii="宋体" w:hAnsi="宋体" w:cs="Calibri Light" w:hint="eastAsia"/>
                <w:color w:val="000000" w:themeColor="text1"/>
                <w:sz w:val="24"/>
              </w:rPr>
              <w:t>解释权</w:t>
            </w:r>
          </w:p>
        </w:tc>
        <w:tc>
          <w:tcPr>
            <w:tcW w:w="6273" w:type="dxa"/>
            <w:tcBorders>
              <w:top w:val="single" w:sz="4" w:space="0" w:color="auto"/>
              <w:left w:val="single" w:sz="4" w:space="0" w:color="auto"/>
              <w:bottom w:val="single" w:sz="4" w:space="0" w:color="auto"/>
              <w:right w:val="single" w:sz="4" w:space="0" w:color="auto"/>
            </w:tcBorders>
            <w:vAlign w:val="center"/>
          </w:tcPr>
          <w:p w14:paraId="3BDC1E38" w14:textId="77777777" w:rsidR="00746409" w:rsidRPr="00C5666A" w:rsidRDefault="00746409" w:rsidP="00746409">
            <w:pPr>
              <w:autoSpaceDE w:val="0"/>
              <w:autoSpaceDN w:val="0"/>
              <w:adjustRightInd w:val="0"/>
              <w:spacing w:line="400" w:lineRule="exact"/>
              <w:rPr>
                <w:rFonts w:ascii="宋体" w:hAnsi="宋体" w:cs="Calibri Light"/>
                <w:color w:val="000000" w:themeColor="text1"/>
                <w:sz w:val="24"/>
              </w:rPr>
            </w:pPr>
            <w:r w:rsidRPr="00C5666A">
              <w:rPr>
                <w:rFonts w:ascii="宋体" w:hAnsi="宋体" w:cs="Calibri Light" w:hint="eastAsia"/>
                <w:color w:val="000000" w:themeColor="text1"/>
                <w:sz w:val="24"/>
              </w:rPr>
              <w:t>本磋商文件解释权属于采购人和</w:t>
            </w:r>
            <w:r w:rsidRPr="00C5666A">
              <w:rPr>
                <w:rFonts w:ascii="宋体" w:hAnsi="宋体" w:cs="仿宋" w:hint="eastAsia"/>
                <w:color w:val="000000" w:themeColor="text1"/>
                <w:sz w:val="24"/>
              </w:rPr>
              <w:t>采购代理机构</w:t>
            </w:r>
          </w:p>
        </w:tc>
      </w:tr>
      <w:tr w:rsidR="006F5EB8" w:rsidRPr="00C5666A" w14:paraId="4E97A8E6" w14:textId="77777777" w:rsidTr="00746409">
        <w:trPr>
          <w:trHeight w:val="579"/>
          <w:jc w:val="center"/>
        </w:trPr>
        <w:tc>
          <w:tcPr>
            <w:tcW w:w="748" w:type="dxa"/>
            <w:tcBorders>
              <w:top w:val="single" w:sz="4" w:space="0" w:color="auto"/>
              <w:left w:val="single" w:sz="4" w:space="0" w:color="auto"/>
              <w:bottom w:val="single" w:sz="4" w:space="0" w:color="auto"/>
              <w:right w:val="single" w:sz="4" w:space="0" w:color="auto"/>
            </w:tcBorders>
            <w:vAlign w:val="center"/>
          </w:tcPr>
          <w:p w14:paraId="7AB72ABD" w14:textId="0B4D2948" w:rsidR="00746409" w:rsidRPr="00C5666A" w:rsidRDefault="00746409" w:rsidP="00BE40F4">
            <w:pPr>
              <w:spacing w:line="360" w:lineRule="auto"/>
              <w:jc w:val="center"/>
              <w:rPr>
                <w:rFonts w:ascii="宋体" w:hAnsi="宋体" w:cs="宋体"/>
                <w:color w:val="000000" w:themeColor="text1"/>
                <w:sz w:val="24"/>
              </w:rPr>
            </w:pPr>
            <w:r w:rsidRPr="00C5666A">
              <w:rPr>
                <w:rFonts w:ascii="宋体" w:hAnsi="宋体" w:cs="宋体" w:hint="eastAsia"/>
                <w:color w:val="000000" w:themeColor="text1"/>
                <w:sz w:val="24"/>
              </w:rPr>
              <w:t>1</w:t>
            </w:r>
            <w:r w:rsidR="00BE40F4" w:rsidRPr="00C5666A">
              <w:rPr>
                <w:rFonts w:ascii="宋体" w:hAnsi="宋体" w:cs="宋体"/>
                <w:color w:val="000000" w:themeColor="text1"/>
                <w:sz w:val="24"/>
              </w:rPr>
              <w:t>6</w:t>
            </w:r>
          </w:p>
        </w:tc>
        <w:tc>
          <w:tcPr>
            <w:tcW w:w="1901" w:type="dxa"/>
            <w:tcBorders>
              <w:top w:val="single" w:sz="4" w:space="0" w:color="auto"/>
              <w:left w:val="single" w:sz="4" w:space="0" w:color="auto"/>
              <w:bottom w:val="single" w:sz="4" w:space="0" w:color="auto"/>
              <w:right w:val="single" w:sz="4" w:space="0" w:color="auto"/>
            </w:tcBorders>
            <w:vAlign w:val="center"/>
          </w:tcPr>
          <w:p w14:paraId="5FEF84C0" w14:textId="77777777" w:rsidR="00746409" w:rsidRPr="00C5666A" w:rsidRDefault="00746409" w:rsidP="00746409">
            <w:pPr>
              <w:autoSpaceDE w:val="0"/>
              <w:autoSpaceDN w:val="0"/>
              <w:adjustRightInd w:val="0"/>
              <w:spacing w:line="360" w:lineRule="auto"/>
              <w:jc w:val="center"/>
              <w:rPr>
                <w:rFonts w:ascii="宋体" w:hAnsi="宋体" w:cs="宋体"/>
                <w:color w:val="000000" w:themeColor="text1"/>
                <w:sz w:val="24"/>
              </w:rPr>
            </w:pPr>
            <w:r w:rsidRPr="00C5666A">
              <w:rPr>
                <w:rFonts w:ascii="宋体" w:hAnsi="宋体" w:cs="宋体" w:hint="eastAsia"/>
                <w:color w:val="000000" w:themeColor="text1"/>
                <w:sz w:val="24"/>
              </w:rPr>
              <w:t>招标代理费</w:t>
            </w:r>
          </w:p>
        </w:tc>
        <w:tc>
          <w:tcPr>
            <w:tcW w:w="6273" w:type="dxa"/>
            <w:tcBorders>
              <w:top w:val="single" w:sz="4" w:space="0" w:color="auto"/>
              <w:left w:val="single" w:sz="4" w:space="0" w:color="auto"/>
              <w:bottom w:val="single" w:sz="4" w:space="0" w:color="auto"/>
              <w:right w:val="single" w:sz="4" w:space="0" w:color="auto"/>
            </w:tcBorders>
            <w:vAlign w:val="center"/>
          </w:tcPr>
          <w:p w14:paraId="02C4AFC4" w14:textId="729ED942" w:rsidR="00746409" w:rsidRPr="00C5666A" w:rsidRDefault="00746409" w:rsidP="00287BAB">
            <w:pPr>
              <w:autoSpaceDE w:val="0"/>
              <w:autoSpaceDN w:val="0"/>
              <w:adjustRightInd w:val="0"/>
              <w:spacing w:line="360" w:lineRule="auto"/>
              <w:rPr>
                <w:rFonts w:ascii="宋体" w:hAnsi="宋体" w:cs="宋体"/>
                <w:color w:val="000000" w:themeColor="text1"/>
                <w:sz w:val="24"/>
              </w:rPr>
            </w:pPr>
            <w:r w:rsidRPr="00C5666A">
              <w:rPr>
                <w:rFonts w:ascii="宋体" w:hAnsi="宋体" w:cs="宋体" w:hint="eastAsia"/>
                <w:color w:val="000000" w:themeColor="text1"/>
                <w:sz w:val="24"/>
              </w:rPr>
              <w:t>以本项目中标价为基数，按计价格[2002]1980号文件、发改办价格[2003]857号、</w:t>
            </w:r>
            <w:proofErr w:type="gramStart"/>
            <w:r w:rsidRPr="00C5666A">
              <w:rPr>
                <w:rFonts w:ascii="宋体" w:hAnsi="宋体" w:cs="宋体" w:hint="eastAsia"/>
                <w:color w:val="000000" w:themeColor="text1"/>
                <w:sz w:val="24"/>
              </w:rPr>
              <w:t>发改价格</w:t>
            </w:r>
            <w:proofErr w:type="gramEnd"/>
            <w:r w:rsidRPr="00C5666A">
              <w:rPr>
                <w:rFonts w:ascii="宋体" w:hAnsi="宋体" w:cs="宋体" w:hint="eastAsia"/>
                <w:color w:val="000000" w:themeColor="text1"/>
                <w:sz w:val="24"/>
              </w:rPr>
              <w:t>[2011]534号收费标准的</w:t>
            </w:r>
            <w:r w:rsidRPr="00C5666A">
              <w:rPr>
                <w:rFonts w:ascii="宋体" w:hAnsi="宋体" w:cs="宋体"/>
                <w:color w:val="000000" w:themeColor="text1"/>
                <w:sz w:val="24"/>
              </w:rPr>
              <w:t>80</w:t>
            </w:r>
            <w:r w:rsidRPr="00C5666A">
              <w:rPr>
                <w:rFonts w:ascii="宋体" w:hAnsi="宋体" w:cs="宋体" w:hint="eastAsia"/>
                <w:color w:val="000000" w:themeColor="text1"/>
                <w:sz w:val="24"/>
              </w:rPr>
              <w:t>%计取</w:t>
            </w:r>
            <w:r w:rsidR="00501CFE" w:rsidRPr="00C5666A">
              <w:rPr>
                <w:rFonts w:ascii="宋体" w:hAnsi="宋体" w:cs="宋体" w:hint="eastAsia"/>
                <w:color w:val="000000" w:themeColor="text1"/>
                <w:sz w:val="24"/>
              </w:rPr>
              <w:t>，</w:t>
            </w:r>
            <w:r w:rsidR="00501CFE" w:rsidRPr="00C5666A">
              <w:rPr>
                <w:rFonts w:ascii="宋体" w:hAnsi="宋体" w:cs="宋体"/>
                <w:color w:val="000000" w:themeColor="text1"/>
                <w:sz w:val="24"/>
              </w:rPr>
              <w:t>不足</w:t>
            </w:r>
            <w:r w:rsidR="00501CFE" w:rsidRPr="00C5666A">
              <w:rPr>
                <w:rFonts w:ascii="宋体" w:hAnsi="宋体" w:cs="宋体" w:hint="eastAsia"/>
                <w:color w:val="000000" w:themeColor="text1"/>
                <w:sz w:val="24"/>
              </w:rPr>
              <w:t>8000按8000计</w:t>
            </w:r>
            <w:r w:rsidRPr="00C5666A">
              <w:rPr>
                <w:rFonts w:ascii="宋体" w:hAnsi="宋体" w:cs="宋体" w:hint="eastAsia"/>
                <w:color w:val="000000" w:themeColor="text1"/>
                <w:sz w:val="24"/>
              </w:rPr>
              <w:t>。由中标人在领取中标通知书时一次性支付给招标代理机构。</w:t>
            </w:r>
          </w:p>
        </w:tc>
      </w:tr>
      <w:tr w:rsidR="006F5EB8" w:rsidRPr="00C5666A" w14:paraId="787D032B" w14:textId="77777777" w:rsidTr="00746409">
        <w:trPr>
          <w:trHeight w:val="579"/>
          <w:jc w:val="center"/>
        </w:trPr>
        <w:tc>
          <w:tcPr>
            <w:tcW w:w="748" w:type="dxa"/>
            <w:tcBorders>
              <w:top w:val="single" w:sz="4" w:space="0" w:color="auto"/>
              <w:left w:val="single" w:sz="4" w:space="0" w:color="auto"/>
              <w:bottom w:val="single" w:sz="4" w:space="0" w:color="auto"/>
              <w:right w:val="single" w:sz="4" w:space="0" w:color="auto"/>
            </w:tcBorders>
            <w:vAlign w:val="center"/>
          </w:tcPr>
          <w:p w14:paraId="646D82B0" w14:textId="27E8538C" w:rsidR="00501CFE" w:rsidRPr="00C5666A" w:rsidRDefault="00501CFE" w:rsidP="00501CFE">
            <w:pPr>
              <w:spacing w:line="360" w:lineRule="auto"/>
              <w:jc w:val="center"/>
              <w:rPr>
                <w:rFonts w:ascii="宋体" w:hAnsi="宋体" w:cs="宋体"/>
                <w:color w:val="000000" w:themeColor="text1"/>
                <w:sz w:val="24"/>
              </w:rPr>
            </w:pPr>
            <w:r w:rsidRPr="00C5666A">
              <w:rPr>
                <w:rFonts w:ascii="宋体" w:hAnsi="宋体" w:cs="宋体" w:hint="eastAsia"/>
                <w:color w:val="000000" w:themeColor="text1"/>
                <w:sz w:val="24"/>
              </w:rPr>
              <w:t>1</w:t>
            </w:r>
            <w:r w:rsidRPr="00C5666A">
              <w:rPr>
                <w:rFonts w:ascii="宋体" w:hAnsi="宋体" w:cs="宋体"/>
                <w:color w:val="000000" w:themeColor="text1"/>
                <w:sz w:val="24"/>
              </w:rPr>
              <w:t>7</w:t>
            </w:r>
          </w:p>
        </w:tc>
        <w:tc>
          <w:tcPr>
            <w:tcW w:w="1901" w:type="dxa"/>
            <w:tcBorders>
              <w:top w:val="single" w:sz="4" w:space="0" w:color="auto"/>
              <w:left w:val="single" w:sz="4" w:space="0" w:color="auto"/>
              <w:bottom w:val="single" w:sz="4" w:space="0" w:color="auto"/>
              <w:right w:val="single" w:sz="4" w:space="0" w:color="auto"/>
            </w:tcBorders>
            <w:vAlign w:val="center"/>
          </w:tcPr>
          <w:p w14:paraId="583B7A98" w14:textId="16D9F781" w:rsidR="00501CFE" w:rsidRPr="00C5666A" w:rsidRDefault="00501CFE" w:rsidP="00501CFE">
            <w:pPr>
              <w:autoSpaceDE w:val="0"/>
              <w:autoSpaceDN w:val="0"/>
              <w:adjustRightInd w:val="0"/>
              <w:spacing w:line="360" w:lineRule="auto"/>
              <w:jc w:val="center"/>
              <w:rPr>
                <w:rFonts w:ascii="宋体" w:hAnsi="宋体" w:cs="宋体"/>
                <w:color w:val="000000" w:themeColor="text1"/>
                <w:sz w:val="24"/>
              </w:rPr>
            </w:pPr>
            <w:r w:rsidRPr="00C5666A">
              <w:rPr>
                <w:rFonts w:ascii="宋体" w:hAnsi="宋体" w:cs="宋体" w:hint="eastAsia"/>
                <w:color w:val="000000" w:themeColor="text1"/>
                <w:sz w:val="24"/>
              </w:rPr>
              <w:t>其他</w:t>
            </w:r>
            <w:r w:rsidRPr="00C5666A">
              <w:rPr>
                <w:rFonts w:ascii="宋体" w:hAnsi="宋体" w:cs="宋体"/>
                <w:color w:val="000000" w:themeColor="text1"/>
                <w:sz w:val="24"/>
              </w:rPr>
              <w:t>事项</w:t>
            </w:r>
          </w:p>
        </w:tc>
        <w:tc>
          <w:tcPr>
            <w:tcW w:w="6273" w:type="dxa"/>
            <w:tcBorders>
              <w:top w:val="single" w:sz="4" w:space="0" w:color="auto"/>
              <w:left w:val="single" w:sz="4" w:space="0" w:color="auto"/>
              <w:bottom w:val="single" w:sz="4" w:space="0" w:color="auto"/>
              <w:right w:val="single" w:sz="4" w:space="0" w:color="auto"/>
            </w:tcBorders>
            <w:vAlign w:val="center"/>
          </w:tcPr>
          <w:p w14:paraId="42F8DAF1" w14:textId="77777777" w:rsidR="00501CFE" w:rsidRPr="00C5666A" w:rsidRDefault="00501CFE" w:rsidP="00501CFE">
            <w:pPr>
              <w:ind w:firstLineChars="200" w:firstLine="480"/>
              <w:rPr>
                <w:rFonts w:ascii="宋体" w:hAnsi="宋体" w:cs="宋体"/>
                <w:color w:val="000000" w:themeColor="text1"/>
                <w:sz w:val="24"/>
              </w:rPr>
            </w:pPr>
            <w:r w:rsidRPr="00C5666A">
              <w:rPr>
                <w:rFonts w:ascii="宋体" w:hAnsi="宋体" w:cs="宋体" w:hint="eastAsia"/>
                <w:color w:val="000000" w:themeColor="text1"/>
                <w:sz w:val="24"/>
              </w:rPr>
              <w:t>中标供应商如有融资需求，可使用以下银行的</w:t>
            </w:r>
            <w:proofErr w:type="gramStart"/>
            <w:r w:rsidRPr="00C5666A">
              <w:rPr>
                <w:rFonts w:ascii="宋体" w:hAnsi="宋体" w:cs="宋体" w:hint="eastAsia"/>
                <w:color w:val="000000" w:themeColor="text1"/>
                <w:sz w:val="24"/>
              </w:rPr>
              <w:t>政采贷</w:t>
            </w:r>
            <w:proofErr w:type="gramEnd"/>
            <w:r w:rsidRPr="00C5666A">
              <w:rPr>
                <w:rFonts w:ascii="宋体" w:hAnsi="宋体" w:cs="宋体" w:hint="eastAsia"/>
                <w:color w:val="000000" w:themeColor="text1"/>
                <w:sz w:val="24"/>
              </w:rPr>
              <w:t>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992"/>
              <w:gridCol w:w="1122"/>
              <w:gridCol w:w="1417"/>
            </w:tblGrid>
            <w:tr w:rsidR="006F5EB8" w:rsidRPr="00C5666A" w14:paraId="7F130413" w14:textId="77777777" w:rsidTr="00501CFE">
              <w:trPr>
                <w:trHeight w:val="575"/>
              </w:trPr>
              <w:tc>
                <w:tcPr>
                  <w:tcW w:w="2135" w:type="dxa"/>
                  <w:shd w:val="clear" w:color="auto" w:fill="auto"/>
                  <w:vAlign w:val="center"/>
                </w:tcPr>
                <w:p w14:paraId="5FF4298A"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银行</w:t>
                  </w:r>
                </w:p>
              </w:tc>
              <w:tc>
                <w:tcPr>
                  <w:tcW w:w="992" w:type="dxa"/>
                  <w:shd w:val="clear" w:color="auto" w:fill="auto"/>
                  <w:vAlign w:val="center"/>
                </w:tcPr>
                <w:p w14:paraId="34EA72BE"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贷款年利率</w:t>
                  </w:r>
                </w:p>
              </w:tc>
              <w:tc>
                <w:tcPr>
                  <w:tcW w:w="1122" w:type="dxa"/>
                  <w:shd w:val="clear" w:color="auto" w:fill="auto"/>
                  <w:vAlign w:val="center"/>
                </w:tcPr>
                <w:p w14:paraId="2140B42C"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联系人</w:t>
                  </w:r>
                </w:p>
              </w:tc>
              <w:tc>
                <w:tcPr>
                  <w:tcW w:w="1417" w:type="dxa"/>
                  <w:shd w:val="clear" w:color="auto" w:fill="auto"/>
                  <w:vAlign w:val="center"/>
                </w:tcPr>
                <w:p w14:paraId="4A4CCAF5"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联系电话</w:t>
                  </w:r>
                </w:p>
              </w:tc>
            </w:tr>
            <w:tr w:rsidR="006F5EB8" w:rsidRPr="00C5666A" w14:paraId="5EED8374" w14:textId="77777777" w:rsidTr="00501CFE">
              <w:trPr>
                <w:trHeight w:val="385"/>
              </w:trPr>
              <w:tc>
                <w:tcPr>
                  <w:tcW w:w="2135" w:type="dxa"/>
                  <w:shd w:val="clear" w:color="auto" w:fill="auto"/>
                  <w:vAlign w:val="center"/>
                </w:tcPr>
                <w:p w14:paraId="17903C66"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中国工商银行</w:t>
                  </w:r>
                </w:p>
              </w:tc>
              <w:tc>
                <w:tcPr>
                  <w:tcW w:w="992" w:type="dxa"/>
                  <w:shd w:val="clear" w:color="auto" w:fill="auto"/>
                  <w:vAlign w:val="center"/>
                </w:tcPr>
                <w:p w14:paraId="1369D353"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3.8%起</w:t>
                  </w:r>
                </w:p>
              </w:tc>
              <w:tc>
                <w:tcPr>
                  <w:tcW w:w="1122" w:type="dxa"/>
                  <w:shd w:val="clear" w:color="auto" w:fill="auto"/>
                  <w:vAlign w:val="center"/>
                </w:tcPr>
                <w:p w14:paraId="5DDCC874"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王霖</w:t>
                  </w:r>
                </w:p>
              </w:tc>
              <w:tc>
                <w:tcPr>
                  <w:tcW w:w="1417" w:type="dxa"/>
                  <w:shd w:val="clear" w:color="auto" w:fill="auto"/>
                  <w:vAlign w:val="center"/>
                </w:tcPr>
                <w:p w14:paraId="7A02F7E8"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88588246  13857654562</w:t>
                  </w:r>
                </w:p>
              </w:tc>
            </w:tr>
            <w:tr w:rsidR="006F5EB8" w:rsidRPr="00C5666A" w14:paraId="484DE4D8" w14:textId="77777777" w:rsidTr="00501CFE">
              <w:trPr>
                <w:trHeight w:val="469"/>
              </w:trPr>
              <w:tc>
                <w:tcPr>
                  <w:tcW w:w="2135" w:type="dxa"/>
                  <w:shd w:val="clear" w:color="auto" w:fill="auto"/>
                  <w:vAlign w:val="center"/>
                </w:tcPr>
                <w:p w14:paraId="58D8E2DD"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中国农业银行</w:t>
                  </w:r>
                </w:p>
              </w:tc>
              <w:tc>
                <w:tcPr>
                  <w:tcW w:w="992" w:type="dxa"/>
                  <w:shd w:val="clear" w:color="auto" w:fill="auto"/>
                  <w:vAlign w:val="center"/>
                </w:tcPr>
                <w:p w14:paraId="13841D71"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3.8%起</w:t>
                  </w:r>
                </w:p>
              </w:tc>
              <w:tc>
                <w:tcPr>
                  <w:tcW w:w="1122" w:type="dxa"/>
                  <w:shd w:val="clear" w:color="auto" w:fill="auto"/>
                  <w:vAlign w:val="center"/>
                </w:tcPr>
                <w:p w14:paraId="4E6A33C5"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龚盛</w:t>
                  </w:r>
                </w:p>
              </w:tc>
              <w:tc>
                <w:tcPr>
                  <w:tcW w:w="1417" w:type="dxa"/>
                  <w:shd w:val="clear" w:color="auto" w:fill="auto"/>
                  <w:vAlign w:val="center"/>
                </w:tcPr>
                <w:p w14:paraId="5B50DD7D"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15858682216</w:t>
                  </w:r>
                </w:p>
              </w:tc>
            </w:tr>
            <w:tr w:rsidR="006F5EB8" w:rsidRPr="00C5666A" w14:paraId="49B01A4A" w14:textId="77777777" w:rsidTr="00501CFE">
              <w:trPr>
                <w:trHeight w:val="333"/>
              </w:trPr>
              <w:tc>
                <w:tcPr>
                  <w:tcW w:w="2135" w:type="dxa"/>
                  <w:shd w:val="clear" w:color="auto" w:fill="auto"/>
                  <w:vAlign w:val="center"/>
                </w:tcPr>
                <w:p w14:paraId="6F51038A"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中国建设银行</w:t>
                  </w:r>
                </w:p>
              </w:tc>
              <w:tc>
                <w:tcPr>
                  <w:tcW w:w="992" w:type="dxa"/>
                  <w:shd w:val="clear" w:color="auto" w:fill="auto"/>
                  <w:vAlign w:val="center"/>
                </w:tcPr>
                <w:p w14:paraId="1201B381"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3.8%起</w:t>
                  </w:r>
                </w:p>
              </w:tc>
              <w:tc>
                <w:tcPr>
                  <w:tcW w:w="1122" w:type="dxa"/>
                  <w:shd w:val="clear" w:color="auto" w:fill="auto"/>
                  <w:vAlign w:val="center"/>
                </w:tcPr>
                <w:p w14:paraId="665024C4"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梅晶晶</w:t>
                  </w:r>
                </w:p>
              </w:tc>
              <w:tc>
                <w:tcPr>
                  <w:tcW w:w="1417" w:type="dxa"/>
                  <w:shd w:val="clear" w:color="auto" w:fill="auto"/>
                  <w:vAlign w:val="center"/>
                </w:tcPr>
                <w:p w14:paraId="2B9F694B"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88525339</w:t>
                  </w:r>
                </w:p>
                <w:p w14:paraId="1D971FEA"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13736585303</w:t>
                  </w:r>
                </w:p>
              </w:tc>
            </w:tr>
            <w:tr w:rsidR="006F5EB8" w:rsidRPr="00C5666A" w14:paraId="695D8C51" w14:textId="77777777" w:rsidTr="00501CFE">
              <w:trPr>
                <w:trHeight w:val="427"/>
              </w:trPr>
              <w:tc>
                <w:tcPr>
                  <w:tcW w:w="2135" w:type="dxa"/>
                  <w:shd w:val="clear" w:color="auto" w:fill="auto"/>
                  <w:vAlign w:val="center"/>
                </w:tcPr>
                <w:p w14:paraId="03ED7143"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中国银行</w:t>
                  </w:r>
                </w:p>
              </w:tc>
              <w:tc>
                <w:tcPr>
                  <w:tcW w:w="992" w:type="dxa"/>
                  <w:shd w:val="clear" w:color="auto" w:fill="auto"/>
                  <w:vAlign w:val="center"/>
                </w:tcPr>
                <w:p w14:paraId="471ECBCA"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3.75%起</w:t>
                  </w:r>
                </w:p>
              </w:tc>
              <w:tc>
                <w:tcPr>
                  <w:tcW w:w="1122" w:type="dxa"/>
                  <w:shd w:val="clear" w:color="auto" w:fill="auto"/>
                  <w:vAlign w:val="center"/>
                </w:tcPr>
                <w:p w14:paraId="037CE3EC"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任茜</w:t>
                  </w:r>
                </w:p>
              </w:tc>
              <w:tc>
                <w:tcPr>
                  <w:tcW w:w="1417" w:type="dxa"/>
                  <w:shd w:val="clear" w:color="auto" w:fill="auto"/>
                  <w:vAlign w:val="center"/>
                </w:tcPr>
                <w:p w14:paraId="6940788C"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13857695378</w:t>
                  </w:r>
                </w:p>
              </w:tc>
            </w:tr>
            <w:tr w:rsidR="006F5EB8" w:rsidRPr="00C5666A" w14:paraId="31E9553D" w14:textId="77777777" w:rsidTr="00501CFE">
              <w:trPr>
                <w:trHeight w:val="446"/>
              </w:trPr>
              <w:tc>
                <w:tcPr>
                  <w:tcW w:w="2135" w:type="dxa"/>
                  <w:shd w:val="clear" w:color="auto" w:fill="auto"/>
                  <w:vAlign w:val="center"/>
                </w:tcPr>
                <w:p w14:paraId="44DCEA20"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浦发银行台州分行</w:t>
                  </w:r>
                </w:p>
              </w:tc>
              <w:tc>
                <w:tcPr>
                  <w:tcW w:w="992" w:type="dxa"/>
                  <w:shd w:val="clear" w:color="auto" w:fill="auto"/>
                  <w:vAlign w:val="center"/>
                </w:tcPr>
                <w:p w14:paraId="6A0E9A46"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4.05%起</w:t>
                  </w:r>
                </w:p>
              </w:tc>
              <w:tc>
                <w:tcPr>
                  <w:tcW w:w="1122" w:type="dxa"/>
                  <w:shd w:val="clear" w:color="auto" w:fill="auto"/>
                  <w:vAlign w:val="center"/>
                </w:tcPr>
                <w:p w14:paraId="4D4168AA"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王渊</w:t>
                  </w:r>
                </w:p>
              </w:tc>
              <w:tc>
                <w:tcPr>
                  <w:tcW w:w="1417" w:type="dxa"/>
                  <w:shd w:val="clear" w:color="auto" w:fill="auto"/>
                  <w:vAlign w:val="center"/>
                </w:tcPr>
                <w:p w14:paraId="6159178D"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13616676319</w:t>
                  </w:r>
                </w:p>
              </w:tc>
            </w:tr>
            <w:tr w:rsidR="006F5EB8" w:rsidRPr="00C5666A" w14:paraId="600F81D8" w14:textId="77777777" w:rsidTr="00501CFE">
              <w:trPr>
                <w:trHeight w:val="494"/>
              </w:trPr>
              <w:tc>
                <w:tcPr>
                  <w:tcW w:w="2135" w:type="dxa"/>
                  <w:shd w:val="clear" w:color="auto" w:fill="auto"/>
                  <w:vAlign w:val="center"/>
                </w:tcPr>
                <w:p w14:paraId="5F77D6E8"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浦发银行椒江分行</w:t>
                  </w:r>
                </w:p>
              </w:tc>
              <w:tc>
                <w:tcPr>
                  <w:tcW w:w="992" w:type="dxa"/>
                  <w:shd w:val="clear" w:color="auto" w:fill="auto"/>
                  <w:vAlign w:val="center"/>
                </w:tcPr>
                <w:p w14:paraId="137C62A4"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4.05%起</w:t>
                  </w:r>
                </w:p>
              </w:tc>
              <w:tc>
                <w:tcPr>
                  <w:tcW w:w="1122" w:type="dxa"/>
                  <w:shd w:val="clear" w:color="auto" w:fill="auto"/>
                  <w:vAlign w:val="center"/>
                </w:tcPr>
                <w:p w14:paraId="25E0F7AF"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孙瑞华</w:t>
                  </w:r>
                </w:p>
              </w:tc>
              <w:tc>
                <w:tcPr>
                  <w:tcW w:w="1417" w:type="dxa"/>
                  <w:shd w:val="clear" w:color="auto" w:fill="auto"/>
                  <w:vAlign w:val="center"/>
                </w:tcPr>
                <w:p w14:paraId="428AC0B4"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13857688081</w:t>
                  </w:r>
                </w:p>
              </w:tc>
            </w:tr>
            <w:tr w:rsidR="006F5EB8" w:rsidRPr="00C5666A" w14:paraId="2C53F456" w14:textId="77777777" w:rsidTr="00501CFE">
              <w:trPr>
                <w:trHeight w:val="508"/>
              </w:trPr>
              <w:tc>
                <w:tcPr>
                  <w:tcW w:w="2135" w:type="dxa"/>
                  <w:shd w:val="clear" w:color="auto" w:fill="auto"/>
                  <w:vAlign w:val="center"/>
                </w:tcPr>
                <w:p w14:paraId="4DF52E1C"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交通银行台州分行</w:t>
                  </w:r>
                </w:p>
              </w:tc>
              <w:tc>
                <w:tcPr>
                  <w:tcW w:w="992" w:type="dxa"/>
                  <w:shd w:val="clear" w:color="auto" w:fill="auto"/>
                  <w:vAlign w:val="center"/>
                </w:tcPr>
                <w:p w14:paraId="51F6BE90"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3.75%起</w:t>
                  </w:r>
                </w:p>
              </w:tc>
              <w:tc>
                <w:tcPr>
                  <w:tcW w:w="1122" w:type="dxa"/>
                  <w:shd w:val="clear" w:color="auto" w:fill="auto"/>
                  <w:vAlign w:val="center"/>
                </w:tcPr>
                <w:p w14:paraId="01F984B7"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周翔宇</w:t>
                  </w:r>
                </w:p>
              </w:tc>
              <w:tc>
                <w:tcPr>
                  <w:tcW w:w="1417" w:type="dxa"/>
                  <w:shd w:val="clear" w:color="auto" w:fill="auto"/>
                  <w:vAlign w:val="center"/>
                </w:tcPr>
                <w:p w14:paraId="5C651142"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13867697018</w:t>
                  </w:r>
                </w:p>
              </w:tc>
            </w:tr>
            <w:tr w:rsidR="006F5EB8" w:rsidRPr="00C5666A" w14:paraId="10294BF9" w14:textId="77777777" w:rsidTr="00501CFE">
              <w:trPr>
                <w:trHeight w:val="508"/>
              </w:trPr>
              <w:tc>
                <w:tcPr>
                  <w:tcW w:w="2135" w:type="dxa"/>
                  <w:shd w:val="clear" w:color="auto" w:fill="auto"/>
                  <w:vAlign w:val="center"/>
                </w:tcPr>
                <w:p w14:paraId="2BD14C2E"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招商银行台州分行</w:t>
                  </w:r>
                </w:p>
              </w:tc>
              <w:tc>
                <w:tcPr>
                  <w:tcW w:w="992" w:type="dxa"/>
                  <w:shd w:val="clear" w:color="auto" w:fill="auto"/>
                  <w:vAlign w:val="center"/>
                </w:tcPr>
                <w:p w14:paraId="17643863"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4.32%起</w:t>
                  </w:r>
                </w:p>
              </w:tc>
              <w:tc>
                <w:tcPr>
                  <w:tcW w:w="1122" w:type="dxa"/>
                  <w:shd w:val="clear" w:color="auto" w:fill="auto"/>
                  <w:vAlign w:val="center"/>
                </w:tcPr>
                <w:p w14:paraId="7AD3DFDD"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王海玲</w:t>
                  </w:r>
                </w:p>
              </w:tc>
              <w:tc>
                <w:tcPr>
                  <w:tcW w:w="1417" w:type="dxa"/>
                  <w:shd w:val="clear" w:color="auto" w:fill="auto"/>
                  <w:vAlign w:val="center"/>
                </w:tcPr>
                <w:p w14:paraId="2D402071"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13566413827</w:t>
                  </w:r>
                </w:p>
              </w:tc>
            </w:tr>
            <w:tr w:rsidR="006F5EB8" w:rsidRPr="00C5666A" w14:paraId="7E41CAE3" w14:textId="77777777" w:rsidTr="00501CFE">
              <w:trPr>
                <w:trHeight w:val="503"/>
              </w:trPr>
              <w:tc>
                <w:tcPr>
                  <w:tcW w:w="2135" w:type="dxa"/>
                  <w:shd w:val="clear" w:color="auto" w:fill="auto"/>
                  <w:vAlign w:val="center"/>
                </w:tcPr>
                <w:p w14:paraId="1B54366C" w14:textId="77777777" w:rsidR="00501CFE" w:rsidRPr="00C5666A" w:rsidRDefault="00501CFE" w:rsidP="00501CFE">
                  <w:pPr>
                    <w:jc w:val="center"/>
                    <w:rPr>
                      <w:rFonts w:ascii="宋体" w:hAnsi="宋体"/>
                      <w:color w:val="000000" w:themeColor="text1"/>
                      <w:szCs w:val="21"/>
                    </w:rPr>
                  </w:pPr>
                  <w:proofErr w:type="gramStart"/>
                  <w:r w:rsidRPr="00C5666A">
                    <w:rPr>
                      <w:rFonts w:ascii="宋体" w:hAnsi="宋体" w:hint="eastAsia"/>
                      <w:color w:val="000000" w:themeColor="text1"/>
                      <w:szCs w:val="21"/>
                    </w:rPr>
                    <w:t>浙商银行</w:t>
                  </w:r>
                  <w:proofErr w:type="gramEnd"/>
                  <w:r w:rsidRPr="00C5666A">
                    <w:rPr>
                      <w:rFonts w:ascii="宋体" w:hAnsi="宋体" w:hint="eastAsia"/>
                      <w:color w:val="000000" w:themeColor="text1"/>
                      <w:szCs w:val="21"/>
                    </w:rPr>
                    <w:t>台州分行</w:t>
                  </w:r>
                </w:p>
              </w:tc>
              <w:tc>
                <w:tcPr>
                  <w:tcW w:w="992" w:type="dxa"/>
                  <w:shd w:val="clear" w:color="auto" w:fill="auto"/>
                  <w:vAlign w:val="center"/>
                </w:tcPr>
                <w:p w14:paraId="08B89219"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5.01%起</w:t>
                  </w:r>
                </w:p>
              </w:tc>
              <w:tc>
                <w:tcPr>
                  <w:tcW w:w="1122" w:type="dxa"/>
                  <w:shd w:val="clear" w:color="auto" w:fill="auto"/>
                  <w:vAlign w:val="center"/>
                </w:tcPr>
                <w:p w14:paraId="2BC979C9"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章涉</w:t>
                  </w:r>
                  <w:proofErr w:type="gramStart"/>
                  <w:r w:rsidRPr="00C5666A">
                    <w:rPr>
                      <w:rFonts w:ascii="宋体" w:hAnsi="宋体" w:hint="eastAsia"/>
                      <w:color w:val="000000" w:themeColor="text1"/>
                      <w:szCs w:val="21"/>
                    </w:rPr>
                    <w:t>漪</w:t>
                  </w:r>
                  <w:proofErr w:type="gramEnd"/>
                </w:p>
              </w:tc>
              <w:tc>
                <w:tcPr>
                  <w:tcW w:w="1417" w:type="dxa"/>
                  <w:shd w:val="clear" w:color="auto" w:fill="auto"/>
                  <w:vAlign w:val="center"/>
                </w:tcPr>
                <w:p w14:paraId="6B51F067"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81880185</w:t>
                  </w:r>
                </w:p>
                <w:p w14:paraId="41809E32"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13606681262</w:t>
                  </w:r>
                </w:p>
              </w:tc>
            </w:tr>
            <w:tr w:rsidR="006F5EB8" w:rsidRPr="00C5666A" w14:paraId="18BD2C3F" w14:textId="77777777" w:rsidTr="00501CFE">
              <w:trPr>
                <w:trHeight w:val="508"/>
              </w:trPr>
              <w:tc>
                <w:tcPr>
                  <w:tcW w:w="2135" w:type="dxa"/>
                  <w:shd w:val="clear" w:color="auto" w:fill="auto"/>
                  <w:vAlign w:val="center"/>
                </w:tcPr>
                <w:p w14:paraId="3D1167CB"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中信银行台州分行</w:t>
                  </w:r>
                </w:p>
              </w:tc>
              <w:tc>
                <w:tcPr>
                  <w:tcW w:w="992" w:type="dxa"/>
                  <w:shd w:val="clear" w:color="auto" w:fill="auto"/>
                  <w:vAlign w:val="center"/>
                </w:tcPr>
                <w:p w14:paraId="5FC79E00"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4.15%起</w:t>
                  </w:r>
                </w:p>
              </w:tc>
              <w:tc>
                <w:tcPr>
                  <w:tcW w:w="1122" w:type="dxa"/>
                  <w:shd w:val="clear" w:color="auto" w:fill="auto"/>
                  <w:vAlign w:val="center"/>
                </w:tcPr>
                <w:p w14:paraId="08055C3E"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陈金园</w:t>
                  </w:r>
                </w:p>
              </w:tc>
              <w:tc>
                <w:tcPr>
                  <w:tcW w:w="1417" w:type="dxa"/>
                  <w:shd w:val="clear" w:color="auto" w:fill="auto"/>
                  <w:vAlign w:val="center"/>
                </w:tcPr>
                <w:p w14:paraId="50B05BC3"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13586052161</w:t>
                  </w:r>
                </w:p>
              </w:tc>
            </w:tr>
            <w:tr w:rsidR="006F5EB8" w:rsidRPr="00C5666A" w14:paraId="337C8818" w14:textId="77777777" w:rsidTr="00501CFE">
              <w:trPr>
                <w:trHeight w:val="437"/>
              </w:trPr>
              <w:tc>
                <w:tcPr>
                  <w:tcW w:w="2135" w:type="dxa"/>
                  <w:shd w:val="clear" w:color="auto" w:fill="auto"/>
                  <w:vAlign w:val="center"/>
                </w:tcPr>
                <w:p w14:paraId="2C572FA6"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华夏银行台州分行</w:t>
                  </w:r>
                </w:p>
              </w:tc>
              <w:tc>
                <w:tcPr>
                  <w:tcW w:w="992" w:type="dxa"/>
                  <w:shd w:val="clear" w:color="auto" w:fill="auto"/>
                  <w:vAlign w:val="center"/>
                </w:tcPr>
                <w:p w14:paraId="27CBC714"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4.5%起</w:t>
                  </w:r>
                </w:p>
              </w:tc>
              <w:tc>
                <w:tcPr>
                  <w:tcW w:w="1122" w:type="dxa"/>
                  <w:shd w:val="clear" w:color="auto" w:fill="auto"/>
                  <w:vAlign w:val="center"/>
                </w:tcPr>
                <w:p w14:paraId="4FA10097" w14:textId="77777777" w:rsidR="00501CFE" w:rsidRPr="00C5666A" w:rsidRDefault="00501CFE" w:rsidP="00501CFE">
                  <w:pPr>
                    <w:jc w:val="center"/>
                    <w:rPr>
                      <w:rFonts w:ascii="宋体" w:hAnsi="宋体"/>
                      <w:color w:val="000000" w:themeColor="text1"/>
                      <w:szCs w:val="21"/>
                    </w:rPr>
                  </w:pPr>
                  <w:proofErr w:type="gramStart"/>
                  <w:r w:rsidRPr="00C5666A">
                    <w:rPr>
                      <w:rFonts w:ascii="宋体" w:hAnsi="宋体" w:hint="eastAsia"/>
                      <w:color w:val="000000" w:themeColor="text1"/>
                      <w:szCs w:val="21"/>
                    </w:rPr>
                    <w:t>邱</w:t>
                  </w:r>
                  <w:proofErr w:type="gramEnd"/>
                  <w:r w:rsidRPr="00C5666A">
                    <w:rPr>
                      <w:rFonts w:ascii="宋体" w:hAnsi="宋体" w:hint="eastAsia"/>
                      <w:color w:val="000000" w:themeColor="text1"/>
                      <w:szCs w:val="21"/>
                    </w:rPr>
                    <w:t>明达</w:t>
                  </w:r>
                </w:p>
              </w:tc>
              <w:tc>
                <w:tcPr>
                  <w:tcW w:w="1417" w:type="dxa"/>
                  <w:shd w:val="clear" w:color="auto" w:fill="auto"/>
                  <w:vAlign w:val="center"/>
                </w:tcPr>
                <w:p w14:paraId="6EA06EC7"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81871518</w:t>
                  </w:r>
                </w:p>
                <w:p w14:paraId="1BC6C4E7"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13736252233</w:t>
                  </w:r>
                </w:p>
              </w:tc>
            </w:tr>
            <w:tr w:rsidR="006F5EB8" w:rsidRPr="00C5666A" w14:paraId="77A10823" w14:textId="77777777" w:rsidTr="00501CFE">
              <w:trPr>
                <w:trHeight w:val="508"/>
              </w:trPr>
              <w:tc>
                <w:tcPr>
                  <w:tcW w:w="2135" w:type="dxa"/>
                  <w:shd w:val="clear" w:color="auto" w:fill="auto"/>
                  <w:vAlign w:val="center"/>
                </w:tcPr>
                <w:p w14:paraId="4B7DC0B5"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泰隆银行开发区支行</w:t>
                  </w:r>
                </w:p>
              </w:tc>
              <w:tc>
                <w:tcPr>
                  <w:tcW w:w="992" w:type="dxa"/>
                  <w:shd w:val="clear" w:color="auto" w:fill="auto"/>
                  <w:vAlign w:val="center"/>
                </w:tcPr>
                <w:p w14:paraId="3256BE3D"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5.6%起</w:t>
                  </w:r>
                </w:p>
              </w:tc>
              <w:tc>
                <w:tcPr>
                  <w:tcW w:w="1122" w:type="dxa"/>
                  <w:shd w:val="clear" w:color="auto" w:fill="auto"/>
                  <w:vAlign w:val="center"/>
                </w:tcPr>
                <w:p w14:paraId="44CD05DF"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梁宛莉</w:t>
                  </w:r>
                </w:p>
              </w:tc>
              <w:tc>
                <w:tcPr>
                  <w:tcW w:w="1417" w:type="dxa"/>
                  <w:shd w:val="clear" w:color="auto" w:fill="auto"/>
                  <w:vAlign w:val="center"/>
                </w:tcPr>
                <w:p w14:paraId="08672271"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13306869100</w:t>
                  </w:r>
                </w:p>
              </w:tc>
            </w:tr>
            <w:tr w:rsidR="006F5EB8" w:rsidRPr="00C5666A" w14:paraId="091AFE74" w14:textId="77777777" w:rsidTr="00501CFE">
              <w:trPr>
                <w:trHeight w:val="508"/>
              </w:trPr>
              <w:tc>
                <w:tcPr>
                  <w:tcW w:w="2135" w:type="dxa"/>
                  <w:shd w:val="clear" w:color="auto" w:fill="auto"/>
                  <w:vAlign w:val="center"/>
                </w:tcPr>
                <w:p w14:paraId="77C224AB"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民泰银行椒江支行</w:t>
                  </w:r>
                </w:p>
              </w:tc>
              <w:tc>
                <w:tcPr>
                  <w:tcW w:w="992" w:type="dxa"/>
                  <w:shd w:val="clear" w:color="auto" w:fill="auto"/>
                  <w:vAlign w:val="center"/>
                </w:tcPr>
                <w:p w14:paraId="6E059AFF"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5.8%起</w:t>
                  </w:r>
                </w:p>
              </w:tc>
              <w:tc>
                <w:tcPr>
                  <w:tcW w:w="1122" w:type="dxa"/>
                  <w:shd w:val="clear" w:color="auto" w:fill="auto"/>
                  <w:vAlign w:val="center"/>
                </w:tcPr>
                <w:p w14:paraId="6818119C"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陈慧珠</w:t>
                  </w:r>
                </w:p>
              </w:tc>
              <w:tc>
                <w:tcPr>
                  <w:tcW w:w="1417" w:type="dxa"/>
                  <w:shd w:val="clear" w:color="auto" w:fill="auto"/>
                  <w:vAlign w:val="center"/>
                </w:tcPr>
                <w:p w14:paraId="7E6879F1"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13857699669</w:t>
                  </w:r>
                </w:p>
              </w:tc>
            </w:tr>
            <w:tr w:rsidR="006F5EB8" w:rsidRPr="00C5666A" w14:paraId="25AEEDB0" w14:textId="77777777" w:rsidTr="00501CFE">
              <w:trPr>
                <w:trHeight w:val="508"/>
              </w:trPr>
              <w:tc>
                <w:tcPr>
                  <w:tcW w:w="2135" w:type="dxa"/>
                  <w:shd w:val="clear" w:color="auto" w:fill="auto"/>
                  <w:vAlign w:val="center"/>
                </w:tcPr>
                <w:p w14:paraId="6BA04AD5"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绍兴银行台州分行</w:t>
                  </w:r>
                </w:p>
              </w:tc>
              <w:tc>
                <w:tcPr>
                  <w:tcW w:w="992" w:type="dxa"/>
                  <w:shd w:val="clear" w:color="auto" w:fill="auto"/>
                  <w:vAlign w:val="center"/>
                </w:tcPr>
                <w:p w14:paraId="7F63AB09"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5.1%起</w:t>
                  </w:r>
                </w:p>
              </w:tc>
              <w:tc>
                <w:tcPr>
                  <w:tcW w:w="1122" w:type="dxa"/>
                  <w:shd w:val="clear" w:color="auto" w:fill="auto"/>
                  <w:vAlign w:val="center"/>
                </w:tcPr>
                <w:p w14:paraId="2DA57A92"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郭庭斌</w:t>
                  </w:r>
                </w:p>
              </w:tc>
              <w:tc>
                <w:tcPr>
                  <w:tcW w:w="1417" w:type="dxa"/>
                  <w:shd w:val="clear" w:color="auto" w:fill="auto"/>
                  <w:vAlign w:val="center"/>
                </w:tcPr>
                <w:p w14:paraId="405C0815"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15958633119</w:t>
                  </w:r>
                </w:p>
              </w:tc>
            </w:tr>
            <w:tr w:rsidR="006F5EB8" w:rsidRPr="00C5666A" w14:paraId="76FC1054" w14:textId="77777777" w:rsidTr="00501CFE">
              <w:trPr>
                <w:trHeight w:val="508"/>
              </w:trPr>
              <w:tc>
                <w:tcPr>
                  <w:tcW w:w="2135" w:type="dxa"/>
                  <w:shd w:val="clear" w:color="auto" w:fill="auto"/>
                  <w:vAlign w:val="center"/>
                </w:tcPr>
                <w:p w14:paraId="42E14D88"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lastRenderedPageBreak/>
                    <w:t>温州银行台州分行</w:t>
                  </w:r>
                </w:p>
              </w:tc>
              <w:tc>
                <w:tcPr>
                  <w:tcW w:w="992" w:type="dxa"/>
                  <w:shd w:val="clear" w:color="auto" w:fill="auto"/>
                  <w:vAlign w:val="center"/>
                </w:tcPr>
                <w:p w14:paraId="58683704"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4.55%起</w:t>
                  </w:r>
                </w:p>
              </w:tc>
              <w:tc>
                <w:tcPr>
                  <w:tcW w:w="1122" w:type="dxa"/>
                  <w:shd w:val="clear" w:color="auto" w:fill="auto"/>
                  <w:vAlign w:val="center"/>
                </w:tcPr>
                <w:p w14:paraId="311381C6"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王晓波</w:t>
                  </w:r>
                </w:p>
              </w:tc>
              <w:tc>
                <w:tcPr>
                  <w:tcW w:w="1417" w:type="dxa"/>
                  <w:shd w:val="clear" w:color="auto" w:fill="auto"/>
                  <w:vAlign w:val="center"/>
                </w:tcPr>
                <w:p w14:paraId="5466634B"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15824005475</w:t>
                  </w:r>
                </w:p>
              </w:tc>
            </w:tr>
            <w:tr w:rsidR="006F5EB8" w:rsidRPr="00C5666A" w14:paraId="43FCFE91" w14:textId="77777777" w:rsidTr="00501CFE">
              <w:trPr>
                <w:trHeight w:val="508"/>
              </w:trPr>
              <w:tc>
                <w:tcPr>
                  <w:tcW w:w="2135" w:type="dxa"/>
                  <w:shd w:val="clear" w:color="auto" w:fill="auto"/>
                  <w:vAlign w:val="center"/>
                </w:tcPr>
                <w:p w14:paraId="3F0B6FC9"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平安银行台州分行</w:t>
                  </w:r>
                </w:p>
              </w:tc>
              <w:tc>
                <w:tcPr>
                  <w:tcW w:w="992" w:type="dxa"/>
                  <w:shd w:val="clear" w:color="auto" w:fill="auto"/>
                  <w:vAlign w:val="center"/>
                </w:tcPr>
                <w:p w14:paraId="34CC42DE"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6.53%起</w:t>
                  </w:r>
                </w:p>
              </w:tc>
              <w:tc>
                <w:tcPr>
                  <w:tcW w:w="1122" w:type="dxa"/>
                  <w:shd w:val="clear" w:color="auto" w:fill="auto"/>
                  <w:vAlign w:val="center"/>
                </w:tcPr>
                <w:p w14:paraId="1B2E181E"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李俊丽</w:t>
                  </w:r>
                </w:p>
              </w:tc>
              <w:tc>
                <w:tcPr>
                  <w:tcW w:w="1417" w:type="dxa"/>
                  <w:shd w:val="clear" w:color="auto" w:fill="auto"/>
                  <w:vAlign w:val="center"/>
                </w:tcPr>
                <w:p w14:paraId="525FE5BA"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15906861025</w:t>
                  </w:r>
                </w:p>
              </w:tc>
            </w:tr>
            <w:tr w:rsidR="006F5EB8" w:rsidRPr="00C5666A" w14:paraId="1A78620C" w14:textId="77777777" w:rsidTr="00501CFE">
              <w:trPr>
                <w:trHeight w:val="508"/>
              </w:trPr>
              <w:tc>
                <w:tcPr>
                  <w:tcW w:w="2135" w:type="dxa"/>
                  <w:shd w:val="clear" w:color="auto" w:fill="auto"/>
                  <w:vAlign w:val="center"/>
                </w:tcPr>
                <w:p w14:paraId="5BBECD07"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宁波银行台州分行</w:t>
                  </w:r>
                </w:p>
              </w:tc>
              <w:tc>
                <w:tcPr>
                  <w:tcW w:w="992" w:type="dxa"/>
                  <w:shd w:val="clear" w:color="auto" w:fill="auto"/>
                  <w:vAlign w:val="center"/>
                </w:tcPr>
                <w:p w14:paraId="41CC62E7"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4.35%起</w:t>
                  </w:r>
                </w:p>
              </w:tc>
              <w:tc>
                <w:tcPr>
                  <w:tcW w:w="1122" w:type="dxa"/>
                  <w:shd w:val="clear" w:color="auto" w:fill="auto"/>
                  <w:vAlign w:val="center"/>
                </w:tcPr>
                <w:p w14:paraId="58FB1E32"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戴莉丽</w:t>
                  </w:r>
                </w:p>
              </w:tc>
              <w:tc>
                <w:tcPr>
                  <w:tcW w:w="1417" w:type="dxa"/>
                  <w:shd w:val="clear" w:color="auto" w:fill="auto"/>
                  <w:vAlign w:val="center"/>
                </w:tcPr>
                <w:p w14:paraId="34C23BAE"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13566627207</w:t>
                  </w:r>
                </w:p>
              </w:tc>
            </w:tr>
            <w:tr w:rsidR="006F5EB8" w:rsidRPr="00C5666A" w14:paraId="319BA206" w14:textId="77777777" w:rsidTr="00501CFE">
              <w:trPr>
                <w:trHeight w:val="323"/>
              </w:trPr>
              <w:tc>
                <w:tcPr>
                  <w:tcW w:w="2135" w:type="dxa"/>
                  <w:shd w:val="clear" w:color="auto" w:fill="auto"/>
                  <w:vAlign w:val="center"/>
                </w:tcPr>
                <w:p w14:paraId="1756260D"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金华银行台州分行</w:t>
                  </w:r>
                </w:p>
              </w:tc>
              <w:tc>
                <w:tcPr>
                  <w:tcW w:w="992" w:type="dxa"/>
                  <w:shd w:val="clear" w:color="auto" w:fill="auto"/>
                  <w:vAlign w:val="center"/>
                </w:tcPr>
                <w:p w14:paraId="5EFE8355"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4.05%起</w:t>
                  </w:r>
                </w:p>
              </w:tc>
              <w:tc>
                <w:tcPr>
                  <w:tcW w:w="1122" w:type="dxa"/>
                  <w:shd w:val="clear" w:color="auto" w:fill="auto"/>
                  <w:vAlign w:val="center"/>
                </w:tcPr>
                <w:p w14:paraId="65014013"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金雪婷</w:t>
                  </w:r>
                </w:p>
              </w:tc>
              <w:tc>
                <w:tcPr>
                  <w:tcW w:w="1417" w:type="dxa"/>
                  <w:shd w:val="clear" w:color="auto" w:fill="auto"/>
                  <w:vAlign w:val="center"/>
                </w:tcPr>
                <w:p w14:paraId="7C03FDD4"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81886670</w:t>
                  </w:r>
                </w:p>
                <w:p w14:paraId="402DA18E"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15968661569</w:t>
                  </w:r>
                </w:p>
              </w:tc>
            </w:tr>
            <w:tr w:rsidR="006F5EB8" w:rsidRPr="00C5666A" w14:paraId="0108376E" w14:textId="77777777" w:rsidTr="00501CFE">
              <w:trPr>
                <w:trHeight w:val="508"/>
              </w:trPr>
              <w:tc>
                <w:tcPr>
                  <w:tcW w:w="2135" w:type="dxa"/>
                  <w:shd w:val="clear" w:color="auto" w:fill="auto"/>
                  <w:vAlign w:val="center"/>
                </w:tcPr>
                <w:p w14:paraId="3AA38710"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台州银行</w:t>
                  </w:r>
                </w:p>
              </w:tc>
              <w:tc>
                <w:tcPr>
                  <w:tcW w:w="992" w:type="dxa"/>
                  <w:shd w:val="clear" w:color="auto" w:fill="auto"/>
                  <w:vAlign w:val="center"/>
                </w:tcPr>
                <w:p w14:paraId="2E814436"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5.6%起</w:t>
                  </w:r>
                </w:p>
              </w:tc>
              <w:tc>
                <w:tcPr>
                  <w:tcW w:w="1122" w:type="dxa"/>
                  <w:shd w:val="clear" w:color="auto" w:fill="auto"/>
                  <w:vAlign w:val="center"/>
                </w:tcPr>
                <w:p w14:paraId="30228577"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洪婷</w:t>
                  </w:r>
                </w:p>
              </w:tc>
              <w:tc>
                <w:tcPr>
                  <w:tcW w:w="1417" w:type="dxa"/>
                  <w:shd w:val="clear" w:color="auto" w:fill="auto"/>
                  <w:vAlign w:val="center"/>
                </w:tcPr>
                <w:p w14:paraId="3766E266" w14:textId="77777777" w:rsidR="00501CFE" w:rsidRPr="00C5666A" w:rsidRDefault="00501CFE" w:rsidP="00501CFE">
                  <w:pPr>
                    <w:jc w:val="center"/>
                    <w:rPr>
                      <w:rFonts w:ascii="宋体" w:hAnsi="宋体"/>
                      <w:color w:val="000000" w:themeColor="text1"/>
                      <w:szCs w:val="21"/>
                    </w:rPr>
                  </w:pPr>
                  <w:r w:rsidRPr="00C5666A">
                    <w:rPr>
                      <w:rFonts w:ascii="宋体" w:hAnsi="宋体" w:hint="eastAsia"/>
                      <w:color w:val="000000" w:themeColor="text1"/>
                      <w:szCs w:val="21"/>
                    </w:rPr>
                    <w:t>15858624999</w:t>
                  </w:r>
                </w:p>
              </w:tc>
            </w:tr>
          </w:tbl>
          <w:p w14:paraId="7CDAFF31" w14:textId="77777777" w:rsidR="00501CFE" w:rsidRPr="00C5666A" w:rsidRDefault="00501CFE" w:rsidP="00501CFE">
            <w:pPr>
              <w:autoSpaceDE w:val="0"/>
              <w:autoSpaceDN w:val="0"/>
              <w:adjustRightInd w:val="0"/>
              <w:spacing w:line="360" w:lineRule="auto"/>
              <w:rPr>
                <w:rFonts w:ascii="宋体" w:hAnsi="宋体" w:cs="宋体"/>
                <w:color w:val="000000" w:themeColor="text1"/>
                <w:sz w:val="24"/>
              </w:rPr>
            </w:pPr>
          </w:p>
        </w:tc>
      </w:tr>
    </w:tbl>
    <w:p w14:paraId="619F31F4" w14:textId="77777777" w:rsidR="00A0753D" w:rsidRPr="00C5666A" w:rsidRDefault="00A0753D">
      <w:pPr>
        <w:pStyle w:val="ac"/>
        <w:snapToGrid w:val="0"/>
        <w:spacing w:before="120" w:after="120" w:line="360" w:lineRule="auto"/>
        <w:jc w:val="left"/>
        <w:rPr>
          <w:rFonts w:ascii="宋体" w:eastAsia="宋体" w:hAnsi="宋体"/>
          <w:b/>
          <w:color w:val="000000" w:themeColor="text1"/>
          <w:sz w:val="24"/>
        </w:rPr>
        <w:sectPr w:rsidR="00A0753D" w:rsidRPr="00C5666A">
          <w:pgSz w:w="11906" w:h="16838"/>
          <w:pgMar w:top="1440" w:right="1800" w:bottom="1440" w:left="1800" w:header="851" w:footer="992" w:gutter="0"/>
          <w:cols w:space="720"/>
          <w:docGrid w:type="lines" w:linePitch="312"/>
        </w:sectPr>
      </w:pPr>
    </w:p>
    <w:p w14:paraId="334C54DA" w14:textId="77777777" w:rsidR="00A0753D" w:rsidRPr="00C5666A" w:rsidRDefault="00A0753D">
      <w:pPr>
        <w:pStyle w:val="ac"/>
        <w:snapToGrid w:val="0"/>
        <w:spacing w:before="120" w:after="120" w:line="360" w:lineRule="auto"/>
        <w:jc w:val="left"/>
        <w:rPr>
          <w:rFonts w:ascii="宋体" w:eastAsia="宋体" w:hAnsi="宋体"/>
          <w:b/>
          <w:color w:val="000000" w:themeColor="text1"/>
          <w:sz w:val="24"/>
        </w:rPr>
      </w:pPr>
      <w:proofErr w:type="gramStart"/>
      <w:r w:rsidRPr="00C5666A">
        <w:rPr>
          <w:rFonts w:ascii="宋体" w:eastAsia="宋体" w:hAnsi="宋体" w:hint="eastAsia"/>
          <w:b/>
          <w:color w:val="000000" w:themeColor="text1"/>
          <w:sz w:val="24"/>
        </w:rPr>
        <w:lastRenderedPageBreak/>
        <w:t>一</w:t>
      </w:r>
      <w:proofErr w:type="gramEnd"/>
      <w:r w:rsidRPr="00C5666A">
        <w:rPr>
          <w:rFonts w:ascii="宋体" w:eastAsia="宋体" w:hAnsi="宋体" w:hint="eastAsia"/>
          <w:b/>
          <w:color w:val="000000" w:themeColor="text1"/>
          <w:sz w:val="24"/>
        </w:rPr>
        <w:t xml:space="preserve"> 、总  则</w:t>
      </w:r>
    </w:p>
    <w:p w14:paraId="126008AA" w14:textId="77777777" w:rsidR="00A0753D" w:rsidRPr="00C5666A" w:rsidRDefault="00A0753D">
      <w:pPr>
        <w:pStyle w:val="ac"/>
        <w:snapToGrid w:val="0"/>
        <w:spacing w:before="120" w:after="120" w:line="360" w:lineRule="auto"/>
        <w:ind w:firstLineChars="150" w:firstLine="361"/>
        <w:jc w:val="left"/>
        <w:rPr>
          <w:rFonts w:ascii="宋体" w:eastAsia="宋体" w:hAnsi="宋体"/>
          <w:b/>
          <w:color w:val="000000" w:themeColor="text1"/>
          <w:sz w:val="24"/>
        </w:rPr>
      </w:pPr>
      <w:r w:rsidRPr="00C5666A">
        <w:rPr>
          <w:rFonts w:ascii="宋体" w:eastAsia="宋体" w:hAnsi="宋体" w:hint="eastAsia"/>
          <w:b/>
          <w:color w:val="000000" w:themeColor="text1"/>
          <w:sz w:val="24"/>
        </w:rPr>
        <w:t>（一）</w:t>
      </w:r>
      <w:r w:rsidRPr="00C5666A">
        <w:rPr>
          <w:rFonts w:ascii="宋体" w:eastAsia="宋体" w:hAnsi="宋体"/>
          <w:b/>
          <w:color w:val="000000" w:themeColor="text1"/>
          <w:sz w:val="24"/>
        </w:rPr>
        <w:t xml:space="preserve"> 适用范围</w:t>
      </w:r>
    </w:p>
    <w:p w14:paraId="09391097" w14:textId="77777777" w:rsidR="00A0753D" w:rsidRPr="00C5666A" w:rsidRDefault="00A0753D">
      <w:pPr>
        <w:snapToGrid w:val="0"/>
        <w:spacing w:line="360" w:lineRule="auto"/>
        <w:ind w:firstLineChars="200" w:firstLine="480"/>
        <w:jc w:val="left"/>
        <w:rPr>
          <w:rFonts w:ascii="宋体" w:hAnsi="宋体"/>
          <w:color w:val="000000" w:themeColor="text1"/>
          <w:sz w:val="24"/>
        </w:rPr>
      </w:pPr>
      <w:r w:rsidRPr="00C5666A">
        <w:rPr>
          <w:rFonts w:ascii="宋体" w:hAnsi="宋体" w:hint="eastAsia"/>
          <w:color w:val="000000" w:themeColor="text1"/>
          <w:sz w:val="24"/>
        </w:rPr>
        <w:t>本</w:t>
      </w:r>
      <w:r w:rsidRPr="00C5666A">
        <w:rPr>
          <w:rFonts w:ascii="宋体" w:hAnsi="宋体" w:hint="eastAsia"/>
          <w:bCs/>
          <w:color w:val="000000" w:themeColor="text1"/>
          <w:sz w:val="24"/>
        </w:rPr>
        <w:t>磋商文件</w:t>
      </w:r>
      <w:r w:rsidRPr="00C5666A">
        <w:rPr>
          <w:rFonts w:ascii="宋体" w:hAnsi="宋体" w:hint="eastAsia"/>
          <w:color w:val="000000" w:themeColor="text1"/>
          <w:sz w:val="24"/>
        </w:rPr>
        <w:t>适用于</w:t>
      </w:r>
      <w:r w:rsidRPr="00C5666A">
        <w:rPr>
          <w:rFonts w:ascii="宋体" w:hAnsi="宋体" w:hint="eastAsia"/>
          <w:bCs/>
          <w:color w:val="000000" w:themeColor="text1"/>
          <w:sz w:val="24"/>
        </w:rPr>
        <w:t>本次</w:t>
      </w:r>
      <w:r w:rsidRPr="00C5666A">
        <w:rPr>
          <w:rFonts w:ascii="宋体" w:hAnsi="宋体" w:hint="eastAsia"/>
          <w:color w:val="000000" w:themeColor="text1"/>
          <w:sz w:val="24"/>
        </w:rPr>
        <w:t>项目的磋商、</w:t>
      </w:r>
      <w:r w:rsidRPr="00C5666A">
        <w:rPr>
          <w:rFonts w:ascii="宋体" w:hAnsi="宋体" w:hint="eastAsia"/>
          <w:bCs/>
          <w:color w:val="000000" w:themeColor="text1"/>
          <w:sz w:val="24"/>
        </w:rPr>
        <w:t>评审、确定成交供应商</w:t>
      </w:r>
      <w:r w:rsidRPr="00C5666A">
        <w:rPr>
          <w:rFonts w:ascii="宋体" w:hAnsi="宋体" w:hint="eastAsia"/>
          <w:color w:val="000000" w:themeColor="text1"/>
          <w:sz w:val="24"/>
        </w:rPr>
        <w:t>、验收、合同履约、付款等行为（法律、法规另有规定的，从其规定）。</w:t>
      </w:r>
    </w:p>
    <w:p w14:paraId="6D3E387C" w14:textId="77777777" w:rsidR="00A0753D" w:rsidRPr="00C5666A" w:rsidRDefault="00A0753D">
      <w:pPr>
        <w:snapToGrid w:val="0"/>
        <w:spacing w:line="360" w:lineRule="auto"/>
        <w:ind w:firstLineChars="200" w:firstLine="482"/>
        <w:jc w:val="left"/>
        <w:rPr>
          <w:rFonts w:ascii="宋体" w:hAnsi="宋体"/>
          <w:color w:val="000000" w:themeColor="text1"/>
          <w:sz w:val="24"/>
        </w:rPr>
      </w:pPr>
      <w:r w:rsidRPr="00C5666A">
        <w:rPr>
          <w:rFonts w:ascii="宋体" w:hAnsi="宋体" w:hint="eastAsia"/>
          <w:b/>
          <w:color w:val="000000" w:themeColor="text1"/>
          <w:sz w:val="24"/>
        </w:rPr>
        <w:t>（二）定义</w:t>
      </w:r>
    </w:p>
    <w:p w14:paraId="0709DFC4" w14:textId="77777777" w:rsidR="00A0753D" w:rsidRPr="00C5666A" w:rsidRDefault="00A0753D">
      <w:pPr>
        <w:pStyle w:val="3"/>
        <w:keepNext w:val="0"/>
        <w:keepLines w:val="0"/>
        <w:tabs>
          <w:tab w:val="left" w:pos="0"/>
          <w:tab w:val="left" w:pos="851"/>
        </w:tabs>
        <w:autoSpaceDE w:val="0"/>
        <w:autoSpaceDN w:val="0"/>
        <w:adjustRightInd w:val="0"/>
        <w:snapToGrid w:val="0"/>
        <w:spacing w:before="0" w:after="0"/>
        <w:ind w:firstLineChars="236" w:firstLine="566"/>
        <w:jc w:val="left"/>
        <w:rPr>
          <w:rFonts w:ascii="宋体" w:eastAsia="宋体" w:hAnsi="宋体"/>
          <w:b w:val="0"/>
          <w:bCs w:val="0"/>
          <w:color w:val="000000" w:themeColor="text1"/>
          <w:sz w:val="24"/>
          <w:szCs w:val="24"/>
        </w:rPr>
      </w:pPr>
      <w:r w:rsidRPr="00C5666A">
        <w:rPr>
          <w:rFonts w:ascii="宋体" w:eastAsia="宋体" w:hAnsi="宋体" w:hint="eastAsia"/>
          <w:b w:val="0"/>
          <w:bCs w:val="0"/>
          <w:color w:val="000000" w:themeColor="text1"/>
          <w:sz w:val="24"/>
          <w:szCs w:val="24"/>
        </w:rPr>
        <w:t>1、</w:t>
      </w:r>
      <w:r w:rsidRPr="00C5666A">
        <w:rPr>
          <w:rFonts w:ascii="宋体" w:eastAsia="宋体" w:hAnsi="宋体" w:hint="eastAsia"/>
          <w:b w:val="0"/>
          <w:bCs w:val="0"/>
          <w:color w:val="000000" w:themeColor="text1"/>
          <w:sz w:val="24"/>
          <w:szCs w:val="24"/>
          <w:lang w:val="zh-CN"/>
        </w:rPr>
        <w:t>“采购组织机构”指采购人委托组织磋商的集中采购机构或采购代理机构。</w:t>
      </w:r>
    </w:p>
    <w:p w14:paraId="20DA1947" w14:textId="77777777" w:rsidR="00A0753D" w:rsidRPr="00C5666A" w:rsidRDefault="00A0753D">
      <w:pPr>
        <w:snapToGrid w:val="0"/>
        <w:spacing w:line="360" w:lineRule="auto"/>
        <w:ind w:firstLineChars="236" w:firstLine="566"/>
        <w:rPr>
          <w:rFonts w:ascii="宋体" w:hAnsi="宋体"/>
          <w:color w:val="000000" w:themeColor="text1"/>
          <w:sz w:val="24"/>
        </w:rPr>
      </w:pPr>
      <w:r w:rsidRPr="00C5666A">
        <w:rPr>
          <w:rFonts w:ascii="宋体" w:hAnsi="宋体" w:hint="eastAsia"/>
          <w:color w:val="000000" w:themeColor="text1"/>
          <w:sz w:val="24"/>
        </w:rPr>
        <w:t>2、采购人：是指委托</w:t>
      </w:r>
      <w:r w:rsidRPr="00C5666A">
        <w:rPr>
          <w:rFonts w:ascii="宋体" w:hAnsi="宋体" w:hint="eastAsia"/>
          <w:color w:val="000000" w:themeColor="text1"/>
          <w:sz w:val="24"/>
          <w:lang w:val="zh-CN"/>
        </w:rPr>
        <w:t>集中采购机构或</w:t>
      </w:r>
      <w:r w:rsidRPr="00C5666A">
        <w:rPr>
          <w:rFonts w:ascii="宋体" w:hAnsi="宋体" w:hint="eastAsia"/>
          <w:color w:val="000000" w:themeColor="text1"/>
          <w:sz w:val="24"/>
        </w:rPr>
        <w:t>采购代理机构采购本次项目的国家机关、事业单位和团体组织。</w:t>
      </w:r>
    </w:p>
    <w:p w14:paraId="6A087FAC" w14:textId="77777777" w:rsidR="00A0753D" w:rsidRPr="00C5666A" w:rsidRDefault="00A0753D" w:rsidP="006C6130">
      <w:pPr>
        <w:snapToGrid w:val="0"/>
        <w:spacing w:line="360" w:lineRule="auto"/>
        <w:ind w:leftChars="202" w:left="424" w:firstLineChars="59" w:firstLine="142"/>
        <w:jc w:val="left"/>
        <w:rPr>
          <w:rFonts w:ascii="宋体" w:hAnsi="宋体"/>
          <w:color w:val="000000" w:themeColor="text1"/>
          <w:sz w:val="24"/>
        </w:rPr>
      </w:pPr>
      <w:r w:rsidRPr="00C5666A">
        <w:rPr>
          <w:rFonts w:ascii="宋体" w:hAnsi="宋体" w:hint="eastAsia"/>
          <w:color w:val="000000" w:themeColor="text1"/>
          <w:sz w:val="24"/>
        </w:rPr>
        <w:t>3、磋商供应商：是指向</w:t>
      </w:r>
      <w:r w:rsidRPr="00C5666A">
        <w:rPr>
          <w:rFonts w:ascii="宋体" w:hAnsi="宋体" w:hint="eastAsia"/>
          <w:color w:val="000000" w:themeColor="text1"/>
          <w:sz w:val="24"/>
          <w:lang w:val="zh-CN"/>
        </w:rPr>
        <w:t>采购组织机构</w:t>
      </w:r>
      <w:proofErr w:type="gramStart"/>
      <w:r w:rsidRPr="00C5666A">
        <w:rPr>
          <w:rFonts w:ascii="宋体" w:hAnsi="宋体" w:hint="eastAsia"/>
          <w:color w:val="000000" w:themeColor="text1"/>
          <w:sz w:val="24"/>
        </w:rPr>
        <w:t>提交磋商</w:t>
      </w:r>
      <w:proofErr w:type="gramEnd"/>
      <w:r w:rsidRPr="00C5666A">
        <w:rPr>
          <w:rFonts w:ascii="宋体" w:hAnsi="宋体" w:hint="eastAsia"/>
          <w:color w:val="000000" w:themeColor="text1"/>
          <w:sz w:val="24"/>
        </w:rPr>
        <w:t>响应文件的单位或个人。</w:t>
      </w:r>
    </w:p>
    <w:p w14:paraId="6316E33E" w14:textId="77777777" w:rsidR="00A0753D" w:rsidRPr="00C5666A" w:rsidRDefault="00A0753D">
      <w:pPr>
        <w:snapToGrid w:val="0"/>
        <w:spacing w:line="360" w:lineRule="auto"/>
        <w:ind w:leftChars="202" w:left="424" w:firstLine="143"/>
        <w:jc w:val="left"/>
        <w:rPr>
          <w:rFonts w:ascii="宋体" w:hAnsi="宋体"/>
          <w:color w:val="000000" w:themeColor="text1"/>
          <w:sz w:val="24"/>
        </w:rPr>
      </w:pPr>
      <w:r w:rsidRPr="00C5666A">
        <w:rPr>
          <w:rFonts w:ascii="宋体" w:hAnsi="宋体" w:hint="eastAsia"/>
          <w:color w:val="000000" w:themeColor="text1"/>
          <w:sz w:val="24"/>
        </w:rPr>
        <w:t>4、货物：是指各种形态和种类的物品，包括原材料、燃料、设备、产品等。</w:t>
      </w:r>
    </w:p>
    <w:p w14:paraId="0018A1BC" w14:textId="77777777" w:rsidR="00A0753D" w:rsidRPr="00C5666A" w:rsidRDefault="00A0753D">
      <w:pPr>
        <w:snapToGrid w:val="0"/>
        <w:spacing w:line="360" w:lineRule="auto"/>
        <w:ind w:firstLineChars="236" w:firstLine="566"/>
        <w:jc w:val="left"/>
        <w:rPr>
          <w:rFonts w:ascii="宋体" w:hAnsi="宋体"/>
          <w:b/>
          <w:color w:val="000000" w:themeColor="text1"/>
          <w:sz w:val="24"/>
        </w:rPr>
      </w:pPr>
      <w:r w:rsidRPr="00C5666A">
        <w:rPr>
          <w:rFonts w:ascii="宋体" w:hAnsi="宋体" w:hint="eastAsia"/>
          <w:color w:val="000000" w:themeColor="text1"/>
          <w:sz w:val="24"/>
        </w:rPr>
        <w:t>5、服务：是指除货物和工程以外的政府采购</w:t>
      </w:r>
      <w:r w:rsidRPr="00C5666A">
        <w:rPr>
          <w:rFonts w:ascii="宋体" w:hAnsi="宋体"/>
          <w:color w:val="000000" w:themeColor="text1"/>
          <w:sz w:val="24"/>
        </w:rPr>
        <w:t>对象，包括各类专业服务、信息网络开发服务、金融保险服务、运输服务，以及维修与维护服务等。</w:t>
      </w:r>
    </w:p>
    <w:p w14:paraId="4C016577" w14:textId="77777777" w:rsidR="00A0753D" w:rsidRPr="00C5666A" w:rsidRDefault="00A0753D">
      <w:pPr>
        <w:snapToGrid w:val="0"/>
        <w:spacing w:line="360" w:lineRule="auto"/>
        <w:ind w:firstLineChars="236" w:firstLine="566"/>
        <w:jc w:val="left"/>
        <w:rPr>
          <w:rFonts w:ascii="宋体" w:hAnsi="宋体"/>
          <w:color w:val="000000" w:themeColor="text1"/>
          <w:sz w:val="24"/>
        </w:rPr>
      </w:pPr>
      <w:r w:rsidRPr="00C5666A">
        <w:rPr>
          <w:rFonts w:ascii="宋体" w:hAnsi="宋体" w:hint="eastAsia"/>
          <w:color w:val="000000" w:themeColor="text1"/>
          <w:sz w:val="24"/>
        </w:rPr>
        <w:t>6、</w:t>
      </w:r>
      <w:r w:rsidRPr="00C5666A">
        <w:rPr>
          <w:rFonts w:ascii="宋体" w:hAnsi="宋体"/>
          <w:color w:val="000000" w:themeColor="text1"/>
          <w:sz w:val="24"/>
        </w:rPr>
        <w:t>“书面形式”包括信函、传真等。</w:t>
      </w:r>
    </w:p>
    <w:p w14:paraId="6C9E5A99" w14:textId="77777777" w:rsidR="00A0753D" w:rsidRPr="00C5666A" w:rsidRDefault="00A0753D">
      <w:pPr>
        <w:snapToGrid w:val="0"/>
        <w:spacing w:line="360" w:lineRule="auto"/>
        <w:ind w:firstLineChars="236" w:firstLine="566"/>
        <w:jc w:val="left"/>
        <w:rPr>
          <w:rFonts w:ascii="宋体" w:hAnsi="宋体"/>
          <w:color w:val="000000" w:themeColor="text1"/>
          <w:sz w:val="24"/>
        </w:rPr>
      </w:pPr>
      <w:r w:rsidRPr="00C5666A">
        <w:rPr>
          <w:rFonts w:ascii="宋体" w:hAnsi="宋体" w:hint="eastAsia"/>
          <w:color w:val="000000" w:themeColor="text1"/>
          <w:sz w:val="24"/>
        </w:rPr>
        <w:t>7、</w:t>
      </w:r>
      <w:r w:rsidRPr="00C5666A">
        <w:rPr>
          <w:rFonts w:ascii="宋体" w:hAnsi="宋体"/>
          <w:color w:val="000000" w:themeColor="text1"/>
          <w:sz w:val="24"/>
        </w:rPr>
        <w:t>“▲”系指实质性要求条款。</w:t>
      </w:r>
    </w:p>
    <w:p w14:paraId="12069B4B" w14:textId="77777777" w:rsidR="00A0753D" w:rsidRPr="00C5666A" w:rsidRDefault="00A0753D">
      <w:pPr>
        <w:snapToGrid w:val="0"/>
        <w:spacing w:beforeLines="50" w:before="156" w:line="360" w:lineRule="auto"/>
        <w:ind w:firstLineChars="196" w:firstLine="472"/>
        <w:jc w:val="left"/>
        <w:outlineLvl w:val="1"/>
        <w:rPr>
          <w:rFonts w:ascii="宋体" w:hAnsi="宋体"/>
          <w:b/>
          <w:color w:val="000000" w:themeColor="text1"/>
          <w:sz w:val="24"/>
        </w:rPr>
      </w:pPr>
      <w:r w:rsidRPr="00C5666A">
        <w:rPr>
          <w:rFonts w:ascii="宋体" w:hAnsi="宋体" w:hint="eastAsia"/>
          <w:b/>
          <w:color w:val="000000" w:themeColor="text1"/>
          <w:sz w:val="24"/>
        </w:rPr>
        <w:t>（三）磋商费用</w:t>
      </w:r>
    </w:p>
    <w:p w14:paraId="22803B87" w14:textId="77777777" w:rsidR="00A0753D" w:rsidRPr="00C5666A" w:rsidRDefault="00A0753D">
      <w:pPr>
        <w:snapToGrid w:val="0"/>
        <w:spacing w:line="360" w:lineRule="auto"/>
        <w:ind w:firstLineChars="200" w:firstLine="480"/>
        <w:jc w:val="left"/>
        <w:rPr>
          <w:rFonts w:ascii="宋体" w:hAnsi="宋体"/>
          <w:color w:val="000000" w:themeColor="text1"/>
          <w:sz w:val="24"/>
        </w:rPr>
      </w:pPr>
      <w:r w:rsidRPr="00C5666A">
        <w:rPr>
          <w:rFonts w:ascii="宋体" w:hAnsi="宋体" w:hint="eastAsia"/>
          <w:color w:val="000000" w:themeColor="text1"/>
          <w:sz w:val="24"/>
        </w:rPr>
        <w:t>不论磋商结果如何，供应商均应自行承担所有与磋商有关的全部费用（</w:t>
      </w:r>
      <w:r w:rsidRPr="00C5666A">
        <w:rPr>
          <w:rFonts w:ascii="宋体" w:hAnsi="宋体" w:hint="eastAsia"/>
          <w:bCs/>
          <w:color w:val="000000" w:themeColor="text1"/>
          <w:sz w:val="24"/>
        </w:rPr>
        <w:t>磋商文件</w:t>
      </w:r>
      <w:r w:rsidRPr="00C5666A">
        <w:rPr>
          <w:rFonts w:ascii="宋体" w:hAnsi="宋体" w:hint="eastAsia"/>
          <w:color w:val="000000" w:themeColor="text1"/>
          <w:sz w:val="24"/>
        </w:rPr>
        <w:t>有相关规定除外）。</w:t>
      </w:r>
    </w:p>
    <w:p w14:paraId="2C78751F" w14:textId="77777777" w:rsidR="00A0753D" w:rsidRPr="00C5666A" w:rsidRDefault="00A0753D">
      <w:pPr>
        <w:pStyle w:val="ac"/>
        <w:snapToGrid w:val="0"/>
        <w:spacing w:line="360" w:lineRule="auto"/>
        <w:ind w:leftChars="1" w:left="2" w:firstLineChars="200" w:firstLine="482"/>
        <w:rPr>
          <w:rFonts w:ascii="宋体" w:eastAsia="宋体" w:hAnsi="宋体"/>
          <w:b/>
          <w:color w:val="000000" w:themeColor="text1"/>
          <w:sz w:val="24"/>
        </w:rPr>
      </w:pPr>
      <w:r w:rsidRPr="00C5666A">
        <w:rPr>
          <w:rFonts w:ascii="宋体" w:eastAsia="宋体" w:hAnsi="宋体" w:hint="eastAsia"/>
          <w:b/>
          <w:color w:val="000000" w:themeColor="text1"/>
          <w:sz w:val="24"/>
        </w:rPr>
        <w:t>（四）特别说明</w:t>
      </w:r>
    </w:p>
    <w:p w14:paraId="24320041" w14:textId="77777777" w:rsidR="00A0753D" w:rsidRPr="00C5666A" w:rsidRDefault="00A0753D">
      <w:pPr>
        <w:pStyle w:val="ac"/>
        <w:snapToGrid w:val="0"/>
        <w:spacing w:line="360" w:lineRule="auto"/>
        <w:ind w:leftChars="1" w:left="2" w:firstLineChars="200" w:firstLine="480"/>
        <w:rPr>
          <w:rFonts w:ascii="宋体" w:eastAsia="宋体" w:hAnsi="宋体"/>
          <w:color w:val="000000" w:themeColor="text1"/>
          <w:sz w:val="24"/>
        </w:rPr>
      </w:pPr>
      <w:r w:rsidRPr="00C5666A">
        <w:rPr>
          <w:rFonts w:ascii="宋体" w:eastAsia="宋体" w:hAnsi="宋体" w:hint="eastAsia"/>
          <w:color w:val="000000" w:themeColor="text1"/>
          <w:sz w:val="24"/>
        </w:rPr>
        <w:t>1、供应商</w:t>
      </w:r>
      <w:r w:rsidRPr="00C5666A">
        <w:rPr>
          <w:rFonts w:ascii="宋体" w:eastAsia="宋体" w:hAnsi="宋体"/>
          <w:color w:val="000000" w:themeColor="text1"/>
          <w:sz w:val="24"/>
        </w:rPr>
        <w:t>磋商所使用的资格、信誉、荣誉、业绩与企业认证必须为本法人所拥有。</w:t>
      </w:r>
      <w:r w:rsidRPr="00C5666A">
        <w:rPr>
          <w:rFonts w:ascii="宋体" w:eastAsia="宋体" w:hAnsi="宋体" w:hint="eastAsia"/>
          <w:color w:val="000000" w:themeColor="text1"/>
          <w:sz w:val="24"/>
        </w:rPr>
        <w:t>供应商</w:t>
      </w:r>
      <w:r w:rsidRPr="00C5666A">
        <w:rPr>
          <w:rFonts w:ascii="宋体" w:eastAsia="宋体" w:hAnsi="宋体"/>
          <w:color w:val="000000" w:themeColor="text1"/>
          <w:sz w:val="24"/>
        </w:rPr>
        <w:t>磋商所使用的采购项目实施人员必须为本法人员工（</w:t>
      </w:r>
      <w:r w:rsidRPr="00C5666A">
        <w:rPr>
          <w:rFonts w:ascii="宋体" w:eastAsia="宋体" w:hAnsi="宋体" w:hint="eastAsia"/>
          <w:color w:val="000000" w:themeColor="text1"/>
          <w:sz w:val="24"/>
        </w:rPr>
        <w:t>指</w:t>
      </w:r>
      <w:r w:rsidRPr="00C5666A">
        <w:rPr>
          <w:rFonts w:ascii="宋体" w:eastAsia="宋体" w:hAnsi="宋体"/>
          <w:color w:val="000000" w:themeColor="text1"/>
          <w:sz w:val="24"/>
        </w:rPr>
        <w:t>必须为本法人或控股公司正式员工）。</w:t>
      </w:r>
    </w:p>
    <w:p w14:paraId="2D4076DC" w14:textId="77777777" w:rsidR="00A0753D" w:rsidRPr="00C5666A" w:rsidRDefault="00A0753D">
      <w:pPr>
        <w:spacing w:line="360" w:lineRule="auto"/>
        <w:ind w:firstLineChars="200" w:firstLine="480"/>
        <w:rPr>
          <w:rFonts w:ascii="宋体" w:hAnsi="宋体"/>
          <w:color w:val="000000" w:themeColor="text1"/>
          <w:sz w:val="24"/>
        </w:rPr>
      </w:pPr>
      <w:r w:rsidRPr="00C5666A">
        <w:rPr>
          <w:rFonts w:ascii="宋体" w:hAnsi="宋体" w:hint="eastAsia"/>
          <w:color w:val="000000" w:themeColor="text1"/>
          <w:sz w:val="24"/>
        </w:rPr>
        <w:t>2、供应商所标产品除</w:t>
      </w:r>
      <w:r w:rsidRPr="00C5666A">
        <w:rPr>
          <w:rFonts w:ascii="宋体" w:hAnsi="宋体" w:hint="eastAsia"/>
          <w:bCs/>
          <w:color w:val="000000" w:themeColor="text1"/>
          <w:sz w:val="24"/>
        </w:rPr>
        <w:t>磋商文件</w:t>
      </w:r>
      <w:r w:rsidRPr="00C5666A">
        <w:rPr>
          <w:rFonts w:ascii="宋体" w:hAnsi="宋体" w:hint="eastAsia"/>
          <w:color w:val="000000" w:themeColor="text1"/>
          <w:sz w:val="24"/>
        </w:rPr>
        <w:t>中明确规定要求“提供官网截图或相应检测报告的证明材料”以外，所有技术参数描述均以磋商响应文件为准。</w:t>
      </w:r>
      <w:r w:rsidRPr="00C5666A">
        <w:rPr>
          <w:rFonts w:ascii="宋体" w:hAnsi="宋体" w:hint="eastAsia"/>
          <w:b/>
          <w:color w:val="000000" w:themeColor="text1"/>
          <w:sz w:val="24"/>
        </w:rPr>
        <w:t>磋商供应商对所标产品技术参数的真实性承担法律责任。</w:t>
      </w:r>
      <w:r w:rsidRPr="00C5666A">
        <w:rPr>
          <w:rFonts w:ascii="宋体" w:hAnsi="宋体" w:hint="eastAsia"/>
          <w:color w:val="000000" w:themeColor="text1"/>
          <w:sz w:val="24"/>
        </w:rPr>
        <w:t>项目</w:t>
      </w:r>
      <w:r w:rsidRPr="00C5666A">
        <w:rPr>
          <w:rFonts w:ascii="宋体" w:hAnsi="宋体" w:hint="eastAsia"/>
          <w:bCs/>
          <w:color w:val="000000" w:themeColor="text1"/>
          <w:sz w:val="24"/>
        </w:rPr>
        <w:t>磋商</w:t>
      </w:r>
      <w:r w:rsidRPr="00C5666A">
        <w:rPr>
          <w:rFonts w:ascii="宋体" w:hAnsi="宋体" w:hint="eastAsia"/>
          <w:color w:val="000000" w:themeColor="text1"/>
          <w:sz w:val="24"/>
        </w:rPr>
        <w:t>结束后、质疑期限内，如有质疑供应商认为成交供应商所标产品、磋商响应文件技术参数与采购需求存在重大偏离、错误、甚至造假的情况，应提供具体有效的证明材料。</w:t>
      </w:r>
      <w:r w:rsidRPr="00C5666A">
        <w:rPr>
          <w:rFonts w:ascii="宋体" w:hAnsi="宋体" w:hint="eastAsia"/>
          <w:color w:val="000000" w:themeColor="text1"/>
          <w:sz w:val="24"/>
        </w:rPr>
        <w:tab/>
      </w:r>
    </w:p>
    <w:p w14:paraId="1D1CA712" w14:textId="77777777" w:rsidR="00A0753D" w:rsidRPr="00C5666A" w:rsidRDefault="00A0753D">
      <w:pPr>
        <w:pStyle w:val="23"/>
        <w:snapToGrid w:val="0"/>
        <w:spacing w:line="360" w:lineRule="auto"/>
        <w:ind w:firstLineChars="0"/>
        <w:rPr>
          <w:rFonts w:ascii="宋体" w:eastAsia="宋体" w:hAnsi="宋体"/>
          <w:color w:val="000000" w:themeColor="text1"/>
          <w:sz w:val="24"/>
          <w:szCs w:val="24"/>
        </w:rPr>
      </w:pPr>
      <w:r w:rsidRPr="00C5666A">
        <w:rPr>
          <w:rFonts w:ascii="宋体" w:eastAsia="宋体" w:hAnsi="宋体" w:hint="eastAsia"/>
          <w:color w:val="000000" w:themeColor="text1"/>
          <w:sz w:val="24"/>
          <w:szCs w:val="24"/>
        </w:rPr>
        <w:t>3、供应商</w:t>
      </w:r>
      <w:r w:rsidRPr="00C5666A">
        <w:rPr>
          <w:rFonts w:ascii="宋体" w:eastAsia="宋体" w:hAnsi="宋体"/>
          <w:color w:val="000000" w:themeColor="text1"/>
          <w:sz w:val="24"/>
          <w:szCs w:val="24"/>
        </w:rPr>
        <w:t>在</w:t>
      </w:r>
      <w:r w:rsidRPr="00C5666A">
        <w:rPr>
          <w:rFonts w:ascii="宋体" w:eastAsia="宋体" w:hAnsi="宋体" w:hint="eastAsia"/>
          <w:bCs/>
          <w:color w:val="000000" w:themeColor="text1"/>
          <w:sz w:val="24"/>
          <w:szCs w:val="24"/>
        </w:rPr>
        <w:t>磋商</w:t>
      </w:r>
      <w:r w:rsidRPr="00C5666A">
        <w:rPr>
          <w:rFonts w:ascii="宋体" w:eastAsia="宋体" w:hAnsi="宋体"/>
          <w:color w:val="000000" w:themeColor="text1"/>
          <w:sz w:val="24"/>
          <w:szCs w:val="24"/>
        </w:rPr>
        <w:t>活动中提供任何虚假材料</w:t>
      </w:r>
      <w:r w:rsidRPr="00C5666A">
        <w:rPr>
          <w:rFonts w:ascii="宋体" w:eastAsia="宋体" w:hAnsi="宋体" w:hint="eastAsia"/>
          <w:color w:val="000000" w:themeColor="text1"/>
          <w:sz w:val="24"/>
          <w:szCs w:val="24"/>
        </w:rPr>
        <w:t>,</w:t>
      </w:r>
      <w:r w:rsidRPr="00C5666A">
        <w:rPr>
          <w:rFonts w:ascii="宋体" w:eastAsia="宋体" w:hAnsi="宋体"/>
          <w:color w:val="000000" w:themeColor="text1"/>
          <w:sz w:val="24"/>
          <w:szCs w:val="24"/>
        </w:rPr>
        <w:t>其</w:t>
      </w:r>
      <w:r w:rsidRPr="00C5666A">
        <w:rPr>
          <w:rFonts w:ascii="宋体" w:eastAsia="宋体" w:hAnsi="宋体" w:hint="eastAsia"/>
          <w:color w:val="000000" w:themeColor="text1"/>
          <w:sz w:val="24"/>
          <w:szCs w:val="24"/>
        </w:rPr>
        <w:t>响应</w:t>
      </w:r>
      <w:r w:rsidRPr="00C5666A">
        <w:rPr>
          <w:rFonts w:ascii="宋体" w:eastAsia="宋体" w:hAnsi="宋体"/>
          <w:color w:val="000000" w:themeColor="text1"/>
          <w:sz w:val="24"/>
          <w:szCs w:val="24"/>
        </w:rPr>
        <w:t>无效，并报监管部门查处；</w:t>
      </w:r>
      <w:r w:rsidRPr="00C5666A">
        <w:rPr>
          <w:rFonts w:ascii="宋体" w:eastAsia="宋体" w:hAnsi="宋体" w:hint="eastAsia"/>
          <w:color w:val="000000" w:themeColor="text1"/>
          <w:sz w:val="24"/>
          <w:szCs w:val="24"/>
        </w:rPr>
        <w:lastRenderedPageBreak/>
        <w:t>成交</w:t>
      </w:r>
      <w:r w:rsidRPr="00C5666A">
        <w:rPr>
          <w:rFonts w:ascii="宋体" w:eastAsia="宋体" w:hAnsi="宋体"/>
          <w:color w:val="000000" w:themeColor="text1"/>
          <w:sz w:val="24"/>
          <w:szCs w:val="24"/>
        </w:rPr>
        <w:t>后发现的,成交人须依照根据《中华人民共和国政府采购法》第七十七条第一款第一项之规定</w:t>
      </w:r>
      <w:r w:rsidRPr="00C5666A">
        <w:rPr>
          <w:rFonts w:ascii="宋体" w:eastAsia="宋体" w:hAnsi="宋体" w:hint="eastAsia"/>
          <w:color w:val="000000" w:themeColor="text1"/>
          <w:sz w:val="24"/>
          <w:szCs w:val="24"/>
        </w:rPr>
        <w:t>，</w:t>
      </w:r>
      <w:r w:rsidRPr="00C5666A">
        <w:rPr>
          <w:rFonts w:ascii="宋体" w:eastAsia="宋体" w:hAnsi="宋体"/>
          <w:color w:val="000000" w:themeColor="text1"/>
          <w:sz w:val="24"/>
          <w:szCs w:val="24"/>
        </w:rPr>
        <w:t>处以采购金额千分之五以上千</w:t>
      </w:r>
      <w:proofErr w:type="gramStart"/>
      <w:r w:rsidRPr="00C5666A">
        <w:rPr>
          <w:rFonts w:ascii="宋体" w:eastAsia="宋体" w:hAnsi="宋体"/>
          <w:color w:val="000000" w:themeColor="text1"/>
          <w:sz w:val="24"/>
          <w:szCs w:val="24"/>
        </w:rPr>
        <w:t>分之十</w:t>
      </w:r>
      <w:proofErr w:type="gramEnd"/>
      <w:r w:rsidRPr="00C5666A">
        <w:rPr>
          <w:rFonts w:ascii="宋体" w:eastAsia="宋体" w:hAnsi="宋体"/>
          <w:color w:val="000000" w:themeColor="text1"/>
          <w:sz w:val="24"/>
          <w:szCs w:val="24"/>
        </w:rPr>
        <w:t>以下的罚款，列入不良行为记录名单，在一至三年内禁止参加政府采购活动，有违法所得的，并处没收违法所得，情节严重的，由工商行政管理机关吊销营业执照；构成犯罪的，依法追究刑事责任</w:t>
      </w:r>
      <w:r w:rsidRPr="00C5666A">
        <w:rPr>
          <w:rFonts w:ascii="宋体" w:eastAsia="宋体" w:hAnsi="宋体" w:hint="eastAsia"/>
          <w:color w:val="000000" w:themeColor="text1"/>
          <w:sz w:val="24"/>
          <w:szCs w:val="24"/>
        </w:rPr>
        <w:t>。</w:t>
      </w:r>
    </w:p>
    <w:p w14:paraId="6F422C83" w14:textId="77777777" w:rsidR="00A0753D" w:rsidRPr="00C5666A" w:rsidRDefault="00A0753D">
      <w:pPr>
        <w:pStyle w:val="23"/>
        <w:snapToGrid w:val="0"/>
        <w:spacing w:line="360" w:lineRule="auto"/>
        <w:ind w:firstLineChars="0"/>
        <w:rPr>
          <w:rFonts w:ascii="宋体" w:eastAsia="宋体" w:hAnsi="宋体"/>
          <w:color w:val="000000" w:themeColor="text1"/>
          <w:sz w:val="24"/>
          <w:szCs w:val="24"/>
        </w:rPr>
      </w:pPr>
      <w:r w:rsidRPr="00C5666A">
        <w:rPr>
          <w:rFonts w:ascii="宋体" w:eastAsia="宋体" w:hAnsi="宋体" w:hint="eastAsia"/>
          <w:color w:val="000000" w:themeColor="text1"/>
          <w:sz w:val="24"/>
          <w:szCs w:val="24"/>
        </w:rPr>
        <w:t>4、供应商不得相互串通磋商报价，不得妨碍其他供应商的公平竞争，不得损害采购人或其他供应商的合法权益，供应商不得以向采购人、磋商小组成员行贿或者采取其他不正当手段谋取成交。</w:t>
      </w:r>
    </w:p>
    <w:p w14:paraId="58B288A9" w14:textId="77777777" w:rsidR="00A0753D" w:rsidRPr="00C5666A" w:rsidRDefault="00A0753D">
      <w:pPr>
        <w:pStyle w:val="23"/>
        <w:snapToGrid w:val="0"/>
        <w:spacing w:line="360" w:lineRule="auto"/>
        <w:ind w:firstLineChars="0"/>
        <w:rPr>
          <w:rFonts w:ascii="宋体" w:eastAsia="宋体" w:hAnsi="宋体"/>
          <w:color w:val="000000" w:themeColor="text1"/>
          <w:sz w:val="24"/>
          <w:szCs w:val="24"/>
        </w:rPr>
      </w:pPr>
      <w:r w:rsidRPr="00C5666A">
        <w:rPr>
          <w:rFonts w:ascii="宋体" w:eastAsia="宋体" w:hAnsi="宋体" w:hint="eastAsia"/>
          <w:color w:val="000000" w:themeColor="text1"/>
          <w:sz w:val="24"/>
          <w:szCs w:val="24"/>
        </w:rPr>
        <w:t>5、为采购项目提供整体设计、规范编制或者项目管理、监理、检测等服务的供应商，不得再参加该采购项目的其他采购活动。</w:t>
      </w:r>
    </w:p>
    <w:p w14:paraId="5431AAF6" w14:textId="77777777" w:rsidR="00A0753D" w:rsidRPr="00C5666A" w:rsidRDefault="00A0753D">
      <w:pPr>
        <w:pStyle w:val="23"/>
        <w:snapToGrid w:val="0"/>
        <w:spacing w:line="360" w:lineRule="auto"/>
        <w:ind w:firstLineChars="0"/>
        <w:rPr>
          <w:rFonts w:ascii="宋体" w:eastAsia="宋体" w:hAnsi="宋体"/>
          <w:color w:val="000000" w:themeColor="text1"/>
          <w:sz w:val="24"/>
          <w:szCs w:val="24"/>
        </w:rPr>
      </w:pPr>
      <w:r w:rsidRPr="00C5666A">
        <w:rPr>
          <w:rFonts w:ascii="宋体" w:eastAsia="宋体" w:hAnsi="宋体" w:hint="eastAsia"/>
          <w:color w:val="000000" w:themeColor="text1"/>
          <w:sz w:val="24"/>
          <w:szCs w:val="24"/>
        </w:rPr>
        <w:t>6、磋商响应文件格式中的表格式样可以根据项目差别做适当调整,但应当保持表格样式基本形态不变。</w:t>
      </w:r>
    </w:p>
    <w:p w14:paraId="10788AF8" w14:textId="77777777" w:rsidR="00A0753D" w:rsidRPr="00C5666A" w:rsidRDefault="00A0753D">
      <w:pPr>
        <w:pStyle w:val="3"/>
        <w:keepNext w:val="0"/>
        <w:keepLines w:val="0"/>
        <w:tabs>
          <w:tab w:val="left" w:pos="851"/>
        </w:tabs>
        <w:autoSpaceDE w:val="0"/>
        <w:autoSpaceDN w:val="0"/>
        <w:adjustRightInd w:val="0"/>
        <w:snapToGrid w:val="0"/>
        <w:spacing w:before="0" w:after="0"/>
        <w:ind w:firstLine="480"/>
        <w:rPr>
          <w:rFonts w:ascii="宋体" w:eastAsia="宋体" w:hAnsi="宋体"/>
          <w:b w:val="0"/>
          <w:bCs w:val="0"/>
          <w:color w:val="000000" w:themeColor="text1"/>
          <w:sz w:val="24"/>
          <w:szCs w:val="24"/>
        </w:rPr>
      </w:pPr>
      <w:r w:rsidRPr="00C5666A">
        <w:rPr>
          <w:rFonts w:ascii="宋体" w:eastAsia="宋体" w:hAnsi="宋体" w:hint="eastAsia"/>
          <w:b w:val="0"/>
          <w:bCs w:val="0"/>
          <w:color w:val="000000" w:themeColor="text1"/>
          <w:sz w:val="24"/>
          <w:szCs w:val="24"/>
        </w:rPr>
        <w:t>7、单位负责人为同一人或者存在直接控股、管理关系的不同供应商，不得参加同一合同项下的政府采购活动。</w:t>
      </w:r>
    </w:p>
    <w:p w14:paraId="7B77F946" w14:textId="77777777" w:rsidR="00A0753D" w:rsidRPr="00C5666A" w:rsidRDefault="00A0753D">
      <w:pPr>
        <w:pStyle w:val="3"/>
        <w:keepNext w:val="0"/>
        <w:keepLines w:val="0"/>
        <w:tabs>
          <w:tab w:val="left" w:pos="851"/>
        </w:tabs>
        <w:autoSpaceDE w:val="0"/>
        <w:autoSpaceDN w:val="0"/>
        <w:adjustRightInd w:val="0"/>
        <w:snapToGrid w:val="0"/>
        <w:spacing w:before="0" w:after="0"/>
        <w:ind w:firstLine="480"/>
        <w:rPr>
          <w:rFonts w:ascii="宋体" w:eastAsia="宋体" w:hAnsi="宋体" w:cs="Calibri"/>
          <w:color w:val="000000" w:themeColor="text1"/>
          <w:sz w:val="24"/>
          <w:szCs w:val="24"/>
          <w:shd w:val="clear" w:color="FFFFFF" w:fill="D9D9D9"/>
        </w:rPr>
      </w:pPr>
      <w:r w:rsidRPr="00C5666A">
        <w:rPr>
          <w:rFonts w:ascii="宋体" w:eastAsia="宋体" w:hAnsi="宋体" w:hint="eastAsia"/>
          <w:b w:val="0"/>
          <w:bCs w:val="0"/>
          <w:color w:val="000000" w:themeColor="text1"/>
          <w:sz w:val="24"/>
          <w:szCs w:val="24"/>
        </w:rPr>
        <w:t>8、本项目不允许分包。（若本项目允许部分分包，则分包如下：供应商根据磋商文件的规定和采购项目的实际情况，拟在成交后将成交项目的非主体、非关键性工作分包的，应当在磋商响应文件中载明分包承担主体，分包承担主体应当具备相应资质条件且不得再次分包。）</w:t>
      </w:r>
    </w:p>
    <w:p w14:paraId="44A2E093" w14:textId="77777777" w:rsidR="00A0753D" w:rsidRPr="00C5666A" w:rsidRDefault="00A0753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147" w:firstLine="354"/>
        <w:jc w:val="left"/>
        <w:rPr>
          <w:rFonts w:ascii="宋体" w:hAnsi="宋体"/>
          <w:b/>
          <w:color w:val="000000" w:themeColor="text1"/>
          <w:kern w:val="0"/>
          <w:sz w:val="24"/>
        </w:rPr>
      </w:pPr>
      <w:r w:rsidRPr="00C5666A">
        <w:rPr>
          <w:rFonts w:ascii="宋体" w:hAnsi="宋体" w:hint="eastAsia"/>
          <w:b/>
          <w:color w:val="000000" w:themeColor="text1"/>
          <w:kern w:val="0"/>
          <w:sz w:val="24"/>
        </w:rPr>
        <w:t>二、磋商</w:t>
      </w:r>
      <w:r w:rsidRPr="00C5666A">
        <w:rPr>
          <w:rFonts w:ascii="宋体" w:hAnsi="宋体"/>
          <w:b/>
          <w:color w:val="000000" w:themeColor="text1"/>
          <w:kern w:val="0"/>
          <w:sz w:val="24"/>
        </w:rPr>
        <w:t>响应</w:t>
      </w:r>
      <w:r w:rsidRPr="00C5666A">
        <w:rPr>
          <w:rFonts w:ascii="宋体" w:hAnsi="宋体" w:hint="eastAsia"/>
          <w:b/>
          <w:color w:val="000000" w:themeColor="text1"/>
          <w:kern w:val="0"/>
          <w:sz w:val="24"/>
        </w:rPr>
        <w:t>文件</w:t>
      </w:r>
    </w:p>
    <w:p w14:paraId="378E41D7" w14:textId="2B377053" w:rsidR="00A0753D" w:rsidRPr="00C5666A" w:rsidRDefault="00A0753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147" w:firstLine="354"/>
        <w:jc w:val="left"/>
        <w:rPr>
          <w:rFonts w:ascii="宋体" w:hAnsi="宋体"/>
          <w:b/>
          <w:color w:val="000000" w:themeColor="text1"/>
          <w:kern w:val="0"/>
          <w:sz w:val="24"/>
        </w:rPr>
      </w:pPr>
      <w:r w:rsidRPr="00C5666A">
        <w:rPr>
          <w:rFonts w:ascii="宋体" w:hAnsi="宋体" w:hint="eastAsia"/>
          <w:b/>
          <w:color w:val="000000" w:themeColor="text1"/>
          <w:kern w:val="0"/>
          <w:sz w:val="24"/>
        </w:rPr>
        <w:t>（一）磋商</w:t>
      </w:r>
      <w:r w:rsidRPr="00C5666A">
        <w:rPr>
          <w:rFonts w:ascii="宋体" w:hAnsi="宋体"/>
          <w:b/>
          <w:color w:val="000000" w:themeColor="text1"/>
          <w:kern w:val="0"/>
          <w:sz w:val="24"/>
        </w:rPr>
        <w:t>响应文件的</w:t>
      </w:r>
      <w:r w:rsidRPr="00C5666A">
        <w:rPr>
          <w:rFonts w:ascii="宋体" w:hAnsi="宋体" w:hint="eastAsia"/>
          <w:b/>
          <w:color w:val="000000" w:themeColor="text1"/>
          <w:kern w:val="0"/>
          <w:sz w:val="24"/>
        </w:rPr>
        <w:t>组成</w:t>
      </w:r>
    </w:p>
    <w:p w14:paraId="6780B829" w14:textId="1303EB1B" w:rsidR="00A0753D" w:rsidRPr="00C5666A" w:rsidRDefault="00A0753D">
      <w:pPr>
        <w:snapToGrid w:val="0"/>
        <w:spacing w:line="360" w:lineRule="auto"/>
        <w:ind w:firstLineChars="200" w:firstLine="480"/>
        <w:rPr>
          <w:rFonts w:ascii="宋体" w:hAnsi="宋体"/>
          <w:color w:val="000000" w:themeColor="text1"/>
          <w:kern w:val="0"/>
          <w:sz w:val="24"/>
          <w:lang w:val="zh-CN"/>
        </w:rPr>
      </w:pPr>
      <w:r w:rsidRPr="00C5666A">
        <w:rPr>
          <w:rFonts w:ascii="宋体" w:hAnsi="宋体" w:hint="eastAsia"/>
          <w:color w:val="000000" w:themeColor="text1"/>
          <w:kern w:val="0"/>
          <w:sz w:val="24"/>
        </w:rPr>
        <w:t>供应商应仔细</w:t>
      </w:r>
      <w:proofErr w:type="gramStart"/>
      <w:r w:rsidRPr="00C5666A">
        <w:rPr>
          <w:rFonts w:ascii="宋体" w:hAnsi="宋体" w:hint="eastAsia"/>
          <w:color w:val="000000" w:themeColor="text1"/>
          <w:kern w:val="0"/>
          <w:sz w:val="24"/>
        </w:rPr>
        <w:t>阅读磋商</w:t>
      </w:r>
      <w:proofErr w:type="gramEnd"/>
      <w:r w:rsidRPr="00C5666A">
        <w:rPr>
          <w:rFonts w:ascii="宋体" w:hAnsi="宋体" w:hint="eastAsia"/>
          <w:color w:val="000000" w:themeColor="text1"/>
          <w:kern w:val="0"/>
          <w:sz w:val="24"/>
        </w:rPr>
        <w:t>采购文件的所有内容，按磋商采购文件的要求，详细编制磋商响应文件</w:t>
      </w:r>
      <w:r w:rsidRPr="00C5666A">
        <w:rPr>
          <w:rFonts w:ascii="宋体" w:hAnsi="宋体"/>
          <w:color w:val="000000" w:themeColor="text1"/>
          <w:sz w:val="24"/>
        </w:rPr>
        <w:t>。</w:t>
      </w:r>
    </w:p>
    <w:p w14:paraId="5025DBAE" w14:textId="77777777" w:rsidR="00A0753D" w:rsidRPr="00C5666A" w:rsidRDefault="00A0753D">
      <w:pPr>
        <w:snapToGrid w:val="0"/>
        <w:spacing w:line="360" w:lineRule="auto"/>
        <w:ind w:firstLineChars="200" w:firstLine="482"/>
        <w:rPr>
          <w:rFonts w:ascii="宋体" w:hAnsi="宋体"/>
          <w:color w:val="000000" w:themeColor="text1"/>
          <w:kern w:val="0"/>
          <w:sz w:val="24"/>
        </w:rPr>
      </w:pPr>
      <w:r w:rsidRPr="00C5666A">
        <w:rPr>
          <w:rFonts w:ascii="宋体" w:hAnsi="宋体" w:cs="Calibri Light" w:hint="eastAsia"/>
          <w:b/>
          <w:color w:val="000000" w:themeColor="text1"/>
          <w:sz w:val="24"/>
        </w:rPr>
        <w:t>▲</w:t>
      </w:r>
      <w:r w:rsidRPr="00C5666A">
        <w:rPr>
          <w:rFonts w:ascii="宋体" w:hAnsi="宋体" w:hint="eastAsia"/>
          <w:b/>
          <w:color w:val="000000" w:themeColor="text1"/>
          <w:sz w:val="24"/>
        </w:rPr>
        <w:t>1、资格证明内容的组成：</w:t>
      </w:r>
    </w:p>
    <w:p w14:paraId="5769736F" w14:textId="77777777" w:rsidR="00A0753D" w:rsidRPr="00C5666A" w:rsidRDefault="00A0753D">
      <w:pPr>
        <w:pStyle w:val="21"/>
        <w:ind w:leftChars="0" w:left="0" w:firstLine="470"/>
        <w:rPr>
          <w:rStyle w:val="a5"/>
          <w:rFonts w:ascii="宋体" w:hAnsi="宋体"/>
          <w:b w:val="0"/>
          <w:color w:val="000000" w:themeColor="text1"/>
          <w:u w:val="none"/>
        </w:rPr>
      </w:pPr>
      <w:r w:rsidRPr="00C5666A">
        <w:rPr>
          <w:rStyle w:val="a5"/>
          <w:rFonts w:ascii="宋体" w:hAnsi="宋体" w:hint="eastAsia"/>
          <w:b w:val="0"/>
          <w:color w:val="000000" w:themeColor="text1"/>
          <w:u w:val="none"/>
        </w:rPr>
        <w:t>（1）磋商声明书</w:t>
      </w:r>
    </w:p>
    <w:p w14:paraId="037E3F45" w14:textId="77777777" w:rsidR="00A0753D" w:rsidRPr="00C5666A" w:rsidRDefault="00A0753D">
      <w:pPr>
        <w:widowControl/>
        <w:spacing w:line="360" w:lineRule="auto"/>
        <w:ind w:right="60" w:firstLineChars="200" w:firstLine="480"/>
        <w:jc w:val="left"/>
        <w:outlineLvl w:val="0"/>
        <w:rPr>
          <w:rFonts w:ascii="宋体" w:hAnsi="宋体" w:cs="Calibri Light"/>
          <w:color w:val="000000" w:themeColor="text1"/>
          <w:sz w:val="24"/>
        </w:rPr>
      </w:pPr>
      <w:r w:rsidRPr="00C5666A">
        <w:rPr>
          <w:rFonts w:ascii="宋体" w:hAnsi="宋体" w:cs="Calibri Light" w:hint="eastAsia"/>
          <w:color w:val="000000" w:themeColor="text1"/>
          <w:sz w:val="24"/>
        </w:rPr>
        <w:t>（2）授权委托书（法定代表人亲自办理磋商响应事宜的，则无需提交)；</w:t>
      </w:r>
    </w:p>
    <w:p w14:paraId="1D4DFAA8" w14:textId="77777777" w:rsidR="00A0753D" w:rsidRPr="00C5666A" w:rsidRDefault="00A0753D">
      <w:pPr>
        <w:widowControl/>
        <w:spacing w:line="360" w:lineRule="auto"/>
        <w:ind w:right="60" w:firstLineChars="200" w:firstLine="480"/>
        <w:jc w:val="left"/>
        <w:outlineLvl w:val="0"/>
        <w:rPr>
          <w:rFonts w:ascii="宋体" w:hAnsi="宋体" w:cs="Calibri Light"/>
          <w:color w:val="000000" w:themeColor="text1"/>
          <w:sz w:val="24"/>
        </w:rPr>
      </w:pPr>
      <w:r w:rsidRPr="00C5666A">
        <w:rPr>
          <w:rFonts w:ascii="宋体" w:hAnsi="宋体" w:cs="Calibri Light" w:hint="eastAsia"/>
          <w:color w:val="000000" w:themeColor="text1"/>
          <w:sz w:val="24"/>
        </w:rPr>
        <w:t>（3）法人或者其他组织的营业执照等证明文件；</w:t>
      </w:r>
    </w:p>
    <w:p w14:paraId="5395C889" w14:textId="7907A2CB" w:rsidR="00A0753D" w:rsidRPr="00C5666A" w:rsidRDefault="00A0753D">
      <w:pPr>
        <w:widowControl/>
        <w:spacing w:line="360" w:lineRule="auto"/>
        <w:ind w:right="60" w:firstLineChars="200" w:firstLine="480"/>
        <w:jc w:val="left"/>
        <w:outlineLvl w:val="0"/>
        <w:rPr>
          <w:rFonts w:ascii="宋体" w:hAnsi="宋体" w:cs="Calibri Light"/>
          <w:color w:val="000000" w:themeColor="text1"/>
          <w:sz w:val="24"/>
        </w:rPr>
      </w:pPr>
      <w:r w:rsidRPr="00C5666A">
        <w:rPr>
          <w:rFonts w:ascii="宋体" w:hAnsi="宋体" w:cs="Calibri Light" w:hint="eastAsia"/>
          <w:color w:val="000000" w:themeColor="text1"/>
          <w:sz w:val="24"/>
        </w:rPr>
        <w:t>（4）</w:t>
      </w:r>
      <w:r w:rsidR="007E31C3" w:rsidRPr="00C5666A">
        <w:rPr>
          <w:rFonts w:ascii="宋体" w:hAnsi="宋体" w:cs="Calibri Light" w:hint="eastAsia"/>
          <w:color w:val="000000" w:themeColor="text1"/>
          <w:sz w:val="24"/>
        </w:rPr>
        <w:t>供应商为国家继续医学教育主管部门（全国继续医学教育委员会）认定的远程继续医学教育机构，须提供资质证明文件扫描件；</w:t>
      </w:r>
    </w:p>
    <w:p w14:paraId="4F54E992" w14:textId="70916E21" w:rsidR="00501CFE" w:rsidRPr="00C5666A" w:rsidRDefault="00A0753D" w:rsidP="00501CFE">
      <w:pPr>
        <w:widowControl/>
        <w:spacing w:line="360" w:lineRule="auto"/>
        <w:ind w:right="60" w:firstLineChars="200" w:firstLine="480"/>
        <w:jc w:val="left"/>
        <w:outlineLvl w:val="0"/>
        <w:rPr>
          <w:rFonts w:ascii="宋体" w:hAnsi="宋体" w:cs="Calibri Light"/>
          <w:color w:val="000000" w:themeColor="text1"/>
          <w:sz w:val="24"/>
        </w:rPr>
      </w:pPr>
      <w:r w:rsidRPr="00C5666A">
        <w:rPr>
          <w:rFonts w:ascii="宋体" w:hAnsi="宋体" w:cs="Calibri Light" w:hint="eastAsia"/>
          <w:color w:val="000000" w:themeColor="text1"/>
          <w:sz w:val="24"/>
        </w:rPr>
        <w:t>（5）</w:t>
      </w:r>
      <w:r w:rsidR="007E31C3" w:rsidRPr="00C5666A">
        <w:rPr>
          <w:rFonts w:ascii="宋体" w:hAnsi="宋体" w:cs="Calibri Light" w:hint="eastAsia"/>
          <w:color w:val="000000" w:themeColor="text1"/>
          <w:sz w:val="24"/>
        </w:rPr>
        <w:t>提供根据《网络安全法》《电信条例》《电信和互联网用户个人信息保护规定》等法律法规，近三年内未发现通信网络安全及相关信息安全管理</w:t>
      </w:r>
      <w:r w:rsidR="007E31C3" w:rsidRPr="00C5666A">
        <w:rPr>
          <w:rFonts w:ascii="宋体" w:hAnsi="宋体" w:cs="Calibri Light" w:hint="eastAsia"/>
          <w:color w:val="000000" w:themeColor="text1"/>
          <w:sz w:val="24"/>
        </w:rPr>
        <w:lastRenderedPageBreak/>
        <w:t>问题的</w:t>
      </w:r>
      <w:r w:rsidR="007E31C3" w:rsidRPr="00C5666A">
        <w:rPr>
          <w:rFonts w:ascii="宋体" w:hAnsi="宋体" w:cs="Calibri Light"/>
          <w:color w:val="000000" w:themeColor="text1"/>
          <w:sz w:val="24"/>
        </w:rPr>
        <w:t>承诺函</w:t>
      </w:r>
      <w:r w:rsidR="007E31C3" w:rsidRPr="00C5666A">
        <w:rPr>
          <w:rFonts w:ascii="宋体" w:hAnsi="宋体" w:cs="Calibri Light" w:hint="eastAsia"/>
          <w:color w:val="000000" w:themeColor="text1"/>
          <w:sz w:val="24"/>
        </w:rPr>
        <w:t>；若已取得工信部验收合格，须提供工信部验收合格公函扫描件；</w:t>
      </w:r>
    </w:p>
    <w:p w14:paraId="343B10E1" w14:textId="0AE37276" w:rsidR="00A0753D" w:rsidRPr="00C5666A" w:rsidRDefault="00501CFE" w:rsidP="00501CFE">
      <w:pPr>
        <w:widowControl/>
        <w:spacing w:line="360" w:lineRule="auto"/>
        <w:ind w:right="60" w:firstLineChars="200" w:firstLine="480"/>
        <w:jc w:val="left"/>
        <w:outlineLvl w:val="0"/>
        <w:rPr>
          <w:rFonts w:ascii="宋体" w:hAnsi="宋体" w:cs="Calibri Light"/>
          <w:color w:val="000000" w:themeColor="text1"/>
          <w:sz w:val="24"/>
        </w:rPr>
      </w:pPr>
      <w:r w:rsidRPr="00C5666A">
        <w:rPr>
          <w:rFonts w:ascii="宋体" w:hAnsi="宋体" w:cs="Calibri Light" w:hint="eastAsia"/>
          <w:color w:val="000000" w:themeColor="text1"/>
          <w:sz w:val="24"/>
        </w:rPr>
        <w:t>（6）提供培训内容政治正确、合法合</w:t>
      </w:r>
      <w:proofErr w:type="gramStart"/>
      <w:r w:rsidRPr="00C5666A">
        <w:rPr>
          <w:rFonts w:ascii="宋体" w:hAnsi="宋体" w:cs="Calibri Light" w:hint="eastAsia"/>
          <w:color w:val="000000" w:themeColor="text1"/>
          <w:sz w:val="24"/>
        </w:rPr>
        <w:t>规</w:t>
      </w:r>
      <w:proofErr w:type="gramEnd"/>
      <w:r w:rsidRPr="00C5666A">
        <w:rPr>
          <w:rFonts w:ascii="宋体" w:hAnsi="宋体" w:cs="Calibri Light" w:hint="eastAsia"/>
          <w:color w:val="000000" w:themeColor="text1"/>
          <w:sz w:val="24"/>
        </w:rPr>
        <w:t>、学术无误的承诺函。</w:t>
      </w:r>
    </w:p>
    <w:p w14:paraId="59034ACC" w14:textId="77777777" w:rsidR="00A0753D" w:rsidRPr="00C5666A" w:rsidRDefault="00A0753D">
      <w:pPr>
        <w:snapToGrid w:val="0"/>
        <w:spacing w:line="360" w:lineRule="auto"/>
        <w:ind w:firstLineChars="200" w:firstLine="482"/>
        <w:rPr>
          <w:rFonts w:ascii="宋体" w:hAnsi="宋体"/>
          <w:b/>
          <w:color w:val="000000" w:themeColor="text1"/>
          <w:sz w:val="24"/>
        </w:rPr>
      </w:pPr>
      <w:r w:rsidRPr="00C5666A">
        <w:rPr>
          <w:rFonts w:ascii="宋体" w:hAnsi="宋体" w:hint="eastAsia"/>
          <w:b/>
          <w:color w:val="000000" w:themeColor="text1"/>
          <w:sz w:val="24"/>
        </w:rPr>
        <w:t>2、商务与技术内容的组成：</w:t>
      </w:r>
    </w:p>
    <w:p w14:paraId="08CA9A8E" w14:textId="3A396DC6" w:rsidR="00646B42" w:rsidRPr="00C5666A" w:rsidRDefault="00646B42" w:rsidP="00646B42">
      <w:pPr>
        <w:snapToGrid w:val="0"/>
        <w:spacing w:line="360" w:lineRule="auto"/>
        <w:ind w:firstLineChars="200" w:firstLine="480"/>
        <w:rPr>
          <w:rFonts w:ascii="宋体" w:hAnsi="宋体"/>
          <w:color w:val="000000" w:themeColor="text1"/>
          <w:sz w:val="24"/>
        </w:rPr>
      </w:pPr>
      <w:r w:rsidRPr="00C5666A">
        <w:rPr>
          <w:rFonts w:ascii="宋体" w:hAnsi="宋体" w:hint="eastAsia"/>
          <w:color w:val="000000" w:themeColor="text1"/>
          <w:sz w:val="24"/>
        </w:rPr>
        <w:t>（1）</w:t>
      </w:r>
      <w:r w:rsidR="00501CFE" w:rsidRPr="00C5666A">
        <w:rPr>
          <w:rFonts w:ascii="宋体" w:hAnsi="宋体" w:hint="eastAsia"/>
          <w:color w:val="000000" w:themeColor="text1"/>
          <w:sz w:val="24"/>
        </w:rPr>
        <w:t>供应商基本情况</w:t>
      </w:r>
      <w:r w:rsidRPr="00C5666A">
        <w:rPr>
          <w:rFonts w:ascii="宋体" w:hAnsi="宋体" w:hint="eastAsia"/>
          <w:color w:val="000000" w:themeColor="text1"/>
          <w:sz w:val="24"/>
        </w:rPr>
        <w:t>；</w:t>
      </w:r>
    </w:p>
    <w:p w14:paraId="5F97FE85" w14:textId="77777777" w:rsidR="00646B42" w:rsidRPr="00C5666A" w:rsidRDefault="00646B42" w:rsidP="00646B42">
      <w:pPr>
        <w:snapToGrid w:val="0"/>
        <w:spacing w:line="360" w:lineRule="auto"/>
        <w:ind w:firstLineChars="200" w:firstLine="480"/>
        <w:rPr>
          <w:rFonts w:ascii="宋体" w:hAnsi="宋体"/>
          <w:color w:val="000000" w:themeColor="text1"/>
          <w:sz w:val="24"/>
        </w:rPr>
      </w:pPr>
      <w:r w:rsidRPr="00C5666A">
        <w:rPr>
          <w:rFonts w:ascii="宋体" w:hAnsi="宋体" w:hint="eastAsia"/>
          <w:color w:val="000000" w:themeColor="text1"/>
          <w:sz w:val="24"/>
        </w:rPr>
        <w:t>（2）商务及技术响应表；</w:t>
      </w:r>
    </w:p>
    <w:p w14:paraId="7654AF50" w14:textId="650C1259" w:rsidR="00A0753D" w:rsidRPr="00C5666A" w:rsidRDefault="00646B42" w:rsidP="00646B42">
      <w:pPr>
        <w:snapToGrid w:val="0"/>
        <w:spacing w:line="360" w:lineRule="auto"/>
        <w:ind w:firstLineChars="200" w:firstLine="480"/>
        <w:rPr>
          <w:rFonts w:ascii="宋体" w:hAnsi="宋体"/>
          <w:color w:val="000000" w:themeColor="text1"/>
          <w:kern w:val="0"/>
          <w:sz w:val="24"/>
        </w:rPr>
      </w:pPr>
      <w:r w:rsidRPr="00C5666A">
        <w:rPr>
          <w:rFonts w:ascii="宋体" w:hAnsi="宋体" w:hint="eastAsia"/>
          <w:color w:val="000000" w:themeColor="text1"/>
          <w:sz w:val="24"/>
        </w:rPr>
        <w:t>（</w:t>
      </w:r>
      <w:r w:rsidRPr="00C5666A">
        <w:rPr>
          <w:rFonts w:ascii="宋体" w:hAnsi="宋体"/>
          <w:color w:val="000000" w:themeColor="text1"/>
          <w:sz w:val="24"/>
        </w:rPr>
        <w:t>3</w:t>
      </w:r>
      <w:r w:rsidRPr="00C5666A">
        <w:rPr>
          <w:rFonts w:ascii="宋体" w:hAnsi="宋体" w:hint="eastAsia"/>
          <w:color w:val="000000" w:themeColor="text1"/>
          <w:sz w:val="24"/>
        </w:rPr>
        <w:t>）其余内容根据评标办法自拟</w:t>
      </w:r>
      <w:r w:rsidRPr="00C5666A">
        <w:rPr>
          <w:rFonts w:ascii="宋体" w:hAnsi="宋体" w:hint="eastAsia"/>
          <w:color w:val="000000" w:themeColor="text1"/>
          <w:kern w:val="0"/>
          <w:sz w:val="24"/>
        </w:rPr>
        <w:t>；</w:t>
      </w:r>
    </w:p>
    <w:p w14:paraId="29D685ED" w14:textId="1C304CFE" w:rsidR="00A0753D" w:rsidRPr="00C5666A" w:rsidRDefault="00A0753D">
      <w:pPr>
        <w:pStyle w:val="af0"/>
        <w:widowControl/>
        <w:adjustRightInd w:val="0"/>
        <w:snapToGrid w:val="0"/>
        <w:spacing w:line="360" w:lineRule="auto"/>
        <w:ind w:leftChars="104" w:left="218" w:firstLineChars="258" w:firstLine="622"/>
        <w:rPr>
          <w:rFonts w:ascii="宋体" w:hAnsi="宋体" w:cs="Calibri Light"/>
          <w:color w:val="000000" w:themeColor="text1"/>
          <w:sz w:val="24"/>
          <w:szCs w:val="24"/>
        </w:rPr>
      </w:pPr>
      <w:r w:rsidRPr="00C5666A">
        <w:rPr>
          <w:rFonts w:ascii="宋体" w:hAnsi="宋体" w:hint="eastAsia"/>
          <w:b/>
          <w:color w:val="000000" w:themeColor="text1"/>
          <w:kern w:val="0"/>
          <w:sz w:val="24"/>
        </w:rPr>
        <w:t>招标需求中要求提供的相关证明材料及根据评标办法提供的证明材料均需在投标文件中提供</w:t>
      </w:r>
      <w:r w:rsidR="00273B2A" w:rsidRPr="00C5666A">
        <w:rPr>
          <w:rFonts w:ascii="宋体" w:hAnsi="宋体" w:hint="eastAsia"/>
          <w:b/>
          <w:color w:val="000000" w:themeColor="text1"/>
          <w:kern w:val="0"/>
          <w:sz w:val="24"/>
        </w:rPr>
        <w:t>扫描件</w:t>
      </w:r>
      <w:r w:rsidR="00746409" w:rsidRPr="00C5666A">
        <w:rPr>
          <w:rFonts w:ascii="宋体" w:hAnsi="宋体" w:hint="eastAsia"/>
          <w:b/>
          <w:color w:val="000000" w:themeColor="text1"/>
          <w:kern w:val="0"/>
          <w:sz w:val="24"/>
        </w:rPr>
        <w:t>。</w:t>
      </w:r>
    </w:p>
    <w:p w14:paraId="25DCA44C" w14:textId="77777777" w:rsidR="00A0753D" w:rsidRPr="00C5666A" w:rsidRDefault="00A0753D">
      <w:pPr>
        <w:autoSpaceDE w:val="0"/>
        <w:autoSpaceDN w:val="0"/>
        <w:adjustRightInd w:val="0"/>
        <w:spacing w:line="360" w:lineRule="auto"/>
        <w:ind w:left="426" w:firstLineChars="27" w:firstLine="65"/>
        <w:rPr>
          <w:rFonts w:ascii="宋体" w:hAnsi="宋体"/>
          <w:b/>
          <w:color w:val="000000" w:themeColor="text1"/>
          <w:kern w:val="0"/>
          <w:sz w:val="24"/>
        </w:rPr>
      </w:pPr>
      <w:r w:rsidRPr="00C5666A">
        <w:rPr>
          <w:rFonts w:ascii="宋体" w:hAnsi="宋体" w:hint="eastAsia"/>
          <w:b/>
          <w:color w:val="000000" w:themeColor="text1"/>
          <w:kern w:val="0"/>
          <w:sz w:val="24"/>
        </w:rPr>
        <w:t>3、报价内容的组成</w:t>
      </w:r>
    </w:p>
    <w:p w14:paraId="1C97D13A" w14:textId="1C0F6834" w:rsidR="00A0753D" w:rsidRPr="00C5666A" w:rsidRDefault="00A0753D">
      <w:pPr>
        <w:pStyle w:val="21"/>
        <w:ind w:leftChars="0" w:left="0"/>
        <w:rPr>
          <w:rFonts w:ascii="宋体" w:hAnsi="宋体"/>
          <w:color w:val="000000" w:themeColor="text1"/>
          <w:kern w:val="0"/>
        </w:rPr>
      </w:pPr>
      <w:r w:rsidRPr="00C5666A">
        <w:rPr>
          <w:rFonts w:ascii="宋体" w:hAnsi="宋体" w:hint="eastAsia"/>
          <w:color w:val="000000" w:themeColor="text1"/>
          <w:kern w:val="0"/>
        </w:rPr>
        <w:t>（1）报价内容由首次报价一览表</w:t>
      </w:r>
      <w:r w:rsidR="0097190C" w:rsidRPr="00C5666A">
        <w:rPr>
          <w:rFonts w:ascii="宋体" w:hAnsi="宋体" w:hint="eastAsia"/>
          <w:color w:val="000000" w:themeColor="text1"/>
          <w:kern w:val="0"/>
        </w:rPr>
        <w:t>，</w:t>
      </w:r>
      <w:r w:rsidRPr="00C5666A">
        <w:rPr>
          <w:rFonts w:ascii="宋体" w:hAnsi="宋体" w:hint="eastAsia"/>
          <w:color w:val="000000" w:themeColor="text1"/>
          <w:kern w:val="0"/>
        </w:rPr>
        <w:t>以及供应商认为其他需要说明的内容组成（如</w:t>
      </w:r>
      <w:r w:rsidRPr="00C5666A">
        <w:rPr>
          <w:rFonts w:ascii="宋体" w:hAnsi="宋体"/>
          <w:color w:val="000000" w:themeColor="text1"/>
          <w:kern w:val="0"/>
        </w:rPr>
        <w:t>小</w:t>
      </w:r>
      <w:proofErr w:type="gramStart"/>
      <w:r w:rsidRPr="00C5666A">
        <w:rPr>
          <w:rFonts w:ascii="宋体" w:hAnsi="宋体"/>
          <w:color w:val="000000" w:themeColor="text1"/>
          <w:kern w:val="0"/>
        </w:rPr>
        <w:t>微企业</w:t>
      </w:r>
      <w:proofErr w:type="gramEnd"/>
      <w:r w:rsidRPr="00C5666A">
        <w:rPr>
          <w:rFonts w:ascii="宋体" w:hAnsi="宋体"/>
          <w:color w:val="000000" w:themeColor="text1"/>
          <w:kern w:val="0"/>
        </w:rPr>
        <w:t>证明材料</w:t>
      </w:r>
      <w:r w:rsidRPr="00C5666A">
        <w:rPr>
          <w:rFonts w:ascii="宋体" w:hAnsi="宋体" w:hint="eastAsia"/>
          <w:color w:val="000000" w:themeColor="text1"/>
          <w:kern w:val="0"/>
        </w:rPr>
        <w:t>）。</w:t>
      </w:r>
    </w:p>
    <w:p w14:paraId="07425AD7" w14:textId="77777777" w:rsidR="00A0753D" w:rsidRPr="00C5666A" w:rsidRDefault="00A0753D">
      <w:pPr>
        <w:autoSpaceDE w:val="0"/>
        <w:autoSpaceDN w:val="0"/>
        <w:adjustRightInd w:val="0"/>
        <w:spacing w:line="360" w:lineRule="auto"/>
        <w:ind w:firstLineChars="200" w:firstLine="480"/>
        <w:rPr>
          <w:rFonts w:ascii="宋体" w:hAnsi="宋体"/>
          <w:color w:val="000000" w:themeColor="text1"/>
          <w:kern w:val="0"/>
          <w:sz w:val="24"/>
        </w:rPr>
      </w:pPr>
      <w:r w:rsidRPr="00C5666A">
        <w:rPr>
          <w:rFonts w:ascii="宋体" w:hAnsi="宋体" w:hint="eastAsia"/>
          <w:color w:val="000000" w:themeColor="text1"/>
          <w:kern w:val="0"/>
          <w:sz w:val="24"/>
        </w:rPr>
        <w:t>（2）此报价为供应商针对本项目报出的唯一的首次报价，包含其它一切所要涉及到的费用，有选择的报价将被拒绝。</w:t>
      </w:r>
    </w:p>
    <w:p w14:paraId="17A3A97F" w14:textId="3A053F00" w:rsidR="00A0753D" w:rsidRPr="00C5666A" w:rsidRDefault="00A0753D">
      <w:pPr>
        <w:snapToGrid w:val="0"/>
        <w:spacing w:line="360" w:lineRule="auto"/>
        <w:ind w:firstLineChars="200" w:firstLine="480"/>
        <w:rPr>
          <w:rFonts w:ascii="宋体" w:hAnsi="宋体"/>
          <w:color w:val="000000" w:themeColor="text1"/>
          <w:kern w:val="0"/>
          <w:sz w:val="24"/>
          <w:lang w:val="zh-CN"/>
        </w:rPr>
      </w:pPr>
      <w:r w:rsidRPr="00C5666A">
        <w:rPr>
          <w:rFonts w:ascii="宋体" w:hAnsi="宋体" w:hint="eastAsia"/>
          <w:color w:val="000000" w:themeColor="text1"/>
          <w:kern w:val="0"/>
          <w:sz w:val="24"/>
          <w:lang w:val="zh-CN"/>
        </w:rPr>
        <w:t>（</w:t>
      </w:r>
      <w:r w:rsidRPr="00C5666A">
        <w:rPr>
          <w:rFonts w:ascii="宋体" w:hAnsi="宋体" w:hint="eastAsia"/>
          <w:color w:val="000000" w:themeColor="text1"/>
          <w:kern w:val="0"/>
          <w:sz w:val="24"/>
        </w:rPr>
        <w:t>3</w:t>
      </w:r>
      <w:r w:rsidRPr="00C5666A">
        <w:rPr>
          <w:rFonts w:ascii="宋体" w:hAnsi="宋体" w:hint="eastAsia"/>
          <w:color w:val="000000" w:themeColor="text1"/>
          <w:kern w:val="0"/>
          <w:sz w:val="24"/>
          <w:lang w:val="zh-CN"/>
        </w:rPr>
        <w:t>）</w:t>
      </w:r>
      <w:r w:rsidR="00287BAB" w:rsidRPr="00C5666A">
        <w:rPr>
          <w:rFonts w:ascii="宋体" w:hAnsi="宋体" w:hint="eastAsia"/>
          <w:color w:val="000000" w:themeColor="text1"/>
          <w:kern w:val="0"/>
          <w:sz w:val="24"/>
          <w:lang w:val="zh-CN"/>
        </w:rPr>
        <w:t>总报价应当包括</w:t>
      </w:r>
      <w:r w:rsidR="00C91D8D" w:rsidRPr="00C5666A">
        <w:rPr>
          <w:rFonts w:ascii="宋体" w:hAnsi="宋体" w:hint="eastAsia"/>
          <w:color w:val="000000" w:themeColor="text1"/>
          <w:kern w:val="0"/>
          <w:sz w:val="24"/>
          <w:lang w:val="zh-CN"/>
        </w:rPr>
        <w:t>现场踏勘、调研及前期资料收集整理、组织评审专家费、会务费、餐费、专家住宿费、最终相关专题及报告的编制、印刷、报相关主管部门审批、咨询费、风险费、保险、利润、</w:t>
      </w:r>
      <w:proofErr w:type="gramStart"/>
      <w:r w:rsidR="00C91D8D" w:rsidRPr="00C5666A">
        <w:rPr>
          <w:rFonts w:ascii="宋体" w:hAnsi="宋体" w:hint="eastAsia"/>
          <w:color w:val="000000" w:themeColor="text1"/>
          <w:kern w:val="0"/>
          <w:sz w:val="24"/>
          <w:lang w:val="zh-CN"/>
        </w:rPr>
        <w:t>规</w:t>
      </w:r>
      <w:proofErr w:type="gramEnd"/>
      <w:r w:rsidR="00C91D8D" w:rsidRPr="00C5666A">
        <w:rPr>
          <w:rFonts w:ascii="宋体" w:hAnsi="宋体" w:hint="eastAsia"/>
          <w:color w:val="000000" w:themeColor="text1"/>
          <w:kern w:val="0"/>
          <w:sz w:val="24"/>
          <w:lang w:val="zh-CN"/>
        </w:rPr>
        <w:t>费、税金、政策性文件规定及合同包含的所有风险、责任等所有费用。</w:t>
      </w:r>
    </w:p>
    <w:p w14:paraId="7CAA3A3C" w14:textId="77777777" w:rsidR="00A0753D" w:rsidRPr="00C5666A" w:rsidRDefault="00A0753D">
      <w:pPr>
        <w:snapToGrid w:val="0"/>
        <w:spacing w:line="360" w:lineRule="auto"/>
        <w:ind w:firstLineChars="200" w:firstLine="480"/>
        <w:rPr>
          <w:rFonts w:ascii="宋体" w:hAnsi="宋体"/>
          <w:color w:val="000000" w:themeColor="text1"/>
          <w:kern w:val="0"/>
          <w:sz w:val="24"/>
          <w:lang w:val="zh-CN"/>
        </w:rPr>
      </w:pPr>
      <w:r w:rsidRPr="00C5666A">
        <w:rPr>
          <w:rFonts w:ascii="宋体" w:hAnsi="宋体" w:hint="eastAsia"/>
          <w:color w:val="000000" w:themeColor="text1"/>
          <w:kern w:val="0"/>
          <w:sz w:val="24"/>
          <w:lang w:val="zh-CN"/>
        </w:rPr>
        <w:t>（</w:t>
      </w:r>
      <w:r w:rsidRPr="00C5666A">
        <w:rPr>
          <w:rFonts w:ascii="宋体" w:hAnsi="宋体" w:hint="eastAsia"/>
          <w:color w:val="000000" w:themeColor="text1"/>
          <w:kern w:val="0"/>
          <w:sz w:val="24"/>
        </w:rPr>
        <w:t>4</w:t>
      </w:r>
      <w:r w:rsidRPr="00C5666A">
        <w:rPr>
          <w:rFonts w:ascii="宋体" w:hAnsi="宋体" w:hint="eastAsia"/>
          <w:color w:val="000000" w:themeColor="text1"/>
          <w:kern w:val="0"/>
          <w:sz w:val="24"/>
          <w:lang w:val="zh-CN"/>
        </w:rPr>
        <w:t>）</w:t>
      </w:r>
      <w:r w:rsidRPr="00C5666A">
        <w:rPr>
          <w:rFonts w:ascii="宋体" w:hAnsi="宋体" w:hint="eastAsia"/>
          <w:color w:val="000000" w:themeColor="text1"/>
          <w:kern w:val="0"/>
          <w:sz w:val="24"/>
        </w:rPr>
        <w:t>政府采购优惠政策相关资料、产品适用政府采购政策情况表（如有）。</w:t>
      </w:r>
    </w:p>
    <w:p w14:paraId="29890C7B" w14:textId="0B593668" w:rsidR="00A0753D" w:rsidRPr="00C5666A" w:rsidRDefault="00A0753D">
      <w:pPr>
        <w:snapToGrid w:val="0"/>
        <w:spacing w:line="360" w:lineRule="auto"/>
        <w:ind w:firstLineChars="200" w:firstLine="480"/>
        <w:rPr>
          <w:rFonts w:ascii="宋体" w:hAnsi="宋体"/>
          <w:color w:val="000000" w:themeColor="text1"/>
          <w:kern w:val="0"/>
          <w:sz w:val="24"/>
        </w:rPr>
      </w:pPr>
      <w:r w:rsidRPr="00C5666A">
        <w:rPr>
          <w:rFonts w:ascii="宋体" w:hAnsi="宋体" w:hint="eastAsia"/>
          <w:color w:val="000000" w:themeColor="text1"/>
          <w:kern w:val="0"/>
          <w:sz w:val="24"/>
          <w:lang w:val="zh-CN"/>
        </w:rPr>
        <w:t>（</w:t>
      </w:r>
      <w:r w:rsidRPr="00C5666A">
        <w:rPr>
          <w:rFonts w:ascii="宋体" w:hAnsi="宋体" w:hint="eastAsia"/>
          <w:color w:val="000000" w:themeColor="text1"/>
          <w:kern w:val="0"/>
          <w:sz w:val="24"/>
        </w:rPr>
        <w:t>5</w:t>
      </w:r>
      <w:r w:rsidRPr="00C5666A">
        <w:rPr>
          <w:rFonts w:ascii="宋体" w:hAnsi="宋体" w:hint="eastAsia"/>
          <w:color w:val="000000" w:themeColor="text1"/>
          <w:kern w:val="0"/>
          <w:sz w:val="24"/>
          <w:lang w:val="zh-CN"/>
        </w:rPr>
        <w:t>）</w:t>
      </w:r>
      <w:r w:rsidRPr="00C5666A">
        <w:rPr>
          <w:rFonts w:ascii="宋体" w:hAnsi="宋体" w:hint="eastAsia"/>
          <w:color w:val="000000" w:themeColor="text1"/>
          <w:kern w:val="0"/>
          <w:sz w:val="24"/>
        </w:rPr>
        <w:t>磋商响应报价</w:t>
      </w:r>
      <w:proofErr w:type="gramStart"/>
      <w:r w:rsidRPr="00C5666A">
        <w:rPr>
          <w:rFonts w:ascii="宋体" w:hAnsi="宋体" w:hint="eastAsia"/>
          <w:color w:val="000000" w:themeColor="text1"/>
          <w:kern w:val="0"/>
          <w:sz w:val="24"/>
        </w:rPr>
        <w:t>表不得</w:t>
      </w:r>
      <w:proofErr w:type="gramEnd"/>
      <w:r w:rsidRPr="00C5666A">
        <w:rPr>
          <w:rFonts w:ascii="宋体" w:hAnsi="宋体" w:hint="eastAsia"/>
          <w:color w:val="000000" w:themeColor="text1"/>
          <w:kern w:val="0"/>
          <w:sz w:val="24"/>
        </w:rPr>
        <w:t>涂改和增删，如有错漏必须修改，修改处须由同</w:t>
      </w:r>
      <w:proofErr w:type="gramStart"/>
      <w:r w:rsidRPr="00C5666A">
        <w:rPr>
          <w:rFonts w:ascii="宋体" w:hAnsi="宋体" w:hint="eastAsia"/>
          <w:color w:val="000000" w:themeColor="text1"/>
          <w:kern w:val="0"/>
          <w:sz w:val="24"/>
        </w:rPr>
        <w:t>一签署</w:t>
      </w:r>
      <w:proofErr w:type="gramEnd"/>
      <w:r w:rsidRPr="00C5666A">
        <w:rPr>
          <w:rFonts w:ascii="宋体" w:hAnsi="宋体" w:hint="eastAsia"/>
          <w:color w:val="000000" w:themeColor="text1"/>
          <w:kern w:val="0"/>
          <w:sz w:val="24"/>
        </w:rPr>
        <w:t>人签字或盖章。由于字迹模糊或表达不清引起的后果由供应商负责。</w:t>
      </w:r>
    </w:p>
    <w:p w14:paraId="09B087C1" w14:textId="65B7BDDD" w:rsidR="00A0753D" w:rsidRPr="00C5666A" w:rsidRDefault="00A0753D">
      <w:pPr>
        <w:snapToGrid w:val="0"/>
        <w:spacing w:line="360" w:lineRule="auto"/>
        <w:ind w:left="480"/>
        <w:rPr>
          <w:rFonts w:ascii="宋体" w:hAnsi="宋体"/>
          <w:color w:val="000000" w:themeColor="text1"/>
          <w:sz w:val="24"/>
        </w:rPr>
      </w:pPr>
      <w:r w:rsidRPr="00C5666A">
        <w:rPr>
          <w:rFonts w:ascii="宋体" w:hAnsi="宋体" w:hint="eastAsia"/>
          <w:color w:val="000000" w:themeColor="text1"/>
          <w:sz w:val="24"/>
        </w:rPr>
        <w:t>（6）</w:t>
      </w:r>
      <w:r w:rsidRPr="00C5666A">
        <w:rPr>
          <w:rFonts w:ascii="宋体" w:hAnsi="宋体"/>
          <w:color w:val="000000" w:themeColor="text1"/>
          <w:sz w:val="24"/>
        </w:rPr>
        <w:t>报价</w:t>
      </w:r>
      <w:r w:rsidRPr="00C5666A">
        <w:rPr>
          <w:rFonts w:ascii="宋体" w:hAnsi="宋体" w:hint="eastAsia"/>
          <w:color w:val="000000" w:themeColor="text1"/>
          <w:sz w:val="24"/>
        </w:rPr>
        <w:t>有关表格</w:t>
      </w:r>
      <w:r w:rsidRPr="00C5666A">
        <w:rPr>
          <w:rFonts w:ascii="宋体" w:hAnsi="宋体"/>
          <w:color w:val="000000" w:themeColor="text1"/>
          <w:sz w:val="24"/>
        </w:rPr>
        <w:t>应按</w:t>
      </w:r>
      <w:r w:rsidRPr="00C5666A">
        <w:rPr>
          <w:rFonts w:ascii="宋体" w:hAnsi="宋体" w:hint="eastAsia"/>
          <w:color w:val="000000" w:themeColor="text1"/>
          <w:sz w:val="24"/>
        </w:rPr>
        <w:t>磋商采购</w:t>
      </w:r>
      <w:r w:rsidRPr="00C5666A">
        <w:rPr>
          <w:rFonts w:ascii="宋体" w:hAnsi="宋体"/>
          <w:color w:val="000000" w:themeColor="text1"/>
          <w:sz w:val="24"/>
        </w:rPr>
        <w:t>文件中相关附表格式填写。</w:t>
      </w:r>
    </w:p>
    <w:p w14:paraId="57E1F1F2" w14:textId="4B43C3BD" w:rsidR="00260934" w:rsidRPr="00C5666A" w:rsidRDefault="00260934" w:rsidP="00260934">
      <w:pPr>
        <w:snapToGrid w:val="0"/>
        <w:spacing w:line="360" w:lineRule="auto"/>
        <w:ind w:left="480"/>
        <w:rPr>
          <w:rFonts w:ascii="宋体" w:hAnsi="宋体" w:cs="Calibri Light"/>
          <w:b/>
          <w:bCs/>
          <w:color w:val="000000" w:themeColor="text1"/>
          <w:sz w:val="24"/>
          <w:lang w:val="zh-CN"/>
        </w:rPr>
      </w:pPr>
      <w:r w:rsidRPr="00C5666A">
        <w:rPr>
          <w:rFonts w:ascii="宋体" w:hAnsi="宋体" w:hint="eastAsia"/>
          <w:color w:val="000000" w:themeColor="text1"/>
          <w:sz w:val="24"/>
        </w:rPr>
        <w:t>（7）</w:t>
      </w:r>
      <w:r w:rsidRPr="00C5666A">
        <w:rPr>
          <w:rFonts w:ascii="宋体" w:hAnsi="宋体" w:hint="eastAsia"/>
          <w:b/>
          <w:bCs/>
          <w:color w:val="000000" w:themeColor="text1"/>
          <w:sz w:val="24"/>
        </w:rPr>
        <w:t>全权代表或法定代表人的手机号码和电子邮箱必须准确填写，开评标过程中须保持手机号码和电子邮箱畅通，随时进行项目磋商情况通报及回执。若法定代表人无法准时及全过程参加本项目线上招投标活动的，建议授权全权代表参加。</w:t>
      </w:r>
    </w:p>
    <w:p w14:paraId="5454AC03" w14:textId="35052A71" w:rsidR="00A0753D" w:rsidRPr="00C5666A" w:rsidRDefault="00A0753D">
      <w:pPr>
        <w:numPr>
          <w:ilvl w:val="0"/>
          <w:numId w:val="2"/>
        </w:numPr>
        <w:snapToGrid w:val="0"/>
        <w:spacing w:line="360" w:lineRule="auto"/>
        <w:rPr>
          <w:rFonts w:ascii="宋体" w:hAnsi="宋体" w:cs="楷体_GB2312"/>
          <w:color w:val="000000" w:themeColor="text1"/>
          <w:sz w:val="24"/>
          <w:lang w:val="zh-CN"/>
        </w:rPr>
      </w:pPr>
      <w:r w:rsidRPr="00C5666A">
        <w:rPr>
          <w:rFonts w:ascii="宋体" w:hAnsi="宋体" w:hint="eastAsia"/>
          <w:b/>
          <w:bCs/>
          <w:color w:val="000000" w:themeColor="text1"/>
          <w:kern w:val="0"/>
          <w:sz w:val="24"/>
        </w:rPr>
        <w:t>磋商响应文件的制作及递交要求</w:t>
      </w:r>
    </w:p>
    <w:p w14:paraId="4F57D212" w14:textId="77777777" w:rsidR="00A0753D" w:rsidRPr="00C5666A" w:rsidRDefault="00A0753D">
      <w:pPr>
        <w:autoSpaceDE w:val="0"/>
        <w:autoSpaceDN w:val="0"/>
        <w:adjustRightInd w:val="0"/>
        <w:spacing w:line="360" w:lineRule="auto"/>
        <w:ind w:firstLine="480"/>
        <w:rPr>
          <w:rFonts w:ascii="宋体" w:hAnsi="宋体"/>
          <w:b/>
          <w:color w:val="000000" w:themeColor="text1"/>
          <w:sz w:val="24"/>
        </w:rPr>
      </w:pPr>
      <w:r w:rsidRPr="00C5666A">
        <w:rPr>
          <w:rFonts w:ascii="宋体" w:hAnsi="宋体" w:hint="eastAsia"/>
          <w:b/>
          <w:color w:val="000000" w:themeColor="text1"/>
          <w:sz w:val="24"/>
        </w:rPr>
        <w:t>1、磋商响应文件的制作要求</w:t>
      </w:r>
    </w:p>
    <w:p w14:paraId="4523BCB4" w14:textId="77777777" w:rsidR="00746409" w:rsidRPr="00C5666A" w:rsidRDefault="00746409" w:rsidP="00746409">
      <w:pPr>
        <w:spacing w:line="360" w:lineRule="auto"/>
        <w:ind w:firstLineChars="200" w:firstLine="480"/>
        <w:rPr>
          <w:rFonts w:ascii="宋体" w:hAnsi="宋体" w:cs="Arial"/>
          <w:color w:val="000000" w:themeColor="text1"/>
          <w:sz w:val="24"/>
        </w:rPr>
      </w:pPr>
      <w:r w:rsidRPr="00C5666A">
        <w:rPr>
          <w:rFonts w:asciiTheme="minorEastAsia" w:hAnsiTheme="minorEastAsia" w:hint="eastAsia"/>
          <w:color w:val="000000" w:themeColor="text1"/>
          <w:sz w:val="24"/>
        </w:rPr>
        <w:t>（</w:t>
      </w:r>
      <w:r w:rsidRPr="00C5666A">
        <w:rPr>
          <w:rFonts w:asciiTheme="minorEastAsia" w:hAnsiTheme="minorEastAsia"/>
          <w:color w:val="000000" w:themeColor="text1"/>
          <w:sz w:val="24"/>
        </w:rPr>
        <w:t>1</w:t>
      </w:r>
      <w:r w:rsidRPr="00C5666A">
        <w:rPr>
          <w:rFonts w:asciiTheme="minorEastAsia" w:hAnsiTheme="minorEastAsia"/>
          <w:color w:val="000000" w:themeColor="text1"/>
          <w:sz w:val="24"/>
        </w:rPr>
        <w:t>）</w:t>
      </w:r>
      <w:r w:rsidRPr="00C5666A">
        <w:rPr>
          <w:rFonts w:ascii="宋体" w:hAnsi="宋体" w:cs="Arial" w:hint="eastAsia"/>
          <w:color w:val="000000" w:themeColor="text1"/>
          <w:sz w:val="24"/>
        </w:rPr>
        <w:t>本项目通过“政府采购云平台（</w:t>
      </w:r>
      <w:r w:rsidRPr="00C5666A">
        <w:rPr>
          <w:rFonts w:ascii="宋体" w:hAnsi="宋体" w:cs="Arial"/>
          <w:color w:val="000000" w:themeColor="text1"/>
          <w:sz w:val="24"/>
        </w:rPr>
        <w:t>www.</w:t>
      </w:r>
      <w:r w:rsidRPr="00C5666A">
        <w:rPr>
          <w:rFonts w:ascii="宋体" w:hAnsi="宋体" w:cs="Arial" w:hint="eastAsia"/>
          <w:color w:val="000000" w:themeColor="text1"/>
          <w:sz w:val="24"/>
        </w:rPr>
        <w:t>zcy</w:t>
      </w:r>
      <w:r w:rsidRPr="00C5666A">
        <w:rPr>
          <w:rFonts w:ascii="宋体" w:hAnsi="宋体" w:cs="Arial"/>
          <w:color w:val="000000" w:themeColor="text1"/>
          <w:sz w:val="24"/>
        </w:rPr>
        <w:t>gov.cn</w:t>
      </w:r>
      <w:r w:rsidRPr="00C5666A">
        <w:rPr>
          <w:rFonts w:ascii="宋体" w:hAnsi="宋体" w:cs="Arial" w:hint="eastAsia"/>
          <w:color w:val="000000" w:themeColor="text1"/>
          <w:sz w:val="24"/>
        </w:rPr>
        <w:t>）”实行在线投标响应</w:t>
      </w:r>
      <w:r w:rsidRPr="00C5666A">
        <w:rPr>
          <w:rFonts w:ascii="宋体" w:hAnsi="宋体" w:cs="Arial" w:hint="eastAsia"/>
          <w:color w:val="000000" w:themeColor="text1"/>
          <w:sz w:val="24"/>
        </w:rPr>
        <w:lastRenderedPageBreak/>
        <w:t>（电子投标）。供应商应通过“政</w:t>
      </w:r>
      <w:proofErr w:type="gramStart"/>
      <w:r w:rsidRPr="00C5666A">
        <w:rPr>
          <w:rFonts w:ascii="宋体" w:hAnsi="宋体" w:cs="Arial" w:hint="eastAsia"/>
          <w:color w:val="000000" w:themeColor="text1"/>
          <w:sz w:val="24"/>
        </w:rPr>
        <w:t>采云</w:t>
      </w:r>
      <w:proofErr w:type="gramEnd"/>
      <w:r w:rsidRPr="00C5666A">
        <w:rPr>
          <w:rFonts w:ascii="宋体" w:hAnsi="宋体" w:cs="Arial" w:hint="eastAsia"/>
          <w:color w:val="000000" w:themeColor="text1"/>
          <w:sz w:val="24"/>
        </w:rPr>
        <w:t>电子交易客户端”，并按照本招标文件和“政府采购云平台”的要求编制并加密投标文件。</w:t>
      </w:r>
    </w:p>
    <w:p w14:paraId="070B1EDC" w14:textId="7888E1C9" w:rsidR="00746409" w:rsidRPr="00C5666A" w:rsidRDefault="00746409" w:rsidP="00746409">
      <w:pPr>
        <w:spacing w:line="360" w:lineRule="auto"/>
        <w:ind w:firstLineChars="175" w:firstLine="420"/>
        <w:rPr>
          <w:rFonts w:ascii="宋体" w:hAnsi="宋体" w:cs="Arial"/>
          <w:color w:val="000000" w:themeColor="text1"/>
          <w:kern w:val="0"/>
          <w:sz w:val="24"/>
        </w:rPr>
      </w:pPr>
      <w:r w:rsidRPr="00C5666A">
        <w:rPr>
          <w:rFonts w:ascii="宋体" w:hAnsi="宋体" w:cs="Arial" w:hint="eastAsia"/>
          <w:color w:val="000000" w:themeColor="text1"/>
          <w:kern w:val="0"/>
          <w:sz w:val="24"/>
        </w:rPr>
        <w:t>（2）投标供应商应当按照</w:t>
      </w:r>
      <w:r w:rsidRPr="00C5666A">
        <w:rPr>
          <w:rFonts w:ascii="宋体" w:hAnsi="宋体" w:cs="Arial"/>
          <w:color w:val="000000" w:themeColor="text1"/>
          <w:kern w:val="0"/>
          <w:sz w:val="24"/>
        </w:rPr>
        <w:t>本</w:t>
      </w:r>
      <w:r w:rsidRPr="00C5666A">
        <w:rPr>
          <w:rFonts w:ascii="宋体" w:hAnsi="宋体" w:cs="Arial" w:hint="eastAsia"/>
          <w:color w:val="000000" w:themeColor="text1"/>
          <w:kern w:val="0"/>
          <w:sz w:val="24"/>
        </w:rPr>
        <w:t>章节 “投标文件组成”规定的内容及顺序在“政</w:t>
      </w:r>
      <w:proofErr w:type="gramStart"/>
      <w:r w:rsidRPr="00C5666A">
        <w:rPr>
          <w:rFonts w:ascii="宋体" w:hAnsi="宋体" w:cs="Arial" w:hint="eastAsia"/>
          <w:color w:val="000000" w:themeColor="text1"/>
          <w:kern w:val="0"/>
          <w:sz w:val="24"/>
        </w:rPr>
        <w:t>采云</w:t>
      </w:r>
      <w:proofErr w:type="gramEnd"/>
      <w:r w:rsidRPr="00C5666A">
        <w:rPr>
          <w:rFonts w:ascii="宋体" w:hAnsi="宋体" w:cs="Arial" w:hint="eastAsia"/>
          <w:color w:val="000000" w:themeColor="text1"/>
          <w:kern w:val="0"/>
          <w:sz w:val="24"/>
        </w:rPr>
        <w:t>电子交易客户端”编制投标文件。</w:t>
      </w:r>
    </w:p>
    <w:p w14:paraId="50AB8CC0" w14:textId="77777777" w:rsidR="00746409" w:rsidRPr="00C5666A" w:rsidRDefault="00746409" w:rsidP="00746409">
      <w:pPr>
        <w:autoSpaceDE w:val="0"/>
        <w:autoSpaceDN w:val="0"/>
        <w:adjustRightInd w:val="0"/>
        <w:spacing w:line="360" w:lineRule="auto"/>
        <w:ind w:firstLine="480"/>
        <w:rPr>
          <w:rFonts w:ascii="宋体" w:hAnsi="宋体"/>
          <w:color w:val="000000" w:themeColor="text1"/>
          <w:sz w:val="24"/>
        </w:rPr>
      </w:pPr>
      <w:r w:rsidRPr="00C5666A">
        <w:rPr>
          <w:rFonts w:ascii="宋体" w:hAnsi="宋体" w:hint="eastAsia"/>
          <w:bCs/>
          <w:color w:val="000000" w:themeColor="text1"/>
          <w:sz w:val="24"/>
        </w:rPr>
        <w:t>（3）本文件《第五部分  应提交的有关格式范例》中有</w:t>
      </w:r>
      <w:r w:rsidRPr="00C5666A">
        <w:rPr>
          <w:rFonts w:ascii="宋体" w:hAnsi="宋体"/>
          <w:bCs/>
          <w:color w:val="000000" w:themeColor="text1"/>
          <w:sz w:val="24"/>
        </w:rPr>
        <w:t>提供格式的，投标</w:t>
      </w:r>
      <w:r w:rsidRPr="00C5666A">
        <w:rPr>
          <w:rFonts w:ascii="宋体" w:hAnsi="宋体" w:hint="eastAsia"/>
          <w:bCs/>
          <w:color w:val="000000" w:themeColor="text1"/>
          <w:sz w:val="24"/>
        </w:rPr>
        <w:t>供应商须参</w:t>
      </w:r>
      <w:r w:rsidRPr="00C5666A">
        <w:rPr>
          <w:rFonts w:ascii="宋体" w:hAnsi="宋体"/>
          <w:bCs/>
          <w:color w:val="000000" w:themeColor="text1"/>
          <w:sz w:val="24"/>
        </w:rPr>
        <w:t>照格式</w:t>
      </w:r>
      <w:r w:rsidRPr="00C5666A">
        <w:rPr>
          <w:rFonts w:ascii="宋体" w:hAnsi="宋体" w:hint="eastAsia"/>
          <w:bCs/>
          <w:color w:val="000000" w:themeColor="text1"/>
          <w:sz w:val="24"/>
        </w:rPr>
        <w:t>进行编制（格式中要求提供相关证明材料的</w:t>
      </w:r>
      <w:proofErr w:type="gramStart"/>
      <w:r w:rsidRPr="00C5666A">
        <w:rPr>
          <w:rFonts w:ascii="宋体" w:hAnsi="宋体" w:hint="eastAsia"/>
          <w:bCs/>
          <w:color w:val="000000" w:themeColor="text1"/>
          <w:sz w:val="24"/>
        </w:rPr>
        <w:t>还需后附</w:t>
      </w:r>
      <w:proofErr w:type="gramEnd"/>
      <w:r w:rsidRPr="00C5666A">
        <w:rPr>
          <w:rFonts w:ascii="宋体" w:hAnsi="宋体" w:hint="eastAsia"/>
          <w:bCs/>
          <w:color w:val="000000" w:themeColor="text1"/>
          <w:sz w:val="24"/>
        </w:rPr>
        <w:t>相关证明材料），并按格式要求在指定位置根据要求进行电子签章，否则视为未提供；本文件《第五部分  应提交的有关格式范例》</w:t>
      </w:r>
      <w:r w:rsidRPr="00C5666A">
        <w:rPr>
          <w:rFonts w:ascii="宋体" w:hAnsi="宋体"/>
          <w:bCs/>
          <w:color w:val="000000" w:themeColor="text1"/>
          <w:sz w:val="24"/>
        </w:rPr>
        <w:t>未提供格式的，请各投标单位自行拟定格式</w:t>
      </w:r>
      <w:r w:rsidRPr="00C5666A">
        <w:rPr>
          <w:rFonts w:ascii="宋体" w:hAnsi="宋体" w:hint="eastAsia"/>
          <w:color w:val="000000" w:themeColor="text1"/>
          <w:sz w:val="24"/>
        </w:rPr>
        <w:t>。</w:t>
      </w:r>
    </w:p>
    <w:p w14:paraId="60438FBE" w14:textId="77777777" w:rsidR="00746409" w:rsidRPr="00C5666A" w:rsidRDefault="00746409" w:rsidP="00746409">
      <w:pPr>
        <w:autoSpaceDE w:val="0"/>
        <w:autoSpaceDN w:val="0"/>
        <w:adjustRightInd w:val="0"/>
        <w:spacing w:line="360" w:lineRule="auto"/>
        <w:ind w:firstLineChars="200" w:firstLine="480"/>
        <w:rPr>
          <w:rFonts w:ascii="宋体" w:hAnsi="宋体"/>
          <w:color w:val="000000" w:themeColor="text1"/>
          <w:kern w:val="0"/>
          <w:sz w:val="24"/>
          <w:lang w:val="zh-CN"/>
        </w:rPr>
      </w:pPr>
      <w:r w:rsidRPr="00C5666A">
        <w:rPr>
          <w:rFonts w:ascii="宋体" w:hAnsi="宋体" w:hint="eastAsia"/>
          <w:color w:val="000000" w:themeColor="text1"/>
          <w:sz w:val="24"/>
        </w:rPr>
        <w:t>（</w:t>
      </w:r>
      <w:r w:rsidRPr="00C5666A">
        <w:rPr>
          <w:rFonts w:ascii="宋体" w:hAnsi="宋体"/>
          <w:color w:val="000000" w:themeColor="text1"/>
          <w:sz w:val="24"/>
        </w:rPr>
        <w:t>4</w:t>
      </w:r>
      <w:r w:rsidRPr="00C5666A">
        <w:rPr>
          <w:rFonts w:ascii="宋体" w:hAnsi="宋体" w:hint="eastAsia"/>
          <w:color w:val="000000" w:themeColor="text1"/>
          <w:sz w:val="24"/>
        </w:rPr>
        <w:t>）供应商应对所提供的全部资料的真实性承担法律责任。</w:t>
      </w:r>
    </w:p>
    <w:p w14:paraId="1AEE5EBE" w14:textId="77777777" w:rsidR="00746409" w:rsidRPr="00C5666A" w:rsidRDefault="00746409" w:rsidP="00746409">
      <w:pPr>
        <w:snapToGrid w:val="0"/>
        <w:spacing w:line="360" w:lineRule="auto"/>
        <w:ind w:firstLineChars="200" w:firstLine="480"/>
        <w:jc w:val="left"/>
        <w:rPr>
          <w:rFonts w:ascii="宋体" w:hAnsi="宋体"/>
          <w:color w:val="000000" w:themeColor="text1"/>
          <w:sz w:val="24"/>
        </w:rPr>
      </w:pPr>
      <w:r w:rsidRPr="00C5666A">
        <w:rPr>
          <w:rFonts w:ascii="宋体" w:hAnsi="宋体" w:hint="eastAsia"/>
          <w:color w:val="000000" w:themeColor="text1"/>
          <w:kern w:val="0"/>
          <w:sz w:val="24"/>
          <w:lang w:val="zh-CN"/>
        </w:rPr>
        <w:t>（</w:t>
      </w:r>
      <w:r w:rsidRPr="00C5666A">
        <w:rPr>
          <w:rFonts w:ascii="宋体" w:hAnsi="宋体"/>
          <w:color w:val="000000" w:themeColor="text1"/>
          <w:kern w:val="0"/>
          <w:sz w:val="24"/>
        </w:rPr>
        <w:t>5</w:t>
      </w:r>
      <w:r w:rsidRPr="00C5666A">
        <w:rPr>
          <w:rFonts w:ascii="宋体" w:hAnsi="宋体" w:hint="eastAsia"/>
          <w:color w:val="000000" w:themeColor="text1"/>
          <w:kern w:val="0"/>
          <w:sz w:val="24"/>
          <w:lang w:val="zh-CN"/>
        </w:rPr>
        <w:t>）</w:t>
      </w:r>
      <w:r w:rsidRPr="00C5666A">
        <w:rPr>
          <w:rFonts w:ascii="宋体" w:hAnsi="宋体" w:hint="eastAsia"/>
          <w:color w:val="000000" w:themeColor="text1"/>
          <w:sz w:val="24"/>
        </w:rPr>
        <w:t>磋商响应文件</w:t>
      </w:r>
      <w:r w:rsidRPr="00C5666A">
        <w:rPr>
          <w:rFonts w:ascii="宋体" w:hAnsi="宋体"/>
          <w:color w:val="000000" w:themeColor="text1"/>
          <w:sz w:val="24"/>
        </w:rPr>
        <w:t>以及</w:t>
      </w:r>
      <w:r w:rsidRPr="00C5666A">
        <w:rPr>
          <w:rFonts w:ascii="宋体" w:hAnsi="宋体" w:hint="eastAsia"/>
          <w:color w:val="000000" w:themeColor="text1"/>
          <w:sz w:val="24"/>
        </w:rPr>
        <w:t>磋商供应商</w:t>
      </w:r>
      <w:r w:rsidRPr="00C5666A">
        <w:rPr>
          <w:rFonts w:ascii="宋体" w:hAnsi="宋体"/>
          <w:color w:val="000000" w:themeColor="text1"/>
          <w:sz w:val="24"/>
        </w:rPr>
        <w:t>与</w:t>
      </w:r>
      <w:r w:rsidRPr="00C5666A">
        <w:rPr>
          <w:rFonts w:ascii="宋体" w:hAnsi="宋体" w:hint="eastAsia"/>
          <w:color w:val="000000" w:themeColor="text1"/>
          <w:sz w:val="24"/>
        </w:rPr>
        <w:t>采购组织机构</w:t>
      </w:r>
      <w:r w:rsidRPr="00C5666A">
        <w:rPr>
          <w:rFonts w:ascii="宋体" w:hAnsi="宋体"/>
          <w:color w:val="000000" w:themeColor="text1"/>
          <w:sz w:val="24"/>
        </w:rPr>
        <w:t>就有关磋商事宜的所有来往函电，均应以中文汉语书写。除</w:t>
      </w:r>
      <w:r w:rsidRPr="00C5666A">
        <w:rPr>
          <w:rFonts w:ascii="宋体" w:hAnsi="宋体" w:hint="eastAsia"/>
          <w:color w:val="000000" w:themeColor="text1"/>
          <w:sz w:val="24"/>
        </w:rPr>
        <w:t>签字</w:t>
      </w:r>
      <w:r w:rsidRPr="00C5666A">
        <w:rPr>
          <w:rFonts w:ascii="宋体" w:hAnsi="宋体"/>
          <w:color w:val="000000" w:themeColor="text1"/>
          <w:sz w:val="24"/>
        </w:rPr>
        <w:t>、盖章、专用名称等特殊情形外，以中文汉语以外的文字表述的</w:t>
      </w:r>
      <w:r w:rsidRPr="00C5666A">
        <w:rPr>
          <w:rFonts w:ascii="宋体" w:hAnsi="宋体" w:hint="eastAsia"/>
          <w:color w:val="000000" w:themeColor="text1"/>
          <w:sz w:val="24"/>
        </w:rPr>
        <w:t>磋商响应文件</w:t>
      </w:r>
      <w:r w:rsidRPr="00C5666A">
        <w:rPr>
          <w:rFonts w:ascii="宋体" w:hAnsi="宋体"/>
          <w:color w:val="000000" w:themeColor="text1"/>
          <w:sz w:val="24"/>
        </w:rPr>
        <w:t>视同未提供。</w:t>
      </w:r>
    </w:p>
    <w:p w14:paraId="45B55605" w14:textId="77777777" w:rsidR="00746409" w:rsidRPr="00C5666A" w:rsidRDefault="00746409" w:rsidP="00746409">
      <w:pPr>
        <w:snapToGrid w:val="0"/>
        <w:spacing w:line="360" w:lineRule="auto"/>
        <w:ind w:firstLineChars="200" w:firstLine="480"/>
        <w:jc w:val="left"/>
        <w:rPr>
          <w:rFonts w:ascii="宋体" w:hAnsi="宋体"/>
          <w:color w:val="000000" w:themeColor="text1"/>
          <w:sz w:val="24"/>
        </w:rPr>
      </w:pPr>
      <w:r w:rsidRPr="00C5666A">
        <w:rPr>
          <w:rFonts w:ascii="宋体" w:hAnsi="宋体" w:hint="eastAsia"/>
          <w:color w:val="000000" w:themeColor="text1"/>
          <w:sz w:val="24"/>
        </w:rPr>
        <w:t>（</w:t>
      </w:r>
      <w:r w:rsidRPr="00C5666A">
        <w:rPr>
          <w:rFonts w:ascii="宋体" w:hAnsi="宋体"/>
          <w:color w:val="000000" w:themeColor="text1"/>
          <w:sz w:val="24"/>
        </w:rPr>
        <w:t>6</w:t>
      </w:r>
      <w:r w:rsidRPr="00C5666A">
        <w:rPr>
          <w:rFonts w:ascii="宋体" w:hAnsi="宋体" w:hint="eastAsia"/>
          <w:color w:val="000000" w:themeColor="text1"/>
          <w:sz w:val="24"/>
        </w:rPr>
        <w:t>）</w:t>
      </w:r>
      <w:r w:rsidRPr="00C5666A">
        <w:rPr>
          <w:rFonts w:ascii="宋体" w:hAnsi="宋体"/>
          <w:color w:val="000000" w:themeColor="text1"/>
          <w:sz w:val="24"/>
        </w:rPr>
        <w:t>磋商计量单位，</w:t>
      </w:r>
      <w:r w:rsidRPr="00C5666A">
        <w:rPr>
          <w:rFonts w:ascii="宋体" w:hAnsi="宋体" w:hint="eastAsia"/>
          <w:bCs/>
          <w:color w:val="000000" w:themeColor="text1"/>
          <w:sz w:val="24"/>
        </w:rPr>
        <w:t>磋商采购文件</w:t>
      </w:r>
      <w:r w:rsidRPr="00C5666A">
        <w:rPr>
          <w:rFonts w:ascii="宋体" w:hAnsi="宋体"/>
          <w:color w:val="000000" w:themeColor="text1"/>
          <w:sz w:val="24"/>
        </w:rPr>
        <w:t>已有明确规定的，</w:t>
      </w:r>
      <w:proofErr w:type="gramStart"/>
      <w:r w:rsidRPr="00C5666A">
        <w:rPr>
          <w:rFonts w:ascii="宋体" w:hAnsi="宋体"/>
          <w:color w:val="000000" w:themeColor="text1"/>
          <w:sz w:val="24"/>
        </w:rPr>
        <w:t>使用</w:t>
      </w:r>
      <w:r w:rsidRPr="00C5666A">
        <w:rPr>
          <w:rFonts w:ascii="宋体" w:hAnsi="宋体" w:hint="eastAsia"/>
          <w:bCs/>
          <w:color w:val="000000" w:themeColor="text1"/>
          <w:sz w:val="24"/>
        </w:rPr>
        <w:t>磋商</w:t>
      </w:r>
      <w:proofErr w:type="gramEnd"/>
      <w:r w:rsidRPr="00C5666A">
        <w:rPr>
          <w:rFonts w:ascii="宋体" w:hAnsi="宋体" w:hint="eastAsia"/>
          <w:bCs/>
          <w:color w:val="000000" w:themeColor="text1"/>
          <w:sz w:val="24"/>
        </w:rPr>
        <w:t>采购文件</w:t>
      </w:r>
      <w:r w:rsidRPr="00C5666A">
        <w:rPr>
          <w:rFonts w:ascii="宋体" w:hAnsi="宋体"/>
          <w:color w:val="000000" w:themeColor="text1"/>
          <w:sz w:val="24"/>
        </w:rPr>
        <w:t>规定的计量单位；</w:t>
      </w:r>
      <w:r w:rsidRPr="00C5666A">
        <w:rPr>
          <w:rFonts w:ascii="宋体" w:hAnsi="宋体" w:hint="eastAsia"/>
          <w:bCs/>
          <w:color w:val="000000" w:themeColor="text1"/>
          <w:sz w:val="24"/>
        </w:rPr>
        <w:t>磋商采购文件</w:t>
      </w:r>
      <w:r w:rsidRPr="00C5666A">
        <w:rPr>
          <w:rFonts w:ascii="宋体" w:hAnsi="宋体"/>
          <w:color w:val="000000" w:themeColor="text1"/>
          <w:sz w:val="24"/>
        </w:rPr>
        <w:t>没有规定的，应采用中华人民共和国法定计量单位（货币单位：人民币元），否则视同未响应。</w:t>
      </w:r>
    </w:p>
    <w:p w14:paraId="58B1E418" w14:textId="77777777" w:rsidR="00746409" w:rsidRPr="00C5666A" w:rsidRDefault="00746409" w:rsidP="00746409">
      <w:pPr>
        <w:autoSpaceDE w:val="0"/>
        <w:autoSpaceDN w:val="0"/>
        <w:adjustRightInd w:val="0"/>
        <w:spacing w:line="360" w:lineRule="auto"/>
        <w:ind w:firstLine="480"/>
        <w:rPr>
          <w:rFonts w:ascii="宋体" w:hAnsi="宋体"/>
          <w:color w:val="000000" w:themeColor="text1"/>
          <w:sz w:val="24"/>
        </w:rPr>
      </w:pPr>
      <w:r w:rsidRPr="00C5666A">
        <w:rPr>
          <w:rFonts w:ascii="宋体" w:hAnsi="宋体" w:hint="eastAsia"/>
          <w:color w:val="000000" w:themeColor="text1"/>
          <w:sz w:val="24"/>
        </w:rPr>
        <w:t>（</w:t>
      </w:r>
      <w:r w:rsidRPr="00C5666A">
        <w:rPr>
          <w:rFonts w:ascii="宋体" w:hAnsi="宋体"/>
          <w:color w:val="000000" w:themeColor="text1"/>
          <w:sz w:val="24"/>
        </w:rPr>
        <w:t>7</w:t>
      </w:r>
      <w:r w:rsidRPr="00C5666A">
        <w:rPr>
          <w:rFonts w:ascii="宋体" w:hAnsi="宋体" w:hint="eastAsia"/>
          <w:color w:val="000000" w:themeColor="text1"/>
          <w:sz w:val="24"/>
        </w:rPr>
        <w:t>）</w:t>
      </w:r>
      <w:r w:rsidRPr="00C5666A">
        <w:rPr>
          <w:rFonts w:ascii="宋体" w:hAnsi="宋体"/>
          <w:color w:val="000000" w:themeColor="text1"/>
          <w:sz w:val="24"/>
        </w:rPr>
        <w:t>若</w:t>
      </w:r>
      <w:r w:rsidRPr="00C5666A">
        <w:rPr>
          <w:rFonts w:ascii="宋体" w:hAnsi="宋体" w:hint="eastAsia"/>
          <w:color w:val="000000" w:themeColor="text1"/>
          <w:sz w:val="24"/>
        </w:rPr>
        <w:t>磋商供应商</w:t>
      </w:r>
      <w:r w:rsidRPr="00C5666A">
        <w:rPr>
          <w:rFonts w:ascii="宋体" w:hAnsi="宋体"/>
          <w:color w:val="000000" w:themeColor="text1"/>
          <w:sz w:val="24"/>
        </w:rPr>
        <w:t>不按采购文件的要求提供资格审查材料，其风险由</w:t>
      </w:r>
      <w:r w:rsidRPr="00C5666A">
        <w:rPr>
          <w:rFonts w:ascii="宋体" w:hAnsi="宋体" w:hint="eastAsia"/>
          <w:color w:val="000000" w:themeColor="text1"/>
          <w:sz w:val="24"/>
        </w:rPr>
        <w:t>磋商供应商</w:t>
      </w:r>
      <w:r w:rsidRPr="00C5666A">
        <w:rPr>
          <w:rFonts w:ascii="宋体" w:hAnsi="宋体"/>
          <w:color w:val="000000" w:themeColor="text1"/>
          <w:sz w:val="24"/>
        </w:rPr>
        <w:t>自行承担。</w:t>
      </w:r>
    </w:p>
    <w:p w14:paraId="3B88443C" w14:textId="77777777" w:rsidR="00746409" w:rsidRPr="00C5666A" w:rsidRDefault="00746409" w:rsidP="00746409">
      <w:pPr>
        <w:autoSpaceDE w:val="0"/>
        <w:autoSpaceDN w:val="0"/>
        <w:adjustRightInd w:val="0"/>
        <w:spacing w:line="360" w:lineRule="auto"/>
        <w:ind w:firstLine="480"/>
        <w:rPr>
          <w:rFonts w:ascii="宋体" w:hAnsi="宋体"/>
          <w:color w:val="000000" w:themeColor="text1"/>
          <w:sz w:val="24"/>
        </w:rPr>
      </w:pPr>
      <w:r w:rsidRPr="00C5666A">
        <w:rPr>
          <w:rFonts w:ascii="宋体" w:hAnsi="宋体" w:hint="eastAsia"/>
          <w:color w:val="000000" w:themeColor="text1"/>
          <w:kern w:val="0"/>
          <w:sz w:val="24"/>
        </w:rPr>
        <w:t>（</w:t>
      </w:r>
      <w:r w:rsidRPr="00C5666A">
        <w:rPr>
          <w:rFonts w:ascii="宋体" w:hAnsi="宋体"/>
          <w:color w:val="000000" w:themeColor="text1"/>
          <w:kern w:val="0"/>
          <w:sz w:val="24"/>
        </w:rPr>
        <w:t>8</w:t>
      </w:r>
      <w:r w:rsidRPr="00C5666A">
        <w:rPr>
          <w:rFonts w:ascii="宋体" w:hAnsi="宋体" w:hint="eastAsia"/>
          <w:color w:val="000000" w:themeColor="text1"/>
          <w:kern w:val="0"/>
          <w:sz w:val="24"/>
        </w:rPr>
        <w:t>）</w:t>
      </w:r>
      <w:r w:rsidRPr="00C5666A">
        <w:rPr>
          <w:rFonts w:ascii="宋体" w:hAnsi="宋体" w:hint="eastAsia"/>
          <w:color w:val="000000" w:themeColor="text1"/>
          <w:sz w:val="24"/>
        </w:rPr>
        <w:t>与本次磋商无关的内容请不要制作在内，</w:t>
      </w:r>
      <w:proofErr w:type="gramStart"/>
      <w:r w:rsidRPr="00C5666A">
        <w:rPr>
          <w:rFonts w:ascii="宋体" w:hAnsi="宋体" w:hint="eastAsia"/>
          <w:color w:val="000000" w:themeColor="text1"/>
          <w:sz w:val="24"/>
        </w:rPr>
        <w:t>确保磋商</w:t>
      </w:r>
      <w:proofErr w:type="gramEnd"/>
      <w:r w:rsidRPr="00C5666A">
        <w:rPr>
          <w:rFonts w:ascii="宋体" w:hAnsi="宋体" w:hint="eastAsia"/>
          <w:color w:val="000000" w:themeColor="text1"/>
          <w:sz w:val="24"/>
        </w:rPr>
        <w:t>响应文件有针对性、简洁明了。</w:t>
      </w:r>
    </w:p>
    <w:p w14:paraId="75AE91A1" w14:textId="77777777" w:rsidR="00746409" w:rsidRPr="00C5666A" w:rsidRDefault="00746409" w:rsidP="00746409">
      <w:pPr>
        <w:autoSpaceDE w:val="0"/>
        <w:autoSpaceDN w:val="0"/>
        <w:adjustRightInd w:val="0"/>
        <w:spacing w:line="360" w:lineRule="auto"/>
        <w:ind w:firstLine="480"/>
        <w:rPr>
          <w:rFonts w:ascii="宋体" w:hAnsi="宋体"/>
          <w:color w:val="000000" w:themeColor="text1"/>
          <w:sz w:val="24"/>
        </w:rPr>
      </w:pPr>
      <w:r w:rsidRPr="00C5666A">
        <w:rPr>
          <w:rFonts w:ascii="宋体" w:hAnsi="宋体" w:hint="eastAsia"/>
          <w:b/>
          <w:bCs/>
          <w:color w:val="000000" w:themeColor="text1"/>
          <w:sz w:val="24"/>
        </w:rPr>
        <w:t>2、投标文件的签章</w:t>
      </w:r>
    </w:p>
    <w:p w14:paraId="4515B38A" w14:textId="77777777" w:rsidR="00746409" w:rsidRPr="00C5666A" w:rsidRDefault="00746409" w:rsidP="00746409">
      <w:pPr>
        <w:spacing w:line="360" w:lineRule="auto"/>
        <w:ind w:firstLineChars="192" w:firstLine="461"/>
        <w:rPr>
          <w:rFonts w:ascii="宋体" w:hAnsi="宋体" w:cs="Arial"/>
          <w:bCs/>
          <w:color w:val="000000" w:themeColor="text1"/>
          <w:kern w:val="0"/>
          <w:sz w:val="24"/>
        </w:rPr>
      </w:pPr>
      <w:r w:rsidRPr="00C5666A">
        <w:rPr>
          <w:rFonts w:ascii="宋体" w:hAnsi="宋体" w:cs="Arial" w:hint="eastAsia"/>
          <w:bCs/>
          <w:color w:val="000000" w:themeColor="text1"/>
          <w:kern w:val="0"/>
          <w:sz w:val="24"/>
        </w:rPr>
        <w:t>（1）《</w:t>
      </w:r>
      <w:r w:rsidRPr="00C5666A">
        <w:rPr>
          <w:rFonts w:ascii="宋体" w:hAnsi="宋体" w:cs="Arial"/>
          <w:bCs/>
          <w:color w:val="000000" w:themeColor="text1"/>
          <w:kern w:val="0"/>
          <w:sz w:val="24"/>
        </w:rPr>
        <w:t>投标文件</w:t>
      </w:r>
      <w:r w:rsidRPr="00C5666A">
        <w:rPr>
          <w:rFonts w:ascii="宋体" w:hAnsi="宋体" w:cs="Arial" w:hint="eastAsia"/>
          <w:bCs/>
          <w:color w:val="000000" w:themeColor="text1"/>
          <w:kern w:val="0"/>
          <w:sz w:val="24"/>
        </w:rPr>
        <w:t>》的签章：</w:t>
      </w:r>
      <w:r w:rsidRPr="00C5666A">
        <w:rPr>
          <w:rFonts w:ascii="宋体" w:hAnsi="宋体" w:hint="eastAsia"/>
          <w:bCs/>
          <w:color w:val="000000" w:themeColor="text1"/>
          <w:sz w:val="24"/>
        </w:rPr>
        <w:t>见《前附表》；</w:t>
      </w:r>
    </w:p>
    <w:p w14:paraId="6C959E41" w14:textId="2D93A978" w:rsidR="00746409" w:rsidRPr="00C5666A" w:rsidRDefault="00746409" w:rsidP="00746409">
      <w:pPr>
        <w:spacing w:line="360" w:lineRule="auto"/>
        <w:ind w:firstLineChars="192" w:firstLine="461"/>
        <w:rPr>
          <w:rFonts w:ascii="宋体" w:hAnsi="宋体" w:cs="Arial"/>
          <w:bCs/>
          <w:color w:val="000000" w:themeColor="text1"/>
          <w:kern w:val="0"/>
          <w:sz w:val="24"/>
        </w:rPr>
      </w:pPr>
      <w:r w:rsidRPr="00C5666A">
        <w:rPr>
          <w:rFonts w:ascii="宋体" w:hAnsi="宋体" w:cs="Arial" w:hint="eastAsia"/>
          <w:bCs/>
          <w:color w:val="000000" w:themeColor="text1"/>
          <w:kern w:val="0"/>
          <w:sz w:val="24"/>
        </w:rPr>
        <w:t>（2）《</w:t>
      </w:r>
      <w:r w:rsidRPr="00C5666A">
        <w:rPr>
          <w:rFonts w:ascii="宋体" w:hAnsi="宋体" w:cs="Arial"/>
          <w:bCs/>
          <w:color w:val="000000" w:themeColor="text1"/>
          <w:kern w:val="0"/>
          <w:sz w:val="24"/>
        </w:rPr>
        <w:t>投标文件</w:t>
      </w:r>
      <w:r w:rsidRPr="00C5666A">
        <w:rPr>
          <w:rFonts w:ascii="宋体" w:hAnsi="宋体" w:cs="Arial" w:hint="eastAsia"/>
          <w:bCs/>
          <w:color w:val="000000" w:themeColor="text1"/>
          <w:kern w:val="0"/>
          <w:sz w:val="24"/>
        </w:rPr>
        <w:t>》应由投标供应</w:t>
      </w:r>
      <w:proofErr w:type="gramStart"/>
      <w:r w:rsidRPr="00C5666A">
        <w:rPr>
          <w:rFonts w:ascii="宋体" w:hAnsi="宋体" w:cs="Arial" w:hint="eastAsia"/>
          <w:bCs/>
          <w:color w:val="000000" w:themeColor="text1"/>
          <w:kern w:val="0"/>
          <w:sz w:val="24"/>
        </w:rPr>
        <w:t>商法定</w:t>
      </w:r>
      <w:proofErr w:type="gramEnd"/>
      <w:r w:rsidRPr="00C5666A">
        <w:rPr>
          <w:rFonts w:ascii="宋体" w:hAnsi="宋体" w:cs="Arial" w:hint="eastAsia"/>
          <w:bCs/>
          <w:color w:val="000000" w:themeColor="text1"/>
          <w:kern w:val="0"/>
          <w:sz w:val="24"/>
        </w:rPr>
        <w:t>代表人或其授权代表签字（或签章），并时加盖投标供应商</w:t>
      </w:r>
      <w:r w:rsidR="00E139C4" w:rsidRPr="00C5666A">
        <w:rPr>
          <w:rFonts w:ascii="宋体" w:hAnsi="宋体" w:cs="Arial" w:hint="eastAsia"/>
          <w:bCs/>
          <w:color w:val="000000" w:themeColor="text1"/>
          <w:kern w:val="0"/>
          <w:sz w:val="24"/>
        </w:rPr>
        <w:t>公章</w:t>
      </w:r>
      <w:r w:rsidRPr="00C5666A">
        <w:rPr>
          <w:rFonts w:ascii="宋体" w:hAnsi="宋体" w:cs="Arial" w:hint="eastAsia"/>
          <w:bCs/>
          <w:color w:val="000000" w:themeColor="text1"/>
          <w:kern w:val="0"/>
          <w:sz w:val="24"/>
        </w:rPr>
        <w:t>。</w:t>
      </w:r>
    </w:p>
    <w:p w14:paraId="42E51DBF" w14:textId="77777777" w:rsidR="00746409" w:rsidRPr="00C5666A" w:rsidRDefault="00746409" w:rsidP="00746409">
      <w:pPr>
        <w:autoSpaceDE w:val="0"/>
        <w:autoSpaceDN w:val="0"/>
        <w:adjustRightInd w:val="0"/>
        <w:spacing w:line="360" w:lineRule="auto"/>
        <w:ind w:firstLine="480"/>
        <w:rPr>
          <w:rFonts w:ascii="宋体" w:hAnsi="宋体"/>
          <w:color w:val="000000" w:themeColor="text1"/>
          <w:kern w:val="0"/>
          <w:sz w:val="24"/>
          <w:lang w:val="zh-CN"/>
        </w:rPr>
      </w:pPr>
      <w:r w:rsidRPr="00C5666A">
        <w:rPr>
          <w:rFonts w:ascii="宋体" w:hAnsi="宋体" w:cs="Arial" w:hint="eastAsia"/>
          <w:bCs/>
          <w:color w:val="000000" w:themeColor="text1"/>
          <w:kern w:val="0"/>
          <w:sz w:val="24"/>
        </w:rPr>
        <w:t>（</w:t>
      </w:r>
      <w:r w:rsidRPr="00C5666A">
        <w:rPr>
          <w:rFonts w:ascii="宋体" w:hAnsi="宋体" w:cs="Arial"/>
          <w:bCs/>
          <w:color w:val="000000" w:themeColor="text1"/>
          <w:kern w:val="0"/>
          <w:sz w:val="24"/>
        </w:rPr>
        <w:t>3</w:t>
      </w:r>
      <w:r w:rsidRPr="00C5666A">
        <w:rPr>
          <w:rFonts w:ascii="宋体" w:hAnsi="宋体" w:cs="Arial" w:hint="eastAsia"/>
          <w:bCs/>
          <w:color w:val="000000" w:themeColor="text1"/>
          <w:kern w:val="0"/>
          <w:sz w:val="24"/>
        </w:rPr>
        <w:t>）电子签章操作指南详见</w:t>
      </w:r>
      <w:r w:rsidRPr="00C5666A">
        <w:rPr>
          <w:rFonts w:ascii="宋体" w:hAnsi="宋体" w:cs="Arial" w:hint="eastAsia"/>
          <w:bCs/>
          <w:color w:val="000000" w:themeColor="text1"/>
          <w:sz w:val="24"/>
        </w:rPr>
        <w:t>《供应商项目采购-电子招投标操作指南》。</w:t>
      </w:r>
    </w:p>
    <w:p w14:paraId="6AB30538" w14:textId="77777777" w:rsidR="00746409" w:rsidRPr="00C5666A" w:rsidRDefault="00746409" w:rsidP="00746409">
      <w:pPr>
        <w:autoSpaceDE w:val="0"/>
        <w:autoSpaceDN w:val="0"/>
        <w:adjustRightInd w:val="0"/>
        <w:spacing w:line="360" w:lineRule="auto"/>
        <w:ind w:firstLine="480"/>
        <w:rPr>
          <w:rFonts w:ascii="宋体" w:hAnsi="宋体"/>
          <w:b/>
          <w:color w:val="000000" w:themeColor="text1"/>
          <w:kern w:val="0"/>
          <w:sz w:val="24"/>
        </w:rPr>
      </w:pPr>
      <w:r w:rsidRPr="00C5666A">
        <w:rPr>
          <w:rFonts w:ascii="宋体" w:hAnsi="宋体" w:hint="eastAsia"/>
          <w:b/>
          <w:color w:val="000000" w:themeColor="text1"/>
          <w:kern w:val="0"/>
          <w:sz w:val="24"/>
        </w:rPr>
        <w:t>3、投标文件的形式</w:t>
      </w:r>
    </w:p>
    <w:p w14:paraId="70DC3791" w14:textId="77777777" w:rsidR="00746409" w:rsidRPr="00C5666A" w:rsidRDefault="00746409" w:rsidP="00746409">
      <w:pPr>
        <w:spacing w:line="360" w:lineRule="auto"/>
        <w:ind w:firstLineChars="176" w:firstLine="422"/>
        <w:rPr>
          <w:rFonts w:ascii="宋体" w:hAnsi="宋体" w:cs="Arial"/>
          <w:bCs/>
          <w:color w:val="000000" w:themeColor="text1"/>
          <w:sz w:val="24"/>
        </w:rPr>
      </w:pPr>
      <w:r w:rsidRPr="00C5666A">
        <w:rPr>
          <w:rFonts w:ascii="宋体" w:hAnsi="宋体" w:cs="Arial" w:hint="eastAsia"/>
          <w:bCs/>
          <w:color w:val="000000" w:themeColor="text1"/>
          <w:sz w:val="24"/>
        </w:rPr>
        <w:t>（1）投标文件的形式：</w:t>
      </w:r>
      <w:r w:rsidRPr="00C5666A">
        <w:rPr>
          <w:rFonts w:ascii="宋体" w:hAnsi="宋体" w:hint="eastAsia"/>
          <w:bCs/>
          <w:color w:val="000000" w:themeColor="text1"/>
          <w:sz w:val="24"/>
        </w:rPr>
        <w:t>见《前附表》；</w:t>
      </w:r>
    </w:p>
    <w:p w14:paraId="4B4CAA0A" w14:textId="77777777" w:rsidR="00746409" w:rsidRPr="00C5666A" w:rsidRDefault="00746409" w:rsidP="00746409">
      <w:pPr>
        <w:spacing w:line="360" w:lineRule="auto"/>
        <w:ind w:firstLineChars="176" w:firstLine="422"/>
        <w:rPr>
          <w:rFonts w:ascii="宋体" w:hAnsi="宋体" w:cs="Arial"/>
          <w:bCs/>
          <w:color w:val="000000" w:themeColor="text1"/>
          <w:sz w:val="24"/>
        </w:rPr>
      </w:pPr>
      <w:r w:rsidRPr="00C5666A">
        <w:rPr>
          <w:rFonts w:ascii="宋体" w:hAnsi="宋体" w:cs="Arial" w:hint="eastAsia"/>
          <w:bCs/>
          <w:color w:val="000000" w:themeColor="text1"/>
          <w:sz w:val="24"/>
        </w:rPr>
        <w:t>（2）“电子加密投标文件”：“电子加密投标文件”是指通过“政</w:t>
      </w:r>
      <w:proofErr w:type="gramStart"/>
      <w:r w:rsidRPr="00C5666A">
        <w:rPr>
          <w:rFonts w:ascii="宋体" w:hAnsi="宋体" w:cs="Arial" w:hint="eastAsia"/>
          <w:bCs/>
          <w:color w:val="000000" w:themeColor="text1"/>
          <w:sz w:val="24"/>
        </w:rPr>
        <w:t>采云</w:t>
      </w:r>
      <w:proofErr w:type="gramEnd"/>
      <w:r w:rsidRPr="00C5666A">
        <w:rPr>
          <w:rFonts w:ascii="宋体" w:hAnsi="宋体" w:cs="Arial" w:hint="eastAsia"/>
          <w:bCs/>
          <w:color w:val="000000" w:themeColor="text1"/>
          <w:sz w:val="24"/>
        </w:rPr>
        <w:t>电子交易客户端”完成投标文件编制后生成并加密的数据电文形式的投标文件。</w:t>
      </w:r>
    </w:p>
    <w:p w14:paraId="57241EEB" w14:textId="77777777" w:rsidR="00746409" w:rsidRPr="00C5666A" w:rsidRDefault="00746409" w:rsidP="00746409">
      <w:pPr>
        <w:autoSpaceDE w:val="0"/>
        <w:autoSpaceDN w:val="0"/>
        <w:adjustRightInd w:val="0"/>
        <w:spacing w:line="360" w:lineRule="auto"/>
        <w:ind w:firstLine="480"/>
        <w:rPr>
          <w:rFonts w:ascii="宋体" w:hAnsi="宋体" w:cs="Arial"/>
          <w:bCs/>
          <w:color w:val="000000" w:themeColor="text1"/>
          <w:sz w:val="24"/>
        </w:rPr>
      </w:pPr>
      <w:r w:rsidRPr="00C5666A">
        <w:rPr>
          <w:rFonts w:ascii="宋体" w:hAnsi="宋体" w:cs="Arial" w:hint="eastAsia"/>
          <w:bCs/>
          <w:color w:val="000000" w:themeColor="text1"/>
          <w:sz w:val="24"/>
        </w:rPr>
        <w:t>（3）“备份投标文件”：“备份投标文件”是指与“电子加密投标文件”</w:t>
      </w:r>
      <w:r w:rsidRPr="00C5666A">
        <w:rPr>
          <w:rFonts w:ascii="宋体" w:hAnsi="宋体" w:cs="Arial" w:hint="eastAsia"/>
          <w:bCs/>
          <w:color w:val="000000" w:themeColor="text1"/>
          <w:sz w:val="24"/>
        </w:rPr>
        <w:lastRenderedPageBreak/>
        <w:t>同时生成的数据电文形式的电子文件（备份标书），其他方式编制的“备份投标文件”视为无效的“备份投标文件”。</w:t>
      </w:r>
    </w:p>
    <w:p w14:paraId="1FC2FCAF" w14:textId="77777777" w:rsidR="00746409" w:rsidRPr="00C5666A" w:rsidRDefault="00746409" w:rsidP="00746409">
      <w:pPr>
        <w:autoSpaceDE w:val="0"/>
        <w:autoSpaceDN w:val="0"/>
        <w:adjustRightInd w:val="0"/>
        <w:spacing w:line="360" w:lineRule="auto"/>
        <w:ind w:firstLine="480"/>
        <w:rPr>
          <w:rFonts w:ascii="宋体" w:hAnsi="宋体"/>
          <w:b/>
          <w:color w:val="000000" w:themeColor="text1"/>
          <w:kern w:val="0"/>
          <w:sz w:val="24"/>
        </w:rPr>
      </w:pPr>
      <w:r w:rsidRPr="00C5666A">
        <w:rPr>
          <w:rFonts w:ascii="宋体" w:hAnsi="宋体" w:hint="eastAsia"/>
          <w:b/>
          <w:color w:val="000000" w:themeColor="text1"/>
          <w:kern w:val="0"/>
          <w:sz w:val="24"/>
        </w:rPr>
        <w:t>4、投标文件的份数</w:t>
      </w:r>
    </w:p>
    <w:p w14:paraId="16647ADA" w14:textId="77777777" w:rsidR="00746409" w:rsidRPr="00C5666A" w:rsidRDefault="00746409" w:rsidP="00746409">
      <w:pPr>
        <w:autoSpaceDE w:val="0"/>
        <w:autoSpaceDN w:val="0"/>
        <w:adjustRightInd w:val="0"/>
        <w:spacing w:line="360" w:lineRule="auto"/>
        <w:ind w:firstLine="480"/>
        <w:rPr>
          <w:rFonts w:ascii="宋体" w:hAnsi="宋体"/>
          <w:bCs/>
          <w:color w:val="000000" w:themeColor="text1"/>
          <w:kern w:val="0"/>
          <w:sz w:val="24"/>
        </w:rPr>
      </w:pPr>
      <w:r w:rsidRPr="00C5666A">
        <w:rPr>
          <w:rFonts w:ascii="宋体" w:hAnsi="宋体" w:hint="eastAsia"/>
          <w:bCs/>
          <w:color w:val="000000" w:themeColor="text1"/>
          <w:kern w:val="0"/>
          <w:sz w:val="24"/>
        </w:rPr>
        <w:t>（1）投标文件的份数：见《前附表》。</w:t>
      </w:r>
    </w:p>
    <w:p w14:paraId="3EB1E642" w14:textId="58671CAC" w:rsidR="00746409" w:rsidRPr="00C5666A" w:rsidRDefault="00B24809" w:rsidP="00746409">
      <w:pPr>
        <w:tabs>
          <w:tab w:val="left" w:pos="1898"/>
        </w:tabs>
        <w:autoSpaceDE w:val="0"/>
        <w:autoSpaceDN w:val="0"/>
        <w:adjustRightInd w:val="0"/>
        <w:spacing w:line="360" w:lineRule="auto"/>
        <w:ind w:firstLineChars="200" w:firstLine="482"/>
        <w:rPr>
          <w:rFonts w:ascii="宋体" w:hAnsi="宋体"/>
          <w:b/>
          <w:color w:val="000000" w:themeColor="text1"/>
          <w:kern w:val="0"/>
          <w:sz w:val="24"/>
        </w:rPr>
      </w:pPr>
      <w:r w:rsidRPr="00C5666A">
        <w:rPr>
          <w:rFonts w:ascii="宋体" w:hAnsi="宋体"/>
          <w:b/>
          <w:color w:val="000000" w:themeColor="text1"/>
          <w:kern w:val="0"/>
          <w:sz w:val="24"/>
        </w:rPr>
        <w:t>5</w:t>
      </w:r>
      <w:r w:rsidR="00746409" w:rsidRPr="00C5666A">
        <w:rPr>
          <w:rFonts w:ascii="宋体" w:hAnsi="宋体" w:hint="eastAsia"/>
          <w:b/>
          <w:color w:val="000000" w:themeColor="text1"/>
          <w:kern w:val="0"/>
          <w:sz w:val="24"/>
        </w:rPr>
        <w:t>、磋商响应文件的补充、修改和撤回。</w:t>
      </w:r>
    </w:p>
    <w:p w14:paraId="49DB3543" w14:textId="77777777" w:rsidR="00746409" w:rsidRPr="00C5666A" w:rsidRDefault="00746409" w:rsidP="00746409">
      <w:pPr>
        <w:tabs>
          <w:tab w:val="left" w:pos="960"/>
          <w:tab w:val="left" w:pos="1418"/>
        </w:tabs>
        <w:autoSpaceDE w:val="0"/>
        <w:autoSpaceDN w:val="0"/>
        <w:adjustRightInd w:val="0"/>
        <w:spacing w:line="360" w:lineRule="auto"/>
        <w:ind w:firstLineChars="200" w:firstLine="480"/>
        <w:rPr>
          <w:rFonts w:ascii="宋体" w:hAnsi="宋体"/>
          <w:color w:val="000000" w:themeColor="text1"/>
          <w:kern w:val="0"/>
          <w:sz w:val="24"/>
        </w:rPr>
      </w:pPr>
      <w:r w:rsidRPr="00C5666A">
        <w:rPr>
          <w:rFonts w:ascii="宋体" w:hAnsi="宋体" w:hint="eastAsia"/>
          <w:color w:val="000000" w:themeColor="text1"/>
          <w:kern w:val="0"/>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79972986" w14:textId="77777777" w:rsidR="00746409" w:rsidRPr="00C5666A" w:rsidRDefault="00746409" w:rsidP="00746409">
      <w:pPr>
        <w:numPr>
          <w:ilvl w:val="0"/>
          <w:numId w:val="3"/>
        </w:numPr>
        <w:tabs>
          <w:tab w:val="left" w:pos="1418"/>
        </w:tabs>
        <w:autoSpaceDE w:val="0"/>
        <w:autoSpaceDN w:val="0"/>
        <w:adjustRightInd w:val="0"/>
        <w:spacing w:line="360" w:lineRule="auto"/>
        <w:ind w:firstLineChars="200" w:firstLine="480"/>
        <w:rPr>
          <w:rFonts w:ascii="宋体" w:hAnsi="宋体"/>
          <w:color w:val="000000" w:themeColor="text1"/>
          <w:kern w:val="0"/>
          <w:sz w:val="24"/>
        </w:rPr>
      </w:pPr>
      <w:r w:rsidRPr="00C5666A">
        <w:rPr>
          <w:rFonts w:ascii="宋体" w:hAnsi="宋体" w:hint="eastAsia"/>
          <w:color w:val="000000" w:themeColor="text1"/>
          <w:kern w:val="0"/>
          <w:sz w:val="24"/>
        </w:rPr>
        <w:t>投标截止时间后，投标供应商不得撤回、修改《投标文件》。</w:t>
      </w:r>
    </w:p>
    <w:p w14:paraId="3720DFE2" w14:textId="77777777" w:rsidR="00746409" w:rsidRPr="00C5666A" w:rsidRDefault="00746409" w:rsidP="00746409">
      <w:pPr>
        <w:tabs>
          <w:tab w:val="left" w:pos="1418"/>
        </w:tabs>
        <w:autoSpaceDE w:val="0"/>
        <w:autoSpaceDN w:val="0"/>
        <w:adjustRightInd w:val="0"/>
        <w:spacing w:line="360" w:lineRule="auto"/>
        <w:ind w:left="480"/>
        <w:rPr>
          <w:rFonts w:ascii="宋体" w:hAnsi="宋体"/>
          <w:color w:val="000000" w:themeColor="text1"/>
          <w:kern w:val="0"/>
          <w:sz w:val="24"/>
        </w:rPr>
      </w:pPr>
      <w:r w:rsidRPr="00C5666A">
        <w:rPr>
          <w:rFonts w:ascii="宋体" w:hAnsi="宋体" w:hint="eastAsia"/>
          <w:b/>
          <w:color w:val="000000" w:themeColor="text1"/>
          <w:kern w:val="0"/>
          <w:sz w:val="24"/>
        </w:rPr>
        <w:t>（三）磋商响应文件的有效期</w:t>
      </w:r>
    </w:p>
    <w:p w14:paraId="0339B1A7" w14:textId="77777777" w:rsidR="00746409" w:rsidRPr="00C5666A" w:rsidRDefault="00746409" w:rsidP="00746409">
      <w:pPr>
        <w:pStyle w:val="a"/>
        <w:widowControl w:val="0"/>
        <w:numPr>
          <w:ilvl w:val="0"/>
          <w:numId w:val="0"/>
        </w:numPr>
        <w:tabs>
          <w:tab w:val="clear" w:pos="454"/>
          <w:tab w:val="left" w:pos="0"/>
          <w:tab w:val="left" w:pos="960"/>
          <w:tab w:val="left" w:pos="1200"/>
        </w:tabs>
        <w:snapToGrid w:val="0"/>
        <w:spacing w:afterLines="0" w:line="360" w:lineRule="auto"/>
        <w:ind w:firstLineChars="200" w:firstLine="480"/>
        <w:rPr>
          <w:rFonts w:ascii="宋体" w:hAnsi="宋体"/>
          <w:color w:val="000000" w:themeColor="text1"/>
          <w:szCs w:val="24"/>
          <w:lang w:val="en-GB"/>
        </w:rPr>
      </w:pPr>
      <w:r w:rsidRPr="00C5666A">
        <w:rPr>
          <w:rFonts w:ascii="宋体" w:hAnsi="宋体" w:hint="eastAsia"/>
          <w:color w:val="000000" w:themeColor="text1"/>
          <w:szCs w:val="24"/>
        </w:rPr>
        <w:t>1、</w:t>
      </w:r>
      <w:r w:rsidRPr="00C5666A">
        <w:rPr>
          <w:rFonts w:ascii="宋体" w:hAnsi="宋体" w:hint="eastAsia"/>
          <w:color w:val="000000" w:themeColor="text1"/>
          <w:szCs w:val="24"/>
          <w:lang w:val="en-GB"/>
        </w:rPr>
        <w:t>自磋商响应截止日起90天磋商响应文件应保持有效。有效期不足的磋商响应文件将被拒绝。</w:t>
      </w:r>
    </w:p>
    <w:p w14:paraId="57611142" w14:textId="77777777" w:rsidR="00746409" w:rsidRPr="00C5666A" w:rsidRDefault="00746409" w:rsidP="00746409">
      <w:pPr>
        <w:pStyle w:val="a"/>
        <w:widowControl w:val="0"/>
        <w:numPr>
          <w:ilvl w:val="0"/>
          <w:numId w:val="0"/>
        </w:numPr>
        <w:tabs>
          <w:tab w:val="clear" w:pos="454"/>
          <w:tab w:val="left" w:pos="0"/>
          <w:tab w:val="left" w:pos="960"/>
          <w:tab w:val="left" w:pos="1200"/>
        </w:tabs>
        <w:snapToGrid w:val="0"/>
        <w:spacing w:afterLines="0" w:line="360" w:lineRule="auto"/>
        <w:ind w:firstLineChars="200" w:firstLine="480"/>
        <w:rPr>
          <w:rFonts w:ascii="宋体" w:hAnsi="宋体"/>
          <w:color w:val="000000" w:themeColor="text1"/>
          <w:szCs w:val="24"/>
        </w:rPr>
      </w:pPr>
      <w:r w:rsidRPr="00C5666A">
        <w:rPr>
          <w:rFonts w:ascii="宋体" w:hAnsi="宋体" w:hint="eastAsia"/>
          <w:color w:val="000000" w:themeColor="text1"/>
          <w:szCs w:val="24"/>
        </w:rPr>
        <w:t>2、在特殊情况下，采购人可与磋商供应商协商延长磋商响应文件的有效期，这种要求和答复均以书面形式进行。</w:t>
      </w:r>
    </w:p>
    <w:p w14:paraId="41DFF6A8" w14:textId="77777777" w:rsidR="00746409" w:rsidRPr="00C5666A" w:rsidRDefault="00746409" w:rsidP="00746409">
      <w:pPr>
        <w:pStyle w:val="a"/>
        <w:widowControl w:val="0"/>
        <w:numPr>
          <w:ilvl w:val="0"/>
          <w:numId w:val="0"/>
        </w:numPr>
        <w:tabs>
          <w:tab w:val="clear" w:pos="454"/>
          <w:tab w:val="left" w:pos="0"/>
          <w:tab w:val="left" w:pos="425"/>
          <w:tab w:val="left" w:pos="960"/>
          <w:tab w:val="left" w:pos="1200"/>
        </w:tabs>
        <w:snapToGrid w:val="0"/>
        <w:spacing w:afterLines="0" w:line="360" w:lineRule="auto"/>
        <w:ind w:firstLineChars="175" w:firstLine="420"/>
        <w:rPr>
          <w:rFonts w:ascii="宋体" w:hAnsi="宋体"/>
          <w:color w:val="000000" w:themeColor="text1"/>
          <w:szCs w:val="24"/>
        </w:rPr>
      </w:pPr>
      <w:r w:rsidRPr="00C5666A">
        <w:rPr>
          <w:rFonts w:ascii="宋体" w:hAnsi="宋体" w:hint="eastAsia"/>
          <w:color w:val="000000" w:themeColor="text1"/>
          <w:szCs w:val="24"/>
        </w:rPr>
        <w:t>3、磋商供应商可拒绝接受延期要求。同意延长有效期的磋商供应商不能修改磋商响应文件。</w:t>
      </w:r>
      <w:r w:rsidRPr="00C5666A">
        <w:rPr>
          <w:rFonts w:ascii="宋体" w:hAnsi="宋体"/>
          <w:color w:val="000000" w:themeColor="text1"/>
          <w:szCs w:val="24"/>
        </w:rPr>
        <w:t xml:space="preserve"> </w:t>
      </w:r>
    </w:p>
    <w:p w14:paraId="4806682B" w14:textId="77777777" w:rsidR="00746409" w:rsidRPr="00C5666A" w:rsidRDefault="00746409" w:rsidP="00746409">
      <w:pPr>
        <w:snapToGrid w:val="0"/>
        <w:spacing w:line="360" w:lineRule="auto"/>
        <w:ind w:firstLineChars="200" w:firstLine="480"/>
        <w:jc w:val="left"/>
        <w:outlineLvl w:val="0"/>
        <w:rPr>
          <w:rFonts w:ascii="宋体" w:hAnsi="宋体"/>
          <w:color w:val="000000" w:themeColor="text1"/>
          <w:kern w:val="0"/>
          <w:sz w:val="24"/>
        </w:rPr>
      </w:pPr>
      <w:r w:rsidRPr="00C5666A">
        <w:rPr>
          <w:rFonts w:ascii="宋体" w:hAnsi="宋体"/>
          <w:color w:val="000000" w:themeColor="text1"/>
          <w:kern w:val="0"/>
          <w:sz w:val="24"/>
        </w:rPr>
        <w:t>4</w:t>
      </w:r>
      <w:r w:rsidRPr="00C5666A">
        <w:rPr>
          <w:rFonts w:ascii="宋体" w:hAnsi="宋体" w:hint="eastAsia"/>
          <w:color w:val="000000" w:themeColor="text1"/>
          <w:kern w:val="0"/>
          <w:sz w:val="24"/>
        </w:rPr>
        <w:t>.成交供应商</w:t>
      </w:r>
      <w:r w:rsidRPr="00C5666A">
        <w:rPr>
          <w:rFonts w:ascii="宋体" w:hAnsi="宋体"/>
          <w:color w:val="000000" w:themeColor="text1"/>
          <w:kern w:val="0"/>
          <w:sz w:val="24"/>
        </w:rPr>
        <w:t>的</w:t>
      </w:r>
      <w:r w:rsidRPr="00C5666A">
        <w:rPr>
          <w:rFonts w:ascii="宋体" w:hAnsi="宋体" w:hint="eastAsia"/>
          <w:color w:val="000000" w:themeColor="text1"/>
          <w:sz w:val="24"/>
        </w:rPr>
        <w:t>磋商响应文件</w:t>
      </w:r>
      <w:r w:rsidRPr="00C5666A">
        <w:rPr>
          <w:rFonts w:ascii="宋体" w:hAnsi="宋体"/>
          <w:color w:val="000000" w:themeColor="text1"/>
          <w:kern w:val="0"/>
          <w:sz w:val="24"/>
        </w:rPr>
        <w:t>自磋商之日起至合同履行完毕均应保持有效。</w:t>
      </w:r>
    </w:p>
    <w:p w14:paraId="38D70AFE" w14:textId="77777777" w:rsidR="00746409" w:rsidRPr="00C5666A" w:rsidRDefault="00746409" w:rsidP="00746409">
      <w:pPr>
        <w:snapToGrid w:val="0"/>
        <w:spacing w:line="360" w:lineRule="auto"/>
        <w:ind w:firstLineChars="200" w:firstLine="482"/>
        <w:jc w:val="left"/>
        <w:outlineLvl w:val="0"/>
        <w:rPr>
          <w:rFonts w:ascii="宋体" w:hAnsi="宋体"/>
          <w:b/>
          <w:color w:val="000000" w:themeColor="text1"/>
          <w:kern w:val="0"/>
          <w:sz w:val="24"/>
        </w:rPr>
      </w:pPr>
      <w:r w:rsidRPr="00C5666A">
        <w:rPr>
          <w:rFonts w:ascii="宋体" w:hAnsi="宋体" w:hint="eastAsia"/>
          <w:b/>
          <w:color w:val="000000" w:themeColor="text1"/>
          <w:kern w:val="0"/>
          <w:sz w:val="24"/>
        </w:rPr>
        <w:t>（四）投标文件的备选方案</w:t>
      </w:r>
    </w:p>
    <w:p w14:paraId="2CCD9628" w14:textId="77777777" w:rsidR="00746409" w:rsidRPr="00C5666A" w:rsidRDefault="00746409" w:rsidP="00746409">
      <w:pPr>
        <w:snapToGrid w:val="0"/>
        <w:spacing w:line="360" w:lineRule="auto"/>
        <w:ind w:firstLineChars="200" w:firstLine="480"/>
        <w:jc w:val="left"/>
        <w:outlineLvl w:val="0"/>
        <w:rPr>
          <w:rFonts w:ascii="宋体" w:hAnsi="宋体"/>
          <w:color w:val="000000" w:themeColor="text1"/>
          <w:kern w:val="0"/>
          <w:sz w:val="24"/>
        </w:rPr>
      </w:pPr>
      <w:r w:rsidRPr="00C5666A">
        <w:rPr>
          <w:rFonts w:ascii="宋体" w:hAnsi="宋体" w:hint="eastAsia"/>
          <w:color w:val="000000" w:themeColor="text1"/>
          <w:kern w:val="0"/>
          <w:sz w:val="24"/>
        </w:rPr>
        <w:t>1、投标供应商不得递交任何的投标备选（替代）方案，否则其投标文件将作无效标处理。</w:t>
      </w:r>
      <w:r w:rsidRPr="00C5666A">
        <w:rPr>
          <w:rFonts w:ascii="宋体" w:hAnsi="宋体" w:hint="eastAsia"/>
          <w:b/>
          <w:bCs/>
          <w:color w:val="000000" w:themeColor="text1"/>
          <w:kern w:val="0"/>
          <w:sz w:val="24"/>
        </w:rPr>
        <w:t>与“电子加密投标文件”同时生成的“备份投标文件”不是投标备选（替代）方案。</w:t>
      </w:r>
    </w:p>
    <w:p w14:paraId="660634E0" w14:textId="77777777" w:rsidR="00746409" w:rsidRPr="00C5666A" w:rsidRDefault="00746409" w:rsidP="00746409">
      <w:pPr>
        <w:tabs>
          <w:tab w:val="left" w:pos="1418"/>
        </w:tabs>
        <w:autoSpaceDE w:val="0"/>
        <w:autoSpaceDN w:val="0"/>
        <w:adjustRightInd w:val="0"/>
        <w:spacing w:line="360" w:lineRule="auto"/>
        <w:ind w:firstLineChars="200" w:firstLine="482"/>
        <w:rPr>
          <w:rFonts w:ascii="宋体" w:hAnsi="宋体"/>
          <w:b/>
          <w:color w:val="000000" w:themeColor="text1"/>
          <w:kern w:val="0"/>
          <w:sz w:val="24"/>
        </w:rPr>
      </w:pPr>
      <w:r w:rsidRPr="00C5666A">
        <w:rPr>
          <w:rFonts w:ascii="宋体" w:hAnsi="宋体" w:hint="eastAsia"/>
          <w:b/>
          <w:color w:val="000000" w:themeColor="text1"/>
          <w:kern w:val="0"/>
          <w:sz w:val="24"/>
        </w:rPr>
        <w:t>三、磋商保证金</w:t>
      </w:r>
    </w:p>
    <w:p w14:paraId="172765FF" w14:textId="77777777" w:rsidR="00746409" w:rsidRPr="00C5666A" w:rsidRDefault="00746409" w:rsidP="00746409">
      <w:pPr>
        <w:snapToGrid w:val="0"/>
        <w:spacing w:line="360" w:lineRule="auto"/>
        <w:ind w:firstLineChars="196" w:firstLine="470"/>
        <w:rPr>
          <w:rFonts w:ascii="宋体" w:hAnsi="宋体"/>
          <w:bCs/>
          <w:color w:val="000000" w:themeColor="text1"/>
          <w:sz w:val="24"/>
        </w:rPr>
      </w:pPr>
      <w:r w:rsidRPr="00C5666A">
        <w:rPr>
          <w:rFonts w:ascii="宋体" w:hAnsi="宋体" w:hint="eastAsia"/>
          <w:color w:val="000000" w:themeColor="text1"/>
          <w:kern w:val="0"/>
          <w:sz w:val="24"/>
        </w:rPr>
        <w:t>无</w:t>
      </w:r>
    </w:p>
    <w:p w14:paraId="5D809B56" w14:textId="77777777" w:rsidR="00746409" w:rsidRPr="00C5666A" w:rsidRDefault="00746409" w:rsidP="00746409">
      <w:pPr>
        <w:tabs>
          <w:tab w:val="left" w:pos="1418"/>
        </w:tabs>
        <w:autoSpaceDE w:val="0"/>
        <w:autoSpaceDN w:val="0"/>
        <w:adjustRightInd w:val="0"/>
        <w:spacing w:line="360" w:lineRule="auto"/>
        <w:ind w:firstLineChars="151" w:firstLine="364"/>
        <w:rPr>
          <w:rFonts w:ascii="宋体" w:hAnsi="宋体" w:cs="楷体_GB2312"/>
          <w:b/>
          <w:color w:val="000000" w:themeColor="text1"/>
          <w:kern w:val="0"/>
          <w:sz w:val="24"/>
        </w:rPr>
      </w:pPr>
      <w:r w:rsidRPr="00C5666A">
        <w:rPr>
          <w:rFonts w:ascii="宋体" w:hAnsi="宋体" w:cs="楷体_GB2312" w:hint="eastAsia"/>
          <w:b/>
          <w:color w:val="000000" w:themeColor="text1"/>
          <w:kern w:val="0"/>
          <w:sz w:val="24"/>
        </w:rPr>
        <w:t>四、磋商</w:t>
      </w:r>
    </w:p>
    <w:p w14:paraId="29D418D2" w14:textId="77777777" w:rsidR="00746409" w:rsidRPr="00C5666A" w:rsidRDefault="00746409" w:rsidP="00746409">
      <w:pPr>
        <w:autoSpaceDE w:val="0"/>
        <w:autoSpaceDN w:val="0"/>
        <w:adjustRightInd w:val="0"/>
        <w:spacing w:line="360" w:lineRule="auto"/>
        <w:rPr>
          <w:rFonts w:ascii="宋体" w:hAnsi="宋体"/>
          <w:color w:val="000000" w:themeColor="text1"/>
          <w:kern w:val="0"/>
          <w:sz w:val="24"/>
        </w:rPr>
      </w:pPr>
      <w:r w:rsidRPr="00C5666A">
        <w:rPr>
          <w:rFonts w:ascii="宋体" w:hAnsi="宋体" w:hint="eastAsia"/>
          <w:color w:val="000000" w:themeColor="text1"/>
          <w:kern w:val="0"/>
          <w:sz w:val="24"/>
        </w:rPr>
        <w:t xml:space="preserve">   </w:t>
      </w:r>
      <w:r w:rsidRPr="00C5666A">
        <w:rPr>
          <w:rFonts w:ascii="宋体" w:hAnsi="宋体" w:hint="eastAsia"/>
          <w:b/>
          <w:color w:val="000000" w:themeColor="text1"/>
          <w:sz w:val="24"/>
        </w:rPr>
        <w:t>（一）磋商说明</w:t>
      </w:r>
    </w:p>
    <w:p w14:paraId="48C8FD51" w14:textId="77777777" w:rsidR="00746409" w:rsidRPr="00C5666A" w:rsidRDefault="00746409" w:rsidP="00746409">
      <w:pPr>
        <w:autoSpaceDE w:val="0"/>
        <w:autoSpaceDN w:val="0"/>
        <w:adjustRightInd w:val="0"/>
        <w:spacing w:line="360" w:lineRule="auto"/>
        <w:ind w:firstLineChars="198" w:firstLine="475"/>
        <w:rPr>
          <w:rFonts w:ascii="宋体" w:hAnsi="宋体"/>
          <w:color w:val="000000" w:themeColor="text1"/>
          <w:sz w:val="24"/>
        </w:rPr>
      </w:pPr>
      <w:r w:rsidRPr="00C5666A">
        <w:rPr>
          <w:rFonts w:ascii="宋体" w:hAnsi="宋体" w:hint="eastAsia"/>
          <w:color w:val="000000" w:themeColor="text1"/>
          <w:sz w:val="24"/>
        </w:rPr>
        <w:t>采购组织机构将按照招标文件规定的时间通过“政府采购云平台”组织开标、开启投标文件，所有供应商均应当准时在线参加。并且磋商代表应在截止时间前</w:t>
      </w:r>
      <w:r w:rsidRPr="00C5666A">
        <w:rPr>
          <w:rFonts w:ascii="宋体" w:hAnsi="宋体" w:hint="eastAsia"/>
          <w:color w:val="000000" w:themeColor="text1"/>
          <w:sz w:val="24"/>
        </w:rPr>
        <w:lastRenderedPageBreak/>
        <w:t>到达指定的磋商地点。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61AADBC6" w14:textId="77777777" w:rsidR="00746409" w:rsidRPr="00C5666A" w:rsidRDefault="00746409" w:rsidP="00746409">
      <w:pPr>
        <w:autoSpaceDE w:val="0"/>
        <w:autoSpaceDN w:val="0"/>
        <w:adjustRightInd w:val="0"/>
        <w:spacing w:line="360" w:lineRule="auto"/>
        <w:ind w:firstLineChars="198" w:firstLine="477"/>
        <w:rPr>
          <w:rFonts w:ascii="宋体" w:hAnsi="宋体"/>
          <w:b/>
          <w:bCs/>
          <w:color w:val="000000" w:themeColor="text1"/>
          <w:sz w:val="24"/>
        </w:rPr>
      </w:pPr>
      <w:r w:rsidRPr="00C5666A">
        <w:rPr>
          <w:rFonts w:ascii="宋体" w:hAnsi="宋体" w:hint="eastAsia"/>
          <w:b/>
          <w:bCs/>
          <w:color w:val="000000" w:themeColor="text1"/>
          <w:sz w:val="24"/>
        </w:rPr>
        <w:t>（二）磋商流程</w:t>
      </w:r>
    </w:p>
    <w:p w14:paraId="31252075" w14:textId="77777777" w:rsidR="00260934" w:rsidRPr="00C5666A" w:rsidRDefault="00260934" w:rsidP="00260934">
      <w:pPr>
        <w:spacing w:line="360" w:lineRule="auto"/>
        <w:ind w:firstLineChars="177" w:firstLine="425"/>
        <w:jc w:val="left"/>
        <w:rPr>
          <w:rFonts w:ascii="宋体" w:hAnsi="宋体" w:cs="Arial"/>
          <w:color w:val="000000" w:themeColor="text1"/>
          <w:kern w:val="0"/>
          <w:sz w:val="24"/>
        </w:rPr>
      </w:pPr>
      <w:r w:rsidRPr="00C5666A">
        <w:rPr>
          <w:rFonts w:ascii="宋体" w:hAnsi="宋体" w:cs="Arial" w:hint="eastAsia"/>
          <w:color w:val="000000" w:themeColor="text1"/>
          <w:kern w:val="0"/>
          <w:sz w:val="24"/>
        </w:rPr>
        <w:t>（</w:t>
      </w:r>
      <w:r w:rsidRPr="00C5666A">
        <w:rPr>
          <w:rFonts w:ascii="宋体" w:hAnsi="宋体" w:cs="Arial"/>
          <w:color w:val="000000" w:themeColor="text1"/>
          <w:kern w:val="0"/>
          <w:sz w:val="24"/>
        </w:rPr>
        <w:t>1</w:t>
      </w:r>
      <w:r w:rsidRPr="00C5666A">
        <w:rPr>
          <w:rFonts w:ascii="宋体" w:hAnsi="宋体" w:cs="Arial" w:hint="eastAsia"/>
          <w:color w:val="000000" w:themeColor="text1"/>
          <w:kern w:val="0"/>
          <w:sz w:val="24"/>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w:t>
      </w:r>
      <w:proofErr w:type="gramStart"/>
      <w:r w:rsidRPr="00C5666A">
        <w:rPr>
          <w:rFonts w:ascii="宋体" w:hAnsi="宋体" w:cs="Arial" w:hint="eastAsia"/>
          <w:color w:val="000000" w:themeColor="text1"/>
          <w:kern w:val="0"/>
          <w:sz w:val="24"/>
        </w:rPr>
        <w:t>传成功</w:t>
      </w:r>
      <w:proofErr w:type="gramEnd"/>
      <w:r w:rsidRPr="00C5666A">
        <w:rPr>
          <w:rFonts w:ascii="宋体" w:hAnsi="宋体" w:cs="Arial" w:hint="eastAsia"/>
          <w:color w:val="000000" w:themeColor="text1"/>
          <w:kern w:val="0"/>
          <w:sz w:val="24"/>
        </w:rPr>
        <w:t>后，“电子加密投标文件”自动失效；</w:t>
      </w:r>
    </w:p>
    <w:p w14:paraId="785AFA3F" w14:textId="77777777" w:rsidR="00260934" w:rsidRPr="00C5666A" w:rsidRDefault="00260934" w:rsidP="00260934">
      <w:pPr>
        <w:spacing w:line="360" w:lineRule="auto"/>
        <w:ind w:firstLineChars="177" w:firstLine="425"/>
        <w:jc w:val="left"/>
        <w:rPr>
          <w:rFonts w:ascii="宋体" w:hAnsi="宋体" w:cs="Arial"/>
          <w:color w:val="000000" w:themeColor="text1"/>
          <w:kern w:val="0"/>
          <w:sz w:val="24"/>
        </w:rPr>
      </w:pPr>
      <w:r w:rsidRPr="00C5666A">
        <w:rPr>
          <w:rFonts w:ascii="宋体" w:hAnsi="宋体" w:cs="Arial" w:hint="eastAsia"/>
          <w:color w:val="000000" w:themeColor="text1"/>
          <w:kern w:val="0"/>
          <w:sz w:val="24"/>
        </w:rPr>
        <w:t>（</w:t>
      </w:r>
      <w:r w:rsidRPr="00C5666A">
        <w:rPr>
          <w:rFonts w:ascii="宋体" w:hAnsi="宋体" w:cs="Arial"/>
          <w:color w:val="000000" w:themeColor="text1"/>
          <w:kern w:val="0"/>
          <w:sz w:val="24"/>
        </w:rPr>
        <w:t>2</w:t>
      </w:r>
      <w:r w:rsidRPr="00C5666A">
        <w:rPr>
          <w:rFonts w:ascii="宋体" w:hAnsi="宋体" w:cs="Arial" w:hint="eastAsia"/>
          <w:color w:val="000000" w:themeColor="text1"/>
          <w:kern w:val="0"/>
          <w:sz w:val="24"/>
        </w:rPr>
        <w:t>）投标文件解密结束，通过邮件形式发送各投标人组织签署《政府采购活动现场确认声明书》；</w:t>
      </w:r>
    </w:p>
    <w:p w14:paraId="553F499B" w14:textId="734FFB1D" w:rsidR="00260934" w:rsidRPr="00C5666A" w:rsidRDefault="00260934" w:rsidP="00260934">
      <w:pPr>
        <w:spacing w:line="360" w:lineRule="auto"/>
        <w:ind w:firstLineChars="177" w:firstLine="425"/>
        <w:jc w:val="left"/>
        <w:rPr>
          <w:rFonts w:ascii="宋体" w:hAnsi="宋体" w:cs="Arial"/>
          <w:color w:val="000000" w:themeColor="text1"/>
          <w:kern w:val="0"/>
          <w:sz w:val="24"/>
        </w:rPr>
      </w:pPr>
      <w:r w:rsidRPr="00C5666A">
        <w:rPr>
          <w:rFonts w:ascii="宋体" w:hAnsi="宋体" w:cs="Arial" w:hint="eastAsia"/>
          <w:color w:val="000000" w:themeColor="text1"/>
          <w:kern w:val="0"/>
          <w:sz w:val="24"/>
        </w:rPr>
        <w:t>（</w:t>
      </w:r>
      <w:r w:rsidRPr="00C5666A">
        <w:rPr>
          <w:rFonts w:ascii="宋体" w:hAnsi="宋体" w:cs="Arial"/>
          <w:color w:val="000000" w:themeColor="text1"/>
          <w:kern w:val="0"/>
          <w:sz w:val="24"/>
        </w:rPr>
        <w:t>3</w:t>
      </w:r>
      <w:r w:rsidRPr="00C5666A">
        <w:rPr>
          <w:rFonts w:ascii="宋体" w:hAnsi="宋体" w:cs="Arial" w:hint="eastAsia"/>
          <w:color w:val="000000" w:themeColor="text1"/>
          <w:kern w:val="0"/>
          <w:sz w:val="24"/>
        </w:rPr>
        <w:t>）</w:t>
      </w:r>
      <w:r w:rsidR="00C124D0" w:rsidRPr="00C5666A">
        <w:rPr>
          <w:rFonts w:ascii="宋体" w:hAnsi="宋体" w:cs="Arial" w:hint="eastAsia"/>
          <w:color w:val="000000" w:themeColor="text1"/>
          <w:kern w:val="0"/>
          <w:sz w:val="24"/>
        </w:rPr>
        <w:t>开启投标文件，</w:t>
      </w:r>
      <w:r w:rsidR="00D40C87" w:rsidRPr="00C5666A">
        <w:rPr>
          <w:rFonts w:ascii="宋体" w:hAnsi="宋体" w:cs="Arial" w:hint="eastAsia"/>
          <w:color w:val="000000" w:themeColor="text1"/>
          <w:kern w:val="0"/>
          <w:sz w:val="24"/>
        </w:rPr>
        <w:t>首先</w:t>
      </w:r>
      <w:r w:rsidR="00C124D0" w:rsidRPr="00C5666A">
        <w:rPr>
          <w:rFonts w:ascii="宋体" w:hAnsi="宋体" w:cs="Arial" w:hint="eastAsia"/>
          <w:color w:val="000000" w:themeColor="text1"/>
          <w:kern w:val="0"/>
          <w:sz w:val="24"/>
        </w:rPr>
        <w:t>进行资格审查；如发现投标供应商所提交的资格证明材料不合法或与事实不符，可取消其中标资格并追究投标供应商的法律责任。如资格证明材料无法证明其符合招标文件规定的“投标供应商资格要求”的，将对其作资格审查不通过处理（无效投标），并不进入</w:t>
      </w:r>
      <w:proofErr w:type="gramStart"/>
      <w:r w:rsidR="00C124D0" w:rsidRPr="00C5666A">
        <w:rPr>
          <w:rFonts w:ascii="宋体" w:hAnsi="宋体" w:cs="Arial" w:hint="eastAsia"/>
          <w:color w:val="000000" w:themeColor="text1"/>
          <w:kern w:val="0"/>
          <w:sz w:val="24"/>
        </w:rPr>
        <w:t>后续磋商</w:t>
      </w:r>
      <w:proofErr w:type="gramEnd"/>
      <w:r w:rsidR="00C124D0" w:rsidRPr="00C5666A">
        <w:rPr>
          <w:rFonts w:ascii="宋体" w:hAnsi="宋体" w:cs="Arial" w:hint="eastAsia"/>
          <w:color w:val="000000" w:themeColor="text1"/>
          <w:kern w:val="0"/>
          <w:sz w:val="24"/>
        </w:rPr>
        <w:t>小组评审。</w:t>
      </w:r>
    </w:p>
    <w:p w14:paraId="77F7AFEC" w14:textId="77777777" w:rsidR="00260934" w:rsidRPr="00C5666A" w:rsidRDefault="00260934" w:rsidP="00260934">
      <w:pPr>
        <w:spacing w:line="360" w:lineRule="auto"/>
        <w:ind w:firstLineChars="177" w:firstLine="425"/>
        <w:jc w:val="left"/>
        <w:rPr>
          <w:rFonts w:ascii="宋体" w:hAnsi="宋体" w:cs="Arial"/>
          <w:color w:val="000000" w:themeColor="text1"/>
          <w:kern w:val="0"/>
          <w:sz w:val="24"/>
        </w:rPr>
      </w:pPr>
      <w:r w:rsidRPr="00C5666A">
        <w:rPr>
          <w:rFonts w:ascii="宋体" w:hAnsi="宋体" w:cs="Arial" w:hint="eastAsia"/>
          <w:color w:val="000000" w:themeColor="text1"/>
          <w:kern w:val="0"/>
          <w:sz w:val="24"/>
        </w:rPr>
        <w:t>（</w:t>
      </w:r>
      <w:r w:rsidRPr="00C5666A">
        <w:rPr>
          <w:rFonts w:ascii="宋体" w:hAnsi="宋体" w:cs="Arial"/>
          <w:color w:val="000000" w:themeColor="text1"/>
          <w:kern w:val="0"/>
          <w:sz w:val="24"/>
        </w:rPr>
        <w:t>4</w:t>
      </w:r>
      <w:r w:rsidRPr="00C5666A">
        <w:rPr>
          <w:rFonts w:ascii="宋体" w:hAnsi="宋体" w:cs="Arial" w:hint="eastAsia"/>
          <w:color w:val="000000" w:themeColor="text1"/>
          <w:kern w:val="0"/>
          <w:sz w:val="24"/>
        </w:rPr>
        <w:t>）资格审查通过的投标供应商的进入商务与技术的符合性审查、评审；</w:t>
      </w:r>
    </w:p>
    <w:p w14:paraId="7424F129" w14:textId="5E617BBF" w:rsidR="00260934" w:rsidRPr="00C5666A" w:rsidRDefault="00260934" w:rsidP="00260934">
      <w:pPr>
        <w:spacing w:line="360" w:lineRule="auto"/>
        <w:ind w:firstLineChars="177" w:firstLine="425"/>
        <w:jc w:val="left"/>
        <w:rPr>
          <w:rFonts w:ascii="宋体" w:hAnsi="宋体" w:cs="Arial"/>
          <w:color w:val="000000" w:themeColor="text1"/>
          <w:kern w:val="0"/>
          <w:sz w:val="24"/>
        </w:rPr>
      </w:pPr>
      <w:r w:rsidRPr="00C5666A">
        <w:rPr>
          <w:rFonts w:ascii="宋体" w:hAnsi="宋体" w:cs="Arial" w:hint="eastAsia"/>
          <w:color w:val="000000" w:themeColor="text1"/>
          <w:kern w:val="0"/>
          <w:sz w:val="24"/>
        </w:rPr>
        <w:t>（5）公布资格审查、符合性审查、商务技术文件评审无效供应商名称及理由；公布有效磋商供应商的名单。</w:t>
      </w:r>
    </w:p>
    <w:p w14:paraId="4844989F" w14:textId="77777777" w:rsidR="00260934" w:rsidRPr="00C5666A" w:rsidRDefault="00260934" w:rsidP="00260934">
      <w:pPr>
        <w:spacing w:line="360" w:lineRule="auto"/>
        <w:ind w:firstLineChars="177" w:firstLine="425"/>
        <w:jc w:val="left"/>
        <w:rPr>
          <w:rFonts w:ascii="宋体" w:hAnsi="宋体" w:cs="Arial"/>
          <w:color w:val="000000" w:themeColor="text1"/>
          <w:kern w:val="0"/>
          <w:sz w:val="24"/>
        </w:rPr>
      </w:pPr>
      <w:r w:rsidRPr="00C5666A">
        <w:rPr>
          <w:rFonts w:ascii="宋体" w:hAnsi="宋体" w:cs="Arial" w:hint="eastAsia"/>
          <w:color w:val="000000" w:themeColor="text1"/>
          <w:kern w:val="0"/>
          <w:sz w:val="24"/>
        </w:rPr>
        <w:t>（</w:t>
      </w:r>
      <w:r w:rsidRPr="00C5666A">
        <w:rPr>
          <w:rFonts w:ascii="宋体" w:hAnsi="宋体" w:cs="Arial"/>
          <w:color w:val="000000" w:themeColor="text1"/>
          <w:kern w:val="0"/>
          <w:sz w:val="24"/>
        </w:rPr>
        <w:t>6</w:t>
      </w:r>
      <w:r w:rsidRPr="00C5666A">
        <w:rPr>
          <w:rFonts w:ascii="宋体" w:hAnsi="宋体" w:cs="Arial" w:hint="eastAsia"/>
          <w:color w:val="000000" w:themeColor="text1"/>
          <w:kern w:val="0"/>
          <w:sz w:val="24"/>
        </w:rPr>
        <w:t>）磋商小组所有成员集中与单一供应商分别进行磋商，并给予所有参加磋商的供应商平等的磋商机会。</w:t>
      </w:r>
    </w:p>
    <w:p w14:paraId="0A9FE6CE" w14:textId="77777777" w:rsidR="00260934" w:rsidRPr="00C5666A" w:rsidRDefault="00260934" w:rsidP="00260934">
      <w:pPr>
        <w:spacing w:line="360" w:lineRule="auto"/>
        <w:ind w:firstLineChars="177" w:firstLine="425"/>
        <w:jc w:val="left"/>
        <w:rPr>
          <w:rFonts w:ascii="宋体" w:hAnsi="宋体" w:cs="Arial"/>
          <w:color w:val="000000" w:themeColor="text1"/>
          <w:kern w:val="0"/>
          <w:sz w:val="24"/>
        </w:rPr>
      </w:pPr>
      <w:r w:rsidRPr="00C5666A">
        <w:rPr>
          <w:rFonts w:ascii="宋体" w:hAnsi="宋体" w:cs="Arial" w:hint="eastAsia"/>
          <w:color w:val="000000" w:themeColor="text1"/>
          <w:kern w:val="0"/>
          <w:sz w:val="24"/>
        </w:rPr>
        <w:t>（</w:t>
      </w:r>
      <w:r w:rsidRPr="00C5666A">
        <w:rPr>
          <w:rFonts w:ascii="宋体" w:hAnsi="宋体" w:cs="Arial"/>
          <w:color w:val="000000" w:themeColor="text1"/>
          <w:kern w:val="0"/>
          <w:sz w:val="24"/>
        </w:rPr>
        <w:t>7</w:t>
      </w:r>
      <w:r w:rsidRPr="00C5666A">
        <w:rPr>
          <w:rFonts w:ascii="宋体" w:hAnsi="宋体" w:cs="Arial" w:hint="eastAsia"/>
          <w:color w:val="000000" w:themeColor="text1"/>
          <w:kern w:val="0"/>
          <w:sz w:val="24"/>
        </w:rPr>
        <w:t>）磋商文件能够详细列明采购标的</w:t>
      </w:r>
      <w:proofErr w:type="gramStart"/>
      <w:r w:rsidRPr="00C5666A">
        <w:rPr>
          <w:rFonts w:ascii="宋体" w:hAnsi="宋体" w:cs="Arial" w:hint="eastAsia"/>
          <w:color w:val="000000" w:themeColor="text1"/>
          <w:kern w:val="0"/>
          <w:sz w:val="24"/>
        </w:rPr>
        <w:t>的</w:t>
      </w:r>
      <w:proofErr w:type="gramEnd"/>
      <w:r w:rsidRPr="00C5666A">
        <w:rPr>
          <w:rFonts w:ascii="宋体" w:hAnsi="宋体" w:cs="Arial" w:hint="eastAsia"/>
          <w:color w:val="000000" w:themeColor="text1"/>
          <w:kern w:val="0"/>
          <w:sz w:val="24"/>
        </w:rPr>
        <w:t>技术、服务要求的，磋商结束后，磋商小组将要求所有实质性响应的供应商在规定时间内在“政</w:t>
      </w:r>
      <w:proofErr w:type="gramStart"/>
      <w:r w:rsidRPr="00C5666A">
        <w:rPr>
          <w:rFonts w:ascii="宋体" w:hAnsi="宋体" w:cs="Arial" w:hint="eastAsia"/>
          <w:color w:val="000000" w:themeColor="text1"/>
          <w:kern w:val="0"/>
          <w:sz w:val="24"/>
        </w:rPr>
        <w:t>采云</w:t>
      </w:r>
      <w:proofErr w:type="gramEnd"/>
      <w:r w:rsidRPr="00C5666A">
        <w:rPr>
          <w:rFonts w:ascii="宋体" w:hAnsi="宋体" w:cs="Arial" w:hint="eastAsia"/>
          <w:color w:val="000000" w:themeColor="text1"/>
          <w:kern w:val="0"/>
          <w:sz w:val="24"/>
        </w:rPr>
        <w:t xml:space="preserve">平台”上提交最后报价，最后报价是供应商响应文件的有效组成部分。 </w:t>
      </w:r>
    </w:p>
    <w:p w14:paraId="3366148D" w14:textId="77777777" w:rsidR="00260934" w:rsidRPr="00C5666A" w:rsidRDefault="00260934" w:rsidP="00260934">
      <w:pPr>
        <w:spacing w:line="360" w:lineRule="auto"/>
        <w:ind w:firstLineChars="177" w:firstLine="426"/>
        <w:jc w:val="left"/>
        <w:rPr>
          <w:rFonts w:ascii="宋体" w:hAnsi="宋体" w:cs="Arial"/>
          <w:b/>
          <w:bCs/>
          <w:color w:val="000000" w:themeColor="text1"/>
          <w:kern w:val="0"/>
          <w:sz w:val="24"/>
        </w:rPr>
      </w:pPr>
      <w:r w:rsidRPr="00C5666A">
        <w:rPr>
          <w:rFonts w:ascii="宋体" w:hAnsi="宋体" w:cs="Arial" w:hint="eastAsia"/>
          <w:b/>
          <w:bCs/>
          <w:color w:val="000000" w:themeColor="text1"/>
          <w:kern w:val="0"/>
          <w:sz w:val="24"/>
        </w:rPr>
        <w:t>若在规定报价时间内，供应商因CA锁等原因无法完成最终报价的，供应商可将最终报价扫描件通过邮件形式发送至代理机构处，由代理机构按照异常处理录入最终报价（该操作不是代理机构义务），若无法按照异常处理录入的，则该供应商最终报价无效，由此引起的后果由供应商自行承担。</w:t>
      </w:r>
    </w:p>
    <w:p w14:paraId="6E2F2309" w14:textId="77777777" w:rsidR="00260934" w:rsidRPr="00C5666A" w:rsidRDefault="00260934" w:rsidP="00260934">
      <w:pPr>
        <w:spacing w:line="360" w:lineRule="auto"/>
        <w:ind w:firstLineChars="177" w:firstLine="425"/>
        <w:jc w:val="left"/>
        <w:rPr>
          <w:rFonts w:ascii="宋体" w:hAnsi="宋体" w:cs="Arial"/>
          <w:color w:val="000000" w:themeColor="text1"/>
          <w:kern w:val="0"/>
          <w:sz w:val="24"/>
        </w:rPr>
      </w:pPr>
      <w:r w:rsidRPr="00C5666A">
        <w:rPr>
          <w:rFonts w:ascii="宋体" w:hAnsi="宋体" w:cs="Arial" w:hint="eastAsia"/>
          <w:color w:val="000000" w:themeColor="text1"/>
          <w:kern w:val="0"/>
          <w:sz w:val="24"/>
        </w:rPr>
        <w:t>（</w:t>
      </w:r>
      <w:r w:rsidRPr="00C5666A">
        <w:rPr>
          <w:rFonts w:ascii="宋体" w:hAnsi="宋体" w:cs="Arial"/>
          <w:color w:val="000000" w:themeColor="text1"/>
          <w:kern w:val="0"/>
          <w:sz w:val="24"/>
        </w:rPr>
        <w:t>8</w:t>
      </w:r>
      <w:r w:rsidRPr="00C5666A">
        <w:rPr>
          <w:rFonts w:ascii="宋体" w:hAnsi="宋体" w:cs="Arial" w:hint="eastAsia"/>
          <w:color w:val="000000" w:themeColor="text1"/>
          <w:kern w:val="0"/>
          <w:sz w:val="24"/>
        </w:rPr>
        <w:t>）经磋商确定最终采购需求和提交最后报价的供应商后，由磋商小组采</w:t>
      </w:r>
      <w:r w:rsidRPr="00C5666A">
        <w:rPr>
          <w:rFonts w:ascii="宋体" w:hAnsi="宋体" w:cs="Arial" w:hint="eastAsia"/>
          <w:color w:val="000000" w:themeColor="text1"/>
          <w:kern w:val="0"/>
          <w:sz w:val="24"/>
        </w:rPr>
        <w:lastRenderedPageBreak/>
        <w:t>用综合评分法对提交最后报价的供应商的响应文件和最后报价进行综合评分。</w:t>
      </w:r>
    </w:p>
    <w:p w14:paraId="21600ADB" w14:textId="77777777" w:rsidR="00260934" w:rsidRPr="00C5666A" w:rsidRDefault="00260934" w:rsidP="00260934">
      <w:pPr>
        <w:spacing w:line="360" w:lineRule="auto"/>
        <w:ind w:firstLineChars="177" w:firstLine="425"/>
        <w:jc w:val="left"/>
        <w:rPr>
          <w:rFonts w:ascii="宋体" w:hAnsi="宋体" w:cs="Arial"/>
          <w:color w:val="000000" w:themeColor="text1"/>
          <w:kern w:val="0"/>
          <w:sz w:val="24"/>
        </w:rPr>
      </w:pPr>
      <w:r w:rsidRPr="00C5666A">
        <w:rPr>
          <w:rFonts w:ascii="宋体" w:hAnsi="宋体" w:cs="Arial" w:hint="eastAsia"/>
          <w:color w:val="000000" w:themeColor="text1"/>
          <w:kern w:val="0"/>
          <w:sz w:val="24"/>
        </w:rPr>
        <w:t>（</w:t>
      </w:r>
      <w:r w:rsidRPr="00C5666A">
        <w:rPr>
          <w:rFonts w:ascii="宋体" w:hAnsi="宋体" w:cs="Arial"/>
          <w:color w:val="000000" w:themeColor="text1"/>
          <w:kern w:val="0"/>
          <w:sz w:val="24"/>
        </w:rPr>
        <w:t>9</w:t>
      </w:r>
      <w:r w:rsidRPr="00C5666A">
        <w:rPr>
          <w:rFonts w:ascii="宋体" w:hAnsi="宋体" w:cs="Arial" w:hint="eastAsia"/>
          <w:color w:val="000000" w:themeColor="text1"/>
          <w:kern w:val="0"/>
          <w:sz w:val="24"/>
        </w:rPr>
        <w:t>）磋商小组根据综合评分情况，按照评审得分由高到低顺序确定</w:t>
      </w:r>
      <w:proofErr w:type="gramStart"/>
      <w:r w:rsidRPr="00C5666A">
        <w:rPr>
          <w:rFonts w:ascii="宋体" w:hAnsi="宋体" w:cs="Arial" w:hint="eastAsia"/>
          <w:color w:val="000000" w:themeColor="text1"/>
          <w:kern w:val="0"/>
          <w:sz w:val="24"/>
        </w:rPr>
        <w:t>预成交</w:t>
      </w:r>
      <w:proofErr w:type="gramEnd"/>
      <w:r w:rsidRPr="00C5666A">
        <w:rPr>
          <w:rFonts w:ascii="宋体" w:hAnsi="宋体" w:cs="Arial" w:hint="eastAsia"/>
          <w:color w:val="000000" w:themeColor="text1"/>
          <w:kern w:val="0"/>
          <w:sz w:val="24"/>
        </w:rPr>
        <w:t>供应商，编写评审报告。</w:t>
      </w:r>
    </w:p>
    <w:p w14:paraId="7C8D2D53" w14:textId="5CD54419" w:rsidR="00260934" w:rsidRPr="00C5666A" w:rsidRDefault="00260934" w:rsidP="00260934">
      <w:pPr>
        <w:spacing w:line="360" w:lineRule="auto"/>
        <w:ind w:firstLineChars="177" w:firstLine="425"/>
        <w:jc w:val="left"/>
        <w:rPr>
          <w:rFonts w:ascii="宋体" w:hAnsi="宋体" w:cs="Arial"/>
          <w:color w:val="000000" w:themeColor="text1"/>
          <w:kern w:val="0"/>
          <w:sz w:val="24"/>
        </w:rPr>
      </w:pPr>
      <w:r w:rsidRPr="00C5666A">
        <w:rPr>
          <w:rFonts w:ascii="宋体" w:hAnsi="宋体" w:cs="Arial" w:hint="eastAsia"/>
          <w:color w:val="000000" w:themeColor="text1"/>
          <w:kern w:val="0"/>
          <w:sz w:val="24"/>
        </w:rPr>
        <w:t>（1</w:t>
      </w:r>
      <w:r w:rsidRPr="00C5666A">
        <w:rPr>
          <w:rFonts w:ascii="宋体" w:hAnsi="宋体" w:cs="Arial"/>
          <w:color w:val="000000" w:themeColor="text1"/>
          <w:kern w:val="0"/>
          <w:sz w:val="24"/>
        </w:rPr>
        <w:t>0</w:t>
      </w:r>
      <w:r w:rsidRPr="00C5666A">
        <w:rPr>
          <w:rFonts w:ascii="宋体" w:hAnsi="宋体" w:cs="Arial" w:hint="eastAsia"/>
          <w:color w:val="000000" w:themeColor="text1"/>
          <w:kern w:val="0"/>
          <w:sz w:val="24"/>
        </w:rPr>
        <w:t>）评审结束后，公布中标（成交）候选供应商名单，或在政釆云平台上进行公布结果。</w:t>
      </w:r>
    </w:p>
    <w:p w14:paraId="4F10CB14" w14:textId="77777777" w:rsidR="00260934" w:rsidRPr="00C5666A" w:rsidRDefault="00260934" w:rsidP="00260934">
      <w:pPr>
        <w:spacing w:line="360" w:lineRule="auto"/>
        <w:ind w:firstLineChars="177" w:firstLine="426"/>
        <w:jc w:val="left"/>
        <w:rPr>
          <w:rFonts w:ascii="宋体" w:hAnsi="宋体" w:cs="Arial"/>
          <w:b/>
          <w:color w:val="000000" w:themeColor="text1"/>
          <w:kern w:val="0"/>
          <w:sz w:val="24"/>
        </w:rPr>
      </w:pPr>
      <w:r w:rsidRPr="00C5666A">
        <w:rPr>
          <w:rFonts w:ascii="宋体" w:hAnsi="宋体" w:cs="Arial" w:hint="eastAsia"/>
          <w:b/>
          <w:color w:val="000000" w:themeColor="text1"/>
          <w:kern w:val="0"/>
          <w:sz w:val="24"/>
        </w:rPr>
        <w:t>特别说明：1、如遇“政府采购云平台”电子化开标或评审程序调整的，按调整后程序执行。</w:t>
      </w:r>
    </w:p>
    <w:p w14:paraId="7D1C5B8C" w14:textId="524B96E8" w:rsidR="00746409" w:rsidRPr="00C5666A" w:rsidRDefault="00260934" w:rsidP="00260934">
      <w:pPr>
        <w:spacing w:line="360" w:lineRule="auto"/>
        <w:ind w:firstLineChars="200" w:firstLine="480"/>
        <w:rPr>
          <w:rFonts w:ascii="宋体" w:hAnsi="宋体" w:cs="楷体_GB2312"/>
          <w:color w:val="000000" w:themeColor="text1"/>
          <w:sz w:val="24"/>
        </w:rPr>
      </w:pPr>
      <w:r w:rsidRPr="00C5666A">
        <w:rPr>
          <w:rFonts w:ascii="宋体" w:hAnsi="宋体" w:cs="楷体_GB2312"/>
          <w:color w:val="000000" w:themeColor="text1"/>
          <w:sz w:val="24"/>
        </w:rPr>
        <w:t>2</w:t>
      </w:r>
      <w:r w:rsidRPr="00C5666A">
        <w:rPr>
          <w:rFonts w:ascii="宋体" w:hAnsi="宋体" w:cs="楷体_GB2312" w:hint="eastAsia"/>
          <w:color w:val="000000" w:themeColor="text1"/>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43F0F887" w14:textId="77777777" w:rsidR="00746409" w:rsidRPr="00C5666A" w:rsidRDefault="00746409" w:rsidP="00746409">
      <w:pPr>
        <w:pStyle w:val="ac"/>
        <w:snapToGrid w:val="0"/>
        <w:spacing w:line="360" w:lineRule="auto"/>
        <w:ind w:leftChars="228" w:left="720" w:hangingChars="100" w:hanging="241"/>
        <w:rPr>
          <w:rFonts w:ascii="宋体" w:eastAsia="宋体" w:hAnsi="宋体"/>
          <w:color w:val="000000" w:themeColor="text1"/>
          <w:sz w:val="24"/>
        </w:rPr>
      </w:pPr>
      <w:r w:rsidRPr="00C5666A">
        <w:rPr>
          <w:rFonts w:ascii="宋体" w:eastAsia="宋体" w:hAnsi="宋体" w:hint="eastAsia"/>
          <w:b/>
          <w:color w:val="000000" w:themeColor="text1"/>
          <w:sz w:val="24"/>
        </w:rPr>
        <w:t>（三）澄清问题的形式</w:t>
      </w:r>
    </w:p>
    <w:p w14:paraId="0E7B37D3" w14:textId="77777777" w:rsidR="00746409" w:rsidRPr="00C5666A" w:rsidRDefault="00746409" w:rsidP="00746409">
      <w:pPr>
        <w:snapToGrid w:val="0"/>
        <w:spacing w:line="360" w:lineRule="auto"/>
        <w:ind w:firstLineChars="200" w:firstLine="480"/>
        <w:rPr>
          <w:rFonts w:ascii="宋体" w:hAnsi="宋体"/>
          <w:color w:val="000000" w:themeColor="text1"/>
          <w:sz w:val="24"/>
        </w:rPr>
      </w:pPr>
      <w:r w:rsidRPr="00C5666A">
        <w:rPr>
          <w:rFonts w:ascii="宋体" w:hAnsi="宋体" w:hint="eastAsia"/>
          <w:color w:val="000000" w:themeColor="text1"/>
          <w:sz w:val="24"/>
        </w:rPr>
        <w:t>磋商供应商的澄清、说明或者补正应当采用书面形式，并加盖公章，或者由法定代理人或其授权的代表签字，并不得</w:t>
      </w:r>
      <w:proofErr w:type="gramStart"/>
      <w:r w:rsidRPr="00C5666A">
        <w:rPr>
          <w:rFonts w:ascii="宋体" w:hAnsi="宋体" w:hint="eastAsia"/>
          <w:color w:val="000000" w:themeColor="text1"/>
          <w:sz w:val="24"/>
        </w:rPr>
        <w:t>超出磋商</w:t>
      </w:r>
      <w:proofErr w:type="gramEnd"/>
      <w:r w:rsidRPr="00C5666A">
        <w:rPr>
          <w:rFonts w:ascii="宋体" w:hAnsi="宋体" w:hint="eastAsia"/>
          <w:color w:val="000000" w:themeColor="text1"/>
          <w:sz w:val="24"/>
        </w:rPr>
        <w:t>响应文件的范围或者改变磋商响应文件的实质性内容。</w:t>
      </w:r>
    </w:p>
    <w:p w14:paraId="281958E5" w14:textId="77777777" w:rsidR="00746409" w:rsidRPr="00C5666A" w:rsidRDefault="00746409" w:rsidP="00746409">
      <w:pPr>
        <w:snapToGrid w:val="0"/>
        <w:spacing w:line="360" w:lineRule="auto"/>
        <w:ind w:firstLineChars="200" w:firstLine="482"/>
        <w:rPr>
          <w:rFonts w:ascii="宋体" w:hAnsi="宋体"/>
          <w:color w:val="000000" w:themeColor="text1"/>
          <w:sz w:val="24"/>
        </w:rPr>
      </w:pPr>
      <w:r w:rsidRPr="00C5666A">
        <w:rPr>
          <w:rFonts w:ascii="宋体" w:hAnsi="宋体" w:hint="eastAsia"/>
          <w:b/>
          <w:color w:val="000000" w:themeColor="text1"/>
          <w:sz w:val="24"/>
        </w:rPr>
        <w:t>（四）错误修正</w:t>
      </w:r>
    </w:p>
    <w:p w14:paraId="6F74085A" w14:textId="77777777" w:rsidR="00746409" w:rsidRPr="00C5666A" w:rsidRDefault="00746409" w:rsidP="00746409">
      <w:pPr>
        <w:pStyle w:val="af1"/>
        <w:spacing w:before="0" w:beforeAutospacing="0" w:after="0" w:afterAutospacing="0" w:line="360" w:lineRule="auto"/>
        <w:ind w:firstLineChars="200" w:firstLine="480"/>
        <w:jc w:val="both"/>
        <w:rPr>
          <w:rFonts w:ascii="宋体" w:hAnsi="宋体" w:hint="default"/>
          <w:color w:val="000000" w:themeColor="text1"/>
        </w:rPr>
      </w:pPr>
      <w:r w:rsidRPr="00C5666A">
        <w:rPr>
          <w:rFonts w:ascii="宋体" w:hAnsi="宋体"/>
          <w:color w:val="000000" w:themeColor="text1"/>
        </w:rPr>
        <w:t>磋商响应文件报价出现前后不一致的，除</w:t>
      </w:r>
      <w:r w:rsidRPr="00C5666A">
        <w:rPr>
          <w:rFonts w:ascii="宋体" w:hAnsi="宋体"/>
          <w:bCs/>
          <w:color w:val="000000" w:themeColor="text1"/>
        </w:rPr>
        <w:t>磋商采购文件</w:t>
      </w:r>
      <w:r w:rsidRPr="00C5666A">
        <w:rPr>
          <w:rFonts w:ascii="宋体" w:hAnsi="宋体"/>
          <w:color w:val="000000" w:themeColor="text1"/>
        </w:rPr>
        <w:t>另有规定外，按照下列规定修正：</w:t>
      </w:r>
    </w:p>
    <w:p w14:paraId="5171699E" w14:textId="77777777" w:rsidR="00746409" w:rsidRPr="00C5666A" w:rsidRDefault="00746409" w:rsidP="00746409">
      <w:pPr>
        <w:pStyle w:val="af1"/>
        <w:spacing w:before="0" w:beforeAutospacing="0" w:after="0" w:afterAutospacing="0" w:line="360" w:lineRule="auto"/>
        <w:jc w:val="both"/>
        <w:rPr>
          <w:rFonts w:ascii="宋体" w:hAnsi="宋体" w:hint="default"/>
          <w:color w:val="000000" w:themeColor="text1"/>
        </w:rPr>
      </w:pPr>
      <w:r w:rsidRPr="00C5666A">
        <w:rPr>
          <w:rFonts w:ascii="宋体" w:hAnsi="宋体"/>
          <w:color w:val="000000" w:themeColor="text1"/>
        </w:rPr>
        <w:t xml:space="preserve">　　1、磋商响应文件中首次报价一览表内容与磋商响应文件中相应内容不一致的，以首次报价一览表为准；</w:t>
      </w:r>
    </w:p>
    <w:p w14:paraId="06EDB53C" w14:textId="77777777" w:rsidR="00746409" w:rsidRPr="00C5666A" w:rsidRDefault="00746409" w:rsidP="00746409">
      <w:pPr>
        <w:pStyle w:val="af1"/>
        <w:spacing w:before="0" w:beforeAutospacing="0" w:after="0" w:afterAutospacing="0" w:line="360" w:lineRule="auto"/>
        <w:jc w:val="both"/>
        <w:rPr>
          <w:rFonts w:ascii="宋体" w:hAnsi="宋体" w:hint="default"/>
          <w:color w:val="000000" w:themeColor="text1"/>
        </w:rPr>
      </w:pPr>
      <w:r w:rsidRPr="00C5666A">
        <w:rPr>
          <w:rFonts w:ascii="宋体" w:hAnsi="宋体"/>
          <w:color w:val="000000" w:themeColor="text1"/>
        </w:rPr>
        <w:t xml:space="preserve">　　2、大写金额和小写金额不一致的，以大写金额为准；</w:t>
      </w:r>
    </w:p>
    <w:p w14:paraId="684E6250" w14:textId="77777777" w:rsidR="00746409" w:rsidRPr="00C5666A" w:rsidRDefault="00746409" w:rsidP="00746409">
      <w:pPr>
        <w:pStyle w:val="af1"/>
        <w:spacing w:before="0" w:beforeAutospacing="0" w:after="0" w:afterAutospacing="0" w:line="360" w:lineRule="auto"/>
        <w:jc w:val="both"/>
        <w:rPr>
          <w:rFonts w:ascii="宋体" w:hAnsi="宋体" w:hint="default"/>
          <w:color w:val="000000" w:themeColor="text1"/>
        </w:rPr>
      </w:pPr>
      <w:r w:rsidRPr="00C5666A">
        <w:rPr>
          <w:rFonts w:ascii="宋体" w:hAnsi="宋体"/>
          <w:color w:val="000000" w:themeColor="text1"/>
        </w:rPr>
        <w:t xml:space="preserve">　　3、单价金额小数点或者百分比有明显错位的，以首次报价一览表的总价为准，并修改单价；</w:t>
      </w:r>
    </w:p>
    <w:p w14:paraId="221E74A6" w14:textId="77777777" w:rsidR="00746409" w:rsidRPr="00C5666A" w:rsidRDefault="00746409" w:rsidP="00746409">
      <w:pPr>
        <w:pStyle w:val="af1"/>
        <w:spacing w:before="0" w:beforeAutospacing="0" w:after="0" w:afterAutospacing="0" w:line="360" w:lineRule="auto"/>
        <w:jc w:val="both"/>
        <w:rPr>
          <w:rFonts w:ascii="宋体" w:hAnsi="宋体" w:hint="default"/>
          <w:color w:val="000000" w:themeColor="text1"/>
        </w:rPr>
      </w:pPr>
      <w:r w:rsidRPr="00C5666A">
        <w:rPr>
          <w:rFonts w:ascii="宋体" w:hAnsi="宋体"/>
          <w:color w:val="000000" w:themeColor="text1"/>
        </w:rPr>
        <w:t xml:space="preserve">　　4、总价金额与按单价汇总金额不一致的，以单价金额计算结果为准。</w:t>
      </w:r>
    </w:p>
    <w:p w14:paraId="056DD921" w14:textId="7988B047" w:rsidR="00746409" w:rsidRPr="00C5666A" w:rsidRDefault="00746409" w:rsidP="00746409">
      <w:pPr>
        <w:pStyle w:val="af1"/>
        <w:spacing w:before="0" w:beforeAutospacing="0" w:after="0" w:afterAutospacing="0" w:line="360" w:lineRule="auto"/>
        <w:ind w:firstLine="480"/>
        <w:jc w:val="both"/>
        <w:rPr>
          <w:rFonts w:ascii="宋体" w:hAnsi="宋体" w:hint="default"/>
          <w:color w:val="000000" w:themeColor="text1"/>
        </w:rPr>
      </w:pPr>
      <w:r w:rsidRPr="00C5666A">
        <w:rPr>
          <w:rFonts w:ascii="宋体" w:hAnsi="宋体"/>
          <w:color w:val="000000" w:themeColor="text1"/>
        </w:rPr>
        <w:t>同时出现两种以上不一致的，按照前款规定的顺序修正。</w:t>
      </w:r>
      <w:r w:rsidR="00260934" w:rsidRPr="00C5666A">
        <w:rPr>
          <w:rFonts w:ascii="宋体" w:hAnsi="宋体"/>
          <w:color w:val="000000" w:themeColor="text1"/>
        </w:rPr>
        <w:t>按上述修正错误的原则及方法调整或修正磋商响应文件的投标报价，磋商供应商同意并签字确认后，以扫描</w:t>
      </w:r>
      <w:proofErr w:type="gramStart"/>
      <w:r w:rsidR="00260934" w:rsidRPr="00C5666A">
        <w:rPr>
          <w:rFonts w:ascii="宋体" w:hAnsi="宋体"/>
          <w:color w:val="000000" w:themeColor="text1"/>
        </w:rPr>
        <w:t>件形式</w:t>
      </w:r>
      <w:proofErr w:type="gramEnd"/>
      <w:r w:rsidR="00260934" w:rsidRPr="00C5666A">
        <w:rPr>
          <w:rFonts w:ascii="宋体" w:hAnsi="宋体"/>
          <w:color w:val="000000" w:themeColor="text1"/>
        </w:rPr>
        <w:t>发送至指定邮箱。修正后的报价经磋商供应商确认后产生约束力，磋商供应商不确认的，将终止磋商。</w:t>
      </w:r>
    </w:p>
    <w:p w14:paraId="622F6BC7" w14:textId="77777777" w:rsidR="00746409" w:rsidRPr="00C5666A" w:rsidRDefault="00746409" w:rsidP="00746409">
      <w:pPr>
        <w:pStyle w:val="af1"/>
        <w:spacing w:before="0" w:beforeAutospacing="0" w:after="0" w:afterAutospacing="0" w:line="360" w:lineRule="auto"/>
        <w:ind w:firstLine="480"/>
        <w:rPr>
          <w:rFonts w:ascii="宋体" w:hAnsi="宋体" w:hint="default"/>
          <w:color w:val="000000" w:themeColor="text1"/>
        </w:rPr>
      </w:pPr>
      <w:r w:rsidRPr="00C5666A">
        <w:rPr>
          <w:rFonts w:ascii="宋体" w:hAnsi="宋体"/>
          <w:b/>
          <w:bCs/>
          <w:color w:val="000000" w:themeColor="text1"/>
        </w:rPr>
        <w:t>（五）</w:t>
      </w:r>
      <w:r w:rsidRPr="00C5666A">
        <w:rPr>
          <w:rFonts w:ascii="宋体" w:hAnsi="宋体"/>
          <w:b/>
          <w:color w:val="000000" w:themeColor="text1"/>
        </w:rPr>
        <w:t>磋商供应</w:t>
      </w:r>
      <w:proofErr w:type="gramStart"/>
      <w:r w:rsidRPr="00C5666A">
        <w:rPr>
          <w:rFonts w:ascii="宋体" w:hAnsi="宋体"/>
          <w:b/>
          <w:color w:val="000000" w:themeColor="text1"/>
        </w:rPr>
        <w:t>商存在</w:t>
      </w:r>
      <w:proofErr w:type="gramEnd"/>
      <w:r w:rsidRPr="00C5666A">
        <w:rPr>
          <w:rFonts w:ascii="宋体" w:hAnsi="宋体"/>
          <w:b/>
          <w:color w:val="000000" w:themeColor="text1"/>
        </w:rPr>
        <w:t>下列情况之一的，响应无效，终止磋商</w:t>
      </w:r>
    </w:p>
    <w:p w14:paraId="3DBF1D1A" w14:textId="77777777" w:rsidR="007E31C3" w:rsidRPr="00C5666A" w:rsidRDefault="00746409" w:rsidP="007E31C3">
      <w:pPr>
        <w:adjustRightInd w:val="0"/>
        <w:snapToGrid w:val="0"/>
        <w:spacing w:line="360" w:lineRule="auto"/>
        <w:ind w:firstLineChars="200" w:firstLine="480"/>
        <w:jc w:val="left"/>
        <w:rPr>
          <w:rFonts w:ascii="宋体" w:hAnsi="宋体"/>
          <w:color w:val="000000" w:themeColor="text1"/>
          <w:kern w:val="0"/>
          <w:sz w:val="24"/>
        </w:rPr>
      </w:pPr>
      <w:r w:rsidRPr="00C5666A">
        <w:rPr>
          <w:rFonts w:ascii="宋体" w:hAnsi="宋体" w:hint="eastAsia"/>
          <w:color w:val="000000" w:themeColor="text1"/>
          <w:kern w:val="0"/>
          <w:sz w:val="24"/>
        </w:rPr>
        <w:t>1、磋商响应文件中的报价货物跟商务与技术内容中的供应货物出现重大偏差的；</w:t>
      </w:r>
    </w:p>
    <w:p w14:paraId="3E657CBD" w14:textId="67CC3FF7" w:rsidR="00746409" w:rsidRPr="00C5666A" w:rsidRDefault="00746409" w:rsidP="007E31C3">
      <w:pPr>
        <w:adjustRightInd w:val="0"/>
        <w:snapToGrid w:val="0"/>
        <w:spacing w:line="360" w:lineRule="auto"/>
        <w:ind w:firstLineChars="200" w:firstLine="420"/>
        <w:jc w:val="left"/>
        <w:rPr>
          <w:rFonts w:ascii="宋体" w:hAnsi="宋体"/>
          <w:color w:val="000000" w:themeColor="text1"/>
        </w:rPr>
      </w:pPr>
      <w:r w:rsidRPr="00C5666A">
        <w:rPr>
          <w:rFonts w:ascii="宋体" w:hAnsi="宋体"/>
          <w:color w:val="000000" w:themeColor="text1"/>
        </w:rPr>
        <w:lastRenderedPageBreak/>
        <w:t>2、不</w:t>
      </w:r>
      <w:proofErr w:type="gramStart"/>
      <w:r w:rsidRPr="00C5666A">
        <w:rPr>
          <w:rFonts w:ascii="宋体" w:hAnsi="宋体"/>
          <w:color w:val="000000" w:themeColor="text1"/>
        </w:rPr>
        <w:t>具备磋商</w:t>
      </w:r>
      <w:proofErr w:type="gramEnd"/>
      <w:r w:rsidRPr="00C5666A">
        <w:rPr>
          <w:rFonts w:ascii="宋体" w:hAnsi="宋体"/>
          <w:color w:val="000000" w:themeColor="text1"/>
        </w:rPr>
        <w:t>采购文件中规定的资格要求的。</w:t>
      </w:r>
    </w:p>
    <w:p w14:paraId="566F302E" w14:textId="77777777" w:rsidR="00746409" w:rsidRPr="00C5666A" w:rsidRDefault="00746409" w:rsidP="00746409">
      <w:pPr>
        <w:pStyle w:val="af1"/>
        <w:adjustRightInd w:val="0"/>
        <w:snapToGrid w:val="0"/>
        <w:spacing w:before="0" w:beforeAutospacing="0" w:after="0" w:afterAutospacing="0" w:line="360" w:lineRule="auto"/>
        <w:ind w:firstLineChars="200" w:firstLine="480"/>
        <w:rPr>
          <w:rFonts w:ascii="宋体" w:hAnsi="宋体" w:hint="default"/>
          <w:color w:val="000000" w:themeColor="text1"/>
        </w:rPr>
      </w:pPr>
      <w:r w:rsidRPr="00C5666A">
        <w:rPr>
          <w:rFonts w:ascii="宋体" w:hAnsi="宋体"/>
          <w:color w:val="000000" w:themeColor="text1"/>
        </w:rPr>
        <w:t>3、磋商响应文件含有采购人不能接受的附加条件的。</w:t>
      </w:r>
    </w:p>
    <w:p w14:paraId="02984688" w14:textId="77777777" w:rsidR="00746409" w:rsidRPr="00C5666A" w:rsidRDefault="00746409" w:rsidP="00746409">
      <w:pPr>
        <w:adjustRightInd w:val="0"/>
        <w:snapToGrid w:val="0"/>
        <w:spacing w:line="360" w:lineRule="auto"/>
        <w:ind w:firstLineChars="200" w:firstLine="480"/>
        <w:jc w:val="left"/>
        <w:rPr>
          <w:rFonts w:ascii="宋体" w:hAnsi="宋体"/>
          <w:bCs/>
          <w:color w:val="000000" w:themeColor="text1"/>
          <w:kern w:val="0"/>
          <w:sz w:val="24"/>
        </w:rPr>
      </w:pPr>
      <w:r w:rsidRPr="00C5666A">
        <w:rPr>
          <w:rFonts w:ascii="宋体" w:hAnsi="宋体" w:hint="eastAsia"/>
          <w:color w:val="000000" w:themeColor="text1"/>
          <w:kern w:val="0"/>
          <w:sz w:val="24"/>
        </w:rPr>
        <w:t>4</w:t>
      </w:r>
      <w:r w:rsidRPr="00C5666A">
        <w:rPr>
          <w:rFonts w:ascii="宋体" w:hAnsi="宋体" w:hint="eastAsia"/>
          <w:color w:val="000000" w:themeColor="text1"/>
          <w:sz w:val="24"/>
        </w:rPr>
        <w:t>、供应商代表人未能出具身份证明或与法定代表人授权委托人身份不符的；</w:t>
      </w:r>
    </w:p>
    <w:p w14:paraId="26D67F83" w14:textId="77777777" w:rsidR="00746409" w:rsidRPr="00C5666A" w:rsidRDefault="00746409" w:rsidP="00746409">
      <w:pPr>
        <w:pStyle w:val="af1"/>
        <w:adjustRightInd w:val="0"/>
        <w:snapToGrid w:val="0"/>
        <w:spacing w:before="0" w:beforeAutospacing="0" w:after="0" w:afterAutospacing="0" w:line="360" w:lineRule="auto"/>
        <w:ind w:firstLineChars="200" w:firstLine="480"/>
        <w:rPr>
          <w:rFonts w:ascii="宋体" w:hAnsi="宋体" w:hint="default"/>
          <w:color w:val="000000" w:themeColor="text1"/>
        </w:rPr>
      </w:pPr>
      <w:r w:rsidRPr="00C5666A">
        <w:rPr>
          <w:rFonts w:ascii="宋体" w:hAnsi="宋体"/>
          <w:color w:val="000000" w:themeColor="text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0DE68F99" w14:textId="77777777" w:rsidR="00746409" w:rsidRPr="00C5666A" w:rsidRDefault="00746409" w:rsidP="00746409">
      <w:pPr>
        <w:pStyle w:val="af1"/>
        <w:adjustRightInd w:val="0"/>
        <w:snapToGrid w:val="0"/>
        <w:spacing w:before="0" w:beforeAutospacing="0" w:after="0" w:afterAutospacing="0" w:line="360" w:lineRule="auto"/>
        <w:ind w:firstLineChars="200" w:firstLine="480"/>
        <w:rPr>
          <w:rFonts w:ascii="宋体" w:hAnsi="宋体" w:hint="default"/>
          <w:color w:val="000000" w:themeColor="text1"/>
        </w:rPr>
      </w:pPr>
      <w:r w:rsidRPr="00C5666A">
        <w:rPr>
          <w:rFonts w:ascii="宋体" w:hAnsi="宋体"/>
          <w:color w:val="000000" w:themeColor="text1"/>
        </w:rPr>
        <w:t>6、报价</w:t>
      </w:r>
      <w:proofErr w:type="gramStart"/>
      <w:r w:rsidRPr="00C5666A">
        <w:rPr>
          <w:rFonts w:ascii="宋体" w:hAnsi="宋体"/>
          <w:color w:val="000000" w:themeColor="text1"/>
        </w:rPr>
        <w:t>超过磋商</w:t>
      </w:r>
      <w:proofErr w:type="gramEnd"/>
      <w:r w:rsidRPr="00C5666A">
        <w:rPr>
          <w:rFonts w:ascii="宋体" w:hAnsi="宋体"/>
          <w:color w:val="000000" w:themeColor="text1"/>
        </w:rPr>
        <w:t>采购文件中规定的预算金额/最高限价。</w:t>
      </w:r>
    </w:p>
    <w:p w14:paraId="611FA43E" w14:textId="188880D9" w:rsidR="00746409" w:rsidRPr="00C5666A" w:rsidRDefault="00746409" w:rsidP="00746409">
      <w:pPr>
        <w:pStyle w:val="af1"/>
        <w:adjustRightInd w:val="0"/>
        <w:snapToGrid w:val="0"/>
        <w:spacing w:before="0" w:beforeAutospacing="0" w:after="0" w:afterAutospacing="0" w:line="360" w:lineRule="auto"/>
        <w:ind w:firstLineChars="200" w:firstLine="480"/>
        <w:rPr>
          <w:rFonts w:ascii="宋体" w:hAnsi="宋体" w:hint="default"/>
          <w:color w:val="000000" w:themeColor="text1"/>
        </w:rPr>
      </w:pPr>
      <w:r w:rsidRPr="00C5666A">
        <w:rPr>
          <w:rFonts w:ascii="宋体" w:hAnsi="宋体"/>
          <w:color w:val="000000" w:themeColor="text1"/>
        </w:rPr>
        <w:t>7、主要性能参数指标负偏离</w:t>
      </w:r>
      <w:r w:rsidR="000F378E" w:rsidRPr="00C5666A">
        <w:rPr>
          <w:rFonts w:ascii="宋体" w:hAnsi="宋体" w:hint="default"/>
          <w:bCs/>
          <w:color w:val="000000" w:themeColor="text1"/>
          <w:u w:val="single"/>
          <w:lang w:val="zh-CN"/>
        </w:rPr>
        <w:t>/</w:t>
      </w:r>
      <w:r w:rsidRPr="00C5666A">
        <w:rPr>
          <w:rFonts w:ascii="宋体" w:hAnsi="宋体"/>
          <w:color w:val="000000" w:themeColor="text1"/>
        </w:rPr>
        <w:t>项（含） 以上的。</w:t>
      </w:r>
    </w:p>
    <w:p w14:paraId="15ECB931" w14:textId="77777777" w:rsidR="00746409" w:rsidRPr="00C5666A" w:rsidRDefault="00746409" w:rsidP="00746409">
      <w:pPr>
        <w:tabs>
          <w:tab w:val="left" w:pos="1898"/>
        </w:tabs>
        <w:autoSpaceDE w:val="0"/>
        <w:autoSpaceDN w:val="0"/>
        <w:adjustRightInd w:val="0"/>
        <w:snapToGrid w:val="0"/>
        <w:spacing w:line="360" w:lineRule="auto"/>
        <w:ind w:firstLineChars="200" w:firstLine="480"/>
        <w:jc w:val="left"/>
        <w:rPr>
          <w:rFonts w:ascii="宋体" w:hAnsi="宋体"/>
          <w:color w:val="000000" w:themeColor="text1"/>
          <w:kern w:val="0"/>
          <w:sz w:val="24"/>
        </w:rPr>
      </w:pPr>
      <w:r w:rsidRPr="00C5666A">
        <w:rPr>
          <w:rFonts w:ascii="宋体" w:hAnsi="宋体" w:hint="eastAsia"/>
          <w:color w:val="000000" w:themeColor="text1"/>
          <w:kern w:val="0"/>
          <w:sz w:val="24"/>
        </w:rPr>
        <w:t>8、磋商参数未如实填写的。</w:t>
      </w:r>
    </w:p>
    <w:p w14:paraId="35893809" w14:textId="77777777" w:rsidR="00746409" w:rsidRPr="00C5666A" w:rsidRDefault="00746409" w:rsidP="00746409">
      <w:pPr>
        <w:tabs>
          <w:tab w:val="left" w:pos="1898"/>
        </w:tabs>
        <w:autoSpaceDE w:val="0"/>
        <w:autoSpaceDN w:val="0"/>
        <w:adjustRightInd w:val="0"/>
        <w:snapToGrid w:val="0"/>
        <w:spacing w:line="360" w:lineRule="auto"/>
        <w:ind w:firstLineChars="200" w:firstLine="480"/>
        <w:jc w:val="left"/>
        <w:rPr>
          <w:rFonts w:ascii="宋体" w:hAnsi="宋体"/>
          <w:color w:val="000000" w:themeColor="text1"/>
          <w:kern w:val="0"/>
          <w:sz w:val="24"/>
        </w:rPr>
      </w:pPr>
      <w:r w:rsidRPr="00C5666A">
        <w:rPr>
          <w:rFonts w:ascii="宋体" w:hAnsi="宋体" w:hint="eastAsia"/>
          <w:color w:val="000000" w:themeColor="text1"/>
          <w:kern w:val="0"/>
          <w:sz w:val="24"/>
        </w:rPr>
        <w:t>9、磋商响应文件提供虚假材料的。</w:t>
      </w:r>
    </w:p>
    <w:p w14:paraId="6C3783B0" w14:textId="77777777" w:rsidR="00746409" w:rsidRPr="00C5666A" w:rsidRDefault="00746409" w:rsidP="00746409">
      <w:pPr>
        <w:tabs>
          <w:tab w:val="left" w:pos="1898"/>
        </w:tabs>
        <w:autoSpaceDE w:val="0"/>
        <w:autoSpaceDN w:val="0"/>
        <w:adjustRightInd w:val="0"/>
        <w:snapToGrid w:val="0"/>
        <w:spacing w:line="360" w:lineRule="auto"/>
        <w:ind w:firstLineChars="200" w:firstLine="480"/>
        <w:jc w:val="left"/>
        <w:rPr>
          <w:rFonts w:ascii="宋体" w:hAnsi="宋体"/>
          <w:color w:val="000000" w:themeColor="text1"/>
          <w:sz w:val="24"/>
        </w:rPr>
      </w:pPr>
      <w:r w:rsidRPr="00C5666A">
        <w:rPr>
          <w:rFonts w:ascii="宋体" w:hAnsi="宋体" w:hint="eastAsia"/>
          <w:color w:val="000000" w:themeColor="text1"/>
          <w:kern w:val="0"/>
          <w:sz w:val="24"/>
        </w:rPr>
        <w:t>10</w:t>
      </w:r>
      <w:r w:rsidRPr="00C5666A">
        <w:rPr>
          <w:rFonts w:ascii="宋体" w:hAnsi="宋体"/>
          <w:color w:val="000000" w:themeColor="text1"/>
          <w:kern w:val="0"/>
          <w:sz w:val="24"/>
        </w:rPr>
        <w:t>、</w:t>
      </w:r>
      <w:r w:rsidRPr="00C5666A">
        <w:rPr>
          <w:rFonts w:ascii="宋体" w:hAnsi="宋体"/>
          <w:color w:val="000000" w:themeColor="text1"/>
          <w:sz w:val="24"/>
        </w:rPr>
        <w:t>不同</w:t>
      </w:r>
      <w:r w:rsidRPr="00C5666A">
        <w:rPr>
          <w:rFonts w:ascii="宋体" w:hAnsi="宋体" w:hint="eastAsia"/>
          <w:color w:val="000000" w:themeColor="text1"/>
          <w:sz w:val="24"/>
        </w:rPr>
        <w:t>供应商</w:t>
      </w:r>
      <w:r w:rsidRPr="00C5666A">
        <w:rPr>
          <w:rFonts w:ascii="宋体" w:hAnsi="宋体"/>
          <w:color w:val="000000" w:themeColor="text1"/>
          <w:sz w:val="24"/>
        </w:rPr>
        <w:t>的</w:t>
      </w:r>
      <w:r w:rsidRPr="00C5666A">
        <w:rPr>
          <w:rFonts w:ascii="宋体" w:hAnsi="宋体" w:hint="eastAsia"/>
          <w:color w:val="000000" w:themeColor="text1"/>
          <w:sz w:val="24"/>
        </w:rPr>
        <w:t>磋商响应</w:t>
      </w:r>
      <w:r w:rsidRPr="00C5666A">
        <w:rPr>
          <w:rFonts w:ascii="宋体" w:hAnsi="宋体"/>
          <w:color w:val="000000" w:themeColor="text1"/>
          <w:sz w:val="24"/>
        </w:rPr>
        <w:t>文件由同一单位或者个人编制；</w:t>
      </w:r>
    </w:p>
    <w:p w14:paraId="28C3EFA6" w14:textId="77777777" w:rsidR="00746409" w:rsidRPr="00C5666A" w:rsidRDefault="00746409" w:rsidP="00746409">
      <w:pPr>
        <w:pStyle w:val="af1"/>
        <w:spacing w:before="0" w:beforeAutospacing="0" w:after="0" w:afterAutospacing="0" w:line="360" w:lineRule="auto"/>
        <w:ind w:firstLineChars="200" w:firstLine="480"/>
        <w:rPr>
          <w:rFonts w:ascii="宋体" w:hAnsi="宋体" w:hint="default"/>
          <w:color w:val="000000" w:themeColor="text1"/>
        </w:rPr>
      </w:pPr>
      <w:r w:rsidRPr="00C5666A">
        <w:rPr>
          <w:rFonts w:ascii="宋体" w:hAnsi="宋体"/>
          <w:color w:val="000000" w:themeColor="text1"/>
        </w:rPr>
        <w:t>11、不同供应商委托同一单位或者个人办理磋商事宜；</w:t>
      </w:r>
    </w:p>
    <w:p w14:paraId="7FCD7EC1" w14:textId="77777777" w:rsidR="00746409" w:rsidRPr="00C5666A" w:rsidRDefault="00746409" w:rsidP="00746409">
      <w:pPr>
        <w:pStyle w:val="af1"/>
        <w:spacing w:before="0" w:beforeAutospacing="0" w:after="0" w:afterAutospacing="0" w:line="360" w:lineRule="auto"/>
        <w:ind w:firstLineChars="200" w:firstLine="480"/>
        <w:rPr>
          <w:rFonts w:ascii="宋体" w:hAnsi="宋体" w:hint="default"/>
          <w:color w:val="000000" w:themeColor="text1"/>
        </w:rPr>
      </w:pPr>
      <w:r w:rsidRPr="00C5666A">
        <w:rPr>
          <w:rFonts w:ascii="宋体" w:hAnsi="宋体"/>
          <w:color w:val="000000" w:themeColor="text1"/>
        </w:rPr>
        <w:t>12、不同供应商的磋商响应文件载明的项目管理成员或者联系人员为同一人；</w:t>
      </w:r>
    </w:p>
    <w:p w14:paraId="0984AEF3" w14:textId="77777777" w:rsidR="00746409" w:rsidRPr="00C5666A" w:rsidRDefault="00746409" w:rsidP="00746409">
      <w:pPr>
        <w:pStyle w:val="af1"/>
        <w:spacing w:before="0" w:beforeAutospacing="0" w:after="0" w:afterAutospacing="0" w:line="360" w:lineRule="auto"/>
        <w:ind w:firstLineChars="200" w:firstLine="480"/>
        <w:rPr>
          <w:rFonts w:ascii="宋体" w:hAnsi="宋体" w:hint="default"/>
          <w:color w:val="000000" w:themeColor="text1"/>
        </w:rPr>
      </w:pPr>
      <w:r w:rsidRPr="00C5666A">
        <w:rPr>
          <w:rFonts w:ascii="宋体" w:hAnsi="宋体"/>
          <w:color w:val="000000" w:themeColor="text1"/>
        </w:rPr>
        <w:t>13、不同供应商的磋商响应文件异常一致或者报价呈规律性差异；</w:t>
      </w:r>
    </w:p>
    <w:p w14:paraId="42384511" w14:textId="77777777" w:rsidR="00746409" w:rsidRPr="00C5666A" w:rsidRDefault="00746409" w:rsidP="00746409">
      <w:pPr>
        <w:pStyle w:val="af1"/>
        <w:spacing w:before="0" w:beforeAutospacing="0" w:after="0" w:afterAutospacing="0" w:line="360" w:lineRule="auto"/>
        <w:ind w:firstLineChars="200" w:firstLine="480"/>
        <w:rPr>
          <w:rFonts w:ascii="宋体" w:hAnsi="宋体" w:hint="default"/>
          <w:color w:val="000000" w:themeColor="text1"/>
        </w:rPr>
      </w:pPr>
      <w:r w:rsidRPr="00C5666A">
        <w:rPr>
          <w:rFonts w:ascii="宋体" w:hAnsi="宋体"/>
          <w:color w:val="000000" w:themeColor="text1"/>
        </w:rPr>
        <w:t>14、不同供应商的磋商响应文件相互混装；</w:t>
      </w:r>
    </w:p>
    <w:p w14:paraId="03BE7E23" w14:textId="77777777" w:rsidR="00746409" w:rsidRPr="00C5666A" w:rsidRDefault="00746409" w:rsidP="00746409">
      <w:pPr>
        <w:pStyle w:val="af1"/>
        <w:spacing w:before="0" w:beforeAutospacing="0" w:after="0" w:afterAutospacing="0" w:line="360" w:lineRule="auto"/>
        <w:ind w:firstLineChars="200" w:firstLine="480"/>
        <w:rPr>
          <w:rFonts w:ascii="宋体" w:hAnsi="宋体" w:hint="default"/>
          <w:color w:val="000000" w:themeColor="text1"/>
        </w:rPr>
      </w:pPr>
      <w:r w:rsidRPr="00C5666A">
        <w:rPr>
          <w:rFonts w:ascii="宋体" w:hAnsi="宋体"/>
          <w:color w:val="000000" w:themeColor="text1"/>
        </w:rPr>
        <w:t>15、不符合法律、法规和磋商采购文件中规定的其他实质性要求的（磋商采购文件中打“▲”内容及被拒绝的条款）。</w:t>
      </w:r>
    </w:p>
    <w:p w14:paraId="3DF9B9D7" w14:textId="674E3473" w:rsidR="00746409" w:rsidRPr="00C5666A" w:rsidRDefault="00746409" w:rsidP="00746409">
      <w:pPr>
        <w:pStyle w:val="af1"/>
        <w:spacing w:before="0" w:beforeAutospacing="0" w:after="0" w:afterAutospacing="0" w:line="360" w:lineRule="auto"/>
        <w:ind w:firstLineChars="200" w:firstLine="480"/>
        <w:rPr>
          <w:rFonts w:ascii="宋体" w:hAnsi="宋体" w:hint="default"/>
          <w:color w:val="000000" w:themeColor="text1"/>
        </w:rPr>
      </w:pPr>
      <w:r w:rsidRPr="00C5666A">
        <w:rPr>
          <w:rFonts w:ascii="宋体" w:hAnsi="宋体"/>
          <w:color w:val="000000" w:themeColor="text1"/>
        </w:rPr>
        <w:t>1</w:t>
      </w:r>
      <w:r w:rsidRPr="00C5666A">
        <w:rPr>
          <w:rFonts w:ascii="宋体" w:hAnsi="宋体" w:hint="default"/>
          <w:color w:val="000000" w:themeColor="text1"/>
        </w:rPr>
        <w:t>6</w:t>
      </w:r>
      <w:r w:rsidR="00260934" w:rsidRPr="00C5666A">
        <w:rPr>
          <w:rFonts w:ascii="宋体" w:hAnsi="宋体"/>
          <w:color w:val="000000" w:themeColor="text1"/>
        </w:rPr>
        <w:t>、</w:t>
      </w:r>
      <w:r w:rsidR="00260934" w:rsidRPr="00C5666A">
        <w:rPr>
          <w:rFonts w:ascii="宋体" w:hAnsi="宋体"/>
          <w:b/>
          <w:bCs/>
          <w:color w:val="000000" w:themeColor="text1"/>
        </w:rPr>
        <w:t>仅提交“备份投标文件”或电子磋商响应文件未按时完成解密，又未提供备份电子磋商响应文件的；</w:t>
      </w:r>
    </w:p>
    <w:p w14:paraId="305B3EA1" w14:textId="77777777" w:rsidR="00746409" w:rsidRPr="00C5666A" w:rsidRDefault="00746409" w:rsidP="00746409">
      <w:pPr>
        <w:autoSpaceDE w:val="0"/>
        <w:autoSpaceDN w:val="0"/>
        <w:adjustRightInd w:val="0"/>
        <w:spacing w:line="360" w:lineRule="auto"/>
        <w:ind w:firstLineChars="200" w:firstLine="482"/>
        <w:jc w:val="left"/>
        <w:rPr>
          <w:rFonts w:ascii="宋体" w:hAnsi="宋体"/>
          <w:color w:val="000000" w:themeColor="text1"/>
          <w:kern w:val="0"/>
          <w:sz w:val="24"/>
        </w:rPr>
      </w:pPr>
      <w:r w:rsidRPr="00C5666A">
        <w:rPr>
          <w:rFonts w:ascii="宋体" w:hAnsi="宋体" w:hint="eastAsia"/>
          <w:b/>
          <w:color w:val="000000" w:themeColor="text1"/>
          <w:kern w:val="0"/>
          <w:sz w:val="24"/>
        </w:rPr>
        <w:t>（六）有下列情况之一的，本次磋商终止。</w:t>
      </w:r>
    </w:p>
    <w:p w14:paraId="377E71F1" w14:textId="77777777" w:rsidR="00746409" w:rsidRPr="00C5666A" w:rsidRDefault="00746409" w:rsidP="00746409">
      <w:pPr>
        <w:pStyle w:val="af1"/>
        <w:spacing w:before="0" w:beforeAutospacing="0" w:after="0" w:afterAutospacing="0" w:line="360" w:lineRule="auto"/>
        <w:ind w:firstLineChars="250" w:firstLine="600"/>
        <w:jc w:val="both"/>
        <w:rPr>
          <w:rFonts w:ascii="宋体" w:hAnsi="宋体" w:hint="default"/>
          <w:color w:val="000000" w:themeColor="text1"/>
        </w:rPr>
      </w:pPr>
      <w:r w:rsidRPr="00C5666A">
        <w:rPr>
          <w:rFonts w:ascii="宋体" w:hAnsi="宋体"/>
          <w:color w:val="000000" w:themeColor="text1"/>
        </w:rPr>
        <w:t>1、出现影响采购公正的违法、违规行为的；</w:t>
      </w:r>
    </w:p>
    <w:p w14:paraId="08E60106" w14:textId="77777777" w:rsidR="00746409" w:rsidRPr="00C5666A" w:rsidRDefault="00746409" w:rsidP="00746409">
      <w:pPr>
        <w:pStyle w:val="af1"/>
        <w:spacing w:before="0" w:beforeAutospacing="0" w:after="0" w:afterAutospacing="0" w:line="360" w:lineRule="auto"/>
        <w:ind w:firstLineChars="250" w:firstLine="600"/>
        <w:jc w:val="both"/>
        <w:rPr>
          <w:rFonts w:ascii="宋体" w:hAnsi="宋体" w:hint="default"/>
          <w:color w:val="000000" w:themeColor="text1"/>
        </w:rPr>
      </w:pPr>
      <w:r w:rsidRPr="00C5666A">
        <w:rPr>
          <w:rFonts w:ascii="宋体" w:hAnsi="宋体"/>
          <w:color w:val="000000" w:themeColor="text1"/>
        </w:rPr>
        <w:t>2、磋商小组</w:t>
      </w:r>
      <w:proofErr w:type="gramStart"/>
      <w:r w:rsidRPr="00C5666A">
        <w:rPr>
          <w:rFonts w:ascii="宋体" w:hAnsi="宋体"/>
          <w:color w:val="000000" w:themeColor="text1"/>
        </w:rPr>
        <w:t>发现磋商</w:t>
      </w:r>
      <w:proofErr w:type="gramEnd"/>
      <w:r w:rsidRPr="00C5666A">
        <w:rPr>
          <w:rFonts w:ascii="宋体" w:hAnsi="宋体"/>
          <w:color w:val="000000" w:themeColor="text1"/>
        </w:rPr>
        <w:t xml:space="preserve">文件存在歧义、重大缺陷导致评审工作无法进行，或者磋商文件内容违反国家有关强制性规定的； </w:t>
      </w:r>
    </w:p>
    <w:p w14:paraId="7AC1E7D1" w14:textId="77777777" w:rsidR="00746409" w:rsidRPr="00C5666A" w:rsidRDefault="00746409" w:rsidP="00746409">
      <w:pPr>
        <w:pStyle w:val="af1"/>
        <w:spacing w:before="0" w:beforeAutospacing="0" w:after="0" w:afterAutospacing="0" w:line="360" w:lineRule="auto"/>
        <w:ind w:firstLineChars="250" w:firstLine="600"/>
        <w:jc w:val="both"/>
        <w:rPr>
          <w:rFonts w:ascii="宋体" w:hAnsi="宋体" w:hint="default"/>
          <w:color w:val="000000" w:themeColor="text1"/>
        </w:rPr>
      </w:pPr>
      <w:r w:rsidRPr="00C5666A">
        <w:rPr>
          <w:rFonts w:ascii="宋体" w:hAnsi="宋体"/>
          <w:color w:val="000000" w:themeColor="text1"/>
        </w:rPr>
        <w:t>3、因重大变故，采购任务取消的；</w:t>
      </w:r>
    </w:p>
    <w:p w14:paraId="7BE7364E" w14:textId="603E53E5" w:rsidR="00746409" w:rsidRPr="00C5666A" w:rsidRDefault="00746409" w:rsidP="00746409">
      <w:pPr>
        <w:pStyle w:val="af1"/>
        <w:spacing w:before="0" w:beforeAutospacing="0" w:after="0" w:afterAutospacing="0" w:line="360" w:lineRule="auto"/>
        <w:ind w:firstLineChars="250" w:firstLine="600"/>
        <w:jc w:val="both"/>
        <w:rPr>
          <w:rFonts w:ascii="宋体" w:hAnsi="宋体" w:hint="default"/>
          <w:color w:val="000000" w:themeColor="text1"/>
        </w:rPr>
      </w:pPr>
      <w:r w:rsidRPr="00C5666A">
        <w:rPr>
          <w:rFonts w:ascii="宋体" w:hAnsi="宋体"/>
          <w:color w:val="000000" w:themeColor="text1"/>
        </w:rPr>
        <w:t>4、法律、法规和磋商文件规定的其他导致评审结果无效的。</w:t>
      </w:r>
    </w:p>
    <w:p w14:paraId="016ED90B" w14:textId="77777777" w:rsidR="00260934" w:rsidRPr="00C5666A" w:rsidRDefault="00260934" w:rsidP="00260934">
      <w:pPr>
        <w:pStyle w:val="af1"/>
        <w:spacing w:before="0" w:beforeAutospacing="0" w:after="0" w:afterAutospacing="0" w:line="360" w:lineRule="auto"/>
        <w:ind w:firstLineChars="250" w:firstLine="600"/>
        <w:jc w:val="both"/>
        <w:rPr>
          <w:rFonts w:ascii="宋体" w:hAnsi="宋体" w:hint="default"/>
          <w:color w:val="000000" w:themeColor="text1"/>
        </w:rPr>
      </w:pPr>
      <w:r w:rsidRPr="00C5666A">
        <w:rPr>
          <w:rFonts w:ascii="宋体" w:hAnsi="宋体"/>
          <w:color w:val="000000" w:themeColor="text1"/>
        </w:rPr>
        <w:lastRenderedPageBreak/>
        <w:t>5、因电子交易平台故障无法登录、无法正常操作等导致平台无法正常运行，或者无法保证电子交易的公平、公正和安全时，采购组织机构可中止电子交易活动。</w:t>
      </w:r>
    </w:p>
    <w:p w14:paraId="701B586D" w14:textId="77777777" w:rsidR="00746409" w:rsidRPr="00C5666A" w:rsidRDefault="00746409" w:rsidP="0074640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Chars="200" w:firstLine="482"/>
        <w:jc w:val="left"/>
        <w:rPr>
          <w:rFonts w:ascii="宋体" w:hAnsi="宋体"/>
          <w:b/>
          <w:color w:val="000000" w:themeColor="text1"/>
          <w:kern w:val="0"/>
          <w:sz w:val="24"/>
        </w:rPr>
      </w:pPr>
      <w:r w:rsidRPr="00C5666A">
        <w:rPr>
          <w:rFonts w:ascii="宋体" w:hAnsi="宋体" w:hint="eastAsia"/>
          <w:b/>
          <w:color w:val="000000" w:themeColor="text1"/>
          <w:kern w:val="0"/>
          <w:sz w:val="24"/>
        </w:rPr>
        <w:t>（七）磋商原则和方法</w:t>
      </w:r>
    </w:p>
    <w:p w14:paraId="641C44CF" w14:textId="77777777" w:rsidR="00746409" w:rsidRPr="00C5666A" w:rsidRDefault="00746409" w:rsidP="00746409">
      <w:pPr>
        <w:pStyle w:val="ac"/>
        <w:snapToGrid w:val="0"/>
        <w:spacing w:line="360" w:lineRule="auto"/>
        <w:ind w:firstLineChars="250" w:firstLine="600"/>
        <w:rPr>
          <w:rFonts w:ascii="宋体" w:eastAsia="宋体" w:hAnsi="宋体"/>
          <w:color w:val="000000" w:themeColor="text1"/>
          <w:sz w:val="24"/>
        </w:rPr>
      </w:pPr>
      <w:r w:rsidRPr="00C5666A">
        <w:rPr>
          <w:rFonts w:ascii="宋体" w:eastAsia="宋体" w:hAnsi="宋体"/>
          <w:color w:val="000000" w:themeColor="text1"/>
          <w:sz w:val="24"/>
        </w:rPr>
        <w:t>1</w:t>
      </w:r>
      <w:r w:rsidRPr="00C5666A">
        <w:rPr>
          <w:rFonts w:ascii="宋体" w:eastAsia="宋体" w:hAnsi="宋体" w:hint="eastAsia"/>
          <w:color w:val="000000" w:themeColor="text1"/>
          <w:sz w:val="24"/>
        </w:rPr>
        <w:t>、磋商</w:t>
      </w:r>
      <w:r w:rsidRPr="00C5666A">
        <w:rPr>
          <w:rFonts w:ascii="宋体" w:eastAsia="宋体" w:hAnsi="宋体"/>
          <w:color w:val="000000" w:themeColor="text1"/>
          <w:sz w:val="24"/>
        </w:rPr>
        <w:t>原则。磋商小组必须公平、公正、客观，不带任何倾向性和启发性；不得向外界透露任何与评审有关的内容；任何单位和个人不得干扰、影响评审的正常进行；磋商小组及有关工作人员不得私下与</w:t>
      </w:r>
      <w:r w:rsidRPr="00C5666A">
        <w:rPr>
          <w:rFonts w:ascii="宋体" w:eastAsia="宋体" w:hAnsi="宋体" w:hint="eastAsia"/>
          <w:color w:val="000000" w:themeColor="text1"/>
          <w:sz w:val="24"/>
        </w:rPr>
        <w:t>磋商供应商</w:t>
      </w:r>
      <w:r w:rsidRPr="00C5666A">
        <w:rPr>
          <w:rFonts w:ascii="宋体" w:eastAsia="宋体" w:hAnsi="宋体"/>
          <w:color w:val="000000" w:themeColor="text1"/>
          <w:sz w:val="24"/>
        </w:rPr>
        <w:t>接触。</w:t>
      </w:r>
    </w:p>
    <w:p w14:paraId="2B8892BD" w14:textId="77777777" w:rsidR="00746409" w:rsidRPr="00C5666A" w:rsidRDefault="00746409" w:rsidP="00746409">
      <w:pPr>
        <w:pStyle w:val="ac"/>
        <w:snapToGrid w:val="0"/>
        <w:spacing w:line="360" w:lineRule="auto"/>
        <w:ind w:firstLineChars="250" w:firstLine="600"/>
        <w:rPr>
          <w:rFonts w:ascii="宋体" w:eastAsia="宋体" w:hAnsi="宋体"/>
          <w:color w:val="000000" w:themeColor="text1"/>
          <w:sz w:val="24"/>
        </w:rPr>
      </w:pPr>
      <w:r w:rsidRPr="00C5666A">
        <w:rPr>
          <w:rFonts w:ascii="宋体" w:eastAsia="宋体" w:hAnsi="宋体"/>
          <w:color w:val="000000" w:themeColor="text1"/>
          <w:sz w:val="24"/>
        </w:rPr>
        <w:t>2</w:t>
      </w:r>
      <w:r w:rsidRPr="00C5666A">
        <w:rPr>
          <w:rFonts w:ascii="宋体" w:eastAsia="宋体" w:hAnsi="宋体" w:hint="eastAsia"/>
          <w:color w:val="000000" w:themeColor="text1"/>
          <w:sz w:val="24"/>
        </w:rPr>
        <w:t>、磋商</w:t>
      </w:r>
      <w:r w:rsidRPr="00C5666A">
        <w:rPr>
          <w:rFonts w:ascii="宋体" w:eastAsia="宋体" w:hAnsi="宋体"/>
          <w:color w:val="000000" w:themeColor="text1"/>
          <w:sz w:val="24"/>
        </w:rPr>
        <w:t>办法。具体</w:t>
      </w:r>
      <w:r w:rsidRPr="00C5666A">
        <w:rPr>
          <w:rFonts w:ascii="宋体" w:eastAsia="宋体" w:hAnsi="宋体" w:hint="eastAsia"/>
          <w:color w:val="000000" w:themeColor="text1"/>
          <w:sz w:val="24"/>
        </w:rPr>
        <w:t>磋商</w:t>
      </w:r>
      <w:r w:rsidRPr="00C5666A">
        <w:rPr>
          <w:rFonts w:ascii="宋体" w:eastAsia="宋体" w:hAnsi="宋体"/>
          <w:color w:val="000000" w:themeColor="text1"/>
          <w:sz w:val="24"/>
        </w:rPr>
        <w:t>内容及评分标准等详见《第</w:t>
      </w:r>
      <w:r w:rsidRPr="00C5666A">
        <w:rPr>
          <w:rFonts w:ascii="宋体" w:eastAsia="宋体" w:hAnsi="宋体" w:hint="eastAsia"/>
          <w:color w:val="000000" w:themeColor="text1"/>
          <w:sz w:val="24"/>
        </w:rPr>
        <w:t>三章</w:t>
      </w:r>
      <w:r w:rsidRPr="00C5666A">
        <w:rPr>
          <w:rFonts w:ascii="宋体" w:eastAsia="宋体" w:hAnsi="宋体"/>
          <w:color w:val="000000" w:themeColor="text1"/>
          <w:sz w:val="24"/>
        </w:rPr>
        <w:t>：评审</w:t>
      </w:r>
      <w:r w:rsidRPr="00C5666A">
        <w:rPr>
          <w:rFonts w:ascii="宋体" w:eastAsia="宋体" w:hAnsi="宋体" w:hint="eastAsia"/>
          <w:color w:val="000000" w:themeColor="text1"/>
          <w:sz w:val="24"/>
        </w:rPr>
        <w:t>方</w:t>
      </w:r>
      <w:r w:rsidRPr="00C5666A">
        <w:rPr>
          <w:rFonts w:ascii="宋体" w:eastAsia="宋体" w:hAnsi="宋体"/>
          <w:color w:val="000000" w:themeColor="text1"/>
          <w:sz w:val="24"/>
        </w:rPr>
        <w:t>法及评分标准》。</w:t>
      </w:r>
    </w:p>
    <w:p w14:paraId="317238D3" w14:textId="77777777" w:rsidR="00746409" w:rsidRPr="00C5666A" w:rsidRDefault="00746409" w:rsidP="00746409">
      <w:pPr>
        <w:pStyle w:val="ac"/>
        <w:snapToGrid w:val="0"/>
        <w:spacing w:line="360" w:lineRule="auto"/>
        <w:ind w:firstLineChars="250" w:firstLine="602"/>
        <w:rPr>
          <w:rFonts w:ascii="宋体" w:eastAsia="宋体" w:hAnsi="宋体"/>
          <w:color w:val="000000" w:themeColor="text1"/>
          <w:sz w:val="24"/>
        </w:rPr>
      </w:pPr>
      <w:r w:rsidRPr="00C5666A">
        <w:rPr>
          <w:rFonts w:ascii="宋体" w:eastAsia="宋体" w:hAnsi="宋体"/>
          <w:b/>
          <w:color w:val="000000" w:themeColor="text1"/>
          <w:sz w:val="24"/>
        </w:rPr>
        <w:t>（</w:t>
      </w:r>
      <w:r w:rsidRPr="00C5666A">
        <w:rPr>
          <w:rFonts w:ascii="宋体" w:eastAsia="宋体" w:hAnsi="宋体" w:hint="eastAsia"/>
          <w:b/>
          <w:color w:val="000000" w:themeColor="text1"/>
          <w:sz w:val="24"/>
        </w:rPr>
        <w:t>八</w:t>
      </w:r>
      <w:r w:rsidRPr="00C5666A">
        <w:rPr>
          <w:rFonts w:ascii="宋体" w:eastAsia="宋体" w:hAnsi="宋体"/>
          <w:b/>
          <w:color w:val="000000" w:themeColor="text1"/>
          <w:sz w:val="24"/>
        </w:rPr>
        <w:t>）评审过程的监控</w:t>
      </w:r>
    </w:p>
    <w:p w14:paraId="05FABA2B" w14:textId="77777777" w:rsidR="00746409" w:rsidRPr="00C5666A" w:rsidRDefault="00746409" w:rsidP="00746409">
      <w:pPr>
        <w:pStyle w:val="af1"/>
        <w:spacing w:before="0" w:beforeAutospacing="0" w:after="0" w:afterAutospacing="0" w:line="360" w:lineRule="auto"/>
        <w:ind w:firstLineChars="200" w:firstLine="480"/>
        <w:jc w:val="both"/>
        <w:rPr>
          <w:rFonts w:ascii="宋体" w:hAnsi="宋体" w:hint="default"/>
          <w:color w:val="000000" w:themeColor="text1"/>
        </w:rPr>
      </w:pPr>
      <w:r w:rsidRPr="00C5666A">
        <w:rPr>
          <w:rFonts w:ascii="宋体" w:hAnsi="宋体"/>
          <w:color w:val="000000" w:themeColor="text1"/>
        </w:rPr>
        <w:t>本项目评审过程实行全程录音、录像监控，政府采购监管部门视情进行现场监督，供应商在评审过程中所进行的试图影响评审结果的不公正活动，可能导致其被拒绝磋商。</w:t>
      </w:r>
    </w:p>
    <w:p w14:paraId="7EC4A9FB" w14:textId="77777777" w:rsidR="00746409" w:rsidRPr="00C5666A" w:rsidRDefault="00746409" w:rsidP="00746409">
      <w:pPr>
        <w:pStyle w:val="af1"/>
        <w:spacing w:before="0" w:beforeAutospacing="0" w:after="0" w:afterAutospacing="0" w:line="360" w:lineRule="auto"/>
        <w:ind w:firstLineChars="200" w:firstLine="482"/>
        <w:jc w:val="both"/>
        <w:rPr>
          <w:rFonts w:ascii="宋体" w:hAnsi="宋体" w:hint="default"/>
          <w:color w:val="000000" w:themeColor="text1"/>
        </w:rPr>
      </w:pPr>
      <w:r w:rsidRPr="00C5666A">
        <w:rPr>
          <w:rFonts w:ascii="宋体" w:hAnsi="宋体"/>
          <w:b/>
          <w:color w:val="000000" w:themeColor="text1"/>
        </w:rPr>
        <w:t>五、磋商结果确定</w:t>
      </w:r>
    </w:p>
    <w:p w14:paraId="59BA0262" w14:textId="77777777" w:rsidR="00746409" w:rsidRPr="00C5666A" w:rsidRDefault="00746409" w:rsidP="00746409">
      <w:pPr>
        <w:pStyle w:val="af1"/>
        <w:spacing w:before="0" w:beforeAutospacing="0" w:after="0" w:afterAutospacing="0" w:line="360" w:lineRule="auto"/>
        <w:ind w:firstLineChars="250" w:firstLine="600"/>
        <w:jc w:val="both"/>
        <w:rPr>
          <w:rFonts w:ascii="宋体" w:hAnsi="宋体" w:hint="default"/>
          <w:color w:val="000000" w:themeColor="text1"/>
        </w:rPr>
      </w:pPr>
      <w:r w:rsidRPr="00C5666A">
        <w:rPr>
          <w:rFonts w:ascii="宋体" w:hAnsi="宋体"/>
          <w:color w:val="000000" w:themeColor="text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4FFA61B6" w14:textId="77777777" w:rsidR="00746409" w:rsidRPr="00C5666A" w:rsidRDefault="00746409" w:rsidP="00746409">
      <w:pPr>
        <w:spacing w:line="360" w:lineRule="auto"/>
        <w:ind w:firstLineChars="200" w:firstLine="480"/>
        <w:rPr>
          <w:rFonts w:ascii="宋体" w:hAnsi="宋体"/>
          <w:color w:val="000000" w:themeColor="text1"/>
          <w:kern w:val="0"/>
          <w:sz w:val="24"/>
        </w:rPr>
      </w:pPr>
      <w:r w:rsidRPr="00C5666A">
        <w:rPr>
          <w:rFonts w:ascii="宋体" w:hAnsi="宋体" w:hint="eastAsia"/>
          <w:color w:val="000000" w:themeColor="text1"/>
          <w:kern w:val="0"/>
          <w:sz w:val="24"/>
        </w:rPr>
        <w:t>2、发布成交结果公告。采购组织机构应当在</w:t>
      </w:r>
      <w:r w:rsidRPr="00C5666A">
        <w:rPr>
          <w:rFonts w:ascii="宋体" w:hAnsi="宋体"/>
          <w:color w:val="000000" w:themeColor="text1"/>
          <w:kern w:val="0"/>
          <w:sz w:val="24"/>
        </w:rPr>
        <w:t>成交供应商确定</w:t>
      </w:r>
      <w:r w:rsidRPr="00C5666A">
        <w:rPr>
          <w:rFonts w:ascii="宋体" w:hAnsi="宋体" w:hint="eastAsia"/>
          <w:color w:val="000000" w:themeColor="text1"/>
          <w:kern w:val="0"/>
          <w:sz w:val="24"/>
        </w:rPr>
        <w:t>后</w:t>
      </w:r>
      <w:r w:rsidRPr="00C5666A">
        <w:rPr>
          <w:rFonts w:ascii="宋体" w:hAnsi="宋体"/>
          <w:color w:val="000000" w:themeColor="text1"/>
          <w:kern w:val="0"/>
          <w:sz w:val="24"/>
        </w:rPr>
        <w:t>2个工作日内</w:t>
      </w:r>
      <w:r w:rsidRPr="00C5666A">
        <w:rPr>
          <w:rFonts w:ascii="宋体" w:hAnsi="宋体" w:hint="eastAsia"/>
          <w:color w:val="000000" w:themeColor="text1"/>
          <w:kern w:val="0"/>
          <w:sz w:val="24"/>
        </w:rPr>
        <w:t>，</w:t>
      </w:r>
      <w:r w:rsidRPr="00C5666A">
        <w:rPr>
          <w:rFonts w:ascii="宋体" w:hAnsi="宋体"/>
          <w:color w:val="000000" w:themeColor="text1"/>
          <w:kern w:val="0"/>
          <w:sz w:val="24"/>
        </w:rPr>
        <w:t>在省级以上财政部门指定的</w:t>
      </w:r>
      <w:r w:rsidRPr="00C5666A">
        <w:rPr>
          <w:rFonts w:ascii="宋体" w:hAnsi="宋体" w:hint="eastAsia"/>
          <w:color w:val="000000" w:themeColor="text1"/>
          <w:kern w:val="0"/>
          <w:sz w:val="24"/>
        </w:rPr>
        <w:t>政府采购信息发布</w:t>
      </w:r>
      <w:r w:rsidRPr="00C5666A">
        <w:rPr>
          <w:rFonts w:ascii="宋体" w:hAnsi="宋体"/>
          <w:color w:val="000000" w:themeColor="text1"/>
          <w:kern w:val="0"/>
          <w:sz w:val="24"/>
        </w:rPr>
        <w:t>媒体及相关网站</w:t>
      </w:r>
      <w:r w:rsidRPr="00C5666A">
        <w:rPr>
          <w:rFonts w:ascii="宋体" w:hAnsi="宋体" w:hint="eastAsia"/>
          <w:color w:val="000000" w:themeColor="text1"/>
          <w:kern w:val="0"/>
          <w:sz w:val="24"/>
        </w:rPr>
        <w:t>上</w:t>
      </w:r>
      <w:r w:rsidRPr="00C5666A">
        <w:rPr>
          <w:rFonts w:ascii="宋体" w:hAnsi="宋体"/>
          <w:color w:val="000000" w:themeColor="text1"/>
          <w:kern w:val="0"/>
          <w:sz w:val="24"/>
        </w:rPr>
        <w:t>公告</w:t>
      </w:r>
      <w:r w:rsidRPr="00C5666A">
        <w:rPr>
          <w:rFonts w:ascii="宋体" w:hAnsi="宋体" w:hint="eastAsia"/>
          <w:color w:val="000000" w:themeColor="text1"/>
          <w:kern w:val="0"/>
          <w:sz w:val="24"/>
        </w:rPr>
        <w:t>成交结果，并将磋商文件随同公告。</w:t>
      </w:r>
    </w:p>
    <w:p w14:paraId="53836379" w14:textId="77777777" w:rsidR="00746409" w:rsidRPr="00C5666A" w:rsidRDefault="00746409" w:rsidP="00746409">
      <w:pPr>
        <w:spacing w:line="360" w:lineRule="auto"/>
        <w:ind w:firstLineChars="200" w:firstLine="480"/>
        <w:rPr>
          <w:rFonts w:ascii="宋体" w:hAnsi="宋体"/>
          <w:color w:val="000000" w:themeColor="text1"/>
          <w:kern w:val="0"/>
          <w:sz w:val="24"/>
        </w:rPr>
      </w:pPr>
      <w:r w:rsidRPr="00C5666A">
        <w:rPr>
          <w:rFonts w:ascii="宋体" w:hAnsi="宋体" w:hint="eastAsia"/>
          <w:color w:val="000000" w:themeColor="text1"/>
          <w:kern w:val="0"/>
          <w:sz w:val="24"/>
        </w:rPr>
        <w:t>3、发出成交通知书。采购组织机构在发布成交结果同时，向成交供应商发出成交通知书。</w:t>
      </w:r>
    </w:p>
    <w:p w14:paraId="728C096C" w14:textId="77777777" w:rsidR="00746409" w:rsidRPr="00C5666A" w:rsidRDefault="00746409" w:rsidP="00746409">
      <w:pPr>
        <w:spacing w:line="360" w:lineRule="auto"/>
        <w:ind w:firstLineChars="200" w:firstLine="482"/>
        <w:rPr>
          <w:rFonts w:ascii="宋体" w:hAnsi="宋体"/>
          <w:b/>
          <w:color w:val="000000" w:themeColor="text1"/>
          <w:kern w:val="0"/>
          <w:sz w:val="24"/>
        </w:rPr>
      </w:pPr>
      <w:r w:rsidRPr="00C5666A">
        <w:rPr>
          <w:rFonts w:ascii="宋体" w:hAnsi="宋体" w:hint="eastAsia"/>
          <w:b/>
          <w:color w:val="000000" w:themeColor="text1"/>
          <w:kern w:val="0"/>
          <w:sz w:val="24"/>
        </w:rPr>
        <w:t>六、合同签订及公告</w:t>
      </w:r>
    </w:p>
    <w:p w14:paraId="015266BB" w14:textId="77777777" w:rsidR="00746409" w:rsidRPr="00C5666A" w:rsidRDefault="00746409" w:rsidP="00746409">
      <w:pPr>
        <w:pStyle w:val="af3"/>
        <w:ind w:firstLineChars="200" w:firstLine="482"/>
        <w:rPr>
          <w:rFonts w:ascii="宋体" w:hAnsi="宋体"/>
          <w:b/>
          <w:color w:val="000000" w:themeColor="text1"/>
          <w:szCs w:val="24"/>
        </w:rPr>
      </w:pPr>
      <w:r w:rsidRPr="00C5666A">
        <w:rPr>
          <w:rFonts w:ascii="宋体" w:hAnsi="宋体" w:hint="eastAsia"/>
          <w:b/>
          <w:color w:val="000000" w:themeColor="text1"/>
          <w:szCs w:val="24"/>
        </w:rPr>
        <w:t>（一）签订合同</w:t>
      </w:r>
    </w:p>
    <w:p w14:paraId="513BB606" w14:textId="77777777" w:rsidR="00746409" w:rsidRPr="00C5666A" w:rsidRDefault="00746409" w:rsidP="00746409">
      <w:pPr>
        <w:pStyle w:val="af3"/>
        <w:ind w:firstLineChars="200" w:firstLine="480"/>
        <w:rPr>
          <w:rFonts w:ascii="宋体" w:hAnsi="宋体"/>
          <w:color w:val="000000" w:themeColor="text1"/>
          <w:szCs w:val="24"/>
        </w:rPr>
      </w:pPr>
      <w:r w:rsidRPr="00C5666A">
        <w:rPr>
          <w:rFonts w:ascii="宋体" w:hAnsi="宋体" w:hint="eastAsia"/>
          <w:color w:val="000000" w:themeColor="text1"/>
          <w:szCs w:val="24"/>
        </w:rPr>
        <w:t>1、采购人应当自成交通知书发出之日起30日内，</w:t>
      </w:r>
      <w:r w:rsidRPr="00C5666A">
        <w:rPr>
          <w:rFonts w:ascii="宋体" w:hAnsi="宋体"/>
          <w:color w:val="000000" w:themeColor="text1"/>
          <w:szCs w:val="24"/>
        </w:rPr>
        <w:t>按照磋商采购文件</w:t>
      </w:r>
      <w:r w:rsidRPr="00C5666A">
        <w:rPr>
          <w:rFonts w:ascii="宋体" w:hAnsi="宋体" w:hint="eastAsia"/>
          <w:color w:val="000000" w:themeColor="text1"/>
          <w:szCs w:val="24"/>
        </w:rPr>
        <w:t>确定的合同文本以及采购标的、规格型号、采购金额、采购数量和服务要求等事项签订政府采购合同。</w:t>
      </w:r>
    </w:p>
    <w:p w14:paraId="7AC2F6D1" w14:textId="77777777" w:rsidR="00746409" w:rsidRPr="00C5666A" w:rsidRDefault="00746409" w:rsidP="00746409">
      <w:pPr>
        <w:pStyle w:val="af1"/>
        <w:spacing w:before="0" w:beforeAutospacing="0" w:after="0" w:afterAutospacing="0" w:line="360" w:lineRule="auto"/>
        <w:ind w:firstLineChars="250" w:firstLine="600"/>
        <w:jc w:val="both"/>
        <w:rPr>
          <w:rFonts w:ascii="宋体" w:hAnsi="宋体" w:hint="default"/>
          <w:color w:val="000000" w:themeColor="text1"/>
        </w:rPr>
      </w:pPr>
      <w:r w:rsidRPr="00C5666A">
        <w:rPr>
          <w:rFonts w:ascii="宋体" w:hAnsi="宋体"/>
          <w:color w:val="000000" w:themeColor="text1"/>
        </w:rPr>
        <w:lastRenderedPageBreak/>
        <w:t>2、采购人不得向成交供应商提出</w:t>
      </w:r>
      <w:proofErr w:type="gramStart"/>
      <w:r w:rsidRPr="00C5666A">
        <w:rPr>
          <w:rFonts w:ascii="宋体" w:hAnsi="宋体"/>
          <w:color w:val="000000" w:themeColor="text1"/>
        </w:rPr>
        <w:t>超出磋商</w:t>
      </w:r>
      <w:proofErr w:type="gramEnd"/>
      <w:r w:rsidRPr="00C5666A">
        <w:rPr>
          <w:rFonts w:ascii="宋体" w:hAnsi="宋体"/>
          <w:color w:val="000000" w:themeColor="text1"/>
        </w:rPr>
        <w:t>文件以外的任何要求作为签订合同的条件，不得与成交供应商订立</w:t>
      </w:r>
      <w:proofErr w:type="gramStart"/>
      <w:r w:rsidRPr="00C5666A">
        <w:rPr>
          <w:rFonts w:ascii="宋体" w:hAnsi="宋体"/>
          <w:color w:val="000000" w:themeColor="text1"/>
        </w:rPr>
        <w:t>背离磋商</w:t>
      </w:r>
      <w:proofErr w:type="gramEnd"/>
      <w:r w:rsidRPr="00C5666A">
        <w:rPr>
          <w:rFonts w:ascii="宋体" w:hAnsi="宋体"/>
          <w:color w:val="000000" w:themeColor="text1"/>
        </w:rPr>
        <w:t>文件确定的合同文本以及采购标的、规格型号、采购金额、采购数量和服务要求等实质性内容的协议。</w:t>
      </w:r>
    </w:p>
    <w:p w14:paraId="2483B826" w14:textId="77777777" w:rsidR="00746409" w:rsidRPr="00C5666A" w:rsidRDefault="00746409" w:rsidP="00746409">
      <w:pPr>
        <w:pStyle w:val="af1"/>
        <w:spacing w:before="0" w:beforeAutospacing="0" w:after="0" w:afterAutospacing="0" w:line="360" w:lineRule="auto"/>
        <w:ind w:firstLineChars="250" w:firstLine="600"/>
        <w:jc w:val="both"/>
        <w:rPr>
          <w:rFonts w:ascii="宋体" w:hAnsi="宋体" w:hint="default"/>
          <w:color w:val="000000" w:themeColor="text1"/>
        </w:rPr>
      </w:pPr>
      <w:r w:rsidRPr="00C5666A">
        <w:rPr>
          <w:rFonts w:ascii="宋体" w:hAnsi="宋体"/>
          <w:color w:val="000000" w:themeColor="text1"/>
        </w:rPr>
        <w:t>3、</w:t>
      </w:r>
      <w:r w:rsidRPr="00C5666A">
        <w:rPr>
          <w:color w:val="000000" w:themeColor="text1"/>
        </w:rPr>
        <w:t>成交供应商无故拖延、拒签合同的</w:t>
      </w:r>
      <w:r w:rsidRPr="00C5666A">
        <w:rPr>
          <w:color w:val="000000" w:themeColor="text1"/>
        </w:rPr>
        <w:t>,</w:t>
      </w:r>
      <w:r w:rsidRPr="00C5666A">
        <w:rPr>
          <w:color w:val="000000" w:themeColor="text1"/>
        </w:rPr>
        <w:t>取消成交资格。</w:t>
      </w:r>
    </w:p>
    <w:p w14:paraId="6C3C45F8" w14:textId="77777777" w:rsidR="00746409" w:rsidRPr="00C5666A" w:rsidRDefault="00746409" w:rsidP="00746409">
      <w:pPr>
        <w:pStyle w:val="af1"/>
        <w:spacing w:before="0" w:beforeAutospacing="0" w:after="0" w:afterAutospacing="0" w:line="360" w:lineRule="auto"/>
        <w:ind w:firstLineChars="250" w:firstLine="600"/>
        <w:jc w:val="both"/>
        <w:rPr>
          <w:rFonts w:ascii="宋体" w:hAnsi="宋体" w:hint="default"/>
          <w:color w:val="000000" w:themeColor="text1"/>
        </w:rPr>
      </w:pPr>
      <w:r w:rsidRPr="00C5666A">
        <w:rPr>
          <w:rFonts w:ascii="宋体" w:hAnsi="宋体"/>
          <w:color w:val="000000" w:themeColor="text1"/>
        </w:rPr>
        <w:t>4、成交供应</w:t>
      </w:r>
      <w:proofErr w:type="gramStart"/>
      <w:r w:rsidRPr="00C5666A">
        <w:rPr>
          <w:rFonts w:ascii="宋体" w:hAnsi="宋体"/>
          <w:color w:val="000000" w:themeColor="text1"/>
        </w:rPr>
        <w:t>商拒绝</w:t>
      </w:r>
      <w:proofErr w:type="gramEnd"/>
      <w:r w:rsidRPr="00C5666A">
        <w:rPr>
          <w:rFonts w:ascii="宋体" w:hAnsi="宋体"/>
          <w:color w:val="000000" w:themeColor="text1"/>
        </w:rPr>
        <w:t>与采购人签订合同的，采购人可以按照评审报告推荐的成交候选供应商名单排序，确定下一候选供应商为成交供应商，也可以重新开展政府采购活动。同时，拒绝与采购人签订合同的供应商，由同级财政部门依法</w:t>
      </w:r>
      <w:proofErr w:type="gramStart"/>
      <w:r w:rsidRPr="00C5666A">
        <w:rPr>
          <w:rFonts w:ascii="宋体" w:hAnsi="宋体"/>
          <w:color w:val="000000" w:themeColor="text1"/>
        </w:rPr>
        <w:t>作出</w:t>
      </w:r>
      <w:proofErr w:type="gramEnd"/>
      <w:r w:rsidRPr="00C5666A">
        <w:rPr>
          <w:rFonts w:ascii="宋体" w:hAnsi="宋体"/>
          <w:color w:val="000000" w:themeColor="text1"/>
        </w:rPr>
        <w:t>处理。</w:t>
      </w:r>
    </w:p>
    <w:p w14:paraId="5F5535D3" w14:textId="77777777" w:rsidR="00746409" w:rsidRPr="00C5666A" w:rsidRDefault="00746409" w:rsidP="00746409">
      <w:pPr>
        <w:pStyle w:val="af1"/>
        <w:spacing w:line="360" w:lineRule="auto"/>
        <w:ind w:firstLineChars="250" w:firstLine="600"/>
        <w:rPr>
          <w:rFonts w:ascii="宋体" w:hAnsi="宋体" w:hint="default"/>
          <w:color w:val="000000" w:themeColor="text1"/>
        </w:rPr>
      </w:pPr>
      <w:r w:rsidRPr="00C5666A">
        <w:rPr>
          <w:rFonts w:ascii="宋体" w:hAnsi="宋体"/>
          <w:color w:val="000000" w:themeColor="text1"/>
        </w:rPr>
        <w:t>5、询问或者质疑事项可能影响成交结果的，采购人应当暂停签订合同，已经签订合同的，应当中止履行合同（成交结果的质疑期为成交结果公告期限届满之日起七个工作日）。</w:t>
      </w:r>
    </w:p>
    <w:p w14:paraId="62FECDDF" w14:textId="77777777" w:rsidR="00746409" w:rsidRPr="00C5666A" w:rsidRDefault="00746409" w:rsidP="00746409">
      <w:pPr>
        <w:pStyle w:val="af1"/>
        <w:spacing w:line="360" w:lineRule="auto"/>
        <w:ind w:firstLineChars="250" w:firstLine="602"/>
        <w:rPr>
          <w:rFonts w:ascii="宋体" w:hAnsi="宋体" w:cs="方正书宋简体" w:hint="default"/>
          <w:b/>
          <w:color w:val="000000" w:themeColor="text1"/>
        </w:rPr>
      </w:pPr>
      <w:r w:rsidRPr="00C5666A">
        <w:rPr>
          <w:rFonts w:ascii="宋体" w:hAnsi="宋体"/>
          <w:b/>
          <w:color w:val="000000" w:themeColor="text1"/>
        </w:rPr>
        <w:t>（二）合同公告及备案</w:t>
      </w:r>
    </w:p>
    <w:p w14:paraId="642CC544" w14:textId="77777777" w:rsidR="00746409" w:rsidRPr="00C5666A" w:rsidRDefault="00746409" w:rsidP="00746409">
      <w:pPr>
        <w:pStyle w:val="af3"/>
        <w:ind w:firstLineChars="200" w:firstLine="480"/>
        <w:rPr>
          <w:rFonts w:ascii="宋体" w:hAnsi="宋体"/>
          <w:color w:val="000000" w:themeColor="text1"/>
          <w:szCs w:val="24"/>
        </w:rPr>
      </w:pPr>
      <w:r w:rsidRPr="00C5666A">
        <w:rPr>
          <w:rFonts w:ascii="宋体" w:hAnsi="宋体" w:hint="eastAsia"/>
          <w:color w:val="000000" w:themeColor="text1"/>
          <w:szCs w:val="24"/>
        </w:rPr>
        <w:t>1、采购人应当自政府采购合同签订之日起2个工作日内，</w:t>
      </w:r>
      <w:r w:rsidRPr="00C5666A">
        <w:rPr>
          <w:rFonts w:ascii="宋体" w:hAnsi="宋体"/>
          <w:color w:val="000000" w:themeColor="text1"/>
          <w:szCs w:val="24"/>
        </w:rPr>
        <w:t>在省级以上财政部门指定的</w:t>
      </w:r>
      <w:r w:rsidRPr="00C5666A">
        <w:rPr>
          <w:rFonts w:ascii="宋体" w:hAnsi="宋体" w:hint="eastAsia"/>
          <w:color w:val="000000" w:themeColor="text1"/>
          <w:szCs w:val="24"/>
        </w:rPr>
        <w:t>政府采购信息发布</w:t>
      </w:r>
      <w:r w:rsidRPr="00C5666A">
        <w:rPr>
          <w:rFonts w:ascii="宋体" w:hAnsi="宋体"/>
          <w:color w:val="000000" w:themeColor="text1"/>
          <w:szCs w:val="24"/>
        </w:rPr>
        <w:t>媒体及相关网站</w:t>
      </w:r>
      <w:r w:rsidRPr="00C5666A">
        <w:rPr>
          <w:rFonts w:ascii="宋体" w:hAnsi="宋体" w:hint="eastAsia"/>
          <w:color w:val="000000" w:themeColor="text1"/>
          <w:szCs w:val="24"/>
        </w:rPr>
        <w:t>上</w:t>
      </w:r>
      <w:r w:rsidRPr="00C5666A">
        <w:rPr>
          <w:rFonts w:ascii="宋体" w:hAnsi="宋体"/>
          <w:color w:val="000000" w:themeColor="text1"/>
          <w:szCs w:val="24"/>
        </w:rPr>
        <w:t>公告</w:t>
      </w:r>
      <w:r w:rsidRPr="00C5666A">
        <w:rPr>
          <w:rFonts w:ascii="宋体" w:hAnsi="宋体" w:hint="eastAsia"/>
          <w:color w:val="000000" w:themeColor="text1"/>
          <w:szCs w:val="24"/>
        </w:rPr>
        <w:t>。</w:t>
      </w:r>
    </w:p>
    <w:p w14:paraId="12689DC6" w14:textId="2498B911" w:rsidR="00A0753D" w:rsidRPr="00C5666A" w:rsidRDefault="00746409" w:rsidP="00746409">
      <w:pPr>
        <w:pStyle w:val="af3"/>
        <w:ind w:firstLineChars="200" w:firstLine="480"/>
        <w:rPr>
          <w:rFonts w:ascii="宋体" w:hAnsi="宋体"/>
          <w:color w:val="000000" w:themeColor="text1"/>
          <w:szCs w:val="24"/>
        </w:rPr>
      </w:pPr>
      <w:r w:rsidRPr="00C5666A">
        <w:rPr>
          <w:rFonts w:ascii="宋体" w:hAnsi="宋体" w:hint="eastAsia"/>
          <w:color w:val="000000" w:themeColor="text1"/>
          <w:szCs w:val="24"/>
        </w:rPr>
        <w:t>2、采购人应当自政府采购合同签订之日起7个工作日内，将政府采购合同</w:t>
      </w:r>
      <w:proofErr w:type="gramStart"/>
      <w:r w:rsidRPr="00C5666A">
        <w:rPr>
          <w:rFonts w:ascii="宋体" w:hAnsi="宋体" w:hint="eastAsia"/>
          <w:color w:val="000000" w:themeColor="text1"/>
          <w:szCs w:val="24"/>
        </w:rPr>
        <w:t>副本报</w:t>
      </w:r>
      <w:proofErr w:type="gramEnd"/>
      <w:r w:rsidRPr="00C5666A">
        <w:rPr>
          <w:rFonts w:ascii="宋体" w:hAnsi="宋体" w:hint="eastAsia"/>
          <w:color w:val="000000" w:themeColor="text1"/>
          <w:szCs w:val="24"/>
        </w:rPr>
        <w:t>同级人民政府财政部门备案以及采购组织机构存档。</w:t>
      </w:r>
    </w:p>
    <w:p w14:paraId="52797165" w14:textId="77777777" w:rsidR="00A0753D" w:rsidRPr="00C5666A" w:rsidRDefault="00A0753D">
      <w:pPr>
        <w:pStyle w:val="af3"/>
        <w:ind w:firstLineChars="200" w:firstLine="480"/>
        <w:rPr>
          <w:rFonts w:ascii="宋体" w:hAnsi="宋体"/>
          <w:color w:val="000000" w:themeColor="text1"/>
        </w:rPr>
      </w:pPr>
    </w:p>
    <w:p w14:paraId="18001FF0" w14:textId="77777777" w:rsidR="00A0753D" w:rsidRPr="00C5666A" w:rsidRDefault="00A0753D">
      <w:pPr>
        <w:pStyle w:val="af3"/>
        <w:ind w:firstLineChars="200" w:firstLine="480"/>
        <w:rPr>
          <w:rFonts w:ascii="宋体" w:hAnsi="宋体"/>
          <w:color w:val="000000" w:themeColor="text1"/>
        </w:rPr>
      </w:pPr>
    </w:p>
    <w:p w14:paraId="57D5F169" w14:textId="77777777" w:rsidR="00A0753D" w:rsidRPr="00C5666A" w:rsidRDefault="00A0753D">
      <w:pPr>
        <w:pStyle w:val="af3"/>
        <w:ind w:firstLineChars="200" w:firstLine="480"/>
        <w:rPr>
          <w:rFonts w:ascii="宋体" w:hAnsi="宋体"/>
          <w:color w:val="000000" w:themeColor="text1"/>
        </w:rPr>
      </w:pPr>
    </w:p>
    <w:p w14:paraId="459B1DF7" w14:textId="77777777" w:rsidR="00A0753D" w:rsidRPr="00C5666A" w:rsidRDefault="00A0753D">
      <w:pPr>
        <w:pStyle w:val="af3"/>
        <w:ind w:firstLineChars="200" w:firstLine="480"/>
        <w:rPr>
          <w:rFonts w:ascii="宋体" w:hAnsi="宋体"/>
          <w:color w:val="000000" w:themeColor="text1"/>
        </w:rPr>
      </w:pPr>
    </w:p>
    <w:p w14:paraId="59EBAF90" w14:textId="77777777" w:rsidR="00746409" w:rsidRPr="00C5666A" w:rsidRDefault="00746409">
      <w:pPr>
        <w:spacing w:line="360" w:lineRule="auto"/>
        <w:jc w:val="center"/>
        <w:rPr>
          <w:rFonts w:ascii="宋体" w:hAnsi="宋体"/>
          <w:b/>
          <w:color w:val="000000" w:themeColor="text1"/>
          <w:sz w:val="36"/>
          <w:szCs w:val="36"/>
        </w:rPr>
        <w:sectPr w:rsidR="00746409" w:rsidRPr="00C5666A">
          <w:pgSz w:w="11906" w:h="16838"/>
          <w:pgMar w:top="1440" w:right="1800" w:bottom="1440" w:left="1800" w:header="851" w:footer="992" w:gutter="0"/>
          <w:cols w:space="720"/>
          <w:docGrid w:type="lines" w:linePitch="312"/>
        </w:sectPr>
      </w:pPr>
    </w:p>
    <w:p w14:paraId="68BDB959" w14:textId="11B14D35" w:rsidR="00A0753D" w:rsidRPr="00C5666A" w:rsidRDefault="00A0753D">
      <w:pPr>
        <w:spacing w:line="360" w:lineRule="auto"/>
        <w:jc w:val="center"/>
        <w:rPr>
          <w:rFonts w:ascii="宋体" w:hAnsi="宋体"/>
          <w:color w:val="000000" w:themeColor="text1"/>
          <w:kern w:val="0"/>
          <w:sz w:val="36"/>
          <w:szCs w:val="36"/>
        </w:rPr>
      </w:pPr>
      <w:r w:rsidRPr="00C5666A">
        <w:rPr>
          <w:rFonts w:ascii="宋体" w:hAnsi="宋体" w:hint="eastAsia"/>
          <w:b/>
          <w:color w:val="000000" w:themeColor="text1"/>
          <w:sz w:val="36"/>
          <w:szCs w:val="36"/>
        </w:rPr>
        <w:lastRenderedPageBreak/>
        <w:t>第三章　评审办法及评审标准</w:t>
      </w:r>
    </w:p>
    <w:p w14:paraId="517C88E9" w14:textId="77777777" w:rsidR="00A0753D" w:rsidRPr="00C5666A" w:rsidRDefault="00A0753D">
      <w:pPr>
        <w:autoSpaceDE w:val="0"/>
        <w:autoSpaceDN w:val="0"/>
        <w:spacing w:line="360" w:lineRule="auto"/>
        <w:ind w:firstLineChars="200" w:firstLine="480"/>
        <w:rPr>
          <w:rFonts w:ascii="宋体" w:hAnsi="宋体"/>
          <w:b/>
          <w:i/>
          <w:color w:val="000000" w:themeColor="text1"/>
          <w:kern w:val="0"/>
          <w:sz w:val="24"/>
        </w:rPr>
      </w:pPr>
      <w:r w:rsidRPr="00C5666A">
        <w:rPr>
          <w:rFonts w:ascii="宋体" w:hAnsi="宋体" w:hint="eastAsia"/>
          <w:color w:val="000000" w:themeColor="text1"/>
          <w:kern w:val="0"/>
          <w:sz w:val="24"/>
        </w:rPr>
        <w:t>一、采购组织机构将组织</w:t>
      </w:r>
      <w:r w:rsidRPr="00C5666A">
        <w:rPr>
          <w:rFonts w:ascii="宋体" w:hAnsi="宋体" w:hint="eastAsia"/>
          <w:color w:val="000000" w:themeColor="text1"/>
          <w:sz w:val="24"/>
        </w:rPr>
        <w:t>磋商小组</w:t>
      </w:r>
      <w:r w:rsidRPr="00C5666A">
        <w:rPr>
          <w:rFonts w:ascii="宋体" w:hAnsi="宋体" w:hint="eastAsia"/>
          <w:color w:val="000000" w:themeColor="text1"/>
          <w:kern w:val="0"/>
          <w:sz w:val="24"/>
        </w:rPr>
        <w:t>，对</w:t>
      </w:r>
      <w:r w:rsidRPr="00C5666A">
        <w:rPr>
          <w:rFonts w:ascii="宋体" w:hAnsi="宋体" w:hint="eastAsia"/>
          <w:color w:val="000000" w:themeColor="text1"/>
          <w:sz w:val="24"/>
        </w:rPr>
        <w:t>供应商</w:t>
      </w:r>
      <w:r w:rsidRPr="00C5666A">
        <w:rPr>
          <w:rFonts w:ascii="宋体" w:hAnsi="宋体" w:hint="eastAsia"/>
          <w:color w:val="000000" w:themeColor="text1"/>
          <w:kern w:val="0"/>
          <w:sz w:val="24"/>
        </w:rPr>
        <w:t>提供的</w:t>
      </w:r>
      <w:r w:rsidRPr="00C5666A">
        <w:rPr>
          <w:rFonts w:ascii="宋体" w:hAnsi="宋体" w:hint="eastAsia"/>
          <w:color w:val="000000" w:themeColor="text1"/>
          <w:sz w:val="24"/>
        </w:rPr>
        <w:t>磋商响应文件</w:t>
      </w:r>
      <w:r w:rsidRPr="00C5666A">
        <w:rPr>
          <w:rFonts w:ascii="宋体" w:hAnsi="宋体" w:hint="eastAsia"/>
          <w:color w:val="000000" w:themeColor="text1"/>
          <w:kern w:val="0"/>
          <w:sz w:val="24"/>
        </w:rPr>
        <w:t>进行综合评审。</w:t>
      </w:r>
      <w:r w:rsidRPr="00C5666A">
        <w:rPr>
          <w:rFonts w:ascii="宋体" w:hAnsi="宋体"/>
          <w:color w:val="000000" w:themeColor="text1"/>
          <w:kern w:val="0"/>
          <w:sz w:val="24"/>
        </w:rPr>
        <w:t xml:space="preserve">   </w:t>
      </w:r>
    </w:p>
    <w:p w14:paraId="319D3CF8" w14:textId="77777777" w:rsidR="00A0753D" w:rsidRPr="00C5666A" w:rsidRDefault="00A0753D">
      <w:pPr>
        <w:autoSpaceDE w:val="0"/>
        <w:autoSpaceDN w:val="0"/>
        <w:adjustRightInd w:val="0"/>
        <w:spacing w:line="360" w:lineRule="auto"/>
        <w:ind w:leftChars="171" w:left="359" w:firstLineChars="50" w:firstLine="120"/>
        <w:jc w:val="left"/>
        <w:rPr>
          <w:rFonts w:ascii="宋体" w:hAnsi="宋体"/>
          <w:color w:val="000000" w:themeColor="text1"/>
          <w:kern w:val="0"/>
          <w:sz w:val="24"/>
        </w:rPr>
      </w:pPr>
      <w:r w:rsidRPr="00C5666A">
        <w:rPr>
          <w:rFonts w:ascii="宋体" w:hAnsi="宋体" w:hint="eastAsia"/>
          <w:color w:val="000000" w:themeColor="text1"/>
          <w:kern w:val="0"/>
          <w:sz w:val="24"/>
        </w:rPr>
        <w:t>二、本次磋商项目的评审方法为</w:t>
      </w:r>
      <w:r w:rsidRPr="00C5666A">
        <w:rPr>
          <w:rFonts w:ascii="宋体" w:hAnsi="宋体" w:hint="eastAsia"/>
          <w:b/>
          <w:color w:val="000000" w:themeColor="text1"/>
          <w:kern w:val="0"/>
          <w:sz w:val="24"/>
        </w:rPr>
        <w:t>综合评分法</w:t>
      </w:r>
      <w:r w:rsidRPr="00C5666A">
        <w:rPr>
          <w:rFonts w:ascii="宋体" w:hAnsi="宋体" w:hint="eastAsia"/>
          <w:color w:val="000000" w:themeColor="text1"/>
          <w:kern w:val="0"/>
          <w:sz w:val="24"/>
        </w:rPr>
        <w:t>，总计100分。评审标准按以下</w:t>
      </w:r>
      <w:r w:rsidRPr="00C5666A">
        <w:rPr>
          <w:rFonts w:ascii="宋体" w:hAnsi="宋体"/>
          <w:color w:val="000000" w:themeColor="text1"/>
          <w:kern w:val="0"/>
          <w:sz w:val="24"/>
        </w:rPr>
        <w:t>2</w:t>
      </w:r>
      <w:r w:rsidRPr="00C5666A">
        <w:rPr>
          <w:rFonts w:ascii="宋体" w:hAnsi="宋体" w:hint="eastAsia"/>
          <w:color w:val="000000" w:themeColor="text1"/>
          <w:kern w:val="0"/>
          <w:sz w:val="24"/>
        </w:rPr>
        <w:t>项内容及分值进行评审。</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2"/>
        <w:gridCol w:w="4305"/>
      </w:tblGrid>
      <w:tr w:rsidR="006F5EB8" w:rsidRPr="00C5666A" w14:paraId="7E4778FA" w14:textId="77777777">
        <w:trPr>
          <w:trHeight w:val="555"/>
          <w:jc w:val="center"/>
        </w:trPr>
        <w:tc>
          <w:tcPr>
            <w:tcW w:w="4002" w:type="dxa"/>
            <w:tcBorders>
              <w:tl2br w:val="single" w:sz="4" w:space="0" w:color="auto"/>
            </w:tcBorders>
          </w:tcPr>
          <w:p w14:paraId="7838C644" w14:textId="77777777" w:rsidR="00A0753D" w:rsidRPr="00C5666A" w:rsidRDefault="00A0753D">
            <w:pPr>
              <w:autoSpaceDE w:val="0"/>
              <w:autoSpaceDN w:val="0"/>
              <w:adjustRightInd w:val="0"/>
              <w:jc w:val="left"/>
              <w:rPr>
                <w:rFonts w:ascii="宋体" w:hAnsi="宋体" w:cs="Tahoma"/>
                <w:color w:val="000000" w:themeColor="text1"/>
                <w:sz w:val="24"/>
              </w:rPr>
            </w:pPr>
            <w:r w:rsidRPr="00C5666A">
              <w:rPr>
                <w:rFonts w:ascii="宋体" w:hAnsi="宋体" w:cs="Tahoma" w:hint="eastAsia"/>
                <w:color w:val="000000" w:themeColor="text1"/>
                <w:sz w:val="24"/>
              </w:rPr>
              <w:t xml:space="preserve">           标段</w:t>
            </w:r>
          </w:p>
          <w:p w14:paraId="351B062E" w14:textId="77777777" w:rsidR="00A0753D" w:rsidRPr="00C5666A" w:rsidRDefault="00A0753D">
            <w:pPr>
              <w:autoSpaceDE w:val="0"/>
              <w:autoSpaceDN w:val="0"/>
              <w:adjustRightInd w:val="0"/>
              <w:jc w:val="left"/>
              <w:rPr>
                <w:rFonts w:ascii="宋体" w:hAnsi="宋体" w:cs="Tahoma"/>
                <w:color w:val="000000" w:themeColor="text1"/>
                <w:sz w:val="24"/>
              </w:rPr>
            </w:pPr>
            <w:r w:rsidRPr="00C5666A">
              <w:rPr>
                <w:rFonts w:ascii="宋体" w:hAnsi="宋体" w:cs="Tahoma" w:hint="eastAsia"/>
                <w:color w:val="000000" w:themeColor="text1"/>
                <w:sz w:val="24"/>
              </w:rPr>
              <w:t>类别</w:t>
            </w:r>
          </w:p>
        </w:tc>
        <w:tc>
          <w:tcPr>
            <w:tcW w:w="4305" w:type="dxa"/>
            <w:vAlign w:val="center"/>
          </w:tcPr>
          <w:p w14:paraId="68C8E6B4" w14:textId="77777777" w:rsidR="00A0753D" w:rsidRPr="00C5666A" w:rsidRDefault="00A0753D">
            <w:pPr>
              <w:autoSpaceDE w:val="0"/>
              <w:autoSpaceDN w:val="0"/>
              <w:adjustRightInd w:val="0"/>
              <w:spacing w:line="480" w:lineRule="auto"/>
              <w:jc w:val="center"/>
              <w:rPr>
                <w:rFonts w:ascii="宋体" w:hAnsi="宋体" w:cs="Tahoma"/>
                <w:color w:val="000000" w:themeColor="text1"/>
                <w:sz w:val="24"/>
              </w:rPr>
            </w:pPr>
            <w:r w:rsidRPr="00C5666A">
              <w:rPr>
                <w:rFonts w:ascii="宋体" w:hAnsi="宋体" w:cs="Tahoma"/>
                <w:color w:val="000000" w:themeColor="text1"/>
                <w:sz w:val="24"/>
              </w:rPr>
              <w:fldChar w:fldCharType="begin"/>
            </w:r>
            <w:r w:rsidRPr="00C5666A">
              <w:rPr>
                <w:rFonts w:ascii="宋体" w:hAnsi="宋体" w:cs="Tahoma" w:hint="eastAsia"/>
                <w:color w:val="000000" w:themeColor="text1"/>
                <w:sz w:val="24"/>
              </w:rPr>
              <w:instrText>= 1 \* CHINESENUM3</w:instrText>
            </w:r>
            <w:r w:rsidRPr="00C5666A">
              <w:rPr>
                <w:rFonts w:ascii="宋体" w:hAnsi="宋体" w:cs="Tahoma"/>
                <w:color w:val="000000" w:themeColor="text1"/>
                <w:sz w:val="24"/>
              </w:rPr>
              <w:fldChar w:fldCharType="separate"/>
            </w:r>
            <w:r w:rsidRPr="00C5666A">
              <w:rPr>
                <w:rFonts w:ascii="宋体" w:hAnsi="宋体" w:cs="Tahoma" w:hint="eastAsia"/>
                <w:color w:val="000000" w:themeColor="text1"/>
                <w:sz w:val="24"/>
              </w:rPr>
              <w:t>一</w:t>
            </w:r>
            <w:r w:rsidRPr="00C5666A">
              <w:rPr>
                <w:rFonts w:ascii="宋体" w:hAnsi="宋体" w:cs="Tahoma"/>
                <w:color w:val="000000" w:themeColor="text1"/>
                <w:sz w:val="24"/>
              </w:rPr>
              <w:fldChar w:fldCharType="end"/>
            </w:r>
          </w:p>
        </w:tc>
      </w:tr>
      <w:tr w:rsidR="006F5EB8" w:rsidRPr="00C5666A" w14:paraId="0EAB69E7" w14:textId="77777777">
        <w:trPr>
          <w:trHeight w:val="421"/>
          <w:jc w:val="center"/>
        </w:trPr>
        <w:tc>
          <w:tcPr>
            <w:tcW w:w="4002" w:type="dxa"/>
            <w:vAlign w:val="center"/>
          </w:tcPr>
          <w:p w14:paraId="16F91D1D" w14:textId="77777777" w:rsidR="00A0753D" w:rsidRPr="00C5666A" w:rsidRDefault="00A0753D">
            <w:pPr>
              <w:autoSpaceDE w:val="0"/>
              <w:autoSpaceDN w:val="0"/>
              <w:adjustRightInd w:val="0"/>
              <w:jc w:val="center"/>
              <w:rPr>
                <w:rFonts w:ascii="宋体" w:hAnsi="宋体" w:cs="Tahoma"/>
                <w:color w:val="000000" w:themeColor="text1"/>
                <w:sz w:val="24"/>
              </w:rPr>
            </w:pPr>
            <w:r w:rsidRPr="00C5666A">
              <w:rPr>
                <w:rFonts w:ascii="宋体" w:hAnsi="宋体" w:hint="eastAsia"/>
                <w:color w:val="000000" w:themeColor="text1"/>
                <w:kern w:val="0"/>
                <w:sz w:val="24"/>
              </w:rPr>
              <w:t>商务</w:t>
            </w:r>
            <w:r w:rsidRPr="00C5666A">
              <w:rPr>
                <w:rFonts w:ascii="宋体" w:hAnsi="宋体"/>
                <w:color w:val="000000" w:themeColor="text1"/>
                <w:kern w:val="0"/>
                <w:sz w:val="24"/>
              </w:rPr>
              <w:t>与技术</w:t>
            </w:r>
          </w:p>
        </w:tc>
        <w:tc>
          <w:tcPr>
            <w:tcW w:w="4305" w:type="dxa"/>
            <w:vAlign w:val="center"/>
          </w:tcPr>
          <w:p w14:paraId="6DDE929C" w14:textId="489974F7" w:rsidR="00A0753D" w:rsidRPr="00C5666A" w:rsidRDefault="00036A9B">
            <w:pPr>
              <w:autoSpaceDE w:val="0"/>
              <w:autoSpaceDN w:val="0"/>
              <w:adjustRightInd w:val="0"/>
              <w:jc w:val="center"/>
              <w:rPr>
                <w:rFonts w:ascii="宋体" w:hAnsi="宋体" w:cs="Tahoma"/>
                <w:color w:val="000000" w:themeColor="text1"/>
                <w:sz w:val="24"/>
              </w:rPr>
            </w:pPr>
            <w:r w:rsidRPr="00C5666A">
              <w:rPr>
                <w:rFonts w:ascii="宋体" w:hAnsi="宋体" w:cs="Tahoma"/>
                <w:color w:val="000000" w:themeColor="text1"/>
                <w:sz w:val="24"/>
              </w:rPr>
              <w:t>9</w:t>
            </w:r>
            <w:r w:rsidR="00E6388F" w:rsidRPr="00C5666A">
              <w:rPr>
                <w:rFonts w:ascii="宋体" w:hAnsi="宋体" w:cs="Tahoma"/>
                <w:color w:val="000000" w:themeColor="text1"/>
                <w:sz w:val="24"/>
              </w:rPr>
              <w:t>0</w:t>
            </w:r>
          </w:p>
        </w:tc>
      </w:tr>
      <w:tr w:rsidR="006F5EB8" w:rsidRPr="00C5666A" w14:paraId="5352131F" w14:textId="77777777">
        <w:trPr>
          <w:trHeight w:val="355"/>
          <w:jc w:val="center"/>
        </w:trPr>
        <w:tc>
          <w:tcPr>
            <w:tcW w:w="4002" w:type="dxa"/>
            <w:vAlign w:val="center"/>
          </w:tcPr>
          <w:p w14:paraId="610A86E0" w14:textId="77777777" w:rsidR="00A0753D" w:rsidRPr="00C5666A" w:rsidRDefault="00A0753D">
            <w:pPr>
              <w:autoSpaceDE w:val="0"/>
              <w:autoSpaceDN w:val="0"/>
              <w:adjustRightInd w:val="0"/>
              <w:jc w:val="center"/>
              <w:rPr>
                <w:rFonts w:ascii="宋体" w:hAnsi="宋体" w:cs="Tahoma"/>
                <w:color w:val="000000" w:themeColor="text1"/>
                <w:sz w:val="24"/>
              </w:rPr>
            </w:pPr>
            <w:r w:rsidRPr="00C5666A">
              <w:rPr>
                <w:rFonts w:ascii="宋体" w:hAnsi="宋体" w:hint="eastAsia"/>
                <w:color w:val="000000" w:themeColor="text1"/>
                <w:kern w:val="0"/>
                <w:sz w:val="24"/>
              </w:rPr>
              <w:t>价格</w:t>
            </w:r>
          </w:p>
        </w:tc>
        <w:tc>
          <w:tcPr>
            <w:tcW w:w="4305" w:type="dxa"/>
            <w:vAlign w:val="center"/>
          </w:tcPr>
          <w:p w14:paraId="6BE535E9" w14:textId="67777E56" w:rsidR="00A0753D" w:rsidRPr="00C5666A" w:rsidRDefault="00036A9B">
            <w:pPr>
              <w:autoSpaceDE w:val="0"/>
              <w:autoSpaceDN w:val="0"/>
              <w:adjustRightInd w:val="0"/>
              <w:jc w:val="center"/>
              <w:rPr>
                <w:rFonts w:ascii="宋体" w:hAnsi="宋体" w:cs="Tahoma"/>
                <w:color w:val="000000" w:themeColor="text1"/>
                <w:sz w:val="24"/>
              </w:rPr>
            </w:pPr>
            <w:r w:rsidRPr="00C5666A">
              <w:rPr>
                <w:rFonts w:ascii="宋体" w:hAnsi="宋体" w:cs="Tahoma"/>
                <w:color w:val="000000" w:themeColor="text1"/>
                <w:sz w:val="24"/>
              </w:rPr>
              <w:t>1</w:t>
            </w:r>
            <w:r w:rsidR="00E6388F" w:rsidRPr="00C5666A">
              <w:rPr>
                <w:rFonts w:ascii="宋体" w:hAnsi="宋体" w:cs="Tahoma"/>
                <w:color w:val="000000" w:themeColor="text1"/>
                <w:sz w:val="24"/>
              </w:rPr>
              <w:t>0</w:t>
            </w:r>
          </w:p>
        </w:tc>
      </w:tr>
    </w:tbl>
    <w:p w14:paraId="0EB46042" w14:textId="77777777" w:rsidR="00A0753D" w:rsidRPr="00C5666A" w:rsidRDefault="00A0753D">
      <w:pPr>
        <w:autoSpaceDE w:val="0"/>
        <w:autoSpaceDN w:val="0"/>
        <w:adjustRightInd w:val="0"/>
        <w:spacing w:line="360" w:lineRule="auto"/>
        <w:ind w:right="84" w:firstLine="472"/>
        <w:rPr>
          <w:rFonts w:ascii="宋体" w:hAnsi="宋体"/>
          <w:bCs/>
          <w:color w:val="000000" w:themeColor="text1"/>
          <w:sz w:val="24"/>
          <w:lang w:val="zh-CN"/>
        </w:rPr>
      </w:pPr>
      <w:r w:rsidRPr="00C5666A">
        <w:rPr>
          <w:rFonts w:ascii="宋体" w:hAnsi="宋体" w:hint="eastAsia"/>
          <w:bCs/>
          <w:color w:val="000000" w:themeColor="text1"/>
          <w:sz w:val="24"/>
          <w:lang w:val="zh-CN"/>
        </w:rPr>
        <w:t>（一）商务与技术文件中的客观分由</w:t>
      </w:r>
      <w:r w:rsidRPr="00C5666A">
        <w:rPr>
          <w:rFonts w:ascii="宋体" w:hAnsi="宋体" w:hint="eastAsia"/>
          <w:color w:val="000000" w:themeColor="text1"/>
          <w:sz w:val="24"/>
        </w:rPr>
        <w:t>磋商小组</w:t>
      </w:r>
      <w:r w:rsidRPr="00C5666A">
        <w:rPr>
          <w:rFonts w:ascii="宋体" w:hAnsi="宋体" w:hint="eastAsia"/>
          <w:bCs/>
          <w:color w:val="000000" w:themeColor="text1"/>
          <w:sz w:val="24"/>
          <w:lang w:val="zh-CN"/>
        </w:rPr>
        <w:t>讨论后统一打分；其余在规定的分值内单独评定打分。</w:t>
      </w:r>
    </w:p>
    <w:p w14:paraId="38DD8F35" w14:textId="77777777" w:rsidR="00A0753D" w:rsidRPr="00C5666A" w:rsidRDefault="00A0753D">
      <w:pPr>
        <w:autoSpaceDE w:val="0"/>
        <w:autoSpaceDN w:val="0"/>
        <w:adjustRightInd w:val="0"/>
        <w:spacing w:line="360" w:lineRule="auto"/>
        <w:ind w:right="84" w:firstLine="472"/>
        <w:rPr>
          <w:rFonts w:ascii="宋体" w:hAnsi="宋体"/>
          <w:bCs/>
          <w:color w:val="000000" w:themeColor="text1"/>
          <w:sz w:val="24"/>
          <w:shd w:val="clear" w:color="FFFFFF" w:fill="D9D9D9"/>
          <w:lang w:val="zh-CN"/>
        </w:rPr>
      </w:pPr>
      <w:r w:rsidRPr="00C5666A">
        <w:rPr>
          <w:rFonts w:ascii="宋体" w:hAnsi="宋体" w:hint="eastAsia"/>
          <w:bCs/>
          <w:color w:val="000000" w:themeColor="text1"/>
          <w:sz w:val="24"/>
          <w:lang w:val="zh-CN"/>
        </w:rPr>
        <w:t>（二）各磋商供应商商务与技术文件</w:t>
      </w:r>
      <w:r w:rsidRPr="00C5666A">
        <w:rPr>
          <w:rFonts w:ascii="宋体" w:hAnsi="宋体" w:hint="eastAsia"/>
          <w:color w:val="000000" w:themeColor="text1"/>
          <w:kern w:val="0"/>
          <w:sz w:val="24"/>
          <w:lang w:val="zh-CN"/>
        </w:rPr>
        <w:t>得分按照</w:t>
      </w:r>
      <w:r w:rsidRPr="00C5666A">
        <w:rPr>
          <w:rFonts w:ascii="宋体" w:hAnsi="宋体" w:hint="eastAsia"/>
          <w:color w:val="000000" w:themeColor="text1"/>
          <w:sz w:val="24"/>
        </w:rPr>
        <w:t>磋商小组</w:t>
      </w:r>
      <w:r w:rsidRPr="00C5666A">
        <w:rPr>
          <w:rFonts w:ascii="宋体" w:hAnsi="宋体" w:hint="eastAsia"/>
          <w:color w:val="000000" w:themeColor="text1"/>
          <w:kern w:val="0"/>
          <w:sz w:val="24"/>
          <w:lang w:val="zh-CN"/>
        </w:rPr>
        <w:t>成</w:t>
      </w:r>
      <w:r w:rsidRPr="00C5666A">
        <w:rPr>
          <w:rFonts w:ascii="宋体" w:hAnsi="宋体" w:hint="eastAsia"/>
          <w:bCs/>
          <w:color w:val="000000" w:themeColor="text1"/>
          <w:sz w:val="24"/>
          <w:lang w:val="zh-CN"/>
        </w:rPr>
        <w:t>员的独立评分结果汇总后的算术平均分计算，计算公式为：</w:t>
      </w:r>
    </w:p>
    <w:p w14:paraId="26CBA5D1" w14:textId="77777777" w:rsidR="00A0753D" w:rsidRPr="00C5666A" w:rsidRDefault="00A0753D">
      <w:pPr>
        <w:autoSpaceDE w:val="0"/>
        <w:autoSpaceDN w:val="0"/>
        <w:adjustRightInd w:val="0"/>
        <w:spacing w:line="360" w:lineRule="auto"/>
        <w:ind w:right="84" w:firstLine="472"/>
        <w:rPr>
          <w:rFonts w:ascii="宋体" w:hAnsi="宋体"/>
          <w:bCs/>
          <w:color w:val="000000" w:themeColor="text1"/>
          <w:sz w:val="24"/>
          <w:shd w:val="clear" w:color="FFFFFF" w:fill="D9D9D9"/>
          <w:lang w:val="zh-CN"/>
        </w:rPr>
      </w:pPr>
      <w:r w:rsidRPr="00C5666A">
        <w:rPr>
          <w:rFonts w:ascii="宋体" w:hAnsi="宋体" w:hint="eastAsia"/>
          <w:color w:val="000000" w:themeColor="text1"/>
          <w:sz w:val="24"/>
        </w:rPr>
        <w:t>商务与技术文件得分</w:t>
      </w:r>
      <w:r w:rsidRPr="00C5666A">
        <w:rPr>
          <w:rFonts w:ascii="宋体" w:hAnsi="宋体" w:hint="eastAsia"/>
          <w:bCs/>
          <w:color w:val="000000" w:themeColor="text1"/>
          <w:sz w:val="24"/>
          <w:lang w:val="zh-CN"/>
        </w:rPr>
        <w:t>=</w:t>
      </w:r>
      <w:r w:rsidRPr="00C5666A">
        <w:rPr>
          <w:rFonts w:ascii="宋体" w:hAnsi="宋体" w:hint="eastAsia"/>
          <w:color w:val="000000" w:themeColor="text1"/>
          <w:sz w:val="24"/>
        </w:rPr>
        <w:t>磋商小组</w:t>
      </w:r>
      <w:r w:rsidRPr="00C5666A">
        <w:rPr>
          <w:rFonts w:ascii="宋体" w:hAnsi="宋体" w:hint="eastAsia"/>
          <w:bCs/>
          <w:color w:val="000000" w:themeColor="text1"/>
          <w:sz w:val="24"/>
          <w:lang w:val="zh-CN"/>
        </w:rPr>
        <w:t>所有成员评分合计数/</w:t>
      </w:r>
      <w:r w:rsidRPr="00C5666A">
        <w:rPr>
          <w:rFonts w:ascii="宋体" w:hAnsi="宋体" w:hint="eastAsia"/>
          <w:color w:val="000000" w:themeColor="text1"/>
          <w:sz w:val="24"/>
        </w:rPr>
        <w:t>磋商小组</w:t>
      </w:r>
      <w:r w:rsidRPr="00C5666A">
        <w:rPr>
          <w:rFonts w:ascii="宋体" w:hAnsi="宋体" w:hint="eastAsia"/>
          <w:bCs/>
          <w:color w:val="000000" w:themeColor="text1"/>
          <w:sz w:val="24"/>
          <w:lang w:val="zh-CN"/>
        </w:rPr>
        <w:t>组成人员数。</w:t>
      </w:r>
    </w:p>
    <w:p w14:paraId="6DA51A4A" w14:textId="77777777" w:rsidR="00A0753D" w:rsidRPr="00C5666A" w:rsidRDefault="00A0753D">
      <w:pPr>
        <w:autoSpaceDE w:val="0"/>
        <w:autoSpaceDN w:val="0"/>
        <w:adjustRightInd w:val="0"/>
        <w:spacing w:line="360" w:lineRule="auto"/>
        <w:ind w:right="85" w:firstLineChars="200" w:firstLine="480"/>
        <w:rPr>
          <w:rFonts w:ascii="宋体" w:hAnsi="宋体"/>
          <w:color w:val="000000" w:themeColor="text1"/>
          <w:sz w:val="24"/>
          <w:lang w:val="zh-CN"/>
        </w:rPr>
      </w:pPr>
      <w:r w:rsidRPr="00C5666A">
        <w:rPr>
          <w:rFonts w:ascii="宋体" w:hAnsi="宋体" w:hint="eastAsia"/>
          <w:bCs/>
          <w:color w:val="000000" w:themeColor="text1"/>
          <w:sz w:val="24"/>
          <w:lang w:val="zh-CN"/>
        </w:rPr>
        <w:t>（三）</w:t>
      </w:r>
      <w:r w:rsidRPr="00C5666A">
        <w:rPr>
          <w:rFonts w:ascii="宋体" w:hAnsi="宋体" w:hint="eastAsia"/>
          <w:color w:val="000000" w:themeColor="text1"/>
          <w:sz w:val="24"/>
          <w:u w:val="single"/>
        </w:rPr>
        <w:t>综合评分法中的价格</w:t>
      </w:r>
      <w:proofErr w:type="gramStart"/>
      <w:r w:rsidRPr="00C5666A">
        <w:rPr>
          <w:rFonts w:ascii="宋体" w:hAnsi="宋体" w:hint="eastAsia"/>
          <w:color w:val="000000" w:themeColor="text1"/>
          <w:sz w:val="24"/>
          <w:u w:val="single"/>
        </w:rPr>
        <w:t>分统一</w:t>
      </w:r>
      <w:proofErr w:type="gramEnd"/>
      <w:r w:rsidRPr="00C5666A">
        <w:rPr>
          <w:rFonts w:ascii="宋体" w:hAnsi="宋体" w:hint="eastAsia"/>
          <w:color w:val="000000" w:themeColor="text1"/>
          <w:sz w:val="24"/>
          <w:lang w:val="zh-CN"/>
        </w:rPr>
        <w:t>采用低价优先法计算，即满足磋商文件要求且最后报价最低的供应商的价格作为磋商基准价，其报价得满分。其他供应商的价格</w:t>
      </w:r>
      <w:proofErr w:type="gramStart"/>
      <w:r w:rsidRPr="00C5666A">
        <w:rPr>
          <w:rFonts w:ascii="宋体" w:hAnsi="宋体" w:hint="eastAsia"/>
          <w:color w:val="000000" w:themeColor="text1"/>
          <w:sz w:val="24"/>
          <w:lang w:val="zh-CN"/>
        </w:rPr>
        <w:t>分统一</w:t>
      </w:r>
      <w:proofErr w:type="gramEnd"/>
      <w:r w:rsidRPr="00C5666A">
        <w:rPr>
          <w:rFonts w:ascii="宋体" w:hAnsi="宋体" w:hint="eastAsia"/>
          <w:color w:val="000000" w:themeColor="text1"/>
          <w:sz w:val="24"/>
          <w:lang w:val="zh-CN"/>
        </w:rPr>
        <w:t>按照下列公式计算：</w:t>
      </w:r>
    </w:p>
    <w:p w14:paraId="71EE8124" w14:textId="75C31B81" w:rsidR="00A0753D" w:rsidRPr="00C5666A" w:rsidRDefault="00A0753D">
      <w:pPr>
        <w:autoSpaceDE w:val="0"/>
        <w:autoSpaceDN w:val="0"/>
        <w:adjustRightInd w:val="0"/>
        <w:spacing w:line="360" w:lineRule="auto"/>
        <w:ind w:right="85" w:firstLineChars="200" w:firstLine="480"/>
        <w:rPr>
          <w:rFonts w:ascii="宋体" w:hAnsi="宋体"/>
          <w:color w:val="000000" w:themeColor="text1"/>
          <w:sz w:val="24"/>
          <w:u w:val="single"/>
        </w:rPr>
      </w:pPr>
      <w:r w:rsidRPr="00C5666A">
        <w:rPr>
          <w:rFonts w:ascii="宋体" w:hAnsi="宋体" w:hint="eastAsia"/>
          <w:color w:val="000000" w:themeColor="text1"/>
          <w:sz w:val="24"/>
          <w:u w:val="single"/>
        </w:rPr>
        <w:t>磋商报价得</w:t>
      </w:r>
      <w:r w:rsidRPr="00C5666A">
        <w:rPr>
          <w:rFonts w:ascii="宋体" w:hAnsi="宋体"/>
          <w:color w:val="000000" w:themeColor="text1"/>
          <w:sz w:val="24"/>
          <w:u w:val="single"/>
        </w:rPr>
        <w:t>分=(</w:t>
      </w:r>
      <w:r w:rsidRPr="00C5666A">
        <w:rPr>
          <w:rFonts w:ascii="宋体" w:hAnsi="宋体" w:hint="eastAsia"/>
          <w:color w:val="000000" w:themeColor="text1"/>
          <w:sz w:val="24"/>
          <w:u w:val="single"/>
          <w:lang w:val="zh-CN"/>
        </w:rPr>
        <w:t>磋商基准价</w:t>
      </w:r>
      <w:r w:rsidRPr="00C5666A">
        <w:rPr>
          <w:rFonts w:ascii="宋体" w:hAnsi="宋体"/>
          <w:color w:val="000000" w:themeColor="text1"/>
          <w:sz w:val="24"/>
          <w:u w:val="single"/>
        </w:rPr>
        <w:t>／</w:t>
      </w:r>
      <w:r w:rsidRPr="00C5666A">
        <w:rPr>
          <w:rFonts w:ascii="宋体" w:hAnsi="宋体" w:hint="eastAsia"/>
          <w:color w:val="000000" w:themeColor="text1"/>
          <w:sz w:val="24"/>
          <w:u w:val="single"/>
        </w:rPr>
        <w:t>最后磋商</w:t>
      </w:r>
      <w:r w:rsidRPr="00C5666A">
        <w:rPr>
          <w:rFonts w:ascii="宋体" w:hAnsi="宋体"/>
          <w:color w:val="000000" w:themeColor="text1"/>
          <w:sz w:val="24"/>
          <w:u w:val="single"/>
        </w:rPr>
        <w:t>报价)×</w:t>
      </w:r>
      <w:r w:rsidR="00036A9B" w:rsidRPr="00C5666A">
        <w:rPr>
          <w:rFonts w:ascii="宋体" w:hAnsi="宋体"/>
          <w:color w:val="000000" w:themeColor="text1"/>
          <w:sz w:val="24"/>
          <w:u w:val="single"/>
        </w:rPr>
        <w:t>1</w:t>
      </w:r>
      <w:r w:rsidR="00E6388F" w:rsidRPr="00C5666A">
        <w:rPr>
          <w:rFonts w:ascii="宋体" w:hAnsi="宋体"/>
          <w:color w:val="000000" w:themeColor="text1"/>
          <w:sz w:val="24"/>
          <w:u w:val="single"/>
        </w:rPr>
        <w:t>0</w:t>
      </w:r>
      <w:r w:rsidRPr="00C5666A">
        <w:rPr>
          <w:rFonts w:ascii="宋体" w:hAnsi="宋体"/>
          <w:color w:val="000000" w:themeColor="text1"/>
          <w:sz w:val="24"/>
          <w:u w:val="single"/>
        </w:rPr>
        <w:t>%×100</w:t>
      </w:r>
      <w:r w:rsidRPr="00C5666A">
        <w:rPr>
          <w:rFonts w:ascii="宋体" w:hAnsi="宋体" w:hint="eastAsia"/>
          <w:color w:val="000000" w:themeColor="text1"/>
          <w:sz w:val="24"/>
          <w:u w:val="single"/>
        </w:rPr>
        <w:t xml:space="preserve"> 。</w:t>
      </w:r>
    </w:p>
    <w:p w14:paraId="65DD3072" w14:textId="77777777" w:rsidR="00A0753D" w:rsidRPr="00C5666A" w:rsidRDefault="00A0753D">
      <w:pPr>
        <w:autoSpaceDE w:val="0"/>
        <w:autoSpaceDN w:val="0"/>
        <w:adjustRightInd w:val="0"/>
        <w:spacing w:line="360" w:lineRule="auto"/>
        <w:ind w:right="85" w:firstLineChars="200" w:firstLine="480"/>
        <w:rPr>
          <w:rFonts w:ascii="宋体" w:hAnsi="宋体"/>
          <w:color w:val="000000" w:themeColor="text1"/>
          <w:sz w:val="24"/>
          <w:lang w:val="zh-CN"/>
        </w:rPr>
      </w:pPr>
      <w:r w:rsidRPr="00C5666A">
        <w:rPr>
          <w:rFonts w:ascii="宋体" w:hAnsi="宋体" w:hint="eastAsia"/>
          <w:color w:val="000000" w:themeColor="text1"/>
          <w:sz w:val="24"/>
          <w:lang w:val="zh-CN"/>
        </w:rPr>
        <w:t>（四）政府采购政策及优惠：（1）关于小型、微型企业（简称小微企业）磋商：小</w:t>
      </w:r>
      <w:proofErr w:type="gramStart"/>
      <w:r w:rsidRPr="00C5666A">
        <w:rPr>
          <w:rFonts w:ascii="宋体" w:hAnsi="宋体" w:hint="eastAsia"/>
          <w:color w:val="000000" w:themeColor="text1"/>
          <w:sz w:val="24"/>
          <w:lang w:val="zh-CN"/>
        </w:rPr>
        <w:t>微企业</w:t>
      </w:r>
      <w:proofErr w:type="gramEnd"/>
      <w:r w:rsidRPr="00C5666A">
        <w:rPr>
          <w:rFonts w:ascii="宋体" w:hAnsi="宋体" w:hint="eastAsia"/>
          <w:color w:val="000000" w:themeColor="text1"/>
          <w:sz w:val="24"/>
          <w:lang w:val="zh-CN"/>
        </w:rPr>
        <w:t>是指符合《中小企业划型标准规定》的供应商，通过磋商提供本企业制造的货物、承担的工程或者服务，或者提供其他小</w:t>
      </w:r>
      <w:proofErr w:type="gramStart"/>
      <w:r w:rsidRPr="00C5666A">
        <w:rPr>
          <w:rFonts w:ascii="宋体" w:hAnsi="宋体" w:hint="eastAsia"/>
          <w:color w:val="000000" w:themeColor="text1"/>
          <w:sz w:val="24"/>
          <w:lang w:val="zh-CN"/>
        </w:rPr>
        <w:t>微企业</w:t>
      </w:r>
      <w:proofErr w:type="gramEnd"/>
      <w:r w:rsidRPr="00C5666A">
        <w:rPr>
          <w:rFonts w:ascii="宋体" w:hAnsi="宋体" w:hint="eastAsia"/>
          <w:color w:val="000000" w:themeColor="text1"/>
          <w:sz w:val="24"/>
          <w:lang w:val="zh-CN"/>
        </w:rPr>
        <w:t>制造的货物。本项所指货物不包括使用大、中型企业注册商标的货物。小</w:t>
      </w:r>
      <w:proofErr w:type="gramStart"/>
      <w:r w:rsidRPr="00C5666A">
        <w:rPr>
          <w:rFonts w:ascii="宋体" w:hAnsi="宋体" w:hint="eastAsia"/>
          <w:color w:val="000000" w:themeColor="text1"/>
          <w:sz w:val="24"/>
          <w:lang w:val="zh-CN"/>
        </w:rPr>
        <w:t>微企业</w:t>
      </w:r>
      <w:proofErr w:type="gramEnd"/>
      <w:r w:rsidRPr="00C5666A">
        <w:rPr>
          <w:rFonts w:ascii="宋体" w:hAnsi="宋体" w:hint="eastAsia"/>
          <w:color w:val="000000" w:themeColor="text1"/>
          <w:sz w:val="24"/>
          <w:u w:val="single"/>
        </w:rPr>
        <w:t>磋商</w:t>
      </w:r>
      <w:r w:rsidRPr="00C5666A">
        <w:rPr>
          <w:rFonts w:ascii="宋体" w:hAnsi="宋体" w:hint="eastAsia"/>
          <w:color w:val="000000" w:themeColor="text1"/>
          <w:sz w:val="24"/>
          <w:lang w:val="zh-CN"/>
        </w:rPr>
        <w:t>应提供《小微企业声明函》、国家企业信用信息公示系统——小</w:t>
      </w:r>
      <w:proofErr w:type="gramStart"/>
      <w:r w:rsidRPr="00C5666A">
        <w:rPr>
          <w:rFonts w:ascii="宋体" w:hAnsi="宋体" w:hint="eastAsia"/>
          <w:color w:val="000000" w:themeColor="text1"/>
          <w:sz w:val="24"/>
          <w:lang w:val="zh-CN"/>
        </w:rPr>
        <w:t>微企业</w:t>
      </w:r>
      <w:proofErr w:type="gramEnd"/>
      <w:r w:rsidRPr="00C5666A">
        <w:rPr>
          <w:rFonts w:ascii="宋体" w:hAnsi="宋体" w:hint="eastAsia"/>
          <w:color w:val="000000" w:themeColor="text1"/>
          <w:sz w:val="24"/>
          <w:lang w:val="zh-CN"/>
        </w:rPr>
        <w:t>名录</w:t>
      </w:r>
      <w:proofErr w:type="gramStart"/>
      <w:r w:rsidRPr="00C5666A">
        <w:rPr>
          <w:rFonts w:ascii="宋体" w:hAnsi="宋体" w:hint="eastAsia"/>
          <w:color w:val="000000" w:themeColor="text1"/>
          <w:sz w:val="24"/>
          <w:lang w:val="zh-CN"/>
        </w:rPr>
        <w:t>”</w:t>
      </w:r>
      <w:proofErr w:type="gramEnd"/>
      <w:r w:rsidRPr="00C5666A">
        <w:rPr>
          <w:rFonts w:ascii="宋体" w:hAnsi="宋体" w:hint="eastAsia"/>
          <w:color w:val="000000" w:themeColor="text1"/>
          <w:sz w:val="24"/>
          <w:lang w:val="zh-CN"/>
        </w:rPr>
        <w:t>页面查询结果（查询时间为</w:t>
      </w:r>
      <w:r w:rsidRPr="00C5666A">
        <w:rPr>
          <w:rFonts w:ascii="宋体" w:hAnsi="宋体" w:hint="eastAsia"/>
          <w:color w:val="000000" w:themeColor="text1"/>
          <w:sz w:val="24"/>
          <w:u w:val="single"/>
        </w:rPr>
        <w:t>磋商</w:t>
      </w:r>
      <w:r w:rsidRPr="00C5666A">
        <w:rPr>
          <w:rFonts w:ascii="宋体" w:hAnsi="宋体" w:hint="eastAsia"/>
          <w:color w:val="000000" w:themeColor="text1"/>
          <w:sz w:val="24"/>
          <w:lang w:val="zh-CN"/>
        </w:rPr>
        <w:t>前一周内，并加盖单位公章）等相关证明材料（磋商小组据此进行核查）、《产品适用政府采购政策情况表》，如供应商提供其他小</w:t>
      </w:r>
      <w:proofErr w:type="gramStart"/>
      <w:r w:rsidRPr="00C5666A">
        <w:rPr>
          <w:rFonts w:ascii="宋体" w:hAnsi="宋体" w:hint="eastAsia"/>
          <w:color w:val="000000" w:themeColor="text1"/>
          <w:sz w:val="24"/>
          <w:lang w:val="zh-CN"/>
        </w:rPr>
        <w:t>微企业</w:t>
      </w:r>
      <w:proofErr w:type="gramEnd"/>
      <w:r w:rsidRPr="00C5666A">
        <w:rPr>
          <w:rFonts w:ascii="宋体" w:hAnsi="宋体" w:hint="eastAsia"/>
          <w:color w:val="000000" w:themeColor="text1"/>
          <w:sz w:val="24"/>
          <w:lang w:val="zh-CN"/>
        </w:rPr>
        <w:t>制造的货物，应同时提供制造商的《小微企业声明函（制造商）》和国家企业信用信息公示系统——小</w:t>
      </w:r>
      <w:proofErr w:type="gramStart"/>
      <w:r w:rsidRPr="00C5666A">
        <w:rPr>
          <w:rFonts w:ascii="宋体" w:hAnsi="宋体" w:hint="eastAsia"/>
          <w:color w:val="000000" w:themeColor="text1"/>
          <w:sz w:val="24"/>
          <w:lang w:val="zh-CN"/>
        </w:rPr>
        <w:t>微企业</w:t>
      </w:r>
      <w:proofErr w:type="gramEnd"/>
      <w:r w:rsidRPr="00C5666A">
        <w:rPr>
          <w:rFonts w:ascii="宋体" w:hAnsi="宋体" w:hint="eastAsia"/>
          <w:color w:val="000000" w:themeColor="text1"/>
          <w:sz w:val="24"/>
          <w:lang w:val="zh-CN"/>
        </w:rPr>
        <w:t>名录</w:t>
      </w:r>
      <w:proofErr w:type="gramStart"/>
      <w:r w:rsidRPr="00C5666A">
        <w:rPr>
          <w:rFonts w:ascii="宋体" w:hAnsi="宋体" w:hint="eastAsia"/>
          <w:color w:val="000000" w:themeColor="text1"/>
          <w:sz w:val="24"/>
          <w:lang w:val="zh-CN"/>
        </w:rPr>
        <w:t>”</w:t>
      </w:r>
      <w:proofErr w:type="gramEnd"/>
      <w:r w:rsidRPr="00C5666A">
        <w:rPr>
          <w:rFonts w:ascii="宋体" w:hAnsi="宋体" w:hint="eastAsia"/>
          <w:color w:val="000000" w:themeColor="text1"/>
          <w:sz w:val="24"/>
          <w:lang w:val="zh-CN"/>
        </w:rPr>
        <w:t>页面查询结果（查询时间为</w:t>
      </w:r>
      <w:r w:rsidRPr="00C5666A">
        <w:rPr>
          <w:rFonts w:ascii="宋体" w:hAnsi="宋体" w:hint="eastAsia"/>
          <w:color w:val="000000" w:themeColor="text1"/>
          <w:sz w:val="24"/>
          <w:u w:val="single"/>
        </w:rPr>
        <w:t>磋商</w:t>
      </w:r>
      <w:r w:rsidRPr="00C5666A">
        <w:rPr>
          <w:rFonts w:ascii="宋体" w:hAnsi="宋体" w:hint="eastAsia"/>
          <w:color w:val="000000" w:themeColor="text1"/>
          <w:sz w:val="24"/>
          <w:lang w:val="zh-CN"/>
        </w:rPr>
        <w:t>前一周内，并加盖单位公章）等相关证明材料（磋商小组据此进行核查）；（2）监狱企业参加政府采购活动时，应当提供由省级以上监狱管理局、戒毒管理局（含新疆生产建设兵团）出具的属于监狱企业的证明文件和《产品适用政府采购政</w:t>
      </w:r>
      <w:r w:rsidRPr="00C5666A">
        <w:rPr>
          <w:rFonts w:ascii="宋体" w:hAnsi="宋体" w:hint="eastAsia"/>
          <w:color w:val="000000" w:themeColor="text1"/>
          <w:sz w:val="24"/>
          <w:lang w:val="zh-CN"/>
        </w:rPr>
        <w:lastRenderedPageBreak/>
        <w:t>策情况表》（见附件），视同小型、微型企业，享受小</w:t>
      </w:r>
      <w:proofErr w:type="gramStart"/>
      <w:r w:rsidRPr="00C5666A">
        <w:rPr>
          <w:rFonts w:ascii="宋体" w:hAnsi="宋体" w:hint="eastAsia"/>
          <w:color w:val="000000" w:themeColor="text1"/>
          <w:sz w:val="24"/>
          <w:lang w:val="zh-CN"/>
        </w:rPr>
        <w:t>微企业</w:t>
      </w:r>
      <w:proofErr w:type="gramEnd"/>
      <w:r w:rsidRPr="00C5666A">
        <w:rPr>
          <w:rFonts w:ascii="宋体" w:hAnsi="宋体" w:hint="eastAsia"/>
          <w:color w:val="000000" w:themeColor="text1"/>
          <w:sz w:val="24"/>
          <w:lang w:val="zh-CN"/>
        </w:rPr>
        <w:t>政府采购优惠政策；（3）残疾人福利性单位在参加政府采购活动时，应提供《残疾人福利性单位声明函》（见附件）和《产品适用政府采购政策情况表》（见附件），视同小型、微型企业，享受小</w:t>
      </w:r>
      <w:proofErr w:type="gramStart"/>
      <w:r w:rsidRPr="00C5666A">
        <w:rPr>
          <w:rFonts w:ascii="宋体" w:hAnsi="宋体" w:hint="eastAsia"/>
          <w:color w:val="000000" w:themeColor="text1"/>
          <w:sz w:val="24"/>
          <w:lang w:val="zh-CN"/>
        </w:rPr>
        <w:t>微企业</w:t>
      </w:r>
      <w:proofErr w:type="gramEnd"/>
      <w:r w:rsidRPr="00C5666A">
        <w:rPr>
          <w:rFonts w:ascii="宋体" w:hAnsi="宋体" w:hint="eastAsia"/>
          <w:color w:val="000000" w:themeColor="text1"/>
          <w:sz w:val="24"/>
          <w:lang w:val="zh-CN"/>
        </w:rPr>
        <w:t>政府采购优惠政策。</w:t>
      </w:r>
    </w:p>
    <w:p w14:paraId="719874AE" w14:textId="77777777" w:rsidR="00A0753D" w:rsidRPr="00C5666A" w:rsidRDefault="00A0753D">
      <w:pPr>
        <w:autoSpaceDE w:val="0"/>
        <w:autoSpaceDN w:val="0"/>
        <w:adjustRightInd w:val="0"/>
        <w:spacing w:line="360" w:lineRule="auto"/>
        <w:ind w:right="85" w:firstLineChars="200" w:firstLine="480"/>
        <w:rPr>
          <w:rFonts w:ascii="宋体" w:hAnsi="宋体"/>
          <w:color w:val="000000" w:themeColor="text1"/>
          <w:sz w:val="24"/>
          <w:lang w:val="zh-CN"/>
        </w:rPr>
      </w:pPr>
      <w:r w:rsidRPr="00C5666A">
        <w:rPr>
          <w:rFonts w:ascii="宋体" w:hAnsi="宋体" w:hint="eastAsia"/>
          <w:color w:val="000000" w:themeColor="text1"/>
          <w:sz w:val="24"/>
          <w:lang w:val="zh-CN"/>
        </w:rPr>
        <w:t>具体优惠：对于小型微型企业产品的价格给予</w:t>
      </w:r>
      <w:r w:rsidRPr="00C5666A">
        <w:rPr>
          <w:rFonts w:ascii="宋体" w:hAnsi="宋体"/>
          <w:color w:val="000000" w:themeColor="text1"/>
          <w:sz w:val="24"/>
          <w:u w:val="single"/>
          <w:lang w:val="zh-CN"/>
        </w:rPr>
        <w:t>6</w:t>
      </w:r>
      <w:r w:rsidRPr="00C5666A">
        <w:rPr>
          <w:rFonts w:ascii="宋体" w:hAnsi="宋体" w:hint="eastAsia"/>
          <w:color w:val="000000" w:themeColor="text1"/>
          <w:sz w:val="24"/>
          <w:lang w:val="zh-CN"/>
        </w:rPr>
        <w:t>%的扣除，用扣除后的价格计算评审基准价和最后报价。同</w:t>
      </w:r>
      <w:proofErr w:type="gramStart"/>
      <w:r w:rsidRPr="00C5666A">
        <w:rPr>
          <w:rFonts w:ascii="宋体" w:hAnsi="宋体" w:hint="eastAsia"/>
          <w:color w:val="000000" w:themeColor="text1"/>
          <w:sz w:val="24"/>
          <w:lang w:val="zh-CN"/>
        </w:rPr>
        <w:t>一供应</w:t>
      </w:r>
      <w:proofErr w:type="gramEnd"/>
      <w:r w:rsidRPr="00C5666A">
        <w:rPr>
          <w:rFonts w:ascii="宋体" w:hAnsi="宋体" w:hint="eastAsia"/>
          <w:color w:val="000000" w:themeColor="text1"/>
          <w:sz w:val="24"/>
          <w:lang w:val="zh-CN"/>
        </w:rPr>
        <w:t>商（包括联合体），小微企业、监狱企业、残疾人福利性单位价格扣除优惠只享受一次，不得重复享受。</w:t>
      </w:r>
    </w:p>
    <w:p w14:paraId="00C12D4D" w14:textId="77777777" w:rsidR="00A0753D" w:rsidRPr="00C5666A" w:rsidRDefault="00A0753D">
      <w:pPr>
        <w:autoSpaceDE w:val="0"/>
        <w:autoSpaceDN w:val="0"/>
        <w:adjustRightInd w:val="0"/>
        <w:spacing w:line="360" w:lineRule="auto"/>
        <w:ind w:right="84" w:firstLine="472"/>
        <w:rPr>
          <w:rFonts w:ascii="宋体" w:hAnsi="宋体"/>
          <w:bCs/>
          <w:color w:val="000000" w:themeColor="text1"/>
          <w:sz w:val="24"/>
          <w:shd w:val="clear" w:color="FFFFFF" w:fill="D9D9D9"/>
          <w:lang w:val="zh-CN"/>
        </w:rPr>
      </w:pPr>
      <w:r w:rsidRPr="00C5666A">
        <w:rPr>
          <w:rFonts w:ascii="宋体" w:hAnsi="宋体" w:hint="eastAsia"/>
          <w:color w:val="000000" w:themeColor="text1"/>
          <w:sz w:val="24"/>
          <w:lang w:val="zh-CN"/>
        </w:rPr>
        <w:t>注：得分保留2位小数。</w:t>
      </w:r>
    </w:p>
    <w:p w14:paraId="0DF3A0A4" w14:textId="77777777" w:rsidR="00A0753D" w:rsidRPr="00C5666A" w:rsidRDefault="00A0753D">
      <w:pPr>
        <w:autoSpaceDE w:val="0"/>
        <w:autoSpaceDN w:val="0"/>
        <w:adjustRightInd w:val="0"/>
        <w:spacing w:line="360" w:lineRule="auto"/>
        <w:ind w:right="85" w:firstLineChars="200" w:firstLine="480"/>
        <w:rPr>
          <w:rFonts w:ascii="宋体" w:hAnsi="宋体"/>
          <w:color w:val="000000" w:themeColor="text1"/>
          <w:sz w:val="24"/>
          <w:lang w:val="zh-CN"/>
        </w:rPr>
      </w:pPr>
      <w:r w:rsidRPr="00C5666A">
        <w:rPr>
          <w:rFonts w:ascii="宋体" w:hAnsi="宋体" w:hint="eastAsia"/>
          <w:color w:val="000000" w:themeColor="text1"/>
          <w:sz w:val="24"/>
          <w:lang w:val="zh-CN"/>
        </w:rPr>
        <w:t>三、在最大限度地满足磋商文件实质性要求前提下，</w:t>
      </w:r>
      <w:r w:rsidRPr="00C5666A">
        <w:rPr>
          <w:rFonts w:ascii="宋体" w:hAnsi="宋体" w:hint="eastAsia"/>
          <w:color w:val="000000" w:themeColor="text1"/>
          <w:sz w:val="24"/>
        </w:rPr>
        <w:t>磋商小组</w:t>
      </w:r>
      <w:r w:rsidRPr="00C5666A">
        <w:rPr>
          <w:rFonts w:ascii="宋体" w:hAnsi="宋体" w:hint="eastAsia"/>
          <w:color w:val="000000" w:themeColor="text1"/>
          <w:sz w:val="24"/>
          <w:lang w:val="zh-CN"/>
        </w:rPr>
        <w:t>按照磋商文件中规定的各项因素进行综合评审后，以评审总得分最高的供应商为第一成交候选供应商，总得分次高的为第二成交候选供应商，总得分第三高的为第三成交候选供应商。</w:t>
      </w:r>
    </w:p>
    <w:p w14:paraId="566679DC" w14:textId="77777777" w:rsidR="00A0753D" w:rsidRPr="00C5666A" w:rsidRDefault="00A0753D">
      <w:pPr>
        <w:autoSpaceDE w:val="0"/>
        <w:autoSpaceDN w:val="0"/>
        <w:adjustRightInd w:val="0"/>
        <w:spacing w:line="360" w:lineRule="auto"/>
        <w:ind w:right="85" w:firstLineChars="200" w:firstLine="480"/>
        <w:rPr>
          <w:rFonts w:ascii="宋体" w:hAnsi="宋体"/>
          <w:color w:val="000000" w:themeColor="text1"/>
          <w:sz w:val="24"/>
          <w:lang w:val="zh-CN"/>
        </w:rPr>
      </w:pPr>
      <w:r w:rsidRPr="00C5666A">
        <w:rPr>
          <w:rFonts w:ascii="宋体" w:hAnsi="宋体" w:hint="eastAsia"/>
          <w:color w:val="000000" w:themeColor="text1"/>
          <w:sz w:val="24"/>
          <w:lang w:val="zh-CN"/>
        </w:rPr>
        <w:t>四、如综合得分相同，最后报价低者为先；如综合得分且最后报价相同的，货物类采购项目以技术性能得分较高者为先，服务类采购项目以实力信誉及业绩得分较高者为先。</w:t>
      </w:r>
    </w:p>
    <w:p w14:paraId="345DE0CD" w14:textId="77777777" w:rsidR="00A0753D" w:rsidRPr="00C5666A" w:rsidRDefault="00A0753D">
      <w:pPr>
        <w:autoSpaceDE w:val="0"/>
        <w:autoSpaceDN w:val="0"/>
        <w:adjustRightInd w:val="0"/>
        <w:spacing w:line="360" w:lineRule="auto"/>
        <w:ind w:right="85" w:firstLineChars="200" w:firstLine="480"/>
        <w:rPr>
          <w:rFonts w:ascii="宋体" w:hAnsi="宋体"/>
          <w:color w:val="000000" w:themeColor="text1"/>
          <w:sz w:val="24"/>
          <w:lang w:val="zh-CN"/>
        </w:rPr>
      </w:pPr>
      <w:r w:rsidRPr="00C5666A">
        <w:rPr>
          <w:rFonts w:ascii="宋体" w:hAnsi="宋体" w:hint="eastAsia"/>
          <w:color w:val="000000" w:themeColor="text1"/>
          <w:sz w:val="24"/>
          <w:lang w:val="zh-CN"/>
        </w:rPr>
        <w:t>五、提供相同品牌产品的不同供应商参加同一合同项下磋商的，按一家供应商认定：（1）采用最低评标价法的采购项目，以其中通过资格审查、符合性审查且报价最低的参加评标；报价相同的，由</w:t>
      </w:r>
      <w:r w:rsidRPr="00C5666A">
        <w:rPr>
          <w:rFonts w:ascii="宋体" w:hAnsi="宋体" w:hint="eastAsia"/>
          <w:color w:val="000000" w:themeColor="text1"/>
          <w:sz w:val="24"/>
        </w:rPr>
        <w:t>磋商小组</w:t>
      </w:r>
      <w:r w:rsidRPr="00C5666A">
        <w:rPr>
          <w:rFonts w:ascii="宋体" w:hAnsi="宋体" w:hint="eastAsia"/>
          <w:color w:val="000000" w:themeColor="text1"/>
          <w:sz w:val="24"/>
          <w:lang w:val="zh-CN"/>
        </w:rPr>
        <w:t>集体确定一个供应商参加磋商，其他供应商不再参加。（2）使用综合评分法的采购项目，评审后得分最高的同品牌供应商获得成交推荐资格；评审得分相同的，由</w:t>
      </w:r>
      <w:r w:rsidRPr="00C5666A">
        <w:rPr>
          <w:rFonts w:ascii="宋体" w:hAnsi="宋体" w:hint="eastAsia"/>
          <w:color w:val="000000" w:themeColor="text1"/>
          <w:sz w:val="24"/>
        </w:rPr>
        <w:t>磋商小组</w:t>
      </w:r>
      <w:r w:rsidRPr="00C5666A">
        <w:rPr>
          <w:rFonts w:ascii="宋体" w:hAnsi="宋体" w:hint="eastAsia"/>
          <w:color w:val="000000" w:themeColor="text1"/>
          <w:sz w:val="24"/>
          <w:lang w:val="zh-CN"/>
        </w:rPr>
        <w:t>集体推荐一个供应商作为成交候选人，其他同品牌供应商不作为成交候选人。</w:t>
      </w:r>
    </w:p>
    <w:p w14:paraId="1085DB9D" w14:textId="77777777" w:rsidR="00A0753D" w:rsidRPr="00C5666A" w:rsidRDefault="00A0753D">
      <w:pPr>
        <w:autoSpaceDE w:val="0"/>
        <w:autoSpaceDN w:val="0"/>
        <w:adjustRightInd w:val="0"/>
        <w:spacing w:line="360" w:lineRule="auto"/>
        <w:ind w:firstLineChars="150" w:firstLine="360"/>
        <w:jc w:val="left"/>
        <w:rPr>
          <w:rFonts w:ascii="宋体" w:hAnsi="宋体"/>
          <w:color w:val="000000" w:themeColor="text1"/>
          <w:kern w:val="0"/>
          <w:sz w:val="24"/>
        </w:rPr>
      </w:pPr>
      <w:r w:rsidRPr="00C5666A">
        <w:rPr>
          <w:rFonts w:ascii="宋体" w:hAnsi="宋体" w:hint="eastAsia"/>
          <w:color w:val="000000" w:themeColor="text1"/>
          <w:kern w:val="0"/>
          <w:sz w:val="24"/>
        </w:rPr>
        <w:t>六、本次评分具体分值细化条款如下表：</w:t>
      </w:r>
    </w:p>
    <w:p w14:paraId="16DC1F08" w14:textId="77777777" w:rsidR="00AA4EB9" w:rsidRPr="00C5666A" w:rsidRDefault="00AA4EB9">
      <w:pPr>
        <w:autoSpaceDE w:val="0"/>
        <w:autoSpaceDN w:val="0"/>
        <w:adjustRightInd w:val="0"/>
        <w:spacing w:line="360" w:lineRule="auto"/>
        <w:ind w:firstLineChars="150" w:firstLine="360"/>
        <w:jc w:val="left"/>
        <w:rPr>
          <w:rFonts w:ascii="宋体" w:hAnsi="宋体"/>
          <w:color w:val="000000" w:themeColor="text1"/>
          <w:kern w:val="0"/>
          <w:sz w:val="24"/>
        </w:rPr>
      </w:pPr>
    </w:p>
    <w:p w14:paraId="159F3479" w14:textId="77777777" w:rsidR="00AA4EB9" w:rsidRPr="00C5666A" w:rsidRDefault="00AA4EB9">
      <w:pPr>
        <w:autoSpaceDE w:val="0"/>
        <w:autoSpaceDN w:val="0"/>
        <w:adjustRightInd w:val="0"/>
        <w:spacing w:line="360" w:lineRule="auto"/>
        <w:ind w:firstLineChars="150" w:firstLine="360"/>
        <w:jc w:val="left"/>
        <w:rPr>
          <w:rFonts w:ascii="宋体" w:hAnsi="宋体"/>
          <w:color w:val="000000" w:themeColor="text1"/>
          <w:kern w:val="0"/>
          <w:sz w:val="24"/>
        </w:rPr>
      </w:pPr>
    </w:p>
    <w:p w14:paraId="17ACD323" w14:textId="77777777" w:rsidR="00AA4EB9" w:rsidRPr="00C5666A" w:rsidRDefault="00AA4EB9">
      <w:pPr>
        <w:autoSpaceDE w:val="0"/>
        <w:autoSpaceDN w:val="0"/>
        <w:adjustRightInd w:val="0"/>
        <w:spacing w:line="360" w:lineRule="auto"/>
        <w:ind w:firstLineChars="150" w:firstLine="360"/>
        <w:jc w:val="left"/>
        <w:rPr>
          <w:rFonts w:ascii="宋体" w:hAnsi="宋体"/>
          <w:color w:val="000000" w:themeColor="text1"/>
          <w:kern w:val="0"/>
          <w:sz w:val="24"/>
        </w:rPr>
      </w:pPr>
    </w:p>
    <w:p w14:paraId="5C2C9CA3" w14:textId="77777777" w:rsidR="00AA4EB9" w:rsidRPr="00C5666A" w:rsidRDefault="00AA4EB9">
      <w:pPr>
        <w:autoSpaceDE w:val="0"/>
        <w:autoSpaceDN w:val="0"/>
        <w:adjustRightInd w:val="0"/>
        <w:spacing w:line="360" w:lineRule="auto"/>
        <w:ind w:firstLineChars="150" w:firstLine="360"/>
        <w:jc w:val="left"/>
        <w:rPr>
          <w:rFonts w:ascii="宋体" w:hAnsi="宋体"/>
          <w:color w:val="000000" w:themeColor="text1"/>
          <w:kern w:val="0"/>
          <w:sz w:val="24"/>
        </w:rPr>
      </w:pPr>
    </w:p>
    <w:p w14:paraId="3681F886" w14:textId="77777777" w:rsidR="00AA4EB9" w:rsidRPr="00C5666A" w:rsidRDefault="00AA4EB9">
      <w:pPr>
        <w:autoSpaceDE w:val="0"/>
        <w:autoSpaceDN w:val="0"/>
        <w:adjustRightInd w:val="0"/>
        <w:spacing w:line="360" w:lineRule="auto"/>
        <w:ind w:firstLineChars="150" w:firstLine="360"/>
        <w:jc w:val="left"/>
        <w:rPr>
          <w:rFonts w:ascii="宋体" w:hAnsi="宋体"/>
          <w:color w:val="000000" w:themeColor="text1"/>
          <w:kern w:val="0"/>
          <w:sz w:val="24"/>
        </w:rPr>
      </w:pPr>
    </w:p>
    <w:p w14:paraId="33280851" w14:textId="77777777" w:rsidR="00AA4EB9" w:rsidRPr="00C5666A" w:rsidRDefault="00AA4EB9">
      <w:pPr>
        <w:autoSpaceDE w:val="0"/>
        <w:autoSpaceDN w:val="0"/>
        <w:adjustRightInd w:val="0"/>
        <w:spacing w:line="360" w:lineRule="auto"/>
        <w:ind w:firstLineChars="150" w:firstLine="360"/>
        <w:jc w:val="left"/>
        <w:rPr>
          <w:rFonts w:ascii="宋体" w:hAnsi="宋体"/>
          <w:color w:val="000000" w:themeColor="text1"/>
          <w:kern w:val="0"/>
          <w:sz w:val="24"/>
        </w:rPr>
      </w:pPr>
    </w:p>
    <w:p w14:paraId="21D3EAE3" w14:textId="77777777" w:rsidR="00AA4EB9" w:rsidRPr="00C5666A" w:rsidRDefault="00AA4EB9">
      <w:pPr>
        <w:autoSpaceDE w:val="0"/>
        <w:autoSpaceDN w:val="0"/>
        <w:adjustRightInd w:val="0"/>
        <w:spacing w:line="360" w:lineRule="auto"/>
        <w:ind w:firstLineChars="150" w:firstLine="360"/>
        <w:jc w:val="left"/>
        <w:rPr>
          <w:rFonts w:ascii="宋体" w:hAnsi="宋体"/>
          <w:color w:val="000000" w:themeColor="text1"/>
          <w:kern w:val="0"/>
          <w:sz w:val="24"/>
        </w:rPr>
      </w:pP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377"/>
        <w:gridCol w:w="922"/>
        <w:gridCol w:w="6188"/>
      </w:tblGrid>
      <w:tr w:rsidR="00501683" w:rsidRPr="00C5666A" w14:paraId="066DCCC9" w14:textId="77777777" w:rsidTr="00501683">
        <w:trPr>
          <w:trHeight w:val="640"/>
          <w:jc w:val="center"/>
        </w:trPr>
        <w:tc>
          <w:tcPr>
            <w:tcW w:w="2569" w:type="dxa"/>
            <w:gridSpan w:val="2"/>
            <w:tcBorders>
              <w:top w:val="single" w:sz="4" w:space="0" w:color="auto"/>
              <w:left w:val="single" w:sz="4" w:space="0" w:color="auto"/>
              <w:bottom w:val="single" w:sz="4" w:space="0" w:color="auto"/>
              <w:right w:val="single" w:sz="4" w:space="0" w:color="auto"/>
            </w:tcBorders>
            <w:vAlign w:val="center"/>
          </w:tcPr>
          <w:p w14:paraId="067444EC" w14:textId="77777777" w:rsidR="00501683" w:rsidRPr="00C5666A" w:rsidRDefault="00501683" w:rsidP="00501683">
            <w:pPr>
              <w:jc w:val="center"/>
              <w:rPr>
                <w:color w:val="000000" w:themeColor="text1"/>
              </w:rPr>
            </w:pPr>
            <w:r w:rsidRPr="00C5666A">
              <w:rPr>
                <w:rFonts w:hint="eastAsia"/>
                <w:color w:val="000000" w:themeColor="text1"/>
              </w:rPr>
              <w:lastRenderedPageBreak/>
              <w:t>评审内容</w:t>
            </w:r>
          </w:p>
        </w:tc>
        <w:tc>
          <w:tcPr>
            <w:tcW w:w="922" w:type="dxa"/>
            <w:tcBorders>
              <w:top w:val="single" w:sz="4" w:space="0" w:color="auto"/>
              <w:left w:val="single" w:sz="4" w:space="0" w:color="auto"/>
              <w:bottom w:val="single" w:sz="4" w:space="0" w:color="auto"/>
              <w:right w:val="single" w:sz="4" w:space="0" w:color="auto"/>
            </w:tcBorders>
            <w:vAlign w:val="center"/>
          </w:tcPr>
          <w:p w14:paraId="3584B9E6" w14:textId="77777777" w:rsidR="00501683" w:rsidRPr="00C5666A" w:rsidRDefault="00501683" w:rsidP="00501683">
            <w:pPr>
              <w:jc w:val="center"/>
              <w:rPr>
                <w:color w:val="000000" w:themeColor="text1"/>
              </w:rPr>
            </w:pPr>
            <w:r w:rsidRPr="00C5666A">
              <w:rPr>
                <w:rFonts w:hint="eastAsia"/>
                <w:color w:val="000000" w:themeColor="text1"/>
              </w:rPr>
              <w:t>分值</w:t>
            </w:r>
          </w:p>
        </w:tc>
        <w:tc>
          <w:tcPr>
            <w:tcW w:w="6188" w:type="dxa"/>
            <w:tcBorders>
              <w:top w:val="single" w:sz="4" w:space="0" w:color="auto"/>
              <w:left w:val="single" w:sz="4" w:space="0" w:color="auto"/>
              <w:bottom w:val="single" w:sz="4" w:space="0" w:color="auto"/>
              <w:right w:val="single" w:sz="4" w:space="0" w:color="auto"/>
            </w:tcBorders>
            <w:vAlign w:val="center"/>
          </w:tcPr>
          <w:p w14:paraId="3FDC6DD1" w14:textId="77777777" w:rsidR="00501683" w:rsidRPr="00C5666A" w:rsidRDefault="00501683" w:rsidP="00501683">
            <w:pPr>
              <w:jc w:val="center"/>
              <w:rPr>
                <w:color w:val="000000" w:themeColor="text1"/>
              </w:rPr>
            </w:pPr>
            <w:r w:rsidRPr="00C5666A">
              <w:rPr>
                <w:rFonts w:hint="eastAsia"/>
                <w:color w:val="000000" w:themeColor="text1"/>
              </w:rPr>
              <w:t>评分标准</w:t>
            </w:r>
          </w:p>
        </w:tc>
      </w:tr>
      <w:tr w:rsidR="00501683" w:rsidRPr="00C5666A" w14:paraId="3417EDFD" w14:textId="77777777" w:rsidTr="00501683">
        <w:trPr>
          <w:cantSplit/>
          <w:trHeight w:val="2133"/>
          <w:jc w:val="center"/>
        </w:trPr>
        <w:tc>
          <w:tcPr>
            <w:tcW w:w="1192" w:type="dxa"/>
            <w:vMerge w:val="restart"/>
            <w:tcBorders>
              <w:left w:val="single" w:sz="4" w:space="0" w:color="auto"/>
              <w:right w:val="single" w:sz="4" w:space="0" w:color="auto"/>
            </w:tcBorders>
            <w:vAlign w:val="center"/>
          </w:tcPr>
          <w:p w14:paraId="3D55F70A" w14:textId="77777777" w:rsidR="00501683" w:rsidRPr="00C5666A" w:rsidRDefault="00501683" w:rsidP="00501683">
            <w:pPr>
              <w:rPr>
                <w:color w:val="000000" w:themeColor="text1"/>
              </w:rPr>
            </w:pPr>
            <w:r w:rsidRPr="00C5666A">
              <w:rPr>
                <w:rFonts w:hint="eastAsia"/>
                <w:color w:val="000000" w:themeColor="text1"/>
              </w:rPr>
              <w:t>技术商务分值</w:t>
            </w:r>
          </w:p>
          <w:p w14:paraId="25F30111" w14:textId="77777777" w:rsidR="00501683" w:rsidRPr="00C5666A" w:rsidRDefault="00501683" w:rsidP="00501683">
            <w:pPr>
              <w:rPr>
                <w:color w:val="000000" w:themeColor="text1"/>
              </w:rPr>
            </w:pPr>
            <w:r w:rsidRPr="00C5666A">
              <w:rPr>
                <w:rFonts w:hint="eastAsia"/>
                <w:color w:val="000000" w:themeColor="text1"/>
              </w:rPr>
              <w:t>（</w:t>
            </w:r>
            <w:r w:rsidRPr="00C5666A">
              <w:rPr>
                <w:color w:val="000000" w:themeColor="text1"/>
              </w:rPr>
              <w:t>90</w:t>
            </w:r>
            <w:r w:rsidRPr="00C5666A">
              <w:rPr>
                <w:rFonts w:hint="eastAsia"/>
                <w:color w:val="000000" w:themeColor="text1"/>
              </w:rPr>
              <w:t>分）</w:t>
            </w:r>
          </w:p>
        </w:tc>
        <w:tc>
          <w:tcPr>
            <w:tcW w:w="1377" w:type="dxa"/>
            <w:tcBorders>
              <w:left w:val="single" w:sz="4" w:space="0" w:color="auto"/>
              <w:right w:val="single" w:sz="4" w:space="0" w:color="auto"/>
            </w:tcBorders>
            <w:vAlign w:val="center"/>
          </w:tcPr>
          <w:p w14:paraId="767CB91F" w14:textId="77777777" w:rsidR="00501683" w:rsidRPr="00C5666A" w:rsidRDefault="00501683" w:rsidP="00501683">
            <w:pPr>
              <w:rPr>
                <w:color w:val="000000" w:themeColor="text1"/>
              </w:rPr>
            </w:pPr>
            <w:r w:rsidRPr="00C5666A">
              <w:rPr>
                <w:rFonts w:hint="eastAsia"/>
                <w:color w:val="000000" w:themeColor="text1"/>
              </w:rPr>
              <w:t>资格认证</w:t>
            </w:r>
          </w:p>
        </w:tc>
        <w:tc>
          <w:tcPr>
            <w:tcW w:w="922" w:type="dxa"/>
            <w:tcBorders>
              <w:top w:val="single" w:sz="4" w:space="0" w:color="auto"/>
              <w:left w:val="single" w:sz="4" w:space="0" w:color="auto"/>
              <w:right w:val="single" w:sz="4" w:space="0" w:color="auto"/>
            </w:tcBorders>
            <w:vAlign w:val="center"/>
          </w:tcPr>
          <w:p w14:paraId="29D6D333" w14:textId="77777777" w:rsidR="00501683" w:rsidRPr="00C5666A" w:rsidRDefault="00501683" w:rsidP="00501683">
            <w:pPr>
              <w:rPr>
                <w:color w:val="000000" w:themeColor="text1"/>
              </w:rPr>
            </w:pPr>
            <w:r w:rsidRPr="00C5666A">
              <w:rPr>
                <w:rFonts w:hint="eastAsia"/>
                <w:color w:val="000000" w:themeColor="text1"/>
              </w:rPr>
              <w:t>12</w:t>
            </w:r>
            <w:r w:rsidRPr="00C5666A">
              <w:rPr>
                <w:rFonts w:hint="eastAsia"/>
                <w:color w:val="000000" w:themeColor="text1"/>
              </w:rPr>
              <w:t>分</w:t>
            </w:r>
          </w:p>
        </w:tc>
        <w:tc>
          <w:tcPr>
            <w:tcW w:w="6188" w:type="dxa"/>
            <w:tcBorders>
              <w:top w:val="single" w:sz="4" w:space="0" w:color="auto"/>
              <w:left w:val="single" w:sz="4" w:space="0" w:color="auto"/>
              <w:right w:val="single" w:sz="4" w:space="0" w:color="auto"/>
            </w:tcBorders>
            <w:vAlign w:val="center"/>
          </w:tcPr>
          <w:p w14:paraId="31710599" w14:textId="77777777" w:rsidR="00501683" w:rsidRPr="00C5666A" w:rsidRDefault="00501683" w:rsidP="00501683">
            <w:pPr>
              <w:rPr>
                <w:color w:val="000000" w:themeColor="text1"/>
              </w:rPr>
            </w:pPr>
            <w:r w:rsidRPr="00C5666A">
              <w:rPr>
                <w:rFonts w:hint="eastAsia"/>
                <w:color w:val="000000" w:themeColor="text1"/>
              </w:rPr>
              <w:t>1</w:t>
            </w:r>
            <w:r w:rsidRPr="00C5666A">
              <w:rPr>
                <w:rFonts w:hint="eastAsia"/>
                <w:color w:val="000000" w:themeColor="text1"/>
              </w:rPr>
              <w:t>、具备</w:t>
            </w:r>
            <w:r w:rsidRPr="00C5666A">
              <w:rPr>
                <w:rFonts w:hint="eastAsia"/>
                <w:color w:val="000000" w:themeColor="text1"/>
              </w:rPr>
              <w:t>ISO9001</w:t>
            </w:r>
            <w:r w:rsidRPr="00C5666A">
              <w:rPr>
                <w:rFonts w:hint="eastAsia"/>
                <w:color w:val="000000" w:themeColor="text1"/>
              </w:rPr>
              <w:t>质量管理体系认证证书，</w:t>
            </w:r>
            <w:r w:rsidRPr="00C5666A">
              <w:rPr>
                <w:color w:val="000000" w:themeColor="text1"/>
              </w:rPr>
              <w:t>得</w:t>
            </w:r>
            <w:r w:rsidRPr="00C5666A">
              <w:rPr>
                <w:rFonts w:hint="eastAsia"/>
                <w:color w:val="000000" w:themeColor="text1"/>
              </w:rPr>
              <w:t>2</w:t>
            </w:r>
            <w:r w:rsidRPr="00C5666A">
              <w:rPr>
                <w:rFonts w:hint="eastAsia"/>
                <w:color w:val="000000" w:themeColor="text1"/>
              </w:rPr>
              <w:t>分；（须提供在有效期内证书扫描件）</w:t>
            </w:r>
          </w:p>
          <w:p w14:paraId="57F08FA7" w14:textId="77777777" w:rsidR="00501683" w:rsidRPr="00C5666A" w:rsidRDefault="00501683" w:rsidP="00501683">
            <w:pPr>
              <w:rPr>
                <w:color w:val="000000" w:themeColor="text1"/>
              </w:rPr>
            </w:pPr>
            <w:r w:rsidRPr="00C5666A">
              <w:rPr>
                <w:rFonts w:hint="eastAsia"/>
                <w:color w:val="000000" w:themeColor="text1"/>
              </w:rPr>
              <w:t>2</w:t>
            </w:r>
            <w:r w:rsidRPr="00C5666A">
              <w:rPr>
                <w:rFonts w:hint="eastAsia"/>
                <w:color w:val="000000" w:themeColor="text1"/>
              </w:rPr>
              <w:t>、具备信息安全管理体系认证</w:t>
            </w:r>
            <w:r w:rsidRPr="00C5666A">
              <w:rPr>
                <w:rFonts w:hint="eastAsia"/>
                <w:color w:val="000000" w:themeColor="text1"/>
              </w:rPr>
              <w:t>ISO27001</w:t>
            </w:r>
            <w:r w:rsidRPr="00C5666A">
              <w:rPr>
                <w:rFonts w:hint="eastAsia"/>
                <w:color w:val="000000" w:themeColor="text1"/>
              </w:rPr>
              <w:t>证书，得</w:t>
            </w:r>
            <w:r w:rsidRPr="00C5666A">
              <w:rPr>
                <w:rFonts w:hint="eastAsia"/>
                <w:color w:val="000000" w:themeColor="text1"/>
              </w:rPr>
              <w:t>2</w:t>
            </w:r>
            <w:r w:rsidRPr="00C5666A">
              <w:rPr>
                <w:rFonts w:hint="eastAsia"/>
                <w:color w:val="000000" w:themeColor="text1"/>
              </w:rPr>
              <w:t>分；（须提供在有效期内证书扫描件）</w:t>
            </w:r>
          </w:p>
          <w:p w14:paraId="42C3E80A" w14:textId="503DD894" w:rsidR="00501683" w:rsidRPr="00C5666A" w:rsidRDefault="00501683" w:rsidP="00501683">
            <w:pPr>
              <w:rPr>
                <w:color w:val="000000" w:themeColor="text1"/>
              </w:rPr>
            </w:pPr>
            <w:r w:rsidRPr="00C5666A">
              <w:rPr>
                <w:rFonts w:hint="eastAsia"/>
                <w:color w:val="000000" w:themeColor="text1"/>
              </w:rPr>
              <w:t>3</w:t>
            </w:r>
            <w:r w:rsidRPr="00C5666A">
              <w:rPr>
                <w:rFonts w:hint="eastAsia"/>
                <w:color w:val="000000" w:themeColor="text1"/>
              </w:rPr>
              <w:t>、具备通过信息系统安全等级保护第三级测评的系统，可累加得分，每项得</w:t>
            </w:r>
            <w:r w:rsidRPr="00C5666A">
              <w:rPr>
                <w:rFonts w:hint="eastAsia"/>
                <w:color w:val="000000" w:themeColor="text1"/>
              </w:rPr>
              <w:t>2</w:t>
            </w:r>
            <w:r w:rsidRPr="00C5666A">
              <w:rPr>
                <w:rFonts w:hint="eastAsia"/>
                <w:color w:val="000000" w:themeColor="text1"/>
              </w:rPr>
              <w:t>分</w:t>
            </w:r>
            <w:r w:rsidRPr="00C5666A">
              <w:rPr>
                <w:color w:val="000000" w:themeColor="text1"/>
              </w:rPr>
              <w:t>，最多得</w:t>
            </w:r>
            <w:r w:rsidRPr="00C5666A">
              <w:rPr>
                <w:rFonts w:hint="eastAsia"/>
                <w:color w:val="000000" w:themeColor="text1"/>
              </w:rPr>
              <w:t>6</w:t>
            </w:r>
            <w:r w:rsidRPr="00C5666A">
              <w:rPr>
                <w:rFonts w:hint="eastAsia"/>
                <w:color w:val="000000" w:themeColor="text1"/>
              </w:rPr>
              <w:t>分</w:t>
            </w:r>
            <w:r w:rsidRPr="00C5666A">
              <w:rPr>
                <w:color w:val="000000" w:themeColor="text1"/>
              </w:rPr>
              <w:t>。</w:t>
            </w:r>
            <w:r w:rsidRPr="00C5666A">
              <w:rPr>
                <w:rFonts w:hint="eastAsia"/>
                <w:color w:val="000000" w:themeColor="text1"/>
              </w:rPr>
              <w:t>（须提供备案证明及测评报告测评结果页扫描件）</w:t>
            </w:r>
          </w:p>
          <w:p w14:paraId="70A99076" w14:textId="77777777" w:rsidR="00501683" w:rsidRPr="00C5666A" w:rsidRDefault="00501683" w:rsidP="00501683">
            <w:pPr>
              <w:rPr>
                <w:color w:val="000000" w:themeColor="text1"/>
              </w:rPr>
            </w:pPr>
            <w:r w:rsidRPr="00C5666A">
              <w:rPr>
                <w:rFonts w:hint="eastAsia"/>
                <w:color w:val="000000" w:themeColor="text1"/>
              </w:rPr>
              <w:t>4</w:t>
            </w:r>
            <w:r w:rsidRPr="00C5666A">
              <w:rPr>
                <w:rFonts w:hint="eastAsia"/>
                <w:color w:val="000000" w:themeColor="text1"/>
              </w:rPr>
              <w:t>、具备浙江继续医学教育委员会颁发的远程继续医学教育服务资质得</w:t>
            </w:r>
            <w:r w:rsidRPr="00C5666A">
              <w:rPr>
                <w:rFonts w:hint="eastAsia"/>
                <w:color w:val="000000" w:themeColor="text1"/>
              </w:rPr>
              <w:t>2</w:t>
            </w:r>
            <w:r w:rsidRPr="00C5666A">
              <w:rPr>
                <w:rFonts w:hint="eastAsia"/>
                <w:color w:val="000000" w:themeColor="text1"/>
              </w:rPr>
              <w:t>分；（须提供在有效期内证明材料原件的扫描件）。</w:t>
            </w:r>
          </w:p>
        </w:tc>
      </w:tr>
      <w:tr w:rsidR="00501683" w:rsidRPr="00C5666A" w14:paraId="32AD915F" w14:textId="77777777" w:rsidTr="00501683">
        <w:trPr>
          <w:cantSplit/>
          <w:trHeight w:val="914"/>
          <w:jc w:val="center"/>
        </w:trPr>
        <w:tc>
          <w:tcPr>
            <w:tcW w:w="1192" w:type="dxa"/>
            <w:vMerge/>
            <w:tcBorders>
              <w:left w:val="single" w:sz="4" w:space="0" w:color="auto"/>
              <w:right w:val="single" w:sz="4" w:space="0" w:color="auto"/>
            </w:tcBorders>
            <w:vAlign w:val="center"/>
          </w:tcPr>
          <w:p w14:paraId="1511C4C6" w14:textId="77777777" w:rsidR="00501683" w:rsidRPr="00C5666A" w:rsidRDefault="00501683" w:rsidP="00501683">
            <w:pPr>
              <w:rPr>
                <w:color w:val="000000" w:themeColor="text1"/>
              </w:rPr>
            </w:pPr>
          </w:p>
        </w:tc>
        <w:tc>
          <w:tcPr>
            <w:tcW w:w="1377" w:type="dxa"/>
            <w:tcBorders>
              <w:left w:val="single" w:sz="4" w:space="0" w:color="auto"/>
              <w:right w:val="single" w:sz="4" w:space="0" w:color="auto"/>
            </w:tcBorders>
            <w:vAlign w:val="center"/>
          </w:tcPr>
          <w:p w14:paraId="65B6ACCE" w14:textId="77777777" w:rsidR="00501683" w:rsidRPr="00C5666A" w:rsidRDefault="00501683" w:rsidP="00501683">
            <w:pPr>
              <w:rPr>
                <w:color w:val="000000" w:themeColor="text1"/>
              </w:rPr>
            </w:pPr>
            <w:r w:rsidRPr="00C5666A">
              <w:rPr>
                <w:rFonts w:hint="eastAsia"/>
                <w:color w:val="000000" w:themeColor="text1"/>
              </w:rPr>
              <w:t>自主知识产权</w:t>
            </w:r>
          </w:p>
        </w:tc>
        <w:tc>
          <w:tcPr>
            <w:tcW w:w="922" w:type="dxa"/>
            <w:tcBorders>
              <w:top w:val="single" w:sz="4" w:space="0" w:color="auto"/>
              <w:left w:val="single" w:sz="4" w:space="0" w:color="auto"/>
              <w:bottom w:val="single" w:sz="4" w:space="0" w:color="auto"/>
              <w:right w:val="single" w:sz="4" w:space="0" w:color="auto"/>
            </w:tcBorders>
            <w:vAlign w:val="center"/>
          </w:tcPr>
          <w:p w14:paraId="2C10429D" w14:textId="77777777" w:rsidR="00501683" w:rsidRPr="00C5666A" w:rsidRDefault="00501683" w:rsidP="00501683">
            <w:pPr>
              <w:rPr>
                <w:color w:val="000000" w:themeColor="text1"/>
              </w:rPr>
            </w:pPr>
            <w:r w:rsidRPr="00C5666A">
              <w:rPr>
                <w:color w:val="000000" w:themeColor="text1"/>
              </w:rPr>
              <w:t>4</w:t>
            </w:r>
            <w:r w:rsidRPr="00C5666A">
              <w:rPr>
                <w:rFonts w:hint="eastAsia"/>
                <w:color w:val="000000" w:themeColor="text1"/>
              </w:rPr>
              <w:t>分</w:t>
            </w:r>
          </w:p>
        </w:tc>
        <w:tc>
          <w:tcPr>
            <w:tcW w:w="6188" w:type="dxa"/>
            <w:tcBorders>
              <w:top w:val="single" w:sz="4" w:space="0" w:color="auto"/>
              <w:left w:val="single" w:sz="4" w:space="0" w:color="auto"/>
              <w:bottom w:val="single" w:sz="4" w:space="0" w:color="auto"/>
              <w:right w:val="single" w:sz="4" w:space="0" w:color="auto"/>
            </w:tcBorders>
            <w:vAlign w:val="center"/>
          </w:tcPr>
          <w:p w14:paraId="06D84A78" w14:textId="77777777" w:rsidR="00501683" w:rsidRPr="00C5666A" w:rsidRDefault="00501683" w:rsidP="00501683">
            <w:pPr>
              <w:rPr>
                <w:color w:val="000000" w:themeColor="text1"/>
              </w:rPr>
            </w:pPr>
            <w:r w:rsidRPr="00C5666A">
              <w:rPr>
                <w:rFonts w:hint="eastAsia"/>
                <w:color w:val="000000" w:themeColor="text1"/>
              </w:rPr>
              <w:t>根据投标人提供</w:t>
            </w:r>
            <w:r w:rsidRPr="00C5666A">
              <w:rPr>
                <w:color w:val="000000" w:themeColor="text1"/>
              </w:rPr>
              <w:t>的本项目</w:t>
            </w:r>
            <w:r w:rsidRPr="00C5666A">
              <w:rPr>
                <w:rFonts w:hint="eastAsia"/>
                <w:color w:val="000000" w:themeColor="text1"/>
              </w:rPr>
              <w:t>相关</w:t>
            </w:r>
            <w:r w:rsidRPr="00C5666A">
              <w:rPr>
                <w:color w:val="000000" w:themeColor="text1"/>
              </w:rPr>
              <w:t>专业的</w:t>
            </w:r>
            <w:r w:rsidRPr="00C5666A">
              <w:rPr>
                <w:rFonts w:hint="eastAsia"/>
                <w:color w:val="000000" w:themeColor="text1"/>
              </w:rPr>
              <w:t>产品</w:t>
            </w:r>
            <w:r w:rsidRPr="00C5666A">
              <w:rPr>
                <w:color w:val="000000" w:themeColor="text1"/>
              </w:rPr>
              <w:t>著作权证书</w:t>
            </w:r>
            <w:r w:rsidRPr="00C5666A">
              <w:rPr>
                <w:rFonts w:hint="eastAsia"/>
                <w:color w:val="000000" w:themeColor="text1"/>
              </w:rPr>
              <w:t>数量进行综合打分</w:t>
            </w:r>
            <w:r w:rsidRPr="00C5666A">
              <w:rPr>
                <w:color w:val="000000" w:themeColor="text1"/>
              </w:rPr>
              <w:t>，</w:t>
            </w:r>
            <w:r w:rsidRPr="00C5666A">
              <w:rPr>
                <w:rFonts w:hint="eastAsia"/>
                <w:color w:val="000000" w:themeColor="text1"/>
              </w:rPr>
              <w:t>专业</w:t>
            </w:r>
            <w:r w:rsidRPr="00C5666A">
              <w:rPr>
                <w:color w:val="000000" w:themeColor="text1"/>
              </w:rPr>
              <w:t>关联性</w:t>
            </w:r>
            <w:proofErr w:type="gramStart"/>
            <w:r w:rsidRPr="00C5666A">
              <w:rPr>
                <w:color w:val="000000" w:themeColor="text1"/>
              </w:rPr>
              <w:t>强数量</w:t>
            </w:r>
            <w:proofErr w:type="gramEnd"/>
            <w:r w:rsidRPr="00C5666A">
              <w:rPr>
                <w:color w:val="000000" w:themeColor="text1"/>
              </w:rPr>
              <w:t>多的得</w:t>
            </w:r>
            <w:r w:rsidRPr="00C5666A">
              <w:rPr>
                <w:color w:val="000000" w:themeColor="text1"/>
              </w:rPr>
              <w:t>4</w:t>
            </w:r>
            <w:r w:rsidRPr="00C5666A">
              <w:rPr>
                <w:rFonts w:hint="eastAsia"/>
                <w:color w:val="000000" w:themeColor="text1"/>
              </w:rPr>
              <w:t>分</w:t>
            </w:r>
            <w:r w:rsidRPr="00C5666A">
              <w:rPr>
                <w:color w:val="000000" w:themeColor="text1"/>
              </w:rPr>
              <w:t>，</w:t>
            </w:r>
            <w:r w:rsidRPr="00C5666A">
              <w:rPr>
                <w:rFonts w:hint="eastAsia"/>
                <w:color w:val="000000" w:themeColor="text1"/>
              </w:rPr>
              <w:t>关联性</w:t>
            </w:r>
            <w:r w:rsidRPr="00C5666A">
              <w:rPr>
                <w:color w:val="000000" w:themeColor="text1"/>
              </w:rPr>
              <w:t>较强数量</w:t>
            </w:r>
            <w:r w:rsidRPr="00C5666A">
              <w:rPr>
                <w:rFonts w:hint="eastAsia"/>
                <w:color w:val="000000" w:themeColor="text1"/>
              </w:rPr>
              <w:t>较</w:t>
            </w:r>
            <w:r w:rsidRPr="00C5666A">
              <w:rPr>
                <w:color w:val="000000" w:themeColor="text1"/>
              </w:rPr>
              <w:t>多的</w:t>
            </w:r>
            <w:r w:rsidRPr="00C5666A">
              <w:rPr>
                <w:rFonts w:hint="eastAsia"/>
                <w:color w:val="000000" w:themeColor="text1"/>
              </w:rPr>
              <w:t>得</w:t>
            </w:r>
            <w:r w:rsidRPr="00C5666A">
              <w:rPr>
                <w:color w:val="000000" w:themeColor="text1"/>
              </w:rPr>
              <w:t>3</w:t>
            </w:r>
            <w:r w:rsidRPr="00C5666A">
              <w:rPr>
                <w:rFonts w:hint="eastAsia"/>
                <w:color w:val="000000" w:themeColor="text1"/>
              </w:rPr>
              <w:t>分</w:t>
            </w:r>
            <w:r w:rsidRPr="00C5666A">
              <w:rPr>
                <w:color w:val="000000" w:themeColor="text1"/>
              </w:rPr>
              <w:t>，欠缺的</w:t>
            </w:r>
            <w:r w:rsidRPr="00C5666A">
              <w:rPr>
                <w:rFonts w:hint="eastAsia"/>
                <w:color w:val="000000" w:themeColor="text1"/>
              </w:rPr>
              <w:t>得</w:t>
            </w:r>
            <w:r w:rsidRPr="00C5666A">
              <w:rPr>
                <w:rFonts w:hint="eastAsia"/>
                <w:color w:val="000000" w:themeColor="text1"/>
              </w:rPr>
              <w:t>1</w:t>
            </w:r>
            <w:r w:rsidRPr="00C5666A">
              <w:rPr>
                <w:rFonts w:hint="eastAsia"/>
                <w:color w:val="000000" w:themeColor="text1"/>
              </w:rPr>
              <w:t>分。（须提供证书扫描件）</w:t>
            </w:r>
          </w:p>
        </w:tc>
      </w:tr>
      <w:tr w:rsidR="00501683" w:rsidRPr="00C5666A" w14:paraId="4751D39F" w14:textId="77777777" w:rsidTr="00501683">
        <w:trPr>
          <w:cantSplit/>
          <w:trHeight w:val="1194"/>
          <w:jc w:val="center"/>
        </w:trPr>
        <w:tc>
          <w:tcPr>
            <w:tcW w:w="1192" w:type="dxa"/>
            <w:vMerge/>
            <w:tcBorders>
              <w:left w:val="single" w:sz="4" w:space="0" w:color="auto"/>
              <w:right w:val="single" w:sz="4" w:space="0" w:color="auto"/>
            </w:tcBorders>
            <w:vAlign w:val="center"/>
          </w:tcPr>
          <w:p w14:paraId="47AEB0B2" w14:textId="77777777" w:rsidR="00501683" w:rsidRPr="00C5666A" w:rsidRDefault="00501683" w:rsidP="00501683">
            <w:pPr>
              <w:rPr>
                <w:color w:val="000000" w:themeColor="text1"/>
              </w:rPr>
            </w:pPr>
          </w:p>
        </w:tc>
        <w:tc>
          <w:tcPr>
            <w:tcW w:w="1377" w:type="dxa"/>
            <w:tcBorders>
              <w:left w:val="single" w:sz="4" w:space="0" w:color="auto"/>
              <w:right w:val="single" w:sz="4" w:space="0" w:color="auto"/>
            </w:tcBorders>
            <w:vAlign w:val="center"/>
          </w:tcPr>
          <w:p w14:paraId="13BD6593" w14:textId="77777777" w:rsidR="00501683" w:rsidRPr="00C5666A" w:rsidRDefault="00501683" w:rsidP="00501683">
            <w:pPr>
              <w:rPr>
                <w:color w:val="000000" w:themeColor="text1"/>
              </w:rPr>
            </w:pPr>
            <w:r w:rsidRPr="00C5666A">
              <w:rPr>
                <w:rFonts w:hint="eastAsia"/>
                <w:color w:val="000000" w:themeColor="text1"/>
              </w:rPr>
              <w:t>投标人</w:t>
            </w:r>
          </w:p>
          <w:p w14:paraId="63EE61C3" w14:textId="77777777" w:rsidR="00501683" w:rsidRPr="00C5666A" w:rsidRDefault="00501683" w:rsidP="00501683">
            <w:pPr>
              <w:rPr>
                <w:color w:val="000000" w:themeColor="text1"/>
              </w:rPr>
            </w:pPr>
            <w:r w:rsidRPr="00C5666A">
              <w:rPr>
                <w:rFonts w:hint="eastAsia"/>
                <w:color w:val="000000" w:themeColor="text1"/>
              </w:rPr>
              <w:t>相关业绩</w:t>
            </w:r>
          </w:p>
        </w:tc>
        <w:tc>
          <w:tcPr>
            <w:tcW w:w="922" w:type="dxa"/>
            <w:tcBorders>
              <w:top w:val="single" w:sz="4" w:space="0" w:color="auto"/>
              <w:left w:val="single" w:sz="4" w:space="0" w:color="auto"/>
              <w:right w:val="single" w:sz="4" w:space="0" w:color="auto"/>
            </w:tcBorders>
            <w:vAlign w:val="center"/>
          </w:tcPr>
          <w:p w14:paraId="4B2959DE" w14:textId="77777777" w:rsidR="00501683" w:rsidRPr="00C5666A" w:rsidRDefault="00501683" w:rsidP="00501683">
            <w:pPr>
              <w:rPr>
                <w:color w:val="000000" w:themeColor="text1"/>
              </w:rPr>
            </w:pPr>
            <w:r w:rsidRPr="00C5666A">
              <w:rPr>
                <w:rFonts w:hint="eastAsia"/>
                <w:color w:val="000000" w:themeColor="text1"/>
              </w:rPr>
              <w:t>9</w:t>
            </w:r>
            <w:r w:rsidRPr="00C5666A">
              <w:rPr>
                <w:rFonts w:hint="eastAsia"/>
                <w:color w:val="000000" w:themeColor="text1"/>
              </w:rPr>
              <w:t>分</w:t>
            </w:r>
          </w:p>
        </w:tc>
        <w:tc>
          <w:tcPr>
            <w:tcW w:w="6188" w:type="dxa"/>
            <w:tcBorders>
              <w:top w:val="single" w:sz="4" w:space="0" w:color="auto"/>
              <w:left w:val="single" w:sz="4" w:space="0" w:color="auto"/>
              <w:right w:val="single" w:sz="4" w:space="0" w:color="auto"/>
            </w:tcBorders>
            <w:vAlign w:val="center"/>
          </w:tcPr>
          <w:p w14:paraId="0C69864C" w14:textId="77777777" w:rsidR="00501683" w:rsidRPr="00C5666A" w:rsidRDefault="00501683" w:rsidP="00501683">
            <w:pPr>
              <w:rPr>
                <w:rFonts w:ascii="宋体" w:hAnsi="宋体" w:hint="eastAsia"/>
                <w:color w:val="000000" w:themeColor="text1"/>
              </w:rPr>
            </w:pPr>
            <w:r w:rsidRPr="00C5666A">
              <w:rPr>
                <w:rFonts w:ascii="宋体" w:hAnsi="宋体" w:hint="eastAsia"/>
                <w:color w:val="000000" w:themeColor="text1"/>
              </w:rPr>
              <w:t>2</w:t>
            </w:r>
            <w:r w:rsidRPr="00C5666A">
              <w:rPr>
                <w:rFonts w:ascii="宋体" w:hAnsi="宋体"/>
                <w:color w:val="000000" w:themeColor="text1"/>
              </w:rPr>
              <w:t>017</w:t>
            </w:r>
            <w:r w:rsidRPr="00C5666A">
              <w:rPr>
                <w:rFonts w:ascii="宋体" w:hAnsi="宋体" w:hint="eastAsia"/>
                <w:color w:val="000000" w:themeColor="text1"/>
              </w:rPr>
              <w:t>年1月1日</w:t>
            </w:r>
            <w:r w:rsidRPr="00C5666A">
              <w:rPr>
                <w:rFonts w:ascii="宋体" w:hAnsi="宋体"/>
                <w:color w:val="000000" w:themeColor="text1"/>
              </w:rPr>
              <w:t>至今（</w:t>
            </w:r>
            <w:r w:rsidRPr="00C5666A">
              <w:rPr>
                <w:rFonts w:ascii="宋体" w:hAnsi="宋体" w:hint="eastAsia"/>
                <w:color w:val="000000" w:themeColor="text1"/>
              </w:rPr>
              <w:t>以</w:t>
            </w:r>
            <w:r w:rsidRPr="00C5666A">
              <w:rPr>
                <w:rFonts w:ascii="宋体" w:hAnsi="宋体"/>
                <w:color w:val="000000" w:themeColor="text1"/>
              </w:rPr>
              <w:t>合同签订时间为准）</w:t>
            </w:r>
            <w:r w:rsidRPr="00C5666A">
              <w:rPr>
                <w:rFonts w:ascii="宋体" w:hAnsi="宋体" w:hint="eastAsia"/>
                <w:color w:val="000000" w:themeColor="text1"/>
              </w:rPr>
              <w:t>具有省级主管部门医学教育培训平台项目案例，每个</w:t>
            </w:r>
            <w:r w:rsidRPr="00C5666A">
              <w:rPr>
                <w:rFonts w:ascii="宋体" w:hAnsi="宋体"/>
                <w:color w:val="000000" w:themeColor="text1"/>
              </w:rPr>
              <w:t>得</w:t>
            </w:r>
            <w:r w:rsidRPr="00C5666A">
              <w:rPr>
                <w:rFonts w:ascii="宋体" w:hAnsi="宋体" w:hint="eastAsia"/>
                <w:color w:val="000000" w:themeColor="text1"/>
              </w:rPr>
              <w:t>1.5分</w:t>
            </w:r>
            <w:r w:rsidRPr="00C5666A">
              <w:rPr>
                <w:rFonts w:ascii="宋体" w:hAnsi="宋体"/>
                <w:color w:val="000000" w:themeColor="text1"/>
              </w:rPr>
              <w:t>，最高得9</w:t>
            </w:r>
            <w:r w:rsidRPr="00C5666A">
              <w:rPr>
                <w:rFonts w:ascii="宋体" w:hAnsi="宋体" w:hint="eastAsia"/>
                <w:color w:val="000000" w:themeColor="text1"/>
              </w:rPr>
              <w:t>分</w:t>
            </w:r>
            <w:r w:rsidRPr="00C5666A">
              <w:rPr>
                <w:rFonts w:ascii="宋体" w:hAnsi="宋体"/>
                <w:color w:val="000000" w:themeColor="text1"/>
              </w:rPr>
              <w:t>。</w:t>
            </w:r>
            <w:r w:rsidRPr="00C5666A">
              <w:rPr>
                <w:rFonts w:ascii="宋体" w:hAnsi="宋体" w:hint="eastAsia"/>
                <w:color w:val="000000" w:themeColor="text1"/>
              </w:rPr>
              <w:t>（须提供合同原件扫描件）</w:t>
            </w:r>
          </w:p>
        </w:tc>
      </w:tr>
      <w:tr w:rsidR="00501683" w:rsidRPr="00C5666A" w14:paraId="593E4638" w14:textId="77777777" w:rsidTr="00501683">
        <w:trPr>
          <w:cantSplit/>
          <w:trHeight w:val="1070"/>
          <w:jc w:val="center"/>
        </w:trPr>
        <w:tc>
          <w:tcPr>
            <w:tcW w:w="1192" w:type="dxa"/>
            <w:vMerge/>
            <w:tcBorders>
              <w:left w:val="single" w:sz="4" w:space="0" w:color="auto"/>
              <w:right w:val="single" w:sz="4" w:space="0" w:color="auto"/>
            </w:tcBorders>
            <w:vAlign w:val="center"/>
          </w:tcPr>
          <w:p w14:paraId="29305594" w14:textId="77777777" w:rsidR="00501683" w:rsidRPr="00C5666A" w:rsidRDefault="00501683" w:rsidP="00501683">
            <w:pPr>
              <w:rPr>
                <w:color w:val="000000" w:themeColor="text1"/>
              </w:rPr>
            </w:pPr>
          </w:p>
        </w:tc>
        <w:tc>
          <w:tcPr>
            <w:tcW w:w="1377" w:type="dxa"/>
            <w:tcBorders>
              <w:left w:val="single" w:sz="4" w:space="0" w:color="auto"/>
              <w:right w:val="single" w:sz="4" w:space="0" w:color="auto"/>
            </w:tcBorders>
            <w:vAlign w:val="center"/>
          </w:tcPr>
          <w:p w14:paraId="3E4FC7F0" w14:textId="77777777" w:rsidR="00501683" w:rsidRPr="00C5666A" w:rsidRDefault="00501683" w:rsidP="00501683">
            <w:pPr>
              <w:rPr>
                <w:color w:val="000000" w:themeColor="text1"/>
              </w:rPr>
            </w:pPr>
            <w:r w:rsidRPr="00C5666A">
              <w:rPr>
                <w:rFonts w:hint="eastAsia"/>
                <w:color w:val="000000" w:themeColor="text1"/>
              </w:rPr>
              <w:t>项目实施方案</w:t>
            </w:r>
          </w:p>
        </w:tc>
        <w:tc>
          <w:tcPr>
            <w:tcW w:w="922" w:type="dxa"/>
            <w:tcBorders>
              <w:top w:val="single" w:sz="4" w:space="0" w:color="auto"/>
              <w:left w:val="single" w:sz="4" w:space="0" w:color="auto"/>
              <w:right w:val="single" w:sz="4" w:space="0" w:color="auto"/>
            </w:tcBorders>
            <w:vAlign w:val="center"/>
          </w:tcPr>
          <w:p w14:paraId="15B60C5F" w14:textId="77777777" w:rsidR="00501683" w:rsidRPr="00C5666A" w:rsidRDefault="00501683" w:rsidP="00501683">
            <w:pPr>
              <w:rPr>
                <w:color w:val="000000" w:themeColor="text1"/>
              </w:rPr>
            </w:pPr>
            <w:r w:rsidRPr="00C5666A">
              <w:rPr>
                <w:color w:val="000000" w:themeColor="text1"/>
              </w:rPr>
              <w:t>16</w:t>
            </w:r>
            <w:r w:rsidRPr="00C5666A">
              <w:rPr>
                <w:rFonts w:hint="eastAsia"/>
                <w:color w:val="000000" w:themeColor="text1"/>
              </w:rPr>
              <w:t>分</w:t>
            </w:r>
          </w:p>
        </w:tc>
        <w:tc>
          <w:tcPr>
            <w:tcW w:w="6188" w:type="dxa"/>
            <w:tcBorders>
              <w:top w:val="single" w:sz="4" w:space="0" w:color="auto"/>
              <w:left w:val="single" w:sz="4" w:space="0" w:color="auto"/>
              <w:bottom w:val="single" w:sz="4" w:space="0" w:color="auto"/>
              <w:right w:val="single" w:sz="4" w:space="0" w:color="auto"/>
            </w:tcBorders>
            <w:vAlign w:val="center"/>
          </w:tcPr>
          <w:p w14:paraId="0405453F" w14:textId="77777777" w:rsidR="00501683" w:rsidRPr="00C5666A" w:rsidRDefault="00501683" w:rsidP="00501683">
            <w:pPr>
              <w:rPr>
                <w:color w:val="000000" w:themeColor="text1"/>
              </w:rPr>
            </w:pPr>
            <w:r w:rsidRPr="00C5666A">
              <w:rPr>
                <w:rFonts w:hint="eastAsia"/>
                <w:color w:val="000000" w:themeColor="text1"/>
              </w:rPr>
              <w:t>根据投标人对项目</w:t>
            </w:r>
            <w:r w:rsidRPr="00C5666A">
              <w:rPr>
                <w:color w:val="000000" w:themeColor="text1"/>
              </w:rPr>
              <w:t>理解</w:t>
            </w:r>
            <w:r w:rsidRPr="00C5666A">
              <w:rPr>
                <w:rFonts w:hint="eastAsia"/>
                <w:color w:val="000000" w:themeColor="text1"/>
              </w:rPr>
              <w:t>程度、实施方案与需求的吻合程度、对标</w:t>
            </w:r>
            <w:r w:rsidRPr="00C5666A">
              <w:rPr>
                <w:rFonts w:hint="eastAsia"/>
                <w:color w:val="000000" w:themeColor="text1"/>
              </w:rPr>
              <w:t xml:space="preserve"> </w:t>
            </w:r>
            <w:r w:rsidRPr="00C5666A">
              <w:rPr>
                <w:rFonts w:hint="eastAsia"/>
                <w:color w:val="000000" w:themeColor="text1"/>
              </w:rPr>
              <w:t>“</w:t>
            </w:r>
            <w:r w:rsidRPr="00C5666A">
              <w:rPr>
                <w:rFonts w:hint="eastAsia"/>
                <w:color w:val="000000" w:themeColor="text1"/>
              </w:rPr>
              <w:sym w:font="Wingdings" w:char="F0AB"/>
            </w:r>
            <w:r w:rsidRPr="00C5666A">
              <w:rPr>
                <w:rFonts w:hint="eastAsia"/>
                <w:color w:val="000000" w:themeColor="text1"/>
              </w:rPr>
              <w:t>”重要性指标的</w:t>
            </w:r>
            <w:r w:rsidRPr="00C5666A">
              <w:rPr>
                <w:color w:val="000000" w:themeColor="text1"/>
              </w:rPr>
              <w:t>实施方案</w:t>
            </w:r>
            <w:r w:rsidRPr="00C5666A">
              <w:rPr>
                <w:rFonts w:hint="eastAsia"/>
                <w:color w:val="000000" w:themeColor="text1"/>
              </w:rPr>
              <w:t>针对性程度</w:t>
            </w:r>
            <w:r w:rsidRPr="00C5666A">
              <w:rPr>
                <w:color w:val="000000" w:themeColor="text1"/>
              </w:rPr>
              <w:t>进行综合打分。</w:t>
            </w:r>
            <w:r w:rsidRPr="00C5666A">
              <w:rPr>
                <w:rFonts w:hint="eastAsia"/>
                <w:color w:val="000000" w:themeColor="text1"/>
              </w:rPr>
              <w:t>程度</w:t>
            </w:r>
            <w:r w:rsidRPr="00C5666A">
              <w:rPr>
                <w:color w:val="000000" w:themeColor="text1"/>
              </w:rPr>
              <w:t>高的得</w:t>
            </w:r>
            <w:r w:rsidRPr="00C5666A">
              <w:rPr>
                <w:rFonts w:hint="eastAsia"/>
                <w:color w:val="000000" w:themeColor="text1"/>
              </w:rPr>
              <w:t>1</w:t>
            </w:r>
            <w:r w:rsidRPr="00C5666A">
              <w:rPr>
                <w:color w:val="000000" w:themeColor="text1"/>
              </w:rPr>
              <w:t>6</w:t>
            </w:r>
            <w:r w:rsidRPr="00C5666A">
              <w:rPr>
                <w:rFonts w:hint="eastAsia"/>
                <w:color w:val="000000" w:themeColor="text1"/>
              </w:rPr>
              <w:t>分</w:t>
            </w:r>
            <w:r w:rsidRPr="00C5666A">
              <w:rPr>
                <w:color w:val="000000" w:themeColor="text1"/>
              </w:rPr>
              <w:t>，较高的得</w:t>
            </w:r>
            <w:r w:rsidRPr="00C5666A">
              <w:rPr>
                <w:rFonts w:hint="eastAsia"/>
                <w:color w:val="000000" w:themeColor="text1"/>
              </w:rPr>
              <w:t>1</w:t>
            </w:r>
            <w:r w:rsidRPr="00C5666A">
              <w:rPr>
                <w:color w:val="000000" w:themeColor="text1"/>
              </w:rPr>
              <w:t>3</w:t>
            </w:r>
            <w:r w:rsidRPr="00C5666A">
              <w:rPr>
                <w:rFonts w:hint="eastAsia"/>
                <w:color w:val="000000" w:themeColor="text1"/>
              </w:rPr>
              <w:t>分，</w:t>
            </w:r>
            <w:r w:rsidRPr="00C5666A">
              <w:rPr>
                <w:color w:val="000000" w:themeColor="text1"/>
              </w:rPr>
              <w:t>欠缺的得</w:t>
            </w:r>
            <w:r w:rsidRPr="00C5666A">
              <w:rPr>
                <w:color w:val="000000" w:themeColor="text1"/>
              </w:rPr>
              <w:t>10</w:t>
            </w:r>
            <w:r w:rsidRPr="00C5666A">
              <w:rPr>
                <w:rFonts w:hint="eastAsia"/>
                <w:color w:val="000000" w:themeColor="text1"/>
              </w:rPr>
              <w:t>分</w:t>
            </w:r>
            <w:r w:rsidRPr="00C5666A">
              <w:rPr>
                <w:color w:val="000000" w:themeColor="text1"/>
              </w:rPr>
              <w:t>，程度低的得</w:t>
            </w:r>
            <w:r w:rsidRPr="00C5666A">
              <w:rPr>
                <w:color w:val="000000" w:themeColor="text1"/>
              </w:rPr>
              <w:t>7</w:t>
            </w:r>
            <w:r w:rsidRPr="00C5666A">
              <w:rPr>
                <w:rFonts w:hint="eastAsia"/>
                <w:color w:val="000000" w:themeColor="text1"/>
              </w:rPr>
              <w:t>分。</w:t>
            </w:r>
          </w:p>
        </w:tc>
      </w:tr>
      <w:tr w:rsidR="00501683" w:rsidRPr="00C5666A" w14:paraId="70CFB114" w14:textId="77777777" w:rsidTr="00501683">
        <w:trPr>
          <w:cantSplit/>
          <w:trHeight w:val="1453"/>
          <w:jc w:val="center"/>
        </w:trPr>
        <w:tc>
          <w:tcPr>
            <w:tcW w:w="1192" w:type="dxa"/>
            <w:vMerge/>
            <w:tcBorders>
              <w:left w:val="single" w:sz="4" w:space="0" w:color="auto"/>
              <w:right w:val="single" w:sz="4" w:space="0" w:color="auto"/>
            </w:tcBorders>
            <w:vAlign w:val="center"/>
          </w:tcPr>
          <w:p w14:paraId="4518C55C" w14:textId="77777777" w:rsidR="00501683" w:rsidRPr="00C5666A" w:rsidRDefault="00501683" w:rsidP="00501683">
            <w:pPr>
              <w:rPr>
                <w:color w:val="000000" w:themeColor="text1"/>
              </w:rPr>
            </w:pPr>
          </w:p>
        </w:tc>
        <w:tc>
          <w:tcPr>
            <w:tcW w:w="1377" w:type="dxa"/>
            <w:tcBorders>
              <w:left w:val="single" w:sz="4" w:space="0" w:color="auto"/>
              <w:right w:val="single" w:sz="4" w:space="0" w:color="auto"/>
            </w:tcBorders>
            <w:vAlign w:val="center"/>
          </w:tcPr>
          <w:p w14:paraId="62582D4A" w14:textId="77777777" w:rsidR="00501683" w:rsidRPr="00C5666A" w:rsidRDefault="00501683" w:rsidP="00501683">
            <w:pPr>
              <w:rPr>
                <w:color w:val="000000" w:themeColor="text1"/>
              </w:rPr>
            </w:pPr>
          </w:p>
          <w:p w14:paraId="6BCE6C09" w14:textId="77777777" w:rsidR="00501683" w:rsidRPr="00C5666A" w:rsidRDefault="00501683" w:rsidP="00501683">
            <w:pPr>
              <w:rPr>
                <w:color w:val="000000" w:themeColor="text1"/>
              </w:rPr>
            </w:pPr>
            <w:r w:rsidRPr="00C5666A">
              <w:rPr>
                <w:rFonts w:hint="eastAsia"/>
                <w:color w:val="000000" w:themeColor="text1"/>
              </w:rPr>
              <w:t>平台对接</w:t>
            </w:r>
          </w:p>
        </w:tc>
        <w:tc>
          <w:tcPr>
            <w:tcW w:w="922" w:type="dxa"/>
            <w:tcBorders>
              <w:top w:val="single" w:sz="4" w:space="0" w:color="auto"/>
              <w:left w:val="single" w:sz="4" w:space="0" w:color="auto"/>
              <w:right w:val="single" w:sz="4" w:space="0" w:color="auto"/>
            </w:tcBorders>
            <w:vAlign w:val="center"/>
          </w:tcPr>
          <w:p w14:paraId="691394A5" w14:textId="77777777" w:rsidR="00501683" w:rsidRPr="00C5666A" w:rsidRDefault="00501683" w:rsidP="00501683">
            <w:pPr>
              <w:rPr>
                <w:color w:val="000000" w:themeColor="text1"/>
              </w:rPr>
            </w:pPr>
            <w:r w:rsidRPr="00C5666A">
              <w:rPr>
                <w:color w:val="000000" w:themeColor="text1"/>
              </w:rPr>
              <w:t>10</w:t>
            </w:r>
            <w:r w:rsidRPr="00C5666A">
              <w:rPr>
                <w:rFonts w:hint="eastAsia"/>
                <w:color w:val="000000" w:themeColor="text1"/>
              </w:rPr>
              <w:t>分</w:t>
            </w:r>
          </w:p>
        </w:tc>
        <w:tc>
          <w:tcPr>
            <w:tcW w:w="6188" w:type="dxa"/>
            <w:tcBorders>
              <w:top w:val="single" w:sz="4" w:space="0" w:color="auto"/>
              <w:left w:val="single" w:sz="4" w:space="0" w:color="auto"/>
              <w:bottom w:val="single" w:sz="4" w:space="0" w:color="auto"/>
              <w:right w:val="single" w:sz="4" w:space="0" w:color="auto"/>
            </w:tcBorders>
            <w:vAlign w:val="center"/>
          </w:tcPr>
          <w:p w14:paraId="2F3A760E" w14:textId="77777777" w:rsidR="00501683" w:rsidRPr="00C5666A" w:rsidRDefault="00501683" w:rsidP="00501683">
            <w:pPr>
              <w:rPr>
                <w:color w:val="000000" w:themeColor="text1"/>
              </w:rPr>
            </w:pPr>
            <w:r w:rsidRPr="00C5666A">
              <w:rPr>
                <w:rFonts w:hint="eastAsia"/>
                <w:color w:val="000000" w:themeColor="text1"/>
              </w:rPr>
              <w:t>能够与浙江省继续医学教育管理系统实现对接，在此基础上就对接方案的可行性、科学性、合理性进行整体评价。科学合理</w:t>
            </w:r>
            <w:r w:rsidRPr="00C5666A">
              <w:rPr>
                <w:color w:val="000000" w:themeColor="text1"/>
              </w:rPr>
              <w:t>可行</w:t>
            </w:r>
            <w:r w:rsidRPr="00C5666A">
              <w:rPr>
                <w:rFonts w:hint="eastAsia"/>
                <w:color w:val="000000" w:themeColor="text1"/>
              </w:rPr>
              <w:t>性</w:t>
            </w:r>
            <w:r w:rsidRPr="00C5666A">
              <w:rPr>
                <w:color w:val="000000" w:themeColor="text1"/>
              </w:rPr>
              <w:t>高的得</w:t>
            </w:r>
            <w:r w:rsidRPr="00C5666A">
              <w:rPr>
                <w:color w:val="000000" w:themeColor="text1"/>
              </w:rPr>
              <w:t>10</w:t>
            </w:r>
            <w:r w:rsidRPr="00C5666A">
              <w:rPr>
                <w:rFonts w:hint="eastAsia"/>
                <w:color w:val="000000" w:themeColor="text1"/>
              </w:rPr>
              <w:t>分</w:t>
            </w:r>
            <w:r w:rsidRPr="00C5666A">
              <w:rPr>
                <w:color w:val="000000" w:themeColor="text1"/>
              </w:rPr>
              <w:t>，</w:t>
            </w:r>
            <w:r w:rsidRPr="00C5666A">
              <w:rPr>
                <w:rFonts w:hint="eastAsia"/>
                <w:color w:val="000000" w:themeColor="text1"/>
              </w:rPr>
              <w:t>较</w:t>
            </w:r>
            <w:r w:rsidRPr="00C5666A">
              <w:rPr>
                <w:color w:val="000000" w:themeColor="text1"/>
              </w:rPr>
              <w:t>科学合理</w:t>
            </w:r>
            <w:r w:rsidRPr="00C5666A">
              <w:rPr>
                <w:rFonts w:hint="eastAsia"/>
                <w:color w:val="000000" w:themeColor="text1"/>
              </w:rPr>
              <w:t>、</w:t>
            </w:r>
            <w:r w:rsidRPr="00C5666A">
              <w:rPr>
                <w:color w:val="000000" w:themeColor="text1"/>
              </w:rPr>
              <w:t>可行性稍欠缺</w:t>
            </w:r>
            <w:r w:rsidRPr="00C5666A">
              <w:rPr>
                <w:rFonts w:hint="eastAsia"/>
                <w:color w:val="000000" w:themeColor="text1"/>
              </w:rPr>
              <w:t>的</w:t>
            </w:r>
            <w:r w:rsidRPr="00C5666A">
              <w:rPr>
                <w:color w:val="000000" w:themeColor="text1"/>
              </w:rPr>
              <w:t>得</w:t>
            </w:r>
            <w:r w:rsidRPr="00C5666A">
              <w:rPr>
                <w:color w:val="000000" w:themeColor="text1"/>
              </w:rPr>
              <w:t>8</w:t>
            </w:r>
            <w:r w:rsidRPr="00C5666A">
              <w:rPr>
                <w:rFonts w:hint="eastAsia"/>
                <w:color w:val="000000" w:themeColor="text1"/>
              </w:rPr>
              <w:t>分</w:t>
            </w:r>
            <w:r w:rsidRPr="00C5666A">
              <w:rPr>
                <w:color w:val="000000" w:themeColor="text1"/>
              </w:rPr>
              <w:t>，</w:t>
            </w:r>
            <w:r w:rsidRPr="00C5666A">
              <w:rPr>
                <w:rFonts w:hint="eastAsia"/>
                <w:color w:val="000000" w:themeColor="text1"/>
              </w:rPr>
              <w:t>欠</w:t>
            </w:r>
            <w:r w:rsidRPr="00C5666A">
              <w:rPr>
                <w:color w:val="000000" w:themeColor="text1"/>
              </w:rPr>
              <w:t>科学合理可行性</w:t>
            </w:r>
            <w:r w:rsidRPr="00C5666A">
              <w:rPr>
                <w:rFonts w:hint="eastAsia"/>
                <w:color w:val="000000" w:themeColor="text1"/>
              </w:rPr>
              <w:t>低</w:t>
            </w:r>
            <w:r w:rsidRPr="00C5666A">
              <w:rPr>
                <w:color w:val="000000" w:themeColor="text1"/>
              </w:rPr>
              <w:t>的</w:t>
            </w:r>
            <w:r w:rsidRPr="00C5666A">
              <w:rPr>
                <w:rFonts w:hint="eastAsia"/>
                <w:color w:val="000000" w:themeColor="text1"/>
              </w:rPr>
              <w:t>得</w:t>
            </w:r>
            <w:r w:rsidRPr="00C5666A">
              <w:rPr>
                <w:color w:val="000000" w:themeColor="text1"/>
              </w:rPr>
              <w:t>6</w:t>
            </w:r>
            <w:r w:rsidRPr="00C5666A">
              <w:rPr>
                <w:rFonts w:hint="eastAsia"/>
                <w:color w:val="000000" w:themeColor="text1"/>
              </w:rPr>
              <w:t>分</w:t>
            </w:r>
            <w:r w:rsidRPr="00C5666A">
              <w:rPr>
                <w:color w:val="000000" w:themeColor="text1"/>
              </w:rPr>
              <w:t>。</w:t>
            </w:r>
          </w:p>
        </w:tc>
      </w:tr>
      <w:tr w:rsidR="00501683" w:rsidRPr="00C5666A" w14:paraId="59121345" w14:textId="77777777" w:rsidTr="00501683">
        <w:trPr>
          <w:cantSplit/>
          <w:trHeight w:val="723"/>
          <w:jc w:val="center"/>
        </w:trPr>
        <w:tc>
          <w:tcPr>
            <w:tcW w:w="1192" w:type="dxa"/>
            <w:vMerge/>
            <w:tcBorders>
              <w:left w:val="single" w:sz="4" w:space="0" w:color="auto"/>
              <w:right w:val="single" w:sz="4" w:space="0" w:color="auto"/>
            </w:tcBorders>
            <w:vAlign w:val="center"/>
          </w:tcPr>
          <w:p w14:paraId="6AC93CBB" w14:textId="77777777" w:rsidR="00501683" w:rsidRPr="00C5666A" w:rsidRDefault="00501683" w:rsidP="00501683">
            <w:pPr>
              <w:rPr>
                <w:color w:val="000000" w:themeColor="text1"/>
              </w:rPr>
            </w:pPr>
          </w:p>
        </w:tc>
        <w:tc>
          <w:tcPr>
            <w:tcW w:w="1377" w:type="dxa"/>
            <w:vMerge w:val="restart"/>
            <w:tcBorders>
              <w:left w:val="single" w:sz="4" w:space="0" w:color="auto"/>
              <w:right w:val="single" w:sz="4" w:space="0" w:color="auto"/>
            </w:tcBorders>
            <w:vAlign w:val="center"/>
          </w:tcPr>
          <w:p w14:paraId="452BC480" w14:textId="77777777" w:rsidR="00501683" w:rsidRPr="00C5666A" w:rsidRDefault="00501683" w:rsidP="00501683">
            <w:pPr>
              <w:rPr>
                <w:color w:val="000000" w:themeColor="text1"/>
              </w:rPr>
            </w:pPr>
            <w:r w:rsidRPr="00C5666A">
              <w:rPr>
                <w:rFonts w:hint="eastAsia"/>
                <w:color w:val="000000" w:themeColor="text1"/>
              </w:rPr>
              <w:t>培训</w:t>
            </w:r>
            <w:r w:rsidRPr="00C5666A">
              <w:rPr>
                <w:color w:val="000000" w:themeColor="text1"/>
              </w:rPr>
              <w:t>方案及</w:t>
            </w:r>
            <w:r w:rsidRPr="00C5666A">
              <w:rPr>
                <w:rFonts w:hint="eastAsia"/>
                <w:color w:val="000000" w:themeColor="text1"/>
              </w:rPr>
              <w:t>课件</w:t>
            </w:r>
            <w:r w:rsidRPr="00C5666A">
              <w:rPr>
                <w:color w:val="000000" w:themeColor="text1"/>
              </w:rPr>
              <w:t>要求</w:t>
            </w:r>
          </w:p>
        </w:tc>
        <w:tc>
          <w:tcPr>
            <w:tcW w:w="922" w:type="dxa"/>
            <w:tcBorders>
              <w:top w:val="single" w:sz="4" w:space="0" w:color="auto"/>
              <w:left w:val="single" w:sz="4" w:space="0" w:color="auto"/>
              <w:right w:val="single" w:sz="4" w:space="0" w:color="auto"/>
            </w:tcBorders>
            <w:vAlign w:val="center"/>
          </w:tcPr>
          <w:p w14:paraId="3B1E3200" w14:textId="77777777" w:rsidR="00501683" w:rsidRPr="00C5666A" w:rsidRDefault="00501683" w:rsidP="00501683">
            <w:pPr>
              <w:rPr>
                <w:color w:val="000000" w:themeColor="text1"/>
              </w:rPr>
            </w:pPr>
            <w:r w:rsidRPr="00C5666A">
              <w:rPr>
                <w:rFonts w:hint="eastAsia"/>
                <w:color w:val="000000" w:themeColor="text1"/>
              </w:rPr>
              <w:t>6</w:t>
            </w:r>
            <w:r w:rsidRPr="00C5666A">
              <w:rPr>
                <w:rFonts w:hint="eastAsia"/>
                <w:color w:val="000000" w:themeColor="text1"/>
              </w:rPr>
              <w:t>分</w:t>
            </w:r>
          </w:p>
        </w:tc>
        <w:tc>
          <w:tcPr>
            <w:tcW w:w="6188" w:type="dxa"/>
            <w:tcBorders>
              <w:top w:val="single" w:sz="4" w:space="0" w:color="auto"/>
              <w:left w:val="single" w:sz="4" w:space="0" w:color="auto"/>
              <w:bottom w:val="single" w:sz="4" w:space="0" w:color="auto"/>
              <w:right w:val="single" w:sz="4" w:space="0" w:color="auto"/>
            </w:tcBorders>
            <w:vAlign w:val="center"/>
          </w:tcPr>
          <w:p w14:paraId="1070F921" w14:textId="77777777" w:rsidR="00501683" w:rsidRPr="00C5666A" w:rsidRDefault="00501683" w:rsidP="00501683">
            <w:pPr>
              <w:rPr>
                <w:color w:val="000000" w:themeColor="text1"/>
              </w:rPr>
            </w:pPr>
            <w:r w:rsidRPr="00C5666A">
              <w:rPr>
                <w:rFonts w:hint="eastAsia"/>
                <w:color w:val="000000" w:themeColor="text1"/>
              </w:rPr>
              <w:t>1</w:t>
            </w:r>
            <w:r w:rsidRPr="00C5666A">
              <w:rPr>
                <w:rFonts w:hint="eastAsia"/>
                <w:color w:val="000000" w:themeColor="text1"/>
              </w:rPr>
              <w:t>、拟聘任初级（师）职称的各专业全部</w:t>
            </w:r>
            <w:proofErr w:type="gramStart"/>
            <w:r w:rsidRPr="00C5666A">
              <w:rPr>
                <w:rFonts w:hint="eastAsia"/>
                <w:color w:val="000000" w:themeColor="text1"/>
              </w:rPr>
              <w:t>医</w:t>
            </w:r>
            <w:proofErr w:type="gramEnd"/>
            <w:r w:rsidRPr="00C5666A">
              <w:rPr>
                <w:rFonts w:hint="eastAsia"/>
                <w:color w:val="000000" w:themeColor="text1"/>
              </w:rPr>
              <w:t>、药、护、</w:t>
            </w:r>
            <w:proofErr w:type="gramStart"/>
            <w:r w:rsidRPr="00C5666A">
              <w:rPr>
                <w:rFonts w:hint="eastAsia"/>
                <w:color w:val="000000" w:themeColor="text1"/>
              </w:rPr>
              <w:t>技卫技</w:t>
            </w:r>
            <w:proofErr w:type="gramEnd"/>
            <w:r w:rsidRPr="00C5666A">
              <w:rPr>
                <w:rFonts w:hint="eastAsia"/>
                <w:color w:val="000000" w:themeColor="text1"/>
              </w:rPr>
              <w:t>人员培训方案体系完整，体现了针对各类人员的分类培训，且有时间渐进性、周期性。内容先进，体现了新政策和学术进展。提供一年的完整课表，包含具体课程名称、授课专家名字及所在单位。全部满足者得</w:t>
            </w:r>
            <w:r w:rsidRPr="00C5666A">
              <w:rPr>
                <w:rFonts w:hint="eastAsia"/>
                <w:color w:val="000000" w:themeColor="text1"/>
              </w:rPr>
              <w:t>6</w:t>
            </w:r>
            <w:r w:rsidRPr="00C5666A">
              <w:rPr>
                <w:rFonts w:hint="eastAsia"/>
                <w:color w:val="000000" w:themeColor="text1"/>
              </w:rPr>
              <w:t>分，部分满足者得</w:t>
            </w:r>
            <w:r w:rsidRPr="00C5666A">
              <w:rPr>
                <w:rFonts w:hint="eastAsia"/>
                <w:color w:val="000000" w:themeColor="text1"/>
              </w:rPr>
              <w:t>3</w:t>
            </w:r>
            <w:r w:rsidRPr="00C5666A">
              <w:rPr>
                <w:rFonts w:hint="eastAsia"/>
                <w:color w:val="000000" w:themeColor="text1"/>
              </w:rPr>
              <w:t>分，否则得</w:t>
            </w:r>
            <w:r w:rsidRPr="00C5666A">
              <w:rPr>
                <w:rFonts w:hint="eastAsia"/>
                <w:color w:val="000000" w:themeColor="text1"/>
              </w:rPr>
              <w:t>0</w:t>
            </w:r>
            <w:r w:rsidRPr="00C5666A">
              <w:rPr>
                <w:rFonts w:hint="eastAsia"/>
                <w:color w:val="000000" w:themeColor="text1"/>
              </w:rPr>
              <w:t>分。</w:t>
            </w:r>
          </w:p>
        </w:tc>
      </w:tr>
      <w:tr w:rsidR="00501683" w:rsidRPr="00C5666A" w14:paraId="2C16C228" w14:textId="77777777" w:rsidTr="00501683">
        <w:trPr>
          <w:cantSplit/>
          <w:trHeight w:val="887"/>
          <w:jc w:val="center"/>
        </w:trPr>
        <w:tc>
          <w:tcPr>
            <w:tcW w:w="1192" w:type="dxa"/>
            <w:vMerge/>
            <w:tcBorders>
              <w:left w:val="single" w:sz="4" w:space="0" w:color="auto"/>
              <w:right w:val="single" w:sz="4" w:space="0" w:color="auto"/>
            </w:tcBorders>
            <w:vAlign w:val="center"/>
          </w:tcPr>
          <w:p w14:paraId="257A2552" w14:textId="77777777" w:rsidR="00501683" w:rsidRPr="00C5666A" w:rsidRDefault="00501683" w:rsidP="00501683">
            <w:pPr>
              <w:rPr>
                <w:color w:val="000000" w:themeColor="text1"/>
              </w:rPr>
            </w:pPr>
          </w:p>
        </w:tc>
        <w:tc>
          <w:tcPr>
            <w:tcW w:w="1377" w:type="dxa"/>
            <w:vMerge/>
            <w:tcBorders>
              <w:left w:val="single" w:sz="4" w:space="0" w:color="auto"/>
              <w:right w:val="single" w:sz="4" w:space="0" w:color="auto"/>
            </w:tcBorders>
            <w:vAlign w:val="center"/>
          </w:tcPr>
          <w:p w14:paraId="59F679CD" w14:textId="77777777" w:rsidR="00501683" w:rsidRPr="00C5666A" w:rsidRDefault="00501683" w:rsidP="00501683">
            <w:pPr>
              <w:rPr>
                <w:color w:val="000000" w:themeColor="text1"/>
              </w:rPr>
            </w:pPr>
          </w:p>
        </w:tc>
        <w:tc>
          <w:tcPr>
            <w:tcW w:w="922" w:type="dxa"/>
            <w:tcBorders>
              <w:top w:val="single" w:sz="4" w:space="0" w:color="auto"/>
              <w:left w:val="single" w:sz="4" w:space="0" w:color="auto"/>
              <w:right w:val="single" w:sz="4" w:space="0" w:color="auto"/>
            </w:tcBorders>
            <w:vAlign w:val="center"/>
          </w:tcPr>
          <w:p w14:paraId="5FABA475" w14:textId="77777777" w:rsidR="00501683" w:rsidRPr="00C5666A" w:rsidRDefault="00501683" w:rsidP="00501683">
            <w:pPr>
              <w:rPr>
                <w:color w:val="000000" w:themeColor="text1"/>
              </w:rPr>
            </w:pPr>
            <w:r w:rsidRPr="00C5666A">
              <w:rPr>
                <w:rFonts w:hint="eastAsia"/>
                <w:color w:val="000000" w:themeColor="text1"/>
              </w:rPr>
              <w:t>6</w:t>
            </w:r>
            <w:r w:rsidRPr="00C5666A">
              <w:rPr>
                <w:rFonts w:hint="eastAsia"/>
                <w:color w:val="000000" w:themeColor="text1"/>
              </w:rPr>
              <w:t>分</w:t>
            </w:r>
          </w:p>
        </w:tc>
        <w:tc>
          <w:tcPr>
            <w:tcW w:w="6188" w:type="dxa"/>
            <w:tcBorders>
              <w:top w:val="single" w:sz="4" w:space="0" w:color="auto"/>
              <w:left w:val="single" w:sz="4" w:space="0" w:color="auto"/>
              <w:bottom w:val="single" w:sz="4" w:space="0" w:color="auto"/>
              <w:right w:val="single" w:sz="4" w:space="0" w:color="auto"/>
            </w:tcBorders>
            <w:vAlign w:val="center"/>
          </w:tcPr>
          <w:p w14:paraId="56D1076D" w14:textId="77777777" w:rsidR="00501683" w:rsidRPr="00C5666A" w:rsidRDefault="00501683" w:rsidP="00501683">
            <w:pPr>
              <w:rPr>
                <w:color w:val="000000" w:themeColor="text1"/>
              </w:rPr>
            </w:pPr>
            <w:r w:rsidRPr="00C5666A">
              <w:rPr>
                <w:rFonts w:hint="eastAsia"/>
                <w:color w:val="000000" w:themeColor="text1"/>
              </w:rPr>
              <w:t>2</w:t>
            </w:r>
            <w:r w:rsidRPr="00C5666A">
              <w:rPr>
                <w:rFonts w:hint="eastAsia"/>
                <w:color w:val="000000" w:themeColor="text1"/>
              </w:rPr>
              <w:t>、拟聘任中级职称的护理类人员培训方案体系完整，有时间渐进性、周期性。内容先进，体现了新政策和学术进展。提供一年的完整课表，包含具体课程名称、授课专家名字及所在单位。全部满足者得</w:t>
            </w:r>
            <w:r w:rsidRPr="00C5666A">
              <w:rPr>
                <w:rFonts w:hint="eastAsia"/>
                <w:color w:val="000000" w:themeColor="text1"/>
              </w:rPr>
              <w:t>6</w:t>
            </w:r>
            <w:r w:rsidRPr="00C5666A">
              <w:rPr>
                <w:rFonts w:hint="eastAsia"/>
                <w:color w:val="000000" w:themeColor="text1"/>
              </w:rPr>
              <w:t>分，部分满足者得</w:t>
            </w:r>
            <w:r w:rsidRPr="00C5666A">
              <w:rPr>
                <w:rFonts w:hint="eastAsia"/>
                <w:color w:val="000000" w:themeColor="text1"/>
              </w:rPr>
              <w:t>3</w:t>
            </w:r>
            <w:r w:rsidRPr="00C5666A">
              <w:rPr>
                <w:rFonts w:hint="eastAsia"/>
                <w:color w:val="000000" w:themeColor="text1"/>
              </w:rPr>
              <w:t>分，否则得</w:t>
            </w:r>
            <w:r w:rsidRPr="00C5666A">
              <w:rPr>
                <w:rFonts w:hint="eastAsia"/>
                <w:color w:val="000000" w:themeColor="text1"/>
              </w:rPr>
              <w:t>0</w:t>
            </w:r>
            <w:r w:rsidRPr="00C5666A">
              <w:rPr>
                <w:rFonts w:hint="eastAsia"/>
                <w:color w:val="000000" w:themeColor="text1"/>
              </w:rPr>
              <w:t>分。</w:t>
            </w:r>
          </w:p>
        </w:tc>
      </w:tr>
      <w:tr w:rsidR="00501683" w:rsidRPr="00C5666A" w14:paraId="2ABDA13A" w14:textId="77777777" w:rsidTr="00501683">
        <w:trPr>
          <w:cantSplit/>
          <w:trHeight w:val="1323"/>
          <w:jc w:val="center"/>
        </w:trPr>
        <w:tc>
          <w:tcPr>
            <w:tcW w:w="1192" w:type="dxa"/>
            <w:vMerge/>
            <w:tcBorders>
              <w:left w:val="single" w:sz="4" w:space="0" w:color="auto"/>
              <w:right w:val="single" w:sz="4" w:space="0" w:color="auto"/>
            </w:tcBorders>
            <w:vAlign w:val="center"/>
          </w:tcPr>
          <w:p w14:paraId="00233F0B" w14:textId="77777777" w:rsidR="00501683" w:rsidRPr="00C5666A" w:rsidRDefault="00501683" w:rsidP="00501683">
            <w:pPr>
              <w:rPr>
                <w:color w:val="000000" w:themeColor="text1"/>
              </w:rPr>
            </w:pPr>
          </w:p>
        </w:tc>
        <w:tc>
          <w:tcPr>
            <w:tcW w:w="1377" w:type="dxa"/>
            <w:vMerge/>
            <w:tcBorders>
              <w:left w:val="single" w:sz="4" w:space="0" w:color="auto"/>
              <w:right w:val="single" w:sz="4" w:space="0" w:color="auto"/>
            </w:tcBorders>
            <w:vAlign w:val="center"/>
          </w:tcPr>
          <w:p w14:paraId="6336398C" w14:textId="77777777" w:rsidR="00501683" w:rsidRPr="00C5666A" w:rsidRDefault="00501683" w:rsidP="00501683">
            <w:pPr>
              <w:rPr>
                <w:color w:val="000000" w:themeColor="text1"/>
              </w:rPr>
            </w:pPr>
          </w:p>
        </w:tc>
        <w:tc>
          <w:tcPr>
            <w:tcW w:w="922" w:type="dxa"/>
            <w:tcBorders>
              <w:top w:val="single" w:sz="4" w:space="0" w:color="auto"/>
              <w:left w:val="single" w:sz="4" w:space="0" w:color="auto"/>
              <w:right w:val="single" w:sz="4" w:space="0" w:color="auto"/>
            </w:tcBorders>
            <w:vAlign w:val="center"/>
          </w:tcPr>
          <w:p w14:paraId="324AA4AD" w14:textId="77777777" w:rsidR="00501683" w:rsidRPr="00C5666A" w:rsidRDefault="00501683" w:rsidP="00501683">
            <w:pPr>
              <w:rPr>
                <w:color w:val="000000" w:themeColor="text1"/>
              </w:rPr>
            </w:pPr>
            <w:r w:rsidRPr="00C5666A">
              <w:rPr>
                <w:rFonts w:hint="eastAsia"/>
                <w:color w:val="000000" w:themeColor="text1"/>
              </w:rPr>
              <w:t>6</w:t>
            </w:r>
            <w:r w:rsidRPr="00C5666A">
              <w:rPr>
                <w:rFonts w:hint="eastAsia"/>
                <w:color w:val="000000" w:themeColor="text1"/>
              </w:rPr>
              <w:t>分</w:t>
            </w:r>
          </w:p>
        </w:tc>
        <w:tc>
          <w:tcPr>
            <w:tcW w:w="6188" w:type="dxa"/>
            <w:tcBorders>
              <w:top w:val="single" w:sz="4" w:space="0" w:color="auto"/>
              <w:left w:val="single" w:sz="4" w:space="0" w:color="auto"/>
              <w:bottom w:val="single" w:sz="4" w:space="0" w:color="auto"/>
              <w:right w:val="single" w:sz="4" w:space="0" w:color="auto"/>
            </w:tcBorders>
            <w:vAlign w:val="center"/>
          </w:tcPr>
          <w:p w14:paraId="749C4986" w14:textId="77777777" w:rsidR="00501683" w:rsidRPr="00C5666A" w:rsidRDefault="00501683" w:rsidP="00501683">
            <w:pPr>
              <w:rPr>
                <w:color w:val="000000" w:themeColor="text1"/>
              </w:rPr>
            </w:pPr>
            <w:r w:rsidRPr="00C5666A">
              <w:rPr>
                <w:rFonts w:hint="eastAsia"/>
                <w:color w:val="000000" w:themeColor="text1"/>
              </w:rPr>
              <w:t>3</w:t>
            </w:r>
            <w:r w:rsidRPr="00C5666A">
              <w:rPr>
                <w:rFonts w:hint="eastAsia"/>
                <w:color w:val="000000" w:themeColor="text1"/>
              </w:rPr>
              <w:t>、拟聘任中级职称的医技人员培训方案体系完整，体现了针对各类人员的分类培训，且有时间渐进性、周期性。内容先进，体现了新政策和学术进展。提供一年的完整课表，包含具体课程名称、授课专家名字及所在单位。全部满足者得</w:t>
            </w:r>
            <w:r w:rsidRPr="00C5666A">
              <w:rPr>
                <w:rFonts w:hint="eastAsia"/>
                <w:color w:val="000000" w:themeColor="text1"/>
              </w:rPr>
              <w:t>6</w:t>
            </w:r>
            <w:r w:rsidRPr="00C5666A">
              <w:rPr>
                <w:rFonts w:hint="eastAsia"/>
                <w:color w:val="000000" w:themeColor="text1"/>
              </w:rPr>
              <w:t>分，部分满足者得</w:t>
            </w:r>
            <w:r w:rsidRPr="00C5666A">
              <w:rPr>
                <w:rFonts w:hint="eastAsia"/>
                <w:color w:val="000000" w:themeColor="text1"/>
              </w:rPr>
              <w:t>3</w:t>
            </w:r>
            <w:r w:rsidRPr="00C5666A">
              <w:rPr>
                <w:rFonts w:hint="eastAsia"/>
                <w:color w:val="000000" w:themeColor="text1"/>
              </w:rPr>
              <w:t>分，否则得</w:t>
            </w:r>
            <w:r w:rsidRPr="00C5666A">
              <w:rPr>
                <w:rFonts w:hint="eastAsia"/>
                <w:color w:val="000000" w:themeColor="text1"/>
              </w:rPr>
              <w:t>0</w:t>
            </w:r>
            <w:r w:rsidRPr="00C5666A">
              <w:rPr>
                <w:rFonts w:hint="eastAsia"/>
                <w:color w:val="000000" w:themeColor="text1"/>
              </w:rPr>
              <w:t>分。</w:t>
            </w:r>
          </w:p>
        </w:tc>
      </w:tr>
      <w:tr w:rsidR="00501683" w:rsidRPr="00C5666A" w14:paraId="56264119" w14:textId="77777777" w:rsidTr="00501683">
        <w:trPr>
          <w:cantSplit/>
          <w:trHeight w:val="1540"/>
          <w:jc w:val="center"/>
        </w:trPr>
        <w:tc>
          <w:tcPr>
            <w:tcW w:w="1192" w:type="dxa"/>
            <w:vMerge/>
            <w:tcBorders>
              <w:left w:val="single" w:sz="4" w:space="0" w:color="auto"/>
              <w:right w:val="single" w:sz="4" w:space="0" w:color="auto"/>
            </w:tcBorders>
            <w:vAlign w:val="center"/>
          </w:tcPr>
          <w:p w14:paraId="47DEF82D" w14:textId="77777777" w:rsidR="00501683" w:rsidRPr="00C5666A" w:rsidRDefault="00501683" w:rsidP="00501683">
            <w:pPr>
              <w:rPr>
                <w:color w:val="000000" w:themeColor="text1"/>
              </w:rPr>
            </w:pPr>
          </w:p>
        </w:tc>
        <w:tc>
          <w:tcPr>
            <w:tcW w:w="1377" w:type="dxa"/>
            <w:tcBorders>
              <w:left w:val="single" w:sz="4" w:space="0" w:color="auto"/>
              <w:right w:val="single" w:sz="4" w:space="0" w:color="auto"/>
            </w:tcBorders>
            <w:vAlign w:val="center"/>
          </w:tcPr>
          <w:p w14:paraId="4FE3A279" w14:textId="77777777" w:rsidR="00501683" w:rsidRPr="00C5666A" w:rsidRDefault="00501683" w:rsidP="00501683">
            <w:pPr>
              <w:rPr>
                <w:color w:val="000000" w:themeColor="text1"/>
              </w:rPr>
            </w:pPr>
            <w:r w:rsidRPr="00C5666A">
              <w:rPr>
                <w:rFonts w:hint="eastAsia"/>
                <w:color w:val="000000" w:themeColor="text1"/>
              </w:rPr>
              <w:t>项目</w:t>
            </w:r>
            <w:r w:rsidRPr="00C5666A">
              <w:rPr>
                <w:color w:val="000000" w:themeColor="text1"/>
              </w:rPr>
              <w:t>负责人</w:t>
            </w:r>
          </w:p>
        </w:tc>
        <w:tc>
          <w:tcPr>
            <w:tcW w:w="922" w:type="dxa"/>
            <w:tcBorders>
              <w:top w:val="single" w:sz="4" w:space="0" w:color="auto"/>
              <w:left w:val="single" w:sz="4" w:space="0" w:color="auto"/>
              <w:right w:val="single" w:sz="4" w:space="0" w:color="auto"/>
            </w:tcBorders>
            <w:vAlign w:val="center"/>
          </w:tcPr>
          <w:p w14:paraId="6ADCEAC6" w14:textId="59155980" w:rsidR="00501683" w:rsidRPr="00C5666A" w:rsidRDefault="00501683" w:rsidP="00501683">
            <w:pPr>
              <w:rPr>
                <w:color w:val="000000" w:themeColor="text1"/>
              </w:rPr>
            </w:pPr>
            <w:r w:rsidRPr="00C5666A">
              <w:rPr>
                <w:color w:val="000000" w:themeColor="text1"/>
              </w:rPr>
              <w:t>6</w:t>
            </w:r>
            <w:r w:rsidRPr="00C5666A">
              <w:rPr>
                <w:rFonts w:hint="eastAsia"/>
                <w:color w:val="000000" w:themeColor="text1"/>
              </w:rPr>
              <w:t>分</w:t>
            </w:r>
          </w:p>
        </w:tc>
        <w:tc>
          <w:tcPr>
            <w:tcW w:w="6188" w:type="dxa"/>
            <w:tcBorders>
              <w:top w:val="single" w:sz="4" w:space="0" w:color="auto"/>
              <w:left w:val="single" w:sz="4" w:space="0" w:color="auto"/>
              <w:right w:val="single" w:sz="4" w:space="0" w:color="auto"/>
            </w:tcBorders>
            <w:vAlign w:val="center"/>
          </w:tcPr>
          <w:p w14:paraId="3827A092" w14:textId="77929536" w:rsidR="00501683" w:rsidRPr="00C5666A" w:rsidRDefault="00501683" w:rsidP="00501683">
            <w:pPr>
              <w:rPr>
                <w:color w:val="000000" w:themeColor="text1"/>
              </w:rPr>
            </w:pPr>
            <w:r w:rsidRPr="00C5666A">
              <w:rPr>
                <w:rFonts w:hint="eastAsia"/>
                <w:color w:val="000000" w:themeColor="text1"/>
              </w:rPr>
              <w:t>评标委员会</w:t>
            </w:r>
            <w:r w:rsidRPr="00C5666A">
              <w:rPr>
                <w:color w:val="000000" w:themeColor="text1"/>
              </w:rPr>
              <w:t>对</w:t>
            </w:r>
            <w:r w:rsidRPr="00C5666A">
              <w:rPr>
                <w:rFonts w:hint="eastAsia"/>
                <w:color w:val="000000" w:themeColor="text1"/>
              </w:rPr>
              <w:t>拟投入</w:t>
            </w:r>
            <w:r w:rsidRPr="00C5666A">
              <w:rPr>
                <w:color w:val="000000" w:themeColor="text1"/>
              </w:rPr>
              <w:t>本项目的项目负责人</w:t>
            </w:r>
            <w:r w:rsidRPr="00C5666A">
              <w:rPr>
                <w:rFonts w:hint="eastAsia"/>
                <w:color w:val="000000" w:themeColor="text1"/>
              </w:rPr>
              <w:t>，</w:t>
            </w:r>
            <w:r w:rsidRPr="00C5666A">
              <w:rPr>
                <w:color w:val="000000" w:themeColor="text1"/>
              </w:rPr>
              <w:t>通过</w:t>
            </w:r>
            <w:r w:rsidRPr="00C5666A">
              <w:rPr>
                <w:rFonts w:hint="eastAsia"/>
                <w:color w:val="000000" w:themeColor="text1"/>
              </w:rPr>
              <w:t>专业</w:t>
            </w:r>
            <w:r w:rsidRPr="00C5666A">
              <w:rPr>
                <w:color w:val="000000" w:themeColor="text1"/>
              </w:rPr>
              <w:t>、学历、从业经验、</w:t>
            </w:r>
            <w:r w:rsidRPr="00C5666A">
              <w:rPr>
                <w:rFonts w:hint="eastAsia"/>
                <w:color w:val="000000" w:themeColor="text1"/>
              </w:rPr>
              <w:t>职业证书</w:t>
            </w:r>
            <w:r w:rsidRPr="00C5666A">
              <w:rPr>
                <w:color w:val="000000" w:themeColor="text1"/>
              </w:rPr>
              <w:t>、荣誉奖项等</w:t>
            </w:r>
            <w:r w:rsidRPr="00C5666A">
              <w:rPr>
                <w:rFonts w:hint="eastAsia"/>
                <w:color w:val="000000" w:themeColor="text1"/>
              </w:rPr>
              <w:t>（提供相关</w:t>
            </w:r>
            <w:r w:rsidRPr="00C5666A">
              <w:rPr>
                <w:color w:val="000000" w:themeColor="text1"/>
              </w:rPr>
              <w:t>证明材料佐证</w:t>
            </w:r>
            <w:r w:rsidRPr="00C5666A">
              <w:rPr>
                <w:rFonts w:hint="eastAsia"/>
                <w:color w:val="000000" w:themeColor="text1"/>
              </w:rPr>
              <w:t>）</w:t>
            </w:r>
            <w:r w:rsidRPr="00C5666A">
              <w:rPr>
                <w:color w:val="000000" w:themeColor="text1"/>
              </w:rPr>
              <w:t>进行综合评审</w:t>
            </w:r>
            <w:r w:rsidRPr="00C5666A">
              <w:rPr>
                <w:rFonts w:hint="eastAsia"/>
                <w:color w:val="000000" w:themeColor="text1"/>
              </w:rPr>
              <w:t>，综合素质</w:t>
            </w:r>
            <w:r w:rsidRPr="00C5666A">
              <w:rPr>
                <w:color w:val="000000" w:themeColor="text1"/>
              </w:rPr>
              <w:t>高的得</w:t>
            </w:r>
            <w:r w:rsidRPr="00C5666A">
              <w:rPr>
                <w:color w:val="000000" w:themeColor="text1"/>
              </w:rPr>
              <w:t>6</w:t>
            </w:r>
            <w:r w:rsidRPr="00C5666A">
              <w:rPr>
                <w:rFonts w:hint="eastAsia"/>
                <w:color w:val="000000" w:themeColor="text1"/>
              </w:rPr>
              <w:t>分</w:t>
            </w:r>
            <w:r w:rsidRPr="00C5666A">
              <w:rPr>
                <w:color w:val="000000" w:themeColor="text1"/>
              </w:rPr>
              <w:t>，较</w:t>
            </w:r>
            <w:r w:rsidRPr="00C5666A">
              <w:rPr>
                <w:rFonts w:hint="eastAsia"/>
                <w:color w:val="000000" w:themeColor="text1"/>
              </w:rPr>
              <w:t>高</w:t>
            </w:r>
            <w:r w:rsidRPr="00C5666A">
              <w:rPr>
                <w:color w:val="000000" w:themeColor="text1"/>
              </w:rPr>
              <w:t>的得</w:t>
            </w:r>
            <w:r w:rsidRPr="00C5666A">
              <w:rPr>
                <w:color w:val="000000" w:themeColor="text1"/>
              </w:rPr>
              <w:t>4</w:t>
            </w:r>
            <w:r w:rsidRPr="00C5666A">
              <w:rPr>
                <w:rFonts w:hint="eastAsia"/>
                <w:color w:val="000000" w:themeColor="text1"/>
              </w:rPr>
              <w:t>分</w:t>
            </w:r>
            <w:r w:rsidRPr="00C5666A">
              <w:rPr>
                <w:color w:val="000000" w:themeColor="text1"/>
              </w:rPr>
              <w:t>，一般的得</w:t>
            </w:r>
            <w:r w:rsidRPr="00C5666A">
              <w:rPr>
                <w:rFonts w:hint="eastAsia"/>
                <w:color w:val="000000" w:themeColor="text1"/>
              </w:rPr>
              <w:t>2</w:t>
            </w:r>
            <w:r w:rsidRPr="00C5666A">
              <w:rPr>
                <w:rFonts w:hint="eastAsia"/>
                <w:color w:val="000000" w:themeColor="text1"/>
              </w:rPr>
              <w:t>分</w:t>
            </w:r>
            <w:r w:rsidRPr="00C5666A">
              <w:rPr>
                <w:color w:val="000000" w:themeColor="text1"/>
              </w:rPr>
              <w:t>。</w:t>
            </w:r>
          </w:p>
          <w:p w14:paraId="6347D794" w14:textId="77777777" w:rsidR="00501683" w:rsidRPr="00C5666A" w:rsidRDefault="00501683" w:rsidP="00501683">
            <w:pPr>
              <w:rPr>
                <w:color w:val="000000" w:themeColor="text1"/>
              </w:rPr>
            </w:pPr>
            <w:r w:rsidRPr="00C5666A">
              <w:rPr>
                <w:rFonts w:hint="eastAsia"/>
                <w:color w:val="000000" w:themeColor="text1"/>
              </w:rPr>
              <w:t>须</w:t>
            </w:r>
            <w:r w:rsidRPr="00C5666A">
              <w:rPr>
                <w:color w:val="000000" w:themeColor="text1"/>
              </w:rPr>
              <w:t>提供</w:t>
            </w:r>
            <w:r w:rsidRPr="00C5666A">
              <w:rPr>
                <w:rFonts w:hint="eastAsia"/>
                <w:color w:val="000000" w:themeColor="text1"/>
              </w:rPr>
              <w:t>项目负责人</w:t>
            </w:r>
            <w:r w:rsidRPr="00C5666A">
              <w:rPr>
                <w:rFonts w:hint="eastAsia"/>
                <w:color w:val="000000" w:themeColor="text1"/>
              </w:rPr>
              <w:t>2</w:t>
            </w:r>
            <w:r w:rsidRPr="00C5666A">
              <w:rPr>
                <w:color w:val="000000" w:themeColor="text1"/>
              </w:rPr>
              <w:t>017</w:t>
            </w:r>
            <w:r w:rsidRPr="00C5666A">
              <w:rPr>
                <w:rFonts w:hint="eastAsia"/>
                <w:color w:val="000000" w:themeColor="text1"/>
              </w:rPr>
              <w:t>年</w:t>
            </w:r>
            <w:r w:rsidRPr="00C5666A">
              <w:rPr>
                <w:rFonts w:hint="eastAsia"/>
                <w:color w:val="000000" w:themeColor="text1"/>
              </w:rPr>
              <w:t>7</w:t>
            </w:r>
            <w:r w:rsidRPr="00C5666A">
              <w:rPr>
                <w:rFonts w:hint="eastAsia"/>
                <w:color w:val="000000" w:themeColor="text1"/>
              </w:rPr>
              <w:t>月</w:t>
            </w:r>
            <w:r w:rsidRPr="00C5666A">
              <w:rPr>
                <w:rFonts w:hint="eastAsia"/>
                <w:color w:val="000000" w:themeColor="text1"/>
              </w:rPr>
              <w:t>1</w:t>
            </w:r>
            <w:r w:rsidRPr="00C5666A">
              <w:rPr>
                <w:rFonts w:hint="eastAsia"/>
                <w:color w:val="000000" w:themeColor="text1"/>
              </w:rPr>
              <w:t>日</w:t>
            </w:r>
            <w:r w:rsidRPr="00C5666A">
              <w:rPr>
                <w:color w:val="000000" w:themeColor="text1"/>
              </w:rPr>
              <w:t>至今</w:t>
            </w:r>
            <w:r w:rsidRPr="00C5666A">
              <w:rPr>
                <w:rFonts w:hint="eastAsia"/>
                <w:color w:val="000000" w:themeColor="text1"/>
              </w:rPr>
              <w:t>在投标单位缴纳</w:t>
            </w:r>
            <w:proofErr w:type="gramStart"/>
            <w:r w:rsidRPr="00C5666A">
              <w:rPr>
                <w:rFonts w:hint="eastAsia"/>
                <w:color w:val="000000" w:themeColor="text1"/>
              </w:rPr>
              <w:t>社保证明</w:t>
            </w:r>
            <w:proofErr w:type="gramEnd"/>
            <w:r w:rsidRPr="00C5666A">
              <w:rPr>
                <w:rFonts w:hint="eastAsia"/>
                <w:color w:val="000000" w:themeColor="text1"/>
              </w:rPr>
              <w:t>（补缴的社保不予计算），</w:t>
            </w:r>
            <w:r w:rsidRPr="00C5666A">
              <w:rPr>
                <w:color w:val="000000" w:themeColor="text1"/>
              </w:rPr>
              <w:t>否则本项不得分。</w:t>
            </w:r>
          </w:p>
        </w:tc>
      </w:tr>
      <w:tr w:rsidR="00501683" w:rsidRPr="00C5666A" w14:paraId="3E2ED852" w14:textId="77777777" w:rsidTr="00501683">
        <w:trPr>
          <w:cantSplit/>
          <w:trHeight w:val="1271"/>
          <w:jc w:val="center"/>
        </w:trPr>
        <w:tc>
          <w:tcPr>
            <w:tcW w:w="1192" w:type="dxa"/>
            <w:vMerge/>
            <w:tcBorders>
              <w:left w:val="single" w:sz="4" w:space="0" w:color="auto"/>
              <w:right w:val="single" w:sz="4" w:space="0" w:color="auto"/>
            </w:tcBorders>
            <w:vAlign w:val="center"/>
          </w:tcPr>
          <w:p w14:paraId="149C5159" w14:textId="77777777" w:rsidR="00501683" w:rsidRPr="00C5666A" w:rsidRDefault="00501683" w:rsidP="00501683">
            <w:pPr>
              <w:rPr>
                <w:color w:val="000000" w:themeColor="text1"/>
              </w:rPr>
            </w:pPr>
          </w:p>
        </w:tc>
        <w:tc>
          <w:tcPr>
            <w:tcW w:w="1377" w:type="dxa"/>
            <w:tcBorders>
              <w:left w:val="single" w:sz="4" w:space="0" w:color="auto"/>
              <w:right w:val="single" w:sz="4" w:space="0" w:color="auto"/>
            </w:tcBorders>
            <w:vAlign w:val="center"/>
          </w:tcPr>
          <w:p w14:paraId="4BE98113" w14:textId="77777777" w:rsidR="00501683" w:rsidRPr="00C5666A" w:rsidRDefault="00501683" w:rsidP="00501683">
            <w:pPr>
              <w:rPr>
                <w:color w:val="000000" w:themeColor="text1"/>
              </w:rPr>
            </w:pPr>
            <w:r w:rsidRPr="00C5666A">
              <w:rPr>
                <w:rFonts w:hint="eastAsia"/>
                <w:color w:val="000000" w:themeColor="text1"/>
              </w:rPr>
              <w:t>项目</w:t>
            </w:r>
            <w:r w:rsidRPr="00C5666A">
              <w:rPr>
                <w:color w:val="000000" w:themeColor="text1"/>
              </w:rPr>
              <w:t>团队人员</w:t>
            </w:r>
          </w:p>
        </w:tc>
        <w:tc>
          <w:tcPr>
            <w:tcW w:w="922" w:type="dxa"/>
            <w:tcBorders>
              <w:top w:val="single" w:sz="4" w:space="0" w:color="auto"/>
              <w:left w:val="single" w:sz="4" w:space="0" w:color="auto"/>
              <w:right w:val="single" w:sz="4" w:space="0" w:color="auto"/>
            </w:tcBorders>
            <w:vAlign w:val="center"/>
          </w:tcPr>
          <w:p w14:paraId="58098327" w14:textId="77777777" w:rsidR="00501683" w:rsidRPr="00C5666A" w:rsidRDefault="00501683" w:rsidP="00501683">
            <w:pPr>
              <w:rPr>
                <w:color w:val="000000" w:themeColor="text1"/>
              </w:rPr>
            </w:pPr>
            <w:r w:rsidRPr="00C5666A">
              <w:rPr>
                <w:color w:val="000000" w:themeColor="text1"/>
              </w:rPr>
              <w:t>6</w:t>
            </w:r>
            <w:r w:rsidRPr="00C5666A">
              <w:rPr>
                <w:rFonts w:hint="eastAsia"/>
                <w:color w:val="000000" w:themeColor="text1"/>
              </w:rPr>
              <w:t>分</w:t>
            </w:r>
          </w:p>
        </w:tc>
        <w:tc>
          <w:tcPr>
            <w:tcW w:w="6188" w:type="dxa"/>
            <w:tcBorders>
              <w:top w:val="single" w:sz="4" w:space="0" w:color="auto"/>
              <w:left w:val="single" w:sz="4" w:space="0" w:color="auto"/>
              <w:right w:val="single" w:sz="4" w:space="0" w:color="auto"/>
            </w:tcBorders>
            <w:vAlign w:val="center"/>
          </w:tcPr>
          <w:p w14:paraId="7FF9536B" w14:textId="77777777" w:rsidR="00501683" w:rsidRPr="00C5666A" w:rsidRDefault="00501683" w:rsidP="00501683">
            <w:pPr>
              <w:rPr>
                <w:color w:val="000000" w:themeColor="text1"/>
              </w:rPr>
            </w:pPr>
            <w:r w:rsidRPr="00C5666A">
              <w:rPr>
                <w:rFonts w:hint="eastAsia"/>
                <w:color w:val="000000" w:themeColor="text1"/>
              </w:rPr>
              <w:t>评标委员会</w:t>
            </w:r>
            <w:r w:rsidRPr="00C5666A">
              <w:rPr>
                <w:color w:val="000000" w:themeColor="text1"/>
              </w:rPr>
              <w:t>对</w:t>
            </w:r>
            <w:r w:rsidRPr="00C5666A">
              <w:rPr>
                <w:rFonts w:hint="eastAsia"/>
                <w:color w:val="000000" w:themeColor="text1"/>
              </w:rPr>
              <w:t>拟投入</w:t>
            </w:r>
            <w:r w:rsidRPr="00C5666A">
              <w:rPr>
                <w:color w:val="000000" w:themeColor="text1"/>
              </w:rPr>
              <w:t>本项目的</w:t>
            </w:r>
            <w:r w:rsidRPr="00C5666A">
              <w:rPr>
                <w:rFonts w:hint="eastAsia"/>
                <w:color w:val="000000" w:themeColor="text1"/>
              </w:rPr>
              <w:t>相应技术开发及医学编辑团队，通过专业</w:t>
            </w:r>
            <w:r w:rsidRPr="00C5666A">
              <w:rPr>
                <w:color w:val="000000" w:themeColor="text1"/>
              </w:rPr>
              <w:t>、</w:t>
            </w:r>
            <w:r w:rsidRPr="00C5666A">
              <w:rPr>
                <w:rFonts w:hint="eastAsia"/>
                <w:color w:val="000000" w:themeColor="text1"/>
              </w:rPr>
              <w:t>学历</w:t>
            </w:r>
            <w:r w:rsidRPr="00C5666A">
              <w:rPr>
                <w:color w:val="000000" w:themeColor="text1"/>
              </w:rPr>
              <w:t>、从业经验、荣誉奖项、人员数量等</w:t>
            </w:r>
            <w:r w:rsidRPr="00C5666A">
              <w:rPr>
                <w:rFonts w:hint="eastAsia"/>
                <w:color w:val="000000" w:themeColor="text1"/>
              </w:rPr>
              <w:t>（提供相关</w:t>
            </w:r>
            <w:r w:rsidRPr="00C5666A">
              <w:rPr>
                <w:color w:val="000000" w:themeColor="text1"/>
              </w:rPr>
              <w:t>证明材料佐证</w:t>
            </w:r>
            <w:r w:rsidRPr="00C5666A">
              <w:rPr>
                <w:rFonts w:hint="eastAsia"/>
                <w:color w:val="000000" w:themeColor="text1"/>
              </w:rPr>
              <w:t>）</w:t>
            </w:r>
            <w:r w:rsidRPr="00C5666A">
              <w:rPr>
                <w:color w:val="000000" w:themeColor="text1"/>
              </w:rPr>
              <w:t>进行综合评审</w:t>
            </w:r>
            <w:r w:rsidRPr="00C5666A">
              <w:rPr>
                <w:rFonts w:hint="eastAsia"/>
                <w:color w:val="000000" w:themeColor="text1"/>
              </w:rPr>
              <w:t>，综合素质</w:t>
            </w:r>
            <w:r w:rsidRPr="00C5666A">
              <w:rPr>
                <w:color w:val="000000" w:themeColor="text1"/>
              </w:rPr>
              <w:t>高的得</w:t>
            </w:r>
            <w:r w:rsidRPr="00C5666A">
              <w:rPr>
                <w:color w:val="000000" w:themeColor="text1"/>
              </w:rPr>
              <w:t>6</w:t>
            </w:r>
            <w:r w:rsidRPr="00C5666A">
              <w:rPr>
                <w:rFonts w:hint="eastAsia"/>
                <w:color w:val="000000" w:themeColor="text1"/>
              </w:rPr>
              <w:t>分</w:t>
            </w:r>
            <w:r w:rsidRPr="00C5666A">
              <w:rPr>
                <w:color w:val="000000" w:themeColor="text1"/>
              </w:rPr>
              <w:t>，较</w:t>
            </w:r>
            <w:r w:rsidRPr="00C5666A">
              <w:rPr>
                <w:rFonts w:hint="eastAsia"/>
                <w:color w:val="000000" w:themeColor="text1"/>
              </w:rPr>
              <w:t>高</w:t>
            </w:r>
            <w:r w:rsidRPr="00C5666A">
              <w:rPr>
                <w:color w:val="000000" w:themeColor="text1"/>
              </w:rPr>
              <w:t>的得</w:t>
            </w:r>
            <w:r w:rsidRPr="00C5666A">
              <w:rPr>
                <w:color w:val="000000" w:themeColor="text1"/>
              </w:rPr>
              <w:t>4</w:t>
            </w:r>
            <w:r w:rsidRPr="00C5666A">
              <w:rPr>
                <w:rFonts w:hint="eastAsia"/>
                <w:color w:val="000000" w:themeColor="text1"/>
              </w:rPr>
              <w:t>分</w:t>
            </w:r>
            <w:r w:rsidRPr="00C5666A">
              <w:rPr>
                <w:color w:val="000000" w:themeColor="text1"/>
              </w:rPr>
              <w:t>，一般的得</w:t>
            </w:r>
            <w:r w:rsidRPr="00C5666A">
              <w:rPr>
                <w:rFonts w:hint="eastAsia"/>
                <w:color w:val="000000" w:themeColor="text1"/>
              </w:rPr>
              <w:t>2</w:t>
            </w:r>
            <w:r w:rsidRPr="00C5666A">
              <w:rPr>
                <w:rFonts w:hint="eastAsia"/>
                <w:color w:val="000000" w:themeColor="text1"/>
              </w:rPr>
              <w:t>分。</w:t>
            </w:r>
          </w:p>
          <w:p w14:paraId="1B02316D" w14:textId="77777777" w:rsidR="00501683" w:rsidRPr="00C5666A" w:rsidRDefault="00501683" w:rsidP="00501683">
            <w:pPr>
              <w:rPr>
                <w:color w:val="000000" w:themeColor="text1"/>
              </w:rPr>
            </w:pPr>
            <w:r w:rsidRPr="00C5666A">
              <w:rPr>
                <w:rFonts w:hint="eastAsia"/>
                <w:color w:val="000000" w:themeColor="text1"/>
              </w:rPr>
              <w:t>须</w:t>
            </w:r>
            <w:r w:rsidRPr="00C5666A">
              <w:rPr>
                <w:color w:val="000000" w:themeColor="text1"/>
              </w:rPr>
              <w:t>提供</w:t>
            </w:r>
            <w:proofErr w:type="gramStart"/>
            <w:r w:rsidRPr="00C5666A">
              <w:rPr>
                <w:rFonts w:hint="eastAsia"/>
                <w:color w:val="000000" w:themeColor="text1"/>
              </w:rPr>
              <w:t>除项目</w:t>
            </w:r>
            <w:bookmarkStart w:id="2" w:name="_GoBack"/>
            <w:bookmarkEnd w:id="2"/>
            <w:proofErr w:type="gramEnd"/>
            <w:r w:rsidRPr="00C5666A">
              <w:rPr>
                <w:rFonts w:hint="eastAsia"/>
                <w:color w:val="000000" w:themeColor="text1"/>
              </w:rPr>
              <w:t>负责人外投入本项目</w:t>
            </w:r>
            <w:r w:rsidRPr="00C5666A">
              <w:rPr>
                <w:color w:val="000000" w:themeColor="text1"/>
              </w:rPr>
              <w:t>的其他团队人员</w:t>
            </w:r>
            <w:r w:rsidRPr="00C5666A">
              <w:rPr>
                <w:rFonts w:hint="eastAsia"/>
                <w:color w:val="000000" w:themeColor="text1"/>
              </w:rPr>
              <w:t>2</w:t>
            </w:r>
            <w:r w:rsidRPr="00C5666A">
              <w:rPr>
                <w:color w:val="000000" w:themeColor="text1"/>
              </w:rPr>
              <w:t>019</w:t>
            </w:r>
            <w:r w:rsidRPr="00C5666A">
              <w:rPr>
                <w:rFonts w:hint="eastAsia"/>
                <w:color w:val="000000" w:themeColor="text1"/>
              </w:rPr>
              <w:t>年</w:t>
            </w:r>
            <w:r w:rsidRPr="00C5666A">
              <w:rPr>
                <w:rFonts w:hint="eastAsia"/>
                <w:color w:val="000000" w:themeColor="text1"/>
              </w:rPr>
              <w:t>7</w:t>
            </w:r>
            <w:r w:rsidRPr="00C5666A">
              <w:rPr>
                <w:rFonts w:hint="eastAsia"/>
                <w:color w:val="000000" w:themeColor="text1"/>
              </w:rPr>
              <w:t>月</w:t>
            </w:r>
            <w:r w:rsidRPr="00C5666A">
              <w:rPr>
                <w:rFonts w:hint="eastAsia"/>
                <w:color w:val="000000" w:themeColor="text1"/>
              </w:rPr>
              <w:t>1</w:t>
            </w:r>
            <w:r w:rsidRPr="00C5666A">
              <w:rPr>
                <w:rFonts w:hint="eastAsia"/>
                <w:color w:val="000000" w:themeColor="text1"/>
              </w:rPr>
              <w:t>日</w:t>
            </w:r>
            <w:r w:rsidRPr="00C5666A">
              <w:rPr>
                <w:color w:val="000000" w:themeColor="text1"/>
              </w:rPr>
              <w:t>至今</w:t>
            </w:r>
            <w:r w:rsidRPr="00C5666A">
              <w:rPr>
                <w:rFonts w:hint="eastAsia"/>
                <w:color w:val="000000" w:themeColor="text1"/>
              </w:rPr>
              <w:t>在投标单位缴纳</w:t>
            </w:r>
            <w:proofErr w:type="gramStart"/>
            <w:r w:rsidRPr="00C5666A">
              <w:rPr>
                <w:rFonts w:hint="eastAsia"/>
                <w:color w:val="000000" w:themeColor="text1"/>
              </w:rPr>
              <w:t>社保证明</w:t>
            </w:r>
            <w:proofErr w:type="gramEnd"/>
            <w:r w:rsidRPr="00C5666A">
              <w:rPr>
                <w:rFonts w:hint="eastAsia"/>
                <w:color w:val="000000" w:themeColor="text1"/>
              </w:rPr>
              <w:t>（补缴的社保不予计算），</w:t>
            </w:r>
            <w:r w:rsidRPr="00C5666A">
              <w:rPr>
                <w:color w:val="000000" w:themeColor="text1"/>
              </w:rPr>
              <w:t>否则本项不得分。</w:t>
            </w:r>
          </w:p>
        </w:tc>
      </w:tr>
      <w:tr w:rsidR="00501683" w:rsidRPr="00C5666A" w14:paraId="14A2E4BD" w14:textId="77777777" w:rsidTr="00501683">
        <w:trPr>
          <w:cantSplit/>
          <w:trHeight w:val="955"/>
          <w:jc w:val="center"/>
        </w:trPr>
        <w:tc>
          <w:tcPr>
            <w:tcW w:w="1192" w:type="dxa"/>
            <w:vMerge/>
            <w:tcBorders>
              <w:left w:val="single" w:sz="4" w:space="0" w:color="auto"/>
              <w:right w:val="single" w:sz="4" w:space="0" w:color="auto"/>
            </w:tcBorders>
            <w:vAlign w:val="center"/>
          </w:tcPr>
          <w:p w14:paraId="262DA4B2" w14:textId="77777777" w:rsidR="00501683" w:rsidRPr="00C5666A" w:rsidRDefault="00501683" w:rsidP="00501683">
            <w:pPr>
              <w:rPr>
                <w:color w:val="000000" w:themeColor="text1"/>
              </w:rPr>
            </w:pPr>
          </w:p>
        </w:tc>
        <w:tc>
          <w:tcPr>
            <w:tcW w:w="1377" w:type="dxa"/>
            <w:tcBorders>
              <w:left w:val="single" w:sz="4" w:space="0" w:color="auto"/>
              <w:bottom w:val="single" w:sz="4" w:space="0" w:color="auto"/>
              <w:right w:val="single" w:sz="4" w:space="0" w:color="auto"/>
            </w:tcBorders>
            <w:vAlign w:val="center"/>
          </w:tcPr>
          <w:p w14:paraId="40141183" w14:textId="77777777" w:rsidR="00501683" w:rsidRPr="00C5666A" w:rsidRDefault="00501683" w:rsidP="00501683">
            <w:pPr>
              <w:rPr>
                <w:color w:val="000000" w:themeColor="text1"/>
              </w:rPr>
            </w:pPr>
            <w:r w:rsidRPr="00C5666A">
              <w:rPr>
                <w:rFonts w:hint="eastAsia"/>
                <w:color w:val="000000" w:themeColor="text1"/>
              </w:rPr>
              <w:t>售后服务</w:t>
            </w:r>
            <w:r w:rsidRPr="00C5666A">
              <w:rPr>
                <w:color w:val="000000" w:themeColor="text1"/>
              </w:rPr>
              <w:t>团队</w:t>
            </w:r>
          </w:p>
        </w:tc>
        <w:tc>
          <w:tcPr>
            <w:tcW w:w="922" w:type="dxa"/>
            <w:tcBorders>
              <w:top w:val="single" w:sz="4" w:space="0" w:color="auto"/>
              <w:left w:val="single" w:sz="4" w:space="0" w:color="auto"/>
              <w:bottom w:val="single" w:sz="4" w:space="0" w:color="auto"/>
              <w:right w:val="single" w:sz="4" w:space="0" w:color="auto"/>
            </w:tcBorders>
            <w:vAlign w:val="center"/>
          </w:tcPr>
          <w:p w14:paraId="5CF0A80E" w14:textId="77777777" w:rsidR="00501683" w:rsidRPr="00C5666A" w:rsidRDefault="00501683" w:rsidP="00501683">
            <w:pPr>
              <w:rPr>
                <w:color w:val="000000" w:themeColor="text1"/>
              </w:rPr>
            </w:pPr>
            <w:r w:rsidRPr="00C5666A">
              <w:rPr>
                <w:color w:val="000000" w:themeColor="text1"/>
              </w:rPr>
              <w:t>5</w:t>
            </w:r>
            <w:r w:rsidRPr="00C5666A">
              <w:rPr>
                <w:rFonts w:hint="eastAsia"/>
                <w:color w:val="000000" w:themeColor="text1"/>
              </w:rPr>
              <w:t>分</w:t>
            </w:r>
          </w:p>
        </w:tc>
        <w:tc>
          <w:tcPr>
            <w:tcW w:w="6188" w:type="dxa"/>
            <w:tcBorders>
              <w:top w:val="single" w:sz="4" w:space="0" w:color="auto"/>
              <w:left w:val="single" w:sz="4" w:space="0" w:color="auto"/>
              <w:bottom w:val="single" w:sz="4" w:space="0" w:color="auto"/>
              <w:right w:val="single" w:sz="4" w:space="0" w:color="auto"/>
            </w:tcBorders>
            <w:vAlign w:val="center"/>
          </w:tcPr>
          <w:p w14:paraId="176BF648" w14:textId="77777777" w:rsidR="00501683" w:rsidRPr="00C5666A" w:rsidRDefault="00501683" w:rsidP="00501683">
            <w:pPr>
              <w:rPr>
                <w:color w:val="000000" w:themeColor="text1"/>
              </w:rPr>
            </w:pPr>
            <w:r w:rsidRPr="00C5666A">
              <w:rPr>
                <w:rFonts w:hint="eastAsia"/>
                <w:color w:val="000000" w:themeColor="text1"/>
              </w:rPr>
              <w:t>评标委员会根据</w:t>
            </w:r>
            <w:r w:rsidRPr="00C5666A">
              <w:rPr>
                <w:color w:val="000000" w:themeColor="text1"/>
              </w:rPr>
              <w:t>投标人</w:t>
            </w:r>
            <w:r w:rsidRPr="00C5666A">
              <w:rPr>
                <w:rFonts w:hint="eastAsia"/>
                <w:color w:val="000000" w:themeColor="text1"/>
              </w:rPr>
              <w:t>在浙江省内具有相应的售后服务团队，通过专业</w:t>
            </w:r>
            <w:r w:rsidRPr="00C5666A">
              <w:rPr>
                <w:color w:val="000000" w:themeColor="text1"/>
              </w:rPr>
              <w:t>、</w:t>
            </w:r>
            <w:r w:rsidRPr="00C5666A">
              <w:rPr>
                <w:rFonts w:hint="eastAsia"/>
                <w:color w:val="000000" w:themeColor="text1"/>
              </w:rPr>
              <w:t>学历</w:t>
            </w:r>
            <w:r w:rsidRPr="00C5666A">
              <w:rPr>
                <w:color w:val="000000" w:themeColor="text1"/>
              </w:rPr>
              <w:t>、从业经验、荣誉奖项、人员数量等</w:t>
            </w:r>
            <w:r w:rsidRPr="00C5666A">
              <w:rPr>
                <w:rFonts w:hint="eastAsia"/>
                <w:color w:val="000000" w:themeColor="text1"/>
              </w:rPr>
              <w:t>（提供相关</w:t>
            </w:r>
            <w:r w:rsidRPr="00C5666A">
              <w:rPr>
                <w:color w:val="000000" w:themeColor="text1"/>
              </w:rPr>
              <w:t>证明材料佐证</w:t>
            </w:r>
            <w:r w:rsidRPr="00C5666A">
              <w:rPr>
                <w:rFonts w:hint="eastAsia"/>
                <w:color w:val="000000" w:themeColor="text1"/>
              </w:rPr>
              <w:t>）</w:t>
            </w:r>
            <w:r w:rsidRPr="00C5666A">
              <w:rPr>
                <w:color w:val="000000" w:themeColor="text1"/>
              </w:rPr>
              <w:t>进行综合评审</w:t>
            </w:r>
            <w:r w:rsidRPr="00C5666A">
              <w:rPr>
                <w:rFonts w:hint="eastAsia"/>
                <w:color w:val="000000" w:themeColor="text1"/>
              </w:rPr>
              <w:t>，综合素质</w:t>
            </w:r>
            <w:r w:rsidRPr="00C5666A">
              <w:rPr>
                <w:color w:val="000000" w:themeColor="text1"/>
              </w:rPr>
              <w:t>高的得</w:t>
            </w:r>
            <w:r w:rsidRPr="00C5666A">
              <w:rPr>
                <w:color w:val="000000" w:themeColor="text1"/>
              </w:rPr>
              <w:t>5</w:t>
            </w:r>
            <w:r w:rsidRPr="00C5666A">
              <w:rPr>
                <w:rFonts w:hint="eastAsia"/>
                <w:color w:val="000000" w:themeColor="text1"/>
              </w:rPr>
              <w:t>分</w:t>
            </w:r>
            <w:r w:rsidRPr="00C5666A">
              <w:rPr>
                <w:color w:val="000000" w:themeColor="text1"/>
              </w:rPr>
              <w:t>，较</w:t>
            </w:r>
            <w:r w:rsidRPr="00C5666A">
              <w:rPr>
                <w:rFonts w:hint="eastAsia"/>
                <w:color w:val="000000" w:themeColor="text1"/>
              </w:rPr>
              <w:t>高</w:t>
            </w:r>
            <w:r w:rsidRPr="00C5666A">
              <w:rPr>
                <w:color w:val="000000" w:themeColor="text1"/>
              </w:rPr>
              <w:t>的得</w:t>
            </w:r>
            <w:r w:rsidRPr="00C5666A">
              <w:rPr>
                <w:color w:val="000000" w:themeColor="text1"/>
              </w:rPr>
              <w:t>4</w:t>
            </w:r>
            <w:r w:rsidRPr="00C5666A">
              <w:rPr>
                <w:rFonts w:hint="eastAsia"/>
                <w:color w:val="000000" w:themeColor="text1"/>
              </w:rPr>
              <w:t>分</w:t>
            </w:r>
            <w:r w:rsidRPr="00C5666A">
              <w:rPr>
                <w:color w:val="000000" w:themeColor="text1"/>
              </w:rPr>
              <w:t>，一般的得</w:t>
            </w:r>
            <w:r w:rsidRPr="00C5666A">
              <w:rPr>
                <w:rFonts w:hint="eastAsia"/>
                <w:color w:val="000000" w:themeColor="text1"/>
              </w:rPr>
              <w:t>2</w:t>
            </w:r>
            <w:r w:rsidRPr="00C5666A">
              <w:rPr>
                <w:rFonts w:hint="eastAsia"/>
                <w:color w:val="000000" w:themeColor="text1"/>
              </w:rPr>
              <w:t>分。</w:t>
            </w:r>
          </w:p>
          <w:p w14:paraId="23D3EFCA" w14:textId="77777777" w:rsidR="00501683" w:rsidRPr="00C5666A" w:rsidRDefault="00501683" w:rsidP="00501683">
            <w:pPr>
              <w:rPr>
                <w:color w:val="000000" w:themeColor="text1"/>
              </w:rPr>
            </w:pPr>
            <w:r w:rsidRPr="00C5666A">
              <w:rPr>
                <w:rFonts w:hint="eastAsia"/>
                <w:color w:val="000000" w:themeColor="text1"/>
              </w:rPr>
              <w:t>须</w:t>
            </w:r>
            <w:r w:rsidRPr="00C5666A">
              <w:rPr>
                <w:color w:val="000000" w:themeColor="text1"/>
              </w:rPr>
              <w:t>提供</w:t>
            </w:r>
            <w:r w:rsidRPr="00C5666A">
              <w:rPr>
                <w:rFonts w:hint="eastAsia"/>
                <w:color w:val="000000" w:themeColor="text1"/>
              </w:rPr>
              <w:t>售后服务</w:t>
            </w:r>
            <w:r w:rsidRPr="00C5666A">
              <w:rPr>
                <w:color w:val="000000" w:themeColor="text1"/>
              </w:rPr>
              <w:t>团队人员</w:t>
            </w:r>
            <w:r w:rsidRPr="00C5666A">
              <w:rPr>
                <w:rFonts w:hint="eastAsia"/>
                <w:color w:val="000000" w:themeColor="text1"/>
              </w:rPr>
              <w:t>2</w:t>
            </w:r>
            <w:r w:rsidRPr="00C5666A">
              <w:rPr>
                <w:color w:val="000000" w:themeColor="text1"/>
              </w:rPr>
              <w:t>019</w:t>
            </w:r>
            <w:r w:rsidRPr="00C5666A">
              <w:rPr>
                <w:rFonts w:hint="eastAsia"/>
                <w:color w:val="000000" w:themeColor="text1"/>
              </w:rPr>
              <w:t>年</w:t>
            </w:r>
            <w:r w:rsidRPr="00C5666A">
              <w:rPr>
                <w:rFonts w:hint="eastAsia"/>
                <w:color w:val="000000" w:themeColor="text1"/>
              </w:rPr>
              <w:t>7</w:t>
            </w:r>
            <w:r w:rsidRPr="00C5666A">
              <w:rPr>
                <w:rFonts w:hint="eastAsia"/>
                <w:color w:val="000000" w:themeColor="text1"/>
              </w:rPr>
              <w:t>月</w:t>
            </w:r>
            <w:r w:rsidRPr="00C5666A">
              <w:rPr>
                <w:rFonts w:hint="eastAsia"/>
                <w:color w:val="000000" w:themeColor="text1"/>
              </w:rPr>
              <w:t>1</w:t>
            </w:r>
            <w:r w:rsidRPr="00C5666A">
              <w:rPr>
                <w:rFonts w:hint="eastAsia"/>
                <w:color w:val="000000" w:themeColor="text1"/>
              </w:rPr>
              <w:t>日</w:t>
            </w:r>
            <w:r w:rsidRPr="00C5666A">
              <w:rPr>
                <w:color w:val="000000" w:themeColor="text1"/>
              </w:rPr>
              <w:t>至今</w:t>
            </w:r>
            <w:r w:rsidRPr="00C5666A">
              <w:rPr>
                <w:rFonts w:hint="eastAsia"/>
                <w:color w:val="000000" w:themeColor="text1"/>
              </w:rPr>
              <w:t>在投标单位缴纳</w:t>
            </w:r>
            <w:proofErr w:type="gramStart"/>
            <w:r w:rsidRPr="00C5666A">
              <w:rPr>
                <w:rFonts w:hint="eastAsia"/>
                <w:color w:val="000000" w:themeColor="text1"/>
              </w:rPr>
              <w:t>社保证明</w:t>
            </w:r>
            <w:proofErr w:type="gramEnd"/>
            <w:r w:rsidRPr="00C5666A">
              <w:rPr>
                <w:rFonts w:hint="eastAsia"/>
                <w:color w:val="000000" w:themeColor="text1"/>
              </w:rPr>
              <w:t>（补缴的社保不予计算），</w:t>
            </w:r>
            <w:r w:rsidRPr="00C5666A">
              <w:rPr>
                <w:color w:val="000000" w:themeColor="text1"/>
              </w:rPr>
              <w:t>否则本项不得分。</w:t>
            </w:r>
          </w:p>
        </w:tc>
      </w:tr>
      <w:tr w:rsidR="00501683" w:rsidRPr="00C5666A" w14:paraId="55EF049D" w14:textId="77777777" w:rsidTr="00501683">
        <w:trPr>
          <w:cantSplit/>
          <w:trHeight w:val="1148"/>
          <w:jc w:val="center"/>
        </w:trPr>
        <w:tc>
          <w:tcPr>
            <w:tcW w:w="1192" w:type="dxa"/>
            <w:vMerge/>
            <w:tcBorders>
              <w:left w:val="single" w:sz="4" w:space="0" w:color="auto"/>
              <w:right w:val="single" w:sz="4" w:space="0" w:color="auto"/>
            </w:tcBorders>
            <w:vAlign w:val="center"/>
          </w:tcPr>
          <w:p w14:paraId="482DDDA8" w14:textId="77777777" w:rsidR="00501683" w:rsidRPr="00C5666A" w:rsidRDefault="00501683" w:rsidP="00501683">
            <w:pPr>
              <w:rPr>
                <w:color w:val="000000" w:themeColor="text1"/>
              </w:rPr>
            </w:pPr>
          </w:p>
        </w:tc>
        <w:tc>
          <w:tcPr>
            <w:tcW w:w="1377" w:type="dxa"/>
            <w:tcBorders>
              <w:left w:val="single" w:sz="4" w:space="0" w:color="auto"/>
              <w:right w:val="single" w:sz="4" w:space="0" w:color="auto"/>
            </w:tcBorders>
            <w:vAlign w:val="center"/>
          </w:tcPr>
          <w:p w14:paraId="229D5C4F" w14:textId="77777777" w:rsidR="00501683" w:rsidRPr="00C5666A" w:rsidRDefault="00501683" w:rsidP="00501683">
            <w:pPr>
              <w:rPr>
                <w:color w:val="000000" w:themeColor="text1"/>
              </w:rPr>
            </w:pPr>
            <w:r w:rsidRPr="00C5666A">
              <w:rPr>
                <w:rFonts w:hint="eastAsia"/>
                <w:color w:val="000000" w:themeColor="text1"/>
              </w:rPr>
              <w:t>售后服务</w:t>
            </w:r>
            <w:r w:rsidRPr="00C5666A">
              <w:rPr>
                <w:color w:val="000000" w:themeColor="text1"/>
              </w:rPr>
              <w:t>方案</w:t>
            </w:r>
          </w:p>
        </w:tc>
        <w:tc>
          <w:tcPr>
            <w:tcW w:w="922" w:type="dxa"/>
            <w:tcBorders>
              <w:top w:val="single" w:sz="4" w:space="0" w:color="auto"/>
              <w:left w:val="single" w:sz="4" w:space="0" w:color="auto"/>
              <w:right w:val="single" w:sz="4" w:space="0" w:color="auto"/>
            </w:tcBorders>
            <w:vAlign w:val="center"/>
          </w:tcPr>
          <w:p w14:paraId="09EB1A38" w14:textId="77777777" w:rsidR="00501683" w:rsidRPr="00C5666A" w:rsidRDefault="00501683" w:rsidP="00501683">
            <w:pPr>
              <w:rPr>
                <w:color w:val="000000" w:themeColor="text1"/>
              </w:rPr>
            </w:pPr>
            <w:r w:rsidRPr="00C5666A">
              <w:rPr>
                <w:color w:val="000000" w:themeColor="text1"/>
              </w:rPr>
              <w:t>4</w:t>
            </w:r>
            <w:r w:rsidRPr="00C5666A">
              <w:rPr>
                <w:rFonts w:hint="eastAsia"/>
                <w:color w:val="000000" w:themeColor="text1"/>
              </w:rPr>
              <w:t>分</w:t>
            </w:r>
          </w:p>
        </w:tc>
        <w:tc>
          <w:tcPr>
            <w:tcW w:w="6188" w:type="dxa"/>
            <w:tcBorders>
              <w:top w:val="single" w:sz="4" w:space="0" w:color="auto"/>
              <w:left w:val="single" w:sz="4" w:space="0" w:color="auto"/>
              <w:right w:val="single" w:sz="4" w:space="0" w:color="auto"/>
            </w:tcBorders>
            <w:vAlign w:val="center"/>
          </w:tcPr>
          <w:p w14:paraId="1B598FD1" w14:textId="77777777" w:rsidR="00501683" w:rsidRPr="00C5666A" w:rsidRDefault="00501683" w:rsidP="00501683">
            <w:pPr>
              <w:rPr>
                <w:color w:val="000000" w:themeColor="text1"/>
              </w:rPr>
            </w:pPr>
            <w:r w:rsidRPr="00C5666A">
              <w:rPr>
                <w:rFonts w:hint="eastAsia"/>
                <w:color w:val="000000" w:themeColor="text1"/>
              </w:rPr>
              <w:t>根据投标人的售后服务方案，维护的计划措施、服务方式、维护修复时间承诺等进行综合评分，方案</w:t>
            </w:r>
            <w:r w:rsidRPr="00C5666A">
              <w:rPr>
                <w:color w:val="000000" w:themeColor="text1"/>
              </w:rPr>
              <w:t>完善合理的得</w:t>
            </w:r>
            <w:r w:rsidRPr="00C5666A">
              <w:rPr>
                <w:color w:val="000000" w:themeColor="text1"/>
              </w:rPr>
              <w:t>4</w:t>
            </w:r>
            <w:r w:rsidRPr="00C5666A">
              <w:rPr>
                <w:rFonts w:hint="eastAsia"/>
                <w:color w:val="000000" w:themeColor="text1"/>
              </w:rPr>
              <w:t>分，方案较</w:t>
            </w:r>
            <w:r w:rsidRPr="00C5666A">
              <w:rPr>
                <w:color w:val="000000" w:themeColor="text1"/>
              </w:rPr>
              <w:t>完善合理的得</w:t>
            </w:r>
            <w:r w:rsidRPr="00C5666A">
              <w:rPr>
                <w:color w:val="000000" w:themeColor="text1"/>
              </w:rPr>
              <w:t>3</w:t>
            </w:r>
            <w:r w:rsidRPr="00C5666A">
              <w:rPr>
                <w:rFonts w:hint="eastAsia"/>
                <w:color w:val="000000" w:themeColor="text1"/>
              </w:rPr>
              <w:t>分，方案欠</w:t>
            </w:r>
            <w:r w:rsidRPr="00C5666A">
              <w:rPr>
                <w:color w:val="000000" w:themeColor="text1"/>
              </w:rPr>
              <w:t>完善合理的得</w:t>
            </w:r>
            <w:r w:rsidRPr="00C5666A">
              <w:rPr>
                <w:color w:val="000000" w:themeColor="text1"/>
              </w:rPr>
              <w:t>1</w:t>
            </w:r>
            <w:r w:rsidRPr="00C5666A">
              <w:rPr>
                <w:rFonts w:hint="eastAsia"/>
                <w:color w:val="000000" w:themeColor="text1"/>
              </w:rPr>
              <w:t>分。</w:t>
            </w:r>
          </w:p>
        </w:tc>
      </w:tr>
      <w:tr w:rsidR="00501683" w:rsidRPr="00C5666A" w14:paraId="00222A1D" w14:textId="77777777" w:rsidTr="00501683">
        <w:trPr>
          <w:cantSplit/>
          <w:trHeight w:val="1911"/>
          <w:jc w:val="center"/>
        </w:trPr>
        <w:tc>
          <w:tcPr>
            <w:tcW w:w="1192" w:type="dxa"/>
            <w:tcBorders>
              <w:left w:val="single" w:sz="4" w:space="0" w:color="auto"/>
              <w:right w:val="single" w:sz="4" w:space="0" w:color="auto"/>
            </w:tcBorders>
            <w:vAlign w:val="center"/>
          </w:tcPr>
          <w:p w14:paraId="4D90E402" w14:textId="77777777" w:rsidR="00501683" w:rsidRPr="00C5666A" w:rsidRDefault="00501683" w:rsidP="00501683">
            <w:pPr>
              <w:rPr>
                <w:color w:val="000000" w:themeColor="text1"/>
              </w:rPr>
            </w:pPr>
            <w:r w:rsidRPr="00C5666A">
              <w:rPr>
                <w:rFonts w:hint="eastAsia"/>
                <w:color w:val="000000" w:themeColor="text1"/>
              </w:rPr>
              <w:t>价格分值（</w:t>
            </w:r>
            <w:r w:rsidRPr="00C5666A">
              <w:rPr>
                <w:color w:val="000000" w:themeColor="text1"/>
              </w:rPr>
              <w:t>1</w:t>
            </w:r>
            <w:r w:rsidRPr="00C5666A">
              <w:rPr>
                <w:rFonts w:hint="eastAsia"/>
                <w:color w:val="000000" w:themeColor="text1"/>
              </w:rPr>
              <w:t>0</w:t>
            </w:r>
            <w:r w:rsidRPr="00C5666A">
              <w:rPr>
                <w:rFonts w:hint="eastAsia"/>
                <w:color w:val="000000" w:themeColor="text1"/>
              </w:rPr>
              <w:t>分）</w:t>
            </w:r>
          </w:p>
        </w:tc>
        <w:tc>
          <w:tcPr>
            <w:tcW w:w="1377" w:type="dxa"/>
            <w:tcBorders>
              <w:top w:val="single" w:sz="4" w:space="0" w:color="auto"/>
              <w:left w:val="single" w:sz="4" w:space="0" w:color="auto"/>
              <w:bottom w:val="single" w:sz="4" w:space="0" w:color="auto"/>
              <w:right w:val="single" w:sz="4" w:space="0" w:color="auto"/>
            </w:tcBorders>
            <w:vAlign w:val="center"/>
          </w:tcPr>
          <w:p w14:paraId="4A880CEC" w14:textId="77777777" w:rsidR="00501683" w:rsidRPr="00C5666A" w:rsidRDefault="00501683" w:rsidP="00501683">
            <w:pPr>
              <w:rPr>
                <w:color w:val="000000" w:themeColor="text1"/>
              </w:rPr>
            </w:pPr>
            <w:r w:rsidRPr="00C5666A">
              <w:rPr>
                <w:rFonts w:hint="eastAsia"/>
                <w:color w:val="000000" w:themeColor="text1"/>
              </w:rPr>
              <w:t>价格</w:t>
            </w:r>
          </w:p>
        </w:tc>
        <w:tc>
          <w:tcPr>
            <w:tcW w:w="922" w:type="dxa"/>
            <w:tcBorders>
              <w:top w:val="single" w:sz="4" w:space="0" w:color="auto"/>
              <w:left w:val="single" w:sz="4" w:space="0" w:color="auto"/>
              <w:bottom w:val="single" w:sz="4" w:space="0" w:color="auto"/>
              <w:right w:val="single" w:sz="4" w:space="0" w:color="auto"/>
            </w:tcBorders>
            <w:vAlign w:val="center"/>
          </w:tcPr>
          <w:p w14:paraId="60649EA9" w14:textId="77777777" w:rsidR="00501683" w:rsidRPr="00C5666A" w:rsidRDefault="00501683" w:rsidP="00501683">
            <w:pPr>
              <w:rPr>
                <w:color w:val="000000" w:themeColor="text1"/>
              </w:rPr>
            </w:pPr>
            <w:r w:rsidRPr="00C5666A">
              <w:rPr>
                <w:color w:val="000000" w:themeColor="text1"/>
              </w:rPr>
              <w:t>10</w:t>
            </w:r>
            <w:r w:rsidRPr="00C5666A">
              <w:rPr>
                <w:rFonts w:hint="eastAsia"/>
                <w:color w:val="000000" w:themeColor="text1"/>
              </w:rPr>
              <w:t>分</w:t>
            </w:r>
          </w:p>
        </w:tc>
        <w:tc>
          <w:tcPr>
            <w:tcW w:w="6188" w:type="dxa"/>
            <w:tcBorders>
              <w:top w:val="single" w:sz="4" w:space="0" w:color="auto"/>
              <w:left w:val="single" w:sz="4" w:space="0" w:color="auto"/>
              <w:bottom w:val="single" w:sz="4" w:space="0" w:color="auto"/>
              <w:right w:val="single" w:sz="4" w:space="0" w:color="auto"/>
            </w:tcBorders>
            <w:vAlign w:val="center"/>
          </w:tcPr>
          <w:p w14:paraId="0F27ACF0" w14:textId="77777777" w:rsidR="00501683" w:rsidRPr="00C5666A" w:rsidRDefault="00501683" w:rsidP="00501683">
            <w:pPr>
              <w:rPr>
                <w:color w:val="000000" w:themeColor="text1"/>
              </w:rPr>
            </w:pPr>
            <w:r w:rsidRPr="00C5666A">
              <w:rPr>
                <w:rFonts w:hint="eastAsia"/>
                <w:color w:val="000000" w:themeColor="text1"/>
              </w:rPr>
              <w:t>取合格供应商的磋商最后报价最低价为基准价。基准价为</w:t>
            </w:r>
            <w:r w:rsidRPr="00C5666A">
              <w:rPr>
                <w:color w:val="000000" w:themeColor="text1"/>
              </w:rPr>
              <w:t>1</w:t>
            </w:r>
            <w:r w:rsidRPr="00C5666A">
              <w:rPr>
                <w:rFonts w:hint="eastAsia"/>
                <w:color w:val="000000" w:themeColor="text1"/>
              </w:rPr>
              <w:t>0</w:t>
            </w:r>
            <w:r w:rsidRPr="00C5666A">
              <w:rPr>
                <w:rFonts w:hint="eastAsia"/>
                <w:color w:val="000000" w:themeColor="text1"/>
              </w:rPr>
              <w:t>分。最后报价得分＝（评标基准价</w:t>
            </w:r>
            <w:r w:rsidRPr="00C5666A">
              <w:rPr>
                <w:rFonts w:hint="eastAsia"/>
                <w:color w:val="000000" w:themeColor="text1"/>
              </w:rPr>
              <w:t>/</w:t>
            </w:r>
            <w:r w:rsidRPr="00C5666A">
              <w:rPr>
                <w:rFonts w:hint="eastAsia"/>
                <w:color w:val="000000" w:themeColor="text1"/>
              </w:rPr>
              <w:t>最后报价）×</w:t>
            </w:r>
            <w:r w:rsidRPr="00C5666A">
              <w:rPr>
                <w:color w:val="000000" w:themeColor="text1"/>
              </w:rPr>
              <w:t>1</w:t>
            </w:r>
            <w:r w:rsidRPr="00C5666A">
              <w:rPr>
                <w:rFonts w:hint="eastAsia"/>
                <w:color w:val="000000" w:themeColor="text1"/>
              </w:rPr>
              <w:t>0%</w:t>
            </w:r>
            <w:r w:rsidRPr="00C5666A">
              <w:rPr>
                <w:rFonts w:hint="eastAsia"/>
                <w:color w:val="000000" w:themeColor="text1"/>
              </w:rPr>
              <w:t>×</w:t>
            </w:r>
            <w:r w:rsidRPr="00C5666A">
              <w:rPr>
                <w:rFonts w:hint="eastAsia"/>
                <w:color w:val="000000" w:themeColor="text1"/>
              </w:rPr>
              <w:t>100</w:t>
            </w:r>
            <w:r w:rsidRPr="00C5666A">
              <w:rPr>
                <w:rFonts w:hint="eastAsia"/>
                <w:color w:val="000000" w:themeColor="text1"/>
              </w:rPr>
              <w:t>（小数点后保留</w:t>
            </w:r>
            <w:r w:rsidRPr="00C5666A">
              <w:rPr>
                <w:rFonts w:hint="eastAsia"/>
                <w:color w:val="000000" w:themeColor="text1"/>
              </w:rPr>
              <w:t>2</w:t>
            </w:r>
            <w:r w:rsidRPr="00C5666A">
              <w:rPr>
                <w:rFonts w:hint="eastAsia"/>
                <w:color w:val="000000" w:themeColor="text1"/>
              </w:rPr>
              <w:t>位小数）。（注：对于符合政府采购政策及优惠的企业产品给予一定比例的价格扣除，具体执行依据见本章第二点的第四条“政府采购政策及优惠”内的规定）</w:t>
            </w:r>
          </w:p>
        </w:tc>
      </w:tr>
    </w:tbl>
    <w:p w14:paraId="7BB0403A" w14:textId="77777777" w:rsidR="000A5BEC" w:rsidRPr="00C5666A" w:rsidRDefault="000A5BEC">
      <w:pPr>
        <w:autoSpaceDE w:val="0"/>
        <w:autoSpaceDN w:val="0"/>
        <w:adjustRightInd w:val="0"/>
        <w:spacing w:line="360" w:lineRule="auto"/>
        <w:ind w:firstLineChars="150" w:firstLine="360"/>
        <w:jc w:val="left"/>
        <w:rPr>
          <w:rFonts w:ascii="宋体" w:hAnsi="宋体"/>
          <w:color w:val="000000" w:themeColor="text1"/>
          <w:kern w:val="0"/>
          <w:sz w:val="24"/>
        </w:rPr>
      </w:pPr>
    </w:p>
    <w:p w14:paraId="3B83C23D" w14:textId="77777777" w:rsidR="00A0753D" w:rsidRPr="00C5666A" w:rsidRDefault="00A0753D">
      <w:pPr>
        <w:spacing w:line="360" w:lineRule="auto"/>
        <w:jc w:val="center"/>
        <w:rPr>
          <w:rFonts w:ascii="宋体" w:hAnsi="宋体"/>
          <w:b/>
          <w:color w:val="000000" w:themeColor="text1"/>
          <w:sz w:val="36"/>
          <w:szCs w:val="36"/>
        </w:rPr>
      </w:pPr>
    </w:p>
    <w:p w14:paraId="5289BA71" w14:textId="77777777" w:rsidR="000A5BEC" w:rsidRPr="00C5666A" w:rsidRDefault="000A5BEC">
      <w:pPr>
        <w:spacing w:line="360" w:lineRule="auto"/>
        <w:jc w:val="center"/>
        <w:rPr>
          <w:rFonts w:ascii="宋体" w:hAnsi="宋体"/>
          <w:b/>
          <w:color w:val="000000" w:themeColor="text1"/>
          <w:sz w:val="36"/>
          <w:szCs w:val="36"/>
        </w:rPr>
        <w:sectPr w:rsidR="000A5BEC" w:rsidRPr="00C5666A">
          <w:pgSz w:w="11906" w:h="16838"/>
          <w:pgMar w:top="1440" w:right="1800" w:bottom="1440" w:left="1800" w:header="851" w:footer="992" w:gutter="0"/>
          <w:cols w:space="720"/>
          <w:docGrid w:type="lines" w:linePitch="312"/>
        </w:sectPr>
      </w:pPr>
    </w:p>
    <w:p w14:paraId="48BF6F75" w14:textId="77777777" w:rsidR="00A0753D" w:rsidRPr="00C5666A" w:rsidRDefault="00A0753D">
      <w:pPr>
        <w:spacing w:line="360" w:lineRule="auto"/>
        <w:jc w:val="center"/>
        <w:rPr>
          <w:rFonts w:ascii="宋体" w:hAnsi="宋体"/>
          <w:b/>
          <w:color w:val="000000" w:themeColor="text1"/>
          <w:sz w:val="36"/>
          <w:szCs w:val="36"/>
        </w:rPr>
      </w:pPr>
      <w:r w:rsidRPr="00C5666A">
        <w:rPr>
          <w:rFonts w:ascii="宋体" w:hAnsi="宋体" w:hint="eastAsia"/>
          <w:b/>
          <w:color w:val="000000" w:themeColor="text1"/>
          <w:sz w:val="36"/>
          <w:szCs w:val="36"/>
        </w:rPr>
        <w:lastRenderedPageBreak/>
        <w:t>第四章 项目需求</w:t>
      </w:r>
    </w:p>
    <w:p w14:paraId="7323B86A" w14:textId="77777777" w:rsidR="00A0753D" w:rsidRPr="00C5666A" w:rsidRDefault="00A0753D" w:rsidP="00206D1D">
      <w:pPr>
        <w:tabs>
          <w:tab w:val="left" w:pos="8280"/>
        </w:tabs>
        <w:autoSpaceDE w:val="0"/>
        <w:autoSpaceDN w:val="0"/>
        <w:adjustRightInd w:val="0"/>
        <w:spacing w:line="360" w:lineRule="auto"/>
        <w:ind w:right="25" w:firstLineChars="250" w:firstLine="602"/>
        <w:jc w:val="left"/>
        <w:rPr>
          <w:rFonts w:ascii="宋体" w:hAnsi="宋体" w:cs="楷体_GB2312"/>
          <w:color w:val="000000" w:themeColor="text1"/>
          <w:sz w:val="24"/>
        </w:rPr>
      </w:pPr>
      <w:r w:rsidRPr="00C5666A">
        <w:rPr>
          <w:rFonts w:ascii="宋体" w:hAnsi="宋体" w:cs="楷体_GB2312" w:hint="eastAsia"/>
          <w:b/>
          <w:color w:val="000000" w:themeColor="text1"/>
          <w:sz w:val="24"/>
        </w:rPr>
        <w:t>一、磋商项目一览表</w:t>
      </w:r>
    </w:p>
    <w:tbl>
      <w:tblPr>
        <w:tblpPr w:leftFromText="180" w:rightFromText="180" w:vertAnchor="text" w:horzAnchor="margin" w:tblpXSpec="center" w:tblpY="525"/>
        <w:tblOverlap w:val="never"/>
        <w:tblW w:w="8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696"/>
        <w:gridCol w:w="2758"/>
        <w:gridCol w:w="567"/>
        <w:gridCol w:w="523"/>
        <w:gridCol w:w="1134"/>
        <w:gridCol w:w="1281"/>
      </w:tblGrid>
      <w:tr w:rsidR="006F5EB8" w:rsidRPr="00C5666A" w14:paraId="7FCB4107" w14:textId="77777777" w:rsidTr="00501CFE">
        <w:trPr>
          <w:trHeight w:val="935"/>
        </w:trPr>
        <w:tc>
          <w:tcPr>
            <w:tcW w:w="757" w:type="dxa"/>
            <w:vAlign w:val="center"/>
          </w:tcPr>
          <w:p w14:paraId="7714B625" w14:textId="77777777" w:rsidR="00501CFE" w:rsidRPr="00C5666A" w:rsidRDefault="00501CFE" w:rsidP="00501CFE">
            <w:pPr>
              <w:tabs>
                <w:tab w:val="left" w:pos="8280"/>
              </w:tabs>
              <w:autoSpaceDE w:val="0"/>
              <w:autoSpaceDN w:val="0"/>
              <w:adjustRightInd w:val="0"/>
              <w:ind w:right="25"/>
              <w:jc w:val="center"/>
              <w:rPr>
                <w:rFonts w:ascii="宋体" w:hAnsi="宋体"/>
                <w:b/>
                <w:color w:val="000000" w:themeColor="text1"/>
                <w:sz w:val="24"/>
              </w:rPr>
            </w:pPr>
            <w:r w:rsidRPr="00C5666A">
              <w:rPr>
                <w:rFonts w:ascii="宋体" w:hAnsi="宋体" w:hint="eastAsia"/>
                <w:b/>
                <w:color w:val="000000" w:themeColor="text1"/>
                <w:sz w:val="24"/>
              </w:rPr>
              <w:t>标段号</w:t>
            </w:r>
          </w:p>
        </w:tc>
        <w:tc>
          <w:tcPr>
            <w:tcW w:w="1696" w:type="dxa"/>
            <w:vAlign w:val="center"/>
          </w:tcPr>
          <w:p w14:paraId="709CA166" w14:textId="77777777" w:rsidR="00501CFE" w:rsidRPr="00C5666A" w:rsidRDefault="00501CFE" w:rsidP="00501CFE">
            <w:pPr>
              <w:tabs>
                <w:tab w:val="left" w:pos="8280"/>
              </w:tabs>
              <w:autoSpaceDE w:val="0"/>
              <w:autoSpaceDN w:val="0"/>
              <w:adjustRightInd w:val="0"/>
              <w:ind w:right="25"/>
              <w:jc w:val="center"/>
              <w:rPr>
                <w:rFonts w:ascii="宋体" w:hAnsi="宋体"/>
                <w:b/>
                <w:color w:val="000000" w:themeColor="text1"/>
                <w:sz w:val="24"/>
              </w:rPr>
            </w:pPr>
            <w:r w:rsidRPr="00C5666A">
              <w:rPr>
                <w:rFonts w:ascii="宋体" w:hAnsi="宋体" w:hint="eastAsia"/>
                <w:b/>
                <w:color w:val="000000" w:themeColor="text1"/>
                <w:sz w:val="24"/>
              </w:rPr>
              <w:t>项目名称</w:t>
            </w:r>
          </w:p>
        </w:tc>
        <w:tc>
          <w:tcPr>
            <w:tcW w:w="2758" w:type="dxa"/>
            <w:vAlign w:val="center"/>
          </w:tcPr>
          <w:p w14:paraId="43E8BEEA" w14:textId="77777777" w:rsidR="00501CFE" w:rsidRPr="00C5666A" w:rsidRDefault="00501CFE" w:rsidP="00501CFE">
            <w:pPr>
              <w:tabs>
                <w:tab w:val="left" w:pos="8280"/>
              </w:tabs>
              <w:autoSpaceDE w:val="0"/>
              <w:autoSpaceDN w:val="0"/>
              <w:adjustRightInd w:val="0"/>
              <w:ind w:right="25"/>
              <w:jc w:val="center"/>
              <w:rPr>
                <w:rFonts w:ascii="宋体" w:hAnsi="宋体"/>
                <w:b/>
                <w:color w:val="000000" w:themeColor="text1"/>
                <w:sz w:val="24"/>
              </w:rPr>
            </w:pPr>
            <w:r w:rsidRPr="00C5666A">
              <w:rPr>
                <w:rFonts w:ascii="宋体" w:hAnsi="宋体" w:cs="Calibri Light" w:hint="eastAsia"/>
                <w:b/>
                <w:color w:val="000000" w:themeColor="text1"/>
                <w:kern w:val="0"/>
                <w:sz w:val="24"/>
              </w:rPr>
              <w:t>简要技术要求</w:t>
            </w:r>
          </w:p>
        </w:tc>
        <w:tc>
          <w:tcPr>
            <w:tcW w:w="567" w:type="dxa"/>
            <w:vAlign w:val="center"/>
          </w:tcPr>
          <w:p w14:paraId="52F0F065" w14:textId="77777777" w:rsidR="00501CFE" w:rsidRPr="00C5666A" w:rsidRDefault="00501CFE" w:rsidP="00501CFE">
            <w:pPr>
              <w:tabs>
                <w:tab w:val="left" w:pos="8280"/>
              </w:tabs>
              <w:autoSpaceDE w:val="0"/>
              <w:autoSpaceDN w:val="0"/>
              <w:adjustRightInd w:val="0"/>
              <w:ind w:right="25"/>
              <w:jc w:val="center"/>
              <w:rPr>
                <w:rFonts w:ascii="宋体" w:hAnsi="宋体"/>
                <w:b/>
                <w:color w:val="000000" w:themeColor="text1"/>
                <w:sz w:val="24"/>
              </w:rPr>
            </w:pPr>
            <w:r w:rsidRPr="00C5666A">
              <w:rPr>
                <w:rFonts w:ascii="宋体" w:hAnsi="宋体" w:hint="eastAsia"/>
                <w:b/>
                <w:color w:val="000000" w:themeColor="text1"/>
                <w:sz w:val="24"/>
              </w:rPr>
              <w:t>数量</w:t>
            </w:r>
          </w:p>
        </w:tc>
        <w:tc>
          <w:tcPr>
            <w:tcW w:w="523" w:type="dxa"/>
            <w:vAlign w:val="center"/>
          </w:tcPr>
          <w:p w14:paraId="00434749" w14:textId="77777777" w:rsidR="00501CFE" w:rsidRPr="00C5666A" w:rsidRDefault="00501CFE" w:rsidP="00501CFE">
            <w:pPr>
              <w:tabs>
                <w:tab w:val="left" w:pos="8280"/>
              </w:tabs>
              <w:autoSpaceDE w:val="0"/>
              <w:autoSpaceDN w:val="0"/>
              <w:adjustRightInd w:val="0"/>
              <w:ind w:right="25"/>
              <w:jc w:val="center"/>
              <w:rPr>
                <w:rFonts w:ascii="宋体" w:hAnsi="宋体"/>
                <w:b/>
                <w:color w:val="000000" w:themeColor="text1"/>
                <w:sz w:val="24"/>
              </w:rPr>
            </w:pPr>
            <w:r w:rsidRPr="00C5666A">
              <w:rPr>
                <w:rFonts w:ascii="宋体" w:hAnsi="宋体" w:hint="eastAsia"/>
                <w:b/>
                <w:color w:val="000000" w:themeColor="text1"/>
                <w:sz w:val="24"/>
              </w:rPr>
              <w:t>单位</w:t>
            </w:r>
          </w:p>
        </w:tc>
        <w:tc>
          <w:tcPr>
            <w:tcW w:w="1134" w:type="dxa"/>
            <w:vAlign w:val="center"/>
          </w:tcPr>
          <w:p w14:paraId="301260E9" w14:textId="77777777" w:rsidR="00501CFE" w:rsidRPr="00C5666A" w:rsidRDefault="00501CFE" w:rsidP="00501CFE">
            <w:pPr>
              <w:tabs>
                <w:tab w:val="left" w:pos="8280"/>
              </w:tabs>
              <w:autoSpaceDE w:val="0"/>
              <w:autoSpaceDN w:val="0"/>
              <w:adjustRightInd w:val="0"/>
              <w:ind w:right="25"/>
              <w:jc w:val="center"/>
              <w:rPr>
                <w:rFonts w:ascii="宋体" w:hAnsi="宋体"/>
                <w:b/>
                <w:color w:val="000000" w:themeColor="text1"/>
                <w:sz w:val="24"/>
              </w:rPr>
            </w:pPr>
            <w:r w:rsidRPr="00C5666A">
              <w:rPr>
                <w:rFonts w:ascii="宋体" w:hAnsi="宋体" w:hint="eastAsia"/>
                <w:b/>
                <w:color w:val="000000" w:themeColor="text1"/>
                <w:sz w:val="24"/>
              </w:rPr>
              <w:t>预算（万元）</w:t>
            </w:r>
          </w:p>
        </w:tc>
        <w:tc>
          <w:tcPr>
            <w:tcW w:w="1281" w:type="dxa"/>
            <w:vAlign w:val="center"/>
          </w:tcPr>
          <w:p w14:paraId="4C1C969F" w14:textId="77777777" w:rsidR="00501CFE" w:rsidRPr="00C5666A" w:rsidRDefault="00501CFE" w:rsidP="00501CFE">
            <w:pPr>
              <w:tabs>
                <w:tab w:val="left" w:pos="8280"/>
              </w:tabs>
              <w:autoSpaceDE w:val="0"/>
              <w:autoSpaceDN w:val="0"/>
              <w:adjustRightInd w:val="0"/>
              <w:ind w:right="25" w:hanging="22"/>
              <w:jc w:val="center"/>
              <w:rPr>
                <w:rFonts w:ascii="宋体" w:hAnsi="宋体"/>
                <w:b/>
                <w:color w:val="000000" w:themeColor="text1"/>
                <w:sz w:val="24"/>
              </w:rPr>
            </w:pPr>
            <w:r w:rsidRPr="00C5666A">
              <w:rPr>
                <w:rFonts w:ascii="宋体" w:hAnsi="宋体" w:hint="eastAsia"/>
                <w:b/>
                <w:color w:val="000000" w:themeColor="text1"/>
                <w:sz w:val="24"/>
              </w:rPr>
              <w:t>服务期</w:t>
            </w:r>
          </w:p>
        </w:tc>
      </w:tr>
      <w:tr w:rsidR="006F5EB8" w:rsidRPr="00C5666A" w14:paraId="3FF0BA53" w14:textId="77777777" w:rsidTr="00501CFE">
        <w:trPr>
          <w:trHeight w:val="737"/>
        </w:trPr>
        <w:tc>
          <w:tcPr>
            <w:tcW w:w="757" w:type="dxa"/>
            <w:vAlign w:val="center"/>
          </w:tcPr>
          <w:p w14:paraId="338A9FA2" w14:textId="77777777" w:rsidR="00501CFE" w:rsidRPr="00C5666A" w:rsidRDefault="00501CFE" w:rsidP="00501CFE">
            <w:pPr>
              <w:tabs>
                <w:tab w:val="left" w:pos="8280"/>
              </w:tabs>
              <w:autoSpaceDE w:val="0"/>
              <w:autoSpaceDN w:val="0"/>
              <w:adjustRightInd w:val="0"/>
              <w:ind w:right="25"/>
              <w:jc w:val="center"/>
              <w:rPr>
                <w:rFonts w:ascii="宋体" w:hAnsi="宋体"/>
                <w:color w:val="000000" w:themeColor="text1"/>
                <w:sz w:val="24"/>
              </w:rPr>
            </w:pPr>
            <w:r w:rsidRPr="00C5666A">
              <w:rPr>
                <w:rFonts w:ascii="宋体" w:hAnsi="宋体" w:hint="eastAsia"/>
                <w:color w:val="000000" w:themeColor="text1"/>
                <w:sz w:val="24"/>
              </w:rPr>
              <w:t>1</w:t>
            </w:r>
          </w:p>
        </w:tc>
        <w:tc>
          <w:tcPr>
            <w:tcW w:w="1696" w:type="dxa"/>
            <w:vAlign w:val="center"/>
          </w:tcPr>
          <w:p w14:paraId="681AC784" w14:textId="77777777" w:rsidR="00501CFE" w:rsidRPr="00C5666A" w:rsidRDefault="00501CFE" w:rsidP="00501CFE">
            <w:pPr>
              <w:tabs>
                <w:tab w:val="left" w:pos="8280"/>
              </w:tabs>
              <w:autoSpaceDE w:val="0"/>
              <w:autoSpaceDN w:val="0"/>
              <w:adjustRightInd w:val="0"/>
              <w:ind w:right="25"/>
              <w:jc w:val="center"/>
              <w:rPr>
                <w:rFonts w:ascii="宋体" w:hAnsi="宋体"/>
                <w:color w:val="000000" w:themeColor="text1"/>
                <w:sz w:val="24"/>
              </w:rPr>
            </w:pPr>
            <w:r w:rsidRPr="00C5666A">
              <w:rPr>
                <w:rFonts w:ascii="宋体" w:hAnsi="宋体" w:hint="eastAsia"/>
                <w:color w:val="000000" w:themeColor="text1"/>
                <w:sz w:val="24"/>
              </w:rPr>
              <w:t>台州市初级卫生专业技术人员继续医学教育网络教学项目</w:t>
            </w:r>
          </w:p>
        </w:tc>
        <w:tc>
          <w:tcPr>
            <w:tcW w:w="2758" w:type="dxa"/>
            <w:vAlign w:val="center"/>
          </w:tcPr>
          <w:p w14:paraId="6664FF99" w14:textId="77777777" w:rsidR="00501CFE" w:rsidRPr="00C5666A" w:rsidRDefault="00501CFE" w:rsidP="00501CFE">
            <w:pPr>
              <w:tabs>
                <w:tab w:val="left" w:pos="8280"/>
              </w:tabs>
              <w:autoSpaceDE w:val="0"/>
              <w:autoSpaceDN w:val="0"/>
              <w:adjustRightInd w:val="0"/>
              <w:ind w:right="25"/>
              <w:jc w:val="left"/>
              <w:rPr>
                <w:rFonts w:ascii="宋体" w:hAnsi="宋体"/>
                <w:color w:val="000000" w:themeColor="text1"/>
                <w:sz w:val="24"/>
              </w:rPr>
            </w:pPr>
            <w:r w:rsidRPr="00C5666A">
              <w:rPr>
                <w:rFonts w:ascii="宋体" w:hAnsi="宋体" w:hint="eastAsia"/>
                <w:color w:val="000000" w:themeColor="text1"/>
                <w:sz w:val="24"/>
              </w:rPr>
              <w:t>1.台州市初级卫生专业技术人员继续医学教育培训学习。2.台州市市级继续医学教育项目线上项目学习平台。具体详见招标需求。</w:t>
            </w:r>
          </w:p>
        </w:tc>
        <w:tc>
          <w:tcPr>
            <w:tcW w:w="567" w:type="dxa"/>
            <w:vAlign w:val="center"/>
          </w:tcPr>
          <w:p w14:paraId="4BAE78F5" w14:textId="77777777" w:rsidR="00501CFE" w:rsidRPr="00C5666A" w:rsidRDefault="00501CFE" w:rsidP="00501CFE">
            <w:pPr>
              <w:tabs>
                <w:tab w:val="left" w:pos="8280"/>
              </w:tabs>
              <w:autoSpaceDE w:val="0"/>
              <w:autoSpaceDN w:val="0"/>
              <w:adjustRightInd w:val="0"/>
              <w:ind w:right="25"/>
              <w:jc w:val="center"/>
              <w:rPr>
                <w:rFonts w:ascii="宋体" w:hAnsi="宋体"/>
                <w:color w:val="000000" w:themeColor="text1"/>
                <w:sz w:val="24"/>
              </w:rPr>
            </w:pPr>
            <w:r w:rsidRPr="00C5666A">
              <w:rPr>
                <w:rFonts w:ascii="宋体" w:hAnsi="宋体"/>
                <w:color w:val="000000" w:themeColor="text1"/>
                <w:sz w:val="24"/>
              </w:rPr>
              <w:t>1</w:t>
            </w:r>
          </w:p>
        </w:tc>
        <w:tc>
          <w:tcPr>
            <w:tcW w:w="523" w:type="dxa"/>
            <w:vAlign w:val="center"/>
          </w:tcPr>
          <w:p w14:paraId="7F6329D0" w14:textId="77777777" w:rsidR="00501CFE" w:rsidRPr="00C5666A" w:rsidRDefault="00501CFE" w:rsidP="00501CFE">
            <w:pPr>
              <w:tabs>
                <w:tab w:val="left" w:pos="8280"/>
              </w:tabs>
              <w:autoSpaceDE w:val="0"/>
              <w:autoSpaceDN w:val="0"/>
              <w:adjustRightInd w:val="0"/>
              <w:ind w:right="25"/>
              <w:jc w:val="center"/>
              <w:rPr>
                <w:rFonts w:ascii="宋体" w:hAnsi="宋体"/>
                <w:color w:val="000000" w:themeColor="text1"/>
                <w:sz w:val="24"/>
              </w:rPr>
            </w:pPr>
            <w:r w:rsidRPr="00C5666A">
              <w:rPr>
                <w:rFonts w:ascii="宋体" w:hAnsi="宋体" w:hint="eastAsia"/>
                <w:color w:val="000000" w:themeColor="text1"/>
                <w:sz w:val="24"/>
              </w:rPr>
              <w:t>项</w:t>
            </w:r>
          </w:p>
        </w:tc>
        <w:tc>
          <w:tcPr>
            <w:tcW w:w="1134" w:type="dxa"/>
            <w:vAlign w:val="center"/>
          </w:tcPr>
          <w:p w14:paraId="1A481676" w14:textId="376197BD" w:rsidR="00501CFE" w:rsidRPr="00C5666A" w:rsidRDefault="000102C9" w:rsidP="00501CFE">
            <w:pPr>
              <w:tabs>
                <w:tab w:val="left" w:pos="8280"/>
              </w:tabs>
              <w:autoSpaceDE w:val="0"/>
              <w:autoSpaceDN w:val="0"/>
              <w:adjustRightInd w:val="0"/>
              <w:ind w:right="25"/>
              <w:jc w:val="center"/>
              <w:rPr>
                <w:rFonts w:ascii="宋体" w:hAnsi="宋体"/>
                <w:color w:val="000000" w:themeColor="text1"/>
                <w:sz w:val="24"/>
              </w:rPr>
            </w:pPr>
            <w:r w:rsidRPr="00C5666A">
              <w:rPr>
                <w:rFonts w:ascii="宋体" w:hAnsi="宋体" w:hint="eastAsia"/>
                <w:color w:val="000000" w:themeColor="text1"/>
                <w:sz w:val="24"/>
              </w:rPr>
              <w:t>48</w:t>
            </w:r>
          </w:p>
        </w:tc>
        <w:tc>
          <w:tcPr>
            <w:tcW w:w="1281" w:type="dxa"/>
            <w:vAlign w:val="center"/>
          </w:tcPr>
          <w:p w14:paraId="5A92771F" w14:textId="77777777" w:rsidR="00501CFE" w:rsidRPr="00C5666A" w:rsidRDefault="00501CFE" w:rsidP="00501CFE">
            <w:pPr>
              <w:widowControl/>
              <w:jc w:val="center"/>
              <w:rPr>
                <w:rFonts w:ascii="宋体" w:hAnsi="宋体"/>
                <w:color w:val="000000" w:themeColor="text1"/>
                <w:sz w:val="24"/>
              </w:rPr>
            </w:pPr>
            <w:r w:rsidRPr="00C5666A">
              <w:rPr>
                <w:rFonts w:ascii="宋体" w:hAnsi="宋体" w:hint="eastAsia"/>
                <w:color w:val="000000" w:themeColor="text1"/>
                <w:sz w:val="24"/>
              </w:rPr>
              <w:t>3年</w:t>
            </w:r>
          </w:p>
        </w:tc>
      </w:tr>
    </w:tbl>
    <w:p w14:paraId="3C669D57" w14:textId="4CDE2744" w:rsidR="00A0753D" w:rsidRPr="00C5666A" w:rsidRDefault="00A0753D">
      <w:pPr>
        <w:tabs>
          <w:tab w:val="left" w:pos="8280"/>
        </w:tabs>
        <w:autoSpaceDE w:val="0"/>
        <w:autoSpaceDN w:val="0"/>
        <w:adjustRightInd w:val="0"/>
        <w:spacing w:line="360" w:lineRule="auto"/>
        <w:ind w:right="25" w:firstLine="280"/>
        <w:rPr>
          <w:rFonts w:ascii="宋体" w:hAnsi="宋体"/>
          <w:color w:val="000000" w:themeColor="text1"/>
          <w:sz w:val="24"/>
        </w:rPr>
      </w:pPr>
      <w:r w:rsidRPr="00C5666A">
        <w:rPr>
          <w:rFonts w:ascii="宋体" w:hAnsi="宋体" w:hint="eastAsia"/>
          <w:color w:val="000000" w:themeColor="text1"/>
          <w:sz w:val="24"/>
        </w:rPr>
        <w:t xml:space="preserve"> </w:t>
      </w:r>
      <w:r w:rsidR="00206D1D" w:rsidRPr="00C5666A">
        <w:rPr>
          <w:rFonts w:ascii="宋体" w:hAnsi="宋体"/>
          <w:color w:val="000000" w:themeColor="text1"/>
          <w:sz w:val="24"/>
        </w:rPr>
        <w:t xml:space="preserve"> </w:t>
      </w:r>
      <w:r w:rsidRPr="00C5666A">
        <w:rPr>
          <w:rFonts w:ascii="宋体" w:hAnsi="宋体" w:hint="eastAsia"/>
          <w:color w:val="000000" w:themeColor="text1"/>
          <w:sz w:val="24"/>
        </w:rPr>
        <w:t>本次</w:t>
      </w:r>
      <w:proofErr w:type="gramStart"/>
      <w:r w:rsidRPr="00C5666A">
        <w:rPr>
          <w:rFonts w:ascii="宋体" w:hAnsi="宋体" w:hint="eastAsia"/>
          <w:color w:val="000000" w:themeColor="text1"/>
          <w:sz w:val="24"/>
        </w:rPr>
        <w:t>磋商共</w:t>
      </w:r>
      <w:proofErr w:type="gramEnd"/>
      <w:r w:rsidRPr="00C5666A">
        <w:rPr>
          <w:rFonts w:ascii="宋体" w:hAnsi="宋体"/>
          <w:color w:val="000000" w:themeColor="text1"/>
          <w:sz w:val="24"/>
          <w:u w:val="single"/>
        </w:rPr>
        <w:t>1</w:t>
      </w:r>
      <w:r w:rsidRPr="00C5666A">
        <w:rPr>
          <w:rFonts w:ascii="宋体" w:hAnsi="宋体" w:hint="eastAsia"/>
          <w:color w:val="000000" w:themeColor="text1"/>
          <w:sz w:val="24"/>
        </w:rPr>
        <w:t>个标段，具体内容如下表：</w:t>
      </w:r>
    </w:p>
    <w:p w14:paraId="49152FF8" w14:textId="77777777" w:rsidR="00206D1D" w:rsidRPr="00C5666A" w:rsidRDefault="00206D1D" w:rsidP="0058067C">
      <w:pPr>
        <w:tabs>
          <w:tab w:val="left" w:pos="8280"/>
        </w:tabs>
        <w:autoSpaceDE w:val="0"/>
        <w:autoSpaceDN w:val="0"/>
        <w:adjustRightInd w:val="0"/>
        <w:spacing w:line="360" w:lineRule="auto"/>
        <w:ind w:right="25"/>
        <w:rPr>
          <w:rFonts w:ascii="宋体" w:hAnsi="宋体"/>
          <w:b/>
          <w:color w:val="000000" w:themeColor="text1"/>
          <w:sz w:val="24"/>
        </w:rPr>
      </w:pPr>
    </w:p>
    <w:p w14:paraId="402DADA9" w14:textId="77777777" w:rsidR="00206D1D" w:rsidRPr="00C5666A" w:rsidRDefault="0058067C" w:rsidP="00206D1D">
      <w:pPr>
        <w:tabs>
          <w:tab w:val="left" w:pos="8280"/>
        </w:tabs>
        <w:autoSpaceDE w:val="0"/>
        <w:autoSpaceDN w:val="0"/>
        <w:adjustRightInd w:val="0"/>
        <w:spacing w:line="360" w:lineRule="auto"/>
        <w:ind w:right="25"/>
        <w:rPr>
          <w:rFonts w:ascii="宋体" w:hAnsi="宋体"/>
          <w:b/>
          <w:color w:val="000000" w:themeColor="text1"/>
          <w:sz w:val="24"/>
        </w:rPr>
      </w:pPr>
      <w:r w:rsidRPr="00C5666A">
        <w:rPr>
          <w:rFonts w:ascii="宋体" w:hAnsi="宋体" w:hint="eastAsia"/>
          <w:b/>
          <w:color w:val="000000" w:themeColor="text1"/>
          <w:sz w:val="24"/>
        </w:rPr>
        <w:t>二、技术需求</w:t>
      </w:r>
    </w:p>
    <w:p w14:paraId="14FC78F2" w14:textId="77777777" w:rsidR="00501CFE" w:rsidRPr="00C5666A" w:rsidRDefault="00501CFE" w:rsidP="00501CFE">
      <w:pPr>
        <w:spacing w:line="360" w:lineRule="auto"/>
        <w:rPr>
          <w:rFonts w:ascii="宋体" w:hAnsi="宋体" w:cs="楷体"/>
          <w:bCs/>
          <w:color w:val="000000" w:themeColor="text1"/>
          <w:sz w:val="24"/>
        </w:rPr>
      </w:pPr>
      <w:r w:rsidRPr="00C5666A">
        <w:rPr>
          <w:rFonts w:ascii="宋体" w:hAnsi="宋体" w:cs="楷体" w:hint="eastAsia"/>
          <w:bCs/>
          <w:color w:val="000000" w:themeColor="text1"/>
          <w:sz w:val="24"/>
        </w:rPr>
        <w:t>（一）项目概况</w:t>
      </w:r>
    </w:p>
    <w:p w14:paraId="34B89D8D" w14:textId="77777777" w:rsidR="00501CFE" w:rsidRPr="00C5666A" w:rsidRDefault="00501CFE" w:rsidP="00501CFE">
      <w:pPr>
        <w:spacing w:line="360" w:lineRule="auto"/>
        <w:rPr>
          <w:rFonts w:ascii="宋体" w:hAnsi="宋体" w:cs="仿宋"/>
          <w:color w:val="000000" w:themeColor="text1"/>
          <w:sz w:val="24"/>
        </w:rPr>
      </w:pPr>
      <w:r w:rsidRPr="00C5666A">
        <w:rPr>
          <w:rFonts w:ascii="宋体" w:hAnsi="宋体" w:cs="仿宋" w:hint="eastAsia"/>
          <w:color w:val="000000" w:themeColor="text1"/>
          <w:sz w:val="24"/>
        </w:rPr>
        <w:t>1、项目名称：台州市初级卫生专业技术人员继续医学教育网络教学项目</w:t>
      </w:r>
    </w:p>
    <w:p w14:paraId="2981088F" w14:textId="220B6F30" w:rsidR="00501CFE" w:rsidRPr="00C5666A" w:rsidRDefault="00501CFE" w:rsidP="00501CFE">
      <w:pPr>
        <w:spacing w:line="360" w:lineRule="auto"/>
        <w:rPr>
          <w:rFonts w:ascii="宋体" w:hAnsi="宋体" w:cs="仿宋"/>
          <w:color w:val="000000" w:themeColor="text1"/>
          <w:sz w:val="24"/>
        </w:rPr>
      </w:pPr>
      <w:r w:rsidRPr="00C5666A">
        <w:rPr>
          <w:rFonts w:ascii="宋体" w:hAnsi="宋体" w:cs="仿宋" w:hint="eastAsia"/>
          <w:color w:val="000000" w:themeColor="text1"/>
          <w:sz w:val="24"/>
        </w:rPr>
        <w:t>2、项目性质：</w:t>
      </w:r>
      <w:r w:rsidR="006F5EB8" w:rsidRPr="00C5666A">
        <w:rPr>
          <w:rFonts w:ascii="宋体" w:hAnsi="宋体" w:cs="仿宋" w:hint="eastAsia"/>
          <w:color w:val="000000" w:themeColor="text1"/>
          <w:sz w:val="24"/>
        </w:rPr>
        <w:t>项目开发</w:t>
      </w:r>
      <w:r w:rsidRPr="00C5666A">
        <w:rPr>
          <w:rFonts w:ascii="宋体" w:hAnsi="宋体" w:cs="仿宋" w:hint="eastAsia"/>
          <w:color w:val="000000" w:themeColor="text1"/>
          <w:sz w:val="24"/>
        </w:rPr>
        <w:t xml:space="preserve"> </w:t>
      </w:r>
    </w:p>
    <w:p w14:paraId="563223B9" w14:textId="77777777" w:rsidR="00501CFE" w:rsidRPr="00C5666A" w:rsidRDefault="00501CFE" w:rsidP="00501CFE">
      <w:pPr>
        <w:spacing w:line="360" w:lineRule="auto"/>
        <w:rPr>
          <w:rFonts w:ascii="宋体" w:hAnsi="宋体" w:cs="仿宋"/>
          <w:color w:val="000000" w:themeColor="text1"/>
          <w:sz w:val="24"/>
        </w:rPr>
      </w:pPr>
      <w:r w:rsidRPr="00C5666A">
        <w:rPr>
          <w:rFonts w:ascii="宋体" w:hAnsi="宋体" w:cs="仿宋" w:hint="eastAsia"/>
          <w:color w:val="000000" w:themeColor="text1"/>
          <w:sz w:val="24"/>
        </w:rPr>
        <w:t>3、项目内容：</w:t>
      </w:r>
    </w:p>
    <w:p w14:paraId="5C915EE0" w14:textId="77777777" w:rsidR="00501CFE" w:rsidRPr="00C5666A" w:rsidRDefault="00501CFE" w:rsidP="00501CFE">
      <w:pPr>
        <w:spacing w:line="360" w:lineRule="auto"/>
        <w:rPr>
          <w:rFonts w:ascii="宋体" w:hAnsi="宋体" w:cs="仿宋"/>
          <w:color w:val="000000" w:themeColor="text1"/>
          <w:sz w:val="24"/>
        </w:rPr>
      </w:pPr>
      <w:r w:rsidRPr="00C5666A">
        <w:rPr>
          <w:rFonts w:ascii="宋体" w:hAnsi="宋体" w:cs="仿宋" w:hint="eastAsia"/>
          <w:color w:val="000000" w:themeColor="text1"/>
          <w:sz w:val="24"/>
        </w:rPr>
        <w:t>（1）台州市初级卫生专业技术人员继续医学教育培训学习</w:t>
      </w:r>
    </w:p>
    <w:p w14:paraId="4FF19C14" w14:textId="77777777" w:rsidR="00501CFE" w:rsidRPr="00C5666A" w:rsidRDefault="00501CFE" w:rsidP="00501CFE">
      <w:pPr>
        <w:spacing w:after="120" w:line="360" w:lineRule="auto"/>
        <w:rPr>
          <w:rFonts w:ascii="宋体" w:hAnsi="宋体"/>
          <w:color w:val="000000" w:themeColor="text1"/>
          <w:sz w:val="24"/>
        </w:rPr>
      </w:pPr>
      <w:r w:rsidRPr="00C5666A">
        <w:rPr>
          <w:rFonts w:ascii="宋体" w:hAnsi="宋体" w:cs="仿宋" w:hint="eastAsia"/>
          <w:color w:val="000000" w:themeColor="text1"/>
          <w:sz w:val="24"/>
        </w:rPr>
        <w:t>（2）台州市市级继续医学教育项目线上项目学习平台</w:t>
      </w:r>
    </w:p>
    <w:p w14:paraId="02FD89E7" w14:textId="77777777" w:rsidR="00501CFE" w:rsidRPr="00C5666A" w:rsidRDefault="00501CFE" w:rsidP="00501CFE">
      <w:pPr>
        <w:spacing w:line="360" w:lineRule="auto"/>
        <w:rPr>
          <w:rFonts w:ascii="宋体" w:hAnsi="宋体" w:cs="仿宋"/>
          <w:color w:val="000000" w:themeColor="text1"/>
          <w:sz w:val="24"/>
        </w:rPr>
      </w:pPr>
      <w:r w:rsidRPr="00C5666A">
        <w:rPr>
          <w:rFonts w:ascii="宋体" w:hAnsi="宋体" w:cs="仿宋" w:hint="eastAsia"/>
          <w:color w:val="000000" w:themeColor="text1"/>
          <w:sz w:val="24"/>
        </w:rPr>
        <w:t>4、项目介绍及培训目标：</w:t>
      </w:r>
    </w:p>
    <w:p w14:paraId="53A02634"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继续医学教育是医学教育体系的重要组成部分，是广大在职卫技人员主动适应卫生服务需求、全面提升职业素质、是实现终身教育和职业发展的一项基本医学教育制度。为强化学员继续医学教育，健全终身教育体系，同时贯彻国家为基层减负精神，推进继续医学教育供给侧改革，缓解工学矛盾，大力支持通过远程教育等多途径的学习方式和平台建设。</w:t>
      </w:r>
    </w:p>
    <w:p w14:paraId="41E67714" w14:textId="77777777" w:rsidR="00501CFE" w:rsidRPr="00C5666A" w:rsidRDefault="00501CFE" w:rsidP="00501CFE">
      <w:pPr>
        <w:spacing w:line="360" w:lineRule="auto"/>
        <w:ind w:firstLineChars="200" w:firstLine="480"/>
        <w:rPr>
          <w:rFonts w:ascii="宋体" w:hAnsi="宋体"/>
          <w:color w:val="000000" w:themeColor="text1"/>
          <w:sz w:val="24"/>
        </w:rPr>
      </w:pPr>
      <w:r w:rsidRPr="00C5666A">
        <w:rPr>
          <w:rFonts w:ascii="宋体" w:hAnsi="宋体" w:cs="仿宋" w:hint="eastAsia"/>
          <w:color w:val="000000" w:themeColor="text1"/>
          <w:sz w:val="24"/>
        </w:rPr>
        <w:t>初级卫生技术人员继续医学教育是毕业后继续医学教育的重要阶段，是终身制医学教育的重要组成部分。开展初级卫生技术人员继续医学教育是加强卫生技术人员队伍建设，提高卫生技术人员整体素质和业务水平的有效措施。</w:t>
      </w:r>
    </w:p>
    <w:p w14:paraId="4173111C" w14:textId="77777777" w:rsidR="00501CFE" w:rsidRPr="00C5666A" w:rsidRDefault="00501CFE" w:rsidP="00501CFE">
      <w:pPr>
        <w:spacing w:line="360" w:lineRule="auto"/>
        <w:ind w:firstLineChars="200" w:firstLine="480"/>
        <w:rPr>
          <w:rFonts w:ascii="宋体" w:hAnsi="宋体"/>
          <w:color w:val="000000" w:themeColor="text1"/>
          <w:sz w:val="24"/>
        </w:rPr>
      </w:pPr>
      <w:r w:rsidRPr="00C5666A">
        <w:rPr>
          <w:rFonts w:ascii="宋体" w:hAnsi="宋体" w:cs="仿宋" w:hint="eastAsia"/>
          <w:color w:val="000000" w:themeColor="text1"/>
          <w:sz w:val="24"/>
        </w:rPr>
        <w:t>我市自2012年起组织实施面向初级卫技人员的分层分类、呈体系化的毕业后继续医学教育培训。通过对初级卫生技术人员系统规范的专业培训，使其巩固、提升医学基础知识、专业知识、专业实践技能，丰富人文社会科学和卫生法律知</w:t>
      </w:r>
      <w:r w:rsidRPr="00C5666A">
        <w:rPr>
          <w:rFonts w:ascii="宋体" w:hAnsi="宋体" w:cs="仿宋" w:hint="eastAsia"/>
          <w:color w:val="000000" w:themeColor="text1"/>
          <w:sz w:val="24"/>
        </w:rPr>
        <w:lastRenderedPageBreak/>
        <w:t>识，具备适应现代医学发展需要的本专业临床实践工作能力，达到卫生健康委、人力社保部门要求的初、中级职称专业业务水平。具体目标如下：</w:t>
      </w:r>
    </w:p>
    <w:p w14:paraId="766426A7"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（1）具备扎实的医学基础知识、专业知识、专业实践技能；</w:t>
      </w:r>
    </w:p>
    <w:p w14:paraId="7B2BB971"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（2）具备较丰富的人文社会科学和卫生法律知识，有较强的</w:t>
      </w:r>
      <w:proofErr w:type="gramStart"/>
      <w:r w:rsidRPr="00C5666A">
        <w:rPr>
          <w:rFonts w:ascii="宋体" w:hAnsi="宋体" w:cs="仿宋" w:hint="eastAsia"/>
          <w:color w:val="000000" w:themeColor="text1"/>
          <w:sz w:val="24"/>
        </w:rPr>
        <w:t>医</w:t>
      </w:r>
      <w:proofErr w:type="gramEnd"/>
      <w:r w:rsidRPr="00C5666A">
        <w:rPr>
          <w:rFonts w:ascii="宋体" w:hAnsi="宋体" w:cs="仿宋" w:hint="eastAsia"/>
          <w:color w:val="000000" w:themeColor="text1"/>
          <w:sz w:val="24"/>
        </w:rPr>
        <w:t>患沟通能力；</w:t>
      </w:r>
    </w:p>
    <w:p w14:paraId="57763017"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（3）掌握重点传染病防治知识，具备处理突发公共卫生应急事件的能力；</w:t>
      </w:r>
    </w:p>
    <w:p w14:paraId="6C1FCEED"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（4）熟悉科研设计、论文写作、网络生物信息资源获取与应用的方法，具备一定的医学教育和医学科研工作能力；</w:t>
      </w:r>
    </w:p>
    <w:p w14:paraId="1B523B82"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（5）熟悉本学科的新知识、新方法、新理论、新技术，了解本学科的发展动态；</w:t>
      </w:r>
    </w:p>
    <w:p w14:paraId="3CC1A2CC"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（6）具备适应现代医学发展需要的临床实践工作能力，达到人事部、卫生部要求的卫技初、中级职称专业业务水平。</w:t>
      </w:r>
    </w:p>
    <w:p w14:paraId="6B8F4B44" w14:textId="77777777" w:rsidR="00501CFE" w:rsidRPr="00C5666A" w:rsidRDefault="00501CFE" w:rsidP="00501CFE">
      <w:pPr>
        <w:spacing w:line="360" w:lineRule="auto"/>
        <w:ind w:firstLineChars="200" w:firstLine="480"/>
        <w:rPr>
          <w:rFonts w:ascii="宋体" w:hAnsi="宋体"/>
          <w:color w:val="000000" w:themeColor="text1"/>
          <w:sz w:val="24"/>
        </w:rPr>
      </w:pPr>
      <w:r w:rsidRPr="00C5666A">
        <w:rPr>
          <w:rFonts w:ascii="宋体" w:hAnsi="宋体" w:cs="仿宋" w:hint="eastAsia"/>
          <w:color w:val="000000" w:themeColor="text1"/>
          <w:sz w:val="24"/>
        </w:rPr>
        <w:t>（7）遵纪守法，具备良好的医德医风。</w:t>
      </w:r>
    </w:p>
    <w:p w14:paraId="734763C4" w14:textId="77777777" w:rsidR="00501CFE" w:rsidRPr="00C5666A" w:rsidRDefault="00501CFE" w:rsidP="00501CFE">
      <w:pPr>
        <w:spacing w:line="360" w:lineRule="auto"/>
        <w:rPr>
          <w:rFonts w:ascii="宋体" w:hAnsi="宋体" w:cs="仿宋"/>
          <w:color w:val="000000" w:themeColor="text1"/>
          <w:sz w:val="24"/>
        </w:rPr>
      </w:pPr>
      <w:r w:rsidRPr="00C5666A">
        <w:rPr>
          <w:rFonts w:ascii="宋体" w:hAnsi="宋体" w:cs="仿宋" w:hint="eastAsia"/>
          <w:color w:val="000000" w:themeColor="text1"/>
          <w:sz w:val="24"/>
        </w:rPr>
        <w:t>5、培训形式：</w:t>
      </w:r>
    </w:p>
    <w:p w14:paraId="14CB3DFB"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应用网络和多媒体等现代教学手段，结合“互联网+”，采取临床实践与理论学习相结合、业余自学与远程教育相结合的培训形式，供初级职称卫生技术人员线上学习，缓解工学矛盾，着力提升我市医疗卫生保障能力，充分落实为基层减负。</w:t>
      </w:r>
    </w:p>
    <w:p w14:paraId="54158FB0" w14:textId="77777777" w:rsidR="00501CFE" w:rsidRPr="00C5666A" w:rsidRDefault="00501CFE" w:rsidP="00501CFE">
      <w:pPr>
        <w:spacing w:line="360" w:lineRule="auto"/>
        <w:rPr>
          <w:rFonts w:ascii="宋体" w:hAnsi="宋体" w:cs="楷体"/>
          <w:bCs/>
          <w:color w:val="000000" w:themeColor="text1"/>
          <w:sz w:val="24"/>
        </w:rPr>
      </w:pPr>
      <w:r w:rsidRPr="00C5666A">
        <w:rPr>
          <w:rFonts w:ascii="宋体" w:hAnsi="宋体" w:cs="楷体" w:hint="eastAsia"/>
          <w:bCs/>
          <w:color w:val="000000" w:themeColor="text1"/>
          <w:sz w:val="24"/>
        </w:rPr>
        <w:t>（二）建设目标及技术方案</w:t>
      </w:r>
    </w:p>
    <w:p w14:paraId="5A36340B"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1、初级卫生技术人员继续医学教育培训内容设计</w:t>
      </w:r>
    </w:p>
    <w:p w14:paraId="6C77736B" w14:textId="63E9BC88"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从初级职称卫生技术人员实际情况出发，以科学发展观统领全局，围绕我市人才队伍建设的总体目标，遵循“分层递进、螺旋上升”的原则设计培训内容。内容层次分明、循序渐进，培训对象为我市卫生系统所有初级人员，培训合格将作为晋升初级师或中级职称的必备条件。</w:t>
      </w:r>
      <w:r w:rsidR="007E31C3" w:rsidRPr="00C5666A">
        <w:rPr>
          <w:rFonts w:ascii="宋体" w:hAnsi="宋体" w:cs="仿宋" w:hint="eastAsia"/>
          <w:color w:val="000000" w:themeColor="text1"/>
          <w:sz w:val="24"/>
          <w:u w:val="single"/>
        </w:rPr>
        <w:t>培训共分两阶段完成，每阶段学员需学完相应的课时，其中：拟聘任初级人员总量至少需达到75学时，拟聘任中级人员总量至少需达到100学时。课程学习过程中需设置过程题和课后题，完成所有课程学习后需参加线下考试。其中公共课和专业课所占比例各半，必修课比例占60-70%，选修课比例占30-40%，</w:t>
      </w:r>
      <w:r w:rsidRPr="00C5666A">
        <w:rPr>
          <w:rFonts w:ascii="宋体" w:hAnsi="宋体" w:cs="仿宋" w:hint="eastAsia"/>
          <w:color w:val="000000" w:themeColor="text1"/>
          <w:sz w:val="24"/>
        </w:rPr>
        <w:t>学员通过两个阶段的学习后可以达到预期目标。培训内容每年至少更新10%。培训的课件需提前报备并征得同意后方可上线。</w:t>
      </w:r>
    </w:p>
    <w:p w14:paraId="3D93BF84"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针对初级职称人员的情况，需要按照专业类别进行分层分类培训，对象区分</w:t>
      </w:r>
      <w:r w:rsidRPr="00C5666A">
        <w:rPr>
          <w:rFonts w:ascii="宋体" w:hAnsi="宋体" w:cs="仿宋" w:hint="eastAsia"/>
          <w:color w:val="000000" w:themeColor="text1"/>
          <w:sz w:val="24"/>
        </w:rPr>
        <w:lastRenderedPageBreak/>
        <w:t xml:space="preserve">初级士或师。具体拟划分为三类培训：  </w:t>
      </w:r>
    </w:p>
    <w:p w14:paraId="6826F74E"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（1）拟聘任初级（师）职称的各专业全部</w:t>
      </w:r>
      <w:proofErr w:type="gramStart"/>
      <w:r w:rsidRPr="00C5666A">
        <w:rPr>
          <w:rFonts w:ascii="宋体" w:hAnsi="宋体" w:cs="仿宋" w:hint="eastAsia"/>
          <w:color w:val="000000" w:themeColor="text1"/>
          <w:sz w:val="24"/>
        </w:rPr>
        <w:t>医</w:t>
      </w:r>
      <w:proofErr w:type="gramEnd"/>
      <w:r w:rsidRPr="00C5666A">
        <w:rPr>
          <w:rFonts w:ascii="宋体" w:hAnsi="宋体" w:cs="仿宋" w:hint="eastAsia"/>
          <w:color w:val="000000" w:themeColor="text1"/>
          <w:sz w:val="24"/>
        </w:rPr>
        <w:t>、药、护、</w:t>
      </w:r>
      <w:proofErr w:type="gramStart"/>
      <w:r w:rsidRPr="00C5666A">
        <w:rPr>
          <w:rFonts w:ascii="宋体" w:hAnsi="宋体" w:cs="仿宋" w:hint="eastAsia"/>
          <w:color w:val="000000" w:themeColor="text1"/>
          <w:sz w:val="24"/>
        </w:rPr>
        <w:t>技卫技</w:t>
      </w:r>
      <w:proofErr w:type="gramEnd"/>
      <w:r w:rsidRPr="00C5666A">
        <w:rPr>
          <w:rFonts w:ascii="宋体" w:hAnsi="宋体" w:cs="仿宋" w:hint="eastAsia"/>
          <w:color w:val="000000" w:themeColor="text1"/>
          <w:sz w:val="24"/>
        </w:rPr>
        <w:t>人员。根据专业不同，需按照以下专业类别划分：</w:t>
      </w:r>
    </w:p>
    <w:p w14:paraId="39EA48B3" w14:textId="77777777" w:rsidR="00501CFE" w:rsidRPr="00C5666A" w:rsidRDefault="00501CFE" w:rsidP="00501CFE">
      <w:pPr>
        <w:spacing w:line="360" w:lineRule="auto"/>
        <w:ind w:firstLineChars="150" w:firstLine="360"/>
        <w:rPr>
          <w:rFonts w:ascii="宋体" w:hAnsi="宋体" w:cs="仿宋"/>
          <w:color w:val="000000" w:themeColor="text1"/>
          <w:sz w:val="24"/>
        </w:rPr>
      </w:pPr>
      <w:r w:rsidRPr="00C5666A">
        <w:rPr>
          <w:rFonts w:ascii="宋体" w:hAnsi="宋体" w:cs="仿宋" w:hint="eastAsia"/>
          <w:color w:val="000000" w:themeColor="text1"/>
          <w:sz w:val="24"/>
        </w:rPr>
        <w:t>1）西医类；</w:t>
      </w:r>
      <w:r w:rsidRPr="00C5666A">
        <w:rPr>
          <w:rFonts w:ascii="宋体" w:hAnsi="宋体" w:cs="仿宋" w:hint="eastAsia"/>
          <w:color w:val="000000" w:themeColor="text1"/>
          <w:sz w:val="24"/>
        </w:rPr>
        <w:br/>
        <w:t xml:space="preserve">   2）中医类；</w:t>
      </w:r>
      <w:r w:rsidRPr="00C5666A">
        <w:rPr>
          <w:rFonts w:ascii="宋体" w:hAnsi="宋体" w:cs="仿宋" w:hint="eastAsia"/>
          <w:color w:val="000000" w:themeColor="text1"/>
          <w:sz w:val="24"/>
        </w:rPr>
        <w:br/>
        <w:t xml:space="preserve">   3）预防医学类；</w:t>
      </w:r>
      <w:r w:rsidRPr="00C5666A">
        <w:rPr>
          <w:rFonts w:ascii="宋体" w:hAnsi="宋体" w:cs="仿宋" w:hint="eastAsia"/>
          <w:color w:val="000000" w:themeColor="text1"/>
          <w:sz w:val="24"/>
        </w:rPr>
        <w:br/>
        <w:t xml:space="preserve">   4）口腔医学；</w:t>
      </w:r>
      <w:r w:rsidRPr="00C5666A">
        <w:rPr>
          <w:rFonts w:ascii="宋体" w:hAnsi="宋体" w:cs="仿宋" w:hint="eastAsia"/>
          <w:color w:val="000000" w:themeColor="text1"/>
          <w:sz w:val="24"/>
        </w:rPr>
        <w:br/>
        <w:t xml:space="preserve">   5）护理类，含：护理（士）、助产（士）；</w:t>
      </w:r>
      <w:r w:rsidRPr="00C5666A">
        <w:rPr>
          <w:rFonts w:ascii="宋体" w:hAnsi="宋体" w:cs="仿宋" w:hint="eastAsia"/>
          <w:color w:val="000000" w:themeColor="text1"/>
          <w:sz w:val="24"/>
        </w:rPr>
        <w:br/>
        <w:t xml:space="preserve">   6）医技类，含：口腔医学技术、放射医学技术、临床医学检验技术、病理学技术、康复医学治疗技术、营养、卫生检验技术、病案信息技术；</w:t>
      </w:r>
      <w:r w:rsidRPr="00C5666A">
        <w:rPr>
          <w:rFonts w:ascii="宋体" w:hAnsi="宋体" w:cs="仿宋" w:hint="eastAsia"/>
          <w:color w:val="000000" w:themeColor="text1"/>
          <w:sz w:val="24"/>
        </w:rPr>
        <w:br/>
        <w:t xml:space="preserve">   7）西药类（士）；</w:t>
      </w:r>
      <w:r w:rsidRPr="00C5666A">
        <w:rPr>
          <w:rFonts w:ascii="宋体" w:hAnsi="宋体" w:cs="仿宋" w:hint="eastAsia"/>
          <w:color w:val="000000" w:themeColor="text1"/>
          <w:sz w:val="24"/>
        </w:rPr>
        <w:br/>
        <w:t xml:space="preserve">   8）中药类（士）；</w:t>
      </w:r>
      <w:r w:rsidRPr="00C5666A">
        <w:rPr>
          <w:rFonts w:ascii="宋体" w:hAnsi="宋体" w:cs="仿宋" w:hint="eastAsia"/>
          <w:color w:val="000000" w:themeColor="text1"/>
          <w:sz w:val="24"/>
        </w:rPr>
        <w:br/>
        <w:t xml:space="preserve">   9）社区护理类（士）；</w:t>
      </w:r>
      <w:r w:rsidRPr="00C5666A">
        <w:rPr>
          <w:rFonts w:ascii="宋体" w:hAnsi="宋体" w:cs="仿宋" w:hint="eastAsia"/>
          <w:color w:val="000000" w:themeColor="text1"/>
          <w:sz w:val="24"/>
        </w:rPr>
        <w:br/>
        <w:t xml:space="preserve">   10）全科医学类（士）。</w:t>
      </w:r>
    </w:p>
    <w:p w14:paraId="6BF3BAF0"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（2）拟聘任中级职称的护理类人员。</w:t>
      </w:r>
    </w:p>
    <w:p w14:paraId="00578712"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（3）拟聘任中级职称的医技人员。根据专业不同，需按照以下专业类别划分：</w:t>
      </w:r>
      <w:r w:rsidRPr="00C5666A">
        <w:rPr>
          <w:rFonts w:ascii="宋体" w:hAnsi="宋体" w:cs="仿宋" w:hint="eastAsia"/>
          <w:color w:val="000000" w:themeColor="text1"/>
          <w:sz w:val="24"/>
        </w:rPr>
        <w:br/>
        <w:t xml:space="preserve">    1）预防医学类；</w:t>
      </w:r>
    </w:p>
    <w:p w14:paraId="38E57703"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2）医技类，含：口腔医学技术、放射医学技术、临床医学检验技术、病理学技术、康复医学治疗技术、营养、卫生检验技术、心理治疗、病案信息技术、输血技术、神经电生理（脑电图）技术；</w:t>
      </w:r>
    </w:p>
    <w:p w14:paraId="56136DC8"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3）西药类（师）；</w:t>
      </w:r>
    </w:p>
    <w:p w14:paraId="426762A7"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4）中药类（师）。</w:t>
      </w:r>
    </w:p>
    <w:p w14:paraId="13408812" w14:textId="77777777" w:rsidR="00501CFE" w:rsidRPr="00C5666A" w:rsidRDefault="00501CFE" w:rsidP="00501CFE">
      <w:pPr>
        <w:spacing w:after="120" w:line="360" w:lineRule="auto"/>
        <w:ind w:firstLineChars="100" w:firstLine="240"/>
        <w:rPr>
          <w:rFonts w:ascii="宋体" w:hAnsi="宋体" w:cs="仿宋"/>
          <w:color w:val="000000" w:themeColor="text1"/>
          <w:sz w:val="24"/>
        </w:rPr>
      </w:pPr>
      <w:r w:rsidRPr="00C5666A">
        <w:rPr>
          <w:rFonts w:ascii="宋体" w:hAnsi="宋体" w:cs="仿宋" w:hint="eastAsia"/>
          <w:color w:val="000000" w:themeColor="text1"/>
          <w:sz w:val="24"/>
        </w:rPr>
        <w:t>2、教学平台建设</w:t>
      </w:r>
    </w:p>
    <w:p w14:paraId="2DB0E77E"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（1）信息管理模块</w:t>
      </w:r>
    </w:p>
    <w:p w14:paraId="76AD9527"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t>1</w:t>
      </w:r>
      <w:r w:rsidRPr="00C5666A">
        <w:rPr>
          <w:rFonts w:ascii="宋体" w:hAnsi="宋体" w:cs="仿宋" w:hint="eastAsia"/>
          <w:color w:val="000000" w:themeColor="text1"/>
          <w:sz w:val="24"/>
        </w:rPr>
        <w:t>）管理端角色应包括市卫健委、区县卫健局、卫生医疗机构。</w:t>
      </w:r>
    </w:p>
    <w:p w14:paraId="7C3FE4D6"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t>2</w:t>
      </w:r>
      <w:r w:rsidRPr="00C5666A">
        <w:rPr>
          <w:rFonts w:ascii="宋体" w:hAnsi="宋体" w:cs="仿宋" w:hint="eastAsia"/>
          <w:color w:val="000000" w:themeColor="text1"/>
          <w:sz w:val="24"/>
        </w:rPr>
        <w:t>）管理</w:t>
      </w:r>
      <w:proofErr w:type="gramStart"/>
      <w:r w:rsidRPr="00C5666A">
        <w:rPr>
          <w:rFonts w:ascii="宋体" w:hAnsi="宋体" w:cs="仿宋" w:hint="eastAsia"/>
          <w:color w:val="000000" w:themeColor="text1"/>
          <w:sz w:val="24"/>
        </w:rPr>
        <w:t>端功能</w:t>
      </w:r>
      <w:proofErr w:type="gramEnd"/>
      <w:r w:rsidRPr="00C5666A">
        <w:rPr>
          <w:rFonts w:ascii="宋体" w:hAnsi="宋体" w:cs="仿宋" w:hint="eastAsia"/>
          <w:color w:val="000000" w:themeColor="text1"/>
          <w:sz w:val="24"/>
        </w:rPr>
        <w:t>描述</w:t>
      </w:r>
    </w:p>
    <w:p w14:paraId="3A3AE6B2"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主要是对项目的整体管理，包括项目投放、学习流程设置、报名管理、考</w:t>
      </w:r>
      <w:proofErr w:type="gramStart"/>
      <w:r w:rsidRPr="00C5666A">
        <w:rPr>
          <w:rFonts w:ascii="宋体" w:hAnsi="宋体" w:cs="仿宋" w:hint="eastAsia"/>
          <w:color w:val="000000" w:themeColor="text1"/>
          <w:sz w:val="24"/>
        </w:rPr>
        <w:t>务</w:t>
      </w:r>
      <w:proofErr w:type="gramEnd"/>
      <w:r w:rsidRPr="00C5666A">
        <w:rPr>
          <w:rFonts w:ascii="宋体" w:hAnsi="宋体" w:cs="仿宋" w:hint="eastAsia"/>
          <w:color w:val="000000" w:themeColor="text1"/>
          <w:sz w:val="24"/>
        </w:rPr>
        <w:t>安排等，可实时查看学员学习情况及学习进度，可查看项目执行情况。</w:t>
      </w:r>
    </w:p>
    <w:p w14:paraId="00B1055F"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lastRenderedPageBreak/>
        <w:t>3</w:t>
      </w:r>
      <w:r w:rsidRPr="00C5666A">
        <w:rPr>
          <w:rFonts w:ascii="宋体" w:hAnsi="宋体" w:cs="仿宋" w:hint="eastAsia"/>
          <w:color w:val="000000" w:themeColor="text1"/>
          <w:sz w:val="24"/>
        </w:rPr>
        <w:t>）系统登录</w:t>
      </w:r>
    </w:p>
    <w:p w14:paraId="2227C4A9"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1</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模块描述：管理</w:t>
      </w:r>
      <w:proofErr w:type="gramStart"/>
      <w:r w:rsidRPr="00C5666A">
        <w:rPr>
          <w:rFonts w:ascii="宋体" w:hAnsi="宋体" w:cs="仿宋" w:hint="eastAsia"/>
          <w:color w:val="000000" w:themeColor="text1"/>
          <w:sz w:val="24"/>
        </w:rPr>
        <w:t>端用户</w:t>
      </w:r>
      <w:proofErr w:type="gramEnd"/>
      <w:r w:rsidRPr="00C5666A">
        <w:rPr>
          <w:rFonts w:ascii="宋体" w:hAnsi="宋体" w:cs="仿宋" w:hint="eastAsia"/>
          <w:color w:val="000000" w:themeColor="text1"/>
          <w:sz w:val="24"/>
        </w:rPr>
        <w:t>登录。</w:t>
      </w:r>
    </w:p>
    <w:p w14:paraId="6AB0553E"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2</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功能描述：输入账号与密码，安全性验证进行系统登录，主要角色包括市县卫健委、卫生医疗机构。不同角色登录对应的权限不同，通过功能菜单及数据范围进行动态判断。</w:t>
      </w:r>
    </w:p>
    <w:p w14:paraId="09C32CAA"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t>4</w:t>
      </w:r>
      <w:r w:rsidRPr="00C5666A">
        <w:rPr>
          <w:rFonts w:ascii="宋体" w:hAnsi="宋体" w:cs="仿宋" w:hint="eastAsia"/>
          <w:color w:val="000000" w:themeColor="text1"/>
          <w:sz w:val="24"/>
        </w:rPr>
        <w:t>）项目配置</w:t>
      </w:r>
    </w:p>
    <w:p w14:paraId="1F953E97"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1</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模块描述：主要对项目基本信息、课程内容、报名时间、考试信息等进行设置。</w:t>
      </w:r>
    </w:p>
    <w:p w14:paraId="3B8EEF9D"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2</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功能描述：可创建及修改项目基本信息，可分级、分层、分类投放，也可对课程及培训流程进行配置。</w:t>
      </w:r>
    </w:p>
    <w:p w14:paraId="758B1BD2" w14:textId="5467B443" w:rsidR="00501CFE" w:rsidRPr="00C5666A" w:rsidRDefault="00484B13" w:rsidP="00501CFE">
      <w:pPr>
        <w:spacing w:line="360" w:lineRule="auto"/>
        <w:ind w:firstLineChars="200" w:firstLine="560"/>
        <w:rPr>
          <w:rFonts w:ascii="宋体" w:hAnsi="宋体" w:cs="仿宋"/>
          <w:color w:val="000000" w:themeColor="text1"/>
          <w:sz w:val="24"/>
        </w:rPr>
      </w:pPr>
      <w:r w:rsidRPr="00C5666A">
        <w:rPr>
          <w:rFonts w:ascii="宋体" w:hAnsi="宋体" w:cs="仿宋" w:hint="eastAsia"/>
          <w:color w:val="000000" w:themeColor="text1"/>
          <w:sz w:val="28"/>
          <w:szCs w:val="28"/>
        </w:rPr>
        <w:sym w:font="Wingdings" w:char="F0AB"/>
      </w:r>
      <w:r w:rsidR="00501CFE" w:rsidRPr="00C5666A">
        <w:rPr>
          <w:rFonts w:ascii="宋体" w:hAnsi="宋体" w:cs="仿宋" w:hint="eastAsia"/>
          <w:color w:val="000000" w:themeColor="text1"/>
          <w:sz w:val="24"/>
        </w:rPr>
        <w:t>投放范围设定：可设置该项目的投放地区、职称和专业。</w:t>
      </w:r>
    </w:p>
    <w:p w14:paraId="74B7338F" w14:textId="56226305" w:rsidR="00501CFE" w:rsidRPr="00C5666A" w:rsidRDefault="00484B13" w:rsidP="00501CFE">
      <w:pPr>
        <w:spacing w:line="360" w:lineRule="auto"/>
        <w:ind w:firstLineChars="200" w:firstLine="560"/>
        <w:rPr>
          <w:rFonts w:ascii="宋体" w:hAnsi="宋体" w:cs="仿宋"/>
          <w:color w:val="000000" w:themeColor="text1"/>
          <w:sz w:val="24"/>
        </w:rPr>
      </w:pPr>
      <w:r w:rsidRPr="00C5666A">
        <w:rPr>
          <w:rFonts w:ascii="宋体" w:hAnsi="宋体" w:cs="仿宋" w:hint="eastAsia"/>
          <w:color w:val="000000" w:themeColor="text1"/>
          <w:sz w:val="28"/>
          <w:szCs w:val="28"/>
        </w:rPr>
        <w:sym w:font="Wingdings" w:char="F0AB"/>
      </w:r>
      <w:r w:rsidR="00501CFE" w:rsidRPr="00C5666A">
        <w:rPr>
          <w:rFonts w:ascii="宋体" w:hAnsi="宋体" w:cs="仿宋" w:hint="eastAsia"/>
          <w:color w:val="000000" w:themeColor="text1"/>
          <w:sz w:val="24"/>
        </w:rPr>
        <w:t>课程维护：支持分层分类投放。</w:t>
      </w:r>
    </w:p>
    <w:p w14:paraId="3341E0EC" w14:textId="715A4648" w:rsidR="00501CFE" w:rsidRPr="00C5666A" w:rsidRDefault="00484B13" w:rsidP="00501CFE">
      <w:pPr>
        <w:spacing w:line="360" w:lineRule="auto"/>
        <w:ind w:firstLineChars="200" w:firstLine="560"/>
        <w:rPr>
          <w:rFonts w:ascii="宋体" w:hAnsi="宋体" w:cs="仿宋"/>
          <w:color w:val="000000" w:themeColor="text1"/>
          <w:sz w:val="24"/>
        </w:rPr>
      </w:pPr>
      <w:r w:rsidRPr="00C5666A">
        <w:rPr>
          <w:rFonts w:ascii="宋体" w:hAnsi="宋体" w:cs="仿宋" w:hint="eastAsia"/>
          <w:color w:val="000000" w:themeColor="text1"/>
          <w:sz w:val="28"/>
          <w:szCs w:val="28"/>
        </w:rPr>
        <w:sym w:font="Wingdings" w:char="F0AB"/>
      </w:r>
      <w:r w:rsidR="00501CFE" w:rsidRPr="00C5666A">
        <w:rPr>
          <w:rFonts w:ascii="宋体" w:hAnsi="宋体" w:cs="仿宋" w:hint="eastAsia"/>
          <w:color w:val="000000" w:themeColor="text1"/>
          <w:sz w:val="24"/>
        </w:rPr>
        <w:t>配置项目流程：可自定义培训流程。</w:t>
      </w:r>
    </w:p>
    <w:p w14:paraId="015E8DD6" w14:textId="01CCFB8A" w:rsidR="00501CFE" w:rsidRPr="00C5666A" w:rsidRDefault="00484B13" w:rsidP="00501CFE">
      <w:pPr>
        <w:spacing w:line="360" w:lineRule="auto"/>
        <w:ind w:firstLineChars="200" w:firstLine="560"/>
        <w:rPr>
          <w:rFonts w:ascii="宋体" w:hAnsi="宋体" w:cs="仿宋"/>
          <w:color w:val="000000" w:themeColor="text1"/>
          <w:sz w:val="24"/>
        </w:rPr>
      </w:pPr>
      <w:r w:rsidRPr="00C5666A">
        <w:rPr>
          <w:rFonts w:ascii="宋体" w:hAnsi="宋体" w:cs="仿宋" w:hint="eastAsia"/>
          <w:color w:val="000000" w:themeColor="text1"/>
          <w:sz w:val="28"/>
          <w:szCs w:val="28"/>
        </w:rPr>
        <w:sym w:font="Wingdings" w:char="F0AB"/>
      </w:r>
      <w:r w:rsidR="00501CFE" w:rsidRPr="00C5666A">
        <w:rPr>
          <w:rFonts w:ascii="宋体" w:hAnsi="宋体" w:cs="仿宋" w:hint="eastAsia"/>
          <w:color w:val="000000" w:themeColor="text1"/>
          <w:sz w:val="24"/>
        </w:rPr>
        <w:t>报名。</w:t>
      </w:r>
    </w:p>
    <w:p w14:paraId="237404E3" w14:textId="5B43A9B0" w:rsidR="00501CFE" w:rsidRPr="00C5666A" w:rsidRDefault="00484B13" w:rsidP="00501CFE">
      <w:pPr>
        <w:spacing w:line="360" w:lineRule="auto"/>
        <w:ind w:firstLineChars="200" w:firstLine="560"/>
        <w:rPr>
          <w:rFonts w:ascii="宋体" w:hAnsi="宋体" w:cs="仿宋"/>
          <w:color w:val="000000" w:themeColor="text1"/>
          <w:sz w:val="24"/>
        </w:rPr>
      </w:pPr>
      <w:r w:rsidRPr="00C5666A">
        <w:rPr>
          <w:rFonts w:ascii="宋体" w:hAnsi="宋体" w:cs="仿宋" w:hint="eastAsia"/>
          <w:color w:val="000000" w:themeColor="text1"/>
          <w:sz w:val="28"/>
          <w:szCs w:val="28"/>
        </w:rPr>
        <w:sym w:font="Wingdings" w:char="F0AB"/>
      </w:r>
      <w:r w:rsidR="00501CFE" w:rsidRPr="00C5666A">
        <w:rPr>
          <w:rFonts w:ascii="宋体" w:hAnsi="宋体" w:cs="仿宋" w:hint="eastAsia"/>
          <w:color w:val="000000" w:themeColor="text1"/>
          <w:sz w:val="24"/>
        </w:rPr>
        <w:t>审核：应包含审核角色设置及逐级审核时间设置。</w:t>
      </w:r>
    </w:p>
    <w:p w14:paraId="34EC5082" w14:textId="71EC74C6" w:rsidR="00501CFE" w:rsidRPr="00C5666A" w:rsidRDefault="00484B13" w:rsidP="00501CFE">
      <w:pPr>
        <w:spacing w:line="360" w:lineRule="auto"/>
        <w:ind w:firstLineChars="200" w:firstLine="560"/>
        <w:rPr>
          <w:rFonts w:ascii="宋体" w:hAnsi="宋体" w:cs="仿宋"/>
          <w:color w:val="000000" w:themeColor="text1"/>
          <w:sz w:val="24"/>
        </w:rPr>
      </w:pPr>
      <w:r w:rsidRPr="00C5666A">
        <w:rPr>
          <w:rFonts w:ascii="宋体" w:hAnsi="宋体" w:cs="仿宋" w:hint="eastAsia"/>
          <w:color w:val="000000" w:themeColor="text1"/>
          <w:sz w:val="28"/>
          <w:szCs w:val="28"/>
        </w:rPr>
        <w:sym w:font="Wingdings" w:char="F0AB"/>
      </w:r>
      <w:r w:rsidR="00501CFE" w:rsidRPr="00C5666A">
        <w:rPr>
          <w:rFonts w:ascii="宋体" w:hAnsi="宋体" w:cs="仿宋" w:hint="eastAsia"/>
          <w:color w:val="000000" w:themeColor="text1"/>
          <w:sz w:val="24"/>
        </w:rPr>
        <w:t>缴费：应支持多种缴费方式。</w:t>
      </w:r>
    </w:p>
    <w:p w14:paraId="68D95A9C" w14:textId="0C534F59" w:rsidR="00501CFE" w:rsidRPr="00C5666A" w:rsidRDefault="00484B13" w:rsidP="00501CFE">
      <w:pPr>
        <w:spacing w:line="360" w:lineRule="auto"/>
        <w:ind w:firstLineChars="200" w:firstLine="560"/>
        <w:rPr>
          <w:rFonts w:ascii="宋体" w:hAnsi="宋体" w:cs="仿宋"/>
          <w:color w:val="000000" w:themeColor="text1"/>
          <w:sz w:val="24"/>
        </w:rPr>
      </w:pPr>
      <w:r w:rsidRPr="00C5666A">
        <w:rPr>
          <w:rFonts w:ascii="宋体" w:hAnsi="宋体" w:cs="仿宋" w:hint="eastAsia"/>
          <w:color w:val="000000" w:themeColor="text1"/>
          <w:sz w:val="28"/>
          <w:szCs w:val="28"/>
        </w:rPr>
        <w:sym w:font="Wingdings" w:char="F0AB"/>
      </w:r>
      <w:r w:rsidR="00501CFE" w:rsidRPr="00C5666A">
        <w:rPr>
          <w:rFonts w:ascii="宋体" w:hAnsi="宋体" w:cs="仿宋" w:hint="eastAsia"/>
          <w:color w:val="000000" w:themeColor="text1"/>
          <w:sz w:val="24"/>
        </w:rPr>
        <w:t>学习：可配置项目的培训开始和结束时间。</w:t>
      </w:r>
    </w:p>
    <w:p w14:paraId="757610E3" w14:textId="4C0A6CA6" w:rsidR="00501CFE" w:rsidRPr="00C5666A" w:rsidRDefault="00484B13" w:rsidP="00501CFE">
      <w:pPr>
        <w:spacing w:line="360" w:lineRule="auto"/>
        <w:ind w:firstLineChars="200" w:firstLine="560"/>
        <w:rPr>
          <w:rFonts w:ascii="宋体" w:hAnsi="宋体" w:cs="仿宋"/>
          <w:color w:val="000000" w:themeColor="text1"/>
          <w:sz w:val="24"/>
        </w:rPr>
      </w:pPr>
      <w:r w:rsidRPr="00C5666A">
        <w:rPr>
          <w:rFonts w:ascii="宋体" w:hAnsi="宋体" w:cs="仿宋" w:hint="eastAsia"/>
          <w:color w:val="000000" w:themeColor="text1"/>
          <w:sz w:val="28"/>
          <w:szCs w:val="28"/>
        </w:rPr>
        <w:sym w:font="Wingdings" w:char="F0AB"/>
      </w:r>
      <w:r w:rsidR="00501CFE" w:rsidRPr="00C5666A">
        <w:rPr>
          <w:rFonts w:ascii="宋体" w:hAnsi="宋体" w:cs="仿宋" w:hint="eastAsia"/>
          <w:color w:val="000000" w:themeColor="text1"/>
          <w:sz w:val="24"/>
        </w:rPr>
        <w:t>在线考试：配置考试的基础信息。</w:t>
      </w:r>
    </w:p>
    <w:p w14:paraId="4D72C083" w14:textId="1D873C35" w:rsidR="00501CFE" w:rsidRPr="00C5666A" w:rsidRDefault="00484B13" w:rsidP="00501CFE">
      <w:pPr>
        <w:spacing w:line="360" w:lineRule="auto"/>
        <w:ind w:firstLineChars="200" w:firstLine="560"/>
        <w:rPr>
          <w:rFonts w:ascii="宋体" w:hAnsi="宋体" w:cs="仿宋"/>
          <w:color w:val="000000" w:themeColor="text1"/>
          <w:sz w:val="24"/>
        </w:rPr>
      </w:pPr>
      <w:r w:rsidRPr="00C5666A">
        <w:rPr>
          <w:rFonts w:ascii="宋体" w:hAnsi="宋体" w:cs="仿宋" w:hint="eastAsia"/>
          <w:color w:val="000000" w:themeColor="text1"/>
          <w:sz w:val="28"/>
          <w:szCs w:val="28"/>
        </w:rPr>
        <w:sym w:font="Wingdings" w:char="F0AB"/>
      </w:r>
      <w:r w:rsidR="00501CFE" w:rsidRPr="00C5666A">
        <w:rPr>
          <w:rFonts w:ascii="宋体" w:hAnsi="宋体" w:cs="仿宋" w:hint="eastAsia"/>
          <w:color w:val="000000" w:themeColor="text1"/>
          <w:sz w:val="24"/>
        </w:rPr>
        <w:t>线下考试报名。</w:t>
      </w:r>
    </w:p>
    <w:p w14:paraId="465038BB" w14:textId="44BA6847" w:rsidR="00501CFE" w:rsidRPr="00C5666A" w:rsidRDefault="00484B13" w:rsidP="00501CFE">
      <w:pPr>
        <w:spacing w:line="360" w:lineRule="auto"/>
        <w:ind w:firstLineChars="200" w:firstLine="560"/>
        <w:rPr>
          <w:rFonts w:ascii="宋体" w:hAnsi="宋体" w:cs="仿宋"/>
          <w:color w:val="000000" w:themeColor="text1"/>
          <w:sz w:val="24"/>
        </w:rPr>
      </w:pPr>
      <w:r w:rsidRPr="00C5666A">
        <w:rPr>
          <w:rFonts w:ascii="宋体" w:hAnsi="宋体" w:cs="仿宋" w:hint="eastAsia"/>
          <w:color w:val="000000" w:themeColor="text1"/>
          <w:sz w:val="28"/>
          <w:szCs w:val="28"/>
        </w:rPr>
        <w:sym w:font="Wingdings" w:char="F0AB"/>
      </w:r>
      <w:r w:rsidR="00501CFE" w:rsidRPr="00C5666A">
        <w:rPr>
          <w:rFonts w:ascii="宋体" w:hAnsi="宋体" w:cs="仿宋" w:hint="eastAsia"/>
          <w:color w:val="000000" w:themeColor="text1"/>
          <w:sz w:val="24"/>
        </w:rPr>
        <w:t>模拟考试：配置模拟考试的基础信息。</w:t>
      </w:r>
    </w:p>
    <w:p w14:paraId="0E9D414B" w14:textId="3EB238D8" w:rsidR="00501CFE" w:rsidRPr="00C5666A" w:rsidRDefault="00484B13" w:rsidP="00501CFE">
      <w:pPr>
        <w:spacing w:line="360" w:lineRule="auto"/>
        <w:ind w:firstLineChars="200" w:firstLine="560"/>
        <w:rPr>
          <w:rFonts w:ascii="宋体" w:hAnsi="宋体" w:cs="仿宋"/>
          <w:color w:val="000000" w:themeColor="text1"/>
          <w:sz w:val="24"/>
        </w:rPr>
      </w:pPr>
      <w:r w:rsidRPr="00C5666A">
        <w:rPr>
          <w:rFonts w:ascii="宋体" w:hAnsi="宋体" w:cs="仿宋" w:hint="eastAsia"/>
          <w:color w:val="000000" w:themeColor="text1"/>
          <w:sz w:val="28"/>
          <w:szCs w:val="28"/>
        </w:rPr>
        <w:sym w:font="Wingdings" w:char="F0AB"/>
      </w:r>
      <w:r w:rsidR="00501CFE" w:rsidRPr="00C5666A">
        <w:rPr>
          <w:rFonts w:ascii="宋体" w:hAnsi="宋体" w:cs="仿宋" w:hint="eastAsia"/>
          <w:color w:val="000000" w:themeColor="text1"/>
          <w:sz w:val="24"/>
        </w:rPr>
        <w:t>准考证维护：支持准考证模板。</w:t>
      </w:r>
    </w:p>
    <w:p w14:paraId="41DE882D" w14:textId="36F09700" w:rsidR="00501CFE" w:rsidRPr="00C5666A" w:rsidRDefault="00484B13" w:rsidP="00501CFE">
      <w:pPr>
        <w:spacing w:line="360" w:lineRule="auto"/>
        <w:ind w:firstLineChars="200" w:firstLine="560"/>
        <w:rPr>
          <w:rFonts w:ascii="宋体" w:hAnsi="宋体" w:cs="仿宋"/>
          <w:color w:val="000000" w:themeColor="text1"/>
          <w:sz w:val="24"/>
        </w:rPr>
      </w:pPr>
      <w:r w:rsidRPr="00C5666A">
        <w:rPr>
          <w:rFonts w:ascii="宋体" w:hAnsi="宋体" w:cs="仿宋" w:hint="eastAsia"/>
          <w:color w:val="000000" w:themeColor="text1"/>
          <w:sz w:val="28"/>
          <w:szCs w:val="28"/>
        </w:rPr>
        <w:sym w:font="Wingdings" w:char="F0AB"/>
      </w:r>
      <w:r w:rsidR="00501CFE" w:rsidRPr="00C5666A">
        <w:rPr>
          <w:rFonts w:ascii="宋体" w:hAnsi="宋体" w:cs="仿宋" w:hint="eastAsia"/>
          <w:color w:val="000000" w:themeColor="text1"/>
          <w:sz w:val="24"/>
        </w:rPr>
        <w:t>线下集中考试：配置线下考试的基础信息。</w:t>
      </w:r>
    </w:p>
    <w:p w14:paraId="111B0D74"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t>5</w:t>
      </w:r>
      <w:r w:rsidRPr="00C5666A">
        <w:rPr>
          <w:rFonts w:ascii="宋体" w:hAnsi="宋体" w:cs="仿宋" w:hint="eastAsia"/>
          <w:color w:val="000000" w:themeColor="text1"/>
          <w:sz w:val="24"/>
        </w:rPr>
        <w:t>）报名管理</w:t>
      </w:r>
    </w:p>
    <w:p w14:paraId="55DFCC38"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1</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模块描述：主要是对学员报名信息的审核。</w:t>
      </w:r>
    </w:p>
    <w:p w14:paraId="05AA5936"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2</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功能描述：按项目进行学员报名审核，应支持按学员的基本信息及审核状</w:t>
      </w:r>
      <w:r w:rsidRPr="00C5666A">
        <w:rPr>
          <w:rFonts w:ascii="宋体" w:hAnsi="宋体" w:cs="仿宋" w:hint="eastAsia"/>
          <w:color w:val="000000" w:themeColor="text1"/>
          <w:sz w:val="24"/>
        </w:rPr>
        <w:lastRenderedPageBreak/>
        <w:t>态查询，可进行批量审核，可设定审核流程。针对一些项目可设为自动审核。报名数据的完整性应支持查看已报名未提交人员的报名数据，并可以导出数据。</w:t>
      </w:r>
    </w:p>
    <w:p w14:paraId="732D306D"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t>6</w:t>
      </w:r>
      <w:r w:rsidRPr="00C5666A">
        <w:rPr>
          <w:rFonts w:ascii="宋体" w:hAnsi="宋体" w:cs="仿宋" w:hint="eastAsia"/>
          <w:color w:val="000000" w:themeColor="text1"/>
          <w:sz w:val="24"/>
        </w:rPr>
        <w:t>）考</w:t>
      </w:r>
      <w:proofErr w:type="gramStart"/>
      <w:r w:rsidRPr="00C5666A">
        <w:rPr>
          <w:rFonts w:ascii="宋体" w:hAnsi="宋体" w:cs="仿宋" w:hint="eastAsia"/>
          <w:color w:val="000000" w:themeColor="text1"/>
          <w:sz w:val="24"/>
        </w:rPr>
        <w:t>务</w:t>
      </w:r>
      <w:proofErr w:type="gramEnd"/>
      <w:r w:rsidRPr="00C5666A">
        <w:rPr>
          <w:rFonts w:ascii="宋体" w:hAnsi="宋体" w:cs="仿宋" w:hint="eastAsia"/>
          <w:color w:val="000000" w:themeColor="text1"/>
          <w:sz w:val="24"/>
        </w:rPr>
        <w:t>安排</w:t>
      </w:r>
    </w:p>
    <w:p w14:paraId="27A7AE33"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1</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模块描述：主要针对项目线下考试相关流程处理。</w:t>
      </w:r>
    </w:p>
    <w:p w14:paraId="66D2A3E1"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2</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功能描述：实现准考证信息维护及模板配置，线下考场信息维护，及线下考试报名相关信息维护等。</w:t>
      </w:r>
    </w:p>
    <w:p w14:paraId="39E5E846"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t>7</w:t>
      </w:r>
      <w:r w:rsidRPr="00C5666A">
        <w:rPr>
          <w:rFonts w:ascii="宋体" w:hAnsi="宋体" w:cs="仿宋" w:hint="eastAsia"/>
          <w:color w:val="000000" w:themeColor="text1"/>
          <w:sz w:val="24"/>
        </w:rPr>
        <w:t>）证书管理</w:t>
      </w:r>
    </w:p>
    <w:p w14:paraId="440C90BC"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1</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模块描述：实现对学员证书信息的管理。</w:t>
      </w:r>
    </w:p>
    <w:p w14:paraId="311944D4"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2</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功能描述：对学习合格的学员证书信息的管理，可配置证书模板，可按学员基本信息查询其证书信息。</w:t>
      </w:r>
    </w:p>
    <w:p w14:paraId="31724C43"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t>8</w:t>
      </w:r>
      <w:r w:rsidRPr="00C5666A">
        <w:rPr>
          <w:rFonts w:ascii="宋体" w:hAnsi="宋体" w:cs="仿宋" w:hint="eastAsia"/>
          <w:color w:val="000000" w:themeColor="text1"/>
          <w:sz w:val="24"/>
        </w:rPr>
        <w:t>）通知管理</w:t>
      </w:r>
    </w:p>
    <w:p w14:paraId="08E4789D"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1</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模块描述：发布通知推送给学员。</w:t>
      </w:r>
    </w:p>
    <w:p w14:paraId="3FF3E372"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2</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功能描述：可设置通知的范围。</w:t>
      </w:r>
    </w:p>
    <w:p w14:paraId="0A69600A"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t>9</w:t>
      </w:r>
      <w:r w:rsidRPr="00C5666A">
        <w:rPr>
          <w:rFonts w:ascii="宋体" w:hAnsi="宋体" w:cs="仿宋" w:hint="eastAsia"/>
          <w:color w:val="000000" w:themeColor="text1"/>
          <w:sz w:val="24"/>
        </w:rPr>
        <w:t>）统计查询</w:t>
      </w:r>
    </w:p>
    <w:p w14:paraId="07960806"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1</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模块描述：对平台业务数据综合统计查询。</w:t>
      </w:r>
    </w:p>
    <w:p w14:paraId="21BE7DFC"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2</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功能描述：实现对学员学习情况的查询与统计、学员考试成绩查询等。</w:t>
      </w:r>
    </w:p>
    <w:p w14:paraId="23F4020B"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（2）学员学习考核模块</w:t>
      </w:r>
    </w:p>
    <w:p w14:paraId="62FF1D23"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系统应具备完整的培训流程，也可以根据具体培训情况自定义流程，满足不同的培训需求。</w:t>
      </w:r>
    </w:p>
    <w:p w14:paraId="700DA9F1"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t>1</w:t>
      </w:r>
      <w:r w:rsidRPr="00C5666A">
        <w:rPr>
          <w:rFonts w:ascii="宋体" w:hAnsi="宋体" w:cs="仿宋" w:hint="eastAsia"/>
          <w:color w:val="000000" w:themeColor="text1"/>
          <w:sz w:val="24"/>
        </w:rPr>
        <w:t>）注册/登录</w:t>
      </w:r>
    </w:p>
    <w:p w14:paraId="573D87C6"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1</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模块描述：学员平台注册与登录。</w:t>
      </w:r>
    </w:p>
    <w:p w14:paraId="6E8E8F45"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2</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功能描述：学员可按用户名、手机号、</w:t>
      </w:r>
      <w:proofErr w:type="gramStart"/>
      <w:r w:rsidRPr="00C5666A">
        <w:rPr>
          <w:rFonts w:ascii="宋体" w:hAnsi="宋体" w:cs="仿宋" w:hint="eastAsia"/>
          <w:color w:val="000000" w:themeColor="text1"/>
          <w:sz w:val="24"/>
        </w:rPr>
        <w:t>微信等</w:t>
      </w:r>
      <w:proofErr w:type="gramEnd"/>
      <w:r w:rsidRPr="00C5666A">
        <w:rPr>
          <w:rFonts w:ascii="宋体" w:hAnsi="宋体" w:cs="仿宋" w:hint="eastAsia"/>
          <w:color w:val="000000" w:themeColor="text1"/>
          <w:sz w:val="24"/>
        </w:rPr>
        <w:t>多种方式登录。</w:t>
      </w:r>
    </w:p>
    <w:p w14:paraId="6E1B29D3"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t>2</w:t>
      </w:r>
      <w:r w:rsidRPr="00C5666A">
        <w:rPr>
          <w:rFonts w:ascii="宋体" w:hAnsi="宋体" w:cs="仿宋" w:hint="eastAsia"/>
          <w:color w:val="000000" w:themeColor="text1"/>
          <w:sz w:val="24"/>
        </w:rPr>
        <w:t>）在线选课</w:t>
      </w:r>
    </w:p>
    <w:p w14:paraId="232062E3"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1</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模块描述：课程推送及学员在线选课。</w:t>
      </w:r>
    </w:p>
    <w:p w14:paraId="2C7E7336"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2</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功能描述：根据学员的基本信息，分层、分类、分级地自动推送符合学员学习要求的课程，学员选择课程后等待所在单位及上级卫生主管部门的审核。</w:t>
      </w:r>
    </w:p>
    <w:p w14:paraId="0A16A2CE" w14:textId="319DECEA" w:rsidR="00501CFE" w:rsidRPr="00C5666A" w:rsidRDefault="00484B13" w:rsidP="00501CFE">
      <w:pPr>
        <w:spacing w:line="360" w:lineRule="auto"/>
        <w:ind w:firstLineChars="200" w:firstLine="560"/>
        <w:rPr>
          <w:rFonts w:ascii="宋体" w:hAnsi="宋体" w:cs="仿宋"/>
          <w:color w:val="000000" w:themeColor="text1"/>
          <w:sz w:val="24"/>
        </w:rPr>
      </w:pPr>
      <w:r w:rsidRPr="00C5666A">
        <w:rPr>
          <w:rFonts w:ascii="宋体" w:hAnsi="宋体" w:cs="仿宋" w:hint="eastAsia"/>
          <w:color w:val="000000" w:themeColor="text1"/>
          <w:sz w:val="28"/>
          <w:szCs w:val="28"/>
        </w:rPr>
        <w:sym w:font="Wingdings" w:char="F0AB"/>
      </w:r>
      <w:r w:rsidR="00501CFE" w:rsidRPr="00C5666A">
        <w:rPr>
          <w:rFonts w:ascii="宋体" w:hAnsi="宋体" w:cs="仿宋"/>
          <w:color w:val="000000" w:themeColor="text1"/>
          <w:sz w:val="24"/>
        </w:rPr>
        <w:t>3</w:t>
      </w:r>
      <w:r w:rsidR="00501CFE" w:rsidRPr="00C5666A">
        <w:rPr>
          <w:rFonts w:ascii="宋体" w:hAnsi="宋体" w:cs="仿宋" w:hint="eastAsia"/>
          <w:color w:val="000000" w:themeColor="text1"/>
          <w:sz w:val="24"/>
        </w:rPr>
        <w:t>）报名/审核</w:t>
      </w:r>
    </w:p>
    <w:p w14:paraId="2170778E"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1</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模块描述：课程学习报名。</w:t>
      </w:r>
    </w:p>
    <w:p w14:paraId="72A73755"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2</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功能描述：学员选择课程后进行报名，报名后</w:t>
      </w:r>
      <w:proofErr w:type="gramStart"/>
      <w:r w:rsidRPr="00C5666A">
        <w:rPr>
          <w:rFonts w:ascii="宋体" w:hAnsi="宋体" w:cs="仿宋" w:hint="eastAsia"/>
          <w:color w:val="000000" w:themeColor="text1"/>
          <w:sz w:val="24"/>
        </w:rPr>
        <w:t>需所在</w:t>
      </w:r>
      <w:proofErr w:type="gramEnd"/>
      <w:r w:rsidRPr="00C5666A">
        <w:rPr>
          <w:rFonts w:ascii="宋体" w:hAnsi="宋体" w:cs="仿宋" w:hint="eastAsia"/>
          <w:color w:val="000000" w:themeColor="text1"/>
          <w:sz w:val="24"/>
        </w:rPr>
        <w:t>单位及上级卫生主管</w:t>
      </w:r>
      <w:r w:rsidRPr="00C5666A">
        <w:rPr>
          <w:rFonts w:ascii="宋体" w:hAnsi="宋体" w:cs="仿宋" w:hint="eastAsia"/>
          <w:color w:val="000000" w:themeColor="text1"/>
          <w:sz w:val="24"/>
        </w:rPr>
        <w:lastRenderedPageBreak/>
        <w:t>部门进行审核，审核通过后才能进行在线学习。</w:t>
      </w:r>
    </w:p>
    <w:p w14:paraId="1402B34A"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4）在线学习</w:t>
      </w:r>
    </w:p>
    <w:p w14:paraId="46A4D7A7"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1</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模块描述：学员在线学习过程。</w:t>
      </w:r>
    </w:p>
    <w:p w14:paraId="3CF1FD3B"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2</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功能描述：课件</w:t>
      </w:r>
      <w:proofErr w:type="gramStart"/>
      <w:r w:rsidRPr="00C5666A">
        <w:rPr>
          <w:rFonts w:ascii="宋体" w:hAnsi="宋体" w:cs="仿宋" w:hint="eastAsia"/>
          <w:color w:val="000000" w:themeColor="text1"/>
          <w:sz w:val="24"/>
        </w:rPr>
        <w:t>未学习</w:t>
      </w:r>
      <w:proofErr w:type="gramEnd"/>
      <w:r w:rsidRPr="00C5666A">
        <w:rPr>
          <w:rFonts w:ascii="宋体" w:hAnsi="宋体" w:cs="仿宋" w:hint="eastAsia"/>
          <w:color w:val="000000" w:themeColor="text1"/>
          <w:sz w:val="24"/>
        </w:rPr>
        <w:t>部分禁止拖拽，已学习部分允许拖拽。每个课件学习完成需进行课后考试，考试自动判断是否通过，不通过可再次进行考试，只有考试通过了才认定为完成学习。</w:t>
      </w:r>
      <w:r w:rsidRPr="00C5666A">
        <w:rPr>
          <w:rFonts w:ascii="宋体" w:hAnsi="宋体" w:cs="仿宋" w:hint="eastAsia"/>
          <w:color w:val="000000" w:themeColor="text1"/>
          <w:sz w:val="24"/>
          <w:u w:val="single"/>
        </w:rPr>
        <w:t>学习和考试前</w:t>
      </w:r>
      <w:r w:rsidRPr="00C5666A">
        <w:rPr>
          <w:rFonts w:ascii="宋体" w:hAnsi="宋体" w:cs="仿宋" w:hint="eastAsia"/>
          <w:color w:val="000000" w:themeColor="text1"/>
          <w:sz w:val="24"/>
        </w:rPr>
        <w:t>均需进行基于“人脸识别”的身份认证，通过后才可以进行考试。对每个课件的学习状态进行标注（已完成、学习中、未学习）。自动记录学员上次学习时间点，下次系统默认从此时间点进行课件播放，为用户的再次学习提供便利。</w:t>
      </w:r>
    </w:p>
    <w:p w14:paraId="2A8C98ED"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t>5</w:t>
      </w:r>
      <w:r w:rsidRPr="00C5666A">
        <w:rPr>
          <w:rFonts w:ascii="宋体" w:hAnsi="宋体" w:cs="仿宋" w:hint="eastAsia"/>
          <w:color w:val="000000" w:themeColor="text1"/>
          <w:sz w:val="24"/>
        </w:rPr>
        <w:t>）考试/考核</w:t>
      </w:r>
    </w:p>
    <w:p w14:paraId="6ED3836D"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1</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模块描述：包括课后考试及在线考试、模拟考试。</w:t>
      </w:r>
    </w:p>
    <w:p w14:paraId="4365E9CE"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2</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功能描述：每个课件学习完后需要进行课后考试，只有考试通过才认定该课程学习完成，所有课件都学完后进行在线考试，在线考试通过并报名线下考试后可进行模拟考试，模拟考试学员可自行选择。</w:t>
      </w:r>
    </w:p>
    <w:p w14:paraId="37C74B65" w14:textId="32663E45" w:rsidR="00501CFE" w:rsidRPr="00C5666A" w:rsidRDefault="00484B13" w:rsidP="00501CFE">
      <w:pPr>
        <w:spacing w:line="360" w:lineRule="auto"/>
        <w:ind w:firstLineChars="200" w:firstLine="560"/>
        <w:rPr>
          <w:rFonts w:ascii="宋体" w:hAnsi="宋体" w:cs="仿宋"/>
          <w:color w:val="000000" w:themeColor="text1"/>
          <w:sz w:val="24"/>
        </w:rPr>
      </w:pPr>
      <w:r w:rsidRPr="00C5666A">
        <w:rPr>
          <w:rFonts w:ascii="宋体" w:hAnsi="宋体" w:cs="仿宋" w:hint="eastAsia"/>
          <w:color w:val="000000" w:themeColor="text1"/>
          <w:sz w:val="28"/>
          <w:szCs w:val="28"/>
        </w:rPr>
        <w:sym w:font="Wingdings" w:char="F0AB"/>
      </w:r>
      <w:r w:rsidR="00501CFE" w:rsidRPr="00C5666A">
        <w:rPr>
          <w:rFonts w:ascii="宋体" w:hAnsi="宋体" w:cs="仿宋"/>
          <w:color w:val="000000" w:themeColor="text1"/>
          <w:sz w:val="24"/>
        </w:rPr>
        <w:t>6</w:t>
      </w:r>
      <w:r w:rsidR="00501CFE" w:rsidRPr="00C5666A">
        <w:rPr>
          <w:rFonts w:ascii="宋体" w:hAnsi="宋体" w:cs="仿宋" w:hint="eastAsia"/>
          <w:color w:val="000000" w:themeColor="text1"/>
          <w:sz w:val="24"/>
        </w:rPr>
        <w:t>）线下考试</w:t>
      </w:r>
    </w:p>
    <w:p w14:paraId="73A42712"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1</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模块描述：主要包括线下考试报名、准考证打印、现场考试等功能。</w:t>
      </w:r>
    </w:p>
    <w:p w14:paraId="7B7BE561"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2</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功能描述：在线考试通过后需要进行线下考试，线下考试主要流程包括报名、准考证打印、线下考试、成绩录入等，线下考试通过后才算完成整个培训过程。</w:t>
      </w:r>
    </w:p>
    <w:p w14:paraId="5B1BC694" w14:textId="6CE99D8B" w:rsidR="00501CFE" w:rsidRPr="00C5666A" w:rsidRDefault="00484B13" w:rsidP="00501CFE">
      <w:pPr>
        <w:spacing w:line="360" w:lineRule="auto"/>
        <w:ind w:firstLineChars="200" w:firstLine="560"/>
        <w:rPr>
          <w:rFonts w:ascii="宋体" w:hAnsi="宋体" w:cs="仿宋"/>
          <w:color w:val="000000" w:themeColor="text1"/>
          <w:sz w:val="24"/>
        </w:rPr>
      </w:pPr>
      <w:r w:rsidRPr="00C5666A">
        <w:rPr>
          <w:rFonts w:ascii="宋体" w:hAnsi="宋体" w:cs="仿宋" w:hint="eastAsia"/>
          <w:color w:val="000000" w:themeColor="text1"/>
          <w:sz w:val="28"/>
          <w:szCs w:val="28"/>
        </w:rPr>
        <w:sym w:font="Wingdings" w:char="F0AB"/>
      </w:r>
      <w:r w:rsidR="00501CFE" w:rsidRPr="00C5666A">
        <w:rPr>
          <w:rFonts w:ascii="宋体" w:hAnsi="宋体" w:cs="仿宋"/>
          <w:color w:val="000000" w:themeColor="text1"/>
          <w:sz w:val="24"/>
        </w:rPr>
        <w:t>7</w:t>
      </w:r>
      <w:r w:rsidR="00501CFE" w:rsidRPr="00C5666A">
        <w:rPr>
          <w:rFonts w:ascii="宋体" w:hAnsi="宋体" w:cs="仿宋" w:hint="eastAsia"/>
          <w:color w:val="000000" w:themeColor="text1"/>
          <w:sz w:val="24"/>
        </w:rPr>
        <w:t>）跨平台身份认证及考试</w:t>
      </w:r>
    </w:p>
    <w:p w14:paraId="539DFDD9"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1</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模块描述：流程同手机端，包括课后考试及在线考试、模拟考试。</w:t>
      </w:r>
    </w:p>
    <w:p w14:paraId="6F203EC1"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2</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功能描述：电脑</w:t>
      </w:r>
      <w:proofErr w:type="gramStart"/>
      <w:r w:rsidRPr="00C5666A">
        <w:rPr>
          <w:rFonts w:ascii="宋体" w:hAnsi="宋体" w:cs="仿宋" w:hint="eastAsia"/>
          <w:color w:val="000000" w:themeColor="text1"/>
          <w:sz w:val="24"/>
        </w:rPr>
        <w:t>端学习</w:t>
      </w:r>
      <w:proofErr w:type="gramEnd"/>
      <w:r w:rsidRPr="00C5666A">
        <w:rPr>
          <w:rFonts w:ascii="宋体" w:hAnsi="宋体" w:cs="仿宋" w:hint="eastAsia"/>
          <w:color w:val="000000" w:themeColor="text1"/>
          <w:sz w:val="24"/>
        </w:rPr>
        <w:t>完毕进入考试之前需要通过手机APP完成基于“人脸识别”的身份认证，通过后进入考试页面。</w:t>
      </w:r>
    </w:p>
    <w:p w14:paraId="4314528C"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（3）统计分析模块</w:t>
      </w:r>
    </w:p>
    <w:p w14:paraId="7DAF9601"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t>1</w:t>
      </w:r>
      <w:r w:rsidRPr="00C5666A">
        <w:rPr>
          <w:rFonts w:ascii="宋体" w:hAnsi="宋体" w:cs="仿宋" w:hint="eastAsia"/>
          <w:color w:val="000000" w:themeColor="text1"/>
          <w:sz w:val="24"/>
        </w:rPr>
        <w:t>）教学进度查询与统计</w:t>
      </w:r>
    </w:p>
    <w:p w14:paraId="541A99B3"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1</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模块描述：对学员学习情况进行查询与统计。</w:t>
      </w:r>
    </w:p>
    <w:p w14:paraId="1B875341"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2</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功能描述：可按学习年度、专业、学员基本信息等条件进行查询，分别对已完成、学习中、</w:t>
      </w:r>
      <w:proofErr w:type="gramStart"/>
      <w:r w:rsidRPr="00C5666A">
        <w:rPr>
          <w:rFonts w:ascii="宋体" w:hAnsi="宋体" w:cs="仿宋" w:hint="eastAsia"/>
          <w:color w:val="000000" w:themeColor="text1"/>
          <w:sz w:val="24"/>
        </w:rPr>
        <w:t>未学习</w:t>
      </w:r>
      <w:proofErr w:type="gramEnd"/>
      <w:r w:rsidRPr="00C5666A">
        <w:rPr>
          <w:rFonts w:ascii="宋体" w:hAnsi="宋体" w:cs="仿宋" w:hint="eastAsia"/>
          <w:color w:val="000000" w:themeColor="text1"/>
          <w:sz w:val="24"/>
        </w:rPr>
        <w:t>的人数进行统计。监控学员培训进度，可按专业或地区进行统计。</w:t>
      </w:r>
    </w:p>
    <w:p w14:paraId="31919551"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lastRenderedPageBreak/>
        <w:t>2</w:t>
      </w:r>
      <w:r w:rsidRPr="00C5666A">
        <w:rPr>
          <w:rFonts w:ascii="宋体" w:hAnsi="宋体" w:cs="仿宋" w:hint="eastAsia"/>
          <w:color w:val="000000" w:themeColor="text1"/>
          <w:sz w:val="24"/>
        </w:rPr>
        <w:t>）学员考试成绩查询</w:t>
      </w:r>
    </w:p>
    <w:p w14:paraId="391A20D0"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1</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模块描述：对学员考试成绩进行查询。</w:t>
      </w:r>
    </w:p>
    <w:p w14:paraId="3A69A3FB"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color w:val="000000" w:themeColor="text1"/>
          <w:sz w:val="24"/>
        </w:rPr>
        <w:fldChar w:fldCharType="begin"/>
      </w:r>
      <w:r w:rsidRPr="00C5666A">
        <w:rPr>
          <w:rFonts w:ascii="宋体" w:hAnsi="宋体" w:cs="仿宋"/>
          <w:color w:val="000000" w:themeColor="text1"/>
          <w:sz w:val="24"/>
        </w:rPr>
        <w:instrText xml:space="preserve"> </w:instrText>
      </w:r>
      <w:r w:rsidRPr="00C5666A">
        <w:rPr>
          <w:rFonts w:ascii="宋体" w:hAnsi="宋体" w:cs="仿宋" w:hint="eastAsia"/>
          <w:color w:val="000000" w:themeColor="text1"/>
          <w:sz w:val="24"/>
        </w:rPr>
        <w:instrText>eq \o\ac(○,</w:instrText>
      </w:r>
      <w:r w:rsidRPr="00C5666A">
        <w:rPr>
          <w:rFonts w:ascii="宋体" w:hAnsi="宋体" w:cs="仿宋" w:hint="eastAsia"/>
          <w:color w:val="000000" w:themeColor="text1"/>
          <w:position w:val="3"/>
          <w:sz w:val="16"/>
        </w:rPr>
        <w:instrText>2</w:instrText>
      </w:r>
      <w:r w:rsidRPr="00C5666A">
        <w:rPr>
          <w:rFonts w:ascii="宋体" w:hAnsi="宋体" w:cs="仿宋" w:hint="eastAsia"/>
          <w:color w:val="000000" w:themeColor="text1"/>
          <w:sz w:val="24"/>
        </w:rPr>
        <w:instrText>)</w:instrText>
      </w:r>
      <w:r w:rsidRPr="00C5666A">
        <w:rPr>
          <w:rFonts w:ascii="宋体" w:hAnsi="宋体" w:cs="仿宋"/>
          <w:color w:val="000000" w:themeColor="text1"/>
          <w:sz w:val="24"/>
        </w:rPr>
        <w:fldChar w:fldCharType="end"/>
      </w:r>
      <w:r w:rsidRPr="00C5666A">
        <w:rPr>
          <w:rFonts w:ascii="宋体" w:hAnsi="宋体" w:cs="仿宋" w:hint="eastAsia"/>
          <w:color w:val="000000" w:themeColor="text1"/>
          <w:sz w:val="24"/>
        </w:rPr>
        <w:t>功能描述：可按学习年度、培训项目及学员基本信息等条件进行查询，对考试结果可按地区或专业进行统计。</w:t>
      </w:r>
    </w:p>
    <w:p w14:paraId="01C4948D" w14:textId="77777777" w:rsidR="00501CFE" w:rsidRPr="00C5666A" w:rsidRDefault="00501CFE" w:rsidP="00501CFE">
      <w:pPr>
        <w:spacing w:line="360" w:lineRule="auto"/>
        <w:ind w:firstLineChars="200" w:firstLine="480"/>
        <w:jc w:val="left"/>
        <w:rPr>
          <w:rFonts w:ascii="宋体" w:hAnsi="宋体" w:cs="仿宋"/>
          <w:color w:val="000000" w:themeColor="text1"/>
          <w:sz w:val="24"/>
        </w:rPr>
      </w:pPr>
      <w:r w:rsidRPr="00C5666A">
        <w:rPr>
          <w:rFonts w:ascii="宋体" w:hAnsi="宋体" w:cs="仿宋" w:hint="eastAsia"/>
          <w:color w:val="000000" w:themeColor="text1"/>
          <w:sz w:val="24"/>
        </w:rPr>
        <w:t>（4）学习数据对接</w:t>
      </w:r>
    </w:p>
    <w:p w14:paraId="6D8399D2"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1）教学平台开发完成通过验收后，需要与浙江省继续医学教育管理服务平台完成对接，学习数据可通过接口传递并归集至省平台，并增加针对我市初级卫生</w:t>
      </w:r>
      <w:proofErr w:type="gramStart"/>
      <w:r w:rsidRPr="00C5666A">
        <w:rPr>
          <w:rFonts w:ascii="宋体" w:hAnsi="宋体" w:cs="仿宋" w:hint="eastAsia"/>
          <w:color w:val="000000" w:themeColor="text1"/>
          <w:sz w:val="24"/>
        </w:rPr>
        <w:t>技术人员继教达标</w:t>
      </w:r>
      <w:proofErr w:type="gramEnd"/>
      <w:r w:rsidRPr="00C5666A">
        <w:rPr>
          <w:rFonts w:ascii="宋体" w:hAnsi="宋体" w:cs="仿宋" w:hint="eastAsia"/>
          <w:color w:val="000000" w:themeColor="text1"/>
          <w:sz w:val="24"/>
        </w:rPr>
        <w:t>规则，逐步取消纸质证书，实现“无证化”管理。</w:t>
      </w:r>
    </w:p>
    <w:p w14:paraId="6CB0FAC2"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2）中标方负责系统运行的网络和数据安全，并符合</w:t>
      </w:r>
      <w:proofErr w:type="gramStart"/>
      <w:r w:rsidRPr="00C5666A">
        <w:rPr>
          <w:rFonts w:ascii="宋体" w:hAnsi="宋体" w:cs="仿宋" w:hint="eastAsia"/>
          <w:color w:val="000000" w:themeColor="text1"/>
          <w:sz w:val="24"/>
        </w:rPr>
        <w:t>三级等保</w:t>
      </w:r>
      <w:proofErr w:type="gramEnd"/>
      <w:r w:rsidRPr="00C5666A">
        <w:rPr>
          <w:rFonts w:ascii="宋体" w:hAnsi="宋体" w:cs="仿宋" w:hint="eastAsia"/>
          <w:color w:val="000000" w:themeColor="text1"/>
          <w:sz w:val="24"/>
        </w:rPr>
        <w:t>2.0要求。数据每季度备份我委。</w:t>
      </w:r>
    </w:p>
    <w:p w14:paraId="5C90E3C7" w14:textId="77777777" w:rsidR="00501CFE" w:rsidRPr="00C5666A" w:rsidRDefault="00501CFE" w:rsidP="00501CFE">
      <w:pPr>
        <w:spacing w:after="120" w:line="360" w:lineRule="auto"/>
        <w:ind w:firstLineChars="200" w:firstLine="480"/>
        <w:rPr>
          <w:rFonts w:ascii="宋体" w:hAnsi="宋体"/>
          <w:color w:val="000000" w:themeColor="text1"/>
          <w:sz w:val="24"/>
        </w:rPr>
      </w:pPr>
      <w:r w:rsidRPr="00C5666A">
        <w:rPr>
          <w:rFonts w:ascii="宋体" w:hAnsi="宋体" w:cs="仿宋" w:hint="eastAsia"/>
          <w:color w:val="000000" w:themeColor="text1"/>
          <w:sz w:val="24"/>
        </w:rPr>
        <w:t>3）需签订保密协议，产生的数据仅用于该项目的业务需求，不得用于任何商业行为。</w:t>
      </w:r>
    </w:p>
    <w:p w14:paraId="3D7F3A83"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hint="eastAsia"/>
          <w:color w:val="000000" w:themeColor="text1"/>
          <w:sz w:val="24"/>
        </w:rPr>
        <w:t xml:space="preserve">  </w:t>
      </w:r>
      <w:r w:rsidRPr="00C5666A">
        <w:rPr>
          <w:rFonts w:ascii="宋体" w:hAnsi="宋体" w:cs="仿宋" w:hint="eastAsia"/>
          <w:color w:val="000000" w:themeColor="text1"/>
          <w:sz w:val="24"/>
        </w:rPr>
        <w:t>（5）服务团队</w:t>
      </w:r>
    </w:p>
    <w:p w14:paraId="54F478AC"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需组建稳定的项目执行服务团队，负责人具备项目管理方面的认证，团队成员充足，并且能够提供及时专业的售后服务。</w:t>
      </w:r>
    </w:p>
    <w:p w14:paraId="41C64A75" w14:textId="77777777" w:rsidR="00501CFE" w:rsidRPr="00C5666A" w:rsidRDefault="00501CFE" w:rsidP="00501CFE">
      <w:pPr>
        <w:spacing w:after="120" w:line="360" w:lineRule="auto"/>
        <w:rPr>
          <w:rFonts w:ascii="宋体" w:hAnsi="宋体"/>
          <w:color w:val="000000" w:themeColor="text1"/>
          <w:sz w:val="24"/>
        </w:rPr>
      </w:pPr>
      <w:r w:rsidRPr="00C5666A">
        <w:rPr>
          <w:rFonts w:ascii="宋体" w:hAnsi="宋体" w:cs="仿宋" w:hint="eastAsia"/>
          <w:color w:val="000000" w:themeColor="text1"/>
          <w:sz w:val="24"/>
        </w:rPr>
        <w:t>3、台州市市级继续医学教育项目线上项目学习平台</w:t>
      </w:r>
    </w:p>
    <w:p w14:paraId="6F233A86" w14:textId="77777777" w:rsidR="00501CFE" w:rsidRPr="00C5666A" w:rsidRDefault="00501CFE" w:rsidP="00501CFE">
      <w:pPr>
        <w:spacing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（1）提供台州市市级继续医学教育项目线上举办提供技术和培训资源支持，包含但不限于培训平台、安全防护、服务器资源、视频课件制作、学习考试、学分审核及管理、技术审核、客</w:t>
      </w:r>
      <w:proofErr w:type="gramStart"/>
      <w:r w:rsidRPr="00C5666A">
        <w:rPr>
          <w:rFonts w:ascii="宋体" w:hAnsi="宋体" w:cs="仿宋" w:hint="eastAsia"/>
          <w:color w:val="000000" w:themeColor="text1"/>
          <w:sz w:val="24"/>
        </w:rPr>
        <w:t>服支持</w:t>
      </w:r>
      <w:proofErr w:type="gramEnd"/>
      <w:r w:rsidRPr="00C5666A">
        <w:rPr>
          <w:rFonts w:ascii="宋体" w:hAnsi="宋体" w:cs="仿宋" w:hint="eastAsia"/>
          <w:color w:val="000000" w:themeColor="text1"/>
          <w:sz w:val="24"/>
        </w:rPr>
        <w:t>等，对付费项目还需要提供项目收费及开具电子发票服务。具体收费根据《浙江省医学会关于进一步加强&lt;浙江省卫生健康专业技术学习系统&gt;学习平台管理的通知》（医学会〔2020〕9号），按浙江省医学会确定的比例收取制作成本费和平台运营成本，税费除外。</w:t>
      </w:r>
    </w:p>
    <w:p w14:paraId="35892695" w14:textId="77777777" w:rsidR="00501CFE" w:rsidRPr="00C5666A" w:rsidRDefault="00501CFE" w:rsidP="00501CFE">
      <w:pPr>
        <w:spacing w:after="120"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（2）平台需要与浙江省继续医学教育管理服务平台完成对接，学习数据可通过接口传递并归集至省平台。</w:t>
      </w:r>
    </w:p>
    <w:p w14:paraId="6999FE5D" w14:textId="77777777" w:rsidR="00501CFE" w:rsidRPr="00C5666A" w:rsidRDefault="00501CFE" w:rsidP="00501CFE">
      <w:pPr>
        <w:spacing w:line="360" w:lineRule="auto"/>
        <w:ind w:firstLineChars="200" w:firstLine="480"/>
        <w:jc w:val="left"/>
        <w:rPr>
          <w:rFonts w:ascii="宋体" w:hAnsi="宋体" w:cs="仿宋"/>
          <w:color w:val="000000" w:themeColor="text1"/>
          <w:sz w:val="24"/>
        </w:rPr>
      </w:pPr>
      <w:r w:rsidRPr="00C5666A">
        <w:rPr>
          <w:rFonts w:ascii="宋体" w:hAnsi="宋体" w:cs="仿宋" w:hint="eastAsia"/>
          <w:color w:val="000000" w:themeColor="text1"/>
          <w:sz w:val="24"/>
        </w:rPr>
        <w:t>（3）中标方负责系统运行的网络和数据安全，并符合</w:t>
      </w:r>
      <w:proofErr w:type="gramStart"/>
      <w:r w:rsidRPr="00C5666A">
        <w:rPr>
          <w:rFonts w:ascii="宋体" w:hAnsi="宋体" w:cs="仿宋" w:hint="eastAsia"/>
          <w:color w:val="000000" w:themeColor="text1"/>
          <w:sz w:val="24"/>
        </w:rPr>
        <w:t>三级等保</w:t>
      </w:r>
      <w:proofErr w:type="gramEnd"/>
      <w:r w:rsidRPr="00C5666A">
        <w:rPr>
          <w:rFonts w:ascii="宋体" w:hAnsi="宋体" w:cs="仿宋" w:hint="eastAsia"/>
          <w:color w:val="000000" w:themeColor="text1"/>
          <w:sz w:val="24"/>
        </w:rPr>
        <w:t>2.0要求。数据每季度按我委指定方式备份。</w:t>
      </w:r>
    </w:p>
    <w:p w14:paraId="53C026A0" w14:textId="77777777" w:rsidR="00501CFE" w:rsidRPr="00C5666A" w:rsidRDefault="00501CFE" w:rsidP="00501CFE">
      <w:pPr>
        <w:spacing w:after="120" w:line="360" w:lineRule="auto"/>
        <w:ind w:firstLineChars="200" w:firstLine="480"/>
        <w:rPr>
          <w:rFonts w:ascii="宋体" w:hAnsi="宋体" w:cs="仿宋"/>
          <w:color w:val="000000" w:themeColor="text1"/>
          <w:sz w:val="24"/>
        </w:rPr>
      </w:pPr>
      <w:r w:rsidRPr="00C5666A">
        <w:rPr>
          <w:rFonts w:ascii="宋体" w:hAnsi="宋体" w:cs="仿宋" w:hint="eastAsia"/>
          <w:color w:val="000000" w:themeColor="text1"/>
          <w:sz w:val="24"/>
        </w:rPr>
        <w:t>（4）需签订保密协议，产生的数据仅用于该项目业务需求，不得用于任何商业行为。</w:t>
      </w:r>
    </w:p>
    <w:p w14:paraId="6502288A" w14:textId="77777777" w:rsidR="00501CFE" w:rsidRPr="00C5666A" w:rsidRDefault="00501CFE" w:rsidP="00501CFE">
      <w:pPr>
        <w:spacing w:line="360" w:lineRule="auto"/>
        <w:rPr>
          <w:rFonts w:ascii="宋体" w:hAnsi="宋体"/>
          <w:b/>
          <w:color w:val="000000" w:themeColor="text1"/>
          <w:sz w:val="24"/>
        </w:rPr>
      </w:pPr>
      <w:r w:rsidRPr="00C5666A">
        <w:rPr>
          <w:rFonts w:ascii="宋体" w:hAnsi="宋体" w:hint="eastAsia"/>
          <w:color w:val="000000" w:themeColor="text1"/>
          <w:szCs w:val="21"/>
        </w:rPr>
        <w:lastRenderedPageBreak/>
        <w:t>▲</w:t>
      </w:r>
      <w:r w:rsidRPr="00C5666A">
        <w:rPr>
          <w:rFonts w:ascii="宋体" w:hAnsi="宋体" w:hint="eastAsia"/>
          <w:b/>
          <w:color w:val="000000" w:themeColor="text1"/>
          <w:sz w:val="24"/>
        </w:rPr>
        <w:t>三</w:t>
      </w:r>
      <w:r w:rsidRPr="00C5666A">
        <w:rPr>
          <w:rFonts w:ascii="宋体" w:hAnsi="宋体"/>
          <w:b/>
          <w:color w:val="000000" w:themeColor="text1"/>
          <w:sz w:val="24"/>
        </w:rPr>
        <w:t>、</w:t>
      </w:r>
      <w:r w:rsidRPr="00C5666A">
        <w:rPr>
          <w:rFonts w:ascii="宋体" w:hAnsi="宋体" w:hint="eastAsia"/>
          <w:b/>
          <w:color w:val="000000" w:themeColor="text1"/>
          <w:sz w:val="24"/>
        </w:rPr>
        <w:t>商务需求</w:t>
      </w:r>
    </w:p>
    <w:p w14:paraId="1EDA1D63" w14:textId="25031646" w:rsidR="00501CFE" w:rsidRPr="00C5666A" w:rsidRDefault="00501CFE" w:rsidP="00501CFE">
      <w:pPr>
        <w:snapToGrid w:val="0"/>
        <w:spacing w:line="360" w:lineRule="auto"/>
        <w:outlineLvl w:val="0"/>
        <w:rPr>
          <w:rFonts w:ascii="宋体" w:hAnsi="宋体"/>
          <w:bCs/>
          <w:color w:val="000000" w:themeColor="text1"/>
          <w:kern w:val="0"/>
          <w:sz w:val="24"/>
          <w:lang w:val="x-none"/>
        </w:rPr>
      </w:pPr>
      <w:r w:rsidRPr="00C5666A">
        <w:rPr>
          <w:rFonts w:ascii="宋体" w:hAnsi="宋体" w:hint="eastAsia"/>
          <w:b/>
          <w:color w:val="000000" w:themeColor="text1"/>
          <w:sz w:val="24"/>
          <w:lang w:val="x-none" w:eastAsia="x-none"/>
        </w:rPr>
        <w:t>1、</w:t>
      </w:r>
      <w:r w:rsidRPr="00C5666A">
        <w:rPr>
          <w:rFonts w:ascii="宋体" w:hAnsi="宋体" w:hint="eastAsia"/>
          <w:b/>
          <w:color w:val="000000" w:themeColor="text1"/>
          <w:kern w:val="0"/>
          <w:sz w:val="24"/>
          <w:lang w:val="x-none" w:eastAsia="x-none"/>
        </w:rPr>
        <w:t>服务</w:t>
      </w:r>
      <w:r w:rsidRPr="00C5666A">
        <w:rPr>
          <w:rFonts w:ascii="宋体" w:hAnsi="宋体" w:hint="eastAsia"/>
          <w:b/>
          <w:color w:val="000000" w:themeColor="text1"/>
          <w:kern w:val="0"/>
          <w:sz w:val="24"/>
          <w:lang w:val="x-none"/>
        </w:rPr>
        <w:t>期</w:t>
      </w:r>
      <w:r w:rsidRPr="00C5666A">
        <w:rPr>
          <w:rFonts w:ascii="宋体" w:hAnsi="宋体" w:hint="eastAsia"/>
          <w:b/>
          <w:color w:val="000000" w:themeColor="text1"/>
          <w:kern w:val="0"/>
          <w:sz w:val="24"/>
          <w:lang w:val="x-none" w:eastAsia="x-none"/>
        </w:rPr>
        <w:t>：</w:t>
      </w:r>
      <w:r w:rsidR="007E31C3" w:rsidRPr="00C5666A">
        <w:rPr>
          <w:rFonts w:ascii="宋体" w:hAnsi="宋体" w:hint="eastAsia"/>
          <w:bCs/>
          <w:color w:val="000000" w:themeColor="text1"/>
          <w:kern w:val="0"/>
          <w:sz w:val="24"/>
          <w:lang w:val="x-none" w:eastAsia="x-none"/>
        </w:rPr>
        <w:t>总服务期限3年（合同每年一签），乙方需在签订合同之日起30天内完成课程录制、上线以及平台建设等</w:t>
      </w:r>
      <w:r w:rsidR="007E31C3" w:rsidRPr="00C5666A">
        <w:rPr>
          <w:rFonts w:ascii="宋体" w:hAnsi="宋体" w:hint="eastAsia"/>
          <w:bCs/>
          <w:color w:val="000000" w:themeColor="text1"/>
          <w:kern w:val="0"/>
          <w:sz w:val="24"/>
          <w:lang w:val="x-none"/>
        </w:rPr>
        <w:t>。</w:t>
      </w:r>
    </w:p>
    <w:p w14:paraId="6FD8F6CE" w14:textId="2257F5BF" w:rsidR="00501CFE" w:rsidRPr="00C5666A" w:rsidRDefault="00501CFE" w:rsidP="00501CFE">
      <w:pPr>
        <w:snapToGrid w:val="0"/>
        <w:spacing w:line="360" w:lineRule="auto"/>
        <w:outlineLvl w:val="0"/>
        <w:rPr>
          <w:rFonts w:ascii="宋体" w:hAnsi="宋体"/>
          <w:b/>
          <w:color w:val="000000" w:themeColor="text1"/>
          <w:sz w:val="24"/>
          <w:lang w:val="x-none"/>
        </w:rPr>
      </w:pPr>
      <w:r w:rsidRPr="00C5666A">
        <w:rPr>
          <w:rFonts w:ascii="宋体" w:hAnsi="宋体"/>
          <w:b/>
          <w:color w:val="000000" w:themeColor="text1"/>
          <w:kern w:val="0"/>
          <w:sz w:val="24"/>
          <w:lang w:val="x-none" w:eastAsia="x-none"/>
        </w:rPr>
        <w:t>2</w:t>
      </w:r>
      <w:r w:rsidRPr="00C5666A">
        <w:rPr>
          <w:rFonts w:ascii="宋体" w:hAnsi="宋体" w:hint="eastAsia"/>
          <w:b/>
          <w:color w:val="000000" w:themeColor="text1"/>
          <w:kern w:val="0"/>
          <w:sz w:val="24"/>
          <w:lang w:val="x-none" w:eastAsia="x-none"/>
        </w:rPr>
        <w:t>、</w:t>
      </w:r>
      <w:r w:rsidRPr="00C5666A">
        <w:rPr>
          <w:rFonts w:ascii="宋体" w:hAnsi="宋体" w:hint="eastAsia"/>
          <w:b/>
          <w:color w:val="000000" w:themeColor="text1"/>
          <w:sz w:val="24"/>
          <w:lang w:val="x-none" w:eastAsia="x-none"/>
        </w:rPr>
        <w:t>付款条件：</w:t>
      </w:r>
      <w:r w:rsidR="007E31C3" w:rsidRPr="00C5666A">
        <w:rPr>
          <w:rFonts w:ascii="宋体" w:hAnsi="宋体" w:hint="eastAsia"/>
          <w:color w:val="000000" w:themeColor="text1"/>
          <w:sz w:val="24"/>
          <w:lang w:val="x-none"/>
        </w:rPr>
        <w:t>完成当年度所有学员培训并经甲方审核后，乙方向甲方提交正式税务发票。甲方及时支付当年度费用。</w:t>
      </w:r>
    </w:p>
    <w:p w14:paraId="718127C2" w14:textId="77777777" w:rsidR="00501CFE" w:rsidRPr="00C5666A" w:rsidRDefault="00501CFE" w:rsidP="00501CFE">
      <w:pPr>
        <w:snapToGrid w:val="0"/>
        <w:spacing w:line="360" w:lineRule="auto"/>
        <w:rPr>
          <w:rFonts w:ascii="Times New Roman" w:hAnsi="Times New Roman"/>
          <w:color w:val="000000" w:themeColor="text1"/>
        </w:rPr>
      </w:pPr>
      <w:r w:rsidRPr="00C5666A">
        <w:rPr>
          <w:rFonts w:ascii="宋体" w:hAnsi="宋体"/>
          <w:b/>
          <w:color w:val="000000" w:themeColor="text1"/>
          <w:sz w:val="24"/>
        </w:rPr>
        <w:t>3</w:t>
      </w:r>
      <w:r w:rsidRPr="00C5666A">
        <w:rPr>
          <w:rFonts w:ascii="宋体" w:hAnsi="宋体" w:hint="eastAsia"/>
          <w:b/>
          <w:color w:val="000000" w:themeColor="text1"/>
          <w:sz w:val="24"/>
        </w:rPr>
        <w:t>、履约保证金</w:t>
      </w:r>
      <w:r w:rsidRPr="00C5666A">
        <w:rPr>
          <w:rFonts w:ascii="宋体" w:hAnsi="宋体" w:cs="Tahoma" w:hint="eastAsia"/>
          <w:b/>
          <w:color w:val="000000" w:themeColor="text1"/>
          <w:sz w:val="24"/>
        </w:rPr>
        <w:t>：</w:t>
      </w:r>
      <w:r w:rsidRPr="00C5666A">
        <w:rPr>
          <w:rFonts w:ascii="宋体" w:hAnsi="宋体" w:cs="Tahoma" w:hint="eastAsia"/>
          <w:bCs/>
          <w:color w:val="000000" w:themeColor="text1"/>
          <w:sz w:val="24"/>
        </w:rPr>
        <w:t>供应商在签订合同前须以电汇、</w:t>
      </w:r>
      <w:proofErr w:type="gramStart"/>
      <w:r w:rsidRPr="00C5666A">
        <w:rPr>
          <w:rFonts w:ascii="宋体" w:hAnsi="宋体" w:cs="Tahoma" w:hint="eastAsia"/>
          <w:bCs/>
          <w:color w:val="000000" w:themeColor="text1"/>
          <w:sz w:val="24"/>
        </w:rPr>
        <w:t>转帐</w:t>
      </w:r>
      <w:proofErr w:type="gramEnd"/>
      <w:r w:rsidRPr="00C5666A">
        <w:rPr>
          <w:rFonts w:ascii="宋体" w:hAnsi="宋体" w:cs="Tahoma" w:hint="eastAsia"/>
          <w:bCs/>
          <w:color w:val="000000" w:themeColor="text1"/>
          <w:sz w:val="24"/>
        </w:rPr>
        <w:t>等形式交纳本项目履约保证金，为合同金额的5%。</w:t>
      </w:r>
    </w:p>
    <w:p w14:paraId="02DF1F1D" w14:textId="77777777" w:rsidR="00501CFE" w:rsidRPr="00C5666A" w:rsidRDefault="00501CFE" w:rsidP="00501CFE">
      <w:pPr>
        <w:autoSpaceDE w:val="0"/>
        <w:autoSpaceDN w:val="0"/>
        <w:adjustRightInd w:val="0"/>
        <w:spacing w:line="360" w:lineRule="auto"/>
        <w:rPr>
          <w:rFonts w:ascii="宋体" w:hAnsi="宋体"/>
          <w:b/>
          <w:color w:val="000000" w:themeColor="text1"/>
          <w:sz w:val="24"/>
        </w:rPr>
      </w:pPr>
      <w:r w:rsidRPr="00C5666A">
        <w:rPr>
          <w:rFonts w:ascii="宋体" w:hAnsi="宋体" w:hint="eastAsia"/>
          <w:b/>
          <w:color w:val="000000" w:themeColor="text1"/>
          <w:sz w:val="24"/>
        </w:rPr>
        <w:t>四、相关说明</w:t>
      </w:r>
    </w:p>
    <w:p w14:paraId="44B942B9" w14:textId="6DB57565" w:rsidR="00501CFE" w:rsidRPr="00C5666A" w:rsidRDefault="00501CFE" w:rsidP="00501CFE">
      <w:pPr>
        <w:autoSpaceDE w:val="0"/>
        <w:autoSpaceDN w:val="0"/>
        <w:adjustRightInd w:val="0"/>
        <w:spacing w:line="360" w:lineRule="auto"/>
        <w:ind w:firstLineChars="200" w:firstLine="482"/>
        <w:rPr>
          <w:rFonts w:ascii="宋体" w:hAnsi="宋体"/>
          <w:color w:val="000000" w:themeColor="text1"/>
          <w:sz w:val="24"/>
        </w:rPr>
      </w:pPr>
      <w:r w:rsidRPr="00C5666A">
        <w:rPr>
          <w:rFonts w:ascii="宋体" w:hAnsi="宋体" w:hint="eastAsia"/>
          <w:b/>
          <w:color w:val="000000" w:themeColor="text1"/>
          <w:sz w:val="24"/>
        </w:rPr>
        <w:t>1、</w:t>
      </w:r>
      <w:r w:rsidR="000102C9" w:rsidRPr="00C5666A">
        <w:rPr>
          <w:rFonts w:ascii="宋体" w:hAnsi="宋体" w:hint="eastAsia"/>
          <w:b/>
          <w:color w:val="000000" w:themeColor="text1"/>
          <w:sz w:val="24"/>
        </w:rPr>
        <w:t>本项目</w:t>
      </w:r>
      <w:r w:rsidR="000102C9" w:rsidRPr="00C5666A">
        <w:rPr>
          <w:rFonts w:ascii="宋体" w:hAnsi="宋体"/>
          <w:b/>
          <w:color w:val="000000" w:themeColor="text1"/>
          <w:sz w:val="24"/>
        </w:rPr>
        <w:t>预算为</w:t>
      </w:r>
      <w:r w:rsidR="000102C9" w:rsidRPr="00C5666A">
        <w:rPr>
          <w:rFonts w:ascii="宋体" w:hAnsi="宋体" w:hint="eastAsia"/>
          <w:b/>
          <w:color w:val="000000" w:themeColor="text1"/>
          <w:sz w:val="24"/>
        </w:rPr>
        <w:t>48万</w:t>
      </w:r>
      <w:r w:rsidR="000102C9" w:rsidRPr="00C5666A">
        <w:rPr>
          <w:rFonts w:ascii="宋体" w:hAnsi="宋体"/>
          <w:b/>
          <w:color w:val="000000" w:themeColor="text1"/>
          <w:sz w:val="24"/>
        </w:rPr>
        <w:t>元，</w:t>
      </w:r>
      <w:r w:rsidR="00045483" w:rsidRPr="00C5666A">
        <w:rPr>
          <w:rFonts w:ascii="宋体" w:hAnsi="宋体" w:hint="eastAsia"/>
          <w:b/>
          <w:color w:val="000000" w:themeColor="text1"/>
          <w:sz w:val="24"/>
        </w:rPr>
        <w:t>数量</w:t>
      </w:r>
      <w:r w:rsidR="00045483" w:rsidRPr="00C5666A">
        <w:rPr>
          <w:rFonts w:ascii="宋体" w:hAnsi="宋体"/>
          <w:b/>
          <w:color w:val="000000" w:themeColor="text1"/>
          <w:sz w:val="24"/>
        </w:rPr>
        <w:t>暂定为</w:t>
      </w:r>
      <w:r w:rsidR="00045483" w:rsidRPr="00C5666A">
        <w:rPr>
          <w:rFonts w:ascii="宋体" w:hAnsi="宋体" w:hint="eastAsia"/>
          <w:b/>
          <w:color w:val="000000" w:themeColor="text1"/>
          <w:sz w:val="24"/>
        </w:rPr>
        <w:t>3200人/阶段</w:t>
      </w:r>
      <w:r w:rsidR="00045483" w:rsidRPr="00C5666A">
        <w:rPr>
          <w:rFonts w:ascii="宋体" w:hAnsi="宋体"/>
          <w:b/>
          <w:color w:val="000000" w:themeColor="text1"/>
          <w:sz w:val="24"/>
        </w:rPr>
        <w:t>（</w:t>
      </w:r>
      <w:r w:rsidR="00045483" w:rsidRPr="00C5666A">
        <w:rPr>
          <w:rFonts w:ascii="宋体" w:hAnsi="宋体" w:hint="eastAsia"/>
          <w:b/>
          <w:color w:val="000000" w:themeColor="text1"/>
          <w:sz w:val="24"/>
        </w:rPr>
        <w:t>仅用于投标时</w:t>
      </w:r>
      <w:r w:rsidR="00045483" w:rsidRPr="00C5666A">
        <w:rPr>
          <w:rFonts w:ascii="宋体" w:hAnsi="宋体"/>
          <w:b/>
          <w:color w:val="000000" w:themeColor="text1"/>
          <w:sz w:val="24"/>
        </w:rPr>
        <w:t>报价计算</w:t>
      </w:r>
      <w:r w:rsidR="00045483" w:rsidRPr="00C5666A">
        <w:rPr>
          <w:rFonts w:ascii="宋体" w:hAnsi="宋体" w:hint="eastAsia"/>
          <w:b/>
          <w:color w:val="000000" w:themeColor="text1"/>
          <w:sz w:val="24"/>
        </w:rPr>
        <w:t>，实际</w:t>
      </w:r>
      <w:r w:rsidR="00045483" w:rsidRPr="00C5666A">
        <w:rPr>
          <w:rFonts w:ascii="宋体" w:hAnsi="宋体"/>
          <w:b/>
          <w:color w:val="000000" w:themeColor="text1"/>
          <w:sz w:val="24"/>
        </w:rPr>
        <w:t>结算</w:t>
      </w:r>
      <w:r w:rsidR="00045483" w:rsidRPr="00C5666A">
        <w:rPr>
          <w:rFonts w:ascii="宋体" w:hAnsi="宋体" w:hint="eastAsia"/>
          <w:b/>
          <w:color w:val="000000" w:themeColor="text1"/>
          <w:sz w:val="24"/>
        </w:rPr>
        <w:t>以经甲方审核验收的实际培训人数和</w:t>
      </w:r>
      <w:r w:rsidR="00045483" w:rsidRPr="00C5666A">
        <w:rPr>
          <w:rFonts w:ascii="宋体" w:hAnsi="宋体"/>
          <w:b/>
          <w:color w:val="000000" w:themeColor="text1"/>
          <w:sz w:val="24"/>
        </w:rPr>
        <w:t>阶段为准）</w:t>
      </w:r>
      <w:r w:rsidR="00045483" w:rsidRPr="00C5666A">
        <w:rPr>
          <w:rFonts w:ascii="宋体" w:hAnsi="宋体" w:hint="eastAsia"/>
          <w:b/>
          <w:color w:val="000000" w:themeColor="text1"/>
          <w:sz w:val="24"/>
        </w:rPr>
        <w:t>，</w:t>
      </w:r>
      <w:r w:rsidR="00726A70" w:rsidRPr="00C5666A">
        <w:rPr>
          <w:rFonts w:ascii="宋体" w:hAnsi="宋体"/>
          <w:b/>
          <w:color w:val="000000" w:themeColor="text1"/>
          <w:sz w:val="24"/>
        </w:rPr>
        <w:t>即</w:t>
      </w:r>
      <w:r w:rsidR="00045483" w:rsidRPr="00C5666A">
        <w:rPr>
          <w:rFonts w:ascii="宋体" w:hAnsi="宋体" w:hint="eastAsia"/>
          <w:b/>
          <w:color w:val="000000" w:themeColor="text1"/>
          <w:sz w:val="24"/>
        </w:rPr>
        <w:t>单价</w:t>
      </w:r>
      <w:r w:rsidR="00726A70" w:rsidRPr="00C5666A">
        <w:rPr>
          <w:rFonts w:ascii="宋体" w:hAnsi="宋体"/>
          <w:b/>
          <w:color w:val="000000" w:themeColor="text1"/>
          <w:sz w:val="24"/>
        </w:rPr>
        <w:t>上限价</w:t>
      </w:r>
      <w:r w:rsidRPr="00C5666A">
        <w:rPr>
          <w:rFonts w:ascii="宋体" w:hAnsi="宋体" w:hint="eastAsia"/>
          <w:b/>
          <w:color w:val="000000" w:themeColor="text1"/>
          <w:sz w:val="24"/>
        </w:rPr>
        <w:t>不得高于150元/人</w:t>
      </w:r>
      <w:r w:rsidR="00AF1A67" w:rsidRPr="00C5666A">
        <w:rPr>
          <w:rFonts w:ascii="宋体" w:hAnsi="宋体" w:hint="eastAsia"/>
          <w:b/>
          <w:color w:val="000000" w:themeColor="text1"/>
          <w:sz w:val="24"/>
        </w:rPr>
        <w:t>/阶段</w:t>
      </w:r>
      <w:r w:rsidRPr="00C5666A">
        <w:rPr>
          <w:rFonts w:ascii="宋体" w:hAnsi="宋体" w:hint="eastAsia"/>
          <w:b/>
          <w:color w:val="000000" w:themeColor="text1"/>
          <w:sz w:val="24"/>
        </w:rPr>
        <w:t>。</w:t>
      </w:r>
    </w:p>
    <w:p w14:paraId="713DB91E" w14:textId="34167C3B" w:rsidR="005C04B7" w:rsidRPr="00C5666A" w:rsidRDefault="00726A70" w:rsidP="00501CFE">
      <w:pPr>
        <w:autoSpaceDE w:val="0"/>
        <w:autoSpaceDN w:val="0"/>
        <w:adjustRightInd w:val="0"/>
        <w:spacing w:line="360" w:lineRule="auto"/>
        <w:ind w:firstLineChars="200" w:firstLine="482"/>
        <w:rPr>
          <w:rFonts w:ascii="宋体" w:hAnsi="宋体"/>
          <w:b/>
          <w:color w:val="000000" w:themeColor="text1"/>
          <w:sz w:val="24"/>
        </w:rPr>
      </w:pPr>
      <w:r w:rsidRPr="00C5666A">
        <w:rPr>
          <w:rFonts w:ascii="宋体" w:hAnsi="宋体" w:hint="eastAsia"/>
          <w:b/>
          <w:color w:val="000000" w:themeColor="text1"/>
          <w:sz w:val="24"/>
        </w:rPr>
        <w:t>2、近三年培训人数</w:t>
      </w:r>
      <w:r w:rsidRPr="00C5666A">
        <w:rPr>
          <w:rFonts w:ascii="宋体" w:hAnsi="宋体"/>
          <w:b/>
          <w:color w:val="000000" w:themeColor="text1"/>
          <w:sz w:val="24"/>
        </w:rPr>
        <w:t>：</w:t>
      </w:r>
      <w:r w:rsidR="005C04B7" w:rsidRPr="00C5666A">
        <w:rPr>
          <w:rFonts w:ascii="宋体" w:hAnsi="宋体" w:hint="eastAsia"/>
          <w:b/>
          <w:color w:val="000000" w:themeColor="text1"/>
          <w:sz w:val="24"/>
        </w:rPr>
        <w:t>2017年</w:t>
      </w:r>
      <w:r w:rsidR="005C04B7" w:rsidRPr="00C5666A">
        <w:rPr>
          <w:rFonts w:ascii="宋体" w:hAnsi="宋体"/>
          <w:b/>
          <w:color w:val="000000" w:themeColor="text1"/>
          <w:sz w:val="24"/>
        </w:rPr>
        <w:t>约</w:t>
      </w:r>
      <w:r w:rsidR="005C04B7" w:rsidRPr="00C5666A">
        <w:rPr>
          <w:rFonts w:ascii="宋体" w:hAnsi="宋体" w:hint="eastAsia"/>
          <w:b/>
          <w:color w:val="000000" w:themeColor="text1"/>
          <w:sz w:val="24"/>
        </w:rPr>
        <w:t>2400人</w:t>
      </w:r>
      <w:r w:rsidR="005C04B7" w:rsidRPr="00C5666A">
        <w:rPr>
          <w:rFonts w:ascii="宋体" w:hAnsi="宋体"/>
          <w:b/>
          <w:color w:val="000000" w:themeColor="text1"/>
          <w:sz w:val="24"/>
        </w:rPr>
        <w:t>，</w:t>
      </w:r>
      <w:r w:rsidR="005C04B7" w:rsidRPr="00C5666A">
        <w:rPr>
          <w:rFonts w:ascii="宋体" w:hAnsi="宋体" w:hint="eastAsia"/>
          <w:b/>
          <w:color w:val="000000" w:themeColor="text1"/>
          <w:sz w:val="24"/>
        </w:rPr>
        <w:t>2018年</w:t>
      </w:r>
      <w:r w:rsidR="005C04B7" w:rsidRPr="00C5666A">
        <w:rPr>
          <w:rFonts w:ascii="宋体" w:hAnsi="宋体"/>
          <w:b/>
          <w:color w:val="000000" w:themeColor="text1"/>
          <w:sz w:val="24"/>
        </w:rPr>
        <w:t>约</w:t>
      </w:r>
      <w:r w:rsidR="005C04B7" w:rsidRPr="00C5666A">
        <w:rPr>
          <w:rFonts w:ascii="宋体" w:hAnsi="宋体" w:hint="eastAsia"/>
          <w:b/>
          <w:color w:val="000000" w:themeColor="text1"/>
          <w:sz w:val="24"/>
        </w:rPr>
        <w:t>1900人</w:t>
      </w:r>
      <w:r w:rsidR="005C04B7" w:rsidRPr="00C5666A">
        <w:rPr>
          <w:rFonts w:ascii="宋体" w:hAnsi="宋体"/>
          <w:b/>
          <w:color w:val="000000" w:themeColor="text1"/>
          <w:sz w:val="24"/>
        </w:rPr>
        <w:t>，</w:t>
      </w:r>
      <w:r w:rsidR="005C04B7" w:rsidRPr="00C5666A">
        <w:rPr>
          <w:rFonts w:ascii="宋体" w:hAnsi="宋体" w:hint="eastAsia"/>
          <w:b/>
          <w:color w:val="000000" w:themeColor="text1"/>
          <w:sz w:val="24"/>
        </w:rPr>
        <w:t>2019年</w:t>
      </w:r>
      <w:r w:rsidR="005C04B7" w:rsidRPr="00C5666A">
        <w:rPr>
          <w:rFonts w:ascii="宋体" w:hAnsi="宋体"/>
          <w:b/>
          <w:color w:val="000000" w:themeColor="text1"/>
          <w:sz w:val="24"/>
        </w:rPr>
        <w:t>约</w:t>
      </w:r>
      <w:r w:rsidR="005C04B7" w:rsidRPr="00C5666A">
        <w:rPr>
          <w:rFonts w:ascii="宋体" w:hAnsi="宋体" w:hint="eastAsia"/>
          <w:b/>
          <w:color w:val="000000" w:themeColor="text1"/>
          <w:sz w:val="24"/>
        </w:rPr>
        <w:t>1200人</w:t>
      </w:r>
      <w:r w:rsidR="005C04B7" w:rsidRPr="00C5666A">
        <w:rPr>
          <w:rFonts w:ascii="宋体" w:hAnsi="宋体"/>
          <w:b/>
          <w:color w:val="000000" w:themeColor="text1"/>
          <w:sz w:val="24"/>
        </w:rPr>
        <w:t>。</w:t>
      </w:r>
      <w:r w:rsidR="005C04B7" w:rsidRPr="00C5666A">
        <w:rPr>
          <w:rFonts w:ascii="宋体" w:hAnsi="宋体" w:hint="eastAsia"/>
          <w:b/>
          <w:color w:val="000000" w:themeColor="text1"/>
          <w:sz w:val="24"/>
        </w:rPr>
        <w:t>该数据仅供</w:t>
      </w:r>
      <w:r w:rsidR="005C04B7" w:rsidRPr="00C5666A">
        <w:rPr>
          <w:rFonts w:ascii="宋体" w:hAnsi="宋体"/>
          <w:b/>
          <w:color w:val="000000" w:themeColor="text1"/>
          <w:sz w:val="24"/>
        </w:rPr>
        <w:t>投标人参考</w:t>
      </w:r>
      <w:r w:rsidR="005C04B7" w:rsidRPr="00C5666A">
        <w:rPr>
          <w:rFonts w:ascii="宋体" w:hAnsi="宋体" w:hint="eastAsia"/>
          <w:b/>
          <w:color w:val="000000" w:themeColor="text1"/>
          <w:sz w:val="24"/>
        </w:rPr>
        <w:t>。</w:t>
      </w:r>
    </w:p>
    <w:p w14:paraId="7219C60E" w14:textId="27D5539E" w:rsidR="00A0753D" w:rsidRPr="00C5666A" w:rsidRDefault="00726A70" w:rsidP="00501CFE">
      <w:pPr>
        <w:snapToGrid w:val="0"/>
        <w:spacing w:line="460" w:lineRule="exact"/>
        <w:ind w:firstLineChars="200" w:firstLine="480"/>
        <w:rPr>
          <w:rFonts w:ascii="宋体" w:hAnsi="宋体"/>
          <w:b/>
          <w:color w:val="000000" w:themeColor="text1"/>
          <w:sz w:val="30"/>
          <w:szCs w:val="30"/>
        </w:rPr>
      </w:pPr>
      <w:r w:rsidRPr="00C5666A">
        <w:rPr>
          <w:rFonts w:ascii="宋体" w:hAnsi="宋体"/>
          <w:color w:val="000000" w:themeColor="text1"/>
          <w:sz w:val="24"/>
        </w:rPr>
        <w:t>3</w:t>
      </w:r>
      <w:r w:rsidR="00501CFE" w:rsidRPr="00C5666A">
        <w:rPr>
          <w:rFonts w:ascii="宋体" w:hAnsi="宋体" w:hint="eastAsia"/>
          <w:color w:val="000000" w:themeColor="text1"/>
          <w:sz w:val="24"/>
        </w:rPr>
        <w:t>、</w:t>
      </w:r>
      <w:r w:rsidR="00501CFE" w:rsidRPr="00C5666A">
        <w:rPr>
          <w:rFonts w:ascii="宋体" w:hAnsi="Times New Roman" w:hint="eastAsia"/>
          <w:color w:val="000000" w:themeColor="text1"/>
          <w:kern w:val="0"/>
          <w:sz w:val="24"/>
          <w:szCs w:val="20"/>
        </w:rPr>
        <w:t>总报价应当包含本项目采购内容中的所有工作开支。包括但不限于现场踏勘、调研及前期资料收集整理、组织评审专家费、会务费、餐费、专家住宿费、最终相关专题及报告的编制、印刷、报相关主管部门审批、咨询费、风险费、保险、利润、</w:t>
      </w:r>
      <w:proofErr w:type="gramStart"/>
      <w:r w:rsidR="00501CFE" w:rsidRPr="00C5666A">
        <w:rPr>
          <w:rFonts w:ascii="宋体" w:hAnsi="Times New Roman" w:hint="eastAsia"/>
          <w:color w:val="000000" w:themeColor="text1"/>
          <w:kern w:val="0"/>
          <w:sz w:val="24"/>
          <w:szCs w:val="20"/>
        </w:rPr>
        <w:t>规</w:t>
      </w:r>
      <w:proofErr w:type="gramEnd"/>
      <w:r w:rsidR="00501CFE" w:rsidRPr="00C5666A">
        <w:rPr>
          <w:rFonts w:ascii="宋体" w:hAnsi="Times New Roman" w:hint="eastAsia"/>
          <w:color w:val="000000" w:themeColor="text1"/>
          <w:kern w:val="0"/>
          <w:sz w:val="24"/>
          <w:szCs w:val="20"/>
        </w:rPr>
        <w:t>费、税金、政策性文件规定及合同包含的所有风险、责任等所有费用。</w:t>
      </w:r>
    </w:p>
    <w:p w14:paraId="61D0093C" w14:textId="77777777" w:rsidR="00A0753D" w:rsidRPr="00C5666A" w:rsidRDefault="00A0753D">
      <w:pPr>
        <w:spacing w:line="360" w:lineRule="auto"/>
        <w:jc w:val="center"/>
        <w:rPr>
          <w:rFonts w:ascii="宋体" w:hAnsi="宋体"/>
          <w:b/>
          <w:color w:val="000000" w:themeColor="text1"/>
          <w:sz w:val="36"/>
          <w:szCs w:val="36"/>
        </w:rPr>
        <w:sectPr w:rsidR="00A0753D" w:rsidRPr="00C5666A">
          <w:pgSz w:w="11906" w:h="16838"/>
          <w:pgMar w:top="1440" w:right="1800" w:bottom="1440" w:left="1800" w:header="851" w:footer="992" w:gutter="0"/>
          <w:cols w:space="720"/>
          <w:docGrid w:type="lines" w:linePitch="312"/>
        </w:sectPr>
      </w:pPr>
    </w:p>
    <w:p w14:paraId="04FF3045" w14:textId="77777777" w:rsidR="00A0753D" w:rsidRPr="00C5666A" w:rsidRDefault="00A0753D">
      <w:pPr>
        <w:spacing w:line="360" w:lineRule="auto"/>
        <w:jc w:val="center"/>
        <w:rPr>
          <w:rFonts w:ascii="宋体" w:hAnsi="宋体"/>
          <w:b/>
          <w:color w:val="000000" w:themeColor="text1"/>
          <w:sz w:val="36"/>
          <w:szCs w:val="36"/>
        </w:rPr>
      </w:pPr>
      <w:r w:rsidRPr="00C5666A">
        <w:rPr>
          <w:rFonts w:ascii="宋体" w:hAnsi="宋体" w:hint="eastAsia"/>
          <w:b/>
          <w:color w:val="000000" w:themeColor="text1"/>
          <w:sz w:val="36"/>
          <w:szCs w:val="36"/>
        </w:rPr>
        <w:lastRenderedPageBreak/>
        <w:t>第五章　政府采购合同主要条款</w:t>
      </w:r>
    </w:p>
    <w:p w14:paraId="2D3D71C1" w14:textId="77777777" w:rsidR="0097190C" w:rsidRPr="00C5666A" w:rsidRDefault="0097190C" w:rsidP="0097190C">
      <w:pPr>
        <w:widowControl/>
        <w:shd w:val="clear" w:color="auto" w:fill="FFFFFF"/>
        <w:spacing w:after="150" w:line="360" w:lineRule="auto"/>
        <w:ind w:firstLine="480"/>
        <w:jc w:val="left"/>
        <w:rPr>
          <w:rFonts w:ascii="宋体" w:hAnsi="宋体"/>
          <w:color w:val="000000" w:themeColor="text1"/>
          <w:sz w:val="24"/>
        </w:rPr>
      </w:pPr>
      <w:r w:rsidRPr="00C5666A">
        <w:rPr>
          <w:rFonts w:ascii="宋体" w:hAnsi="宋体"/>
          <w:color w:val="000000" w:themeColor="text1"/>
          <w:sz w:val="24"/>
        </w:rPr>
        <w:t>以下为成交后</w:t>
      </w:r>
      <w:proofErr w:type="gramStart"/>
      <w:r w:rsidRPr="00C5666A">
        <w:rPr>
          <w:rFonts w:ascii="宋体" w:hAnsi="宋体"/>
          <w:color w:val="000000" w:themeColor="text1"/>
          <w:sz w:val="24"/>
        </w:rPr>
        <w:t>签定</w:t>
      </w:r>
      <w:proofErr w:type="gramEnd"/>
      <w:r w:rsidRPr="00C5666A">
        <w:rPr>
          <w:rFonts w:ascii="宋体" w:hAnsi="宋体"/>
          <w:color w:val="000000" w:themeColor="text1"/>
          <w:sz w:val="24"/>
        </w:rPr>
        <w:t>本项目合同的通用条款，成交供应商不得提出实质性的修改，</w:t>
      </w:r>
      <w:r w:rsidRPr="00C5666A">
        <w:rPr>
          <w:rFonts w:ascii="宋体" w:hAnsi="宋体" w:hint="eastAsia"/>
          <w:color w:val="000000" w:themeColor="text1"/>
          <w:sz w:val="24"/>
        </w:rPr>
        <w:t>如有特殊</w:t>
      </w:r>
      <w:r w:rsidRPr="00C5666A">
        <w:rPr>
          <w:rFonts w:ascii="宋体" w:hAnsi="宋体"/>
          <w:color w:val="000000" w:themeColor="text1"/>
          <w:sz w:val="24"/>
        </w:rPr>
        <w:t>条款将由采购人与成交供应商结合本项目具体情况协商后签订。</w:t>
      </w:r>
    </w:p>
    <w:p w14:paraId="2941B7FB" w14:textId="77777777" w:rsidR="0097190C" w:rsidRPr="00C5666A" w:rsidRDefault="0097190C" w:rsidP="0097190C">
      <w:pPr>
        <w:snapToGrid w:val="0"/>
        <w:spacing w:before="120" w:after="120" w:line="360" w:lineRule="auto"/>
        <w:rPr>
          <w:rFonts w:ascii="宋体" w:hAnsi="宋体"/>
          <w:color w:val="000000" w:themeColor="text1"/>
          <w:sz w:val="24"/>
          <w:lang w:val="x-none" w:eastAsia="x-none"/>
        </w:rPr>
      </w:pPr>
      <w:proofErr w:type="spellStart"/>
      <w:r w:rsidRPr="00C5666A">
        <w:rPr>
          <w:rFonts w:ascii="宋体" w:hAnsi="宋体"/>
          <w:color w:val="000000" w:themeColor="text1"/>
          <w:sz w:val="24"/>
          <w:lang w:val="x-none" w:eastAsia="x-none"/>
        </w:rPr>
        <w:t>项目名称：</w:t>
      </w:r>
      <w:r w:rsidRPr="00C5666A">
        <w:rPr>
          <w:rFonts w:ascii="宋体" w:hAnsi="宋体" w:hint="eastAsia"/>
          <w:color w:val="000000" w:themeColor="text1"/>
          <w:sz w:val="24"/>
          <w:lang w:val="x-none" w:eastAsia="x-none"/>
        </w:rPr>
        <w:t>台州市初级卫生专业技术人员继续医学教育网络教学项目</w:t>
      </w:r>
      <w:proofErr w:type="spellEnd"/>
    </w:p>
    <w:p w14:paraId="593BDADE" w14:textId="77777777" w:rsidR="0097190C" w:rsidRPr="00C5666A" w:rsidRDefault="0097190C" w:rsidP="0097190C">
      <w:pPr>
        <w:snapToGrid w:val="0"/>
        <w:spacing w:before="120" w:after="120" w:line="360" w:lineRule="auto"/>
        <w:rPr>
          <w:rFonts w:ascii="宋体" w:hAnsi="宋体"/>
          <w:color w:val="000000" w:themeColor="text1"/>
          <w:sz w:val="24"/>
          <w:lang w:val="x-none" w:eastAsia="x-none"/>
        </w:rPr>
      </w:pPr>
      <w:proofErr w:type="spellStart"/>
      <w:r w:rsidRPr="00C5666A">
        <w:rPr>
          <w:rFonts w:ascii="宋体" w:hAnsi="宋体" w:hint="eastAsia"/>
          <w:color w:val="000000" w:themeColor="text1"/>
          <w:sz w:val="24"/>
          <w:lang w:val="x-none" w:eastAsia="x-none"/>
        </w:rPr>
        <w:t>标段</w:t>
      </w:r>
      <w:r w:rsidRPr="00C5666A">
        <w:rPr>
          <w:rFonts w:ascii="宋体" w:hAnsi="宋体"/>
          <w:color w:val="000000" w:themeColor="text1"/>
          <w:sz w:val="24"/>
          <w:lang w:val="x-none" w:eastAsia="x-none"/>
        </w:rPr>
        <w:t>号</w:t>
      </w:r>
      <w:proofErr w:type="spellEnd"/>
      <w:r w:rsidRPr="00C5666A">
        <w:rPr>
          <w:rFonts w:ascii="宋体" w:hAnsi="宋体"/>
          <w:color w:val="000000" w:themeColor="text1"/>
          <w:sz w:val="24"/>
          <w:lang w:val="x-none" w:eastAsia="x-none"/>
        </w:rPr>
        <w:t>：</w:t>
      </w:r>
    </w:p>
    <w:p w14:paraId="684869D0" w14:textId="77777777" w:rsidR="0097190C" w:rsidRPr="00C5666A" w:rsidRDefault="0097190C" w:rsidP="0097190C">
      <w:pPr>
        <w:snapToGrid w:val="0"/>
        <w:spacing w:before="120" w:after="120" w:line="360" w:lineRule="auto"/>
        <w:rPr>
          <w:rFonts w:ascii="宋体" w:hAnsi="宋体"/>
          <w:color w:val="000000" w:themeColor="text1"/>
          <w:sz w:val="24"/>
          <w:lang w:val="x-none" w:eastAsia="x-none"/>
        </w:rPr>
      </w:pPr>
      <w:proofErr w:type="spellStart"/>
      <w:r w:rsidRPr="00C5666A">
        <w:rPr>
          <w:rFonts w:ascii="宋体" w:hAnsi="宋体"/>
          <w:color w:val="000000" w:themeColor="text1"/>
          <w:sz w:val="24"/>
          <w:lang w:val="x-none" w:eastAsia="x-none"/>
        </w:rPr>
        <w:t>项目编号</w:t>
      </w:r>
      <w:proofErr w:type="spellEnd"/>
      <w:r w:rsidRPr="00C5666A">
        <w:rPr>
          <w:rFonts w:ascii="宋体" w:hAnsi="宋体"/>
          <w:color w:val="000000" w:themeColor="text1"/>
          <w:sz w:val="24"/>
          <w:lang w:val="x-none" w:eastAsia="x-none"/>
        </w:rPr>
        <w:t>：</w:t>
      </w:r>
    </w:p>
    <w:p w14:paraId="3D10315F" w14:textId="77777777" w:rsidR="0097190C" w:rsidRPr="00C5666A" w:rsidRDefault="0097190C" w:rsidP="0097190C">
      <w:pPr>
        <w:snapToGrid w:val="0"/>
        <w:spacing w:before="120" w:after="120" w:line="360" w:lineRule="auto"/>
        <w:rPr>
          <w:rFonts w:ascii="宋体" w:hAnsi="宋体"/>
          <w:color w:val="000000" w:themeColor="text1"/>
          <w:sz w:val="24"/>
          <w:lang w:val="x-none" w:eastAsia="x-none"/>
        </w:rPr>
      </w:pPr>
      <w:proofErr w:type="spellStart"/>
      <w:r w:rsidRPr="00C5666A">
        <w:rPr>
          <w:rFonts w:ascii="宋体" w:hAnsi="宋体"/>
          <w:color w:val="000000" w:themeColor="text1"/>
          <w:sz w:val="24"/>
          <w:lang w:val="x-none" w:eastAsia="x-none"/>
        </w:rPr>
        <w:t>甲方</w:t>
      </w:r>
      <w:proofErr w:type="spellEnd"/>
      <w:r w:rsidRPr="00C5666A">
        <w:rPr>
          <w:rFonts w:ascii="宋体" w:hAnsi="宋体"/>
          <w:color w:val="000000" w:themeColor="text1"/>
          <w:sz w:val="24"/>
          <w:lang w:val="x-none" w:eastAsia="x-none"/>
        </w:rPr>
        <w:t>：（</w:t>
      </w:r>
      <w:proofErr w:type="spellStart"/>
      <w:r w:rsidRPr="00C5666A">
        <w:rPr>
          <w:rFonts w:ascii="宋体" w:hAnsi="宋体" w:hint="eastAsia"/>
          <w:color w:val="000000" w:themeColor="text1"/>
          <w:sz w:val="24"/>
          <w:lang w:val="x-none" w:eastAsia="x-none"/>
        </w:rPr>
        <w:t>采购单位</w:t>
      </w:r>
      <w:proofErr w:type="spellEnd"/>
      <w:r w:rsidRPr="00C5666A">
        <w:rPr>
          <w:rFonts w:ascii="宋体" w:hAnsi="宋体"/>
          <w:color w:val="000000" w:themeColor="text1"/>
          <w:sz w:val="24"/>
          <w:lang w:val="x-none" w:eastAsia="x-none"/>
        </w:rPr>
        <w:t>）</w:t>
      </w:r>
      <w:r w:rsidRPr="00C5666A">
        <w:rPr>
          <w:rFonts w:ascii="宋体" w:hAnsi="宋体" w:hint="eastAsia"/>
          <w:color w:val="000000" w:themeColor="text1"/>
          <w:sz w:val="24"/>
          <w:lang w:val="x-none" w:eastAsia="x-none"/>
        </w:rPr>
        <w:t xml:space="preserve">                            </w:t>
      </w:r>
      <w:proofErr w:type="spellStart"/>
      <w:r w:rsidRPr="00C5666A">
        <w:rPr>
          <w:rFonts w:ascii="宋体" w:hAnsi="宋体" w:hint="eastAsia"/>
          <w:color w:val="000000" w:themeColor="text1"/>
          <w:sz w:val="24"/>
          <w:lang w:val="x-none" w:eastAsia="x-none"/>
        </w:rPr>
        <w:t>所在地</w:t>
      </w:r>
      <w:proofErr w:type="spellEnd"/>
      <w:r w:rsidRPr="00C5666A">
        <w:rPr>
          <w:rFonts w:ascii="宋体" w:hAnsi="宋体" w:hint="eastAsia"/>
          <w:color w:val="000000" w:themeColor="text1"/>
          <w:sz w:val="24"/>
          <w:lang w:val="x-none" w:eastAsia="x-none"/>
        </w:rPr>
        <w:t xml:space="preserve">：                              </w:t>
      </w:r>
    </w:p>
    <w:p w14:paraId="3142D710" w14:textId="77777777" w:rsidR="0097190C" w:rsidRPr="00C5666A" w:rsidRDefault="0097190C" w:rsidP="0097190C">
      <w:pPr>
        <w:snapToGrid w:val="0"/>
        <w:spacing w:before="120" w:after="120" w:line="360" w:lineRule="auto"/>
        <w:rPr>
          <w:rFonts w:ascii="宋体" w:hAnsi="宋体"/>
          <w:color w:val="000000" w:themeColor="text1"/>
          <w:sz w:val="24"/>
          <w:lang w:val="x-none" w:eastAsia="x-none"/>
        </w:rPr>
      </w:pPr>
      <w:proofErr w:type="spellStart"/>
      <w:r w:rsidRPr="00C5666A">
        <w:rPr>
          <w:rFonts w:ascii="宋体" w:hAnsi="宋体"/>
          <w:color w:val="000000" w:themeColor="text1"/>
          <w:sz w:val="24"/>
          <w:lang w:val="x-none" w:eastAsia="x-none"/>
        </w:rPr>
        <w:t>乙方</w:t>
      </w:r>
      <w:proofErr w:type="spellEnd"/>
      <w:r w:rsidRPr="00C5666A">
        <w:rPr>
          <w:rFonts w:ascii="宋体" w:hAnsi="宋体"/>
          <w:color w:val="000000" w:themeColor="text1"/>
          <w:sz w:val="24"/>
          <w:lang w:val="x-none" w:eastAsia="x-none"/>
        </w:rPr>
        <w:t>：（</w:t>
      </w:r>
      <w:proofErr w:type="spellStart"/>
      <w:r w:rsidRPr="00C5666A">
        <w:rPr>
          <w:rFonts w:ascii="宋体" w:hAnsi="宋体" w:hint="eastAsia"/>
          <w:color w:val="000000" w:themeColor="text1"/>
          <w:sz w:val="24"/>
          <w:lang w:val="x-none" w:eastAsia="x-none"/>
        </w:rPr>
        <w:t>中标供应商</w:t>
      </w:r>
      <w:proofErr w:type="spellEnd"/>
      <w:r w:rsidRPr="00C5666A">
        <w:rPr>
          <w:rFonts w:ascii="宋体" w:hAnsi="宋体"/>
          <w:color w:val="000000" w:themeColor="text1"/>
          <w:sz w:val="24"/>
          <w:lang w:val="x-none" w:eastAsia="x-none"/>
        </w:rPr>
        <w:t>）</w:t>
      </w:r>
      <w:r w:rsidRPr="00C5666A">
        <w:rPr>
          <w:rFonts w:ascii="宋体" w:hAnsi="宋体" w:hint="eastAsia"/>
          <w:color w:val="000000" w:themeColor="text1"/>
          <w:sz w:val="24"/>
          <w:lang w:val="x-none" w:eastAsia="x-none"/>
        </w:rPr>
        <w:t xml:space="preserve">                          </w:t>
      </w:r>
      <w:proofErr w:type="spellStart"/>
      <w:r w:rsidRPr="00C5666A">
        <w:rPr>
          <w:rFonts w:ascii="宋体" w:hAnsi="宋体" w:hint="eastAsia"/>
          <w:color w:val="000000" w:themeColor="text1"/>
          <w:sz w:val="24"/>
          <w:lang w:val="x-none" w:eastAsia="x-none"/>
        </w:rPr>
        <w:t>所在地</w:t>
      </w:r>
      <w:proofErr w:type="spellEnd"/>
      <w:r w:rsidRPr="00C5666A">
        <w:rPr>
          <w:rFonts w:ascii="宋体" w:hAnsi="宋体" w:hint="eastAsia"/>
          <w:color w:val="000000" w:themeColor="text1"/>
          <w:sz w:val="24"/>
          <w:lang w:val="x-none" w:eastAsia="x-none"/>
        </w:rPr>
        <w:t>：</w:t>
      </w:r>
    </w:p>
    <w:p w14:paraId="6C415A93" w14:textId="10A41F0B" w:rsidR="0097190C" w:rsidRPr="00C5666A" w:rsidRDefault="0097190C" w:rsidP="0097190C">
      <w:pPr>
        <w:snapToGrid w:val="0"/>
        <w:spacing w:before="120" w:after="120" w:line="360" w:lineRule="auto"/>
        <w:rPr>
          <w:rFonts w:ascii="宋体" w:hAnsi="宋体"/>
          <w:b/>
          <w:color w:val="000000" w:themeColor="text1"/>
          <w:sz w:val="24"/>
          <w:lang w:val="x-none" w:eastAsia="x-none"/>
        </w:rPr>
      </w:pPr>
      <w:proofErr w:type="spellStart"/>
      <w:r w:rsidRPr="00C5666A">
        <w:rPr>
          <w:rFonts w:ascii="宋体" w:hAnsi="宋体"/>
          <w:color w:val="000000" w:themeColor="text1"/>
          <w:sz w:val="24"/>
          <w:lang w:val="x-none" w:eastAsia="x-none"/>
        </w:rPr>
        <w:t>甲、乙双方</w:t>
      </w:r>
      <w:r w:rsidRPr="00C5666A">
        <w:rPr>
          <w:rFonts w:ascii="宋体" w:hAnsi="宋体" w:hint="eastAsia"/>
          <w:color w:val="000000" w:themeColor="text1"/>
          <w:sz w:val="24"/>
          <w:lang w:val="x-none" w:eastAsia="x-none"/>
        </w:rPr>
        <w:t>关于台州市卫生健康委员会的</w:t>
      </w:r>
      <w:r w:rsidRPr="00C5666A">
        <w:rPr>
          <w:rFonts w:ascii="宋体" w:hAnsi="宋体" w:cs="Arial" w:hint="eastAsia"/>
          <w:color w:val="000000" w:themeColor="text1"/>
          <w:sz w:val="24"/>
          <w:lang w:val="x-none" w:eastAsia="x-none"/>
        </w:rPr>
        <w:t>台州市初级卫生专业技术人员继续医学教育网络教学项目</w:t>
      </w:r>
      <w:r w:rsidRPr="00C5666A">
        <w:rPr>
          <w:rFonts w:ascii="宋体" w:hAnsi="宋体" w:hint="eastAsia"/>
          <w:color w:val="000000" w:themeColor="text1"/>
          <w:sz w:val="24"/>
          <w:lang w:val="x-none"/>
        </w:rPr>
        <w:t>竞争性磋商</w:t>
      </w:r>
      <w:r w:rsidRPr="00C5666A">
        <w:rPr>
          <w:rFonts w:ascii="宋体" w:hAnsi="宋体"/>
          <w:color w:val="000000" w:themeColor="text1"/>
          <w:sz w:val="24"/>
          <w:lang w:val="x-none" w:eastAsia="x-none"/>
        </w:rPr>
        <w:t>的结果，签署本合同</w:t>
      </w:r>
      <w:proofErr w:type="spellEnd"/>
      <w:r w:rsidRPr="00C5666A">
        <w:rPr>
          <w:rFonts w:ascii="宋体" w:hAnsi="宋体"/>
          <w:color w:val="000000" w:themeColor="text1"/>
          <w:sz w:val="24"/>
          <w:lang w:val="x-none" w:eastAsia="x-none"/>
        </w:rPr>
        <w:t>。</w:t>
      </w:r>
    </w:p>
    <w:p w14:paraId="223CAA79" w14:textId="77777777" w:rsidR="0097190C" w:rsidRPr="00C5666A" w:rsidRDefault="0097190C" w:rsidP="0097190C">
      <w:pPr>
        <w:spacing w:line="360" w:lineRule="auto"/>
        <w:rPr>
          <w:rFonts w:ascii="宋体" w:hAnsi="Times New Roman"/>
          <w:color w:val="000000" w:themeColor="text1"/>
          <w:sz w:val="24"/>
          <w:lang w:val="zh-CN"/>
        </w:rPr>
      </w:pPr>
      <w:r w:rsidRPr="00C5666A">
        <w:rPr>
          <w:rFonts w:ascii="宋体" w:hAnsi="Times New Roman" w:hint="eastAsia"/>
          <w:color w:val="000000" w:themeColor="text1"/>
          <w:sz w:val="24"/>
          <w:lang w:val="zh-CN"/>
        </w:rPr>
        <w:t xml:space="preserve">一、合同文件： </w:t>
      </w:r>
    </w:p>
    <w:p w14:paraId="0C649B2F" w14:textId="77777777" w:rsidR="0097190C" w:rsidRPr="00C5666A" w:rsidRDefault="0097190C" w:rsidP="0097190C">
      <w:pPr>
        <w:spacing w:line="360" w:lineRule="auto"/>
        <w:ind w:firstLineChars="200" w:firstLine="480"/>
        <w:rPr>
          <w:rFonts w:ascii="宋体" w:hAnsi="Times New Roman"/>
          <w:color w:val="000000" w:themeColor="text1"/>
          <w:sz w:val="24"/>
          <w:lang w:val="zh-CN"/>
        </w:rPr>
      </w:pPr>
      <w:r w:rsidRPr="00C5666A">
        <w:rPr>
          <w:rFonts w:ascii="宋体" w:hAnsi="Times New Roman" w:hint="eastAsia"/>
          <w:color w:val="000000" w:themeColor="text1"/>
          <w:sz w:val="24"/>
          <w:lang w:val="zh-CN"/>
        </w:rPr>
        <w:t>1.合同条款。</w:t>
      </w:r>
    </w:p>
    <w:p w14:paraId="0AA20889" w14:textId="77777777" w:rsidR="0097190C" w:rsidRPr="00C5666A" w:rsidRDefault="0097190C" w:rsidP="0097190C">
      <w:pPr>
        <w:spacing w:line="360" w:lineRule="auto"/>
        <w:ind w:firstLineChars="200" w:firstLine="480"/>
        <w:rPr>
          <w:rFonts w:ascii="宋体" w:hAnsi="Times New Roman"/>
          <w:color w:val="000000" w:themeColor="text1"/>
          <w:sz w:val="24"/>
          <w:lang w:val="zh-CN"/>
        </w:rPr>
      </w:pPr>
      <w:r w:rsidRPr="00C5666A">
        <w:rPr>
          <w:rFonts w:ascii="宋体" w:hAnsi="Times New Roman" w:hint="eastAsia"/>
          <w:color w:val="000000" w:themeColor="text1"/>
          <w:sz w:val="24"/>
          <w:lang w:val="zh-CN"/>
        </w:rPr>
        <w:t>2.中标通知书。</w:t>
      </w:r>
    </w:p>
    <w:p w14:paraId="052E1490" w14:textId="77777777" w:rsidR="0097190C" w:rsidRPr="00C5666A" w:rsidRDefault="0097190C" w:rsidP="0097190C">
      <w:pPr>
        <w:spacing w:line="360" w:lineRule="auto"/>
        <w:ind w:firstLineChars="200" w:firstLine="480"/>
        <w:rPr>
          <w:rFonts w:ascii="宋体" w:hAnsi="Times New Roman"/>
          <w:color w:val="000000" w:themeColor="text1"/>
          <w:sz w:val="24"/>
          <w:lang w:val="zh-CN"/>
        </w:rPr>
      </w:pPr>
      <w:r w:rsidRPr="00C5666A">
        <w:rPr>
          <w:rFonts w:ascii="宋体" w:hAnsi="Times New Roman" w:hint="eastAsia"/>
          <w:color w:val="000000" w:themeColor="text1"/>
          <w:sz w:val="24"/>
          <w:lang w:val="zh-CN"/>
        </w:rPr>
        <w:t>3.更正补充文件。</w:t>
      </w:r>
    </w:p>
    <w:p w14:paraId="53D792E8" w14:textId="77777777" w:rsidR="0097190C" w:rsidRPr="00C5666A" w:rsidRDefault="0097190C" w:rsidP="0097190C">
      <w:pPr>
        <w:spacing w:line="360" w:lineRule="auto"/>
        <w:ind w:firstLineChars="200" w:firstLine="480"/>
        <w:rPr>
          <w:rFonts w:ascii="宋体" w:hAnsi="Times New Roman"/>
          <w:color w:val="000000" w:themeColor="text1"/>
          <w:sz w:val="24"/>
          <w:lang w:val="zh-CN"/>
        </w:rPr>
      </w:pPr>
      <w:r w:rsidRPr="00C5666A">
        <w:rPr>
          <w:rFonts w:ascii="宋体" w:hAnsi="Times New Roman" w:hint="eastAsia"/>
          <w:color w:val="000000" w:themeColor="text1"/>
          <w:sz w:val="24"/>
          <w:lang w:val="zh-CN"/>
        </w:rPr>
        <w:t>4.招标文件。</w:t>
      </w:r>
    </w:p>
    <w:p w14:paraId="102BA9C6" w14:textId="77777777" w:rsidR="0097190C" w:rsidRPr="00C5666A" w:rsidRDefault="0097190C" w:rsidP="0097190C">
      <w:pPr>
        <w:spacing w:line="360" w:lineRule="auto"/>
        <w:ind w:firstLineChars="200" w:firstLine="480"/>
        <w:rPr>
          <w:rFonts w:ascii="宋体" w:hAnsi="Times New Roman"/>
          <w:color w:val="000000" w:themeColor="text1"/>
          <w:sz w:val="24"/>
          <w:lang w:val="zh-CN"/>
        </w:rPr>
      </w:pPr>
      <w:r w:rsidRPr="00C5666A">
        <w:rPr>
          <w:rFonts w:ascii="宋体" w:hAnsi="Times New Roman" w:hint="eastAsia"/>
          <w:color w:val="000000" w:themeColor="text1"/>
          <w:sz w:val="24"/>
          <w:lang w:val="zh-CN"/>
        </w:rPr>
        <w:t>5.中标供应商投标文件。</w:t>
      </w:r>
    </w:p>
    <w:p w14:paraId="761CBC16" w14:textId="77777777" w:rsidR="0097190C" w:rsidRPr="00C5666A" w:rsidRDefault="0097190C" w:rsidP="0097190C">
      <w:pPr>
        <w:spacing w:line="360" w:lineRule="auto"/>
        <w:ind w:firstLineChars="200" w:firstLine="480"/>
        <w:rPr>
          <w:rFonts w:ascii="宋体" w:hAnsi="Times New Roman"/>
          <w:color w:val="000000" w:themeColor="text1"/>
          <w:sz w:val="24"/>
          <w:lang w:val="zh-CN"/>
        </w:rPr>
      </w:pPr>
      <w:r w:rsidRPr="00C5666A">
        <w:rPr>
          <w:rFonts w:ascii="宋体" w:hAnsi="Times New Roman" w:hint="eastAsia"/>
          <w:color w:val="000000" w:themeColor="text1"/>
          <w:sz w:val="24"/>
          <w:lang w:val="zh-CN"/>
        </w:rPr>
        <w:t>6.其他。</w:t>
      </w:r>
    </w:p>
    <w:p w14:paraId="476889CF" w14:textId="77777777" w:rsidR="0097190C" w:rsidRPr="00C5666A" w:rsidRDefault="0097190C" w:rsidP="0097190C">
      <w:pPr>
        <w:snapToGrid w:val="0"/>
        <w:spacing w:line="360" w:lineRule="auto"/>
        <w:ind w:firstLineChars="200" w:firstLine="480"/>
        <w:rPr>
          <w:rFonts w:ascii="宋体" w:hAnsi="Times New Roman"/>
          <w:color w:val="000000" w:themeColor="text1"/>
          <w:sz w:val="24"/>
          <w:lang w:val="zh-CN" w:eastAsia="x-none"/>
        </w:rPr>
      </w:pPr>
      <w:proofErr w:type="spellStart"/>
      <w:r w:rsidRPr="00C5666A">
        <w:rPr>
          <w:rFonts w:ascii="宋体" w:hAnsi="Courier New" w:hint="eastAsia"/>
          <w:color w:val="000000" w:themeColor="text1"/>
          <w:sz w:val="24"/>
          <w:lang w:val="zh-CN" w:eastAsia="x-none"/>
        </w:rPr>
        <w:t>上述所指合同文件应认为是互相补充和解释的，但是有模棱两可或互相矛盾之处，以其所列内容顺序为准</w:t>
      </w:r>
      <w:proofErr w:type="spellEnd"/>
      <w:r w:rsidRPr="00C5666A">
        <w:rPr>
          <w:rFonts w:ascii="宋体" w:hAnsi="Courier New" w:hint="eastAsia"/>
          <w:color w:val="000000" w:themeColor="text1"/>
          <w:sz w:val="24"/>
          <w:lang w:val="zh-CN" w:eastAsia="x-none"/>
        </w:rPr>
        <w:t>。</w:t>
      </w:r>
    </w:p>
    <w:p w14:paraId="107BA0BF" w14:textId="77777777" w:rsidR="0097190C" w:rsidRPr="00C5666A" w:rsidRDefault="0097190C" w:rsidP="0097190C">
      <w:pPr>
        <w:widowControl/>
        <w:shd w:val="clear" w:color="auto" w:fill="FFFFFF"/>
        <w:spacing w:after="150" w:line="420" w:lineRule="exact"/>
        <w:jc w:val="left"/>
        <w:rPr>
          <w:rFonts w:ascii="宋体" w:hAnsi="宋体" w:cs="Tahoma"/>
          <w:b/>
          <w:color w:val="000000" w:themeColor="text1"/>
          <w:kern w:val="0"/>
          <w:sz w:val="24"/>
        </w:rPr>
      </w:pPr>
      <w:r w:rsidRPr="00C5666A">
        <w:rPr>
          <w:rFonts w:ascii="宋体" w:hAnsi="宋体" w:hint="eastAsia"/>
          <w:b/>
          <w:color w:val="000000" w:themeColor="text1"/>
          <w:sz w:val="24"/>
        </w:rPr>
        <w:t>二</w:t>
      </w:r>
      <w:r w:rsidRPr="00C5666A">
        <w:rPr>
          <w:rFonts w:ascii="宋体" w:hAnsi="宋体"/>
          <w:b/>
          <w:color w:val="000000" w:themeColor="text1"/>
          <w:sz w:val="24"/>
        </w:rPr>
        <w:t>、</w:t>
      </w:r>
      <w:r w:rsidRPr="00C5666A">
        <w:rPr>
          <w:rFonts w:ascii="宋体" w:hAnsi="宋体" w:cs="Tahoma"/>
          <w:b/>
          <w:color w:val="000000" w:themeColor="text1"/>
          <w:kern w:val="0"/>
          <w:sz w:val="24"/>
        </w:rPr>
        <w:t>合同内容及服务标准</w:t>
      </w:r>
    </w:p>
    <w:p w14:paraId="71D26AFE" w14:textId="77777777" w:rsidR="0097190C" w:rsidRPr="00C5666A" w:rsidRDefault="0097190C" w:rsidP="0097190C">
      <w:pPr>
        <w:widowControl/>
        <w:shd w:val="clear" w:color="auto" w:fill="FFFFFF"/>
        <w:spacing w:after="150" w:line="420" w:lineRule="exact"/>
        <w:ind w:firstLine="480"/>
        <w:jc w:val="left"/>
        <w:rPr>
          <w:rFonts w:ascii="宋体" w:hAnsi="宋体" w:cs="Tahoma"/>
          <w:color w:val="000000" w:themeColor="text1"/>
          <w:kern w:val="0"/>
          <w:sz w:val="24"/>
        </w:rPr>
      </w:pPr>
      <w:r w:rsidRPr="00C5666A">
        <w:rPr>
          <w:rFonts w:ascii="宋体" w:hAnsi="宋体" w:cs="Tahoma"/>
          <w:color w:val="000000" w:themeColor="text1"/>
          <w:kern w:val="0"/>
          <w:sz w:val="24"/>
        </w:rPr>
        <w:t>（具体</w:t>
      </w:r>
      <w:proofErr w:type="gramStart"/>
      <w:r w:rsidRPr="00C5666A">
        <w:rPr>
          <w:rFonts w:ascii="宋体" w:hAnsi="宋体" w:cs="Tahoma"/>
          <w:color w:val="000000" w:themeColor="text1"/>
          <w:kern w:val="0"/>
          <w:sz w:val="24"/>
        </w:rPr>
        <w:t>见项目</w:t>
      </w:r>
      <w:proofErr w:type="gramEnd"/>
      <w:r w:rsidRPr="00C5666A">
        <w:rPr>
          <w:rFonts w:ascii="宋体" w:hAnsi="宋体" w:cs="Tahoma"/>
          <w:color w:val="000000" w:themeColor="text1"/>
          <w:kern w:val="0"/>
          <w:sz w:val="24"/>
        </w:rPr>
        <w:t>需求）</w:t>
      </w:r>
    </w:p>
    <w:p w14:paraId="305F878A" w14:textId="77777777" w:rsidR="0097190C" w:rsidRPr="00C5666A" w:rsidRDefault="0097190C" w:rsidP="0097190C">
      <w:pPr>
        <w:snapToGrid w:val="0"/>
        <w:spacing w:before="120" w:after="120" w:line="420" w:lineRule="exact"/>
        <w:rPr>
          <w:rFonts w:ascii="宋体" w:hAnsi="宋体"/>
          <w:b/>
          <w:color w:val="000000" w:themeColor="text1"/>
          <w:sz w:val="24"/>
          <w:lang w:val="x-none" w:eastAsia="x-none"/>
        </w:rPr>
      </w:pPr>
      <w:proofErr w:type="spellStart"/>
      <w:r w:rsidRPr="00C5666A">
        <w:rPr>
          <w:rFonts w:ascii="宋体" w:hAnsi="宋体" w:hint="eastAsia"/>
          <w:b/>
          <w:color w:val="000000" w:themeColor="text1"/>
          <w:sz w:val="24"/>
          <w:lang w:val="x-none" w:eastAsia="x-none"/>
        </w:rPr>
        <w:t>三</w:t>
      </w:r>
      <w:r w:rsidRPr="00C5666A">
        <w:rPr>
          <w:rFonts w:ascii="宋体" w:hAnsi="宋体"/>
          <w:b/>
          <w:color w:val="000000" w:themeColor="text1"/>
          <w:sz w:val="24"/>
          <w:lang w:val="x-none" w:eastAsia="x-none"/>
        </w:rPr>
        <w:t>、合同金额</w:t>
      </w:r>
      <w:proofErr w:type="spellEnd"/>
    </w:p>
    <w:p w14:paraId="5BDF76F3" w14:textId="6D7428A1" w:rsidR="0097190C" w:rsidRPr="00C5666A" w:rsidRDefault="0097190C" w:rsidP="007E31C3">
      <w:pPr>
        <w:snapToGrid w:val="0"/>
        <w:spacing w:before="120" w:after="120" w:line="420" w:lineRule="exact"/>
        <w:ind w:left="1" w:firstLineChars="200" w:firstLine="480"/>
        <w:rPr>
          <w:rFonts w:ascii="宋体" w:hAnsi="宋体"/>
          <w:color w:val="000000" w:themeColor="text1"/>
          <w:sz w:val="24"/>
          <w:lang w:val="x-none"/>
        </w:rPr>
      </w:pPr>
      <w:proofErr w:type="spellStart"/>
      <w:r w:rsidRPr="00C5666A">
        <w:rPr>
          <w:rFonts w:ascii="宋体" w:hAnsi="宋体"/>
          <w:color w:val="000000" w:themeColor="text1"/>
          <w:sz w:val="24"/>
          <w:lang w:val="x-none" w:eastAsia="x-none"/>
        </w:rPr>
        <w:t>本合同金额为（大写</w:t>
      </w:r>
      <w:proofErr w:type="spellEnd"/>
      <w:r w:rsidRPr="00C5666A">
        <w:rPr>
          <w:rFonts w:ascii="宋体" w:hAnsi="宋体"/>
          <w:color w:val="000000" w:themeColor="text1"/>
          <w:sz w:val="24"/>
          <w:lang w:val="x-none" w:eastAsia="x-none"/>
        </w:rPr>
        <w:t>）：_____________元</w:t>
      </w:r>
      <w:r w:rsidR="00726A70" w:rsidRPr="00C5666A">
        <w:rPr>
          <w:rFonts w:ascii="宋体" w:hAnsi="宋体" w:hint="eastAsia"/>
          <w:color w:val="000000" w:themeColor="text1"/>
          <w:sz w:val="24"/>
          <w:lang w:val="x-none"/>
        </w:rPr>
        <w:t>/人/</w:t>
      </w:r>
      <w:proofErr w:type="spellStart"/>
      <w:r w:rsidR="00726A70" w:rsidRPr="00C5666A">
        <w:rPr>
          <w:rFonts w:ascii="宋体" w:hAnsi="宋体" w:hint="eastAsia"/>
          <w:color w:val="000000" w:themeColor="text1"/>
          <w:sz w:val="24"/>
          <w:lang w:val="x-none"/>
        </w:rPr>
        <w:t>阶段</w:t>
      </w:r>
      <w:proofErr w:type="spellEnd"/>
      <w:r w:rsidRPr="00C5666A">
        <w:rPr>
          <w:rFonts w:ascii="宋体" w:hAnsi="宋体"/>
          <w:color w:val="000000" w:themeColor="text1"/>
          <w:sz w:val="24"/>
          <w:lang w:val="x-none" w:eastAsia="x-none"/>
        </w:rPr>
        <w:t>（￥________</w:t>
      </w:r>
      <w:r w:rsidR="00726A70" w:rsidRPr="00C5666A">
        <w:rPr>
          <w:rFonts w:ascii="宋体" w:hAnsi="宋体"/>
          <w:color w:val="000000" w:themeColor="text1"/>
          <w:sz w:val="24"/>
          <w:lang w:val="x-none" w:eastAsia="x-none"/>
        </w:rPr>
        <w:t>元</w:t>
      </w:r>
      <w:r w:rsidR="00726A70" w:rsidRPr="00C5666A">
        <w:rPr>
          <w:rFonts w:ascii="宋体" w:hAnsi="宋体" w:hint="eastAsia"/>
          <w:color w:val="000000" w:themeColor="text1"/>
          <w:sz w:val="24"/>
          <w:lang w:val="x-none"/>
        </w:rPr>
        <w:t>/人/</w:t>
      </w:r>
      <w:proofErr w:type="spellStart"/>
      <w:r w:rsidR="00726A70" w:rsidRPr="00C5666A">
        <w:rPr>
          <w:rFonts w:ascii="宋体" w:hAnsi="宋体" w:hint="eastAsia"/>
          <w:color w:val="000000" w:themeColor="text1"/>
          <w:sz w:val="24"/>
          <w:lang w:val="x-none"/>
        </w:rPr>
        <w:t>阶段</w:t>
      </w:r>
      <w:proofErr w:type="spellEnd"/>
      <w:r w:rsidRPr="00C5666A">
        <w:rPr>
          <w:rFonts w:ascii="宋体" w:hAnsi="宋体"/>
          <w:color w:val="000000" w:themeColor="text1"/>
          <w:sz w:val="24"/>
          <w:lang w:val="x-none" w:eastAsia="x-none"/>
        </w:rPr>
        <w:t>）</w:t>
      </w:r>
      <w:proofErr w:type="spellStart"/>
      <w:r w:rsidRPr="00C5666A">
        <w:rPr>
          <w:rFonts w:ascii="宋体" w:hAnsi="宋体"/>
          <w:color w:val="000000" w:themeColor="text1"/>
          <w:sz w:val="24"/>
          <w:lang w:val="x-none" w:eastAsia="x-none"/>
        </w:rPr>
        <w:t>人民币</w:t>
      </w:r>
      <w:r w:rsidR="00726A70" w:rsidRPr="00C5666A">
        <w:rPr>
          <w:rFonts w:ascii="宋体" w:hAnsi="宋体" w:hint="eastAsia"/>
          <w:color w:val="000000" w:themeColor="text1"/>
          <w:sz w:val="24"/>
          <w:lang w:val="x-none"/>
        </w:rPr>
        <w:t>，</w:t>
      </w:r>
      <w:r w:rsidR="007E31C3" w:rsidRPr="00C5666A">
        <w:rPr>
          <w:rFonts w:ascii="宋体" w:hAnsi="宋体" w:hint="eastAsia"/>
          <w:color w:val="000000" w:themeColor="text1"/>
          <w:sz w:val="24"/>
          <w:lang w:val="zh-CN"/>
        </w:rPr>
        <w:t>总费用</w:t>
      </w:r>
      <w:r w:rsidR="007E31C3" w:rsidRPr="00C5666A">
        <w:rPr>
          <w:rFonts w:ascii="宋体" w:hAnsi="宋体"/>
          <w:color w:val="000000" w:themeColor="text1"/>
          <w:sz w:val="24"/>
          <w:lang w:val="zh-CN"/>
        </w:rPr>
        <w:t>按</w:t>
      </w:r>
      <w:proofErr w:type="spellEnd"/>
      <w:r w:rsidR="007E31C3" w:rsidRPr="00C5666A">
        <w:rPr>
          <w:rFonts w:ascii="宋体" w:hAnsi="宋体" w:hint="eastAsia"/>
          <w:color w:val="000000" w:themeColor="text1"/>
          <w:sz w:val="24"/>
          <w:lang w:val="zh-CN"/>
        </w:rPr>
        <w:t>（</w:t>
      </w:r>
      <w:r w:rsidR="007E31C3" w:rsidRPr="00C5666A">
        <w:rPr>
          <w:rFonts w:ascii="宋体" w:hAnsi="宋体"/>
          <w:color w:val="000000" w:themeColor="text1"/>
          <w:sz w:val="24"/>
          <w:lang w:val="zh-CN"/>
        </w:rPr>
        <w:t>________元</w:t>
      </w:r>
      <w:r w:rsidR="007E31C3" w:rsidRPr="00C5666A">
        <w:rPr>
          <w:rFonts w:ascii="宋体" w:hAnsi="宋体" w:hint="eastAsia"/>
          <w:color w:val="000000" w:themeColor="text1"/>
          <w:sz w:val="24"/>
          <w:lang w:val="zh-CN"/>
        </w:rPr>
        <w:t>/人/阶段）</w:t>
      </w:r>
      <w:r w:rsidR="007E31C3" w:rsidRPr="00C5666A">
        <w:rPr>
          <w:rFonts w:ascii="宋体" w:hAnsi="宋体" w:hint="eastAsia"/>
          <w:color w:val="000000" w:themeColor="text1"/>
          <w:sz w:val="24"/>
        </w:rPr>
        <w:t>*</w:t>
      </w:r>
      <w:r w:rsidR="007E31C3" w:rsidRPr="00C5666A">
        <w:rPr>
          <w:rFonts w:ascii="宋体" w:hAnsi="宋体" w:hint="eastAsia"/>
          <w:color w:val="000000" w:themeColor="text1"/>
          <w:sz w:val="24"/>
          <w:lang w:val="zh-CN"/>
        </w:rPr>
        <w:t>经甲方审核验收的实际培训人数</w:t>
      </w:r>
      <w:r w:rsidR="00045483" w:rsidRPr="00C5666A">
        <w:rPr>
          <w:rFonts w:ascii="宋体" w:hAnsi="宋体" w:hint="eastAsia"/>
          <w:color w:val="000000" w:themeColor="text1"/>
          <w:sz w:val="24"/>
          <w:lang w:val="zh-CN"/>
        </w:rPr>
        <w:t>和</w:t>
      </w:r>
      <w:r w:rsidR="00045483" w:rsidRPr="00C5666A">
        <w:rPr>
          <w:rFonts w:ascii="宋体" w:hAnsi="宋体"/>
          <w:color w:val="000000" w:themeColor="text1"/>
          <w:sz w:val="24"/>
          <w:lang w:val="zh-CN"/>
        </w:rPr>
        <w:t>阶段</w:t>
      </w:r>
      <w:r w:rsidR="007E31C3" w:rsidRPr="00C5666A">
        <w:rPr>
          <w:rFonts w:ascii="宋体" w:hAnsi="宋体"/>
          <w:color w:val="000000" w:themeColor="text1"/>
          <w:sz w:val="24"/>
          <w:lang w:val="zh-CN"/>
        </w:rPr>
        <w:t>结算</w:t>
      </w:r>
      <w:r w:rsidR="007E31C3" w:rsidRPr="00C5666A">
        <w:rPr>
          <w:rFonts w:ascii="宋体" w:hAnsi="宋体" w:hint="eastAsia"/>
          <w:color w:val="000000" w:themeColor="text1"/>
          <w:sz w:val="24"/>
          <w:lang w:val="zh-CN"/>
        </w:rPr>
        <w:t>支付</w:t>
      </w:r>
      <w:r w:rsidR="007E31C3" w:rsidRPr="00C5666A">
        <w:rPr>
          <w:rFonts w:ascii="宋体" w:hAnsi="宋体"/>
          <w:color w:val="000000" w:themeColor="text1"/>
          <w:sz w:val="24"/>
          <w:lang w:val="zh-CN"/>
        </w:rPr>
        <w:t>。</w:t>
      </w:r>
    </w:p>
    <w:p w14:paraId="26E31C80" w14:textId="77777777" w:rsidR="0097190C" w:rsidRPr="00C5666A" w:rsidRDefault="0097190C" w:rsidP="0097190C">
      <w:pPr>
        <w:widowControl/>
        <w:shd w:val="clear" w:color="auto" w:fill="FFFFFF"/>
        <w:spacing w:after="150" w:line="420" w:lineRule="exact"/>
        <w:jc w:val="left"/>
        <w:rPr>
          <w:rFonts w:ascii="宋体" w:hAnsi="宋体" w:cs="Tahoma"/>
          <w:b/>
          <w:color w:val="000000" w:themeColor="text1"/>
          <w:kern w:val="0"/>
          <w:sz w:val="24"/>
        </w:rPr>
      </w:pPr>
      <w:r w:rsidRPr="00C5666A">
        <w:rPr>
          <w:rFonts w:ascii="宋体" w:hAnsi="宋体" w:cs="Tahoma" w:hint="eastAsia"/>
          <w:b/>
          <w:color w:val="000000" w:themeColor="text1"/>
          <w:kern w:val="0"/>
          <w:sz w:val="24"/>
        </w:rPr>
        <w:t>四</w:t>
      </w:r>
      <w:r w:rsidRPr="00C5666A">
        <w:rPr>
          <w:rFonts w:ascii="宋体" w:hAnsi="宋体" w:cs="Tahoma"/>
          <w:b/>
          <w:color w:val="000000" w:themeColor="text1"/>
          <w:kern w:val="0"/>
          <w:sz w:val="24"/>
        </w:rPr>
        <w:t>、甲乙双方责任</w:t>
      </w:r>
    </w:p>
    <w:p w14:paraId="71C91444" w14:textId="77777777" w:rsidR="0097190C" w:rsidRPr="00C5666A" w:rsidRDefault="0097190C" w:rsidP="0097190C">
      <w:pPr>
        <w:widowControl/>
        <w:shd w:val="clear" w:color="auto" w:fill="FFFFFF"/>
        <w:spacing w:after="150" w:line="420" w:lineRule="exact"/>
        <w:ind w:firstLine="480"/>
        <w:jc w:val="left"/>
        <w:rPr>
          <w:rFonts w:ascii="宋体" w:hAnsi="宋体" w:cs="Tahoma"/>
          <w:color w:val="000000" w:themeColor="text1"/>
          <w:kern w:val="0"/>
          <w:sz w:val="24"/>
        </w:rPr>
      </w:pPr>
      <w:r w:rsidRPr="00C5666A">
        <w:rPr>
          <w:rFonts w:ascii="宋体" w:hAnsi="宋体" w:cs="Tahoma"/>
          <w:color w:val="000000" w:themeColor="text1"/>
          <w:kern w:val="0"/>
          <w:sz w:val="24"/>
        </w:rPr>
        <w:lastRenderedPageBreak/>
        <w:t>（一）甲方责任</w:t>
      </w:r>
    </w:p>
    <w:p w14:paraId="4A1B76A1" w14:textId="77777777" w:rsidR="0097190C" w:rsidRPr="00C5666A" w:rsidRDefault="0097190C" w:rsidP="0097190C">
      <w:pPr>
        <w:spacing w:line="420" w:lineRule="exact"/>
        <w:ind w:firstLineChars="150" w:firstLine="360"/>
        <w:rPr>
          <w:rFonts w:ascii="宋体" w:hAnsi="宋体"/>
          <w:color w:val="000000" w:themeColor="text1"/>
          <w:sz w:val="24"/>
        </w:rPr>
      </w:pPr>
      <w:r w:rsidRPr="00C5666A">
        <w:rPr>
          <w:rFonts w:ascii="宋体" w:hAnsi="宋体" w:hint="eastAsia"/>
          <w:color w:val="000000" w:themeColor="text1"/>
          <w:sz w:val="24"/>
        </w:rPr>
        <w:t>1.依据合同对乙方的工作进行检查、监督。</w:t>
      </w:r>
    </w:p>
    <w:p w14:paraId="1AA2D722" w14:textId="28EF7D05" w:rsidR="0097190C" w:rsidRPr="00C5666A" w:rsidRDefault="0097190C" w:rsidP="0097190C">
      <w:pPr>
        <w:spacing w:line="420" w:lineRule="exact"/>
        <w:ind w:firstLineChars="150" w:firstLine="360"/>
        <w:rPr>
          <w:rFonts w:ascii="宋体" w:hAnsi="宋体"/>
          <w:color w:val="000000" w:themeColor="text1"/>
          <w:sz w:val="24"/>
        </w:rPr>
      </w:pPr>
      <w:r w:rsidRPr="00C5666A">
        <w:rPr>
          <w:rFonts w:ascii="宋体" w:hAnsi="宋体" w:hint="eastAsia"/>
          <w:color w:val="000000" w:themeColor="text1"/>
          <w:sz w:val="24"/>
        </w:rPr>
        <w:t>2.</w:t>
      </w:r>
      <w:r w:rsidR="007E31C3" w:rsidRPr="00C5666A">
        <w:rPr>
          <w:rFonts w:hint="eastAsia"/>
          <w:color w:val="000000" w:themeColor="text1"/>
        </w:rPr>
        <w:t xml:space="preserve"> </w:t>
      </w:r>
      <w:r w:rsidR="007E31C3" w:rsidRPr="00C5666A">
        <w:rPr>
          <w:rFonts w:ascii="宋体" w:hAnsi="宋体" w:hint="eastAsia"/>
          <w:color w:val="000000" w:themeColor="text1"/>
          <w:sz w:val="24"/>
        </w:rPr>
        <w:t>乙方承诺开发的软件安全可靠，提供的链接地址稳定。保障软件操作通畅，整体运行稳定、安全，不泄露用户数据，不将系统运行产生的数据用于任何商业 用途。</w:t>
      </w:r>
    </w:p>
    <w:p w14:paraId="7423E241" w14:textId="77777777" w:rsidR="0097190C" w:rsidRPr="00C5666A" w:rsidRDefault="0097190C" w:rsidP="0097190C">
      <w:pPr>
        <w:spacing w:line="420" w:lineRule="exact"/>
        <w:ind w:firstLineChars="150" w:firstLine="360"/>
        <w:rPr>
          <w:rFonts w:ascii="宋体" w:hAnsi="宋体"/>
          <w:color w:val="000000" w:themeColor="text1"/>
          <w:sz w:val="24"/>
        </w:rPr>
      </w:pPr>
      <w:r w:rsidRPr="00C5666A">
        <w:rPr>
          <w:rFonts w:ascii="宋体" w:hAnsi="宋体"/>
          <w:color w:val="000000" w:themeColor="text1"/>
          <w:sz w:val="24"/>
        </w:rPr>
        <w:t>3</w:t>
      </w:r>
      <w:r w:rsidRPr="00C5666A">
        <w:rPr>
          <w:rFonts w:ascii="宋体" w:hAnsi="宋体" w:hint="eastAsia"/>
          <w:color w:val="000000" w:themeColor="text1"/>
          <w:sz w:val="24"/>
        </w:rPr>
        <w:t>.乙方专职</w:t>
      </w:r>
      <w:r w:rsidRPr="00C5666A">
        <w:rPr>
          <w:rFonts w:ascii="宋体" w:hAnsi="宋体"/>
          <w:color w:val="000000" w:themeColor="text1"/>
          <w:sz w:val="24"/>
        </w:rPr>
        <w:t>人员</w:t>
      </w:r>
      <w:r w:rsidRPr="00C5666A">
        <w:rPr>
          <w:rFonts w:ascii="宋体" w:hAnsi="宋体" w:hint="eastAsia"/>
          <w:color w:val="000000" w:themeColor="text1"/>
          <w:sz w:val="24"/>
        </w:rPr>
        <w:t>违反操作规程，造成所负责的工作不能正常运行，或不能保证工作质量，给甲方造成损失的，甲方有权要求乙方立即改正</w:t>
      </w:r>
      <w:r w:rsidRPr="00C5666A">
        <w:rPr>
          <w:rFonts w:ascii="宋体" w:hAnsi="宋体"/>
          <w:color w:val="000000" w:themeColor="text1"/>
          <w:sz w:val="24"/>
        </w:rPr>
        <w:t>或</w:t>
      </w:r>
      <w:r w:rsidRPr="00C5666A">
        <w:rPr>
          <w:rFonts w:ascii="宋体" w:hAnsi="宋体" w:hint="eastAsia"/>
          <w:color w:val="000000" w:themeColor="text1"/>
          <w:sz w:val="24"/>
        </w:rPr>
        <w:t>更换。</w:t>
      </w:r>
    </w:p>
    <w:p w14:paraId="1FABCC94" w14:textId="77777777" w:rsidR="0097190C" w:rsidRPr="00C5666A" w:rsidRDefault="0097190C" w:rsidP="0097190C">
      <w:pPr>
        <w:spacing w:line="420" w:lineRule="exact"/>
        <w:ind w:firstLineChars="150" w:firstLine="360"/>
        <w:rPr>
          <w:rFonts w:ascii="宋体" w:hAnsi="宋体"/>
          <w:color w:val="000000" w:themeColor="text1"/>
          <w:sz w:val="24"/>
        </w:rPr>
      </w:pPr>
      <w:r w:rsidRPr="00C5666A">
        <w:rPr>
          <w:rFonts w:ascii="宋体" w:hAnsi="宋体"/>
          <w:color w:val="000000" w:themeColor="text1"/>
          <w:sz w:val="24"/>
        </w:rPr>
        <w:t>4</w:t>
      </w:r>
      <w:r w:rsidRPr="00C5666A">
        <w:rPr>
          <w:rFonts w:ascii="宋体" w:hAnsi="宋体" w:hint="eastAsia"/>
          <w:color w:val="000000" w:themeColor="text1"/>
          <w:sz w:val="24"/>
        </w:rPr>
        <w:t>.甲方应按照本合同规定的标准和支付方式及时支付乙方服务费用。</w:t>
      </w:r>
    </w:p>
    <w:p w14:paraId="1CD41213" w14:textId="77777777" w:rsidR="0097190C" w:rsidRPr="00C5666A" w:rsidRDefault="0097190C" w:rsidP="0097190C">
      <w:pPr>
        <w:widowControl/>
        <w:shd w:val="clear" w:color="auto" w:fill="FFFFFF"/>
        <w:spacing w:after="150" w:line="420" w:lineRule="exact"/>
        <w:ind w:firstLineChars="150" w:firstLine="360"/>
        <w:jc w:val="left"/>
        <w:rPr>
          <w:rFonts w:ascii="宋体" w:hAnsi="宋体" w:cs="Tahoma"/>
          <w:color w:val="000000" w:themeColor="text1"/>
          <w:kern w:val="0"/>
          <w:sz w:val="24"/>
        </w:rPr>
      </w:pPr>
      <w:r w:rsidRPr="00C5666A">
        <w:rPr>
          <w:rFonts w:ascii="宋体" w:hAnsi="宋体"/>
          <w:color w:val="000000" w:themeColor="text1"/>
          <w:kern w:val="0"/>
          <w:sz w:val="24"/>
        </w:rPr>
        <w:t>5.甲方有权对乙方工作进行评估。</w:t>
      </w:r>
    </w:p>
    <w:p w14:paraId="0EC6213F" w14:textId="77777777" w:rsidR="0097190C" w:rsidRPr="00C5666A" w:rsidRDefault="0097190C" w:rsidP="0097190C">
      <w:pPr>
        <w:widowControl/>
        <w:shd w:val="clear" w:color="auto" w:fill="FFFFFF"/>
        <w:spacing w:after="150" w:line="420" w:lineRule="exact"/>
        <w:ind w:firstLine="480"/>
        <w:jc w:val="left"/>
        <w:rPr>
          <w:rFonts w:ascii="宋体" w:hAnsi="宋体" w:cs="Tahoma"/>
          <w:color w:val="000000" w:themeColor="text1"/>
          <w:kern w:val="0"/>
          <w:sz w:val="24"/>
        </w:rPr>
      </w:pPr>
      <w:r w:rsidRPr="00C5666A">
        <w:rPr>
          <w:rFonts w:ascii="宋体" w:hAnsi="宋体" w:cs="Tahoma"/>
          <w:color w:val="000000" w:themeColor="text1"/>
          <w:kern w:val="0"/>
          <w:sz w:val="24"/>
        </w:rPr>
        <w:t>（二）乙方责任</w:t>
      </w:r>
    </w:p>
    <w:p w14:paraId="61F62628" w14:textId="77777777" w:rsidR="0097190C" w:rsidRPr="00C5666A" w:rsidRDefault="0097190C" w:rsidP="0097190C">
      <w:pPr>
        <w:spacing w:line="420" w:lineRule="exact"/>
        <w:ind w:firstLineChars="150" w:firstLine="360"/>
        <w:rPr>
          <w:rFonts w:ascii="宋体" w:hAnsi="宋体"/>
          <w:color w:val="000000" w:themeColor="text1"/>
          <w:sz w:val="24"/>
        </w:rPr>
      </w:pPr>
      <w:r w:rsidRPr="00C5666A">
        <w:rPr>
          <w:rFonts w:ascii="宋体" w:hAnsi="宋体" w:hint="eastAsia"/>
          <w:color w:val="000000" w:themeColor="text1"/>
          <w:sz w:val="24"/>
        </w:rPr>
        <w:t>1.严格依照本合同规定的具体标准，保证服务质量，不断提高服务水平。</w:t>
      </w:r>
    </w:p>
    <w:p w14:paraId="3B22B62E" w14:textId="77777777" w:rsidR="0097190C" w:rsidRPr="00C5666A" w:rsidRDefault="0097190C" w:rsidP="0097190C">
      <w:pPr>
        <w:spacing w:line="420" w:lineRule="exact"/>
        <w:ind w:firstLineChars="150" w:firstLine="360"/>
        <w:rPr>
          <w:rFonts w:ascii="宋体" w:hAnsi="宋体"/>
          <w:color w:val="000000" w:themeColor="text1"/>
          <w:sz w:val="24"/>
        </w:rPr>
      </w:pPr>
      <w:r w:rsidRPr="00C5666A">
        <w:rPr>
          <w:rFonts w:ascii="宋体" w:hAnsi="宋体" w:hint="eastAsia"/>
          <w:color w:val="000000" w:themeColor="text1"/>
          <w:sz w:val="24"/>
        </w:rPr>
        <w:t>2.乙方承担派出人员的人身安全责任等。</w:t>
      </w:r>
    </w:p>
    <w:p w14:paraId="3DB3E0E5" w14:textId="77777777" w:rsidR="0097190C" w:rsidRPr="00C5666A" w:rsidRDefault="0097190C" w:rsidP="0097190C">
      <w:pPr>
        <w:spacing w:line="420" w:lineRule="exact"/>
        <w:ind w:firstLineChars="150" w:firstLine="360"/>
        <w:rPr>
          <w:rFonts w:ascii="宋体" w:hAnsi="宋体"/>
          <w:color w:val="000000" w:themeColor="text1"/>
          <w:sz w:val="24"/>
        </w:rPr>
      </w:pPr>
      <w:r w:rsidRPr="00C5666A">
        <w:rPr>
          <w:rFonts w:ascii="宋体" w:hAnsi="宋体"/>
          <w:color w:val="000000" w:themeColor="text1"/>
          <w:sz w:val="24"/>
        </w:rPr>
        <w:t>3</w:t>
      </w:r>
      <w:r w:rsidRPr="00C5666A">
        <w:rPr>
          <w:rFonts w:ascii="宋体" w:hAnsi="宋体" w:hint="eastAsia"/>
          <w:color w:val="000000" w:themeColor="text1"/>
          <w:sz w:val="24"/>
        </w:rPr>
        <w:t>.乙方不能擅自将本合同的有关权利和义务转让给第三方。</w:t>
      </w:r>
    </w:p>
    <w:p w14:paraId="38C79765" w14:textId="77777777" w:rsidR="0097190C" w:rsidRPr="00C5666A" w:rsidRDefault="0097190C" w:rsidP="0097190C">
      <w:pPr>
        <w:widowControl/>
        <w:shd w:val="clear" w:color="auto" w:fill="FFFFFF"/>
        <w:spacing w:after="150" w:line="420" w:lineRule="exact"/>
        <w:ind w:firstLineChars="150" w:firstLine="360"/>
        <w:jc w:val="left"/>
        <w:rPr>
          <w:rFonts w:ascii="宋体" w:hAnsi="宋体" w:cs="Tahoma"/>
          <w:color w:val="000000" w:themeColor="text1"/>
          <w:kern w:val="0"/>
          <w:sz w:val="24"/>
        </w:rPr>
      </w:pPr>
      <w:r w:rsidRPr="00C5666A">
        <w:rPr>
          <w:rFonts w:ascii="宋体" w:hAnsi="宋体"/>
          <w:color w:val="000000" w:themeColor="text1"/>
          <w:kern w:val="0"/>
          <w:sz w:val="24"/>
        </w:rPr>
        <w:t>4.乙方应将所有在职工作人员的名册报甲方备案，如有人员更换的应在24小时内报送。</w:t>
      </w:r>
    </w:p>
    <w:p w14:paraId="5C07CE3D" w14:textId="77777777" w:rsidR="0097190C" w:rsidRPr="00C5666A" w:rsidRDefault="0097190C" w:rsidP="0097190C">
      <w:pPr>
        <w:snapToGrid w:val="0"/>
        <w:spacing w:before="120" w:after="120" w:line="420" w:lineRule="exact"/>
        <w:rPr>
          <w:rFonts w:ascii="宋体" w:hAnsi="宋体"/>
          <w:b/>
          <w:color w:val="000000" w:themeColor="text1"/>
          <w:sz w:val="24"/>
          <w:lang w:val="x-none" w:eastAsia="x-none"/>
        </w:rPr>
      </w:pPr>
      <w:proofErr w:type="spellStart"/>
      <w:r w:rsidRPr="00C5666A">
        <w:rPr>
          <w:rFonts w:ascii="宋体" w:hAnsi="宋体" w:hint="eastAsia"/>
          <w:b/>
          <w:color w:val="000000" w:themeColor="text1"/>
          <w:sz w:val="24"/>
          <w:lang w:val="x-none" w:eastAsia="x-none"/>
        </w:rPr>
        <w:t>五</w:t>
      </w:r>
      <w:r w:rsidRPr="00C5666A">
        <w:rPr>
          <w:rFonts w:ascii="宋体" w:hAnsi="宋体"/>
          <w:b/>
          <w:color w:val="000000" w:themeColor="text1"/>
          <w:sz w:val="24"/>
          <w:lang w:val="x-none" w:eastAsia="x-none"/>
        </w:rPr>
        <w:t>、技术资料</w:t>
      </w:r>
      <w:proofErr w:type="spellEnd"/>
    </w:p>
    <w:p w14:paraId="327FDE1E" w14:textId="77777777" w:rsidR="0097190C" w:rsidRPr="00C5666A" w:rsidRDefault="0097190C" w:rsidP="0097190C">
      <w:pPr>
        <w:snapToGrid w:val="0"/>
        <w:spacing w:before="120" w:after="120" w:line="420" w:lineRule="exact"/>
        <w:ind w:left="410" w:hangingChars="171" w:hanging="410"/>
        <w:rPr>
          <w:rFonts w:ascii="宋体" w:hAnsi="宋体"/>
          <w:color w:val="000000" w:themeColor="text1"/>
          <w:sz w:val="24"/>
          <w:lang w:val="x-none" w:eastAsia="x-none"/>
        </w:rPr>
      </w:pPr>
      <w:r w:rsidRPr="00C5666A">
        <w:rPr>
          <w:rFonts w:ascii="宋体" w:hAnsi="宋体"/>
          <w:color w:val="000000" w:themeColor="text1"/>
          <w:sz w:val="24"/>
          <w:lang w:val="x-none" w:eastAsia="x-none"/>
        </w:rPr>
        <w:t>1</w:t>
      </w:r>
      <w:r w:rsidRPr="00C5666A">
        <w:rPr>
          <w:rFonts w:ascii="宋体" w:hAnsi="宋体" w:hint="eastAsia"/>
          <w:color w:val="000000" w:themeColor="text1"/>
          <w:sz w:val="24"/>
          <w:lang w:val="x-none" w:eastAsia="x-none"/>
        </w:rPr>
        <w:t>.</w:t>
      </w:r>
      <w:r w:rsidRPr="00C5666A">
        <w:rPr>
          <w:rFonts w:ascii="宋体" w:hAnsi="宋体"/>
          <w:color w:val="000000" w:themeColor="text1"/>
          <w:sz w:val="24"/>
          <w:lang w:val="x-none" w:eastAsia="x-none"/>
        </w:rPr>
        <w:t>乙方应按</w:t>
      </w:r>
      <w:r w:rsidRPr="00C5666A">
        <w:rPr>
          <w:rFonts w:ascii="宋体" w:hAnsi="宋体" w:hint="eastAsia"/>
          <w:color w:val="000000" w:themeColor="text1"/>
          <w:sz w:val="24"/>
          <w:lang w:val="x-none" w:eastAsia="x-none"/>
        </w:rPr>
        <w:t>采购</w:t>
      </w:r>
      <w:r w:rsidRPr="00C5666A">
        <w:rPr>
          <w:rFonts w:ascii="宋体" w:hAnsi="宋体"/>
          <w:color w:val="000000" w:themeColor="text1"/>
          <w:sz w:val="24"/>
          <w:lang w:val="x-none" w:eastAsia="x-none"/>
        </w:rPr>
        <w:t>文件规定的时间向甲方提供有关技术资料。</w:t>
      </w:r>
    </w:p>
    <w:p w14:paraId="6E78E436" w14:textId="77777777" w:rsidR="0097190C" w:rsidRPr="00C5666A" w:rsidRDefault="0097190C" w:rsidP="0097190C">
      <w:pPr>
        <w:snapToGrid w:val="0"/>
        <w:spacing w:before="120" w:after="120" w:line="420" w:lineRule="exact"/>
        <w:ind w:left="410" w:hangingChars="171" w:hanging="410"/>
        <w:rPr>
          <w:rFonts w:ascii="宋体" w:hAnsi="宋体"/>
          <w:color w:val="000000" w:themeColor="text1"/>
          <w:sz w:val="24"/>
          <w:lang w:val="x-none" w:eastAsia="x-none"/>
        </w:rPr>
      </w:pPr>
      <w:r w:rsidRPr="00C5666A">
        <w:rPr>
          <w:rFonts w:ascii="宋体" w:hAnsi="宋体"/>
          <w:color w:val="000000" w:themeColor="text1"/>
          <w:sz w:val="24"/>
          <w:lang w:val="x-none" w:eastAsia="x-none"/>
        </w:rPr>
        <w:t>2</w:t>
      </w:r>
      <w:r w:rsidRPr="00C5666A">
        <w:rPr>
          <w:rFonts w:ascii="宋体" w:hAnsi="宋体" w:hint="eastAsia"/>
          <w:color w:val="000000" w:themeColor="text1"/>
          <w:sz w:val="24"/>
          <w:lang w:val="x-none" w:eastAsia="x-none"/>
        </w:rPr>
        <w:t>.</w:t>
      </w:r>
      <w:r w:rsidRPr="00C5666A">
        <w:rPr>
          <w:rFonts w:ascii="宋体" w:hAnsi="宋体"/>
          <w:color w:val="000000" w:themeColor="text1"/>
          <w:sz w:val="24"/>
          <w:lang w:val="x-none" w:eastAsia="x-none"/>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ED7D81D" w14:textId="77777777" w:rsidR="0097190C" w:rsidRPr="00C5666A" w:rsidRDefault="0097190C" w:rsidP="0097190C">
      <w:pPr>
        <w:snapToGrid w:val="0"/>
        <w:spacing w:before="120" w:after="120" w:line="420" w:lineRule="exact"/>
        <w:ind w:left="412" w:hangingChars="171" w:hanging="412"/>
        <w:rPr>
          <w:rFonts w:ascii="宋体" w:hAnsi="宋体"/>
          <w:b/>
          <w:color w:val="000000" w:themeColor="text1"/>
          <w:sz w:val="24"/>
          <w:lang w:val="x-none" w:eastAsia="x-none"/>
        </w:rPr>
      </w:pPr>
      <w:proofErr w:type="spellStart"/>
      <w:r w:rsidRPr="00C5666A">
        <w:rPr>
          <w:rFonts w:ascii="宋体" w:hAnsi="宋体" w:hint="eastAsia"/>
          <w:b/>
          <w:color w:val="000000" w:themeColor="text1"/>
          <w:sz w:val="24"/>
          <w:lang w:val="x-none" w:eastAsia="x-none"/>
        </w:rPr>
        <w:t>六</w:t>
      </w:r>
      <w:r w:rsidRPr="00C5666A">
        <w:rPr>
          <w:rFonts w:ascii="宋体" w:hAnsi="宋体"/>
          <w:b/>
          <w:color w:val="000000" w:themeColor="text1"/>
          <w:sz w:val="24"/>
          <w:lang w:val="x-none" w:eastAsia="x-none"/>
        </w:rPr>
        <w:t>、知识产权</w:t>
      </w:r>
      <w:proofErr w:type="spellEnd"/>
    </w:p>
    <w:p w14:paraId="298AAAFA" w14:textId="77777777" w:rsidR="0097190C" w:rsidRPr="00C5666A" w:rsidRDefault="0097190C" w:rsidP="0097190C">
      <w:pPr>
        <w:snapToGrid w:val="0"/>
        <w:spacing w:before="120" w:after="120" w:line="420" w:lineRule="exact"/>
        <w:ind w:left="410" w:hangingChars="171" w:hanging="410"/>
        <w:rPr>
          <w:rFonts w:ascii="宋体" w:hAnsi="宋体"/>
          <w:color w:val="000000" w:themeColor="text1"/>
          <w:sz w:val="24"/>
          <w:lang w:val="x-none" w:eastAsia="x-none"/>
        </w:rPr>
      </w:pPr>
      <w:r w:rsidRPr="00C5666A">
        <w:rPr>
          <w:rFonts w:ascii="宋体" w:hAnsi="宋体" w:hint="eastAsia"/>
          <w:color w:val="000000" w:themeColor="text1"/>
          <w:sz w:val="24"/>
          <w:lang w:val="x-none" w:eastAsia="x-none"/>
        </w:rPr>
        <w:t>1.</w:t>
      </w:r>
      <w:r w:rsidRPr="00C5666A">
        <w:rPr>
          <w:rFonts w:ascii="宋体" w:hAnsi="宋体"/>
          <w:color w:val="000000" w:themeColor="text1"/>
          <w:sz w:val="24"/>
          <w:lang w:val="x-none" w:eastAsia="x-none"/>
        </w:rPr>
        <w:t>乙方应保证提供服务过程中不会侵犯任何第三方的知识产权。</w:t>
      </w:r>
    </w:p>
    <w:p w14:paraId="47CDF583" w14:textId="77777777" w:rsidR="0097190C" w:rsidRPr="00C5666A" w:rsidRDefault="0097190C" w:rsidP="0097190C">
      <w:pPr>
        <w:snapToGrid w:val="0"/>
        <w:spacing w:before="120" w:after="120" w:line="420" w:lineRule="exact"/>
        <w:ind w:left="410" w:hangingChars="171" w:hanging="410"/>
        <w:rPr>
          <w:rFonts w:ascii="宋体" w:hAnsi="宋体"/>
          <w:b/>
          <w:bCs/>
          <w:color w:val="000000" w:themeColor="text1"/>
          <w:sz w:val="24"/>
          <w:lang w:val="x-none" w:eastAsia="x-none"/>
        </w:rPr>
      </w:pPr>
      <w:r w:rsidRPr="00C5666A">
        <w:rPr>
          <w:rFonts w:ascii="宋体" w:hAnsi="宋体" w:hint="eastAsia"/>
          <w:color w:val="000000" w:themeColor="text1"/>
          <w:sz w:val="24"/>
          <w:lang w:val="x-none" w:eastAsia="x-none"/>
        </w:rPr>
        <w:t>2.甲方拥有本课题研究成果的知识产权，乙方未经甲方同意不得外泄。</w:t>
      </w:r>
    </w:p>
    <w:p w14:paraId="43508160" w14:textId="77777777" w:rsidR="0097190C" w:rsidRPr="00C5666A" w:rsidRDefault="0097190C" w:rsidP="0097190C">
      <w:pPr>
        <w:snapToGrid w:val="0"/>
        <w:spacing w:before="120" w:after="120" w:line="420" w:lineRule="exact"/>
        <w:ind w:left="410" w:hangingChars="170" w:hanging="410"/>
        <w:rPr>
          <w:rFonts w:ascii="宋体" w:hAnsi="宋体"/>
          <w:b/>
          <w:color w:val="000000" w:themeColor="text1"/>
          <w:sz w:val="24"/>
          <w:lang w:val="x-none" w:eastAsia="x-none"/>
        </w:rPr>
      </w:pPr>
      <w:proofErr w:type="spellStart"/>
      <w:r w:rsidRPr="00C5666A">
        <w:rPr>
          <w:rFonts w:ascii="宋体" w:hAnsi="宋体" w:hint="eastAsia"/>
          <w:b/>
          <w:color w:val="000000" w:themeColor="text1"/>
          <w:sz w:val="24"/>
          <w:lang w:val="x-none" w:eastAsia="x-none"/>
        </w:rPr>
        <w:t>七</w:t>
      </w:r>
      <w:r w:rsidRPr="00C5666A">
        <w:rPr>
          <w:rFonts w:ascii="宋体" w:hAnsi="宋体"/>
          <w:b/>
          <w:color w:val="000000" w:themeColor="text1"/>
          <w:sz w:val="24"/>
          <w:lang w:val="x-none" w:eastAsia="x-none"/>
        </w:rPr>
        <w:t>、履约保证金</w:t>
      </w:r>
      <w:proofErr w:type="spellEnd"/>
    </w:p>
    <w:p w14:paraId="0280111A" w14:textId="77777777" w:rsidR="0097190C" w:rsidRPr="00C5666A" w:rsidRDefault="0097190C" w:rsidP="0097190C">
      <w:pPr>
        <w:snapToGrid w:val="0"/>
        <w:spacing w:beforeLines="50" w:before="156" w:afterLines="50" w:after="156" w:line="420" w:lineRule="exact"/>
        <w:ind w:firstLineChars="200" w:firstLine="480"/>
        <w:rPr>
          <w:rFonts w:ascii="宋体" w:hAnsi="宋体"/>
          <w:color w:val="000000" w:themeColor="text1"/>
          <w:sz w:val="24"/>
          <w:lang w:val="zh-CN"/>
        </w:rPr>
      </w:pPr>
      <w:r w:rsidRPr="00C5666A">
        <w:rPr>
          <w:rFonts w:ascii="宋体" w:hAnsi="宋体" w:hint="eastAsia"/>
          <w:color w:val="000000" w:themeColor="text1"/>
          <w:sz w:val="24"/>
        </w:rPr>
        <w:t>本项目履约保证金为合同金额的</w:t>
      </w:r>
      <w:r w:rsidRPr="00C5666A">
        <w:rPr>
          <w:rFonts w:ascii="宋体" w:hAnsi="宋体"/>
          <w:color w:val="000000" w:themeColor="text1"/>
          <w:sz w:val="24"/>
          <w:u w:val="single"/>
        </w:rPr>
        <w:t xml:space="preserve"> 5 </w:t>
      </w:r>
      <w:r w:rsidRPr="00C5666A">
        <w:rPr>
          <w:rFonts w:ascii="宋体" w:hAnsi="宋体" w:hint="eastAsia"/>
          <w:color w:val="000000" w:themeColor="text1"/>
          <w:sz w:val="24"/>
        </w:rPr>
        <w:t>%。</w:t>
      </w:r>
      <w:r w:rsidRPr="00C5666A">
        <w:rPr>
          <w:rFonts w:ascii="宋体" w:hAnsi="宋体" w:hint="eastAsia"/>
          <w:color w:val="000000" w:themeColor="text1"/>
          <w:sz w:val="24"/>
          <w:lang w:val="zh-CN"/>
        </w:rPr>
        <w:t>[履约保证金交至甲方处，验收合格后</w:t>
      </w:r>
      <w:r w:rsidRPr="00C5666A">
        <w:rPr>
          <w:rFonts w:ascii="宋体" w:hAnsi="宋体"/>
          <w:color w:val="000000" w:themeColor="text1"/>
          <w:sz w:val="24"/>
          <w:lang w:val="zh-CN"/>
        </w:rPr>
        <w:t>10</w:t>
      </w:r>
      <w:r w:rsidRPr="00C5666A">
        <w:rPr>
          <w:rFonts w:ascii="宋体" w:hAnsi="宋体" w:hint="eastAsia"/>
          <w:color w:val="000000" w:themeColor="text1"/>
          <w:sz w:val="24"/>
          <w:lang w:val="zh-CN"/>
        </w:rPr>
        <w:t>个工作日内退还]</w:t>
      </w:r>
    </w:p>
    <w:p w14:paraId="061CC207" w14:textId="77777777" w:rsidR="0097190C" w:rsidRPr="00C5666A" w:rsidRDefault="0097190C" w:rsidP="0097190C">
      <w:pPr>
        <w:snapToGrid w:val="0"/>
        <w:spacing w:beforeLines="50" w:before="156" w:afterLines="50" w:after="156" w:line="420" w:lineRule="exact"/>
        <w:rPr>
          <w:rFonts w:ascii="宋体" w:hAnsi="宋体"/>
          <w:b/>
          <w:color w:val="000000" w:themeColor="text1"/>
          <w:sz w:val="24"/>
        </w:rPr>
      </w:pPr>
      <w:r w:rsidRPr="00C5666A">
        <w:rPr>
          <w:rFonts w:ascii="宋体" w:hAnsi="宋体" w:hint="eastAsia"/>
          <w:b/>
          <w:color w:val="000000" w:themeColor="text1"/>
          <w:sz w:val="24"/>
        </w:rPr>
        <w:t>八、转包或分包</w:t>
      </w:r>
    </w:p>
    <w:p w14:paraId="184C4723" w14:textId="77777777" w:rsidR="0097190C" w:rsidRPr="00C5666A" w:rsidRDefault="0097190C" w:rsidP="0097190C">
      <w:pPr>
        <w:snapToGrid w:val="0"/>
        <w:spacing w:beforeLines="50" w:before="156" w:afterLines="50" w:after="156" w:line="420" w:lineRule="exact"/>
        <w:rPr>
          <w:rFonts w:ascii="宋体" w:hAnsi="宋体"/>
          <w:color w:val="000000" w:themeColor="text1"/>
          <w:sz w:val="24"/>
        </w:rPr>
      </w:pPr>
      <w:r w:rsidRPr="00C5666A">
        <w:rPr>
          <w:rFonts w:ascii="宋体" w:hAnsi="宋体"/>
          <w:color w:val="000000" w:themeColor="text1"/>
          <w:sz w:val="24"/>
        </w:rPr>
        <w:lastRenderedPageBreak/>
        <w:t>1</w:t>
      </w:r>
      <w:r w:rsidRPr="00C5666A">
        <w:rPr>
          <w:rFonts w:ascii="宋体" w:hAnsi="宋体" w:hint="eastAsia"/>
          <w:color w:val="000000" w:themeColor="text1"/>
          <w:sz w:val="24"/>
        </w:rPr>
        <w:t>.本合同范围的服务，应由</w:t>
      </w:r>
      <w:r w:rsidRPr="00C5666A">
        <w:rPr>
          <w:rFonts w:ascii="宋体" w:hAnsi="宋体"/>
          <w:color w:val="000000" w:themeColor="text1"/>
          <w:sz w:val="24"/>
        </w:rPr>
        <w:t>乙</w:t>
      </w:r>
      <w:r w:rsidRPr="00C5666A">
        <w:rPr>
          <w:rFonts w:ascii="宋体" w:hAnsi="宋体" w:hint="eastAsia"/>
          <w:color w:val="000000" w:themeColor="text1"/>
          <w:sz w:val="24"/>
        </w:rPr>
        <w:t>方直接供应，不得转让他人供应；</w:t>
      </w:r>
    </w:p>
    <w:p w14:paraId="4151C3DA" w14:textId="77777777" w:rsidR="0097190C" w:rsidRPr="00C5666A" w:rsidRDefault="0097190C" w:rsidP="0097190C">
      <w:pPr>
        <w:snapToGrid w:val="0"/>
        <w:spacing w:beforeLines="50" w:before="156" w:afterLines="50" w:after="156" w:line="420" w:lineRule="exact"/>
        <w:rPr>
          <w:rFonts w:ascii="宋体" w:hAnsi="宋体"/>
          <w:color w:val="000000" w:themeColor="text1"/>
          <w:sz w:val="24"/>
        </w:rPr>
      </w:pPr>
      <w:r w:rsidRPr="00C5666A">
        <w:rPr>
          <w:rFonts w:ascii="宋体" w:hAnsi="宋体"/>
          <w:color w:val="000000" w:themeColor="text1"/>
          <w:sz w:val="24"/>
        </w:rPr>
        <w:t>2</w:t>
      </w:r>
      <w:r w:rsidRPr="00C5666A">
        <w:rPr>
          <w:rFonts w:ascii="宋体" w:hAnsi="宋体" w:hint="eastAsia"/>
          <w:color w:val="000000" w:themeColor="text1"/>
          <w:sz w:val="24"/>
        </w:rPr>
        <w:t>.</w:t>
      </w:r>
      <w:r w:rsidRPr="00C5666A">
        <w:rPr>
          <w:rFonts w:ascii="宋体" w:hAnsi="宋体"/>
          <w:color w:val="000000" w:themeColor="text1"/>
          <w:sz w:val="24"/>
        </w:rPr>
        <w:t xml:space="preserve"> </w:t>
      </w:r>
      <w:r w:rsidRPr="00C5666A">
        <w:rPr>
          <w:rFonts w:ascii="宋体" w:hAnsi="宋体" w:hint="eastAsia"/>
          <w:color w:val="000000" w:themeColor="text1"/>
          <w:sz w:val="24"/>
        </w:rPr>
        <w:t>除非得到甲方的书面同意，</w:t>
      </w:r>
      <w:r w:rsidRPr="00C5666A">
        <w:rPr>
          <w:rFonts w:ascii="宋体" w:hAnsi="宋体"/>
          <w:color w:val="000000" w:themeColor="text1"/>
          <w:sz w:val="24"/>
        </w:rPr>
        <w:t>乙</w:t>
      </w:r>
      <w:r w:rsidRPr="00C5666A">
        <w:rPr>
          <w:rFonts w:ascii="宋体" w:hAnsi="宋体" w:hint="eastAsia"/>
          <w:color w:val="000000" w:themeColor="text1"/>
          <w:sz w:val="24"/>
        </w:rPr>
        <w:t>方不得将本合同范围的服务全部或部分分包给他人供应；</w:t>
      </w:r>
    </w:p>
    <w:p w14:paraId="78D34AFC" w14:textId="77777777" w:rsidR="0097190C" w:rsidRPr="00C5666A" w:rsidRDefault="0097190C" w:rsidP="0097190C">
      <w:pPr>
        <w:snapToGrid w:val="0"/>
        <w:spacing w:beforeLines="50" w:before="156" w:afterLines="50" w:after="156" w:line="420" w:lineRule="exact"/>
        <w:rPr>
          <w:rFonts w:ascii="宋体" w:hAnsi="宋体"/>
          <w:color w:val="000000" w:themeColor="text1"/>
          <w:sz w:val="24"/>
        </w:rPr>
      </w:pPr>
      <w:r w:rsidRPr="00C5666A">
        <w:rPr>
          <w:rFonts w:ascii="宋体" w:hAnsi="宋体"/>
          <w:color w:val="000000" w:themeColor="text1"/>
          <w:sz w:val="24"/>
        </w:rPr>
        <w:t>3</w:t>
      </w:r>
      <w:r w:rsidRPr="00C5666A">
        <w:rPr>
          <w:rFonts w:ascii="宋体" w:hAnsi="宋体" w:hint="eastAsia"/>
          <w:color w:val="000000" w:themeColor="text1"/>
          <w:sz w:val="24"/>
        </w:rPr>
        <w:t>.如有转让和未经甲方同意的分包行为，甲方有权解除合同，并追究乙方的违约责任。</w:t>
      </w:r>
    </w:p>
    <w:p w14:paraId="1B354956" w14:textId="77777777" w:rsidR="0097190C" w:rsidRPr="00C5666A" w:rsidRDefault="0097190C" w:rsidP="0097190C">
      <w:pPr>
        <w:snapToGrid w:val="0"/>
        <w:spacing w:before="120" w:after="120" w:line="420" w:lineRule="exact"/>
        <w:rPr>
          <w:rFonts w:ascii="宋体" w:hAnsi="宋体"/>
          <w:b/>
          <w:color w:val="000000" w:themeColor="text1"/>
          <w:sz w:val="24"/>
          <w:lang w:val="x-none"/>
        </w:rPr>
      </w:pPr>
      <w:proofErr w:type="spellStart"/>
      <w:r w:rsidRPr="00C5666A">
        <w:rPr>
          <w:rFonts w:ascii="宋体" w:hAnsi="宋体" w:hint="eastAsia"/>
          <w:b/>
          <w:color w:val="000000" w:themeColor="text1"/>
          <w:sz w:val="24"/>
          <w:lang w:val="x-none" w:eastAsia="x-none"/>
        </w:rPr>
        <w:t>九</w:t>
      </w:r>
      <w:r w:rsidRPr="00C5666A">
        <w:rPr>
          <w:rFonts w:ascii="宋体" w:hAnsi="宋体"/>
          <w:b/>
          <w:color w:val="000000" w:themeColor="text1"/>
          <w:sz w:val="24"/>
          <w:lang w:val="x-none" w:eastAsia="x-none"/>
        </w:rPr>
        <w:t>、合同履行时间</w:t>
      </w:r>
      <w:proofErr w:type="spellEnd"/>
      <w:r w:rsidRPr="00C5666A">
        <w:rPr>
          <w:rFonts w:ascii="宋体" w:hAnsi="宋体" w:hint="eastAsia"/>
          <w:b/>
          <w:color w:val="000000" w:themeColor="text1"/>
          <w:sz w:val="24"/>
          <w:lang w:val="x-none"/>
        </w:rPr>
        <w:t>：</w:t>
      </w:r>
    </w:p>
    <w:p w14:paraId="5CF0A453" w14:textId="360D9BA6" w:rsidR="0097190C" w:rsidRPr="00C5666A" w:rsidRDefault="007E31C3" w:rsidP="0097190C">
      <w:pPr>
        <w:snapToGrid w:val="0"/>
        <w:spacing w:before="120" w:after="120" w:line="420" w:lineRule="exact"/>
        <w:ind w:firstLineChars="200" w:firstLine="480"/>
        <w:rPr>
          <w:rFonts w:ascii="宋体" w:hAnsi="宋体"/>
          <w:b/>
          <w:color w:val="000000" w:themeColor="text1"/>
          <w:sz w:val="24"/>
          <w:lang w:val="x-none"/>
        </w:rPr>
      </w:pPr>
      <w:r w:rsidRPr="00C5666A">
        <w:rPr>
          <w:rFonts w:ascii="宋体" w:hAnsi="宋体" w:hint="eastAsia"/>
          <w:color w:val="000000" w:themeColor="text1"/>
          <w:sz w:val="24"/>
          <w:lang w:val="x-none"/>
        </w:rPr>
        <w:t>总服务期限3年（合同每年一签），乙方需在签订合同之日起30天内完成课程录制、上线以及平台建设等。</w:t>
      </w:r>
    </w:p>
    <w:p w14:paraId="3312D752" w14:textId="1AD04EB9" w:rsidR="00726A70" w:rsidRPr="00C5666A" w:rsidRDefault="0097190C" w:rsidP="0097190C">
      <w:pPr>
        <w:snapToGrid w:val="0"/>
        <w:spacing w:before="120" w:after="120" w:line="420" w:lineRule="exact"/>
        <w:rPr>
          <w:rFonts w:ascii="宋体" w:hAnsi="宋体"/>
          <w:b/>
          <w:color w:val="000000" w:themeColor="text1"/>
          <w:sz w:val="24"/>
          <w:lang w:val="x-none"/>
        </w:rPr>
      </w:pPr>
      <w:proofErr w:type="spellStart"/>
      <w:r w:rsidRPr="00C5666A">
        <w:rPr>
          <w:rFonts w:ascii="宋体" w:hAnsi="宋体" w:hint="eastAsia"/>
          <w:b/>
          <w:color w:val="000000" w:themeColor="text1"/>
          <w:sz w:val="24"/>
          <w:lang w:val="x-none" w:eastAsia="x-none"/>
        </w:rPr>
        <w:t>十</w:t>
      </w:r>
      <w:r w:rsidRPr="00C5666A">
        <w:rPr>
          <w:rFonts w:ascii="宋体" w:hAnsi="宋体"/>
          <w:b/>
          <w:color w:val="000000" w:themeColor="text1"/>
          <w:sz w:val="24"/>
          <w:lang w:val="x-none" w:eastAsia="x-none"/>
        </w:rPr>
        <w:t>、款项支付</w:t>
      </w:r>
      <w:proofErr w:type="spellEnd"/>
      <w:r w:rsidR="00726A70" w:rsidRPr="00C5666A">
        <w:rPr>
          <w:rFonts w:ascii="宋体" w:hAnsi="宋体" w:hint="eastAsia"/>
          <w:b/>
          <w:color w:val="000000" w:themeColor="text1"/>
          <w:sz w:val="24"/>
          <w:lang w:val="x-none"/>
        </w:rPr>
        <w:t>：</w:t>
      </w:r>
    </w:p>
    <w:p w14:paraId="4C490AF7" w14:textId="1B803127" w:rsidR="00726A70" w:rsidRPr="00C5666A" w:rsidRDefault="007E31C3" w:rsidP="00726A70">
      <w:pPr>
        <w:snapToGrid w:val="0"/>
        <w:spacing w:before="120" w:after="120" w:line="420" w:lineRule="exact"/>
        <w:ind w:firstLineChars="200" w:firstLine="480"/>
        <w:rPr>
          <w:rFonts w:ascii="宋体" w:hAnsi="宋体"/>
          <w:color w:val="000000" w:themeColor="text1"/>
          <w:kern w:val="0"/>
          <w:sz w:val="24"/>
          <w:lang w:val="x-none" w:eastAsia="x-none"/>
        </w:rPr>
      </w:pPr>
      <w:proofErr w:type="spellStart"/>
      <w:r w:rsidRPr="00C5666A">
        <w:rPr>
          <w:rFonts w:ascii="宋体" w:hAnsi="宋体" w:hint="eastAsia"/>
          <w:color w:val="000000" w:themeColor="text1"/>
          <w:sz w:val="24"/>
          <w:lang w:val="x-none" w:eastAsia="x-none"/>
        </w:rPr>
        <w:t>完成当年度所有学员培训并经甲方审核后，乙方向甲方提交正式税务发票。甲方及时支付当年度费用</w:t>
      </w:r>
      <w:proofErr w:type="spellEnd"/>
      <w:r w:rsidRPr="00C5666A">
        <w:rPr>
          <w:rFonts w:ascii="宋体" w:hAnsi="宋体" w:hint="eastAsia"/>
          <w:color w:val="000000" w:themeColor="text1"/>
          <w:sz w:val="24"/>
          <w:lang w:val="x-none" w:eastAsia="x-none"/>
        </w:rPr>
        <w:t>。</w:t>
      </w:r>
    </w:p>
    <w:p w14:paraId="4BBB7E50" w14:textId="77777777" w:rsidR="0097190C" w:rsidRPr="00C5666A" w:rsidRDefault="0097190C" w:rsidP="0097190C">
      <w:pPr>
        <w:snapToGrid w:val="0"/>
        <w:spacing w:beforeLines="50" w:before="156" w:afterLines="50" w:after="156" w:line="420" w:lineRule="exact"/>
        <w:rPr>
          <w:rFonts w:ascii="宋体" w:hAnsi="宋体"/>
          <w:b/>
          <w:color w:val="000000" w:themeColor="text1"/>
          <w:sz w:val="24"/>
        </w:rPr>
      </w:pPr>
      <w:r w:rsidRPr="00C5666A">
        <w:rPr>
          <w:rFonts w:ascii="宋体" w:hAnsi="宋体" w:hint="eastAsia"/>
          <w:b/>
          <w:color w:val="000000" w:themeColor="text1"/>
          <w:sz w:val="24"/>
        </w:rPr>
        <w:t>十一、税费</w:t>
      </w:r>
    </w:p>
    <w:p w14:paraId="72E9AC8F" w14:textId="77777777" w:rsidR="0097190C" w:rsidRPr="00C5666A" w:rsidRDefault="0097190C" w:rsidP="0097190C">
      <w:pPr>
        <w:snapToGrid w:val="0"/>
        <w:spacing w:beforeLines="50" w:before="156" w:afterLines="50" w:after="156" w:line="420" w:lineRule="exact"/>
        <w:rPr>
          <w:rFonts w:ascii="宋体" w:hAnsi="宋体"/>
          <w:color w:val="000000" w:themeColor="text1"/>
          <w:sz w:val="24"/>
        </w:rPr>
      </w:pPr>
      <w:r w:rsidRPr="00C5666A">
        <w:rPr>
          <w:rFonts w:ascii="宋体" w:hAnsi="宋体" w:hint="eastAsia"/>
          <w:color w:val="000000" w:themeColor="text1"/>
          <w:sz w:val="24"/>
        </w:rPr>
        <w:t>本合同执行中相关的一切税费均由</w:t>
      </w:r>
      <w:r w:rsidRPr="00C5666A">
        <w:rPr>
          <w:rFonts w:ascii="宋体" w:hAnsi="宋体"/>
          <w:color w:val="000000" w:themeColor="text1"/>
          <w:sz w:val="24"/>
        </w:rPr>
        <w:t>乙</w:t>
      </w:r>
      <w:r w:rsidRPr="00C5666A">
        <w:rPr>
          <w:rFonts w:ascii="宋体" w:hAnsi="宋体" w:hint="eastAsia"/>
          <w:color w:val="000000" w:themeColor="text1"/>
          <w:sz w:val="24"/>
        </w:rPr>
        <w:t>方负担。</w:t>
      </w:r>
    </w:p>
    <w:p w14:paraId="098DE090" w14:textId="77777777" w:rsidR="0097190C" w:rsidRPr="00C5666A" w:rsidRDefault="0097190C" w:rsidP="0097190C">
      <w:pPr>
        <w:snapToGrid w:val="0"/>
        <w:spacing w:before="120" w:after="120" w:line="420" w:lineRule="exact"/>
        <w:ind w:left="412" w:hangingChars="171" w:hanging="412"/>
        <w:rPr>
          <w:rFonts w:ascii="宋体" w:hAnsi="宋体"/>
          <w:color w:val="000000" w:themeColor="text1"/>
          <w:sz w:val="24"/>
          <w:lang w:val="x-none" w:eastAsia="x-none"/>
        </w:rPr>
      </w:pPr>
      <w:proofErr w:type="spellStart"/>
      <w:r w:rsidRPr="00C5666A">
        <w:rPr>
          <w:rFonts w:ascii="宋体" w:hAnsi="宋体"/>
          <w:b/>
          <w:color w:val="000000" w:themeColor="text1"/>
          <w:sz w:val="24"/>
          <w:lang w:val="x-none" w:eastAsia="x-none"/>
        </w:rPr>
        <w:t>十</w:t>
      </w:r>
      <w:r w:rsidRPr="00C5666A">
        <w:rPr>
          <w:rFonts w:ascii="宋体" w:hAnsi="宋体" w:hint="eastAsia"/>
          <w:b/>
          <w:color w:val="000000" w:themeColor="text1"/>
          <w:sz w:val="24"/>
          <w:lang w:val="x-none" w:eastAsia="x-none"/>
        </w:rPr>
        <w:t>二</w:t>
      </w:r>
      <w:r w:rsidRPr="00C5666A">
        <w:rPr>
          <w:rFonts w:ascii="宋体" w:hAnsi="宋体"/>
          <w:b/>
          <w:color w:val="000000" w:themeColor="text1"/>
          <w:sz w:val="24"/>
          <w:lang w:val="x-none" w:eastAsia="x-none"/>
        </w:rPr>
        <w:t>、质量保证及后续服务</w:t>
      </w:r>
      <w:proofErr w:type="spellEnd"/>
    </w:p>
    <w:p w14:paraId="22ECBC78" w14:textId="77777777" w:rsidR="0097190C" w:rsidRPr="00C5666A" w:rsidRDefault="0097190C" w:rsidP="0097190C">
      <w:pPr>
        <w:snapToGrid w:val="0"/>
        <w:spacing w:before="120" w:after="120" w:line="420" w:lineRule="exact"/>
        <w:ind w:left="410" w:hangingChars="171" w:hanging="410"/>
        <w:rPr>
          <w:rFonts w:ascii="宋体" w:hAnsi="宋体"/>
          <w:color w:val="000000" w:themeColor="text1"/>
          <w:sz w:val="24"/>
          <w:lang w:val="x-none" w:eastAsia="x-none"/>
        </w:rPr>
      </w:pPr>
      <w:r w:rsidRPr="00C5666A">
        <w:rPr>
          <w:rFonts w:ascii="宋体" w:hAnsi="宋体"/>
          <w:color w:val="000000" w:themeColor="text1"/>
          <w:sz w:val="24"/>
          <w:lang w:val="x-none" w:eastAsia="x-none"/>
        </w:rPr>
        <w:t>1</w:t>
      </w:r>
      <w:r w:rsidRPr="00C5666A">
        <w:rPr>
          <w:rFonts w:ascii="宋体" w:hAnsi="宋体" w:hint="eastAsia"/>
          <w:color w:val="000000" w:themeColor="text1"/>
          <w:sz w:val="24"/>
          <w:lang w:val="x-none" w:eastAsia="x-none"/>
        </w:rPr>
        <w:t>．</w:t>
      </w:r>
      <w:r w:rsidRPr="00C5666A">
        <w:rPr>
          <w:rFonts w:ascii="宋体" w:hAnsi="宋体"/>
          <w:color w:val="000000" w:themeColor="text1"/>
          <w:sz w:val="24"/>
          <w:lang w:val="x-none" w:eastAsia="x-none"/>
        </w:rPr>
        <w:t xml:space="preserve"> </w:t>
      </w:r>
      <w:proofErr w:type="spellStart"/>
      <w:r w:rsidRPr="00C5666A">
        <w:rPr>
          <w:rFonts w:ascii="宋体" w:hAnsi="宋体"/>
          <w:color w:val="000000" w:themeColor="text1"/>
          <w:sz w:val="24"/>
          <w:lang w:val="x-none" w:eastAsia="x-none"/>
        </w:rPr>
        <w:t>乙方应按</w:t>
      </w:r>
      <w:r w:rsidRPr="00C5666A">
        <w:rPr>
          <w:rFonts w:ascii="宋体" w:hAnsi="宋体" w:hint="eastAsia"/>
          <w:color w:val="000000" w:themeColor="text1"/>
          <w:sz w:val="24"/>
          <w:lang w:val="x-none" w:eastAsia="x-none"/>
        </w:rPr>
        <w:t>采购</w:t>
      </w:r>
      <w:r w:rsidRPr="00C5666A">
        <w:rPr>
          <w:rFonts w:ascii="宋体" w:hAnsi="宋体"/>
          <w:color w:val="000000" w:themeColor="text1"/>
          <w:sz w:val="24"/>
          <w:lang w:val="x-none" w:eastAsia="x-none"/>
        </w:rPr>
        <w:t>文件规定向甲方提供服务</w:t>
      </w:r>
      <w:proofErr w:type="spellEnd"/>
      <w:r w:rsidRPr="00C5666A">
        <w:rPr>
          <w:rFonts w:ascii="宋体" w:hAnsi="宋体"/>
          <w:color w:val="000000" w:themeColor="text1"/>
          <w:sz w:val="24"/>
          <w:lang w:val="x-none" w:eastAsia="x-none"/>
        </w:rPr>
        <w:t>。</w:t>
      </w:r>
    </w:p>
    <w:p w14:paraId="6F071E5C" w14:textId="77777777" w:rsidR="0097190C" w:rsidRPr="00C5666A" w:rsidRDefault="0097190C" w:rsidP="0097190C">
      <w:pPr>
        <w:snapToGrid w:val="0"/>
        <w:spacing w:before="120" w:after="120" w:line="420" w:lineRule="exact"/>
        <w:ind w:left="480" w:hangingChars="200" w:hanging="480"/>
        <w:rPr>
          <w:rFonts w:ascii="宋体" w:hAnsi="宋体"/>
          <w:color w:val="000000" w:themeColor="text1"/>
          <w:sz w:val="24"/>
          <w:lang w:val="x-none" w:eastAsia="x-none"/>
        </w:rPr>
      </w:pPr>
      <w:r w:rsidRPr="00C5666A">
        <w:rPr>
          <w:rFonts w:ascii="宋体" w:hAnsi="宋体"/>
          <w:color w:val="000000" w:themeColor="text1"/>
          <w:sz w:val="24"/>
          <w:lang w:val="x-none" w:eastAsia="x-none"/>
        </w:rPr>
        <w:t>2</w:t>
      </w:r>
      <w:r w:rsidRPr="00C5666A">
        <w:rPr>
          <w:rFonts w:ascii="宋体" w:hAnsi="宋体" w:hint="eastAsia"/>
          <w:color w:val="000000" w:themeColor="text1"/>
          <w:sz w:val="24"/>
          <w:lang w:val="x-none" w:eastAsia="x-none"/>
        </w:rPr>
        <w:t>．</w:t>
      </w:r>
      <w:r w:rsidRPr="00C5666A">
        <w:rPr>
          <w:rFonts w:ascii="宋体" w:hAnsi="宋体"/>
          <w:color w:val="000000" w:themeColor="text1"/>
          <w:sz w:val="24"/>
          <w:lang w:val="x-none" w:eastAsia="x-none"/>
        </w:rPr>
        <w:t xml:space="preserve"> 乙方提供的服务成果</w:t>
      </w:r>
      <w:r w:rsidRPr="00C5666A">
        <w:rPr>
          <w:rFonts w:ascii="宋体" w:hAnsi="宋体" w:hint="eastAsia"/>
          <w:color w:val="000000" w:themeColor="text1"/>
          <w:sz w:val="24"/>
          <w:lang w:val="x-none" w:eastAsia="x-none"/>
        </w:rPr>
        <w:t>在提交</w:t>
      </w:r>
      <w:r w:rsidRPr="00C5666A">
        <w:rPr>
          <w:rFonts w:ascii="宋体" w:hAnsi="宋体"/>
          <w:color w:val="000000" w:themeColor="text1"/>
          <w:sz w:val="24"/>
          <w:lang w:val="x-none" w:eastAsia="x-none"/>
        </w:rPr>
        <w:t>后审核不通过或需要修改的地方，乙方应负责免费</w:t>
      </w:r>
      <w:r w:rsidRPr="00C5666A">
        <w:rPr>
          <w:rFonts w:ascii="宋体" w:hAnsi="宋体" w:hint="eastAsia"/>
          <w:color w:val="000000" w:themeColor="text1"/>
          <w:sz w:val="24"/>
          <w:lang w:val="x-none" w:eastAsia="x-none"/>
        </w:rPr>
        <w:t>调整</w:t>
      </w:r>
      <w:r w:rsidRPr="00C5666A">
        <w:rPr>
          <w:rFonts w:ascii="宋体" w:hAnsi="宋体"/>
          <w:color w:val="000000" w:themeColor="text1"/>
          <w:sz w:val="24"/>
          <w:lang w:val="x-none" w:eastAsia="x-none"/>
        </w:rPr>
        <w:t>服务。对达不到要求者，根据实际情况，经双方协商，可按以下办法处理：</w:t>
      </w:r>
    </w:p>
    <w:p w14:paraId="7F24964B" w14:textId="77777777" w:rsidR="0097190C" w:rsidRPr="00C5666A" w:rsidRDefault="0097190C" w:rsidP="0097190C">
      <w:pPr>
        <w:snapToGrid w:val="0"/>
        <w:spacing w:before="120" w:after="120" w:line="420" w:lineRule="exact"/>
        <w:ind w:firstLine="420"/>
        <w:rPr>
          <w:rFonts w:ascii="宋体" w:hAnsi="宋体"/>
          <w:color w:val="000000" w:themeColor="text1"/>
          <w:sz w:val="24"/>
          <w:lang w:val="x-none" w:eastAsia="x-none"/>
        </w:rPr>
      </w:pPr>
      <w:r w:rsidRPr="00C5666A">
        <w:rPr>
          <w:rFonts w:ascii="宋体" w:hAnsi="宋体"/>
          <w:color w:val="000000" w:themeColor="text1"/>
          <w:sz w:val="24"/>
          <w:lang w:val="x-none" w:eastAsia="x-none"/>
        </w:rPr>
        <w:t>⑴</w:t>
      </w:r>
      <w:proofErr w:type="spellStart"/>
      <w:r w:rsidRPr="00C5666A">
        <w:rPr>
          <w:rFonts w:ascii="宋体" w:hAnsi="宋体"/>
          <w:color w:val="000000" w:themeColor="text1"/>
          <w:sz w:val="24"/>
          <w:lang w:val="x-none" w:eastAsia="x-none"/>
        </w:rPr>
        <w:t>重做：由乙方承担所发生的全部费用</w:t>
      </w:r>
      <w:proofErr w:type="spellEnd"/>
      <w:r w:rsidRPr="00C5666A">
        <w:rPr>
          <w:rFonts w:ascii="宋体" w:hAnsi="宋体"/>
          <w:color w:val="000000" w:themeColor="text1"/>
          <w:sz w:val="24"/>
          <w:lang w:val="x-none" w:eastAsia="x-none"/>
        </w:rPr>
        <w:t>。</w:t>
      </w:r>
    </w:p>
    <w:p w14:paraId="39A6CA96" w14:textId="77777777" w:rsidR="0097190C" w:rsidRPr="00C5666A" w:rsidRDefault="0097190C" w:rsidP="0097190C">
      <w:pPr>
        <w:snapToGrid w:val="0"/>
        <w:spacing w:before="120" w:after="120" w:line="420" w:lineRule="exact"/>
        <w:ind w:firstLine="420"/>
        <w:rPr>
          <w:rFonts w:ascii="宋体" w:hAnsi="宋体"/>
          <w:color w:val="000000" w:themeColor="text1"/>
          <w:sz w:val="24"/>
          <w:lang w:val="x-none" w:eastAsia="x-none"/>
        </w:rPr>
      </w:pPr>
      <w:r w:rsidRPr="00C5666A">
        <w:rPr>
          <w:rFonts w:ascii="宋体" w:hAnsi="宋体"/>
          <w:color w:val="000000" w:themeColor="text1"/>
          <w:sz w:val="24"/>
          <w:lang w:val="x-none" w:eastAsia="x-none"/>
        </w:rPr>
        <w:t>⑵</w:t>
      </w:r>
      <w:proofErr w:type="spellStart"/>
      <w:r w:rsidRPr="00C5666A">
        <w:rPr>
          <w:rFonts w:ascii="宋体" w:hAnsi="宋体"/>
          <w:color w:val="000000" w:themeColor="text1"/>
          <w:sz w:val="24"/>
          <w:lang w:val="x-none" w:eastAsia="x-none"/>
        </w:rPr>
        <w:t>解除合同</w:t>
      </w:r>
      <w:proofErr w:type="spellEnd"/>
      <w:r w:rsidRPr="00C5666A">
        <w:rPr>
          <w:rFonts w:ascii="宋体" w:hAnsi="宋体"/>
          <w:color w:val="000000" w:themeColor="text1"/>
          <w:sz w:val="24"/>
          <w:lang w:val="x-none" w:eastAsia="x-none"/>
        </w:rPr>
        <w:t>。</w:t>
      </w:r>
    </w:p>
    <w:p w14:paraId="4EB6A266" w14:textId="77777777" w:rsidR="0097190C" w:rsidRPr="00C5666A" w:rsidRDefault="0097190C" w:rsidP="0097190C">
      <w:pPr>
        <w:snapToGrid w:val="0"/>
        <w:spacing w:before="120" w:after="120" w:line="420" w:lineRule="exact"/>
        <w:rPr>
          <w:rFonts w:ascii="宋体" w:hAnsi="宋体"/>
          <w:b/>
          <w:color w:val="000000" w:themeColor="text1"/>
          <w:sz w:val="24"/>
          <w:lang w:val="x-none" w:eastAsia="x-none"/>
        </w:rPr>
      </w:pPr>
      <w:proofErr w:type="spellStart"/>
      <w:r w:rsidRPr="00C5666A">
        <w:rPr>
          <w:rFonts w:ascii="宋体" w:hAnsi="宋体"/>
          <w:b/>
          <w:color w:val="000000" w:themeColor="text1"/>
          <w:sz w:val="24"/>
          <w:lang w:val="x-none" w:eastAsia="x-none"/>
        </w:rPr>
        <w:t>十</w:t>
      </w:r>
      <w:r w:rsidRPr="00C5666A">
        <w:rPr>
          <w:rFonts w:ascii="宋体" w:hAnsi="宋体" w:hint="eastAsia"/>
          <w:b/>
          <w:color w:val="000000" w:themeColor="text1"/>
          <w:sz w:val="24"/>
          <w:lang w:val="x-none" w:eastAsia="x-none"/>
        </w:rPr>
        <w:t>三</w:t>
      </w:r>
      <w:r w:rsidRPr="00C5666A">
        <w:rPr>
          <w:rFonts w:ascii="宋体" w:hAnsi="宋体"/>
          <w:b/>
          <w:color w:val="000000" w:themeColor="text1"/>
          <w:sz w:val="24"/>
          <w:lang w:val="x-none" w:eastAsia="x-none"/>
        </w:rPr>
        <w:t>、违约责任</w:t>
      </w:r>
      <w:proofErr w:type="spellEnd"/>
    </w:p>
    <w:p w14:paraId="4F810EF3" w14:textId="77777777" w:rsidR="0097190C" w:rsidRPr="00C5666A" w:rsidRDefault="0097190C" w:rsidP="0097190C">
      <w:pPr>
        <w:snapToGrid w:val="0"/>
        <w:spacing w:before="120" w:after="120" w:line="420" w:lineRule="exact"/>
        <w:ind w:left="410" w:hangingChars="171" w:hanging="410"/>
        <w:rPr>
          <w:rFonts w:ascii="宋体" w:hAnsi="宋体"/>
          <w:color w:val="000000" w:themeColor="text1"/>
          <w:sz w:val="24"/>
          <w:lang w:val="x-none" w:eastAsia="x-none"/>
        </w:rPr>
      </w:pPr>
      <w:r w:rsidRPr="00C5666A">
        <w:rPr>
          <w:rFonts w:ascii="宋体" w:hAnsi="宋体"/>
          <w:color w:val="000000" w:themeColor="text1"/>
          <w:sz w:val="24"/>
          <w:lang w:val="x-none" w:eastAsia="x-none"/>
        </w:rPr>
        <w:t>1</w:t>
      </w:r>
      <w:r w:rsidRPr="00C5666A">
        <w:rPr>
          <w:rFonts w:ascii="宋体" w:hAnsi="宋体" w:hint="eastAsia"/>
          <w:color w:val="000000" w:themeColor="text1"/>
          <w:sz w:val="24"/>
          <w:lang w:val="x-none" w:eastAsia="x-none"/>
        </w:rPr>
        <w:t>.</w:t>
      </w:r>
      <w:r w:rsidRPr="00C5666A">
        <w:rPr>
          <w:rFonts w:ascii="宋体" w:hAnsi="宋体"/>
          <w:color w:val="000000" w:themeColor="text1"/>
          <w:sz w:val="24"/>
          <w:lang w:val="x-none" w:eastAsia="x-none"/>
        </w:rPr>
        <w:t>甲方无正当理由拒收接受服务的，甲方向乙方偿付合同款项</w:t>
      </w:r>
      <w:r w:rsidRPr="00C5666A">
        <w:rPr>
          <w:rFonts w:ascii="宋体" w:hAnsi="宋体"/>
          <w:color w:val="000000" w:themeColor="text1"/>
          <w:sz w:val="24"/>
          <w:u w:val="single"/>
          <w:lang w:val="x-none" w:eastAsia="x-none"/>
        </w:rPr>
        <w:t>百分之五</w:t>
      </w:r>
      <w:r w:rsidRPr="00C5666A">
        <w:rPr>
          <w:rFonts w:ascii="宋体" w:hAnsi="宋体"/>
          <w:color w:val="000000" w:themeColor="text1"/>
          <w:sz w:val="24"/>
          <w:lang w:val="x-none" w:eastAsia="x-none"/>
        </w:rPr>
        <w:t>作为违约金。</w:t>
      </w:r>
    </w:p>
    <w:p w14:paraId="25276FB3" w14:textId="77777777" w:rsidR="0097190C" w:rsidRPr="00C5666A" w:rsidRDefault="0097190C" w:rsidP="0097190C">
      <w:pPr>
        <w:snapToGrid w:val="0"/>
        <w:spacing w:before="120" w:after="120" w:line="420" w:lineRule="exact"/>
        <w:ind w:left="410" w:hangingChars="171" w:hanging="410"/>
        <w:rPr>
          <w:rFonts w:ascii="宋体" w:hAnsi="宋体"/>
          <w:color w:val="000000" w:themeColor="text1"/>
          <w:sz w:val="24"/>
          <w:u w:val="single"/>
          <w:lang w:val="x-none" w:eastAsia="x-none"/>
        </w:rPr>
      </w:pPr>
      <w:r w:rsidRPr="00C5666A">
        <w:rPr>
          <w:rFonts w:ascii="宋体" w:hAnsi="宋体"/>
          <w:color w:val="000000" w:themeColor="text1"/>
          <w:sz w:val="24"/>
          <w:lang w:val="x-none" w:eastAsia="x-none"/>
        </w:rPr>
        <w:t>2</w:t>
      </w:r>
      <w:r w:rsidRPr="00C5666A">
        <w:rPr>
          <w:rFonts w:ascii="宋体" w:hAnsi="宋体" w:hint="eastAsia"/>
          <w:color w:val="000000" w:themeColor="text1"/>
          <w:sz w:val="24"/>
          <w:lang w:val="x-none" w:eastAsia="x-none"/>
        </w:rPr>
        <w:t>．</w:t>
      </w:r>
      <w:r w:rsidRPr="00C5666A">
        <w:rPr>
          <w:rFonts w:ascii="宋体" w:hAnsi="宋体"/>
          <w:color w:val="000000" w:themeColor="text1"/>
          <w:sz w:val="24"/>
          <w:lang w:val="x-none" w:eastAsia="x-none"/>
        </w:rPr>
        <w:t>甲方无故逾期验收和办理款项支付手续的,甲方应按逾期付款总额</w:t>
      </w:r>
      <w:r w:rsidRPr="00C5666A">
        <w:rPr>
          <w:rFonts w:ascii="宋体" w:hAnsi="宋体"/>
          <w:color w:val="000000" w:themeColor="text1"/>
          <w:sz w:val="24"/>
          <w:u w:val="single"/>
          <w:lang w:val="x-none" w:eastAsia="x-none"/>
        </w:rPr>
        <w:t>每日万分之</w:t>
      </w:r>
    </w:p>
    <w:p w14:paraId="74F4DD52" w14:textId="77777777" w:rsidR="0097190C" w:rsidRPr="00C5666A" w:rsidRDefault="0097190C" w:rsidP="0097190C">
      <w:pPr>
        <w:snapToGrid w:val="0"/>
        <w:spacing w:before="120" w:after="120" w:line="420" w:lineRule="exact"/>
        <w:ind w:leftChars="114" w:left="407" w:hangingChars="70" w:hanging="168"/>
        <w:rPr>
          <w:rFonts w:ascii="宋体" w:hAnsi="宋体"/>
          <w:color w:val="000000" w:themeColor="text1"/>
          <w:sz w:val="24"/>
          <w:lang w:val="x-none" w:eastAsia="x-none"/>
        </w:rPr>
      </w:pPr>
      <w:proofErr w:type="spellStart"/>
      <w:r w:rsidRPr="00C5666A">
        <w:rPr>
          <w:rFonts w:ascii="宋体" w:hAnsi="宋体"/>
          <w:color w:val="000000" w:themeColor="text1"/>
          <w:sz w:val="24"/>
          <w:u w:val="single"/>
          <w:lang w:val="x-none" w:eastAsia="x-none"/>
        </w:rPr>
        <w:t>五</w:t>
      </w:r>
      <w:r w:rsidRPr="00C5666A">
        <w:rPr>
          <w:rFonts w:ascii="宋体" w:hAnsi="宋体"/>
          <w:color w:val="000000" w:themeColor="text1"/>
          <w:sz w:val="24"/>
          <w:lang w:val="x-none" w:eastAsia="x-none"/>
        </w:rPr>
        <w:t>向乙方支付违约金</w:t>
      </w:r>
      <w:proofErr w:type="spellEnd"/>
      <w:r w:rsidRPr="00C5666A">
        <w:rPr>
          <w:rFonts w:ascii="宋体" w:hAnsi="宋体"/>
          <w:color w:val="000000" w:themeColor="text1"/>
          <w:sz w:val="24"/>
          <w:lang w:val="x-none" w:eastAsia="x-none"/>
        </w:rPr>
        <w:t>。</w:t>
      </w:r>
    </w:p>
    <w:p w14:paraId="70DB94F0" w14:textId="16F9B87C" w:rsidR="0097190C" w:rsidRPr="00C5666A" w:rsidRDefault="0097190C" w:rsidP="0097190C">
      <w:pPr>
        <w:snapToGrid w:val="0"/>
        <w:spacing w:before="120" w:after="120" w:line="420" w:lineRule="exact"/>
        <w:ind w:left="410" w:hangingChars="171" w:hanging="410"/>
        <w:rPr>
          <w:rFonts w:ascii="宋体" w:hAnsi="宋体"/>
          <w:color w:val="000000" w:themeColor="text1"/>
          <w:sz w:val="24"/>
          <w:lang w:val="x-none" w:eastAsia="x-none"/>
        </w:rPr>
      </w:pPr>
      <w:r w:rsidRPr="00C5666A">
        <w:rPr>
          <w:rFonts w:ascii="宋体" w:hAnsi="宋体"/>
          <w:color w:val="000000" w:themeColor="text1"/>
          <w:sz w:val="24"/>
          <w:lang w:val="x-none" w:eastAsia="x-none"/>
        </w:rPr>
        <w:t>3</w:t>
      </w:r>
      <w:r w:rsidRPr="00C5666A">
        <w:rPr>
          <w:rFonts w:ascii="宋体" w:hAnsi="宋体" w:hint="eastAsia"/>
          <w:color w:val="000000" w:themeColor="text1"/>
          <w:sz w:val="24"/>
          <w:lang w:val="x-none" w:eastAsia="x-none"/>
        </w:rPr>
        <w:t>．</w:t>
      </w:r>
      <w:r w:rsidR="007E31C3" w:rsidRPr="00C5666A">
        <w:rPr>
          <w:rFonts w:ascii="宋体" w:hAnsi="宋体"/>
          <w:color w:val="000000" w:themeColor="text1"/>
          <w:sz w:val="24"/>
          <w:lang w:val="zh-CN"/>
        </w:rPr>
        <w:t>乙方</w:t>
      </w:r>
      <w:r w:rsidR="007E31C3" w:rsidRPr="00C5666A">
        <w:rPr>
          <w:rFonts w:ascii="宋体" w:hAnsi="宋体" w:hint="eastAsia"/>
          <w:color w:val="000000" w:themeColor="text1"/>
          <w:sz w:val="24"/>
          <w:lang w:val="zh-CN"/>
        </w:rPr>
        <w:t>未能如</w:t>
      </w:r>
      <w:r w:rsidR="007E31C3" w:rsidRPr="00C5666A">
        <w:rPr>
          <w:rFonts w:ascii="宋体" w:hAnsi="宋体"/>
          <w:color w:val="000000" w:themeColor="text1"/>
          <w:sz w:val="24"/>
          <w:lang w:val="zh-CN"/>
        </w:rPr>
        <w:t>期提供服务的，每日向甲方支付</w:t>
      </w:r>
      <w:r w:rsidR="007E31C3" w:rsidRPr="00C5666A">
        <w:rPr>
          <w:rFonts w:ascii="宋体" w:hAnsi="宋体" w:hint="eastAsia"/>
          <w:color w:val="000000" w:themeColor="text1"/>
          <w:sz w:val="24"/>
          <w:lang w:val="zh-CN"/>
        </w:rPr>
        <w:t>合同款项</w:t>
      </w:r>
      <w:r w:rsidR="007E31C3" w:rsidRPr="00C5666A">
        <w:rPr>
          <w:rFonts w:ascii="宋体" w:hAnsi="宋体" w:hint="eastAsia"/>
          <w:color w:val="000000" w:themeColor="text1"/>
          <w:sz w:val="24"/>
          <w:u w:val="single"/>
          <w:lang w:val="zh-CN"/>
        </w:rPr>
        <w:t>（按每人每阶段付费价</w:t>
      </w:r>
      <w:r w:rsidR="007E31C3" w:rsidRPr="00C5666A">
        <w:rPr>
          <w:rFonts w:ascii="宋体" w:hAnsi="宋体" w:hint="eastAsia"/>
          <w:color w:val="000000" w:themeColor="text1"/>
          <w:sz w:val="24"/>
          <w:u w:val="single"/>
          <w:lang w:val="zh-CN"/>
        </w:rPr>
        <w:lastRenderedPageBreak/>
        <w:t>格</w:t>
      </w:r>
      <w:r w:rsidR="007E31C3" w:rsidRPr="00C5666A">
        <w:rPr>
          <w:rFonts w:ascii="宋体" w:hAnsi="宋体" w:hint="eastAsia"/>
          <w:color w:val="000000" w:themeColor="text1"/>
          <w:sz w:val="24"/>
          <w:u w:val="single"/>
        </w:rPr>
        <w:t>*前3年平均培训人数作为计算违约金的合同款项，下同</w:t>
      </w:r>
      <w:r w:rsidR="007E31C3" w:rsidRPr="00C5666A">
        <w:rPr>
          <w:rFonts w:ascii="宋体" w:hAnsi="宋体" w:hint="eastAsia"/>
          <w:color w:val="000000" w:themeColor="text1"/>
          <w:sz w:val="24"/>
          <w:u w:val="single"/>
          <w:lang w:val="zh-CN"/>
        </w:rPr>
        <w:t>）</w:t>
      </w:r>
      <w:r w:rsidR="007E31C3" w:rsidRPr="00C5666A">
        <w:rPr>
          <w:rFonts w:ascii="宋体" w:hAnsi="宋体" w:hint="eastAsia"/>
          <w:color w:val="000000" w:themeColor="text1"/>
          <w:sz w:val="24"/>
          <w:lang w:val="zh-CN"/>
        </w:rPr>
        <w:t>的</w:t>
      </w:r>
      <w:r w:rsidR="007E31C3" w:rsidRPr="00C5666A">
        <w:rPr>
          <w:rFonts w:ascii="宋体" w:hAnsi="宋体"/>
          <w:color w:val="000000" w:themeColor="text1"/>
          <w:sz w:val="24"/>
          <w:u w:val="single"/>
          <w:lang w:val="zh-CN"/>
        </w:rPr>
        <w:t>千分之六</w:t>
      </w:r>
      <w:r w:rsidR="007E31C3" w:rsidRPr="00C5666A">
        <w:rPr>
          <w:rFonts w:ascii="宋体" w:hAnsi="宋体" w:hint="eastAsia"/>
          <w:color w:val="000000" w:themeColor="text1"/>
          <w:sz w:val="24"/>
          <w:lang w:val="zh-CN"/>
        </w:rPr>
        <w:t>作为</w:t>
      </w:r>
      <w:r w:rsidR="007E31C3" w:rsidRPr="00C5666A">
        <w:rPr>
          <w:rFonts w:ascii="宋体" w:hAnsi="宋体"/>
          <w:color w:val="000000" w:themeColor="text1"/>
          <w:sz w:val="24"/>
          <w:lang w:val="zh-CN"/>
        </w:rPr>
        <w:t>违约金。乙方超过约定日期10个工作日</w:t>
      </w:r>
      <w:r w:rsidR="007E31C3" w:rsidRPr="00C5666A">
        <w:rPr>
          <w:rFonts w:ascii="宋体" w:hAnsi="宋体" w:hint="eastAsia"/>
          <w:color w:val="000000" w:themeColor="text1"/>
          <w:sz w:val="24"/>
          <w:lang w:val="zh-CN"/>
        </w:rPr>
        <w:t>仍</w:t>
      </w:r>
      <w:r w:rsidR="007E31C3" w:rsidRPr="00C5666A">
        <w:rPr>
          <w:rFonts w:ascii="宋体" w:hAnsi="宋体"/>
          <w:color w:val="000000" w:themeColor="text1"/>
          <w:sz w:val="24"/>
          <w:lang w:val="zh-CN"/>
        </w:rPr>
        <w:t>不能</w:t>
      </w:r>
      <w:r w:rsidR="007E31C3" w:rsidRPr="00C5666A">
        <w:rPr>
          <w:rFonts w:ascii="宋体" w:hAnsi="宋体" w:hint="eastAsia"/>
          <w:color w:val="000000" w:themeColor="text1"/>
          <w:sz w:val="24"/>
          <w:lang w:val="zh-CN"/>
        </w:rPr>
        <w:t>提供服务</w:t>
      </w:r>
      <w:r w:rsidR="007E31C3" w:rsidRPr="00C5666A">
        <w:rPr>
          <w:rFonts w:ascii="宋体" w:hAnsi="宋体"/>
          <w:color w:val="000000" w:themeColor="text1"/>
          <w:sz w:val="24"/>
          <w:lang w:val="zh-CN"/>
        </w:rPr>
        <w:t>的，甲方可解除本合同。乙方因</w:t>
      </w:r>
      <w:r w:rsidR="007E31C3" w:rsidRPr="00C5666A">
        <w:rPr>
          <w:rFonts w:ascii="宋体" w:hAnsi="宋体" w:hint="eastAsia"/>
          <w:color w:val="000000" w:themeColor="text1"/>
          <w:sz w:val="24"/>
          <w:lang w:val="zh-CN"/>
        </w:rPr>
        <w:t>未能如</w:t>
      </w:r>
      <w:r w:rsidR="007E31C3" w:rsidRPr="00C5666A">
        <w:rPr>
          <w:rFonts w:ascii="宋体" w:hAnsi="宋体"/>
          <w:color w:val="000000" w:themeColor="text1"/>
          <w:sz w:val="24"/>
          <w:lang w:val="zh-CN"/>
        </w:rPr>
        <w:t>期提供服务或因其他违约行为导致甲方解除合同的，乙方应向甲方支付合同总值</w:t>
      </w:r>
      <w:r w:rsidR="007E31C3" w:rsidRPr="00C5666A">
        <w:rPr>
          <w:rFonts w:ascii="宋体" w:hAnsi="宋体"/>
          <w:color w:val="000000" w:themeColor="text1"/>
          <w:sz w:val="24"/>
          <w:u w:val="single"/>
          <w:lang w:val="zh-CN"/>
        </w:rPr>
        <w:t>5%</w:t>
      </w:r>
      <w:r w:rsidR="007E31C3" w:rsidRPr="00C5666A">
        <w:rPr>
          <w:rFonts w:ascii="宋体" w:hAnsi="宋体"/>
          <w:color w:val="000000" w:themeColor="text1"/>
          <w:sz w:val="24"/>
          <w:lang w:val="zh-CN"/>
        </w:rPr>
        <w:t>的违约金，如造成甲方损失超过违约金的，超出部分由乙方继续承担赔偿责任。</w:t>
      </w:r>
    </w:p>
    <w:p w14:paraId="626C1D68" w14:textId="77777777" w:rsidR="0097190C" w:rsidRPr="00C5666A" w:rsidRDefault="0097190C" w:rsidP="0097190C">
      <w:pPr>
        <w:snapToGrid w:val="0"/>
        <w:spacing w:before="120" w:after="120" w:line="420" w:lineRule="exact"/>
        <w:rPr>
          <w:rFonts w:ascii="宋体" w:hAnsi="宋体"/>
          <w:b/>
          <w:color w:val="000000" w:themeColor="text1"/>
          <w:sz w:val="24"/>
          <w:lang w:val="x-none" w:eastAsia="x-none"/>
        </w:rPr>
      </w:pPr>
      <w:proofErr w:type="spellStart"/>
      <w:r w:rsidRPr="00C5666A">
        <w:rPr>
          <w:rFonts w:ascii="宋体" w:hAnsi="宋体"/>
          <w:b/>
          <w:color w:val="000000" w:themeColor="text1"/>
          <w:sz w:val="24"/>
          <w:lang w:val="x-none" w:eastAsia="x-none"/>
        </w:rPr>
        <w:t>十</w:t>
      </w:r>
      <w:r w:rsidRPr="00C5666A">
        <w:rPr>
          <w:rFonts w:ascii="宋体" w:hAnsi="宋体" w:hint="eastAsia"/>
          <w:b/>
          <w:color w:val="000000" w:themeColor="text1"/>
          <w:sz w:val="24"/>
          <w:lang w:val="x-none" w:eastAsia="x-none"/>
        </w:rPr>
        <w:t>四</w:t>
      </w:r>
      <w:r w:rsidRPr="00C5666A">
        <w:rPr>
          <w:rFonts w:ascii="宋体" w:hAnsi="宋体"/>
          <w:b/>
          <w:color w:val="000000" w:themeColor="text1"/>
          <w:sz w:val="24"/>
          <w:lang w:val="x-none" w:eastAsia="x-none"/>
        </w:rPr>
        <w:t>、不可抗力事件处理</w:t>
      </w:r>
      <w:proofErr w:type="spellEnd"/>
    </w:p>
    <w:p w14:paraId="68B0F998" w14:textId="77777777" w:rsidR="0097190C" w:rsidRPr="00C5666A" w:rsidRDefault="0097190C" w:rsidP="0097190C">
      <w:pPr>
        <w:snapToGrid w:val="0"/>
        <w:spacing w:before="120" w:after="120" w:line="420" w:lineRule="exact"/>
        <w:ind w:left="480" w:hangingChars="200" w:hanging="480"/>
        <w:rPr>
          <w:rFonts w:ascii="宋体" w:hAnsi="宋体"/>
          <w:color w:val="000000" w:themeColor="text1"/>
          <w:sz w:val="24"/>
          <w:lang w:val="x-none" w:eastAsia="x-none"/>
        </w:rPr>
      </w:pPr>
      <w:r w:rsidRPr="00C5666A">
        <w:rPr>
          <w:rFonts w:ascii="宋体" w:hAnsi="宋体"/>
          <w:color w:val="000000" w:themeColor="text1"/>
          <w:sz w:val="24"/>
          <w:lang w:val="x-none" w:eastAsia="x-none"/>
        </w:rPr>
        <w:t>1</w:t>
      </w:r>
      <w:r w:rsidRPr="00C5666A">
        <w:rPr>
          <w:rFonts w:ascii="宋体" w:hAnsi="宋体" w:hint="eastAsia"/>
          <w:color w:val="000000" w:themeColor="text1"/>
          <w:sz w:val="24"/>
          <w:lang w:val="x-none" w:eastAsia="x-none"/>
        </w:rPr>
        <w:t>．</w:t>
      </w:r>
      <w:r w:rsidRPr="00C5666A">
        <w:rPr>
          <w:rFonts w:ascii="宋体" w:hAnsi="宋体"/>
          <w:color w:val="000000" w:themeColor="text1"/>
          <w:sz w:val="24"/>
          <w:lang w:val="x-none" w:eastAsia="x-none"/>
        </w:rPr>
        <w:t>在合同有效期内，任何一方因不可抗力事件导致不能履行合同，则合同履行</w:t>
      </w:r>
    </w:p>
    <w:p w14:paraId="68641BC0" w14:textId="77777777" w:rsidR="0097190C" w:rsidRPr="00C5666A" w:rsidRDefault="0097190C" w:rsidP="0097190C">
      <w:pPr>
        <w:snapToGrid w:val="0"/>
        <w:spacing w:before="120" w:after="120" w:line="420" w:lineRule="exact"/>
        <w:ind w:firstLineChars="150" w:firstLine="360"/>
        <w:rPr>
          <w:rFonts w:ascii="宋体" w:hAnsi="宋体"/>
          <w:color w:val="000000" w:themeColor="text1"/>
          <w:sz w:val="24"/>
          <w:lang w:val="x-none" w:eastAsia="x-none"/>
        </w:rPr>
      </w:pPr>
      <w:proofErr w:type="spellStart"/>
      <w:r w:rsidRPr="00C5666A">
        <w:rPr>
          <w:rFonts w:ascii="宋体" w:hAnsi="宋体"/>
          <w:color w:val="000000" w:themeColor="text1"/>
          <w:sz w:val="24"/>
          <w:lang w:val="x-none" w:eastAsia="x-none"/>
        </w:rPr>
        <w:t>期可延长，其延长期与不可抗力影响期相同</w:t>
      </w:r>
      <w:proofErr w:type="spellEnd"/>
      <w:r w:rsidRPr="00C5666A">
        <w:rPr>
          <w:rFonts w:ascii="宋体" w:hAnsi="宋体"/>
          <w:color w:val="000000" w:themeColor="text1"/>
          <w:sz w:val="24"/>
          <w:lang w:val="x-none" w:eastAsia="x-none"/>
        </w:rPr>
        <w:t>。</w:t>
      </w:r>
    </w:p>
    <w:p w14:paraId="6389854A" w14:textId="77777777" w:rsidR="0097190C" w:rsidRPr="00C5666A" w:rsidRDefault="0097190C" w:rsidP="0097190C">
      <w:pPr>
        <w:snapToGrid w:val="0"/>
        <w:spacing w:before="120" w:after="120" w:line="420" w:lineRule="exact"/>
        <w:rPr>
          <w:rFonts w:ascii="宋体" w:hAnsi="宋体"/>
          <w:color w:val="000000" w:themeColor="text1"/>
          <w:sz w:val="24"/>
          <w:lang w:val="x-none" w:eastAsia="x-none"/>
        </w:rPr>
      </w:pPr>
      <w:r w:rsidRPr="00C5666A">
        <w:rPr>
          <w:rFonts w:ascii="宋体" w:hAnsi="宋体"/>
          <w:color w:val="000000" w:themeColor="text1"/>
          <w:sz w:val="24"/>
          <w:lang w:val="x-none" w:eastAsia="x-none"/>
        </w:rPr>
        <w:t>2</w:t>
      </w:r>
      <w:r w:rsidRPr="00C5666A">
        <w:rPr>
          <w:rFonts w:ascii="宋体" w:hAnsi="宋体" w:hint="eastAsia"/>
          <w:color w:val="000000" w:themeColor="text1"/>
          <w:sz w:val="24"/>
          <w:lang w:val="x-none" w:eastAsia="x-none"/>
        </w:rPr>
        <w:t>．</w:t>
      </w:r>
      <w:r w:rsidRPr="00C5666A">
        <w:rPr>
          <w:rFonts w:ascii="宋体" w:hAnsi="宋体"/>
          <w:color w:val="000000" w:themeColor="text1"/>
          <w:sz w:val="24"/>
          <w:lang w:val="x-none" w:eastAsia="x-none"/>
        </w:rPr>
        <w:t>不可抗力事件发生后，应立即通知对方，并寄送有关权威机构出具的证明。</w:t>
      </w:r>
    </w:p>
    <w:p w14:paraId="2DCB6158" w14:textId="77777777" w:rsidR="0097190C" w:rsidRPr="00C5666A" w:rsidRDefault="0097190C" w:rsidP="0097190C">
      <w:pPr>
        <w:snapToGrid w:val="0"/>
        <w:spacing w:before="120" w:after="120" w:line="420" w:lineRule="exact"/>
        <w:rPr>
          <w:rFonts w:ascii="宋体" w:hAnsi="宋体"/>
          <w:color w:val="000000" w:themeColor="text1"/>
          <w:sz w:val="24"/>
          <w:lang w:val="x-none" w:eastAsia="x-none"/>
        </w:rPr>
      </w:pPr>
      <w:r w:rsidRPr="00C5666A">
        <w:rPr>
          <w:rFonts w:ascii="宋体" w:hAnsi="宋体"/>
          <w:color w:val="000000" w:themeColor="text1"/>
          <w:sz w:val="24"/>
          <w:lang w:val="x-none" w:eastAsia="x-none"/>
        </w:rPr>
        <w:t>3</w:t>
      </w:r>
      <w:r w:rsidRPr="00C5666A">
        <w:rPr>
          <w:rFonts w:ascii="宋体" w:hAnsi="宋体" w:hint="eastAsia"/>
          <w:color w:val="000000" w:themeColor="text1"/>
          <w:sz w:val="24"/>
          <w:lang w:val="x-none" w:eastAsia="x-none"/>
        </w:rPr>
        <w:t>．</w:t>
      </w:r>
      <w:r w:rsidRPr="00C5666A">
        <w:rPr>
          <w:rFonts w:ascii="宋体" w:hAnsi="宋体"/>
          <w:color w:val="000000" w:themeColor="text1"/>
          <w:sz w:val="24"/>
          <w:lang w:val="x-none" w:eastAsia="x-none"/>
        </w:rPr>
        <w:t>不可抗力事件延续120天以上，双方应通过友好协商，确定是否继续履行合</w:t>
      </w:r>
    </w:p>
    <w:p w14:paraId="6E62314D" w14:textId="77777777" w:rsidR="0097190C" w:rsidRPr="00C5666A" w:rsidRDefault="0097190C" w:rsidP="0097190C">
      <w:pPr>
        <w:snapToGrid w:val="0"/>
        <w:spacing w:before="120" w:after="120" w:line="420" w:lineRule="exact"/>
        <w:ind w:firstLineChars="150" w:firstLine="360"/>
        <w:rPr>
          <w:rFonts w:ascii="宋体" w:hAnsi="宋体"/>
          <w:color w:val="000000" w:themeColor="text1"/>
          <w:sz w:val="24"/>
          <w:lang w:val="x-none" w:eastAsia="x-none"/>
        </w:rPr>
      </w:pPr>
      <w:r w:rsidRPr="00C5666A">
        <w:rPr>
          <w:rFonts w:ascii="宋体" w:hAnsi="宋体"/>
          <w:color w:val="000000" w:themeColor="text1"/>
          <w:sz w:val="24"/>
          <w:lang w:val="x-none" w:eastAsia="x-none"/>
        </w:rPr>
        <w:t>同。</w:t>
      </w:r>
    </w:p>
    <w:p w14:paraId="480A49FD" w14:textId="77777777" w:rsidR="0097190C" w:rsidRPr="00C5666A" w:rsidRDefault="0097190C" w:rsidP="0097190C">
      <w:pPr>
        <w:snapToGrid w:val="0"/>
        <w:spacing w:before="120" w:after="120" w:line="420" w:lineRule="exact"/>
        <w:rPr>
          <w:rFonts w:ascii="宋体" w:hAnsi="宋体"/>
          <w:b/>
          <w:color w:val="000000" w:themeColor="text1"/>
          <w:sz w:val="24"/>
          <w:lang w:val="x-none" w:eastAsia="x-none"/>
        </w:rPr>
      </w:pPr>
      <w:proofErr w:type="spellStart"/>
      <w:r w:rsidRPr="00C5666A">
        <w:rPr>
          <w:rFonts w:ascii="宋体" w:hAnsi="宋体"/>
          <w:b/>
          <w:color w:val="000000" w:themeColor="text1"/>
          <w:sz w:val="24"/>
          <w:lang w:val="x-none" w:eastAsia="x-none"/>
        </w:rPr>
        <w:t>十</w:t>
      </w:r>
      <w:r w:rsidRPr="00C5666A">
        <w:rPr>
          <w:rFonts w:ascii="宋体" w:hAnsi="宋体" w:hint="eastAsia"/>
          <w:b/>
          <w:color w:val="000000" w:themeColor="text1"/>
          <w:sz w:val="24"/>
          <w:lang w:val="x-none" w:eastAsia="x-none"/>
        </w:rPr>
        <w:t>五</w:t>
      </w:r>
      <w:r w:rsidRPr="00C5666A">
        <w:rPr>
          <w:rFonts w:ascii="宋体" w:hAnsi="宋体"/>
          <w:b/>
          <w:color w:val="000000" w:themeColor="text1"/>
          <w:sz w:val="24"/>
          <w:lang w:val="x-none" w:eastAsia="x-none"/>
        </w:rPr>
        <w:t>、</w:t>
      </w:r>
      <w:r w:rsidRPr="00C5666A">
        <w:rPr>
          <w:rFonts w:ascii="宋体" w:hAnsi="宋体" w:hint="eastAsia"/>
          <w:b/>
          <w:color w:val="000000" w:themeColor="text1"/>
          <w:sz w:val="24"/>
          <w:lang w:val="x-none" w:eastAsia="x-none"/>
        </w:rPr>
        <w:t>解决争议的方法</w:t>
      </w:r>
      <w:proofErr w:type="spellEnd"/>
    </w:p>
    <w:p w14:paraId="4DC541DB" w14:textId="77777777" w:rsidR="0097190C" w:rsidRPr="00C5666A" w:rsidRDefault="0097190C" w:rsidP="0097190C">
      <w:pPr>
        <w:snapToGrid w:val="0"/>
        <w:spacing w:before="120" w:after="120" w:line="420" w:lineRule="exact"/>
        <w:rPr>
          <w:rFonts w:ascii="宋体" w:hAnsi="宋体" w:cs="楷体_GB2312"/>
          <w:color w:val="000000" w:themeColor="text1"/>
          <w:kern w:val="0"/>
          <w:sz w:val="24"/>
          <w:lang w:val="x-none" w:eastAsia="x-none" w:bidi="ar"/>
        </w:rPr>
      </w:pPr>
      <w:r w:rsidRPr="00C5666A">
        <w:rPr>
          <w:rFonts w:ascii="宋体" w:hAnsi="宋体" w:cs="楷体_GB2312" w:hint="eastAsia"/>
          <w:color w:val="000000" w:themeColor="text1"/>
          <w:kern w:val="0"/>
          <w:sz w:val="24"/>
          <w:lang w:val="x-none" w:eastAsia="x-none" w:bidi="ar"/>
        </w:rPr>
        <w:t xml:space="preserve">1. </w:t>
      </w:r>
      <w:r w:rsidRPr="00C5666A">
        <w:rPr>
          <w:rFonts w:ascii="宋体" w:hAnsi="宋体" w:cs="楷体_GB2312"/>
          <w:color w:val="000000" w:themeColor="text1"/>
          <w:kern w:val="0"/>
          <w:sz w:val="24"/>
          <w:lang w:val="x-none" w:eastAsia="x-none" w:bidi="ar"/>
        </w:rPr>
        <w:t>如双方在履行合同时发生纠纷，应协商解决；协商不成时，可提请政府采购管理部门调解；调解不成的通过以下方式解决（两种解决方式只能择其一）：</w:t>
      </w:r>
      <w:r w:rsidRPr="00C5666A">
        <w:rPr>
          <w:rFonts w:ascii="宋体" w:hAnsi="宋体" w:cs="楷体_GB2312"/>
          <w:color w:val="000000" w:themeColor="text1"/>
          <w:kern w:val="0"/>
          <w:sz w:val="24"/>
          <w:lang w:val="x-none" w:eastAsia="x-none" w:bidi="ar"/>
        </w:rPr>
        <w:br/>
        <w:t xml:space="preserve">（1） </w:t>
      </w:r>
      <w:proofErr w:type="spellStart"/>
      <w:r w:rsidRPr="00C5666A">
        <w:rPr>
          <w:rFonts w:ascii="宋体" w:hAnsi="宋体" w:cs="楷体_GB2312"/>
          <w:color w:val="000000" w:themeColor="text1"/>
          <w:kern w:val="0"/>
          <w:sz w:val="24"/>
          <w:lang w:val="x-none" w:eastAsia="x-none" w:bidi="ar"/>
        </w:rPr>
        <w:t>提交</w:t>
      </w:r>
      <w:r w:rsidRPr="00C5666A">
        <w:rPr>
          <w:rFonts w:ascii="宋体" w:hAnsi="宋体"/>
          <w:color w:val="000000" w:themeColor="text1"/>
          <w:sz w:val="24"/>
          <w:u w:val="single"/>
          <w:lang w:val="x-none" w:eastAsia="x-none"/>
        </w:rPr>
        <w:t>台州</w:t>
      </w:r>
      <w:r w:rsidRPr="00C5666A">
        <w:rPr>
          <w:rFonts w:ascii="宋体" w:hAnsi="宋体" w:cs="楷体_GB2312"/>
          <w:color w:val="000000" w:themeColor="text1"/>
          <w:kern w:val="0"/>
          <w:sz w:val="24"/>
          <w:lang w:val="x-none" w:eastAsia="x-none" w:bidi="ar"/>
        </w:rPr>
        <w:t>仲裁委员会仲裁</w:t>
      </w:r>
      <w:proofErr w:type="spellEnd"/>
      <w:r w:rsidRPr="00C5666A">
        <w:rPr>
          <w:rFonts w:ascii="宋体" w:hAnsi="宋体" w:cs="楷体_GB2312"/>
          <w:color w:val="000000" w:themeColor="text1"/>
          <w:kern w:val="0"/>
          <w:sz w:val="24"/>
          <w:lang w:val="x-none" w:eastAsia="x-none" w:bidi="ar"/>
        </w:rPr>
        <w:t>。</w:t>
      </w:r>
      <w:r w:rsidRPr="00C5666A">
        <w:rPr>
          <w:rFonts w:ascii="宋体" w:hAnsi="宋体" w:cs="楷体_GB2312"/>
          <w:color w:val="000000" w:themeColor="text1"/>
          <w:kern w:val="0"/>
          <w:sz w:val="24"/>
          <w:lang w:val="x-none" w:eastAsia="x-none" w:bidi="ar"/>
        </w:rPr>
        <w:br/>
        <w:t xml:space="preserve">（2） </w:t>
      </w:r>
      <w:proofErr w:type="spellStart"/>
      <w:r w:rsidRPr="00C5666A">
        <w:rPr>
          <w:rFonts w:ascii="宋体" w:hAnsi="宋体" w:cs="楷体_GB2312"/>
          <w:color w:val="000000" w:themeColor="text1"/>
          <w:kern w:val="0"/>
          <w:sz w:val="24"/>
          <w:lang w:val="x-none" w:eastAsia="x-none" w:bidi="ar"/>
        </w:rPr>
        <w:t>依法向人民法院提起诉讼</w:t>
      </w:r>
      <w:proofErr w:type="spellEnd"/>
      <w:r w:rsidRPr="00C5666A">
        <w:rPr>
          <w:rFonts w:ascii="宋体" w:hAnsi="宋体" w:cs="楷体_GB2312"/>
          <w:color w:val="000000" w:themeColor="text1"/>
          <w:kern w:val="0"/>
          <w:sz w:val="24"/>
          <w:lang w:val="x-none" w:eastAsia="x-none" w:bidi="ar"/>
        </w:rPr>
        <w:t>。</w:t>
      </w:r>
    </w:p>
    <w:p w14:paraId="237C4B52" w14:textId="77777777" w:rsidR="0097190C" w:rsidRPr="00C5666A" w:rsidRDefault="0097190C" w:rsidP="0097190C">
      <w:pPr>
        <w:snapToGrid w:val="0"/>
        <w:spacing w:before="120" w:after="120" w:line="420" w:lineRule="exact"/>
        <w:rPr>
          <w:rFonts w:ascii="宋体" w:hAnsi="宋体"/>
          <w:b/>
          <w:color w:val="000000" w:themeColor="text1"/>
          <w:sz w:val="24"/>
          <w:lang w:val="x-none" w:eastAsia="x-none"/>
        </w:rPr>
      </w:pPr>
      <w:proofErr w:type="spellStart"/>
      <w:r w:rsidRPr="00C5666A">
        <w:rPr>
          <w:rFonts w:ascii="宋体" w:hAnsi="宋体"/>
          <w:b/>
          <w:color w:val="000000" w:themeColor="text1"/>
          <w:sz w:val="24"/>
          <w:lang w:val="x-none" w:eastAsia="x-none"/>
        </w:rPr>
        <w:t>十</w:t>
      </w:r>
      <w:r w:rsidRPr="00C5666A">
        <w:rPr>
          <w:rFonts w:ascii="宋体" w:hAnsi="宋体" w:hint="eastAsia"/>
          <w:b/>
          <w:color w:val="000000" w:themeColor="text1"/>
          <w:sz w:val="24"/>
          <w:lang w:val="x-none" w:eastAsia="x-none"/>
        </w:rPr>
        <w:t>六</w:t>
      </w:r>
      <w:r w:rsidRPr="00C5666A">
        <w:rPr>
          <w:rFonts w:ascii="宋体" w:hAnsi="宋体"/>
          <w:b/>
          <w:color w:val="000000" w:themeColor="text1"/>
          <w:sz w:val="24"/>
          <w:lang w:val="x-none" w:eastAsia="x-none"/>
        </w:rPr>
        <w:t>、合同生效及其它</w:t>
      </w:r>
      <w:proofErr w:type="spellEnd"/>
    </w:p>
    <w:p w14:paraId="72625DAE" w14:textId="77777777" w:rsidR="0097190C" w:rsidRPr="00C5666A" w:rsidRDefault="0097190C" w:rsidP="0097190C">
      <w:pPr>
        <w:snapToGrid w:val="0"/>
        <w:spacing w:before="120" w:after="120" w:line="420" w:lineRule="exact"/>
        <w:rPr>
          <w:rFonts w:ascii="宋体" w:hAnsi="宋体"/>
          <w:color w:val="000000" w:themeColor="text1"/>
          <w:sz w:val="24"/>
          <w:lang w:val="x-none" w:eastAsia="x-none"/>
        </w:rPr>
      </w:pPr>
      <w:r w:rsidRPr="00C5666A">
        <w:rPr>
          <w:rFonts w:ascii="宋体" w:hAnsi="宋体"/>
          <w:color w:val="000000" w:themeColor="text1"/>
          <w:sz w:val="24"/>
          <w:lang w:val="x-none" w:eastAsia="x-none"/>
        </w:rPr>
        <w:t>1</w:t>
      </w:r>
      <w:r w:rsidRPr="00C5666A">
        <w:rPr>
          <w:rFonts w:ascii="宋体" w:hAnsi="宋体" w:hint="eastAsia"/>
          <w:color w:val="000000" w:themeColor="text1"/>
          <w:sz w:val="24"/>
          <w:lang w:val="x-none" w:eastAsia="x-none"/>
        </w:rPr>
        <w:t>.</w:t>
      </w:r>
      <w:r w:rsidRPr="00C5666A">
        <w:rPr>
          <w:rFonts w:ascii="宋体" w:hAnsi="宋体"/>
          <w:color w:val="000000" w:themeColor="text1"/>
          <w:sz w:val="24"/>
          <w:lang w:val="x-none" w:eastAsia="x-none"/>
        </w:rPr>
        <w:t xml:space="preserve"> </w:t>
      </w:r>
      <w:proofErr w:type="spellStart"/>
      <w:r w:rsidRPr="00C5666A">
        <w:rPr>
          <w:rFonts w:ascii="宋体" w:hAnsi="宋体"/>
          <w:color w:val="000000" w:themeColor="text1"/>
          <w:sz w:val="24"/>
          <w:lang w:val="x-none" w:eastAsia="x-none"/>
        </w:rPr>
        <w:t>合同经双方法定代表人或授权代表</w:t>
      </w:r>
      <w:r w:rsidRPr="00C5666A">
        <w:rPr>
          <w:rFonts w:ascii="宋体" w:hAnsi="宋体" w:hint="eastAsia"/>
          <w:color w:val="000000" w:themeColor="text1"/>
          <w:sz w:val="24"/>
          <w:lang w:val="x-none" w:eastAsia="x-none"/>
        </w:rPr>
        <w:t>签字</w:t>
      </w:r>
      <w:r w:rsidRPr="00C5666A">
        <w:rPr>
          <w:rFonts w:ascii="宋体" w:hAnsi="宋体"/>
          <w:color w:val="000000" w:themeColor="text1"/>
          <w:sz w:val="24"/>
          <w:lang w:val="x-none" w:eastAsia="x-none"/>
        </w:rPr>
        <w:t>并加盖单位公章后生效</w:t>
      </w:r>
      <w:proofErr w:type="spellEnd"/>
      <w:r w:rsidRPr="00C5666A">
        <w:rPr>
          <w:rFonts w:ascii="宋体" w:hAnsi="宋体"/>
          <w:color w:val="000000" w:themeColor="text1"/>
          <w:sz w:val="24"/>
          <w:lang w:val="x-none" w:eastAsia="x-none"/>
        </w:rPr>
        <w:t>。</w:t>
      </w:r>
    </w:p>
    <w:p w14:paraId="42B0D4B2" w14:textId="77777777" w:rsidR="0097190C" w:rsidRPr="00C5666A" w:rsidRDefault="0097190C" w:rsidP="0097190C">
      <w:pPr>
        <w:snapToGrid w:val="0"/>
        <w:spacing w:before="120" w:after="120" w:line="420" w:lineRule="exact"/>
        <w:ind w:left="480" w:hangingChars="200" w:hanging="480"/>
        <w:rPr>
          <w:rFonts w:ascii="宋体" w:hAnsi="宋体"/>
          <w:color w:val="000000" w:themeColor="text1"/>
          <w:sz w:val="24"/>
          <w:lang w:val="x-none" w:eastAsia="x-none"/>
        </w:rPr>
      </w:pPr>
      <w:r w:rsidRPr="00C5666A">
        <w:rPr>
          <w:rFonts w:ascii="宋体" w:hAnsi="宋体" w:hint="eastAsia"/>
          <w:color w:val="000000" w:themeColor="text1"/>
          <w:sz w:val="24"/>
          <w:lang w:val="x-none" w:eastAsia="x-none"/>
        </w:rPr>
        <w:t xml:space="preserve">2. </w:t>
      </w:r>
      <w:proofErr w:type="spellStart"/>
      <w:r w:rsidRPr="00C5666A">
        <w:rPr>
          <w:rFonts w:ascii="宋体" w:hAnsi="宋体"/>
          <w:color w:val="000000" w:themeColor="text1"/>
          <w:sz w:val="24"/>
          <w:lang w:val="x-none" w:eastAsia="x-none"/>
        </w:rPr>
        <w:t>本合同未尽事宜，遵照《合同法》有关条文执行</w:t>
      </w:r>
      <w:proofErr w:type="spellEnd"/>
      <w:r w:rsidRPr="00C5666A">
        <w:rPr>
          <w:rFonts w:ascii="宋体" w:hAnsi="宋体"/>
          <w:color w:val="000000" w:themeColor="text1"/>
          <w:sz w:val="24"/>
          <w:lang w:val="x-none" w:eastAsia="x-none"/>
        </w:rPr>
        <w:t>。</w:t>
      </w:r>
    </w:p>
    <w:p w14:paraId="14DC8D81" w14:textId="77777777" w:rsidR="0097190C" w:rsidRPr="00C5666A" w:rsidRDefault="0097190C" w:rsidP="0097190C">
      <w:pPr>
        <w:widowControl/>
        <w:spacing w:line="420" w:lineRule="exact"/>
        <w:rPr>
          <w:rFonts w:ascii="宋体" w:hAnsi="宋体"/>
          <w:color w:val="000000" w:themeColor="text1"/>
          <w:sz w:val="24"/>
        </w:rPr>
      </w:pPr>
      <w:r w:rsidRPr="00C5666A">
        <w:rPr>
          <w:rFonts w:ascii="宋体" w:hAnsi="宋体" w:hint="eastAsia"/>
          <w:color w:val="000000" w:themeColor="text1"/>
          <w:sz w:val="24"/>
        </w:rPr>
        <w:t>3. 本合同一式五份。甲、乙双方各执二份，台州市政府采购</w:t>
      </w:r>
      <w:proofErr w:type="gramStart"/>
      <w:r w:rsidRPr="00C5666A">
        <w:rPr>
          <w:rFonts w:ascii="宋体" w:hAnsi="宋体" w:hint="eastAsia"/>
          <w:color w:val="000000" w:themeColor="text1"/>
          <w:sz w:val="24"/>
        </w:rPr>
        <w:t>监管处执一份</w:t>
      </w:r>
      <w:proofErr w:type="gramEnd"/>
      <w:r w:rsidRPr="00C5666A">
        <w:rPr>
          <w:rFonts w:ascii="宋体" w:hAnsi="宋体" w:hint="eastAsia"/>
          <w:color w:val="000000" w:themeColor="text1"/>
          <w:sz w:val="24"/>
        </w:rPr>
        <w:t>。本项目未尽事宜以采购文件、投标文件及澄清文件等为准。</w:t>
      </w:r>
    </w:p>
    <w:p w14:paraId="42F0404E" w14:textId="77777777" w:rsidR="0097190C" w:rsidRPr="00C5666A" w:rsidRDefault="0097190C" w:rsidP="0097190C">
      <w:pPr>
        <w:widowControl/>
        <w:spacing w:line="420" w:lineRule="exact"/>
        <w:rPr>
          <w:rFonts w:ascii="宋体" w:hAnsi="宋体"/>
          <w:color w:val="000000" w:themeColor="text1"/>
          <w:kern w:val="0"/>
          <w:sz w:val="24"/>
        </w:rPr>
      </w:pPr>
    </w:p>
    <w:p w14:paraId="15DFCFA6" w14:textId="77777777" w:rsidR="0097190C" w:rsidRPr="00C5666A" w:rsidRDefault="0097190C" w:rsidP="0097190C">
      <w:pPr>
        <w:spacing w:line="420" w:lineRule="exact"/>
        <w:rPr>
          <w:rFonts w:ascii="宋体" w:hAnsi="宋体"/>
          <w:color w:val="000000" w:themeColor="text1"/>
          <w:sz w:val="24"/>
        </w:rPr>
      </w:pPr>
      <w:r w:rsidRPr="00C5666A">
        <w:rPr>
          <w:rFonts w:ascii="宋体" w:hAnsi="宋体" w:hint="eastAsia"/>
          <w:color w:val="000000" w:themeColor="text1"/>
          <w:sz w:val="24"/>
        </w:rPr>
        <w:t>甲方（公章）                                     乙方（公章）</w:t>
      </w:r>
    </w:p>
    <w:p w14:paraId="462DC894" w14:textId="77777777" w:rsidR="0097190C" w:rsidRPr="00C5666A" w:rsidRDefault="0097190C" w:rsidP="0097190C">
      <w:pPr>
        <w:spacing w:line="420" w:lineRule="exact"/>
        <w:rPr>
          <w:rFonts w:ascii="宋体" w:hAnsi="宋体"/>
          <w:color w:val="000000" w:themeColor="text1"/>
          <w:sz w:val="24"/>
        </w:rPr>
      </w:pPr>
      <w:r w:rsidRPr="00C5666A">
        <w:rPr>
          <w:rFonts w:ascii="宋体" w:hAnsi="宋体" w:hint="eastAsia"/>
          <w:color w:val="000000" w:themeColor="text1"/>
          <w:sz w:val="24"/>
        </w:rPr>
        <w:t>法定代表人：                                     法定代表人：</w:t>
      </w:r>
    </w:p>
    <w:p w14:paraId="6574B539" w14:textId="77777777" w:rsidR="0097190C" w:rsidRPr="00C5666A" w:rsidRDefault="0097190C" w:rsidP="0097190C">
      <w:pPr>
        <w:spacing w:line="420" w:lineRule="exact"/>
        <w:rPr>
          <w:rFonts w:ascii="宋体" w:hAnsi="宋体"/>
          <w:color w:val="000000" w:themeColor="text1"/>
          <w:sz w:val="24"/>
        </w:rPr>
      </w:pPr>
      <w:r w:rsidRPr="00C5666A">
        <w:rPr>
          <w:rFonts w:ascii="宋体" w:hAnsi="宋体" w:hint="eastAsia"/>
          <w:color w:val="000000" w:themeColor="text1"/>
          <w:sz w:val="24"/>
        </w:rPr>
        <w:t>委托代理人：                                     委托代理人：</w:t>
      </w:r>
    </w:p>
    <w:p w14:paraId="49593548" w14:textId="77777777" w:rsidR="0097190C" w:rsidRPr="00C5666A" w:rsidRDefault="0097190C" w:rsidP="0097190C">
      <w:pPr>
        <w:spacing w:line="420" w:lineRule="exact"/>
        <w:rPr>
          <w:rFonts w:ascii="宋体" w:hAnsi="宋体"/>
          <w:color w:val="000000" w:themeColor="text1"/>
          <w:sz w:val="24"/>
        </w:rPr>
      </w:pPr>
      <w:r w:rsidRPr="00C5666A">
        <w:rPr>
          <w:rFonts w:ascii="宋体" w:hAnsi="宋体" w:hint="eastAsia"/>
          <w:color w:val="000000" w:themeColor="text1"/>
          <w:sz w:val="24"/>
        </w:rPr>
        <w:t>联系电话：                                       联系电话：</w:t>
      </w:r>
    </w:p>
    <w:p w14:paraId="7E5DE25F" w14:textId="77777777" w:rsidR="0097190C" w:rsidRPr="00C5666A" w:rsidRDefault="0097190C" w:rsidP="0097190C">
      <w:pPr>
        <w:spacing w:line="420" w:lineRule="exact"/>
        <w:rPr>
          <w:rFonts w:ascii="宋体" w:hAnsi="宋体"/>
          <w:color w:val="000000" w:themeColor="text1"/>
          <w:sz w:val="24"/>
        </w:rPr>
      </w:pPr>
      <w:r w:rsidRPr="00C5666A">
        <w:rPr>
          <w:rFonts w:ascii="宋体" w:hAnsi="宋体" w:hint="eastAsia"/>
          <w:color w:val="000000" w:themeColor="text1"/>
          <w:sz w:val="24"/>
        </w:rPr>
        <w:t>开户银行：                                       开户银行：</w:t>
      </w:r>
    </w:p>
    <w:p w14:paraId="72C240D5" w14:textId="77777777" w:rsidR="0097190C" w:rsidRPr="00C5666A" w:rsidRDefault="0097190C" w:rsidP="0097190C">
      <w:pPr>
        <w:spacing w:line="420" w:lineRule="exact"/>
        <w:rPr>
          <w:rFonts w:ascii="宋体" w:hAnsi="宋体"/>
          <w:color w:val="000000" w:themeColor="text1"/>
          <w:sz w:val="24"/>
        </w:rPr>
      </w:pPr>
      <w:proofErr w:type="gramStart"/>
      <w:r w:rsidRPr="00C5666A">
        <w:rPr>
          <w:rFonts w:ascii="宋体" w:hAnsi="宋体" w:hint="eastAsia"/>
          <w:color w:val="000000" w:themeColor="text1"/>
          <w:sz w:val="24"/>
        </w:rPr>
        <w:t>帐号</w:t>
      </w:r>
      <w:proofErr w:type="gramEnd"/>
      <w:r w:rsidRPr="00C5666A">
        <w:rPr>
          <w:rFonts w:ascii="宋体" w:hAnsi="宋体" w:hint="eastAsia"/>
          <w:color w:val="000000" w:themeColor="text1"/>
          <w:sz w:val="24"/>
        </w:rPr>
        <w:t xml:space="preserve">：                                           </w:t>
      </w:r>
      <w:proofErr w:type="gramStart"/>
      <w:r w:rsidRPr="00C5666A">
        <w:rPr>
          <w:rFonts w:ascii="宋体" w:hAnsi="宋体" w:hint="eastAsia"/>
          <w:color w:val="000000" w:themeColor="text1"/>
          <w:sz w:val="24"/>
        </w:rPr>
        <w:t>帐号</w:t>
      </w:r>
      <w:proofErr w:type="gramEnd"/>
      <w:r w:rsidRPr="00C5666A">
        <w:rPr>
          <w:rFonts w:ascii="宋体" w:hAnsi="宋体" w:hint="eastAsia"/>
          <w:color w:val="000000" w:themeColor="text1"/>
          <w:sz w:val="24"/>
        </w:rPr>
        <w:t>：</w:t>
      </w:r>
    </w:p>
    <w:p w14:paraId="213E21FE" w14:textId="77777777" w:rsidR="0097190C" w:rsidRPr="00C5666A" w:rsidRDefault="0097190C" w:rsidP="0097190C">
      <w:pPr>
        <w:spacing w:line="420" w:lineRule="exact"/>
        <w:rPr>
          <w:rFonts w:ascii="宋体" w:hAnsi="宋体"/>
          <w:color w:val="000000" w:themeColor="text1"/>
          <w:sz w:val="24"/>
        </w:rPr>
      </w:pPr>
      <w:r w:rsidRPr="00C5666A">
        <w:rPr>
          <w:rFonts w:ascii="宋体" w:hAnsi="宋体" w:hint="eastAsia"/>
          <w:color w:val="000000" w:themeColor="text1"/>
          <w:sz w:val="24"/>
        </w:rPr>
        <w:t>地址及邮编：                                     地址及邮编：</w:t>
      </w:r>
    </w:p>
    <w:p w14:paraId="67AAD56D" w14:textId="77777777" w:rsidR="0097190C" w:rsidRPr="00C5666A" w:rsidRDefault="0097190C" w:rsidP="0097190C">
      <w:pPr>
        <w:spacing w:line="420" w:lineRule="exact"/>
        <w:rPr>
          <w:rFonts w:ascii="宋体" w:hAnsi="宋体"/>
          <w:color w:val="000000" w:themeColor="text1"/>
          <w:sz w:val="24"/>
        </w:rPr>
      </w:pPr>
    </w:p>
    <w:p w14:paraId="0449136E" w14:textId="701DB654" w:rsidR="00A0753D" w:rsidRPr="00C5666A" w:rsidRDefault="0097190C" w:rsidP="000A5BEC">
      <w:pPr>
        <w:spacing w:line="360" w:lineRule="auto"/>
        <w:ind w:firstLineChars="2050" w:firstLine="4920"/>
        <w:rPr>
          <w:rFonts w:ascii="宋体" w:hAnsi="宋体"/>
          <w:color w:val="000000" w:themeColor="text1"/>
          <w:sz w:val="28"/>
          <w:szCs w:val="28"/>
        </w:rPr>
      </w:pPr>
      <w:r w:rsidRPr="00C5666A">
        <w:rPr>
          <w:rFonts w:ascii="宋体" w:hAnsi="宋体" w:hint="eastAsia"/>
          <w:color w:val="000000" w:themeColor="text1"/>
          <w:sz w:val="24"/>
        </w:rPr>
        <w:t>签订时间：    年   月    日</w:t>
      </w:r>
    </w:p>
    <w:p w14:paraId="027B1325" w14:textId="77777777" w:rsidR="00A0753D" w:rsidRPr="00C5666A" w:rsidRDefault="00A0753D">
      <w:pPr>
        <w:jc w:val="center"/>
        <w:rPr>
          <w:rFonts w:ascii="宋体" w:hAnsi="宋体"/>
          <w:b/>
          <w:color w:val="000000" w:themeColor="text1"/>
          <w:sz w:val="36"/>
          <w:szCs w:val="36"/>
        </w:rPr>
        <w:sectPr w:rsidR="00A0753D" w:rsidRPr="00C5666A">
          <w:pgSz w:w="11906" w:h="16838"/>
          <w:pgMar w:top="1440" w:right="1800" w:bottom="1440" w:left="1800" w:header="851" w:footer="992" w:gutter="0"/>
          <w:cols w:space="720"/>
          <w:docGrid w:type="lines" w:linePitch="312"/>
        </w:sectPr>
      </w:pPr>
    </w:p>
    <w:p w14:paraId="469A1E0D" w14:textId="77777777" w:rsidR="00A0753D" w:rsidRPr="00C5666A" w:rsidRDefault="00A0753D">
      <w:pPr>
        <w:jc w:val="center"/>
        <w:rPr>
          <w:rFonts w:ascii="宋体" w:hAnsi="宋体"/>
          <w:b/>
          <w:color w:val="000000" w:themeColor="text1"/>
          <w:sz w:val="36"/>
          <w:szCs w:val="36"/>
        </w:rPr>
      </w:pPr>
      <w:r w:rsidRPr="00C5666A">
        <w:rPr>
          <w:rFonts w:ascii="宋体" w:hAnsi="宋体" w:hint="eastAsia"/>
          <w:b/>
          <w:color w:val="000000" w:themeColor="text1"/>
          <w:sz w:val="36"/>
          <w:szCs w:val="36"/>
        </w:rPr>
        <w:lastRenderedPageBreak/>
        <w:t>第六章：响应文件格式附件</w:t>
      </w:r>
    </w:p>
    <w:p w14:paraId="217FA7A0" w14:textId="77777777" w:rsidR="00A0753D" w:rsidRPr="00C5666A" w:rsidRDefault="00A0753D">
      <w:pPr>
        <w:tabs>
          <w:tab w:val="left" w:pos="8280"/>
        </w:tabs>
        <w:autoSpaceDE w:val="0"/>
        <w:autoSpaceDN w:val="0"/>
        <w:adjustRightInd w:val="0"/>
        <w:spacing w:line="240" w:lineRule="atLeast"/>
        <w:ind w:right="25"/>
        <w:rPr>
          <w:rFonts w:ascii="宋体" w:hAnsi="宋体"/>
          <w:color w:val="000000" w:themeColor="text1"/>
          <w:kern w:val="0"/>
          <w:sz w:val="24"/>
        </w:rPr>
      </w:pPr>
    </w:p>
    <w:p w14:paraId="7A21A963" w14:textId="364ACA17" w:rsidR="00A0753D" w:rsidRPr="00C5666A" w:rsidRDefault="00A0753D" w:rsidP="004270B4">
      <w:pPr>
        <w:rPr>
          <w:rFonts w:ascii="宋体" w:hAnsi="宋体"/>
          <w:b/>
          <w:bCs/>
          <w:color w:val="000000" w:themeColor="text1"/>
          <w:sz w:val="32"/>
          <w:szCs w:val="32"/>
        </w:rPr>
      </w:pPr>
      <w:r w:rsidRPr="00C5666A">
        <w:rPr>
          <w:rFonts w:ascii="宋体" w:hAnsi="宋体" w:hint="eastAsia"/>
          <w:b/>
          <w:color w:val="000000" w:themeColor="text1"/>
          <w:kern w:val="0"/>
          <w:sz w:val="28"/>
          <w:szCs w:val="28"/>
        </w:rPr>
        <w:t>附件1</w:t>
      </w:r>
      <w:r w:rsidRPr="00C5666A">
        <w:rPr>
          <w:rFonts w:ascii="宋体" w:hAnsi="宋体" w:hint="eastAsia"/>
          <w:b/>
          <w:color w:val="000000" w:themeColor="text1"/>
          <w:sz w:val="30"/>
          <w:szCs w:val="30"/>
        </w:rPr>
        <w:t xml:space="preserve">                             </w:t>
      </w:r>
      <w:r w:rsidRPr="00C5666A">
        <w:rPr>
          <w:rFonts w:ascii="宋体" w:hAnsi="宋体" w:hint="eastAsia"/>
          <w:color w:val="000000" w:themeColor="text1"/>
          <w:sz w:val="30"/>
          <w:szCs w:val="30"/>
        </w:rPr>
        <w:t xml:space="preserve"> 　　</w:t>
      </w:r>
      <w:proofErr w:type="gramStart"/>
      <w:r w:rsidRPr="00C5666A">
        <w:rPr>
          <w:rFonts w:ascii="宋体" w:hAnsi="宋体" w:hint="eastAsia"/>
          <w:color w:val="000000" w:themeColor="text1"/>
          <w:sz w:val="30"/>
          <w:szCs w:val="30"/>
        </w:rPr>
        <w:t xml:space="preserve">　</w:t>
      </w:r>
      <w:proofErr w:type="gramEnd"/>
      <w:r w:rsidRPr="00C5666A">
        <w:rPr>
          <w:rFonts w:ascii="宋体" w:hAnsi="宋体" w:hint="eastAsia"/>
          <w:b/>
          <w:color w:val="000000" w:themeColor="text1"/>
          <w:sz w:val="28"/>
        </w:rPr>
        <w:t xml:space="preserve">        </w:t>
      </w:r>
    </w:p>
    <w:p w14:paraId="786C256F" w14:textId="77777777" w:rsidR="00A0753D" w:rsidRPr="00C5666A" w:rsidRDefault="00A0753D">
      <w:pPr>
        <w:snapToGrid w:val="0"/>
        <w:spacing w:before="50" w:after="50" w:line="360" w:lineRule="auto"/>
        <w:jc w:val="center"/>
        <w:rPr>
          <w:rFonts w:ascii="宋体" w:hAnsi="宋体"/>
          <w:b/>
          <w:bCs/>
          <w:color w:val="000000" w:themeColor="text1"/>
          <w:sz w:val="36"/>
          <w:szCs w:val="36"/>
        </w:rPr>
      </w:pPr>
      <w:r w:rsidRPr="00C5666A">
        <w:rPr>
          <w:rFonts w:ascii="宋体" w:hAnsi="宋体" w:hint="eastAsia"/>
          <w:b/>
          <w:bCs/>
          <w:color w:val="000000" w:themeColor="text1"/>
          <w:sz w:val="36"/>
          <w:szCs w:val="36"/>
        </w:rPr>
        <w:t>磋商响应文件目录</w:t>
      </w:r>
    </w:p>
    <w:p w14:paraId="67E517DF" w14:textId="77777777" w:rsidR="00A0753D" w:rsidRPr="00C5666A" w:rsidRDefault="00A0753D">
      <w:pPr>
        <w:snapToGrid w:val="0"/>
        <w:spacing w:before="50" w:after="50" w:line="360" w:lineRule="auto"/>
        <w:jc w:val="center"/>
        <w:rPr>
          <w:rFonts w:ascii="宋体" w:hAnsi="宋体"/>
          <w:b/>
          <w:bCs/>
          <w:color w:val="000000" w:themeColor="text1"/>
          <w:sz w:val="32"/>
          <w:szCs w:val="32"/>
        </w:rPr>
      </w:pPr>
    </w:p>
    <w:p w14:paraId="5AD1AC4A" w14:textId="77777777" w:rsidR="00A0753D" w:rsidRPr="00C5666A" w:rsidRDefault="00A0753D">
      <w:pPr>
        <w:snapToGrid w:val="0"/>
        <w:spacing w:before="50" w:after="50" w:line="360" w:lineRule="auto"/>
        <w:ind w:firstLineChars="150" w:firstLine="422"/>
        <w:rPr>
          <w:rFonts w:ascii="宋体" w:hAnsi="宋体" w:cs="楷体_GB2312"/>
          <w:b/>
          <w:bCs/>
          <w:color w:val="000000" w:themeColor="text1"/>
          <w:sz w:val="28"/>
          <w:szCs w:val="28"/>
        </w:rPr>
      </w:pPr>
      <w:r w:rsidRPr="00C5666A">
        <w:rPr>
          <w:rFonts w:ascii="宋体" w:hAnsi="宋体" w:cs="楷体_GB2312" w:hint="eastAsia"/>
          <w:b/>
          <w:bCs/>
          <w:color w:val="000000" w:themeColor="text1"/>
          <w:sz w:val="28"/>
          <w:szCs w:val="28"/>
        </w:rPr>
        <w:t>第一部分：资格证明部分</w:t>
      </w:r>
    </w:p>
    <w:p w14:paraId="56A14F11" w14:textId="565BD581" w:rsidR="007E31C3" w:rsidRPr="00C5666A" w:rsidRDefault="007E31C3" w:rsidP="007E31C3">
      <w:pPr>
        <w:pStyle w:val="21"/>
        <w:ind w:leftChars="0" w:left="0" w:firstLine="470"/>
        <w:rPr>
          <w:rStyle w:val="a5"/>
          <w:rFonts w:ascii="宋体" w:hAnsi="宋体"/>
          <w:b w:val="0"/>
          <w:color w:val="000000" w:themeColor="text1"/>
          <w:u w:val="none"/>
        </w:rPr>
      </w:pPr>
      <w:r w:rsidRPr="00C5666A">
        <w:rPr>
          <w:rStyle w:val="a5"/>
          <w:rFonts w:ascii="宋体" w:hAnsi="宋体" w:hint="eastAsia"/>
          <w:b w:val="0"/>
          <w:color w:val="000000" w:themeColor="text1"/>
          <w:u w:val="none"/>
        </w:rPr>
        <w:t>（1）磋商声明书（附件2）</w:t>
      </w:r>
    </w:p>
    <w:p w14:paraId="05631C2A" w14:textId="47D3F3BC" w:rsidR="007E31C3" w:rsidRPr="00C5666A" w:rsidRDefault="007E31C3" w:rsidP="007E31C3">
      <w:pPr>
        <w:widowControl/>
        <w:spacing w:line="360" w:lineRule="auto"/>
        <w:ind w:right="60" w:firstLineChars="200" w:firstLine="480"/>
        <w:jc w:val="left"/>
        <w:outlineLvl w:val="0"/>
        <w:rPr>
          <w:rFonts w:ascii="宋体" w:hAnsi="宋体" w:cs="Calibri Light"/>
          <w:color w:val="000000" w:themeColor="text1"/>
          <w:sz w:val="24"/>
        </w:rPr>
      </w:pPr>
      <w:r w:rsidRPr="00C5666A">
        <w:rPr>
          <w:rFonts w:ascii="宋体" w:hAnsi="宋体" w:cs="Calibri Light" w:hint="eastAsia"/>
          <w:color w:val="000000" w:themeColor="text1"/>
          <w:sz w:val="24"/>
        </w:rPr>
        <w:t>（2）授权委托书（法定代表人亲自办理磋商响应事宜的，则无需提交)；（附件3）</w:t>
      </w:r>
    </w:p>
    <w:p w14:paraId="463C3AB1" w14:textId="77777777" w:rsidR="007E31C3" w:rsidRPr="00C5666A" w:rsidRDefault="007E31C3" w:rsidP="007E31C3">
      <w:pPr>
        <w:widowControl/>
        <w:spacing w:line="360" w:lineRule="auto"/>
        <w:ind w:right="60" w:firstLineChars="200" w:firstLine="480"/>
        <w:jc w:val="left"/>
        <w:outlineLvl w:val="0"/>
        <w:rPr>
          <w:rFonts w:ascii="宋体" w:hAnsi="宋体" w:cs="Calibri Light"/>
          <w:color w:val="000000" w:themeColor="text1"/>
          <w:sz w:val="24"/>
        </w:rPr>
      </w:pPr>
      <w:r w:rsidRPr="00C5666A">
        <w:rPr>
          <w:rFonts w:ascii="宋体" w:hAnsi="宋体" w:cs="Calibri Light" w:hint="eastAsia"/>
          <w:color w:val="000000" w:themeColor="text1"/>
          <w:sz w:val="24"/>
        </w:rPr>
        <w:t>（3）法人或者其他组织的营业执照等证明文件；</w:t>
      </w:r>
    </w:p>
    <w:p w14:paraId="0FA4846D" w14:textId="77777777" w:rsidR="007E31C3" w:rsidRPr="00C5666A" w:rsidRDefault="007E31C3" w:rsidP="007E31C3">
      <w:pPr>
        <w:widowControl/>
        <w:spacing w:line="360" w:lineRule="auto"/>
        <w:ind w:right="60" w:firstLineChars="200" w:firstLine="480"/>
        <w:jc w:val="left"/>
        <w:outlineLvl w:val="0"/>
        <w:rPr>
          <w:rFonts w:ascii="宋体" w:hAnsi="宋体" w:cs="Calibri Light"/>
          <w:color w:val="000000" w:themeColor="text1"/>
          <w:sz w:val="24"/>
        </w:rPr>
      </w:pPr>
      <w:r w:rsidRPr="00C5666A">
        <w:rPr>
          <w:rFonts w:ascii="宋体" w:hAnsi="宋体" w:cs="Calibri Light" w:hint="eastAsia"/>
          <w:color w:val="000000" w:themeColor="text1"/>
          <w:sz w:val="24"/>
        </w:rPr>
        <w:t>（4）供应商为国家继续医学教育主管部门（全国继续医学教育委员会）认定的远程继续医学教育机构，须提供资质证明文件扫描件；</w:t>
      </w:r>
    </w:p>
    <w:p w14:paraId="35790132" w14:textId="77777777" w:rsidR="007E31C3" w:rsidRPr="00C5666A" w:rsidRDefault="007E31C3" w:rsidP="007E31C3">
      <w:pPr>
        <w:widowControl/>
        <w:spacing w:line="360" w:lineRule="auto"/>
        <w:ind w:right="60" w:firstLineChars="200" w:firstLine="480"/>
        <w:jc w:val="left"/>
        <w:outlineLvl w:val="0"/>
        <w:rPr>
          <w:rFonts w:ascii="宋体" w:hAnsi="宋体" w:cs="Calibri Light"/>
          <w:color w:val="000000" w:themeColor="text1"/>
          <w:sz w:val="24"/>
        </w:rPr>
      </w:pPr>
      <w:r w:rsidRPr="00C5666A">
        <w:rPr>
          <w:rFonts w:ascii="宋体" w:hAnsi="宋体" w:cs="Calibri Light" w:hint="eastAsia"/>
          <w:color w:val="000000" w:themeColor="text1"/>
          <w:sz w:val="24"/>
        </w:rPr>
        <w:t>（5）提供根据《网络安全法》《电信条例》《电信和互联网用户个人信息保护规定》等法律法规，近三年内未发现通信网络安全及相关信息安全管理问题的</w:t>
      </w:r>
      <w:r w:rsidRPr="00C5666A">
        <w:rPr>
          <w:rFonts w:ascii="宋体" w:hAnsi="宋体" w:cs="Calibri Light"/>
          <w:color w:val="000000" w:themeColor="text1"/>
          <w:sz w:val="24"/>
        </w:rPr>
        <w:t>承诺函</w:t>
      </w:r>
      <w:r w:rsidRPr="00C5666A">
        <w:rPr>
          <w:rFonts w:ascii="宋体" w:hAnsi="宋体" w:cs="Calibri Light" w:hint="eastAsia"/>
          <w:color w:val="000000" w:themeColor="text1"/>
          <w:sz w:val="24"/>
        </w:rPr>
        <w:t>；若已取得工信部验收合格，须提供工信部验收合格公函扫描件；</w:t>
      </w:r>
    </w:p>
    <w:p w14:paraId="4CDF9FEF" w14:textId="7E2FAC75" w:rsidR="00501CFE" w:rsidRPr="00C5666A" w:rsidRDefault="007E31C3" w:rsidP="007E31C3">
      <w:pPr>
        <w:snapToGrid w:val="0"/>
        <w:spacing w:line="360" w:lineRule="auto"/>
        <w:ind w:firstLineChars="150" w:firstLine="360"/>
        <w:rPr>
          <w:rFonts w:ascii="宋体" w:hAnsi="宋体" w:cs="楷体_GB2312"/>
          <w:color w:val="000000" w:themeColor="text1"/>
          <w:sz w:val="24"/>
        </w:rPr>
      </w:pPr>
      <w:r w:rsidRPr="00C5666A">
        <w:rPr>
          <w:rFonts w:ascii="宋体" w:hAnsi="宋体" w:cs="Calibri Light" w:hint="eastAsia"/>
          <w:color w:val="000000" w:themeColor="text1"/>
          <w:sz w:val="24"/>
        </w:rPr>
        <w:t>（6）提供培训内容政治正确、合法合</w:t>
      </w:r>
      <w:proofErr w:type="gramStart"/>
      <w:r w:rsidRPr="00C5666A">
        <w:rPr>
          <w:rFonts w:ascii="宋体" w:hAnsi="宋体" w:cs="Calibri Light" w:hint="eastAsia"/>
          <w:color w:val="000000" w:themeColor="text1"/>
          <w:sz w:val="24"/>
        </w:rPr>
        <w:t>规</w:t>
      </w:r>
      <w:proofErr w:type="gramEnd"/>
      <w:r w:rsidRPr="00C5666A">
        <w:rPr>
          <w:rFonts w:ascii="宋体" w:hAnsi="宋体" w:cs="Calibri Light" w:hint="eastAsia"/>
          <w:color w:val="000000" w:themeColor="text1"/>
          <w:sz w:val="24"/>
        </w:rPr>
        <w:t>、学术无误的承诺函。</w:t>
      </w:r>
    </w:p>
    <w:p w14:paraId="4C7311D3" w14:textId="3A076B57" w:rsidR="00A0753D" w:rsidRPr="00C5666A" w:rsidRDefault="00A0753D" w:rsidP="00501CFE">
      <w:pPr>
        <w:snapToGrid w:val="0"/>
        <w:spacing w:line="360" w:lineRule="auto"/>
        <w:ind w:firstLineChars="150" w:firstLine="422"/>
        <w:rPr>
          <w:rFonts w:ascii="宋体" w:hAnsi="宋体" w:cs="楷体_GB2312"/>
          <w:b/>
          <w:bCs/>
          <w:color w:val="000000" w:themeColor="text1"/>
          <w:sz w:val="28"/>
          <w:szCs w:val="28"/>
        </w:rPr>
      </w:pPr>
      <w:r w:rsidRPr="00C5666A">
        <w:rPr>
          <w:rFonts w:ascii="宋体" w:hAnsi="宋体" w:cs="楷体_GB2312" w:hint="eastAsia"/>
          <w:b/>
          <w:bCs/>
          <w:color w:val="000000" w:themeColor="text1"/>
          <w:sz w:val="28"/>
          <w:szCs w:val="28"/>
          <w:lang w:val="zh-CN"/>
        </w:rPr>
        <w:t>第二部分：商务与技术</w:t>
      </w:r>
      <w:r w:rsidRPr="00C5666A">
        <w:rPr>
          <w:rFonts w:ascii="宋体" w:hAnsi="宋体" w:cs="楷体_GB2312" w:hint="eastAsia"/>
          <w:b/>
          <w:bCs/>
          <w:color w:val="000000" w:themeColor="text1"/>
          <w:sz w:val="28"/>
          <w:szCs w:val="28"/>
        </w:rPr>
        <w:t>部分</w:t>
      </w:r>
    </w:p>
    <w:p w14:paraId="7CD5D2AB" w14:textId="33F5BDB6" w:rsidR="00646B42" w:rsidRPr="00C5666A" w:rsidRDefault="00501CFE" w:rsidP="00501CFE">
      <w:pPr>
        <w:snapToGrid w:val="0"/>
        <w:spacing w:line="360" w:lineRule="auto"/>
        <w:ind w:firstLineChars="150" w:firstLine="360"/>
        <w:rPr>
          <w:rFonts w:ascii="宋体" w:hAnsi="宋体" w:cs="楷体_GB2312"/>
          <w:bCs/>
          <w:color w:val="000000" w:themeColor="text1"/>
          <w:sz w:val="24"/>
        </w:rPr>
      </w:pPr>
      <w:r w:rsidRPr="00C5666A">
        <w:rPr>
          <w:rFonts w:ascii="宋体" w:hAnsi="宋体" w:cs="楷体_GB2312" w:hint="eastAsia"/>
          <w:bCs/>
          <w:color w:val="000000" w:themeColor="text1"/>
          <w:sz w:val="24"/>
        </w:rPr>
        <w:t>（1）供应商基本</w:t>
      </w:r>
      <w:r w:rsidRPr="00C5666A">
        <w:rPr>
          <w:rFonts w:ascii="宋体" w:hAnsi="宋体" w:cs="楷体_GB2312"/>
          <w:bCs/>
          <w:color w:val="000000" w:themeColor="text1"/>
          <w:sz w:val="24"/>
        </w:rPr>
        <w:t>情况表</w:t>
      </w:r>
      <w:r w:rsidRPr="00C5666A">
        <w:rPr>
          <w:rFonts w:ascii="宋体" w:hAnsi="宋体" w:cs="楷体_GB2312" w:hint="eastAsia"/>
          <w:bCs/>
          <w:color w:val="000000" w:themeColor="text1"/>
          <w:sz w:val="24"/>
        </w:rPr>
        <w:t>（附件4）</w:t>
      </w:r>
    </w:p>
    <w:p w14:paraId="31FFEC46" w14:textId="6975990F" w:rsidR="00646B42" w:rsidRPr="00C5666A" w:rsidRDefault="00501CFE" w:rsidP="00501CFE">
      <w:pPr>
        <w:snapToGrid w:val="0"/>
        <w:spacing w:line="360" w:lineRule="auto"/>
        <w:ind w:firstLineChars="150" w:firstLine="360"/>
        <w:rPr>
          <w:rFonts w:ascii="宋体" w:hAnsi="宋体" w:cs="楷体_GB2312"/>
          <w:bCs/>
          <w:color w:val="000000" w:themeColor="text1"/>
          <w:sz w:val="24"/>
        </w:rPr>
      </w:pPr>
      <w:r w:rsidRPr="00C5666A">
        <w:rPr>
          <w:rFonts w:ascii="宋体" w:hAnsi="宋体" w:cs="楷体_GB2312" w:hint="eastAsia"/>
          <w:bCs/>
          <w:color w:val="000000" w:themeColor="text1"/>
          <w:sz w:val="24"/>
        </w:rPr>
        <w:t>（2）</w:t>
      </w:r>
      <w:r w:rsidR="00646B42" w:rsidRPr="00C5666A">
        <w:rPr>
          <w:rFonts w:ascii="宋体" w:hAnsi="宋体" w:cs="楷体_GB2312" w:hint="eastAsia"/>
          <w:bCs/>
          <w:color w:val="000000" w:themeColor="text1"/>
          <w:sz w:val="24"/>
        </w:rPr>
        <w:t>商务</w:t>
      </w:r>
      <w:r w:rsidR="00646B42" w:rsidRPr="00C5666A">
        <w:rPr>
          <w:rFonts w:ascii="宋体" w:hAnsi="宋体" w:cs="楷体_GB2312"/>
          <w:bCs/>
          <w:color w:val="000000" w:themeColor="text1"/>
          <w:sz w:val="24"/>
        </w:rPr>
        <w:t>及技术响应表</w:t>
      </w:r>
      <w:r w:rsidR="00646B42" w:rsidRPr="00C5666A">
        <w:rPr>
          <w:rFonts w:ascii="宋体" w:hAnsi="宋体" w:cs="楷体_GB2312" w:hint="eastAsia"/>
          <w:bCs/>
          <w:color w:val="000000" w:themeColor="text1"/>
          <w:sz w:val="24"/>
        </w:rPr>
        <w:t>（附件7）</w:t>
      </w:r>
    </w:p>
    <w:p w14:paraId="40553DE8" w14:textId="4198E1BA" w:rsidR="00A0753D" w:rsidRPr="00C5666A" w:rsidRDefault="00501CFE" w:rsidP="00501CFE">
      <w:pPr>
        <w:spacing w:line="360" w:lineRule="auto"/>
        <w:ind w:right="-108" w:firstLineChars="150" w:firstLine="360"/>
        <w:rPr>
          <w:rFonts w:ascii="宋体" w:hAnsi="宋体" w:cs="楷体_GB2312"/>
          <w:color w:val="000000" w:themeColor="text1"/>
          <w:sz w:val="24"/>
        </w:rPr>
      </w:pPr>
      <w:r w:rsidRPr="00C5666A">
        <w:rPr>
          <w:rFonts w:ascii="宋体" w:hAnsi="宋体" w:cs="楷体_GB2312" w:hint="eastAsia"/>
          <w:color w:val="000000" w:themeColor="text1"/>
          <w:sz w:val="24"/>
        </w:rPr>
        <w:t>（3）</w:t>
      </w:r>
      <w:r w:rsidR="00646B42" w:rsidRPr="00C5666A">
        <w:rPr>
          <w:rFonts w:ascii="宋体" w:hAnsi="宋体" w:cs="楷体_GB2312" w:hint="eastAsia"/>
          <w:color w:val="000000" w:themeColor="text1"/>
          <w:sz w:val="24"/>
        </w:rPr>
        <w:t>其余内容根据评标办法自拟（格式</w:t>
      </w:r>
      <w:r w:rsidR="00646B42" w:rsidRPr="00C5666A">
        <w:rPr>
          <w:rFonts w:ascii="宋体" w:hAnsi="宋体" w:cs="楷体_GB2312"/>
          <w:color w:val="000000" w:themeColor="text1"/>
          <w:sz w:val="24"/>
        </w:rPr>
        <w:t>可参考附件</w:t>
      </w:r>
      <w:r w:rsidR="00646B42" w:rsidRPr="00C5666A">
        <w:rPr>
          <w:rFonts w:ascii="宋体" w:hAnsi="宋体" w:cs="楷体_GB2312" w:hint="eastAsia"/>
          <w:color w:val="000000" w:themeColor="text1"/>
          <w:sz w:val="24"/>
        </w:rPr>
        <w:t>）</w:t>
      </w:r>
    </w:p>
    <w:p w14:paraId="2134C639" w14:textId="50F175C8" w:rsidR="00A0753D" w:rsidRPr="00C5666A" w:rsidRDefault="00A0753D">
      <w:pPr>
        <w:spacing w:line="360" w:lineRule="auto"/>
        <w:ind w:right="-108" w:firstLineChars="150" w:firstLine="361"/>
        <w:rPr>
          <w:rFonts w:ascii="宋体" w:hAnsi="宋体" w:cs="楷体_GB2312"/>
          <w:b/>
          <w:color w:val="000000" w:themeColor="text1"/>
          <w:sz w:val="24"/>
        </w:rPr>
      </w:pPr>
      <w:r w:rsidRPr="00C5666A">
        <w:rPr>
          <w:rFonts w:ascii="宋体" w:hAnsi="宋体" w:cs="楷体_GB2312" w:hint="eastAsia"/>
          <w:b/>
          <w:color w:val="000000" w:themeColor="text1"/>
          <w:sz w:val="24"/>
        </w:rPr>
        <w:t>招标需求</w:t>
      </w:r>
      <w:r w:rsidRPr="00C5666A">
        <w:rPr>
          <w:rFonts w:ascii="宋体" w:hAnsi="宋体" w:cs="楷体_GB2312"/>
          <w:b/>
          <w:color w:val="000000" w:themeColor="text1"/>
          <w:sz w:val="24"/>
        </w:rPr>
        <w:t>中</w:t>
      </w:r>
      <w:r w:rsidRPr="00C5666A">
        <w:rPr>
          <w:rFonts w:ascii="宋体" w:hAnsi="宋体" w:cs="楷体_GB2312" w:hint="eastAsia"/>
          <w:b/>
          <w:color w:val="000000" w:themeColor="text1"/>
          <w:sz w:val="24"/>
        </w:rPr>
        <w:t>要求提供的相关证明材料及根据</w:t>
      </w:r>
      <w:r w:rsidRPr="00C5666A">
        <w:rPr>
          <w:rFonts w:ascii="宋体" w:hAnsi="宋体" w:cs="楷体_GB2312"/>
          <w:b/>
          <w:color w:val="000000" w:themeColor="text1"/>
          <w:sz w:val="24"/>
        </w:rPr>
        <w:t>评标办法</w:t>
      </w:r>
      <w:r w:rsidRPr="00C5666A">
        <w:rPr>
          <w:rFonts w:ascii="宋体" w:hAnsi="宋体" w:cs="楷体_GB2312" w:hint="eastAsia"/>
          <w:b/>
          <w:color w:val="000000" w:themeColor="text1"/>
          <w:sz w:val="24"/>
        </w:rPr>
        <w:t>提供</w:t>
      </w:r>
      <w:r w:rsidRPr="00C5666A">
        <w:rPr>
          <w:rFonts w:ascii="宋体" w:hAnsi="宋体" w:cs="楷体_GB2312"/>
          <w:b/>
          <w:color w:val="000000" w:themeColor="text1"/>
          <w:sz w:val="24"/>
        </w:rPr>
        <w:t>的证明材料</w:t>
      </w:r>
      <w:r w:rsidRPr="00C5666A">
        <w:rPr>
          <w:rFonts w:ascii="宋体" w:hAnsi="宋体" w:cs="楷体_GB2312" w:hint="eastAsia"/>
          <w:b/>
          <w:color w:val="000000" w:themeColor="text1"/>
          <w:sz w:val="24"/>
        </w:rPr>
        <w:t>均需在投标文件中提供</w:t>
      </w:r>
      <w:r w:rsidR="00273B2A" w:rsidRPr="00C5666A">
        <w:rPr>
          <w:rFonts w:ascii="宋体" w:hAnsi="宋体" w:cs="楷体_GB2312" w:hint="eastAsia"/>
          <w:b/>
          <w:color w:val="000000" w:themeColor="text1"/>
          <w:sz w:val="24"/>
        </w:rPr>
        <w:t>扫描件</w:t>
      </w:r>
      <w:r w:rsidRPr="00C5666A">
        <w:rPr>
          <w:rFonts w:ascii="宋体" w:hAnsi="宋体" w:cs="楷体_GB2312" w:hint="eastAsia"/>
          <w:b/>
          <w:color w:val="000000" w:themeColor="text1"/>
          <w:sz w:val="24"/>
        </w:rPr>
        <w:t>。</w:t>
      </w:r>
    </w:p>
    <w:p w14:paraId="00A5437D" w14:textId="77777777" w:rsidR="00A0753D" w:rsidRPr="00C5666A" w:rsidRDefault="00A0753D">
      <w:pPr>
        <w:spacing w:line="360" w:lineRule="auto"/>
        <w:ind w:right="-108" w:firstLineChars="150" w:firstLine="422"/>
        <w:rPr>
          <w:rFonts w:ascii="宋体" w:hAnsi="宋体" w:cs="楷体_GB2312"/>
          <w:color w:val="000000" w:themeColor="text1"/>
          <w:sz w:val="24"/>
        </w:rPr>
      </w:pPr>
      <w:r w:rsidRPr="00C5666A">
        <w:rPr>
          <w:rFonts w:ascii="宋体" w:hAnsi="宋体" w:cs="楷体_GB2312" w:hint="eastAsia"/>
          <w:b/>
          <w:bCs/>
          <w:color w:val="000000" w:themeColor="text1"/>
          <w:kern w:val="0"/>
          <w:sz w:val="28"/>
          <w:szCs w:val="28"/>
        </w:rPr>
        <w:t>第三部分 ：</w:t>
      </w:r>
      <w:r w:rsidRPr="00C5666A">
        <w:rPr>
          <w:rFonts w:ascii="宋体" w:hAnsi="宋体" w:cs="楷体_GB2312" w:hint="eastAsia"/>
          <w:b/>
          <w:color w:val="000000" w:themeColor="text1"/>
          <w:sz w:val="28"/>
          <w:szCs w:val="28"/>
        </w:rPr>
        <w:t>报价</w:t>
      </w:r>
      <w:r w:rsidRPr="00C5666A">
        <w:rPr>
          <w:rFonts w:ascii="宋体" w:hAnsi="宋体" w:cs="楷体_GB2312" w:hint="eastAsia"/>
          <w:b/>
          <w:bCs/>
          <w:color w:val="000000" w:themeColor="text1"/>
          <w:sz w:val="28"/>
          <w:szCs w:val="28"/>
        </w:rPr>
        <w:t>部分</w:t>
      </w:r>
    </w:p>
    <w:p w14:paraId="5F1AD086" w14:textId="77777777" w:rsidR="00A0753D" w:rsidRPr="00C5666A" w:rsidRDefault="00A0753D">
      <w:pPr>
        <w:snapToGrid w:val="0"/>
        <w:spacing w:line="360" w:lineRule="auto"/>
        <w:ind w:firstLineChars="200" w:firstLine="480"/>
        <w:jc w:val="left"/>
        <w:rPr>
          <w:rFonts w:ascii="宋体" w:hAnsi="宋体" w:cs="楷体_GB2312"/>
          <w:color w:val="000000" w:themeColor="text1"/>
          <w:sz w:val="24"/>
        </w:rPr>
      </w:pPr>
      <w:r w:rsidRPr="00C5666A">
        <w:rPr>
          <w:rFonts w:ascii="宋体" w:hAnsi="宋体" w:cs="楷体_GB2312" w:hint="eastAsia"/>
          <w:color w:val="000000" w:themeColor="text1"/>
          <w:sz w:val="24"/>
        </w:rPr>
        <w:t>1、首次报价一览表（附件</w:t>
      </w:r>
      <w:r w:rsidRPr="00C5666A">
        <w:rPr>
          <w:rFonts w:ascii="宋体" w:hAnsi="宋体" w:cs="楷体_GB2312"/>
          <w:color w:val="000000" w:themeColor="text1"/>
          <w:sz w:val="24"/>
        </w:rPr>
        <w:t>10</w:t>
      </w:r>
      <w:r w:rsidRPr="00C5666A">
        <w:rPr>
          <w:rFonts w:ascii="宋体" w:hAnsi="宋体" w:cs="楷体_GB2312" w:hint="eastAsia"/>
          <w:color w:val="000000" w:themeColor="text1"/>
          <w:sz w:val="24"/>
        </w:rPr>
        <w:t>）；</w:t>
      </w:r>
    </w:p>
    <w:p w14:paraId="3071BA0A" w14:textId="63E00B89" w:rsidR="00A0753D" w:rsidRPr="00C5666A" w:rsidRDefault="0097190C">
      <w:pPr>
        <w:snapToGrid w:val="0"/>
        <w:spacing w:line="360" w:lineRule="auto"/>
        <w:ind w:firstLineChars="200" w:firstLine="480"/>
        <w:rPr>
          <w:rFonts w:ascii="宋体" w:hAnsi="宋体" w:cs="楷体_GB2312"/>
          <w:color w:val="000000" w:themeColor="text1"/>
          <w:kern w:val="0"/>
          <w:sz w:val="24"/>
        </w:rPr>
      </w:pPr>
      <w:r w:rsidRPr="00C5666A">
        <w:rPr>
          <w:rFonts w:ascii="宋体" w:hAnsi="宋体" w:cs="楷体_GB2312"/>
          <w:color w:val="000000" w:themeColor="text1"/>
          <w:sz w:val="24"/>
        </w:rPr>
        <w:t>2</w:t>
      </w:r>
      <w:r w:rsidR="00A0753D" w:rsidRPr="00C5666A">
        <w:rPr>
          <w:rFonts w:ascii="宋体" w:hAnsi="宋体" w:cs="楷体_GB2312" w:hint="eastAsia"/>
          <w:color w:val="000000" w:themeColor="text1"/>
          <w:sz w:val="24"/>
        </w:rPr>
        <w:t>、针对磋商，响应供应商认为其他需要说明的（如小</w:t>
      </w:r>
      <w:proofErr w:type="gramStart"/>
      <w:r w:rsidR="00A0753D" w:rsidRPr="00C5666A">
        <w:rPr>
          <w:rFonts w:ascii="宋体" w:hAnsi="宋体" w:cs="楷体_GB2312" w:hint="eastAsia"/>
          <w:color w:val="000000" w:themeColor="text1"/>
          <w:sz w:val="24"/>
        </w:rPr>
        <w:t>微企业</w:t>
      </w:r>
      <w:proofErr w:type="gramEnd"/>
      <w:r w:rsidR="00A0753D" w:rsidRPr="00C5666A">
        <w:rPr>
          <w:rFonts w:ascii="宋体" w:hAnsi="宋体" w:cs="楷体_GB2312" w:hint="eastAsia"/>
          <w:color w:val="000000" w:themeColor="text1"/>
          <w:sz w:val="24"/>
        </w:rPr>
        <w:t>证明材料）</w:t>
      </w:r>
      <w:r w:rsidR="00DE7AB1" w:rsidRPr="00C5666A">
        <w:rPr>
          <w:rFonts w:ascii="宋体" w:hAnsi="宋体" w:cs="楷体_GB2312" w:hint="eastAsia"/>
          <w:color w:val="000000" w:themeColor="text1"/>
          <w:sz w:val="24"/>
        </w:rPr>
        <w:t>。</w:t>
      </w:r>
    </w:p>
    <w:p w14:paraId="15FAF1B2" w14:textId="77777777" w:rsidR="00A0753D" w:rsidRPr="00C5666A" w:rsidRDefault="00A0753D">
      <w:pPr>
        <w:spacing w:line="360" w:lineRule="auto"/>
        <w:ind w:left="420"/>
        <w:rPr>
          <w:rFonts w:ascii="宋体" w:hAnsi="宋体"/>
          <w:b/>
          <w:color w:val="000000" w:themeColor="text1"/>
          <w:sz w:val="28"/>
        </w:rPr>
      </w:pPr>
    </w:p>
    <w:p w14:paraId="5716E7E5" w14:textId="77777777" w:rsidR="00A0753D" w:rsidRPr="00C5666A" w:rsidRDefault="00A0753D">
      <w:pPr>
        <w:spacing w:line="360" w:lineRule="auto"/>
        <w:ind w:left="420"/>
        <w:rPr>
          <w:rFonts w:ascii="宋体" w:hAnsi="宋体"/>
          <w:b/>
          <w:color w:val="000000" w:themeColor="text1"/>
          <w:sz w:val="28"/>
        </w:rPr>
        <w:sectPr w:rsidR="00A0753D" w:rsidRPr="00C5666A">
          <w:pgSz w:w="11906" w:h="16838"/>
          <w:pgMar w:top="1440" w:right="1800" w:bottom="1440" w:left="1800" w:header="851" w:footer="992" w:gutter="0"/>
          <w:cols w:space="720"/>
          <w:docGrid w:type="lines" w:linePitch="312"/>
        </w:sectPr>
      </w:pPr>
    </w:p>
    <w:p w14:paraId="24CB18CE" w14:textId="77777777" w:rsidR="00A0753D" w:rsidRPr="00C5666A" w:rsidRDefault="00A0753D">
      <w:pPr>
        <w:spacing w:line="360" w:lineRule="auto"/>
        <w:ind w:left="420"/>
        <w:rPr>
          <w:rFonts w:ascii="宋体" w:hAnsi="宋体"/>
          <w:b/>
          <w:color w:val="000000" w:themeColor="text1"/>
          <w:sz w:val="28"/>
        </w:rPr>
      </w:pPr>
      <w:r w:rsidRPr="00C5666A">
        <w:rPr>
          <w:rFonts w:ascii="宋体" w:hAnsi="宋体" w:hint="eastAsia"/>
          <w:b/>
          <w:color w:val="000000" w:themeColor="text1"/>
          <w:sz w:val="28"/>
        </w:rPr>
        <w:lastRenderedPageBreak/>
        <w:t>附件2</w:t>
      </w:r>
    </w:p>
    <w:p w14:paraId="1E835DCC" w14:textId="77777777" w:rsidR="00A0753D" w:rsidRPr="00C5666A" w:rsidRDefault="00A0753D">
      <w:pPr>
        <w:snapToGrid w:val="0"/>
        <w:spacing w:beforeLines="50" w:before="156" w:after="50" w:line="360" w:lineRule="auto"/>
        <w:ind w:firstLineChars="200" w:firstLine="643"/>
        <w:jc w:val="center"/>
        <w:rPr>
          <w:rStyle w:val="a5"/>
          <w:rFonts w:ascii="宋体" w:hAnsi="宋体"/>
          <w:b/>
          <w:color w:val="000000" w:themeColor="text1"/>
          <w:sz w:val="32"/>
          <w:szCs w:val="32"/>
          <w:u w:val="none"/>
        </w:rPr>
      </w:pPr>
      <w:r w:rsidRPr="00C5666A">
        <w:rPr>
          <w:rStyle w:val="a5"/>
          <w:rFonts w:ascii="宋体" w:hAnsi="宋体" w:hint="eastAsia"/>
          <w:b/>
          <w:color w:val="000000" w:themeColor="text1"/>
          <w:sz w:val="32"/>
          <w:szCs w:val="32"/>
          <w:u w:val="none"/>
        </w:rPr>
        <w:t>磋商声明书</w:t>
      </w:r>
    </w:p>
    <w:p w14:paraId="30B20F1C" w14:textId="77777777" w:rsidR="00A0753D" w:rsidRPr="00C5666A" w:rsidRDefault="00A0753D">
      <w:pPr>
        <w:snapToGrid w:val="0"/>
        <w:spacing w:beforeLines="50" w:before="156" w:after="50" w:line="288" w:lineRule="auto"/>
        <w:ind w:firstLineChars="200" w:firstLine="480"/>
        <w:rPr>
          <w:rFonts w:ascii="宋体" w:hAnsi="宋体" w:cs="楷体_GB2312"/>
          <w:color w:val="000000" w:themeColor="text1"/>
          <w:kern w:val="0"/>
          <w:sz w:val="24"/>
        </w:rPr>
      </w:pPr>
      <w:r w:rsidRPr="00C5666A">
        <w:rPr>
          <w:rFonts w:ascii="宋体" w:hAnsi="宋体" w:cs="楷体_GB2312" w:hint="eastAsia"/>
          <w:color w:val="000000" w:themeColor="text1"/>
          <w:kern w:val="0"/>
          <w:sz w:val="24"/>
          <w:u w:val="single"/>
        </w:rPr>
        <w:t>建经投资咨询有限公司</w:t>
      </w:r>
      <w:r w:rsidRPr="00C5666A">
        <w:rPr>
          <w:rFonts w:ascii="宋体" w:hAnsi="宋体" w:cs="楷体_GB2312" w:hint="eastAsia"/>
          <w:color w:val="000000" w:themeColor="text1"/>
          <w:kern w:val="0"/>
          <w:sz w:val="24"/>
        </w:rPr>
        <w:t>（采购代理机构名称）：</w:t>
      </w:r>
    </w:p>
    <w:p w14:paraId="39FA8142" w14:textId="77777777" w:rsidR="00A0753D" w:rsidRPr="00C5666A" w:rsidRDefault="00A0753D">
      <w:pPr>
        <w:snapToGrid w:val="0"/>
        <w:spacing w:beforeLines="50" w:before="156" w:after="50" w:line="288" w:lineRule="auto"/>
        <w:ind w:firstLineChars="200" w:firstLine="480"/>
        <w:rPr>
          <w:rFonts w:ascii="宋体" w:hAnsi="宋体" w:cs="楷体_GB2312"/>
          <w:color w:val="000000" w:themeColor="text1"/>
          <w:kern w:val="0"/>
          <w:sz w:val="24"/>
        </w:rPr>
      </w:pPr>
      <w:r w:rsidRPr="00C5666A">
        <w:rPr>
          <w:rFonts w:ascii="宋体" w:hAnsi="宋体" w:cs="楷体_GB2312" w:hint="eastAsia"/>
          <w:color w:val="000000" w:themeColor="text1"/>
          <w:kern w:val="0"/>
          <w:sz w:val="24"/>
          <w:u w:val="single"/>
        </w:rPr>
        <w:t xml:space="preserve">（供应商名称）            </w:t>
      </w:r>
      <w:r w:rsidRPr="00C5666A">
        <w:rPr>
          <w:rFonts w:ascii="宋体" w:hAnsi="宋体" w:cs="楷体_GB2312" w:hint="eastAsia"/>
          <w:color w:val="000000" w:themeColor="text1"/>
          <w:kern w:val="0"/>
          <w:sz w:val="24"/>
        </w:rPr>
        <w:t>系中华人民共和国合法企业，经营地址。</w:t>
      </w:r>
    </w:p>
    <w:p w14:paraId="5A3DA3E1" w14:textId="11AE5538" w:rsidR="00A0753D" w:rsidRPr="00C5666A" w:rsidRDefault="00A0753D">
      <w:pPr>
        <w:snapToGrid w:val="0"/>
        <w:spacing w:beforeLines="50" w:before="156" w:after="50" w:line="288" w:lineRule="auto"/>
        <w:ind w:firstLineChars="200" w:firstLine="480"/>
        <w:rPr>
          <w:rFonts w:ascii="宋体" w:hAnsi="宋体" w:cs="楷体_GB2312"/>
          <w:color w:val="000000" w:themeColor="text1"/>
          <w:kern w:val="0"/>
          <w:sz w:val="24"/>
        </w:rPr>
      </w:pPr>
      <w:r w:rsidRPr="00C5666A">
        <w:rPr>
          <w:rFonts w:ascii="宋体" w:hAnsi="宋体" w:cs="楷体_GB2312" w:hint="eastAsia"/>
          <w:color w:val="000000" w:themeColor="text1"/>
          <w:kern w:val="0"/>
          <w:sz w:val="24"/>
        </w:rPr>
        <w:t>我（</w:t>
      </w:r>
      <w:r w:rsidRPr="00C5666A">
        <w:rPr>
          <w:rFonts w:ascii="宋体" w:hAnsi="宋体" w:cs="楷体_GB2312" w:hint="eastAsia"/>
          <w:color w:val="000000" w:themeColor="text1"/>
          <w:kern w:val="0"/>
          <w:sz w:val="24"/>
          <w:u w:val="single"/>
        </w:rPr>
        <w:t xml:space="preserve"> 姓名 </w:t>
      </w:r>
      <w:r w:rsidRPr="00C5666A">
        <w:rPr>
          <w:rFonts w:ascii="宋体" w:hAnsi="宋体" w:cs="楷体_GB2312" w:hint="eastAsia"/>
          <w:color w:val="000000" w:themeColor="text1"/>
          <w:kern w:val="0"/>
          <w:sz w:val="24"/>
        </w:rPr>
        <w:t>）系（</w:t>
      </w:r>
      <w:r w:rsidRPr="00C5666A">
        <w:rPr>
          <w:rFonts w:ascii="宋体" w:hAnsi="宋体" w:cs="楷体_GB2312" w:hint="eastAsia"/>
          <w:color w:val="000000" w:themeColor="text1"/>
          <w:kern w:val="0"/>
          <w:sz w:val="24"/>
          <w:u w:val="single"/>
        </w:rPr>
        <w:t xml:space="preserve"> 供应商名称 </w:t>
      </w:r>
      <w:r w:rsidRPr="00C5666A">
        <w:rPr>
          <w:rFonts w:ascii="宋体" w:hAnsi="宋体" w:cs="楷体_GB2312" w:hint="eastAsia"/>
          <w:color w:val="000000" w:themeColor="text1"/>
          <w:kern w:val="0"/>
          <w:sz w:val="24"/>
        </w:rPr>
        <w:t>）的法定代表人，我公司自愿参加贵方组织的</w:t>
      </w:r>
      <w:r w:rsidR="00501CFE" w:rsidRPr="00C5666A">
        <w:rPr>
          <w:rFonts w:ascii="宋体" w:hAnsi="宋体" w:cs="楷体_GB2312" w:hint="eastAsia"/>
          <w:color w:val="000000" w:themeColor="text1"/>
          <w:kern w:val="0"/>
          <w:sz w:val="24"/>
          <w:u w:val="single"/>
        </w:rPr>
        <w:t>台州市初级卫生专业技术人员继续医学教育网络教学项目</w:t>
      </w:r>
      <w:r w:rsidRPr="00C5666A">
        <w:rPr>
          <w:rFonts w:ascii="宋体" w:hAnsi="宋体" w:cs="楷体_GB2312" w:hint="eastAsia"/>
          <w:color w:val="000000" w:themeColor="text1"/>
          <w:kern w:val="0"/>
          <w:sz w:val="24"/>
        </w:rPr>
        <w:t>（编号为</w:t>
      </w:r>
      <w:r w:rsidRPr="00C5666A">
        <w:rPr>
          <w:rFonts w:ascii="宋体" w:hAnsi="宋体" w:cs="楷体_GB2312" w:hint="eastAsia"/>
          <w:color w:val="000000" w:themeColor="text1"/>
          <w:kern w:val="0"/>
          <w:sz w:val="24"/>
          <w:u w:val="single"/>
        </w:rPr>
        <w:t xml:space="preserve"> </w:t>
      </w:r>
      <w:r w:rsidRPr="00C5666A">
        <w:rPr>
          <w:rFonts w:ascii="宋体" w:hAnsi="宋体" w:cs="楷体_GB2312"/>
          <w:color w:val="000000" w:themeColor="text1"/>
          <w:kern w:val="0"/>
          <w:sz w:val="24"/>
          <w:u w:val="single"/>
        </w:rPr>
        <w:t xml:space="preserve">    </w:t>
      </w:r>
      <w:r w:rsidRPr="00C5666A">
        <w:rPr>
          <w:rFonts w:ascii="宋体" w:hAnsi="宋体" w:cs="楷体_GB2312" w:hint="eastAsia"/>
          <w:color w:val="000000" w:themeColor="text1"/>
          <w:kern w:val="0"/>
          <w:sz w:val="24"/>
        </w:rPr>
        <w:t>）的磋商，为此，我公司就本次磋商有关事项郑重声明如下：</w:t>
      </w:r>
    </w:p>
    <w:p w14:paraId="09C4E5F4" w14:textId="77777777" w:rsidR="00A0753D" w:rsidRPr="00C5666A" w:rsidRDefault="00A0753D">
      <w:pPr>
        <w:numPr>
          <w:ilvl w:val="0"/>
          <w:numId w:val="5"/>
        </w:numPr>
        <w:snapToGrid w:val="0"/>
        <w:spacing w:beforeLines="50" w:before="156" w:after="50" w:line="288" w:lineRule="auto"/>
        <w:ind w:firstLineChars="200" w:firstLine="480"/>
        <w:rPr>
          <w:rFonts w:ascii="宋体" w:hAnsi="宋体" w:cs="楷体_GB2312"/>
          <w:b/>
          <w:color w:val="000000" w:themeColor="text1"/>
          <w:kern w:val="0"/>
          <w:sz w:val="24"/>
        </w:rPr>
      </w:pPr>
      <w:r w:rsidRPr="00C5666A">
        <w:rPr>
          <w:rFonts w:ascii="宋体" w:hAnsi="宋体" w:cs="Tahoma" w:hint="eastAsia"/>
          <w:color w:val="000000" w:themeColor="text1"/>
          <w:sz w:val="24"/>
        </w:rPr>
        <w:t>我公司声明</w:t>
      </w:r>
      <w:proofErr w:type="gramStart"/>
      <w:r w:rsidRPr="00C5666A">
        <w:rPr>
          <w:rFonts w:ascii="宋体" w:hAnsi="宋体" w:cs="Tahoma" w:hint="eastAsia"/>
          <w:color w:val="000000" w:themeColor="text1"/>
          <w:sz w:val="24"/>
        </w:rPr>
        <w:t>截止磋商</w:t>
      </w:r>
      <w:proofErr w:type="gramEnd"/>
      <w:r w:rsidRPr="00C5666A">
        <w:rPr>
          <w:rFonts w:ascii="宋体" w:hAnsi="宋体" w:cs="Tahoma" w:hint="eastAsia"/>
          <w:color w:val="000000" w:themeColor="text1"/>
          <w:sz w:val="24"/>
        </w:rPr>
        <w:t>时间近三年以来：在参加政府采购活动过程中无任何不良行为记录；无重大违法记录（重大违法记录是指供应商因违法经营受到刑事处罚或者责令停产停业、吊销许可证或者执照、较大数额罚款等行政处罚）。</w:t>
      </w:r>
    </w:p>
    <w:p w14:paraId="61B674BD" w14:textId="77777777" w:rsidR="00A0753D" w:rsidRPr="00C5666A" w:rsidRDefault="00A0753D">
      <w:pPr>
        <w:numPr>
          <w:ilvl w:val="0"/>
          <w:numId w:val="5"/>
        </w:numPr>
        <w:snapToGrid w:val="0"/>
        <w:spacing w:beforeLines="50" w:before="156" w:after="50" w:line="288" w:lineRule="auto"/>
        <w:ind w:firstLineChars="200" w:firstLine="480"/>
        <w:rPr>
          <w:rFonts w:ascii="宋体" w:hAnsi="宋体" w:cs="楷体_GB2312"/>
          <w:color w:val="000000" w:themeColor="text1"/>
          <w:kern w:val="0"/>
          <w:sz w:val="24"/>
        </w:rPr>
      </w:pPr>
      <w:r w:rsidRPr="00C5666A">
        <w:rPr>
          <w:rFonts w:ascii="宋体" w:hAnsi="宋体" w:cs="楷体_GB2312" w:hint="eastAsia"/>
          <w:color w:val="000000" w:themeColor="text1"/>
          <w:kern w:val="0"/>
          <w:sz w:val="24"/>
        </w:rPr>
        <w:t>我公司</w:t>
      </w:r>
      <w:r w:rsidRPr="00C5666A">
        <w:rPr>
          <w:rFonts w:ascii="宋体" w:hAnsi="宋体" w:cs="楷体_GB2312"/>
          <w:color w:val="000000" w:themeColor="text1"/>
          <w:kern w:val="0"/>
          <w:sz w:val="24"/>
        </w:rPr>
        <w:t>在参与</w:t>
      </w:r>
      <w:r w:rsidRPr="00C5666A">
        <w:rPr>
          <w:rFonts w:ascii="宋体" w:hAnsi="宋体" w:cs="楷体_GB2312" w:hint="eastAsia"/>
          <w:color w:val="000000" w:themeColor="text1"/>
          <w:kern w:val="0"/>
          <w:sz w:val="24"/>
        </w:rPr>
        <w:t>磋商</w:t>
      </w:r>
      <w:r w:rsidRPr="00C5666A">
        <w:rPr>
          <w:rFonts w:ascii="宋体" w:hAnsi="宋体" w:cs="楷体_GB2312"/>
          <w:color w:val="000000" w:themeColor="text1"/>
          <w:kern w:val="0"/>
          <w:sz w:val="24"/>
        </w:rPr>
        <w:t>前已</w:t>
      </w:r>
      <w:r w:rsidRPr="00C5666A">
        <w:rPr>
          <w:rFonts w:ascii="宋体" w:hAnsi="宋体" w:cs="楷体_GB2312" w:hint="eastAsia"/>
          <w:color w:val="000000" w:themeColor="text1"/>
          <w:kern w:val="0"/>
          <w:sz w:val="24"/>
        </w:rPr>
        <w:t>详细审查</w:t>
      </w:r>
      <w:r w:rsidRPr="00C5666A">
        <w:rPr>
          <w:rFonts w:ascii="宋体" w:hAnsi="宋体" w:cs="楷体_GB2312"/>
          <w:color w:val="000000" w:themeColor="text1"/>
          <w:kern w:val="0"/>
          <w:sz w:val="24"/>
        </w:rPr>
        <w:t>了</w:t>
      </w:r>
      <w:r w:rsidRPr="00C5666A">
        <w:rPr>
          <w:rFonts w:ascii="宋体" w:hAnsi="宋体" w:cs="楷体_GB2312" w:hint="eastAsia"/>
          <w:color w:val="000000" w:themeColor="text1"/>
          <w:kern w:val="0"/>
          <w:sz w:val="24"/>
        </w:rPr>
        <w:t>磋商采购</w:t>
      </w:r>
      <w:r w:rsidRPr="00C5666A">
        <w:rPr>
          <w:rFonts w:ascii="宋体" w:hAnsi="宋体" w:cs="楷体_GB2312"/>
          <w:color w:val="000000" w:themeColor="text1"/>
          <w:kern w:val="0"/>
          <w:sz w:val="24"/>
        </w:rPr>
        <w:t>文件和所有相关资料，我方完全明白并认为此</w:t>
      </w:r>
      <w:r w:rsidRPr="00C5666A">
        <w:rPr>
          <w:rFonts w:ascii="宋体" w:hAnsi="宋体" w:cs="楷体_GB2312" w:hint="eastAsia"/>
          <w:color w:val="000000" w:themeColor="text1"/>
          <w:kern w:val="0"/>
          <w:sz w:val="24"/>
        </w:rPr>
        <w:t>磋商采购</w:t>
      </w:r>
      <w:r w:rsidRPr="00C5666A">
        <w:rPr>
          <w:rFonts w:ascii="宋体" w:hAnsi="宋体" w:cs="楷体_GB2312"/>
          <w:color w:val="000000" w:themeColor="text1"/>
          <w:kern w:val="0"/>
          <w:sz w:val="24"/>
        </w:rPr>
        <w:t>文件没</w:t>
      </w:r>
      <w:proofErr w:type="gramStart"/>
      <w:r w:rsidRPr="00C5666A">
        <w:rPr>
          <w:rFonts w:ascii="宋体" w:hAnsi="宋体" w:cs="楷体_GB2312"/>
          <w:color w:val="000000" w:themeColor="text1"/>
          <w:kern w:val="0"/>
          <w:sz w:val="24"/>
        </w:rPr>
        <w:t>有倾</w:t>
      </w:r>
      <w:proofErr w:type="gramEnd"/>
      <w:r w:rsidRPr="00C5666A">
        <w:rPr>
          <w:rFonts w:ascii="宋体" w:hAnsi="宋体" w:cs="楷体_GB2312"/>
          <w:color w:val="000000" w:themeColor="text1"/>
          <w:kern w:val="0"/>
          <w:sz w:val="24"/>
        </w:rPr>
        <w:t>向性，也没有存在排斥潜在</w:t>
      </w:r>
      <w:r w:rsidRPr="00C5666A">
        <w:rPr>
          <w:rFonts w:ascii="宋体" w:hAnsi="宋体" w:cs="楷体_GB2312" w:hint="eastAsia"/>
          <w:color w:val="000000" w:themeColor="text1"/>
          <w:kern w:val="0"/>
          <w:sz w:val="24"/>
        </w:rPr>
        <w:t>供应商</w:t>
      </w:r>
      <w:r w:rsidRPr="00C5666A">
        <w:rPr>
          <w:rFonts w:ascii="宋体" w:hAnsi="宋体" w:cs="楷体_GB2312"/>
          <w:color w:val="000000" w:themeColor="text1"/>
          <w:kern w:val="0"/>
          <w:sz w:val="24"/>
        </w:rPr>
        <w:t>的内容，我方</w:t>
      </w:r>
      <w:proofErr w:type="gramStart"/>
      <w:r w:rsidRPr="00C5666A">
        <w:rPr>
          <w:rFonts w:ascii="宋体" w:hAnsi="宋体" w:cs="楷体_GB2312"/>
          <w:color w:val="000000" w:themeColor="text1"/>
          <w:kern w:val="0"/>
          <w:sz w:val="24"/>
        </w:rPr>
        <w:t>同意</w:t>
      </w:r>
      <w:r w:rsidRPr="00C5666A">
        <w:rPr>
          <w:rFonts w:ascii="宋体" w:hAnsi="宋体" w:cs="楷体_GB2312" w:hint="eastAsia"/>
          <w:color w:val="000000" w:themeColor="text1"/>
          <w:kern w:val="0"/>
          <w:sz w:val="24"/>
        </w:rPr>
        <w:t>磋商</w:t>
      </w:r>
      <w:proofErr w:type="gramEnd"/>
      <w:r w:rsidRPr="00C5666A">
        <w:rPr>
          <w:rFonts w:ascii="宋体" w:hAnsi="宋体" w:cs="楷体_GB2312" w:hint="eastAsia"/>
          <w:color w:val="000000" w:themeColor="text1"/>
          <w:kern w:val="0"/>
          <w:sz w:val="24"/>
        </w:rPr>
        <w:t>采购</w:t>
      </w:r>
      <w:r w:rsidRPr="00C5666A">
        <w:rPr>
          <w:rFonts w:ascii="宋体" w:hAnsi="宋体" w:cs="楷体_GB2312"/>
          <w:color w:val="000000" w:themeColor="text1"/>
          <w:kern w:val="0"/>
          <w:sz w:val="24"/>
        </w:rPr>
        <w:t>文件的相关条款，放弃对</w:t>
      </w:r>
      <w:r w:rsidRPr="00C5666A">
        <w:rPr>
          <w:rFonts w:ascii="宋体" w:hAnsi="宋体" w:cs="楷体_GB2312" w:hint="eastAsia"/>
          <w:color w:val="000000" w:themeColor="text1"/>
          <w:kern w:val="0"/>
          <w:sz w:val="24"/>
        </w:rPr>
        <w:t>磋商采购</w:t>
      </w:r>
      <w:r w:rsidRPr="00C5666A">
        <w:rPr>
          <w:rFonts w:ascii="宋体" w:hAnsi="宋体" w:cs="楷体_GB2312"/>
          <w:color w:val="000000" w:themeColor="text1"/>
          <w:kern w:val="0"/>
          <w:sz w:val="24"/>
        </w:rPr>
        <w:t>文件提出误解和质疑的一切权</w:t>
      </w:r>
      <w:r w:rsidRPr="00C5666A">
        <w:rPr>
          <w:rFonts w:ascii="宋体" w:hAnsi="宋体" w:cs="楷体_GB2312" w:hint="eastAsia"/>
          <w:color w:val="000000" w:themeColor="text1"/>
          <w:kern w:val="0"/>
          <w:sz w:val="24"/>
        </w:rPr>
        <w:t>利。</w:t>
      </w:r>
    </w:p>
    <w:p w14:paraId="2FA97238" w14:textId="77777777" w:rsidR="00A0753D" w:rsidRPr="00C5666A" w:rsidRDefault="00A0753D">
      <w:pPr>
        <w:snapToGrid w:val="0"/>
        <w:spacing w:beforeLines="50" w:before="156" w:after="50" w:line="288" w:lineRule="auto"/>
        <w:ind w:firstLineChars="200" w:firstLine="480"/>
        <w:rPr>
          <w:rFonts w:ascii="宋体" w:hAnsi="宋体"/>
          <w:color w:val="000000" w:themeColor="text1"/>
          <w:sz w:val="24"/>
        </w:rPr>
      </w:pPr>
      <w:r w:rsidRPr="00C5666A">
        <w:rPr>
          <w:rFonts w:ascii="宋体" w:hAnsi="宋体" w:hint="eastAsia"/>
          <w:color w:val="000000" w:themeColor="text1"/>
          <w:sz w:val="24"/>
        </w:rPr>
        <w:t>3、我</w:t>
      </w:r>
      <w:r w:rsidRPr="00C5666A">
        <w:rPr>
          <w:rFonts w:ascii="宋体" w:hAnsi="宋体" w:cs="方正书宋简体" w:hint="eastAsia"/>
          <w:color w:val="000000" w:themeColor="text1"/>
          <w:kern w:val="0"/>
          <w:sz w:val="24"/>
          <w:lang w:val="zh-CN"/>
        </w:rPr>
        <w:t>公司</w:t>
      </w:r>
      <w:r w:rsidRPr="00C5666A">
        <w:rPr>
          <w:rFonts w:ascii="宋体" w:hAnsi="宋体" w:hint="eastAsia"/>
          <w:color w:val="000000" w:themeColor="text1"/>
          <w:sz w:val="24"/>
        </w:rPr>
        <w:t>不是采购人的附属机构；在获知本项目采购信息后，与采购人聘请的为此项目提供咨询服务的公司及其附属机构没有任何联系。</w:t>
      </w:r>
    </w:p>
    <w:p w14:paraId="128F95FA" w14:textId="77777777" w:rsidR="00A0753D" w:rsidRPr="00C5666A" w:rsidRDefault="00A0753D">
      <w:pPr>
        <w:snapToGrid w:val="0"/>
        <w:spacing w:beforeLines="50" w:before="156" w:after="50" w:line="288" w:lineRule="auto"/>
        <w:ind w:firstLineChars="200" w:firstLine="480"/>
        <w:rPr>
          <w:rFonts w:ascii="宋体" w:hAnsi="宋体"/>
          <w:color w:val="000000" w:themeColor="text1"/>
          <w:kern w:val="0"/>
          <w:sz w:val="24"/>
          <w:lang w:val="af-ZA"/>
        </w:rPr>
      </w:pPr>
      <w:r w:rsidRPr="00C5666A">
        <w:rPr>
          <w:rFonts w:ascii="宋体" w:hAnsi="宋体" w:hint="eastAsia"/>
          <w:color w:val="000000" w:themeColor="text1"/>
          <w:sz w:val="24"/>
        </w:rPr>
        <w:t>4、</w:t>
      </w:r>
      <w:r w:rsidRPr="00C5666A">
        <w:rPr>
          <w:rFonts w:ascii="宋体" w:hAnsi="宋体" w:cs="楷体_GB2312" w:hint="eastAsia"/>
          <w:color w:val="000000" w:themeColor="text1"/>
          <w:kern w:val="0"/>
          <w:sz w:val="24"/>
        </w:rPr>
        <w:t>我</w:t>
      </w:r>
      <w:r w:rsidRPr="00C5666A">
        <w:rPr>
          <w:rFonts w:ascii="宋体" w:hAnsi="宋体" w:cs="方正书宋简体" w:hint="eastAsia"/>
          <w:color w:val="000000" w:themeColor="text1"/>
          <w:kern w:val="0"/>
          <w:sz w:val="24"/>
          <w:lang w:val="zh-CN"/>
        </w:rPr>
        <w:t>公司</w:t>
      </w:r>
      <w:r w:rsidRPr="00C5666A">
        <w:rPr>
          <w:rFonts w:ascii="宋体" w:hAnsi="宋体" w:cs="楷体_GB2312" w:hint="eastAsia"/>
          <w:color w:val="000000" w:themeColor="text1"/>
          <w:kern w:val="0"/>
          <w:sz w:val="24"/>
        </w:rPr>
        <w:t>保证，</w:t>
      </w:r>
      <w:r w:rsidRPr="00C5666A">
        <w:rPr>
          <w:rFonts w:ascii="宋体" w:hAnsi="宋体" w:hint="eastAsia"/>
          <w:color w:val="000000" w:themeColor="text1"/>
          <w:kern w:val="0"/>
          <w:sz w:val="24"/>
          <w:lang w:val="af-ZA"/>
        </w:rPr>
        <w:t>采购人在中华人民共和国境内使用</w:t>
      </w:r>
      <w:r w:rsidRPr="00C5666A">
        <w:rPr>
          <w:rFonts w:ascii="宋体" w:hAnsi="宋体" w:cs="楷体_GB2312" w:hint="eastAsia"/>
          <w:color w:val="000000" w:themeColor="text1"/>
          <w:kern w:val="0"/>
          <w:sz w:val="24"/>
        </w:rPr>
        <w:t>我</w:t>
      </w:r>
      <w:r w:rsidRPr="00C5666A">
        <w:rPr>
          <w:rFonts w:ascii="宋体" w:hAnsi="宋体" w:cs="方正书宋简体" w:hint="eastAsia"/>
          <w:color w:val="000000" w:themeColor="text1"/>
          <w:kern w:val="0"/>
          <w:sz w:val="24"/>
          <w:lang w:val="zh-CN"/>
        </w:rPr>
        <w:t>公司</w:t>
      </w:r>
      <w:r w:rsidRPr="00C5666A">
        <w:rPr>
          <w:rFonts w:ascii="宋体" w:hAnsi="宋体" w:hint="eastAsia"/>
          <w:color w:val="000000" w:themeColor="text1"/>
          <w:kern w:val="0"/>
          <w:sz w:val="24"/>
          <w:lang w:val="af-ZA"/>
        </w:rPr>
        <w:t>磋商响应的货物、资料、技术、服务或其任何一部分时，享有不受限制的无偿使用权，如有第三方向采购人提出侵犯其专利权、商标权或其它知识产权的主张，该责任由</w:t>
      </w:r>
      <w:r w:rsidRPr="00C5666A">
        <w:rPr>
          <w:rFonts w:ascii="宋体" w:hAnsi="宋体" w:cs="楷体_GB2312" w:hint="eastAsia"/>
          <w:color w:val="000000" w:themeColor="text1"/>
          <w:kern w:val="0"/>
          <w:sz w:val="24"/>
          <w:lang w:val="af-ZA"/>
        </w:rPr>
        <w:t>我方</w:t>
      </w:r>
      <w:r w:rsidRPr="00C5666A">
        <w:rPr>
          <w:rFonts w:ascii="宋体" w:hAnsi="宋体" w:hint="eastAsia"/>
          <w:color w:val="000000" w:themeColor="text1"/>
          <w:kern w:val="0"/>
          <w:sz w:val="24"/>
          <w:lang w:val="af-ZA"/>
        </w:rPr>
        <w:t>承担。</w:t>
      </w:r>
      <w:r w:rsidRPr="00C5666A">
        <w:rPr>
          <w:rFonts w:ascii="宋体" w:hAnsi="宋体" w:cs="楷体_GB2312" w:hint="eastAsia"/>
          <w:color w:val="000000" w:themeColor="text1"/>
          <w:kern w:val="0"/>
          <w:sz w:val="24"/>
          <w:lang w:val="af-ZA"/>
        </w:rPr>
        <w:t>我方的</w:t>
      </w:r>
      <w:r w:rsidRPr="00C5666A">
        <w:rPr>
          <w:rFonts w:ascii="宋体" w:hAnsi="宋体" w:hint="eastAsia"/>
          <w:color w:val="000000" w:themeColor="text1"/>
          <w:kern w:val="0"/>
          <w:sz w:val="24"/>
          <w:lang w:val="af-ZA"/>
        </w:rPr>
        <w:t>总报价</w:t>
      </w:r>
      <w:r w:rsidRPr="00C5666A">
        <w:rPr>
          <w:rFonts w:ascii="宋体" w:hAnsi="宋体" w:cs="楷体_GB2312" w:hint="eastAsia"/>
          <w:color w:val="000000" w:themeColor="text1"/>
          <w:kern w:val="0"/>
          <w:sz w:val="24"/>
          <w:lang w:val="af-ZA"/>
        </w:rPr>
        <w:t>已</w:t>
      </w:r>
      <w:r w:rsidRPr="00C5666A">
        <w:rPr>
          <w:rFonts w:ascii="宋体" w:hAnsi="宋体" w:hint="eastAsia"/>
          <w:color w:val="000000" w:themeColor="text1"/>
          <w:kern w:val="0"/>
          <w:sz w:val="24"/>
          <w:lang w:val="af-ZA"/>
        </w:rPr>
        <w:t>包含所有应向所有权人支付的专利权、商标权或其它知识产权的一切相关费用。</w:t>
      </w:r>
    </w:p>
    <w:p w14:paraId="2979642D" w14:textId="77777777" w:rsidR="00A0753D" w:rsidRPr="00C5666A" w:rsidRDefault="00A0753D">
      <w:pPr>
        <w:snapToGrid w:val="0"/>
        <w:spacing w:beforeLines="50" w:before="156" w:after="50" w:line="288" w:lineRule="auto"/>
        <w:ind w:firstLineChars="200" w:firstLine="480"/>
        <w:rPr>
          <w:rFonts w:ascii="宋体" w:hAnsi="宋体" w:cs="方正书宋简体"/>
          <w:color w:val="000000" w:themeColor="text1"/>
          <w:sz w:val="24"/>
        </w:rPr>
      </w:pPr>
      <w:r w:rsidRPr="00C5666A">
        <w:rPr>
          <w:rFonts w:ascii="宋体" w:hAnsi="宋体" w:cs="楷体_GB2312" w:hint="eastAsia"/>
          <w:color w:val="000000" w:themeColor="text1"/>
          <w:kern w:val="0"/>
          <w:sz w:val="24"/>
          <w:lang w:val="af-ZA"/>
        </w:rPr>
        <w:t>5、我</w:t>
      </w:r>
      <w:r w:rsidRPr="00C5666A">
        <w:rPr>
          <w:rFonts w:ascii="宋体" w:hAnsi="宋体" w:cs="楷体_GB2312" w:hint="eastAsia"/>
          <w:color w:val="000000" w:themeColor="text1"/>
          <w:kern w:val="0"/>
          <w:sz w:val="24"/>
          <w:lang w:val="zh-CN"/>
        </w:rPr>
        <w:t>公司</w:t>
      </w:r>
      <w:r w:rsidRPr="00C5666A">
        <w:rPr>
          <w:rFonts w:ascii="宋体" w:hAnsi="宋体" w:cs="楷体_GB2312" w:hint="eastAsia"/>
          <w:color w:val="000000" w:themeColor="text1"/>
          <w:kern w:val="0"/>
          <w:sz w:val="24"/>
          <w:lang w:val="af-ZA"/>
        </w:rPr>
        <w:t>严格履行政府采购合同，不降低合同约定的产品质量和服务，</w:t>
      </w:r>
      <w:proofErr w:type="gramStart"/>
      <w:r w:rsidRPr="00C5666A">
        <w:rPr>
          <w:rFonts w:ascii="宋体" w:hAnsi="宋体" w:cs="楷体_GB2312" w:hint="eastAsia"/>
          <w:color w:val="000000" w:themeColor="text1"/>
          <w:kern w:val="0"/>
          <w:sz w:val="24"/>
          <w:lang w:val="af-ZA"/>
        </w:rPr>
        <w:t>不</w:t>
      </w:r>
      <w:proofErr w:type="gramEnd"/>
      <w:r w:rsidRPr="00C5666A">
        <w:rPr>
          <w:rFonts w:ascii="宋体" w:hAnsi="宋体" w:cs="楷体_GB2312" w:hint="eastAsia"/>
          <w:color w:val="000000" w:themeColor="text1"/>
          <w:kern w:val="0"/>
          <w:sz w:val="24"/>
          <w:lang w:val="af-ZA"/>
        </w:rPr>
        <w:t>擅自变更、中止、终止合同，或拒绝履行合同义务；</w:t>
      </w:r>
    </w:p>
    <w:p w14:paraId="3104C959" w14:textId="77777777" w:rsidR="00A0753D" w:rsidRPr="00C5666A" w:rsidRDefault="00A0753D">
      <w:pPr>
        <w:snapToGrid w:val="0"/>
        <w:spacing w:beforeLines="50" w:before="156" w:after="50" w:line="288" w:lineRule="auto"/>
        <w:ind w:firstLineChars="200" w:firstLine="480"/>
        <w:rPr>
          <w:rFonts w:ascii="宋体" w:hAnsi="宋体"/>
          <w:color w:val="000000" w:themeColor="text1"/>
          <w:sz w:val="24"/>
        </w:rPr>
      </w:pPr>
      <w:r w:rsidRPr="00C5666A">
        <w:rPr>
          <w:rFonts w:ascii="宋体" w:hAnsi="宋体" w:hint="eastAsia"/>
          <w:color w:val="000000" w:themeColor="text1"/>
          <w:sz w:val="24"/>
        </w:rPr>
        <w:t>6、以上事项如有虚假或隐瞒，我</w:t>
      </w:r>
      <w:r w:rsidRPr="00C5666A">
        <w:rPr>
          <w:rFonts w:ascii="宋体" w:hAnsi="宋体" w:cs="方正书宋简体" w:hint="eastAsia"/>
          <w:color w:val="000000" w:themeColor="text1"/>
          <w:kern w:val="0"/>
          <w:sz w:val="24"/>
          <w:lang w:val="zh-CN"/>
        </w:rPr>
        <w:t>公司</w:t>
      </w:r>
      <w:r w:rsidRPr="00C5666A">
        <w:rPr>
          <w:rFonts w:ascii="宋体" w:hAnsi="宋体" w:hint="eastAsia"/>
          <w:color w:val="000000" w:themeColor="text1"/>
          <w:sz w:val="24"/>
        </w:rPr>
        <w:t>愿意承担一切后果，并不再寻求任何旨在减轻或免除法律责任的辩解。</w:t>
      </w:r>
    </w:p>
    <w:p w14:paraId="1FAD1B40" w14:textId="77777777" w:rsidR="00A0753D" w:rsidRPr="00C5666A" w:rsidRDefault="00A0753D">
      <w:pPr>
        <w:adjustRightInd w:val="0"/>
        <w:snapToGrid w:val="0"/>
        <w:spacing w:line="360" w:lineRule="auto"/>
        <w:ind w:firstLine="480"/>
        <w:rPr>
          <w:rFonts w:ascii="宋体" w:hAnsi="宋体" w:cs="方正书宋简体"/>
          <w:color w:val="000000" w:themeColor="text1"/>
          <w:kern w:val="0"/>
          <w:sz w:val="24"/>
        </w:rPr>
      </w:pPr>
    </w:p>
    <w:p w14:paraId="4EFB1767" w14:textId="1D57D567" w:rsidR="00A0753D" w:rsidRPr="00C5666A" w:rsidRDefault="00A0753D">
      <w:pPr>
        <w:adjustRightInd w:val="0"/>
        <w:snapToGrid w:val="0"/>
        <w:spacing w:line="360" w:lineRule="auto"/>
        <w:ind w:firstLineChars="1950" w:firstLine="4680"/>
        <w:rPr>
          <w:rFonts w:ascii="宋体" w:hAnsi="宋体" w:cs="方正书宋简体"/>
          <w:color w:val="000000" w:themeColor="text1"/>
          <w:kern w:val="0"/>
          <w:sz w:val="24"/>
          <w:lang w:val="zh-CN"/>
        </w:rPr>
      </w:pPr>
      <w:r w:rsidRPr="00C5666A">
        <w:rPr>
          <w:rFonts w:ascii="宋体" w:hAnsi="宋体" w:cs="方正书宋简体" w:hint="eastAsia"/>
          <w:color w:val="000000" w:themeColor="text1"/>
          <w:kern w:val="0"/>
          <w:sz w:val="24"/>
          <w:lang w:val="zh-CN"/>
        </w:rPr>
        <w:t xml:space="preserve">    供应商名称(</w:t>
      </w:r>
      <w:r w:rsidR="00E139C4" w:rsidRPr="00C5666A">
        <w:rPr>
          <w:rFonts w:ascii="宋体" w:hAnsi="宋体" w:cs="方正书宋简体" w:hint="eastAsia"/>
          <w:color w:val="000000" w:themeColor="text1"/>
          <w:kern w:val="0"/>
          <w:sz w:val="24"/>
          <w:lang w:val="zh-CN"/>
        </w:rPr>
        <w:t>公章</w:t>
      </w:r>
      <w:r w:rsidRPr="00C5666A">
        <w:rPr>
          <w:rFonts w:ascii="宋体" w:hAnsi="宋体" w:cs="方正书宋简体" w:hint="eastAsia"/>
          <w:color w:val="000000" w:themeColor="text1"/>
          <w:kern w:val="0"/>
          <w:sz w:val="24"/>
          <w:lang w:val="zh-CN"/>
        </w:rPr>
        <w:t>)：</w:t>
      </w:r>
    </w:p>
    <w:p w14:paraId="11BDAA41" w14:textId="7236E766" w:rsidR="00A0753D" w:rsidRPr="00C5666A" w:rsidRDefault="00A0753D">
      <w:pPr>
        <w:adjustRightInd w:val="0"/>
        <w:snapToGrid w:val="0"/>
        <w:spacing w:line="360" w:lineRule="auto"/>
        <w:rPr>
          <w:rFonts w:ascii="宋体" w:hAnsi="宋体" w:cs="方正书宋简体"/>
          <w:color w:val="000000" w:themeColor="text1"/>
          <w:kern w:val="0"/>
          <w:sz w:val="24"/>
          <w:lang w:val="zh-CN"/>
        </w:rPr>
      </w:pPr>
      <w:r w:rsidRPr="00C5666A">
        <w:rPr>
          <w:rFonts w:ascii="宋体" w:hAnsi="宋体" w:cs="方正书宋简体" w:hint="eastAsia"/>
          <w:color w:val="000000" w:themeColor="text1"/>
          <w:kern w:val="0"/>
          <w:sz w:val="24"/>
          <w:lang w:val="zh-CN"/>
        </w:rPr>
        <w:t xml:space="preserve">                                   法定代表人或授权委托人(</w:t>
      </w:r>
      <w:r w:rsidR="00746409" w:rsidRPr="00C5666A">
        <w:rPr>
          <w:rFonts w:ascii="宋体" w:hAnsi="宋体" w:cs="方正书宋简体" w:hint="eastAsia"/>
          <w:color w:val="000000" w:themeColor="text1"/>
          <w:kern w:val="0"/>
          <w:sz w:val="24"/>
          <w:lang w:val="zh-CN"/>
        </w:rPr>
        <w:t>签章或</w:t>
      </w:r>
      <w:r w:rsidRPr="00C5666A">
        <w:rPr>
          <w:rFonts w:ascii="宋体" w:hAnsi="宋体" w:cs="方正书宋简体" w:hint="eastAsia"/>
          <w:color w:val="000000" w:themeColor="text1"/>
          <w:kern w:val="0"/>
          <w:sz w:val="24"/>
          <w:lang w:val="zh-CN"/>
        </w:rPr>
        <w:t>签字)：</w:t>
      </w:r>
    </w:p>
    <w:p w14:paraId="34393F4E" w14:textId="77777777" w:rsidR="00A0753D" w:rsidRPr="00C5666A" w:rsidRDefault="00A0753D">
      <w:pPr>
        <w:adjustRightInd w:val="0"/>
        <w:snapToGrid w:val="0"/>
        <w:spacing w:line="360" w:lineRule="auto"/>
        <w:ind w:right="480"/>
        <w:jc w:val="center"/>
        <w:rPr>
          <w:rFonts w:ascii="宋体" w:hAnsi="宋体" w:cs="方正书宋简体"/>
          <w:color w:val="000000" w:themeColor="text1"/>
          <w:kern w:val="0"/>
          <w:sz w:val="24"/>
          <w:lang w:val="zh-CN"/>
        </w:rPr>
      </w:pPr>
      <w:r w:rsidRPr="00C5666A">
        <w:rPr>
          <w:rFonts w:ascii="宋体" w:hAnsi="宋体" w:cs="方正书宋简体" w:hint="eastAsia"/>
          <w:color w:val="000000" w:themeColor="text1"/>
          <w:kern w:val="0"/>
          <w:sz w:val="24"/>
          <w:lang w:val="zh-CN"/>
        </w:rPr>
        <w:t xml:space="preserve">                                  日期：年  月   日</w:t>
      </w:r>
    </w:p>
    <w:p w14:paraId="133E55F3" w14:textId="77777777" w:rsidR="00A0753D" w:rsidRPr="00C5666A" w:rsidRDefault="00A0753D">
      <w:pPr>
        <w:adjustRightInd w:val="0"/>
        <w:snapToGrid w:val="0"/>
        <w:spacing w:line="360" w:lineRule="auto"/>
        <w:ind w:right="480"/>
        <w:jc w:val="center"/>
        <w:rPr>
          <w:rFonts w:ascii="宋体" w:hAnsi="宋体" w:cs="方正书宋简体"/>
          <w:color w:val="000000" w:themeColor="text1"/>
          <w:kern w:val="0"/>
          <w:sz w:val="24"/>
          <w:lang w:val="zh-CN"/>
        </w:rPr>
      </w:pPr>
    </w:p>
    <w:p w14:paraId="5974111C" w14:textId="77777777" w:rsidR="00A0753D" w:rsidRPr="00C5666A" w:rsidRDefault="00A0753D">
      <w:pPr>
        <w:adjustRightInd w:val="0"/>
        <w:snapToGrid w:val="0"/>
        <w:spacing w:line="360" w:lineRule="auto"/>
        <w:ind w:right="480"/>
        <w:rPr>
          <w:rFonts w:ascii="宋体" w:hAnsi="宋体"/>
          <w:b/>
          <w:color w:val="000000" w:themeColor="text1"/>
          <w:sz w:val="30"/>
          <w:szCs w:val="30"/>
        </w:rPr>
      </w:pPr>
      <w:r w:rsidRPr="00C5666A">
        <w:rPr>
          <w:rFonts w:ascii="宋体" w:hAnsi="宋体" w:hint="eastAsia"/>
          <w:b/>
          <w:color w:val="000000" w:themeColor="text1"/>
          <w:sz w:val="28"/>
        </w:rPr>
        <w:lastRenderedPageBreak/>
        <w:t>附件3</w:t>
      </w:r>
    </w:p>
    <w:p w14:paraId="54C14419" w14:textId="77777777" w:rsidR="00A0753D" w:rsidRPr="00C5666A" w:rsidRDefault="00A0753D">
      <w:pPr>
        <w:spacing w:line="360" w:lineRule="auto"/>
        <w:ind w:firstLineChars="100" w:firstLine="321"/>
        <w:jc w:val="center"/>
        <w:rPr>
          <w:rFonts w:ascii="宋体" w:hAnsi="宋体"/>
          <w:b/>
          <w:color w:val="000000" w:themeColor="text1"/>
          <w:sz w:val="32"/>
          <w:szCs w:val="32"/>
          <w:u w:val="single"/>
        </w:rPr>
      </w:pPr>
      <w:r w:rsidRPr="00C5666A">
        <w:rPr>
          <w:rFonts w:ascii="宋体" w:hAnsi="宋体"/>
          <w:b/>
          <w:color w:val="000000" w:themeColor="text1"/>
          <w:sz w:val="32"/>
          <w:szCs w:val="32"/>
        </w:rPr>
        <w:t>授权</w:t>
      </w:r>
      <w:r w:rsidRPr="00C5666A">
        <w:rPr>
          <w:rFonts w:ascii="宋体" w:hAnsi="宋体" w:hint="eastAsia"/>
          <w:b/>
          <w:color w:val="000000" w:themeColor="text1"/>
          <w:sz w:val="32"/>
          <w:szCs w:val="32"/>
        </w:rPr>
        <w:t>委托</w:t>
      </w:r>
      <w:r w:rsidRPr="00C5666A">
        <w:rPr>
          <w:rFonts w:ascii="宋体" w:hAnsi="宋体"/>
          <w:b/>
          <w:color w:val="000000" w:themeColor="text1"/>
          <w:sz w:val="32"/>
          <w:szCs w:val="32"/>
        </w:rPr>
        <w:t>书</w:t>
      </w:r>
    </w:p>
    <w:p w14:paraId="155E66A0" w14:textId="77777777" w:rsidR="00A0753D" w:rsidRPr="00C5666A" w:rsidRDefault="00A0753D">
      <w:pPr>
        <w:pStyle w:val="ac"/>
        <w:spacing w:line="500" w:lineRule="exact"/>
        <w:rPr>
          <w:rFonts w:ascii="宋体" w:eastAsia="宋体" w:hAnsi="宋体"/>
          <w:b/>
          <w:color w:val="000000" w:themeColor="text1"/>
          <w:sz w:val="24"/>
        </w:rPr>
      </w:pPr>
      <w:r w:rsidRPr="00C5666A">
        <w:rPr>
          <w:rFonts w:ascii="宋体" w:eastAsia="宋体" w:hAnsi="宋体" w:hint="eastAsia"/>
          <w:color w:val="000000" w:themeColor="text1"/>
          <w:sz w:val="24"/>
          <w:u w:val="single"/>
        </w:rPr>
        <w:t>建经投资咨询有限公司</w:t>
      </w:r>
      <w:r w:rsidRPr="00C5666A">
        <w:rPr>
          <w:rFonts w:ascii="宋体" w:eastAsia="宋体" w:hAnsi="宋体" w:cs="楷体_GB2312" w:hint="eastAsia"/>
          <w:color w:val="000000" w:themeColor="text1"/>
          <w:kern w:val="0"/>
          <w:sz w:val="24"/>
          <w:u w:val="single"/>
        </w:rPr>
        <w:t>（采购代理机构名称）</w:t>
      </w:r>
      <w:r w:rsidRPr="00C5666A">
        <w:rPr>
          <w:rFonts w:ascii="宋体" w:eastAsia="宋体" w:hAnsi="宋体"/>
          <w:b/>
          <w:color w:val="000000" w:themeColor="text1"/>
          <w:sz w:val="24"/>
        </w:rPr>
        <w:t>：</w:t>
      </w:r>
    </w:p>
    <w:p w14:paraId="330B70D7" w14:textId="1867F95B" w:rsidR="00260934" w:rsidRPr="00C5666A" w:rsidRDefault="00A0753D" w:rsidP="00260934">
      <w:pPr>
        <w:pStyle w:val="ac"/>
        <w:spacing w:line="440" w:lineRule="atLeast"/>
        <w:ind w:left="240" w:hangingChars="100" w:hanging="240"/>
        <w:rPr>
          <w:rFonts w:ascii="宋体" w:eastAsia="宋体" w:hAnsi="宋体"/>
          <w:color w:val="000000" w:themeColor="text1"/>
          <w:sz w:val="24"/>
        </w:rPr>
      </w:pPr>
      <w:r w:rsidRPr="00C5666A">
        <w:rPr>
          <w:rFonts w:ascii="宋体" w:eastAsia="宋体" w:hAnsi="宋体"/>
          <w:color w:val="000000" w:themeColor="text1"/>
          <w:sz w:val="24"/>
        </w:rPr>
        <w:t xml:space="preserve">    </w:t>
      </w:r>
      <w:r w:rsidRPr="00C5666A">
        <w:rPr>
          <w:rFonts w:ascii="宋体" w:eastAsia="宋体" w:hAnsi="宋体"/>
          <w:color w:val="000000" w:themeColor="text1"/>
          <w:sz w:val="24"/>
          <w:u w:val="single"/>
        </w:rPr>
        <w:t xml:space="preserve">  （</w:t>
      </w:r>
      <w:r w:rsidRPr="00C5666A">
        <w:rPr>
          <w:rFonts w:ascii="宋体" w:eastAsia="宋体" w:hAnsi="宋体" w:hint="eastAsia"/>
          <w:color w:val="000000" w:themeColor="text1"/>
          <w:sz w:val="24"/>
          <w:u w:val="single"/>
        </w:rPr>
        <w:t>供应商</w:t>
      </w:r>
      <w:r w:rsidRPr="00C5666A">
        <w:rPr>
          <w:rFonts w:ascii="宋体" w:eastAsia="宋体" w:hAnsi="宋体"/>
          <w:color w:val="000000" w:themeColor="text1"/>
          <w:sz w:val="24"/>
          <w:u w:val="single"/>
        </w:rPr>
        <w:t xml:space="preserve">全称）  </w:t>
      </w:r>
      <w:r w:rsidRPr="00C5666A">
        <w:rPr>
          <w:rFonts w:ascii="宋体" w:eastAsia="宋体" w:hAnsi="宋体"/>
          <w:color w:val="000000" w:themeColor="text1"/>
          <w:sz w:val="24"/>
        </w:rPr>
        <w:t>法定代表人</w:t>
      </w:r>
      <w:r w:rsidRPr="00C5666A">
        <w:rPr>
          <w:rFonts w:ascii="宋体" w:eastAsia="宋体" w:hAnsi="宋体" w:cs="Tahoma" w:hint="eastAsia"/>
          <w:color w:val="000000" w:themeColor="text1"/>
          <w:sz w:val="24"/>
        </w:rPr>
        <w:t>（或营业执照中单位负责人）</w:t>
      </w:r>
      <w:r w:rsidRPr="00C5666A">
        <w:rPr>
          <w:rFonts w:ascii="宋体" w:eastAsia="宋体" w:hAnsi="宋体"/>
          <w:color w:val="000000" w:themeColor="text1"/>
          <w:sz w:val="24"/>
          <w:u w:val="single"/>
        </w:rPr>
        <w:tab/>
        <w:t>（法定代表</w:t>
      </w:r>
      <w:r w:rsidRPr="00C5666A">
        <w:rPr>
          <w:rFonts w:ascii="宋体" w:eastAsia="宋体" w:hAnsi="宋体" w:hint="eastAsia"/>
          <w:color w:val="000000" w:themeColor="text1"/>
          <w:sz w:val="24"/>
          <w:u w:val="single"/>
        </w:rPr>
        <w:t>人</w:t>
      </w:r>
      <w:r w:rsidRPr="00C5666A">
        <w:rPr>
          <w:rFonts w:ascii="宋体" w:eastAsia="宋体" w:hAnsi="宋体" w:cs="Tahoma" w:hint="eastAsia"/>
          <w:color w:val="000000" w:themeColor="text1"/>
          <w:sz w:val="24"/>
          <w:u w:val="single"/>
        </w:rPr>
        <w:t>或营业执照中单位负责人</w:t>
      </w:r>
      <w:r w:rsidRPr="00C5666A">
        <w:rPr>
          <w:rFonts w:ascii="宋体" w:eastAsia="宋体" w:hAnsi="宋体"/>
          <w:color w:val="000000" w:themeColor="text1"/>
          <w:sz w:val="24"/>
          <w:u w:val="single"/>
        </w:rPr>
        <w:t xml:space="preserve">姓名） </w:t>
      </w:r>
      <w:r w:rsidRPr="00C5666A">
        <w:rPr>
          <w:rFonts w:ascii="宋体" w:eastAsia="宋体" w:hAnsi="宋体"/>
          <w:color w:val="000000" w:themeColor="text1"/>
          <w:sz w:val="24"/>
        </w:rPr>
        <w:t>授权</w:t>
      </w:r>
      <w:r w:rsidRPr="00C5666A">
        <w:rPr>
          <w:rFonts w:ascii="宋体" w:eastAsia="宋体" w:hAnsi="宋体" w:hint="eastAsia"/>
          <w:color w:val="000000" w:themeColor="text1"/>
          <w:sz w:val="24"/>
          <w:u w:val="single"/>
        </w:rPr>
        <w:t xml:space="preserve">   （全权代表</w:t>
      </w:r>
      <w:r w:rsidRPr="00C5666A">
        <w:rPr>
          <w:rFonts w:ascii="宋体" w:eastAsia="宋体" w:hAnsi="宋体"/>
          <w:color w:val="000000" w:themeColor="text1"/>
          <w:sz w:val="24"/>
          <w:u w:val="single"/>
        </w:rPr>
        <w:t>姓名</w:t>
      </w:r>
      <w:r w:rsidRPr="00C5666A">
        <w:rPr>
          <w:rFonts w:ascii="宋体" w:eastAsia="宋体" w:hAnsi="宋体" w:hint="eastAsia"/>
          <w:color w:val="000000" w:themeColor="text1"/>
          <w:sz w:val="24"/>
          <w:u w:val="single"/>
        </w:rPr>
        <w:t xml:space="preserve">） </w:t>
      </w:r>
      <w:r w:rsidRPr="00C5666A">
        <w:rPr>
          <w:rFonts w:ascii="宋体" w:eastAsia="宋体" w:hAnsi="宋体"/>
          <w:color w:val="000000" w:themeColor="text1"/>
          <w:sz w:val="24"/>
        </w:rPr>
        <w:t>为</w:t>
      </w:r>
      <w:r w:rsidRPr="00C5666A">
        <w:rPr>
          <w:rFonts w:ascii="宋体" w:eastAsia="宋体" w:hAnsi="宋体" w:hint="eastAsia"/>
          <w:color w:val="000000" w:themeColor="text1"/>
          <w:sz w:val="24"/>
        </w:rPr>
        <w:t>全权代表</w:t>
      </w:r>
      <w:r w:rsidRPr="00C5666A">
        <w:rPr>
          <w:rFonts w:ascii="宋体" w:eastAsia="宋体" w:hAnsi="宋体"/>
          <w:color w:val="000000" w:themeColor="text1"/>
          <w:sz w:val="24"/>
        </w:rPr>
        <w:t>，参加贵单位组织的</w:t>
      </w:r>
      <w:r w:rsidR="00501CFE" w:rsidRPr="00C5666A">
        <w:rPr>
          <w:rFonts w:ascii="宋体" w:eastAsia="宋体" w:hAnsi="宋体" w:hint="eastAsia"/>
          <w:color w:val="000000" w:themeColor="text1"/>
          <w:sz w:val="24"/>
          <w:u w:val="single"/>
        </w:rPr>
        <w:t>台州市初级卫生专业技术人员继续医学教育网络教学项目</w:t>
      </w:r>
      <w:r w:rsidRPr="00C5666A">
        <w:rPr>
          <w:rFonts w:ascii="宋体" w:eastAsia="宋体" w:hAnsi="宋体"/>
          <w:color w:val="000000" w:themeColor="text1"/>
          <w:sz w:val="24"/>
        </w:rPr>
        <w:t>的采购活动，</w:t>
      </w:r>
      <w:r w:rsidR="00260934" w:rsidRPr="00C5666A">
        <w:rPr>
          <w:rFonts w:ascii="宋体" w:eastAsia="宋体" w:hAnsi="宋体"/>
          <w:color w:val="000000" w:themeColor="text1"/>
          <w:sz w:val="24"/>
        </w:rPr>
        <w:t>并代表我方全权办理针对上述项目的磋商、签约等具体事务和签署相关文件。</w:t>
      </w:r>
      <w:r w:rsidR="00260934" w:rsidRPr="00C5666A">
        <w:rPr>
          <w:rFonts w:ascii="宋体" w:eastAsia="宋体" w:hAnsi="宋体" w:hint="eastAsia"/>
          <w:color w:val="000000" w:themeColor="text1"/>
          <w:sz w:val="24"/>
        </w:rPr>
        <w:t>我方对全权代表的签字事项负全部责任。</w:t>
      </w:r>
    </w:p>
    <w:p w14:paraId="58F4BBA6" w14:textId="77777777" w:rsidR="00260934" w:rsidRPr="00C5666A" w:rsidRDefault="00260934" w:rsidP="00260934">
      <w:pPr>
        <w:pStyle w:val="ac"/>
        <w:spacing w:line="440" w:lineRule="atLeast"/>
        <w:ind w:leftChars="66" w:left="139" w:firstLineChars="200" w:firstLine="480"/>
        <w:rPr>
          <w:rFonts w:ascii="宋体" w:eastAsia="宋体" w:hAnsi="宋体"/>
          <w:color w:val="000000" w:themeColor="text1"/>
          <w:sz w:val="24"/>
        </w:rPr>
      </w:pPr>
      <w:r w:rsidRPr="00C5666A">
        <w:rPr>
          <w:rFonts w:ascii="宋体" w:eastAsia="宋体" w:hAnsi="宋体" w:hint="eastAsia"/>
          <w:color w:val="000000" w:themeColor="text1"/>
          <w:sz w:val="24"/>
        </w:rPr>
        <w:t>在撤销授权的书面通知以前，本授权书一直有效。全权代表在授权委托书有效期内签署的所有文件不因授权的撤销而失效。</w:t>
      </w:r>
    </w:p>
    <w:p w14:paraId="3FCFBD73" w14:textId="77777777" w:rsidR="00260934" w:rsidRPr="00C5666A" w:rsidRDefault="00260934" w:rsidP="00260934">
      <w:pPr>
        <w:pStyle w:val="ac"/>
        <w:spacing w:line="440" w:lineRule="atLeast"/>
        <w:ind w:leftChars="66" w:left="139" w:firstLineChars="200" w:firstLine="480"/>
        <w:rPr>
          <w:rFonts w:ascii="宋体" w:eastAsia="宋体" w:hAnsi="宋体"/>
          <w:color w:val="000000" w:themeColor="text1"/>
          <w:sz w:val="24"/>
        </w:rPr>
      </w:pPr>
      <w:r w:rsidRPr="00C5666A">
        <w:rPr>
          <w:rFonts w:ascii="宋体" w:eastAsia="宋体" w:hAnsi="宋体" w:hint="eastAsia"/>
          <w:color w:val="000000" w:themeColor="text1"/>
          <w:sz w:val="24"/>
        </w:rPr>
        <w:t>全权代表无转委托权，特此委托。</w:t>
      </w:r>
    </w:p>
    <w:p w14:paraId="1FA3BF11" w14:textId="77777777" w:rsidR="00260934" w:rsidRPr="00C5666A" w:rsidRDefault="00260934" w:rsidP="00260934">
      <w:pPr>
        <w:spacing w:line="440" w:lineRule="atLeast"/>
        <w:rPr>
          <w:rFonts w:ascii="宋体" w:hAnsi="宋体"/>
          <w:color w:val="000000" w:themeColor="text1"/>
          <w:sz w:val="24"/>
        </w:rPr>
      </w:pPr>
    </w:p>
    <w:p w14:paraId="67E5C44B" w14:textId="77777777" w:rsidR="00260934" w:rsidRPr="00C5666A" w:rsidRDefault="00260934" w:rsidP="00260934">
      <w:pPr>
        <w:spacing w:line="440" w:lineRule="atLeast"/>
        <w:rPr>
          <w:rFonts w:ascii="宋体" w:hAnsi="宋体"/>
          <w:color w:val="000000" w:themeColor="text1"/>
          <w:sz w:val="24"/>
          <w:u w:val="single"/>
        </w:rPr>
      </w:pPr>
      <w:r w:rsidRPr="00C5666A">
        <w:rPr>
          <w:rFonts w:ascii="宋体" w:hAnsi="宋体" w:hint="eastAsia"/>
          <w:color w:val="000000" w:themeColor="text1"/>
          <w:sz w:val="24"/>
        </w:rPr>
        <w:t>法定代表人签字或签章：</w:t>
      </w:r>
      <w:r w:rsidRPr="00C5666A">
        <w:rPr>
          <w:rFonts w:ascii="宋体" w:hAnsi="宋体" w:hint="eastAsia"/>
          <w:color w:val="000000" w:themeColor="text1"/>
          <w:sz w:val="24"/>
          <w:u w:val="single"/>
        </w:rPr>
        <w:t xml:space="preserve"> </w:t>
      </w:r>
      <w:r w:rsidRPr="00C5666A">
        <w:rPr>
          <w:rFonts w:ascii="宋体" w:hAnsi="宋体"/>
          <w:color w:val="000000" w:themeColor="text1"/>
          <w:sz w:val="24"/>
          <w:u w:val="single"/>
        </w:rPr>
        <w:t xml:space="preserve">                   </w:t>
      </w:r>
    </w:p>
    <w:p w14:paraId="74A85845" w14:textId="7070E56D" w:rsidR="00260934" w:rsidRPr="00C5666A" w:rsidRDefault="00260934" w:rsidP="00260934">
      <w:pPr>
        <w:spacing w:line="440" w:lineRule="atLeast"/>
        <w:rPr>
          <w:rFonts w:ascii="宋体" w:hAnsi="宋体"/>
          <w:color w:val="000000" w:themeColor="text1"/>
          <w:sz w:val="24"/>
        </w:rPr>
      </w:pPr>
      <w:r w:rsidRPr="00C5666A">
        <w:rPr>
          <w:rFonts w:ascii="宋体" w:hAnsi="宋体" w:hint="eastAsia"/>
          <w:color w:val="000000" w:themeColor="text1"/>
          <w:sz w:val="24"/>
        </w:rPr>
        <w:t>供应商全称（</w:t>
      </w:r>
      <w:r w:rsidR="00E139C4" w:rsidRPr="00C5666A">
        <w:rPr>
          <w:rFonts w:ascii="宋体" w:hAnsi="宋体" w:hint="eastAsia"/>
          <w:color w:val="000000" w:themeColor="text1"/>
          <w:sz w:val="24"/>
        </w:rPr>
        <w:t>公章</w:t>
      </w:r>
      <w:r w:rsidRPr="00C5666A">
        <w:rPr>
          <w:rFonts w:ascii="宋体" w:hAnsi="宋体" w:hint="eastAsia"/>
          <w:color w:val="000000" w:themeColor="text1"/>
          <w:sz w:val="24"/>
        </w:rPr>
        <w:t>）：</w:t>
      </w:r>
      <w:r w:rsidRPr="00C5666A">
        <w:rPr>
          <w:rFonts w:ascii="宋体" w:hAnsi="宋体"/>
          <w:color w:val="000000" w:themeColor="text1"/>
          <w:sz w:val="24"/>
          <w:u w:val="single"/>
        </w:rPr>
        <w:t xml:space="preserve">               </w:t>
      </w:r>
      <w:r w:rsidRPr="00C5666A">
        <w:rPr>
          <w:rFonts w:ascii="宋体" w:hAnsi="宋体" w:hint="eastAsia"/>
          <w:color w:val="000000" w:themeColor="text1"/>
          <w:sz w:val="24"/>
        </w:rPr>
        <w:t xml:space="preserve">             日期：</w:t>
      </w:r>
    </w:p>
    <w:p w14:paraId="794F45E6" w14:textId="77777777" w:rsidR="00260934" w:rsidRPr="00C5666A" w:rsidRDefault="00260934" w:rsidP="00260934">
      <w:pPr>
        <w:spacing w:line="440" w:lineRule="atLeast"/>
        <w:rPr>
          <w:rFonts w:ascii="宋体" w:hAnsi="宋体"/>
          <w:color w:val="000000" w:themeColor="text1"/>
          <w:sz w:val="24"/>
        </w:rPr>
      </w:pPr>
    </w:p>
    <w:p w14:paraId="71398C0D" w14:textId="77777777" w:rsidR="00260934" w:rsidRPr="00C5666A" w:rsidRDefault="00260934" w:rsidP="00260934">
      <w:pPr>
        <w:spacing w:line="440" w:lineRule="atLeast"/>
        <w:rPr>
          <w:rFonts w:ascii="宋体" w:hAnsi="宋体"/>
          <w:b/>
          <w:color w:val="000000" w:themeColor="text1"/>
          <w:sz w:val="24"/>
        </w:rPr>
      </w:pPr>
      <w:r w:rsidRPr="00C5666A">
        <w:rPr>
          <w:rFonts w:ascii="宋体" w:hAnsi="宋体" w:hint="eastAsia"/>
          <w:b/>
          <w:color w:val="000000" w:themeColor="text1"/>
          <w:sz w:val="24"/>
        </w:rPr>
        <w:t>附：</w:t>
      </w: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tblGrid>
      <w:tr w:rsidR="006F5EB8" w:rsidRPr="00C5666A" w14:paraId="4E718A12" w14:textId="77777777" w:rsidTr="00E778C0">
        <w:trPr>
          <w:trHeight w:val="2020"/>
        </w:trPr>
        <w:tc>
          <w:tcPr>
            <w:tcW w:w="4080" w:type="dxa"/>
          </w:tcPr>
          <w:p w14:paraId="47BEC688" w14:textId="77777777" w:rsidR="00260934" w:rsidRPr="00C5666A" w:rsidRDefault="00260934" w:rsidP="00E778C0">
            <w:pPr>
              <w:spacing w:line="440" w:lineRule="atLeast"/>
              <w:rPr>
                <w:rFonts w:ascii="宋体" w:hAnsi="宋体"/>
                <w:b/>
                <w:color w:val="000000" w:themeColor="text1"/>
                <w:sz w:val="24"/>
              </w:rPr>
            </w:pPr>
          </w:p>
          <w:p w14:paraId="7CD33A53" w14:textId="4215E4B6" w:rsidR="00260934" w:rsidRPr="00C5666A" w:rsidRDefault="00260934" w:rsidP="00273B2A">
            <w:pPr>
              <w:spacing w:line="440" w:lineRule="atLeast"/>
              <w:ind w:firstLineChars="150" w:firstLine="361"/>
              <w:rPr>
                <w:rFonts w:ascii="宋体" w:hAnsi="宋体"/>
                <w:b/>
                <w:color w:val="000000" w:themeColor="text1"/>
                <w:sz w:val="24"/>
              </w:rPr>
            </w:pPr>
            <w:r w:rsidRPr="00C5666A">
              <w:rPr>
                <w:rFonts w:ascii="宋体" w:hAnsi="宋体" w:hint="eastAsia"/>
                <w:b/>
                <w:color w:val="000000" w:themeColor="text1"/>
                <w:sz w:val="24"/>
              </w:rPr>
              <w:t>法定代表身份证</w:t>
            </w:r>
            <w:r w:rsidR="00273B2A" w:rsidRPr="00C5666A">
              <w:rPr>
                <w:rFonts w:ascii="宋体" w:hAnsi="宋体" w:hint="eastAsia"/>
                <w:b/>
                <w:color w:val="000000" w:themeColor="text1"/>
                <w:sz w:val="24"/>
              </w:rPr>
              <w:t>扫描件</w:t>
            </w:r>
            <w:proofErr w:type="gramStart"/>
            <w:r w:rsidRPr="00C5666A">
              <w:rPr>
                <w:rFonts w:ascii="宋体" w:hAnsi="宋体" w:hint="eastAsia"/>
                <w:b/>
                <w:color w:val="000000" w:themeColor="text1"/>
                <w:sz w:val="24"/>
              </w:rPr>
              <w:t>粘帖</w:t>
            </w:r>
            <w:proofErr w:type="gramEnd"/>
            <w:r w:rsidRPr="00C5666A">
              <w:rPr>
                <w:rFonts w:ascii="宋体" w:hAnsi="宋体" w:hint="eastAsia"/>
                <w:b/>
                <w:color w:val="000000" w:themeColor="text1"/>
                <w:sz w:val="24"/>
              </w:rPr>
              <w:t>处</w:t>
            </w:r>
          </w:p>
        </w:tc>
      </w:tr>
    </w:tbl>
    <w:p w14:paraId="74CAC18F" w14:textId="77777777" w:rsidR="00260934" w:rsidRPr="00C5666A" w:rsidRDefault="00260934" w:rsidP="00260934">
      <w:pPr>
        <w:spacing w:line="440" w:lineRule="atLeast"/>
        <w:rPr>
          <w:rFonts w:ascii="宋体" w:hAnsi="宋体"/>
          <w:color w:val="000000" w:themeColor="text1"/>
          <w:sz w:val="24"/>
        </w:rPr>
      </w:pPr>
      <w:r w:rsidRPr="00C5666A">
        <w:rPr>
          <w:rFonts w:ascii="宋体" w:hAnsi="宋体" w:hint="eastAsia"/>
          <w:color w:val="000000" w:themeColor="text1"/>
          <w:sz w:val="24"/>
        </w:rPr>
        <w:t xml:space="preserve">法定代表人姓名：                                 </w:t>
      </w:r>
    </w:p>
    <w:p w14:paraId="21706FCE" w14:textId="77777777" w:rsidR="00260934" w:rsidRPr="00C5666A" w:rsidRDefault="00260934" w:rsidP="00260934">
      <w:pPr>
        <w:spacing w:line="440" w:lineRule="atLeast"/>
        <w:rPr>
          <w:rFonts w:ascii="宋体" w:hAnsi="宋体"/>
          <w:color w:val="000000" w:themeColor="text1"/>
          <w:sz w:val="24"/>
        </w:rPr>
      </w:pPr>
      <w:r w:rsidRPr="00C5666A">
        <w:rPr>
          <w:rFonts w:ascii="宋体" w:hAnsi="宋体" w:hint="eastAsia"/>
          <w:color w:val="000000" w:themeColor="text1"/>
          <w:sz w:val="24"/>
        </w:rPr>
        <w:t>传真：</w:t>
      </w:r>
    </w:p>
    <w:p w14:paraId="717DF831" w14:textId="77777777" w:rsidR="00260934" w:rsidRPr="00C5666A" w:rsidRDefault="00260934" w:rsidP="00260934">
      <w:pPr>
        <w:spacing w:line="440" w:lineRule="atLeast"/>
        <w:rPr>
          <w:rFonts w:ascii="宋体" w:hAnsi="宋体"/>
          <w:color w:val="000000" w:themeColor="text1"/>
          <w:sz w:val="24"/>
        </w:rPr>
      </w:pPr>
      <w:r w:rsidRPr="00C5666A">
        <w:rPr>
          <w:rFonts w:ascii="宋体" w:hAnsi="宋体" w:hint="eastAsia"/>
          <w:color w:val="000000" w:themeColor="text1"/>
          <w:sz w:val="24"/>
        </w:rPr>
        <w:t>电话：</w:t>
      </w:r>
    </w:p>
    <w:p w14:paraId="08A75F26" w14:textId="77777777" w:rsidR="00260934" w:rsidRPr="00C5666A" w:rsidRDefault="00260934" w:rsidP="00260934">
      <w:pPr>
        <w:spacing w:line="440" w:lineRule="atLeast"/>
        <w:rPr>
          <w:rFonts w:ascii="宋体" w:hAnsi="宋体"/>
          <w:color w:val="000000" w:themeColor="text1"/>
          <w:sz w:val="24"/>
        </w:rPr>
      </w:pPr>
      <w:r w:rsidRPr="00C5666A">
        <w:rPr>
          <w:rFonts w:ascii="宋体" w:hAnsi="宋体" w:hint="eastAsia"/>
          <w:color w:val="000000" w:themeColor="text1"/>
          <w:sz w:val="24"/>
        </w:rPr>
        <w:t>详细通讯地址：</w:t>
      </w:r>
    </w:p>
    <w:p w14:paraId="17F9E549" w14:textId="77777777" w:rsidR="00260934" w:rsidRPr="00C5666A" w:rsidRDefault="00260934" w:rsidP="00260934">
      <w:pPr>
        <w:spacing w:line="440" w:lineRule="atLeast"/>
        <w:rPr>
          <w:rFonts w:ascii="宋体" w:hAnsi="宋体"/>
          <w:color w:val="000000" w:themeColor="text1"/>
          <w:sz w:val="24"/>
        </w:rPr>
      </w:pPr>
      <w:r w:rsidRPr="00C5666A">
        <w:rPr>
          <w:rFonts w:ascii="宋体" w:hAnsi="宋体" w:hint="eastAsia"/>
          <w:color w:val="000000" w:themeColor="text1"/>
          <w:sz w:val="24"/>
        </w:rPr>
        <w:t>邮政编码：</w:t>
      </w:r>
    </w:p>
    <w:p w14:paraId="68DDE900" w14:textId="77777777" w:rsidR="00260934" w:rsidRPr="00C5666A" w:rsidRDefault="00260934" w:rsidP="00260934">
      <w:pPr>
        <w:spacing w:line="440" w:lineRule="atLeast"/>
        <w:rPr>
          <w:rFonts w:ascii="宋体" w:hAnsi="宋体"/>
          <w:b/>
          <w:color w:val="000000" w:themeColor="text1"/>
          <w:sz w:val="24"/>
        </w:rPr>
      </w:pP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tblGrid>
      <w:tr w:rsidR="006F5EB8" w:rsidRPr="00C5666A" w14:paraId="23AE42B9" w14:textId="77777777" w:rsidTr="00E778C0">
        <w:trPr>
          <w:trHeight w:val="2020"/>
        </w:trPr>
        <w:tc>
          <w:tcPr>
            <w:tcW w:w="4080" w:type="dxa"/>
          </w:tcPr>
          <w:p w14:paraId="244089C8" w14:textId="77777777" w:rsidR="00260934" w:rsidRPr="00C5666A" w:rsidRDefault="00260934" w:rsidP="00E778C0">
            <w:pPr>
              <w:spacing w:line="440" w:lineRule="atLeast"/>
              <w:rPr>
                <w:rFonts w:ascii="宋体" w:hAnsi="宋体"/>
                <w:b/>
                <w:color w:val="000000" w:themeColor="text1"/>
                <w:sz w:val="24"/>
              </w:rPr>
            </w:pPr>
          </w:p>
          <w:p w14:paraId="5AF27CE5" w14:textId="61E4C6D9" w:rsidR="00260934" w:rsidRPr="00C5666A" w:rsidRDefault="00260934" w:rsidP="00273B2A">
            <w:pPr>
              <w:spacing w:line="440" w:lineRule="atLeast"/>
              <w:ind w:firstLineChars="150" w:firstLine="361"/>
              <w:rPr>
                <w:rFonts w:ascii="宋体" w:hAnsi="宋体"/>
                <w:b/>
                <w:color w:val="000000" w:themeColor="text1"/>
                <w:sz w:val="24"/>
              </w:rPr>
            </w:pPr>
            <w:r w:rsidRPr="00C5666A">
              <w:rPr>
                <w:rFonts w:ascii="宋体" w:hAnsi="宋体" w:hint="eastAsia"/>
                <w:b/>
                <w:color w:val="000000" w:themeColor="text1"/>
                <w:sz w:val="24"/>
              </w:rPr>
              <w:t>全权代表身份证</w:t>
            </w:r>
            <w:r w:rsidR="00273B2A" w:rsidRPr="00C5666A">
              <w:rPr>
                <w:rFonts w:ascii="宋体" w:hAnsi="宋体" w:hint="eastAsia"/>
                <w:b/>
                <w:color w:val="000000" w:themeColor="text1"/>
                <w:sz w:val="24"/>
              </w:rPr>
              <w:t>扫描件</w:t>
            </w:r>
            <w:proofErr w:type="gramStart"/>
            <w:r w:rsidRPr="00C5666A">
              <w:rPr>
                <w:rFonts w:ascii="宋体" w:hAnsi="宋体" w:hint="eastAsia"/>
                <w:b/>
                <w:color w:val="000000" w:themeColor="text1"/>
                <w:sz w:val="24"/>
              </w:rPr>
              <w:t>粘帖</w:t>
            </w:r>
            <w:proofErr w:type="gramEnd"/>
            <w:r w:rsidRPr="00C5666A">
              <w:rPr>
                <w:rFonts w:ascii="宋体" w:hAnsi="宋体" w:hint="eastAsia"/>
                <w:b/>
                <w:color w:val="000000" w:themeColor="text1"/>
                <w:sz w:val="24"/>
              </w:rPr>
              <w:t>处</w:t>
            </w:r>
          </w:p>
        </w:tc>
      </w:tr>
    </w:tbl>
    <w:p w14:paraId="6F426B67" w14:textId="77777777" w:rsidR="00260934" w:rsidRPr="00C5666A" w:rsidRDefault="00260934" w:rsidP="00260934">
      <w:pPr>
        <w:spacing w:line="440" w:lineRule="atLeast"/>
        <w:rPr>
          <w:rFonts w:ascii="宋体" w:hAnsi="宋体"/>
          <w:color w:val="000000" w:themeColor="text1"/>
          <w:sz w:val="24"/>
        </w:rPr>
      </w:pPr>
      <w:r w:rsidRPr="00C5666A">
        <w:rPr>
          <w:rFonts w:ascii="宋体" w:hAnsi="宋体" w:hint="eastAsia"/>
          <w:color w:val="000000" w:themeColor="text1"/>
          <w:sz w:val="24"/>
        </w:rPr>
        <w:t xml:space="preserve">全权代表姓名：       </w:t>
      </w:r>
    </w:p>
    <w:p w14:paraId="621F3119" w14:textId="77777777" w:rsidR="00260934" w:rsidRPr="00C5666A" w:rsidRDefault="00260934" w:rsidP="00260934">
      <w:pPr>
        <w:spacing w:line="440" w:lineRule="atLeast"/>
        <w:rPr>
          <w:rFonts w:ascii="宋体" w:hAnsi="宋体"/>
          <w:color w:val="000000" w:themeColor="text1"/>
          <w:sz w:val="24"/>
        </w:rPr>
      </w:pPr>
      <w:r w:rsidRPr="00C5666A">
        <w:rPr>
          <w:rFonts w:ascii="宋体" w:hAnsi="宋体" w:hint="eastAsia"/>
          <w:color w:val="000000" w:themeColor="text1"/>
          <w:sz w:val="24"/>
        </w:rPr>
        <w:t xml:space="preserve">职务：                           </w:t>
      </w:r>
    </w:p>
    <w:p w14:paraId="61AB6E76" w14:textId="320F9332" w:rsidR="00260934" w:rsidRPr="00C5666A" w:rsidRDefault="00CB6812" w:rsidP="00260934">
      <w:pPr>
        <w:spacing w:line="440" w:lineRule="atLeast"/>
        <w:rPr>
          <w:rFonts w:ascii="宋体" w:hAnsi="宋体"/>
          <w:color w:val="000000" w:themeColor="text1"/>
          <w:sz w:val="24"/>
        </w:rPr>
      </w:pPr>
      <w:r w:rsidRPr="00C5666A">
        <w:rPr>
          <w:rFonts w:ascii="宋体" w:hAnsi="宋体" w:hint="eastAsia"/>
          <w:color w:val="000000" w:themeColor="text1"/>
          <w:sz w:val="24"/>
        </w:rPr>
        <w:t>邮箱：</w:t>
      </w:r>
    </w:p>
    <w:p w14:paraId="08B991AB" w14:textId="77777777" w:rsidR="00260934" w:rsidRPr="00C5666A" w:rsidRDefault="00260934" w:rsidP="00260934">
      <w:pPr>
        <w:spacing w:line="440" w:lineRule="atLeast"/>
        <w:rPr>
          <w:rFonts w:ascii="宋体" w:hAnsi="宋体"/>
          <w:color w:val="000000" w:themeColor="text1"/>
          <w:sz w:val="24"/>
        </w:rPr>
      </w:pPr>
      <w:r w:rsidRPr="00C5666A">
        <w:rPr>
          <w:rFonts w:ascii="宋体" w:hAnsi="宋体" w:hint="eastAsia"/>
          <w:color w:val="000000" w:themeColor="text1"/>
          <w:sz w:val="24"/>
        </w:rPr>
        <w:t>电话：</w:t>
      </w:r>
    </w:p>
    <w:p w14:paraId="5215F6B5" w14:textId="77777777" w:rsidR="00260934" w:rsidRPr="00C5666A" w:rsidRDefault="00260934" w:rsidP="00260934">
      <w:pPr>
        <w:spacing w:line="440" w:lineRule="atLeast"/>
        <w:rPr>
          <w:rFonts w:ascii="宋体" w:hAnsi="宋体"/>
          <w:color w:val="000000" w:themeColor="text1"/>
          <w:sz w:val="24"/>
        </w:rPr>
      </w:pPr>
      <w:r w:rsidRPr="00C5666A">
        <w:rPr>
          <w:rFonts w:ascii="宋体" w:hAnsi="宋体" w:hint="eastAsia"/>
          <w:color w:val="000000" w:themeColor="text1"/>
          <w:sz w:val="24"/>
        </w:rPr>
        <w:t>详细通讯地址：</w:t>
      </w:r>
    </w:p>
    <w:p w14:paraId="2FA65054" w14:textId="77777777" w:rsidR="00260934" w:rsidRPr="00C5666A" w:rsidRDefault="00260934" w:rsidP="00260934">
      <w:pPr>
        <w:spacing w:line="440" w:lineRule="atLeast"/>
        <w:rPr>
          <w:rFonts w:ascii="宋体" w:hAnsi="宋体"/>
          <w:color w:val="000000" w:themeColor="text1"/>
          <w:sz w:val="24"/>
        </w:rPr>
      </w:pPr>
      <w:r w:rsidRPr="00C5666A">
        <w:rPr>
          <w:rFonts w:ascii="宋体" w:hAnsi="宋体" w:hint="eastAsia"/>
          <w:color w:val="000000" w:themeColor="text1"/>
          <w:sz w:val="24"/>
        </w:rPr>
        <w:t>邮政编码：</w:t>
      </w:r>
    </w:p>
    <w:p w14:paraId="61D2D6B1" w14:textId="1A646070" w:rsidR="00A0753D" w:rsidRPr="00C5666A" w:rsidRDefault="00260934" w:rsidP="00260934">
      <w:pPr>
        <w:pStyle w:val="ac"/>
        <w:spacing w:line="500" w:lineRule="exact"/>
        <w:ind w:left="2"/>
        <w:rPr>
          <w:rFonts w:ascii="宋体" w:eastAsia="宋体" w:hAnsi="宋体"/>
          <w:b/>
          <w:color w:val="000000" w:themeColor="text1"/>
          <w:sz w:val="28"/>
        </w:rPr>
        <w:sectPr w:rsidR="00A0753D" w:rsidRPr="00C5666A">
          <w:pgSz w:w="11906" w:h="16838"/>
          <w:pgMar w:top="1440" w:right="1800" w:bottom="1440" w:left="1800" w:header="851" w:footer="992" w:gutter="0"/>
          <w:cols w:space="720"/>
          <w:docGrid w:type="lines" w:linePitch="312"/>
        </w:sectPr>
      </w:pPr>
      <w:r w:rsidRPr="00C5666A">
        <w:rPr>
          <w:rFonts w:ascii="宋体" w:eastAsia="宋体" w:hAnsi="宋体" w:hint="eastAsia"/>
          <w:b/>
          <w:color w:val="000000" w:themeColor="text1"/>
          <w:sz w:val="24"/>
        </w:rPr>
        <w:t>备注：手机号码和电子邮箱必须准确填写，开评标过程中须保持手机号码和电子邮箱畅通，随时进行项目开标情况通报及回执。</w:t>
      </w:r>
    </w:p>
    <w:p w14:paraId="70833F1B" w14:textId="77777777" w:rsidR="00A0753D" w:rsidRPr="00C5666A" w:rsidRDefault="00A0753D">
      <w:pPr>
        <w:pStyle w:val="reader-word-layer"/>
        <w:shd w:val="clear" w:color="auto" w:fill="FFFFFF"/>
        <w:spacing w:before="0" w:beforeAutospacing="0" w:after="0" w:afterAutospacing="0" w:line="360" w:lineRule="auto"/>
        <w:rPr>
          <w:rFonts w:ascii="宋体" w:hAnsi="宋体"/>
          <w:b/>
          <w:color w:val="000000" w:themeColor="text1"/>
          <w:sz w:val="28"/>
        </w:rPr>
      </w:pPr>
      <w:r w:rsidRPr="00C5666A">
        <w:rPr>
          <w:rFonts w:ascii="宋体" w:hAnsi="宋体" w:hint="eastAsia"/>
          <w:b/>
          <w:color w:val="000000" w:themeColor="text1"/>
          <w:sz w:val="28"/>
        </w:rPr>
        <w:lastRenderedPageBreak/>
        <w:t xml:space="preserve">附件4：       </w:t>
      </w:r>
    </w:p>
    <w:p w14:paraId="7618E3D8" w14:textId="77777777" w:rsidR="00A0753D" w:rsidRPr="00C5666A" w:rsidRDefault="00A0753D">
      <w:pPr>
        <w:pStyle w:val="reader-word-layer"/>
        <w:shd w:val="clear" w:color="auto" w:fill="FFFFFF"/>
        <w:spacing w:before="0" w:beforeAutospacing="0" w:after="0" w:afterAutospacing="0" w:line="360" w:lineRule="auto"/>
        <w:jc w:val="center"/>
        <w:rPr>
          <w:rFonts w:ascii="宋体" w:hAnsi="宋体"/>
          <w:b/>
          <w:bCs/>
          <w:color w:val="000000" w:themeColor="text1"/>
          <w:spacing w:val="21"/>
          <w:sz w:val="32"/>
          <w:szCs w:val="32"/>
        </w:rPr>
      </w:pPr>
      <w:r w:rsidRPr="00C5666A">
        <w:rPr>
          <w:rFonts w:ascii="宋体" w:hAnsi="宋体" w:hint="eastAsia"/>
          <w:b/>
          <w:color w:val="000000" w:themeColor="text1"/>
          <w:sz w:val="32"/>
          <w:szCs w:val="32"/>
        </w:rPr>
        <w:t xml:space="preserve">  供应商</w:t>
      </w:r>
      <w:r w:rsidRPr="00C5666A">
        <w:rPr>
          <w:rFonts w:ascii="宋体" w:hAnsi="宋体" w:hint="eastAsia"/>
          <w:b/>
          <w:bCs/>
          <w:color w:val="000000" w:themeColor="text1"/>
          <w:spacing w:val="21"/>
          <w:sz w:val="32"/>
          <w:szCs w:val="32"/>
        </w:rPr>
        <w:t>基本情况表</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701"/>
        <w:gridCol w:w="852"/>
        <w:gridCol w:w="58"/>
        <w:gridCol w:w="1163"/>
        <w:gridCol w:w="112"/>
        <w:gridCol w:w="1093"/>
        <w:gridCol w:w="325"/>
        <w:gridCol w:w="1276"/>
        <w:gridCol w:w="400"/>
        <w:gridCol w:w="1218"/>
        <w:gridCol w:w="933"/>
      </w:tblGrid>
      <w:tr w:rsidR="006F5EB8" w:rsidRPr="00C5666A" w14:paraId="7B5D55B4" w14:textId="77777777" w:rsidTr="007F333B">
        <w:trPr>
          <w:trHeight w:val="375"/>
        </w:trPr>
        <w:tc>
          <w:tcPr>
            <w:tcW w:w="682" w:type="dxa"/>
          </w:tcPr>
          <w:p w14:paraId="2B248B57" w14:textId="77777777" w:rsidR="00A0753D" w:rsidRPr="00C5666A" w:rsidRDefault="00A0753D">
            <w:pPr>
              <w:pStyle w:val="reader-word-layer"/>
              <w:shd w:val="clear" w:color="auto" w:fill="FFFFFF"/>
              <w:spacing w:line="360" w:lineRule="auto"/>
              <w:rPr>
                <w:rFonts w:ascii="宋体" w:hAnsi="宋体"/>
                <w:bCs/>
                <w:color w:val="000000" w:themeColor="text1"/>
              </w:rPr>
            </w:pPr>
            <w:r w:rsidRPr="00C5666A">
              <w:rPr>
                <w:rFonts w:ascii="宋体" w:hAnsi="宋体" w:hint="eastAsia"/>
                <w:bCs/>
                <w:color w:val="000000" w:themeColor="text1"/>
                <w:spacing w:val="27"/>
              </w:rPr>
              <w:t>企业名称</w:t>
            </w:r>
          </w:p>
        </w:tc>
        <w:tc>
          <w:tcPr>
            <w:tcW w:w="3979" w:type="dxa"/>
            <w:gridSpan w:val="6"/>
          </w:tcPr>
          <w:p w14:paraId="34024419" w14:textId="77777777" w:rsidR="00A0753D" w:rsidRPr="00C5666A" w:rsidRDefault="00A0753D">
            <w:pPr>
              <w:pStyle w:val="reader-word-layer"/>
              <w:shd w:val="clear" w:color="auto" w:fill="FFFFFF"/>
              <w:spacing w:line="360" w:lineRule="auto"/>
              <w:rPr>
                <w:rFonts w:ascii="宋体" w:hAnsi="宋体"/>
                <w:bCs/>
                <w:color w:val="000000" w:themeColor="text1"/>
              </w:rPr>
            </w:pPr>
          </w:p>
        </w:tc>
        <w:tc>
          <w:tcPr>
            <w:tcW w:w="2001" w:type="dxa"/>
            <w:gridSpan w:val="3"/>
          </w:tcPr>
          <w:p w14:paraId="55FB5576" w14:textId="77777777" w:rsidR="00A0753D" w:rsidRPr="00C5666A" w:rsidRDefault="00A0753D">
            <w:pPr>
              <w:pStyle w:val="reader-word-layer"/>
              <w:shd w:val="clear" w:color="auto" w:fill="FFFFFF"/>
              <w:spacing w:line="360" w:lineRule="auto"/>
              <w:rPr>
                <w:rFonts w:ascii="宋体" w:hAnsi="宋体"/>
                <w:bCs/>
                <w:color w:val="000000" w:themeColor="text1"/>
              </w:rPr>
            </w:pPr>
            <w:r w:rsidRPr="00C5666A">
              <w:rPr>
                <w:rFonts w:ascii="宋体" w:hAnsi="宋体" w:hint="eastAsia"/>
                <w:bCs/>
                <w:color w:val="000000" w:themeColor="text1"/>
                <w:spacing w:val="16"/>
              </w:rPr>
              <w:t>法人代表</w:t>
            </w:r>
          </w:p>
        </w:tc>
        <w:tc>
          <w:tcPr>
            <w:tcW w:w="2151" w:type="dxa"/>
            <w:gridSpan w:val="2"/>
          </w:tcPr>
          <w:p w14:paraId="260A7CAA" w14:textId="77777777" w:rsidR="00A0753D" w:rsidRPr="00C5666A" w:rsidRDefault="00A0753D">
            <w:pPr>
              <w:pStyle w:val="reader-word-layer"/>
              <w:shd w:val="clear" w:color="auto" w:fill="FFFFFF"/>
              <w:spacing w:line="360" w:lineRule="auto"/>
              <w:rPr>
                <w:rFonts w:ascii="宋体" w:hAnsi="宋体"/>
                <w:bCs/>
                <w:color w:val="000000" w:themeColor="text1"/>
              </w:rPr>
            </w:pPr>
          </w:p>
        </w:tc>
      </w:tr>
      <w:tr w:rsidR="006F5EB8" w:rsidRPr="00C5666A" w14:paraId="29DDF27B" w14:textId="77777777" w:rsidTr="007F333B">
        <w:trPr>
          <w:trHeight w:val="405"/>
        </w:trPr>
        <w:tc>
          <w:tcPr>
            <w:tcW w:w="682" w:type="dxa"/>
          </w:tcPr>
          <w:p w14:paraId="46ADD353"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r w:rsidRPr="00C5666A">
              <w:rPr>
                <w:rFonts w:ascii="宋体" w:hAnsi="宋体" w:hint="eastAsia"/>
                <w:bCs/>
                <w:color w:val="000000" w:themeColor="text1"/>
                <w:spacing w:val="27"/>
              </w:rPr>
              <w:t>地址</w:t>
            </w:r>
          </w:p>
        </w:tc>
        <w:tc>
          <w:tcPr>
            <w:tcW w:w="3979" w:type="dxa"/>
            <w:gridSpan w:val="6"/>
            <w:tcBorders>
              <w:bottom w:val="single" w:sz="4" w:space="0" w:color="auto"/>
            </w:tcBorders>
          </w:tcPr>
          <w:p w14:paraId="1590F797"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p>
        </w:tc>
        <w:tc>
          <w:tcPr>
            <w:tcW w:w="2001" w:type="dxa"/>
            <w:gridSpan w:val="3"/>
          </w:tcPr>
          <w:p w14:paraId="75770690"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r w:rsidRPr="00C5666A">
              <w:rPr>
                <w:rFonts w:ascii="宋体" w:hAnsi="宋体" w:hint="eastAsia"/>
                <w:bCs/>
                <w:color w:val="000000" w:themeColor="text1"/>
                <w:spacing w:val="16"/>
              </w:rPr>
              <w:t>企业性质</w:t>
            </w:r>
          </w:p>
        </w:tc>
        <w:tc>
          <w:tcPr>
            <w:tcW w:w="2151" w:type="dxa"/>
            <w:gridSpan w:val="2"/>
          </w:tcPr>
          <w:p w14:paraId="7243B0AE"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p>
        </w:tc>
      </w:tr>
      <w:tr w:rsidR="006F5EB8" w:rsidRPr="00C5666A" w14:paraId="64733FB2" w14:textId="77777777" w:rsidTr="007F333B">
        <w:trPr>
          <w:trHeight w:val="330"/>
        </w:trPr>
        <w:tc>
          <w:tcPr>
            <w:tcW w:w="682" w:type="dxa"/>
            <w:tcBorders>
              <w:bottom w:val="single" w:sz="4" w:space="0" w:color="auto"/>
            </w:tcBorders>
          </w:tcPr>
          <w:p w14:paraId="42AC287B"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r w:rsidRPr="00C5666A">
              <w:rPr>
                <w:rFonts w:ascii="宋体" w:hAnsi="宋体" w:hint="eastAsia"/>
                <w:bCs/>
                <w:color w:val="000000" w:themeColor="text1"/>
                <w:spacing w:val="27"/>
              </w:rPr>
              <w:t>股东姓名</w:t>
            </w:r>
          </w:p>
        </w:tc>
        <w:tc>
          <w:tcPr>
            <w:tcW w:w="701" w:type="dxa"/>
            <w:tcBorders>
              <w:bottom w:val="single" w:sz="4" w:space="0" w:color="auto"/>
            </w:tcBorders>
          </w:tcPr>
          <w:p w14:paraId="6199E1AE" w14:textId="77777777" w:rsidR="00A0753D" w:rsidRPr="00C5666A" w:rsidRDefault="00A0753D">
            <w:pPr>
              <w:pStyle w:val="reader-word-layer"/>
              <w:shd w:val="clear" w:color="auto" w:fill="FFFFFF"/>
              <w:spacing w:before="0" w:beforeAutospacing="0" w:after="0" w:afterAutospacing="0" w:line="360" w:lineRule="auto"/>
              <w:rPr>
                <w:rFonts w:ascii="宋体" w:hAnsi="宋体"/>
                <w:bCs/>
                <w:color w:val="000000" w:themeColor="text1"/>
                <w:spacing w:val="16"/>
              </w:rPr>
            </w:pPr>
          </w:p>
        </w:tc>
        <w:tc>
          <w:tcPr>
            <w:tcW w:w="910" w:type="dxa"/>
            <w:gridSpan w:val="2"/>
            <w:tcBorders>
              <w:bottom w:val="single" w:sz="4" w:space="0" w:color="auto"/>
            </w:tcBorders>
          </w:tcPr>
          <w:p w14:paraId="6773B8BC"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r w:rsidRPr="00C5666A">
              <w:rPr>
                <w:rFonts w:ascii="宋体" w:hAnsi="宋体" w:hint="eastAsia"/>
                <w:bCs/>
                <w:color w:val="000000" w:themeColor="text1"/>
                <w:spacing w:val="16"/>
              </w:rPr>
              <w:t>股权结构（%）</w:t>
            </w:r>
          </w:p>
        </w:tc>
        <w:tc>
          <w:tcPr>
            <w:tcW w:w="2368" w:type="dxa"/>
            <w:gridSpan w:val="3"/>
            <w:tcBorders>
              <w:bottom w:val="single" w:sz="4" w:space="0" w:color="auto"/>
            </w:tcBorders>
          </w:tcPr>
          <w:p w14:paraId="5D82ED0C" w14:textId="77777777" w:rsidR="00A0753D" w:rsidRPr="00C5666A" w:rsidRDefault="00A0753D">
            <w:pPr>
              <w:widowControl/>
              <w:spacing w:line="360" w:lineRule="auto"/>
              <w:jc w:val="left"/>
              <w:rPr>
                <w:rFonts w:ascii="宋体" w:hAnsi="宋体" w:cs="楷体_GB2312"/>
                <w:bCs/>
                <w:color w:val="000000" w:themeColor="text1"/>
                <w:spacing w:val="16"/>
                <w:kern w:val="0"/>
                <w:sz w:val="24"/>
              </w:rPr>
            </w:pPr>
          </w:p>
          <w:p w14:paraId="02CCBCA8"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p>
        </w:tc>
        <w:tc>
          <w:tcPr>
            <w:tcW w:w="2001" w:type="dxa"/>
            <w:gridSpan w:val="3"/>
          </w:tcPr>
          <w:p w14:paraId="036E1D9A" w14:textId="77777777" w:rsidR="00A0753D" w:rsidRPr="00C5666A" w:rsidRDefault="00A0753D">
            <w:pPr>
              <w:pStyle w:val="reader-word-layer"/>
              <w:shd w:val="clear" w:color="auto" w:fill="FFFFFF"/>
              <w:spacing w:line="360" w:lineRule="auto"/>
              <w:ind w:left="107"/>
              <w:rPr>
                <w:rFonts w:ascii="宋体" w:hAnsi="宋体"/>
                <w:bCs/>
                <w:color w:val="000000" w:themeColor="text1"/>
                <w:spacing w:val="16"/>
              </w:rPr>
            </w:pPr>
            <w:r w:rsidRPr="00C5666A">
              <w:rPr>
                <w:rFonts w:ascii="宋体" w:hAnsi="宋体" w:hint="eastAsia"/>
                <w:bCs/>
                <w:color w:val="000000" w:themeColor="text1"/>
                <w:spacing w:val="16"/>
              </w:rPr>
              <w:t>股东关系</w:t>
            </w:r>
          </w:p>
        </w:tc>
        <w:tc>
          <w:tcPr>
            <w:tcW w:w="2151" w:type="dxa"/>
            <w:gridSpan w:val="2"/>
          </w:tcPr>
          <w:p w14:paraId="327242A3" w14:textId="77777777" w:rsidR="00A0753D" w:rsidRPr="00C5666A" w:rsidRDefault="00A0753D">
            <w:pPr>
              <w:pStyle w:val="reader-word-layer"/>
              <w:shd w:val="clear" w:color="auto" w:fill="FFFFFF"/>
              <w:spacing w:line="360" w:lineRule="auto"/>
              <w:ind w:left="107"/>
              <w:rPr>
                <w:rFonts w:ascii="宋体" w:hAnsi="宋体"/>
                <w:bCs/>
                <w:color w:val="000000" w:themeColor="text1"/>
                <w:spacing w:val="16"/>
              </w:rPr>
            </w:pPr>
          </w:p>
        </w:tc>
      </w:tr>
      <w:tr w:rsidR="006F5EB8" w:rsidRPr="00C5666A" w14:paraId="06A10ED7" w14:textId="77777777" w:rsidTr="007F333B">
        <w:trPr>
          <w:trHeight w:val="540"/>
        </w:trPr>
        <w:tc>
          <w:tcPr>
            <w:tcW w:w="682" w:type="dxa"/>
            <w:vMerge w:val="restart"/>
          </w:tcPr>
          <w:p w14:paraId="345F6E1D"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r w:rsidRPr="00C5666A">
              <w:rPr>
                <w:rFonts w:ascii="宋体" w:hAnsi="宋体" w:hint="eastAsia"/>
                <w:bCs/>
                <w:color w:val="000000" w:themeColor="text1"/>
                <w:spacing w:val="12"/>
              </w:rPr>
              <w:t>联系人</w:t>
            </w:r>
            <w:r w:rsidRPr="00C5666A">
              <w:rPr>
                <w:rFonts w:ascii="宋体" w:hAnsi="宋体" w:hint="eastAsia"/>
                <w:bCs/>
                <w:color w:val="000000" w:themeColor="text1"/>
                <w:spacing w:val="27"/>
              </w:rPr>
              <w:t>姓名</w:t>
            </w:r>
          </w:p>
        </w:tc>
        <w:tc>
          <w:tcPr>
            <w:tcW w:w="701" w:type="dxa"/>
            <w:vMerge w:val="restart"/>
            <w:tcBorders>
              <w:top w:val="nil"/>
            </w:tcBorders>
          </w:tcPr>
          <w:p w14:paraId="4C10139E"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p>
        </w:tc>
        <w:tc>
          <w:tcPr>
            <w:tcW w:w="910" w:type="dxa"/>
            <w:gridSpan w:val="2"/>
            <w:tcBorders>
              <w:top w:val="nil"/>
              <w:bottom w:val="single" w:sz="4" w:space="0" w:color="auto"/>
            </w:tcBorders>
          </w:tcPr>
          <w:p w14:paraId="1FCD805F"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r w:rsidRPr="00C5666A">
              <w:rPr>
                <w:rFonts w:ascii="宋体" w:hAnsi="宋体" w:hint="eastAsia"/>
                <w:bCs/>
                <w:color w:val="000000" w:themeColor="text1"/>
                <w:spacing w:val="16"/>
              </w:rPr>
              <w:t>固定电话</w:t>
            </w:r>
          </w:p>
        </w:tc>
        <w:tc>
          <w:tcPr>
            <w:tcW w:w="2368" w:type="dxa"/>
            <w:gridSpan w:val="3"/>
            <w:tcBorders>
              <w:top w:val="nil"/>
              <w:bottom w:val="single" w:sz="4" w:space="0" w:color="auto"/>
            </w:tcBorders>
          </w:tcPr>
          <w:p w14:paraId="29C28C89" w14:textId="77777777" w:rsidR="00A0753D" w:rsidRPr="00C5666A" w:rsidRDefault="00A0753D">
            <w:pPr>
              <w:widowControl/>
              <w:spacing w:line="360" w:lineRule="auto"/>
              <w:jc w:val="left"/>
              <w:rPr>
                <w:rFonts w:ascii="宋体" w:hAnsi="宋体" w:cs="楷体_GB2312"/>
                <w:bCs/>
                <w:color w:val="000000" w:themeColor="text1"/>
                <w:spacing w:val="16"/>
                <w:kern w:val="0"/>
                <w:sz w:val="24"/>
              </w:rPr>
            </w:pPr>
          </w:p>
          <w:p w14:paraId="27963D50"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p>
        </w:tc>
        <w:tc>
          <w:tcPr>
            <w:tcW w:w="2001" w:type="dxa"/>
            <w:gridSpan w:val="3"/>
            <w:vMerge w:val="restart"/>
          </w:tcPr>
          <w:p w14:paraId="49BADBDC" w14:textId="77777777" w:rsidR="00A0753D" w:rsidRPr="00C5666A" w:rsidRDefault="00A0753D">
            <w:pPr>
              <w:pStyle w:val="reader-word-layer"/>
              <w:shd w:val="clear" w:color="auto" w:fill="FFFFFF"/>
              <w:spacing w:before="0" w:beforeAutospacing="0" w:after="0" w:afterAutospacing="0" w:line="360" w:lineRule="auto"/>
              <w:rPr>
                <w:rFonts w:ascii="宋体" w:hAnsi="宋体"/>
                <w:bCs/>
                <w:color w:val="000000" w:themeColor="text1"/>
                <w:spacing w:val="16"/>
              </w:rPr>
            </w:pPr>
            <w:r w:rsidRPr="00C5666A">
              <w:rPr>
                <w:rFonts w:ascii="宋体" w:hAnsi="宋体" w:hint="eastAsia"/>
                <w:bCs/>
                <w:color w:val="000000" w:themeColor="text1"/>
                <w:spacing w:val="16"/>
              </w:rPr>
              <w:t>传真</w:t>
            </w:r>
          </w:p>
        </w:tc>
        <w:tc>
          <w:tcPr>
            <w:tcW w:w="2151" w:type="dxa"/>
            <w:gridSpan w:val="2"/>
            <w:vMerge w:val="restart"/>
          </w:tcPr>
          <w:p w14:paraId="209170CC"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p>
        </w:tc>
      </w:tr>
      <w:tr w:rsidR="006F5EB8" w:rsidRPr="00C5666A" w14:paraId="408B2AA5" w14:textId="77777777" w:rsidTr="007F333B">
        <w:trPr>
          <w:trHeight w:val="349"/>
        </w:trPr>
        <w:tc>
          <w:tcPr>
            <w:tcW w:w="682" w:type="dxa"/>
            <w:vMerge/>
            <w:tcBorders>
              <w:bottom w:val="single" w:sz="4" w:space="0" w:color="auto"/>
            </w:tcBorders>
          </w:tcPr>
          <w:p w14:paraId="6BC30194" w14:textId="77777777" w:rsidR="00A0753D" w:rsidRPr="00C5666A" w:rsidRDefault="00A0753D">
            <w:pPr>
              <w:pStyle w:val="reader-word-layer"/>
              <w:shd w:val="clear" w:color="auto" w:fill="FFFFFF"/>
              <w:spacing w:line="360" w:lineRule="auto"/>
              <w:ind w:left="107"/>
              <w:rPr>
                <w:rFonts w:ascii="宋体" w:hAnsi="宋体"/>
                <w:bCs/>
                <w:color w:val="000000" w:themeColor="text1"/>
              </w:rPr>
            </w:pPr>
          </w:p>
        </w:tc>
        <w:tc>
          <w:tcPr>
            <w:tcW w:w="701" w:type="dxa"/>
            <w:vMerge/>
            <w:tcBorders>
              <w:bottom w:val="single" w:sz="4" w:space="0" w:color="auto"/>
            </w:tcBorders>
          </w:tcPr>
          <w:p w14:paraId="332082CD"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p>
        </w:tc>
        <w:tc>
          <w:tcPr>
            <w:tcW w:w="910" w:type="dxa"/>
            <w:gridSpan w:val="2"/>
            <w:tcBorders>
              <w:bottom w:val="single" w:sz="4" w:space="0" w:color="auto"/>
            </w:tcBorders>
          </w:tcPr>
          <w:p w14:paraId="0146CC04"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r w:rsidRPr="00C5666A">
              <w:rPr>
                <w:rFonts w:ascii="宋体" w:hAnsi="宋体" w:hint="eastAsia"/>
                <w:bCs/>
                <w:color w:val="000000" w:themeColor="text1"/>
                <w:spacing w:val="27"/>
              </w:rPr>
              <w:t>手机</w:t>
            </w:r>
          </w:p>
        </w:tc>
        <w:tc>
          <w:tcPr>
            <w:tcW w:w="2368" w:type="dxa"/>
            <w:gridSpan w:val="3"/>
            <w:tcBorders>
              <w:bottom w:val="single" w:sz="4" w:space="0" w:color="auto"/>
            </w:tcBorders>
          </w:tcPr>
          <w:p w14:paraId="140D6B41"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p>
        </w:tc>
        <w:tc>
          <w:tcPr>
            <w:tcW w:w="2001" w:type="dxa"/>
            <w:gridSpan w:val="3"/>
            <w:vMerge/>
            <w:tcBorders>
              <w:bottom w:val="single" w:sz="4" w:space="0" w:color="auto"/>
            </w:tcBorders>
          </w:tcPr>
          <w:p w14:paraId="61D86020"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p>
        </w:tc>
        <w:tc>
          <w:tcPr>
            <w:tcW w:w="2151" w:type="dxa"/>
            <w:gridSpan w:val="2"/>
            <w:vMerge/>
            <w:tcBorders>
              <w:bottom w:val="single" w:sz="4" w:space="0" w:color="auto"/>
            </w:tcBorders>
          </w:tcPr>
          <w:p w14:paraId="44EC83DA"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p>
        </w:tc>
      </w:tr>
      <w:tr w:rsidR="006F5EB8" w:rsidRPr="00C5666A" w14:paraId="34CF19A3" w14:textId="77777777" w:rsidTr="007F333B">
        <w:trPr>
          <w:trHeight w:val="195"/>
        </w:trPr>
        <w:tc>
          <w:tcPr>
            <w:tcW w:w="682" w:type="dxa"/>
            <w:vMerge w:val="restart"/>
            <w:tcBorders>
              <w:top w:val="single" w:sz="4" w:space="0" w:color="auto"/>
            </w:tcBorders>
          </w:tcPr>
          <w:p w14:paraId="35EFDDB9" w14:textId="77777777" w:rsidR="00A0753D" w:rsidRPr="00C5666A" w:rsidRDefault="00A0753D">
            <w:pPr>
              <w:pStyle w:val="reader-word-layer"/>
              <w:shd w:val="clear" w:color="auto" w:fill="FFFFFF"/>
              <w:spacing w:line="360" w:lineRule="auto"/>
              <w:ind w:left="107"/>
              <w:rPr>
                <w:rFonts w:ascii="宋体" w:hAnsi="宋体"/>
                <w:bCs/>
                <w:color w:val="000000" w:themeColor="text1"/>
              </w:rPr>
            </w:pPr>
            <w:r w:rsidRPr="00C5666A">
              <w:rPr>
                <w:rFonts w:ascii="宋体" w:hAnsi="宋体"/>
                <w:bCs/>
                <w:color w:val="000000" w:themeColor="text1"/>
              </w:rPr>
              <w:t>1</w:t>
            </w:r>
            <w:r w:rsidRPr="00C5666A">
              <w:rPr>
                <w:rFonts w:ascii="宋体" w:hAnsi="宋体" w:hint="eastAsia"/>
                <w:bCs/>
                <w:color w:val="000000" w:themeColor="text1"/>
              </w:rPr>
              <w:t>.</w:t>
            </w:r>
          </w:p>
          <w:p w14:paraId="4E19DD9E" w14:textId="77777777" w:rsidR="00A0753D" w:rsidRPr="00C5666A" w:rsidRDefault="00A0753D">
            <w:pPr>
              <w:pStyle w:val="reader-word-layer"/>
              <w:shd w:val="clear" w:color="auto" w:fill="FFFFFF"/>
              <w:spacing w:line="360" w:lineRule="auto"/>
              <w:ind w:left="107"/>
              <w:rPr>
                <w:rFonts w:ascii="宋体" w:hAnsi="宋体"/>
                <w:bCs/>
                <w:color w:val="000000" w:themeColor="text1"/>
              </w:rPr>
            </w:pPr>
            <w:r w:rsidRPr="00C5666A">
              <w:rPr>
                <w:rFonts w:ascii="宋体" w:hAnsi="宋体" w:hint="eastAsia"/>
                <w:bCs/>
                <w:color w:val="000000" w:themeColor="text1"/>
              </w:rPr>
              <w:t>企</w:t>
            </w:r>
          </w:p>
          <w:p w14:paraId="5157E751" w14:textId="77777777" w:rsidR="00A0753D" w:rsidRPr="00C5666A" w:rsidRDefault="00A0753D">
            <w:pPr>
              <w:pStyle w:val="reader-word-layer"/>
              <w:shd w:val="clear" w:color="auto" w:fill="FFFFFF"/>
              <w:spacing w:line="360" w:lineRule="auto"/>
              <w:ind w:left="107"/>
              <w:rPr>
                <w:rFonts w:ascii="宋体" w:hAnsi="宋体"/>
                <w:bCs/>
                <w:color w:val="000000" w:themeColor="text1"/>
              </w:rPr>
            </w:pPr>
            <w:r w:rsidRPr="00C5666A">
              <w:rPr>
                <w:rFonts w:ascii="宋体" w:hAnsi="宋体" w:hint="eastAsia"/>
                <w:bCs/>
                <w:color w:val="000000" w:themeColor="text1"/>
              </w:rPr>
              <w:t>业</w:t>
            </w:r>
          </w:p>
          <w:p w14:paraId="3451DE00" w14:textId="77777777" w:rsidR="00A0753D" w:rsidRPr="00C5666A" w:rsidRDefault="00A0753D">
            <w:pPr>
              <w:pStyle w:val="reader-word-layer"/>
              <w:shd w:val="clear" w:color="auto" w:fill="FFFFFF"/>
              <w:spacing w:line="360" w:lineRule="auto"/>
              <w:ind w:left="107"/>
              <w:rPr>
                <w:rFonts w:ascii="宋体" w:hAnsi="宋体"/>
                <w:bCs/>
                <w:color w:val="000000" w:themeColor="text1"/>
                <w:spacing w:val="27"/>
              </w:rPr>
            </w:pPr>
            <w:r w:rsidRPr="00C5666A">
              <w:rPr>
                <w:rFonts w:ascii="宋体" w:hAnsi="宋体" w:hint="eastAsia"/>
                <w:bCs/>
                <w:color w:val="000000" w:themeColor="text1"/>
                <w:spacing w:val="27"/>
              </w:rPr>
              <w:t>概</w:t>
            </w:r>
          </w:p>
          <w:p w14:paraId="43BE7C18" w14:textId="77777777" w:rsidR="00A0753D" w:rsidRPr="00C5666A" w:rsidRDefault="00A0753D">
            <w:pPr>
              <w:pStyle w:val="reader-word-layer"/>
              <w:shd w:val="clear" w:color="auto" w:fill="FFFFFF"/>
              <w:spacing w:line="360" w:lineRule="auto"/>
              <w:ind w:left="107"/>
              <w:rPr>
                <w:rFonts w:ascii="宋体" w:hAnsi="宋体"/>
                <w:bCs/>
                <w:color w:val="000000" w:themeColor="text1"/>
              </w:rPr>
            </w:pPr>
            <w:proofErr w:type="gramStart"/>
            <w:r w:rsidRPr="00C5666A">
              <w:rPr>
                <w:rFonts w:ascii="宋体" w:hAnsi="宋体" w:hint="eastAsia"/>
                <w:bCs/>
                <w:color w:val="000000" w:themeColor="text1"/>
                <w:spacing w:val="27"/>
              </w:rPr>
              <w:t>况</w:t>
            </w:r>
            <w:proofErr w:type="gramEnd"/>
          </w:p>
        </w:tc>
        <w:tc>
          <w:tcPr>
            <w:tcW w:w="701" w:type="dxa"/>
            <w:tcBorders>
              <w:top w:val="single" w:sz="4" w:space="0" w:color="auto"/>
            </w:tcBorders>
          </w:tcPr>
          <w:p w14:paraId="7DAB733D"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r w:rsidRPr="00C5666A">
              <w:rPr>
                <w:rFonts w:ascii="宋体" w:hAnsi="宋体" w:hint="eastAsia"/>
                <w:bCs/>
                <w:color w:val="000000" w:themeColor="text1"/>
                <w:spacing w:val="16"/>
              </w:rPr>
              <w:t>职工人数</w:t>
            </w:r>
          </w:p>
        </w:tc>
        <w:tc>
          <w:tcPr>
            <w:tcW w:w="910" w:type="dxa"/>
            <w:gridSpan w:val="2"/>
            <w:tcBorders>
              <w:top w:val="single" w:sz="4" w:space="0" w:color="auto"/>
            </w:tcBorders>
          </w:tcPr>
          <w:p w14:paraId="3570F926"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p>
        </w:tc>
        <w:tc>
          <w:tcPr>
            <w:tcW w:w="1163" w:type="dxa"/>
            <w:tcBorders>
              <w:top w:val="single" w:sz="4" w:space="0" w:color="auto"/>
            </w:tcBorders>
          </w:tcPr>
          <w:p w14:paraId="4A1308BC" w14:textId="77777777" w:rsidR="00A0753D" w:rsidRPr="00C5666A" w:rsidRDefault="00A0753D">
            <w:pPr>
              <w:pStyle w:val="reader-word-layer"/>
              <w:shd w:val="clear" w:color="auto" w:fill="FFFFFF"/>
              <w:spacing w:before="0" w:beforeAutospacing="0" w:after="0" w:afterAutospacing="0" w:line="360" w:lineRule="auto"/>
              <w:rPr>
                <w:rFonts w:ascii="宋体" w:hAnsi="宋体"/>
                <w:bCs/>
                <w:color w:val="000000" w:themeColor="text1"/>
              </w:rPr>
            </w:pPr>
            <w:r w:rsidRPr="00C5666A">
              <w:rPr>
                <w:rFonts w:ascii="宋体" w:hAnsi="宋体" w:hint="eastAsia"/>
                <w:bCs/>
                <w:color w:val="000000" w:themeColor="text1"/>
                <w:spacing w:val="18"/>
              </w:rPr>
              <w:t>具备大专以</w:t>
            </w:r>
            <w:r w:rsidRPr="00C5666A">
              <w:rPr>
                <w:rFonts w:ascii="宋体" w:hAnsi="宋体" w:hint="eastAsia"/>
                <w:bCs/>
                <w:color w:val="000000" w:themeColor="text1"/>
                <w:spacing w:val="12"/>
              </w:rPr>
              <w:t>上学历人数</w:t>
            </w:r>
          </w:p>
        </w:tc>
        <w:tc>
          <w:tcPr>
            <w:tcW w:w="1205" w:type="dxa"/>
            <w:gridSpan w:val="2"/>
            <w:tcBorders>
              <w:top w:val="single" w:sz="4" w:space="0" w:color="auto"/>
            </w:tcBorders>
          </w:tcPr>
          <w:p w14:paraId="5742FDA5" w14:textId="77777777" w:rsidR="00A0753D" w:rsidRPr="00C5666A" w:rsidRDefault="00A0753D">
            <w:pPr>
              <w:widowControl/>
              <w:spacing w:line="360" w:lineRule="auto"/>
              <w:jc w:val="left"/>
              <w:rPr>
                <w:rFonts w:ascii="宋体" w:hAnsi="宋体" w:cs="楷体_GB2312"/>
                <w:bCs/>
                <w:color w:val="000000" w:themeColor="text1"/>
                <w:spacing w:val="16"/>
                <w:kern w:val="0"/>
                <w:sz w:val="24"/>
              </w:rPr>
            </w:pPr>
          </w:p>
          <w:p w14:paraId="40098B9E" w14:textId="77777777" w:rsidR="00A0753D" w:rsidRPr="00C5666A" w:rsidRDefault="00A0753D">
            <w:pPr>
              <w:widowControl/>
              <w:spacing w:line="360" w:lineRule="auto"/>
              <w:jc w:val="left"/>
              <w:rPr>
                <w:rFonts w:ascii="宋体" w:hAnsi="宋体" w:cs="楷体_GB2312"/>
                <w:bCs/>
                <w:color w:val="000000" w:themeColor="text1"/>
                <w:spacing w:val="16"/>
                <w:kern w:val="0"/>
                <w:sz w:val="24"/>
              </w:rPr>
            </w:pPr>
          </w:p>
          <w:p w14:paraId="493DFCB9"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p>
        </w:tc>
        <w:tc>
          <w:tcPr>
            <w:tcW w:w="2001" w:type="dxa"/>
            <w:gridSpan w:val="3"/>
            <w:tcBorders>
              <w:top w:val="single" w:sz="4" w:space="0" w:color="auto"/>
            </w:tcBorders>
          </w:tcPr>
          <w:p w14:paraId="6A151441"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r w:rsidRPr="00C5666A">
              <w:rPr>
                <w:rFonts w:ascii="宋体" w:hAnsi="宋体" w:hint="eastAsia"/>
                <w:bCs/>
                <w:color w:val="000000" w:themeColor="text1"/>
                <w:spacing w:val="65"/>
              </w:rPr>
              <w:t>国家授予技</w:t>
            </w:r>
            <w:r w:rsidRPr="00C5666A">
              <w:rPr>
                <w:rFonts w:ascii="宋体" w:hAnsi="宋体" w:hint="eastAsia"/>
                <w:bCs/>
                <w:color w:val="000000" w:themeColor="text1"/>
                <w:spacing w:val="12"/>
              </w:rPr>
              <w:t>术职称人数</w:t>
            </w:r>
          </w:p>
        </w:tc>
        <w:tc>
          <w:tcPr>
            <w:tcW w:w="2151" w:type="dxa"/>
            <w:gridSpan w:val="2"/>
            <w:tcBorders>
              <w:top w:val="single" w:sz="4" w:space="0" w:color="auto"/>
            </w:tcBorders>
          </w:tcPr>
          <w:p w14:paraId="45B6F3A7" w14:textId="77777777" w:rsidR="00A0753D" w:rsidRPr="00C5666A" w:rsidRDefault="00A0753D">
            <w:pPr>
              <w:widowControl/>
              <w:spacing w:line="360" w:lineRule="auto"/>
              <w:jc w:val="left"/>
              <w:rPr>
                <w:rFonts w:ascii="宋体" w:hAnsi="宋体" w:cs="楷体_GB2312"/>
                <w:bCs/>
                <w:color w:val="000000" w:themeColor="text1"/>
                <w:spacing w:val="16"/>
                <w:kern w:val="0"/>
                <w:sz w:val="24"/>
              </w:rPr>
            </w:pPr>
          </w:p>
          <w:p w14:paraId="16AE390B"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p>
        </w:tc>
      </w:tr>
      <w:tr w:rsidR="006F5EB8" w:rsidRPr="00C5666A" w14:paraId="2805FF2D" w14:textId="77777777" w:rsidTr="007F333B">
        <w:trPr>
          <w:trHeight w:val="1448"/>
        </w:trPr>
        <w:tc>
          <w:tcPr>
            <w:tcW w:w="682" w:type="dxa"/>
            <w:vMerge/>
          </w:tcPr>
          <w:p w14:paraId="0817565D" w14:textId="77777777" w:rsidR="00A0753D" w:rsidRPr="00C5666A" w:rsidRDefault="00A0753D">
            <w:pPr>
              <w:pStyle w:val="reader-word-layer"/>
              <w:shd w:val="clear" w:color="auto" w:fill="FFFFFF"/>
              <w:spacing w:line="360" w:lineRule="auto"/>
              <w:ind w:left="107"/>
              <w:rPr>
                <w:rFonts w:ascii="宋体" w:hAnsi="宋体"/>
                <w:bCs/>
                <w:color w:val="000000" w:themeColor="text1"/>
              </w:rPr>
            </w:pPr>
          </w:p>
        </w:tc>
        <w:tc>
          <w:tcPr>
            <w:tcW w:w="701" w:type="dxa"/>
          </w:tcPr>
          <w:p w14:paraId="0258E097" w14:textId="77777777" w:rsidR="00A0753D" w:rsidRPr="00C5666A" w:rsidRDefault="00A0753D">
            <w:pPr>
              <w:pStyle w:val="reader-word-layer"/>
              <w:shd w:val="clear" w:color="auto" w:fill="FFFFFF"/>
              <w:spacing w:line="360" w:lineRule="auto"/>
              <w:rPr>
                <w:rFonts w:ascii="宋体" w:hAnsi="宋体"/>
                <w:bCs/>
                <w:color w:val="000000" w:themeColor="text1"/>
              </w:rPr>
            </w:pPr>
            <w:r w:rsidRPr="00C5666A">
              <w:rPr>
                <w:rFonts w:ascii="宋体" w:hAnsi="宋体" w:hint="eastAsia"/>
                <w:bCs/>
                <w:color w:val="000000" w:themeColor="text1"/>
                <w:spacing w:val="16"/>
              </w:rPr>
              <w:t>占地面积</w:t>
            </w:r>
          </w:p>
        </w:tc>
        <w:tc>
          <w:tcPr>
            <w:tcW w:w="910" w:type="dxa"/>
            <w:gridSpan w:val="2"/>
          </w:tcPr>
          <w:p w14:paraId="26ACBA2D" w14:textId="77777777" w:rsidR="00A0753D" w:rsidRPr="00C5666A" w:rsidRDefault="00A0753D">
            <w:pPr>
              <w:pStyle w:val="reader-word-layer"/>
              <w:shd w:val="clear" w:color="auto" w:fill="FFFFFF"/>
              <w:spacing w:line="360" w:lineRule="auto"/>
              <w:rPr>
                <w:rFonts w:ascii="宋体" w:hAnsi="宋体"/>
                <w:bCs/>
                <w:color w:val="000000" w:themeColor="text1"/>
              </w:rPr>
            </w:pPr>
          </w:p>
        </w:tc>
        <w:tc>
          <w:tcPr>
            <w:tcW w:w="1163" w:type="dxa"/>
          </w:tcPr>
          <w:p w14:paraId="4B6F2877" w14:textId="77777777" w:rsidR="00A0753D" w:rsidRPr="00C5666A" w:rsidRDefault="00A0753D">
            <w:pPr>
              <w:pStyle w:val="reader-word-layer"/>
              <w:shd w:val="clear" w:color="auto" w:fill="FFFFFF"/>
              <w:spacing w:line="360" w:lineRule="auto"/>
              <w:rPr>
                <w:rFonts w:ascii="宋体" w:hAnsi="宋体"/>
                <w:bCs/>
                <w:color w:val="000000" w:themeColor="text1"/>
              </w:rPr>
            </w:pPr>
            <w:r w:rsidRPr="00C5666A">
              <w:rPr>
                <w:rFonts w:ascii="宋体" w:hAnsi="宋体" w:hint="eastAsia"/>
                <w:bCs/>
                <w:color w:val="000000" w:themeColor="text1"/>
                <w:spacing w:val="16"/>
              </w:rPr>
              <w:t>建筑面积</w:t>
            </w:r>
          </w:p>
        </w:tc>
        <w:tc>
          <w:tcPr>
            <w:tcW w:w="1205" w:type="dxa"/>
            <w:gridSpan w:val="2"/>
          </w:tcPr>
          <w:p w14:paraId="02703F17" w14:textId="77777777" w:rsidR="00A0753D" w:rsidRPr="00C5666A" w:rsidRDefault="00A0753D">
            <w:pPr>
              <w:pStyle w:val="reader-word-layer"/>
              <w:shd w:val="clear" w:color="auto" w:fill="FFFFFF"/>
              <w:spacing w:line="360" w:lineRule="auto"/>
              <w:ind w:firstLineChars="200" w:firstLine="480"/>
              <w:rPr>
                <w:rFonts w:ascii="宋体" w:hAnsi="宋体"/>
                <w:bCs/>
                <w:color w:val="000000" w:themeColor="text1"/>
              </w:rPr>
            </w:pPr>
            <w:r w:rsidRPr="00C5666A">
              <w:rPr>
                <w:rFonts w:ascii="宋体" w:hAnsi="宋体" w:hint="eastAsia"/>
                <w:bCs/>
                <w:color w:val="000000" w:themeColor="text1"/>
              </w:rPr>
              <w:t xml:space="preserve">平方米 </w:t>
            </w:r>
          </w:p>
          <w:p w14:paraId="27311160" w14:textId="77777777" w:rsidR="00A0753D" w:rsidRPr="00C5666A" w:rsidRDefault="00A0753D">
            <w:pPr>
              <w:pStyle w:val="reader-word-layer"/>
              <w:shd w:val="clear" w:color="auto" w:fill="FFFFFF"/>
              <w:spacing w:line="360" w:lineRule="auto"/>
              <w:rPr>
                <w:rFonts w:ascii="宋体" w:hAnsi="宋体"/>
                <w:bCs/>
                <w:color w:val="000000" w:themeColor="text1"/>
              </w:rPr>
            </w:pPr>
            <w:r w:rsidRPr="00C5666A">
              <w:rPr>
                <w:rFonts w:ascii="宋体" w:hAnsi="宋体" w:hint="eastAsia"/>
                <w:bCs/>
                <w:color w:val="000000" w:themeColor="text1"/>
                <w:spacing w:val="16"/>
              </w:rPr>
              <w:t>□自有□租賃</w:t>
            </w:r>
          </w:p>
        </w:tc>
        <w:tc>
          <w:tcPr>
            <w:tcW w:w="2001" w:type="dxa"/>
            <w:gridSpan w:val="3"/>
          </w:tcPr>
          <w:p w14:paraId="20745650" w14:textId="77777777" w:rsidR="00A0753D" w:rsidRPr="00C5666A" w:rsidRDefault="00A0753D">
            <w:pPr>
              <w:pStyle w:val="reader-word-layer"/>
              <w:shd w:val="clear" w:color="auto" w:fill="FFFFFF"/>
              <w:spacing w:line="360" w:lineRule="auto"/>
              <w:rPr>
                <w:rFonts w:ascii="宋体" w:hAnsi="宋体"/>
                <w:bCs/>
                <w:color w:val="000000" w:themeColor="text1"/>
              </w:rPr>
            </w:pPr>
            <w:r w:rsidRPr="00C5666A">
              <w:rPr>
                <w:rFonts w:ascii="宋体" w:hAnsi="宋体" w:hint="eastAsia"/>
                <w:bCs/>
                <w:color w:val="000000" w:themeColor="text1"/>
                <w:spacing w:val="16"/>
              </w:rPr>
              <w:t>生产经营场所及场所的设施与设备</w:t>
            </w:r>
          </w:p>
        </w:tc>
        <w:tc>
          <w:tcPr>
            <w:tcW w:w="2151" w:type="dxa"/>
            <w:gridSpan w:val="2"/>
          </w:tcPr>
          <w:p w14:paraId="2A1FFBA7" w14:textId="77777777" w:rsidR="00A0753D" w:rsidRPr="00C5666A" w:rsidRDefault="00A0753D">
            <w:pPr>
              <w:pStyle w:val="reader-word-layer"/>
              <w:shd w:val="clear" w:color="auto" w:fill="FFFFFF"/>
              <w:spacing w:before="0" w:beforeAutospacing="0" w:after="0" w:afterAutospacing="0" w:line="360" w:lineRule="auto"/>
              <w:rPr>
                <w:rFonts w:ascii="宋体" w:hAnsi="宋体"/>
                <w:bCs/>
                <w:color w:val="000000" w:themeColor="text1"/>
                <w:spacing w:val="16"/>
              </w:rPr>
            </w:pPr>
          </w:p>
        </w:tc>
      </w:tr>
      <w:tr w:rsidR="006F5EB8" w:rsidRPr="00C5666A" w14:paraId="21ECA4E6" w14:textId="77777777" w:rsidTr="007F333B">
        <w:trPr>
          <w:trHeight w:val="225"/>
        </w:trPr>
        <w:tc>
          <w:tcPr>
            <w:tcW w:w="682" w:type="dxa"/>
            <w:vMerge/>
          </w:tcPr>
          <w:p w14:paraId="091B1C18" w14:textId="77777777" w:rsidR="00A0753D" w:rsidRPr="00C5666A" w:rsidRDefault="00A0753D">
            <w:pPr>
              <w:pStyle w:val="reader-word-layer"/>
              <w:shd w:val="clear" w:color="auto" w:fill="FFFFFF"/>
              <w:spacing w:line="360" w:lineRule="auto"/>
              <w:ind w:left="107"/>
              <w:rPr>
                <w:rFonts w:ascii="宋体" w:hAnsi="宋体"/>
                <w:bCs/>
                <w:color w:val="000000" w:themeColor="text1"/>
              </w:rPr>
            </w:pPr>
          </w:p>
        </w:tc>
        <w:tc>
          <w:tcPr>
            <w:tcW w:w="701" w:type="dxa"/>
          </w:tcPr>
          <w:p w14:paraId="701187C7" w14:textId="77777777" w:rsidR="00A0753D" w:rsidRPr="00C5666A" w:rsidRDefault="00A0753D">
            <w:pPr>
              <w:pStyle w:val="reader-word-layer"/>
              <w:shd w:val="clear" w:color="auto" w:fill="FFFFFF"/>
              <w:spacing w:line="360" w:lineRule="auto"/>
              <w:ind w:left="2"/>
              <w:rPr>
                <w:rFonts w:ascii="宋体" w:hAnsi="宋体"/>
                <w:bCs/>
                <w:color w:val="000000" w:themeColor="text1"/>
                <w:spacing w:val="16"/>
              </w:rPr>
            </w:pPr>
            <w:r w:rsidRPr="00C5666A">
              <w:rPr>
                <w:rFonts w:ascii="宋体" w:hAnsi="宋体" w:hint="eastAsia"/>
                <w:bCs/>
                <w:color w:val="000000" w:themeColor="text1"/>
                <w:spacing w:val="16"/>
              </w:rPr>
              <w:t>注册</w:t>
            </w:r>
            <w:r w:rsidRPr="00C5666A">
              <w:rPr>
                <w:rFonts w:ascii="宋体" w:hAnsi="宋体" w:hint="eastAsia"/>
                <w:bCs/>
                <w:color w:val="000000" w:themeColor="text1"/>
                <w:spacing w:val="16"/>
              </w:rPr>
              <w:lastRenderedPageBreak/>
              <w:t>资金</w:t>
            </w:r>
          </w:p>
        </w:tc>
        <w:tc>
          <w:tcPr>
            <w:tcW w:w="910" w:type="dxa"/>
            <w:gridSpan w:val="2"/>
          </w:tcPr>
          <w:p w14:paraId="6B92CCEF" w14:textId="77777777" w:rsidR="00A0753D" w:rsidRPr="00C5666A" w:rsidRDefault="00A0753D">
            <w:pPr>
              <w:pStyle w:val="reader-word-layer"/>
              <w:shd w:val="clear" w:color="auto" w:fill="FFFFFF"/>
              <w:spacing w:line="360" w:lineRule="auto"/>
              <w:ind w:left="2"/>
              <w:rPr>
                <w:rFonts w:ascii="宋体" w:hAnsi="宋体"/>
                <w:bCs/>
                <w:color w:val="000000" w:themeColor="text1"/>
              </w:rPr>
            </w:pPr>
          </w:p>
        </w:tc>
        <w:tc>
          <w:tcPr>
            <w:tcW w:w="1163" w:type="dxa"/>
          </w:tcPr>
          <w:p w14:paraId="79CCDF89" w14:textId="77777777" w:rsidR="00A0753D" w:rsidRPr="00C5666A" w:rsidRDefault="00A0753D">
            <w:pPr>
              <w:pStyle w:val="reader-word-layer"/>
              <w:shd w:val="clear" w:color="auto" w:fill="FFFFFF"/>
              <w:spacing w:line="360" w:lineRule="auto"/>
              <w:ind w:left="107"/>
              <w:rPr>
                <w:rFonts w:ascii="宋体" w:hAnsi="宋体"/>
                <w:bCs/>
                <w:color w:val="000000" w:themeColor="text1"/>
              </w:rPr>
            </w:pPr>
            <w:r w:rsidRPr="00C5666A">
              <w:rPr>
                <w:rFonts w:ascii="宋体" w:hAnsi="宋体" w:hint="eastAsia"/>
                <w:bCs/>
                <w:color w:val="000000" w:themeColor="text1"/>
                <w:spacing w:val="16"/>
              </w:rPr>
              <w:t>注册发证</w:t>
            </w:r>
            <w:r w:rsidRPr="00C5666A">
              <w:rPr>
                <w:rFonts w:ascii="宋体" w:hAnsi="宋体" w:hint="eastAsia"/>
                <w:bCs/>
                <w:color w:val="000000" w:themeColor="text1"/>
                <w:spacing w:val="27"/>
              </w:rPr>
              <w:t>机关</w:t>
            </w:r>
          </w:p>
        </w:tc>
        <w:tc>
          <w:tcPr>
            <w:tcW w:w="3206" w:type="dxa"/>
            <w:gridSpan w:val="5"/>
          </w:tcPr>
          <w:p w14:paraId="43A88E92" w14:textId="77777777" w:rsidR="00A0753D" w:rsidRPr="00C5666A" w:rsidRDefault="00A0753D">
            <w:pPr>
              <w:widowControl/>
              <w:spacing w:line="360" w:lineRule="auto"/>
              <w:jc w:val="left"/>
              <w:rPr>
                <w:rFonts w:ascii="宋体" w:hAnsi="宋体" w:cs="楷体_GB2312"/>
                <w:bCs/>
                <w:color w:val="000000" w:themeColor="text1"/>
                <w:kern w:val="0"/>
                <w:sz w:val="24"/>
              </w:rPr>
            </w:pPr>
          </w:p>
          <w:p w14:paraId="34723DFF" w14:textId="77777777" w:rsidR="00A0753D" w:rsidRPr="00C5666A" w:rsidRDefault="00A0753D">
            <w:pPr>
              <w:pStyle w:val="reader-word-layer"/>
              <w:shd w:val="clear" w:color="auto" w:fill="FFFFFF"/>
              <w:spacing w:line="360" w:lineRule="auto"/>
              <w:ind w:left="107"/>
              <w:rPr>
                <w:rFonts w:ascii="宋体" w:hAnsi="宋体"/>
                <w:bCs/>
                <w:color w:val="000000" w:themeColor="text1"/>
              </w:rPr>
            </w:pPr>
          </w:p>
        </w:tc>
        <w:tc>
          <w:tcPr>
            <w:tcW w:w="1218" w:type="dxa"/>
          </w:tcPr>
          <w:p w14:paraId="1DC13A01" w14:textId="77777777" w:rsidR="00A0753D" w:rsidRPr="00C5666A" w:rsidRDefault="00A0753D">
            <w:pPr>
              <w:pStyle w:val="reader-word-layer"/>
              <w:shd w:val="clear" w:color="auto" w:fill="FFFFFF"/>
              <w:spacing w:line="360" w:lineRule="auto"/>
              <w:ind w:left="107"/>
              <w:rPr>
                <w:rFonts w:ascii="宋体" w:hAnsi="宋体"/>
                <w:bCs/>
                <w:color w:val="000000" w:themeColor="text1"/>
              </w:rPr>
            </w:pPr>
            <w:r w:rsidRPr="00C5666A">
              <w:rPr>
                <w:rFonts w:ascii="宋体" w:hAnsi="宋体" w:hint="eastAsia"/>
                <w:bCs/>
                <w:color w:val="000000" w:themeColor="text1"/>
              </w:rPr>
              <w:t>公司成</w:t>
            </w:r>
            <w:r w:rsidRPr="00C5666A">
              <w:rPr>
                <w:rFonts w:ascii="宋体" w:hAnsi="宋体" w:hint="eastAsia"/>
                <w:bCs/>
                <w:color w:val="000000" w:themeColor="text1"/>
                <w:spacing w:val="12"/>
              </w:rPr>
              <w:t>立时间</w:t>
            </w:r>
          </w:p>
        </w:tc>
        <w:tc>
          <w:tcPr>
            <w:tcW w:w="933" w:type="dxa"/>
          </w:tcPr>
          <w:p w14:paraId="18DAEE17" w14:textId="77777777" w:rsidR="00A0753D" w:rsidRPr="00C5666A" w:rsidRDefault="00A0753D">
            <w:pPr>
              <w:pStyle w:val="reader-word-layer"/>
              <w:shd w:val="clear" w:color="auto" w:fill="FFFFFF"/>
              <w:spacing w:line="360" w:lineRule="auto"/>
              <w:ind w:left="107"/>
              <w:rPr>
                <w:rFonts w:ascii="宋体" w:hAnsi="宋体"/>
                <w:bCs/>
                <w:color w:val="000000" w:themeColor="text1"/>
              </w:rPr>
            </w:pPr>
          </w:p>
        </w:tc>
      </w:tr>
      <w:tr w:rsidR="006F5EB8" w:rsidRPr="00C5666A" w14:paraId="0458063F" w14:textId="77777777" w:rsidTr="007F333B">
        <w:trPr>
          <w:trHeight w:val="228"/>
        </w:trPr>
        <w:tc>
          <w:tcPr>
            <w:tcW w:w="682" w:type="dxa"/>
            <w:vMerge/>
          </w:tcPr>
          <w:p w14:paraId="0E7EDC68" w14:textId="77777777" w:rsidR="00A0753D" w:rsidRPr="00C5666A" w:rsidRDefault="00A0753D">
            <w:pPr>
              <w:pStyle w:val="reader-word-layer"/>
              <w:shd w:val="clear" w:color="auto" w:fill="FFFFFF"/>
              <w:spacing w:line="360" w:lineRule="auto"/>
              <w:ind w:left="107"/>
              <w:rPr>
                <w:rFonts w:ascii="宋体" w:hAnsi="宋体"/>
                <w:bCs/>
                <w:color w:val="000000" w:themeColor="text1"/>
              </w:rPr>
            </w:pPr>
          </w:p>
        </w:tc>
        <w:tc>
          <w:tcPr>
            <w:tcW w:w="701" w:type="dxa"/>
          </w:tcPr>
          <w:p w14:paraId="33DA34E2" w14:textId="77777777" w:rsidR="00A0753D" w:rsidRPr="00C5666A" w:rsidRDefault="00A0753D">
            <w:pPr>
              <w:pStyle w:val="reader-word-layer"/>
              <w:shd w:val="clear" w:color="auto" w:fill="FFFFFF"/>
              <w:spacing w:line="360" w:lineRule="auto"/>
              <w:ind w:left="2"/>
              <w:rPr>
                <w:rFonts w:ascii="宋体" w:hAnsi="宋体"/>
                <w:bCs/>
                <w:color w:val="000000" w:themeColor="text1"/>
              </w:rPr>
            </w:pPr>
            <w:r w:rsidRPr="00C5666A">
              <w:rPr>
                <w:rFonts w:ascii="宋体" w:hAnsi="宋体" w:hint="eastAsia"/>
                <w:bCs/>
                <w:color w:val="000000" w:themeColor="text1"/>
              </w:rPr>
              <w:t>核准经营范围</w:t>
            </w:r>
          </w:p>
        </w:tc>
        <w:tc>
          <w:tcPr>
            <w:tcW w:w="7430" w:type="dxa"/>
            <w:gridSpan w:val="10"/>
          </w:tcPr>
          <w:p w14:paraId="552B974B" w14:textId="77777777" w:rsidR="00A0753D" w:rsidRPr="00C5666A" w:rsidRDefault="00A0753D">
            <w:pPr>
              <w:pStyle w:val="reader-word-layer"/>
              <w:shd w:val="clear" w:color="auto" w:fill="FFFFFF"/>
              <w:spacing w:line="360" w:lineRule="auto"/>
              <w:ind w:left="107"/>
              <w:rPr>
                <w:rFonts w:ascii="宋体" w:hAnsi="宋体"/>
                <w:bCs/>
                <w:color w:val="000000" w:themeColor="text1"/>
              </w:rPr>
            </w:pPr>
          </w:p>
        </w:tc>
      </w:tr>
      <w:tr w:rsidR="006F5EB8" w:rsidRPr="00C5666A" w14:paraId="28586C93" w14:textId="77777777" w:rsidTr="007F333B">
        <w:trPr>
          <w:trHeight w:val="940"/>
        </w:trPr>
        <w:tc>
          <w:tcPr>
            <w:tcW w:w="682" w:type="dxa"/>
            <w:vMerge/>
          </w:tcPr>
          <w:p w14:paraId="3FF444E0" w14:textId="77777777" w:rsidR="00A0753D" w:rsidRPr="00C5666A" w:rsidRDefault="00A0753D">
            <w:pPr>
              <w:pStyle w:val="reader-word-layer"/>
              <w:shd w:val="clear" w:color="auto" w:fill="FFFFFF"/>
              <w:spacing w:line="360" w:lineRule="auto"/>
              <w:ind w:left="107"/>
              <w:rPr>
                <w:rFonts w:ascii="宋体" w:hAnsi="宋体"/>
                <w:bCs/>
                <w:color w:val="000000" w:themeColor="text1"/>
              </w:rPr>
            </w:pPr>
          </w:p>
        </w:tc>
        <w:tc>
          <w:tcPr>
            <w:tcW w:w="8131" w:type="dxa"/>
            <w:gridSpan w:val="11"/>
          </w:tcPr>
          <w:p w14:paraId="190322BD" w14:textId="77777777" w:rsidR="00A0753D" w:rsidRPr="00C5666A" w:rsidRDefault="00A0753D">
            <w:pPr>
              <w:pStyle w:val="reader-word-layer"/>
              <w:shd w:val="clear" w:color="auto" w:fill="FFFFFF"/>
              <w:spacing w:line="360" w:lineRule="auto"/>
              <w:rPr>
                <w:rFonts w:ascii="宋体" w:hAnsi="宋体"/>
                <w:bCs/>
                <w:color w:val="000000" w:themeColor="text1"/>
                <w:spacing w:val="13"/>
              </w:rPr>
            </w:pPr>
            <w:r w:rsidRPr="00C5666A">
              <w:rPr>
                <w:rFonts w:ascii="宋体" w:hAnsi="宋体" w:hint="eastAsia"/>
                <w:bCs/>
                <w:color w:val="000000" w:themeColor="text1"/>
                <w:spacing w:val="13"/>
              </w:rPr>
              <w:t>发展历程及主要荣誉：</w:t>
            </w:r>
          </w:p>
        </w:tc>
      </w:tr>
      <w:tr w:rsidR="006F5EB8" w:rsidRPr="00C5666A" w14:paraId="21A1A4B0" w14:textId="77777777" w:rsidTr="007F333B">
        <w:trPr>
          <w:trHeight w:val="463"/>
        </w:trPr>
        <w:tc>
          <w:tcPr>
            <w:tcW w:w="682" w:type="dxa"/>
            <w:vMerge w:val="restart"/>
          </w:tcPr>
          <w:p w14:paraId="634A1AEB" w14:textId="77777777" w:rsidR="00A0753D" w:rsidRPr="00C5666A" w:rsidRDefault="00A0753D">
            <w:pPr>
              <w:pStyle w:val="reader-word-layer"/>
              <w:shd w:val="clear" w:color="auto" w:fill="FFFFFF"/>
              <w:spacing w:line="360" w:lineRule="auto"/>
              <w:ind w:left="107"/>
              <w:rPr>
                <w:rFonts w:ascii="宋体" w:hAnsi="宋体"/>
                <w:bCs/>
                <w:color w:val="000000" w:themeColor="text1"/>
              </w:rPr>
            </w:pPr>
            <w:r w:rsidRPr="00C5666A">
              <w:rPr>
                <w:rFonts w:ascii="宋体" w:hAnsi="宋体"/>
                <w:bCs/>
                <w:color w:val="000000" w:themeColor="text1"/>
              </w:rPr>
              <w:t>2</w:t>
            </w:r>
            <w:r w:rsidRPr="00C5666A">
              <w:rPr>
                <w:rFonts w:ascii="宋体" w:hAnsi="宋体" w:hint="eastAsia"/>
                <w:bCs/>
                <w:color w:val="000000" w:themeColor="text1"/>
              </w:rPr>
              <w:t>．</w:t>
            </w:r>
          </w:p>
          <w:p w14:paraId="2CF78935" w14:textId="77777777" w:rsidR="00A0753D" w:rsidRPr="00C5666A" w:rsidRDefault="00A0753D">
            <w:pPr>
              <w:pStyle w:val="reader-word-layer"/>
              <w:shd w:val="clear" w:color="auto" w:fill="FFFFFF"/>
              <w:spacing w:line="360" w:lineRule="auto"/>
              <w:ind w:left="107"/>
              <w:rPr>
                <w:rFonts w:ascii="宋体" w:hAnsi="宋体"/>
                <w:bCs/>
                <w:color w:val="000000" w:themeColor="text1"/>
                <w:spacing w:val="16"/>
              </w:rPr>
            </w:pPr>
            <w:r w:rsidRPr="00C5666A">
              <w:rPr>
                <w:rFonts w:ascii="宋体" w:hAnsi="宋体" w:hint="eastAsia"/>
                <w:bCs/>
                <w:color w:val="000000" w:themeColor="text1"/>
              </w:rPr>
              <w:t>企</w:t>
            </w:r>
            <w:r w:rsidRPr="00C5666A">
              <w:rPr>
                <w:rFonts w:ascii="宋体" w:hAnsi="宋体" w:hint="eastAsia"/>
                <w:bCs/>
                <w:color w:val="000000" w:themeColor="text1"/>
                <w:spacing w:val="12"/>
              </w:rPr>
              <w:t>业有关资质获证情况</w:t>
            </w:r>
          </w:p>
        </w:tc>
        <w:tc>
          <w:tcPr>
            <w:tcW w:w="1553" w:type="dxa"/>
            <w:gridSpan w:val="2"/>
            <w:vMerge w:val="restart"/>
          </w:tcPr>
          <w:p w14:paraId="2F5775F2" w14:textId="77777777" w:rsidR="00A0753D" w:rsidRPr="00C5666A" w:rsidRDefault="00A0753D">
            <w:pPr>
              <w:pStyle w:val="reader-word-layer"/>
              <w:shd w:val="clear" w:color="auto" w:fill="FFFFFF"/>
              <w:spacing w:before="0" w:beforeAutospacing="0" w:after="0" w:afterAutospacing="0" w:line="360" w:lineRule="auto"/>
              <w:rPr>
                <w:rFonts w:ascii="宋体" w:hAnsi="宋体"/>
                <w:bCs/>
                <w:color w:val="000000" w:themeColor="text1"/>
                <w:spacing w:val="16"/>
              </w:rPr>
            </w:pPr>
            <w:r w:rsidRPr="00C5666A">
              <w:rPr>
                <w:rFonts w:ascii="宋体" w:hAnsi="宋体" w:hint="eastAsia"/>
                <w:bCs/>
                <w:color w:val="000000" w:themeColor="text1"/>
                <w:spacing w:val="12"/>
              </w:rPr>
              <w:t>产品生产许可证情况</w:t>
            </w:r>
            <w:r w:rsidRPr="00C5666A">
              <w:rPr>
                <w:rFonts w:ascii="宋体" w:hAnsi="宋体" w:hint="eastAsia"/>
                <w:bCs/>
                <w:color w:val="000000" w:themeColor="text1"/>
                <w:spacing w:val="41"/>
              </w:rPr>
              <w:t>（对需获得生产许可证的</w:t>
            </w:r>
            <w:r w:rsidRPr="00C5666A">
              <w:rPr>
                <w:rFonts w:ascii="宋体" w:hAnsi="宋体" w:hint="eastAsia"/>
                <w:bCs/>
                <w:color w:val="000000" w:themeColor="text1"/>
                <w:spacing w:val="11"/>
              </w:rPr>
              <w:t>产品要填写此栏）</w:t>
            </w:r>
          </w:p>
        </w:tc>
        <w:tc>
          <w:tcPr>
            <w:tcW w:w="1333" w:type="dxa"/>
            <w:gridSpan w:val="3"/>
          </w:tcPr>
          <w:p w14:paraId="49548786" w14:textId="77777777" w:rsidR="00A0753D" w:rsidRPr="00C5666A" w:rsidRDefault="00A0753D">
            <w:pPr>
              <w:pStyle w:val="reader-word-layer"/>
              <w:shd w:val="clear" w:color="auto" w:fill="FFFFFF"/>
              <w:spacing w:line="360" w:lineRule="auto"/>
              <w:ind w:rightChars="-37" w:right="-78"/>
              <w:rPr>
                <w:rFonts w:ascii="宋体" w:hAnsi="宋体"/>
                <w:bCs/>
                <w:color w:val="000000" w:themeColor="text1"/>
                <w:spacing w:val="16"/>
              </w:rPr>
            </w:pPr>
            <w:r w:rsidRPr="00C5666A">
              <w:rPr>
                <w:rFonts w:ascii="宋体" w:hAnsi="宋体" w:hint="eastAsia"/>
                <w:bCs/>
                <w:color w:val="000000" w:themeColor="text1"/>
                <w:spacing w:val="16"/>
              </w:rPr>
              <w:t>产品名称</w:t>
            </w:r>
          </w:p>
        </w:tc>
        <w:tc>
          <w:tcPr>
            <w:tcW w:w="1418" w:type="dxa"/>
            <w:gridSpan w:val="2"/>
          </w:tcPr>
          <w:p w14:paraId="4AE00BE0" w14:textId="77777777" w:rsidR="00A0753D" w:rsidRPr="00C5666A" w:rsidRDefault="00A0753D">
            <w:pPr>
              <w:pStyle w:val="reader-word-layer"/>
              <w:shd w:val="clear" w:color="auto" w:fill="FFFFFF"/>
              <w:spacing w:before="0" w:beforeAutospacing="0" w:after="0" w:afterAutospacing="0" w:line="360" w:lineRule="auto"/>
              <w:rPr>
                <w:rFonts w:ascii="宋体" w:hAnsi="宋体"/>
                <w:bCs/>
                <w:color w:val="000000" w:themeColor="text1"/>
              </w:rPr>
            </w:pPr>
            <w:r w:rsidRPr="00C5666A">
              <w:rPr>
                <w:rFonts w:ascii="宋体" w:hAnsi="宋体" w:hint="eastAsia"/>
                <w:bCs/>
                <w:color w:val="000000" w:themeColor="text1"/>
                <w:spacing w:val="16"/>
              </w:rPr>
              <w:t>发证机关</w:t>
            </w:r>
          </w:p>
        </w:tc>
        <w:tc>
          <w:tcPr>
            <w:tcW w:w="1276" w:type="dxa"/>
          </w:tcPr>
          <w:p w14:paraId="1034754F" w14:textId="77777777" w:rsidR="00A0753D" w:rsidRPr="00C5666A" w:rsidRDefault="00A0753D">
            <w:pPr>
              <w:pStyle w:val="reader-word-layer"/>
              <w:shd w:val="clear" w:color="auto" w:fill="FFFFFF"/>
              <w:spacing w:line="360" w:lineRule="auto"/>
              <w:jc w:val="center"/>
              <w:rPr>
                <w:rFonts w:ascii="宋体" w:hAnsi="宋体"/>
                <w:bCs/>
                <w:color w:val="000000" w:themeColor="text1"/>
              </w:rPr>
            </w:pPr>
            <w:r w:rsidRPr="00C5666A">
              <w:rPr>
                <w:rFonts w:ascii="宋体" w:hAnsi="宋体" w:hint="eastAsia"/>
                <w:bCs/>
                <w:color w:val="000000" w:themeColor="text1"/>
                <w:spacing w:val="27"/>
              </w:rPr>
              <w:t>编号</w:t>
            </w:r>
          </w:p>
        </w:tc>
        <w:tc>
          <w:tcPr>
            <w:tcW w:w="1618" w:type="dxa"/>
            <w:gridSpan w:val="2"/>
          </w:tcPr>
          <w:p w14:paraId="4784FE83" w14:textId="77777777" w:rsidR="00A0753D" w:rsidRPr="00C5666A" w:rsidRDefault="00A0753D">
            <w:pPr>
              <w:pStyle w:val="reader-word-layer"/>
              <w:shd w:val="clear" w:color="auto" w:fill="FFFFFF"/>
              <w:spacing w:line="360" w:lineRule="auto"/>
              <w:jc w:val="center"/>
              <w:rPr>
                <w:rFonts w:ascii="宋体" w:hAnsi="宋体"/>
                <w:bCs/>
                <w:color w:val="000000" w:themeColor="text1"/>
              </w:rPr>
            </w:pPr>
            <w:r w:rsidRPr="00C5666A">
              <w:rPr>
                <w:rFonts w:ascii="宋体" w:hAnsi="宋体" w:hint="eastAsia"/>
                <w:bCs/>
                <w:color w:val="000000" w:themeColor="text1"/>
                <w:spacing w:val="16"/>
              </w:rPr>
              <w:t>发证时间</w:t>
            </w:r>
          </w:p>
        </w:tc>
        <w:tc>
          <w:tcPr>
            <w:tcW w:w="933" w:type="dxa"/>
          </w:tcPr>
          <w:p w14:paraId="5424C4E0" w14:textId="77777777" w:rsidR="00A0753D" w:rsidRPr="00C5666A" w:rsidRDefault="00A0753D">
            <w:pPr>
              <w:pStyle w:val="reader-word-layer"/>
              <w:shd w:val="clear" w:color="auto" w:fill="FFFFFF"/>
              <w:spacing w:before="0" w:beforeAutospacing="0" w:after="0" w:afterAutospacing="0" w:line="360" w:lineRule="auto"/>
              <w:jc w:val="center"/>
              <w:rPr>
                <w:rFonts w:ascii="宋体" w:hAnsi="宋体"/>
                <w:bCs/>
                <w:color w:val="000000" w:themeColor="text1"/>
              </w:rPr>
            </w:pPr>
            <w:r w:rsidRPr="00C5666A">
              <w:rPr>
                <w:rFonts w:ascii="宋体" w:hAnsi="宋体" w:hint="eastAsia"/>
                <w:bCs/>
                <w:color w:val="000000" w:themeColor="text1"/>
                <w:spacing w:val="27"/>
              </w:rPr>
              <w:t>期限</w:t>
            </w:r>
          </w:p>
        </w:tc>
      </w:tr>
      <w:tr w:rsidR="006F5EB8" w:rsidRPr="00C5666A" w14:paraId="51BEFD9A" w14:textId="77777777" w:rsidTr="007F333B">
        <w:trPr>
          <w:trHeight w:val="1000"/>
        </w:trPr>
        <w:tc>
          <w:tcPr>
            <w:tcW w:w="682" w:type="dxa"/>
            <w:vMerge/>
          </w:tcPr>
          <w:p w14:paraId="5137A936" w14:textId="77777777" w:rsidR="00A0753D" w:rsidRPr="00C5666A" w:rsidRDefault="00A0753D">
            <w:pPr>
              <w:pStyle w:val="reader-word-layer"/>
              <w:shd w:val="clear" w:color="auto" w:fill="FFFFFF"/>
              <w:spacing w:line="360" w:lineRule="auto"/>
              <w:ind w:left="107"/>
              <w:rPr>
                <w:rFonts w:ascii="宋体" w:hAnsi="宋体"/>
                <w:bCs/>
                <w:color w:val="000000" w:themeColor="text1"/>
              </w:rPr>
            </w:pPr>
          </w:p>
        </w:tc>
        <w:tc>
          <w:tcPr>
            <w:tcW w:w="1553" w:type="dxa"/>
            <w:gridSpan w:val="2"/>
            <w:vMerge/>
          </w:tcPr>
          <w:p w14:paraId="5F635C13" w14:textId="77777777" w:rsidR="00A0753D" w:rsidRPr="00C5666A" w:rsidRDefault="00A0753D">
            <w:pPr>
              <w:pStyle w:val="reader-word-layer"/>
              <w:shd w:val="clear" w:color="auto" w:fill="FFFFFF"/>
              <w:spacing w:line="360" w:lineRule="auto"/>
              <w:rPr>
                <w:rFonts w:ascii="宋体" w:hAnsi="宋体"/>
                <w:bCs/>
                <w:color w:val="000000" w:themeColor="text1"/>
              </w:rPr>
            </w:pPr>
          </w:p>
        </w:tc>
        <w:tc>
          <w:tcPr>
            <w:tcW w:w="1333" w:type="dxa"/>
            <w:gridSpan w:val="3"/>
          </w:tcPr>
          <w:p w14:paraId="01D02E7B" w14:textId="77777777" w:rsidR="00A0753D" w:rsidRPr="00C5666A" w:rsidRDefault="00A0753D">
            <w:pPr>
              <w:pStyle w:val="reader-word-layer"/>
              <w:shd w:val="clear" w:color="auto" w:fill="FFFFFF"/>
              <w:spacing w:line="360" w:lineRule="auto"/>
              <w:rPr>
                <w:rFonts w:ascii="宋体" w:hAnsi="宋体"/>
                <w:bCs/>
                <w:color w:val="000000" w:themeColor="text1"/>
              </w:rPr>
            </w:pPr>
          </w:p>
        </w:tc>
        <w:tc>
          <w:tcPr>
            <w:tcW w:w="1418" w:type="dxa"/>
            <w:gridSpan w:val="2"/>
          </w:tcPr>
          <w:p w14:paraId="2A93D58A" w14:textId="77777777" w:rsidR="00A0753D" w:rsidRPr="00C5666A" w:rsidRDefault="00A0753D">
            <w:pPr>
              <w:pStyle w:val="reader-word-layer"/>
              <w:shd w:val="clear" w:color="auto" w:fill="FFFFFF"/>
              <w:spacing w:line="360" w:lineRule="auto"/>
              <w:rPr>
                <w:rFonts w:ascii="宋体" w:hAnsi="宋体"/>
                <w:bCs/>
                <w:color w:val="000000" w:themeColor="text1"/>
              </w:rPr>
            </w:pPr>
          </w:p>
        </w:tc>
        <w:tc>
          <w:tcPr>
            <w:tcW w:w="1276" w:type="dxa"/>
          </w:tcPr>
          <w:p w14:paraId="0473D319" w14:textId="77777777" w:rsidR="00A0753D" w:rsidRPr="00C5666A" w:rsidRDefault="00A0753D">
            <w:pPr>
              <w:pStyle w:val="reader-word-layer"/>
              <w:shd w:val="clear" w:color="auto" w:fill="FFFFFF"/>
              <w:spacing w:line="360" w:lineRule="auto"/>
              <w:rPr>
                <w:rFonts w:ascii="宋体" w:hAnsi="宋体"/>
                <w:bCs/>
                <w:color w:val="000000" w:themeColor="text1"/>
              </w:rPr>
            </w:pPr>
          </w:p>
        </w:tc>
        <w:tc>
          <w:tcPr>
            <w:tcW w:w="2551" w:type="dxa"/>
            <w:gridSpan w:val="3"/>
          </w:tcPr>
          <w:p w14:paraId="6A7626E5" w14:textId="77777777" w:rsidR="00A0753D" w:rsidRPr="00C5666A" w:rsidRDefault="00A0753D">
            <w:pPr>
              <w:pStyle w:val="reader-word-layer"/>
              <w:shd w:val="clear" w:color="auto" w:fill="FFFFFF"/>
              <w:spacing w:line="360" w:lineRule="auto"/>
              <w:rPr>
                <w:rFonts w:ascii="宋体" w:hAnsi="宋体"/>
                <w:bCs/>
                <w:color w:val="000000" w:themeColor="text1"/>
              </w:rPr>
            </w:pPr>
          </w:p>
        </w:tc>
      </w:tr>
      <w:tr w:rsidR="006F5EB8" w:rsidRPr="00C5666A" w14:paraId="2CC327BD" w14:textId="77777777" w:rsidTr="007F333B">
        <w:trPr>
          <w:trHeight w:val="1100"/>
        </w:trPr>
        <w:tc>
          <w:tcPr>
            <w:tcW w:w="682" w:type="dxa"/>
            <w:vMerge/>
          </w:tcPr>
          <w:p w14:paraId="2713D1B1" w14:textId="77777777" w:rsidR="00A0753D" w:rsidRPr="00C5666A" w:rsidRDefault="00A0753D">
            <w:pPr>
              <w:pStyle w:val="reader-word-layer"/>
              <w:shd w:val="clear" w:color="auto" w:fill="FFFFFF"/>
              <w:spacing w:line="360" w:lineRule="auto"/>
              <w:ind w:left="107"/>
              <w:rPr>
                <w:rFonts w:ascii="宋体" w:hAnsi="宋体"/>
                <w:bCs/>
                <w:color w:val="000000" w:themeColor="text1"/>
                <w:spacing w:val="16"/>
              </w:rPr>
            </w:pPr>
          </w:p>
        </w:tc>
        <w:tc>
          <w:tcPr>
            <w:tcW w:w="1553" w:type="dxa"/>
            <w:gridSpan w:val="2"/>
          </w:tcPr>
          <w:p w14:paraId="3E60377C" w14:textId="77777777" w:rsidR="00A0753D" w:rsidRPr="00C5666A" w:rsidRDefault="00A0753D">
            <w:pPr>
              <w:pStyle w:val="reader-word-layer"/>
              <w:shd w:val="clear" w:color="auto" w:fill="FFFFFF"/>
              <w:spacing w:before="0" w:beforeAutospacing="0" w:after="0" w:afterAutospacing="0" w:line="360" w:lineRule="auto"/>
              <w:ind w:rightChars="-51" w:right="-107"/>
              <w:rPr>
                <w:rFonts w:ascii="宋体" w:hAnsi="宋体"/>
                <w:bCs/>
                <w:color w:val="000000" w:themeColor="text1"/>
                <w:spacing w:val="41"/>
              </w:rPr>
            </w:pPr>
            <w:r w:rsidRPr="00C5666A">
              <w:rPr>
                <w:rFonts w:ascii="宋体" w:hAnsi="宋体" w:hint="eastAsia"/>
                <w:bCs/>
                <w:color w:val="000000" w:themeColor="text1"/>
                <w:spacing w:val="41"/>
              </w:rPr>
              <w:t>企业通过质量体系、环保</w:t>
            </w:r>
            <w:r w:rsidRPr="00C5666A">
              <w:rPr>
                <w:rFonts w:ascii="宋体" w:hAnsi="宋体" w:hint="eastAsia"/>
                <w:bCs/>
                <w:color w:val="000000" w:themeColor="text1"/>
                <w:spacing w:val="11"/>
              </w:rPr>
              <w:t>体系、计量等认证情况</w:t>
            </w:r>
          </w:p>
        </w:tc>
        <w:tc>
          <w:tcPr>
            <w:tcW w:w="6578" w:type="dxa"/>
            <w:gridSpan w:val="9"/>
          </w:tcPr>
          <w:p w14:paraId="0C3D7521"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p>
        </w:tc>
      </w:tr>
      <w:tr w:rsidR="006F5EB8" w:rsidRPr="00C5666A" w14:paraId="532EE41F" w14:textId="77777777" w:rsidTr="007F333B">
        <w:trPr>
          <w:trHeight w:val="857"/>
        </w:trPr>
        <w:tc>
          <w:tcPr>
            <w:tcW w:w="682" w:type="dxa"/>
            <w:vMerge/>
          </w:tcPr>
          <w:p w14:paraId="55D852B4" w14:textId="77777777" w:rsidR="00A0753D" w:rsidRPr="00C5666A" w:rsidRDefault="00A0753D">
            <w:pPr>
              <w:pStyle w:val="reader-word-layer"/>
              <w:shd w:val="clear" w:color="auto" w:fill="FFFFFF"/>
              <w:spacing w:line="360" w:lineRule="auto"/>
              <w:ind w:left="107"/>
              <w:rPr>
                <w:rFonts w:ascii="宋体" w:hAnsi="宋体"/>
                <w:bCs/>
                <w:color w:val="000000" w:themeColor="text1"/>
                <w:spacing w:val="27"/>
              </w:rPr>
            </w:pPr>
          </w:p>
        </w:tc>
        <w:tc>
          <w:tcPr>
            <w:tcW w:w="1553" w:type="dxa"/>
            <w:gridSpan w:val="2"/>
          </w:tcPr>
          <w:p w14:paraId="66E9A372"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r w:rsidRPr="00C5666A">
              <w:rPr>
                <w:rFonts w:ascii="宋体" w:hAnsi="宋体" w:hint="eastAsia"/>
                <w:bCs/>
                <w:color w:val="000000" w:themeColor="text1"/>
                <w:spacing w:val="10"/>
              </w:rPr>
              <w:t>企业获得专利情况</w:t>
            </w:r>
          </w:p>
        </w:tc>
        <w:tc>
          <w:tcPr>
            <w:tcW w:w="6578" w:type="dxa"/>
            <w:gridSpan w:val="9"/>
          </w:tcPr>
          <w:p w14:paraId="2C30475F" w14:textId="77777777" w:rsidR="00A0753D" w:rsidRPr="00C5666A" w:rsidRDefault="00A0753D">
            <w:pPr>
              <w:pStyle w:val="reader-word-layer"/>
              <w:shd w:val="clear" w:color="auto" w:fill="FFFFFF"/>
              <w:spacing w:line="360" w:lineRule="auto"/>
              <w:rPr>
                <w:rFonts w:ascii="宋体" w:hAnsi="宋体"/>
                <w:bCs/>
                <w:color w:val="000000" w:themeColor="text1"/>
                <w:spacing w:val="16"/>
              </w:rPr>
            </w:pPr>
          </w:p>
        </w:tc>
      </w:tr>
    </w:tbl>
    <w:p w14:paraId="48F26695" w14:textId="77777777" w:rsidR="00A0753D" w:rsidRPr="00C5666A" w:rsidRDefault="00A0753D">
      <w:pPr>
        <w:pStyle w:val="reader-word-layer"/>
        <w:shd w:val="clear" w:color="auto" w:fill="FFFFFF"/>
        <w:spacing w:before="0" w:beforeAutospacing="0" w:after="0" w:afterAutospacing="0" w:line="360" w:lineRule="auto"/>
        <w:rPr>
          <w:rFonts w:ascii="宋体" w:hAnsi="宋体"/>
          <w:color w:val="000000" w:themeColor="text1"/>
        </w:rPr>
      </w:pPr>
    </w:p>
    <w:p w14:paraId="16563C7F" w14:textId="77777777" w:rsidR="00A0753D" w:rsidRPr="00C5666A" w:rsidRDefault="00A0753D">
      <w:pPr>
        <w:pStyle w:val="reader-word-layer"/>
        <w:shd w:val="clear" w:color="auto" w:fill="FFFFFF"/>
        <w:spacing w:before="0" w:beforeAutospacing="0" w:after="0" w:afterAutospacing="0" w:line="360" w:lineRule="auto"/>
        <w:rPr>
          <w:rFonts w:ascii="宋体" w:hAnsi="宋体"/>
          <w:b/>
          <w:color w:val="000000" w:themeColor="text1"/>
          <w:sz w:val="21"/>
          <w:szCs w:val="21"/>
        </w:rPr>
      </w:pPr>
      <w:r w:rsidRPr="00C5666A">
        <w:rPr>
          <w:rFonts w:ascii="宋体" w:hAnsi="宋体" w:hint="eastAsia"/>
          <w:b/>
          <w:color w:val="000000" w:themeColor="text1"/>
          <w:sz w:val="21"/>
          <w:szCs w:val="21"/>
        </w:rPr>
        <w:t>要求：</w:t>
      </w:r>
    </w:p>
    <w:p w14:paraId="055B89DD" w14:textId="77777777" w:rsidR="00A0753D" w:rsidRPr="00C5666A" w:rsidRDefault="00A0753D">
      <w:pPr>
        <w:pStyle w:val="reader-word-layer"/>
        <w:shd w:val="clear" w:color="auto" w:fill="FFFFFF"/>
        <w:spacing w:before="0" w:beforeAutospacing="0" w:after="0" w:afterAutospacing="0" w:line="360" w:lineRule="auto"/>
        <w:ind w:firstLineChars="202" w:firstLine="424"/>
        <w:rPr>
          <w:rFonts w:ascii="宋体" w:hAnsi="宋体"/>
          <w:color w:val="000000" w:themeColor="text1"/>
        </w:rPr>
      </w:pPr>
      <w:r w:rsidRPr="00C5666A">
        <w:rPr>
          <w:rFonts w:ascii="宋体" w:hAnsi="宋体" w:hint="eastAsia"/>
          <w:color w:val="000000" w:themeColor="text1"/>
          <w:sz w:val="21"/>
          <w:szCs w:val="21"/>
        </w:rPr>
        <w:t>1.姓名</w:t>
      </w:r>
      <w:proofErr w:type="gramStart"/>
      <w:r w:rsidRPr="00C5666A">
        <w:rPr>
          <w:rFonts w:ascii="宋体" w:hAnsi="宋体" w:hint="eastAsia"/>
          <w:color w:val="000000" w:themeColor="text1"/>
          <w:sz w:val="21"/>
          <w:szCs w:val="21"/>
        </w:rPr>
        <w:t>栏必须</w:t>
      </w:r>
      <w:proofErr w:type="gramEnd"/>
      <w:r w:rsidRPr="00C5666A">
        <w:rPr>
          <w:rFonts w:ascii="宋体" w:hAnsi="宋体" w:hint="eastAsia"/>
          <w:color w:val="000000" w:themeColor="text1"/>
          <w:sz w:val="21"/>
          <w:szCs w:val="21"/>
        </w:rPr>
        <w:t>将所有股东都统计在内，若非股份公司此行（第三行）无需填写；</w:t>
      </w:r>
    </w:p>
    <w:p w14:paraId="23C49FD4" w14:textId="77777777" w:rsidR="00A0753D" w:rsidRPr="00C5666A" w:rsidRDefault="00A0753D">
      <w:pPr>
        <w:rPr>
          <w:rFonts w:ascii="宋体" w:hAnsi="宋体"/>
          <w:color w:val="000000" w:themeColor="text1"/>
          <w:sz w:val="24"/>
        </w:rPr>
      </w:pPr>
    </w:p>
    <w:p w14:paraId="493458DD" w14:textId="4C3D372F" w:rsidR="00A0753D" w:rsidRPr="00C5666A" w:rsidRDefault="00A0753D" w:rsidP="006C6130">
      <w:pPr>
        <w:ind w:firstLineChars="177" w:firstLine="425"/>
        <w:rPr>
          <w:rFonts w:ascii="宋体" w:hAnsi="宋体"/>
          <w:color w:val="000000" w:themeColor="text1"/>
          <w:sz w:val="24"/>
          <w:u w:val="single"/>
        </w:rPr>
      </w:pPr>
      <w:r w:rsidRPr="00C5666A">
        <w:rPr>
          <w:rFonts w:ascii="宋体" w:hAnsi="宋体" w:hint="eastAsia"/>
          <w:color w:val="000000" w:themeColor="text1"/>
          <w:sz w:val="24"/>
        </w:rPr>
        <w:t>磋商供应商名称（</w:t>
      </w:r>
      <w:r w:rsidR="00E139C4" w:rsidRPr="00C5666A">
        <w:rPr>
          <w:rFonts w:ascii="宋体" w:hAnsi="宋体" w:hint="eastAsia"/>
          <w:color w:val="000000" w:themeColor="text1"/>
          <w:sz w:val="24"/>
        </w:rPr>
        <w:t>公章</w:t>
      </w:r>
      <w:r w:rsidRPr="00C5666A">
        <w:rPr>
          <w:rFonts w:ascii="宋体" w:hAnsi="宋体" w:hint="eastAsia"/>
          <w:color w:val="000000" w:themeColor="text1"/>
          <w:sz w:val="24"/>
        </w:rPr>
        <w:t>）：</w:t>
      </w:r>
      <w:r w:rsidRPr="00C5666A">
        <w:rPr>
          <w:rFonts w:ascii="宋体" w:hAnsi="宋体" w:hint="eastAsia"/>
          <w:color w:val="000000" w:themeColor="text1"/>
          <w:sz w:val="24"/>
          <w:u w:val="single"/>
        </w:rPr>
        <w:t xml:space="preserve">                       </w:t>
      </w:r>
    </w:p>
    <w:p w14:paraId="7841EFBF" w14:textId="77777777" w:rsidR="00A0753D" w:rsidRPr="00C5666A" w:rsidRDefault="00A0753D">
      <w:pPr>
        <w:ind w:left="420"/>
        <w:rPr>
          <w:rFonts w:ascii="宋体" w:hAnsi="宋体"/>
          <w:color w:val="000000" w:themeColor="text1"/>
          <w:sz w:val="24"/>
        </w:rPr>
      </w:pPr>
    </w:p>
    <w:p w14:paraId="14976DF2" w14:textId="2F953A5A" w:rsidR="00A0753D" w:rsidRPr="00C5666A" w:rsidRDefault="00A0753D" w:rsidP="006C6130">
      <w:pPr>
        <w:ind w:firstLineChars="177" w:firstLine="425"/>
        <w:rPr>
          <w:rFonts w:ascii="宋体" w:hAnsi="宋体"/>
          <w:color w:val="000000" w:themeColor="text1"/>
          <w:sz w:val="24"/>
        </w:rPr>
      </w:pPr>
      <w:r w:rsidRPr="00C5666A">
        <w:rPr>
          <w:rFonts w:ascii="宋体" w:hAnsi="宋体" w:hint="eastAsia"/>
          <w:color w:val="000000" w:themeColor="text1"/>
          <w:sz w:val="24"/>
        </w:rPr>
        <w:t>磋商供应商代表</w:t>
      </w:r>
      <w:r w:rsidR="00746409" w:rsidRPr="00C5666A">
        <w:rPr>
          <w:rFonts w:ascii="宋体" w:hAnsi="宋体" w:hint="eastAsia"/>
          <w:color w:val="000000" w:themeColor="text1"/>
          <w:sz w:val="24"/>
        </w:rPr>
        <w:t>签章或</w:t>
      </w:r>
      <w:r w:rsidRPr="00C5666A">
        <w:rPr>
          <w:rFonts w:ascii="宋体" w:hAnsi="宋体" w:hint="eastAsia"/>
          <w:color w:val="000000" w:themeColor="text1"/>
          <w:sz w:val="24"/>
        </w:rPr>
        <w:t>签字：</w:t>
      </w:r>
      <w:r w:rsidRPr="00C5666A">
        <w:rPr>
          <w:rFonts w:ascii="宋体" w:hAnsi="宋体" w:hint="eastAsia"/>
          <w:color w:val="000000" w:themeColor="text1"/>
          <w:sz w:val="24"/>
          <w:u w:val="single"/>
        </w:rPr>
        <w:t xml:space="preserve">                          </w:t>
      </w:r>
    </w:p>
    <w:p w14:paraId="1061A4A0" w14:textId="77777777" w:rsidR="00A0753D" w:rsidRPr="00C5666A" w:rsidRDefault="00A0753D">
      <w:pPr>
        <w:ind w:firstLine="435"/>
        <w:rPr>
          <w:rFonts w:ascii="宋体" w:hAnsi="宋体"/>
          <w:color w:val="000000" w:themeColor="text1"/>
          <w:sz w:val="24"/>
        </w:rPr>
      </w:pPr>
    </w:p>
    <w:p w14:paraId="0CF53B16" w14:textId="77777777" w:rsidR="00A0753D" w:rsidRPr="00C5666A" w:rsidRDefault="00A0753D" w:rsidP="006C6130">
      <w:pPr>
        <w:ind w:firstLineChars="177" w:firstLine="425"/>
        <w:rPr>
          <w:rFonts w:ascii="宋体" w:hAnsi="宋体"/>
          <w:color w:val="000000" w:themeColor="text1"/>
          <w:sz w:val="24"/>
          <w:u w:val="single"/>
        </w:rPr>
      </w:pPr>
      <w:r w:rsidRPr="00C5666A">
        <w:rPr>
          <w:rFonts w:ascii="宋体" w:hAnsi="宋体" w:hint="eastAsia"/>
          <w:color w:val="000000" w:themeColor="text1"/>
          <w:sz w:val="24"/>
        </w:rPr>
        <w:t xml:space="preserve">职        </w:t>
      </w:r>
      <w:proofErr w:type="gramStart"/>
      <w:r w:rsidRPr="00C5666A">
        <w:rPr>
          <w:rFonts w:ascii="宋体" w:hAnsi="宋体" w:hint="eastAsia"/>
          <w:color w:val="000000" w:themeColor="text1"/>
          <w:sz w:val="24"/>
        </w:rPr>
        <w:t>务</w:t>
      </w:r>
      <w:proofErr w:type="gramEnd"/>
      <w:r w:rsidRPr="00C5666A">
        <w:rPr>
          <w:rFonts w:ascii="宋体" w:hAnsi="宋体" w:hint="eastAsia"/>
          <w:color w:val="000000" w:themeColor="text1"/>
          <w:sz w:val="24"/>
        </w:rPr>
        <w:t>：</w:t>
      </w:r>
      <w:r w:rsidRPr="00C5666A">
        <w:rPr>
          <w:rFonts w:ascii="宋体" w:hAnsi="宋体" w:hint="eastAsia"/>
          <w:color w:val="000000" w:themeColor="text1"/>
          <w:sz w:val="24"/>
          <w:u w:val="single"/>
        </w:rPr>
        <w:t xml:space="preserve">                             </w:t>
      </w:r>
    </w:p>
    <w:p w14:paraId="36E86DDF" w14:textId="77777777" w:rsidR="00A0753D" w:rsidRPr="00C5666A" w:rsidRDefault="00A0753D">
      <w:pPr>
        <w:rPr>
          <w:rFonts w:ascii="宋体" w:hAnsi="宋体"/>
          <w:color w:val="000000" w:themeColor="text1"/>
          <w:sz w:val="24"/>
        </w:rPr>
      </w:pPr>
    </w:p>
    <w:p w14:paraId="0DCBC44E" w14:textId="77777777" w:rsidR="00A0753D" w:rsidRPr="00C5666A" w:rsidRDefault="00A0753D" w:rsidP="006C6130">
      <w:pPr>
        <w:pStyle w:val="reader-word-layer"/>
        <w:shd w:val="clear" w:color="auto" w:fill="FFFFFF"/>
        <w:spacing w:before="0" w:beforeAutospacing="0" w:after="0" w:afterAutospacing="0"/>
        <w:ind w:firstLineChars="177" w:firstLine="425"/>
        <w:rPr>
          <w:rFonts w:ascii="宋体" w:hAnsi="宋体"/>
          <w:b/>
          <w:color w:val="000000" w:themeColor="text1"/>
          <w:sz w:val="28"/>
        </w:rPr>
      </w:pPr>
      <w:r w:rsidRPr="00C5666A">
        <w:rPr>
          <w:rFonts w:ascii="宋体" w:hAnsi="宋体" w:hint="eastAsia"/>
          <w:color w:val="000000" w:themeColor="text1"/>
        </w:rPr>
        <w:t>日        期：</w:t>
      </w:r>
      <w:r w:rsidRPr="00C5666A">
        <w:rPr>
          <w:rFonts w:ascii="宋体" w:hAnsi="宋体" w:hint="eastAsia"/>
          <w:color w:val="000000" w:themeColor="text1"/>
          <w:u w:val="single"/>
        </w:rPr>
        <w:t xml:space="preserve">                            </w:t>
      </w:r>
    </w:p>
    <w:p w14:paraId="5D3691F7" w14:textId="77777777" w:rsidR="00A0753D" w:rsidRPr="00C5666A" w:rsidRDefault="00A0753D">
      <w:pPr>
        <w:snapToGrid w:val="0"/>
        <w:spacing w:before="50" w:after="50" w:line="360" w:lineRule="auto"/>
        <w:rPr>
          <w:rFonts w:ascii="宋体" w:hAnsi="宋体"/>
          <w:b/>
          <w:color w:val="000000" w:themeColor="text1"/>
          <w:sz w:val="32"/>
          <w:szCs w:val="32"/>
        </w:rPr>
      </w:pPr>
      <w:r w:rsidRPr="00C5666A">
        <w:rPr>
          <w:rFonts w:ascii="宋体" w:hAnsi="宋体" w:hint="eastAsia"/>
          <w:b/>
          <w:color w:val="000000" w:themeColor="text1"/>
          <w:sz w:val="28"/>
        </w:rPr>
        <w:lastRenderedPageBreak/>
        <w:t>附件5：</w:t>
      </w:r>
    </w:p>
    <w:p w14:paraId="118AA253" w14:textId="77777777" w:rsidR="00A0753D" w:rsidRPr="00C5666A" w:rsidRDefault="00A0753D">
      <w:pPr>
        <w:snapToGrid w:val="0"/>
        <w:spacing w:beforeLines="50" w:before="156" w:after="50" w:line="360" w:lineRule="auto"/>
        <w:jc w:val="center"/>
        <w:rPr>
          <w:rFonts w:ascii="宋体" w:hAnsi="宋体"/>
          <w:b/>
          <w:color w:val="000000" w:themeColor="text1"/>
          <w:sz w:val="36"/>
          <w:szCs w:val="36"/>
        </w:rPr>
      </w:pPr>
      <w:r w:rsidRPr="00C5666A">
        <w:rPr>
          <w:rFonts w:ascii="宋体" w:hAnsi="宋体" w:hint="eastAsia"/>
          <w:b/>
          <w:color w:val="000000" w:themeColor="text1"/>
          <w:sz w:val="32"/>
          <w:szCs w:val="32"/>
        </w:rPr>
        <w:t>项目实施人员一览表</w:t>
      </w:r>
    </w:p>
    <w:p w14:paraId="0E820BB8" w14:textId="77777777" w:rsidR="00A0753D" w:rsidRPr="00C5666A" w:rsidRDefault="00A0753D">
      <w:pPr>
        <w:snapToGrid w:val="0"/>
        <w:spacing w:beforeLines="50" w:before="156" w:after="50" w:line="360" w:lineRule="auto"/>
        <w:ind w:firstLineChars="1000" w:firstLine="2400"/>
        <w:rPr>
          <w:rFonts w:ascii="宋体" w:hAnsi="宋体"/>
          <w:color w:val="000000" w:themeColor="text1"/>
          <w:sz w:val="24"/>
        </w:rPr>
      </w:pPr>
      <w:r w:rsidRPr="00C5666A">
        <w:rPr>
          <w:rFonts w:ascii="宋体" w:hAnsi="宋体" w:hint="eastAsia"/>
          <w:color w:val="000000" w:themeColor="text1"/>
          <w:sz w:val="24"/>
        </w:rPr>
        <w:t>（主要从业人员及其技术资格）</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1"/>
        <w:gridCol w:w="543"/>
        <w:gridCol w:w="1004"/>
        <w:gridCol w:w="795"/>
        <w:gridCol w:w="1276"/>
        <w:gridCol w:w="1275"/>
        <w:gridCol w:w="1418"/>
        <w:gridCol w:w="2126"/>
      </w:tblGrid>
      <w:tr w:rsidR="006F5EB8" w:rsidRPr="00C5666A" w14:paraId="3F43EDAB" w14:textId="77777777">
        <w:tc>
          <w:tcPr>
            <w:tcW w:w="461" w:type="dxa"/>
            <w:tcBorders>
              <w:top w:val="single" w:sz="4" w:space="0" w:color="auto"/>
              <w:left w:val="single" w:sz="4" w:space="0" w:color="auto"/>
              <w:bottom w:val="single" w:sz="4" w:space="0" w:color="auto"/>
              <w:right w:val="single" w:sz="4" w:space="0" w:color="auto"/>
            </w:tcBorders>
            <w:vAlign w:val="center"/>
          </w:tcPr>
          <w:p w14:paraId="2E0842D9" w14:textId="77777777" w:rsidR="00A0753D" w:rsidRPr="00C5666A" w:rsidRDefault="00A0753D">
            <w:pPr>
              <w:snapToGrid w:val="0"/>
              <w:spacing w:beforeLines="50" w:before="156" w:after="50" w:line="360" w:lineRule="auto"/>
              <w:jc w:val="center"/>
              <w:rPr>
                <w:rFonts w:ascii="宋体" w:hAnsi="宋体"/>
                <w:b/>
                <w:color w:val="000000" w:themeColor="text1"/>
                <w:sz w:val="24"/>
                <w:szCs w:val="20"/>
              </w:rPr>
            </w:pPr>
            <w:r w:rsidRPr="00C5666A">
              <w:rPr>
                <w:rFonts w:ascii="宋体" w:hAnsi="宋体" w:hint="eastAsia"/>
                <w:b/>
                <w:color w:val="000000" w:themeColor="text1"/>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14:paraId="0DF950BB" w14:textId="77777777" w:rsidR="00A0753D" w:rsidRPr="00C5666A" w:rsidRDefault="00A0753D">
            <w:pPr>
              <w:snapToGrid w:val="0"/>
              <w:spacing w:beforeLines="50" w:before="156" w:after="50" w:line="360" w:lineRule="auto"/>
              <w:jc w:val="center"/>
              <w:rPr>
                <w:rFonts w:ascii="宋体" w:hAnsi="宋体"/>
                <w:b/>
                <w:color w:val="000000" w:themeColor="text1"/>
                <w:sz w:val="24"/>
                <w:szCs w:val="20"/>
              </w:rPr>
            </w:pPr>
            <w:r w:rsidRPr="00C5666A">
              <w:rPr>
                <w:rFonts w:ascii="宋体" w:hAnsi="宋体" w:hint="eastAsia"/>
                <w:b/>
                <w:color w:val="000000" w:themeColor="text1"/>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14:paraId="309ADDDE" w14:textId="77777777" w:rsidR="00A0753D" w:rsidRPr="00C5666A" w:rsidRDefault="00A0753D">
            <w:pPr>
              <w:snapToGrid w:val="0"/>
              <w:spacing w:beforeLines="50" w:before="156" w:after="50" w:line="360" w:lineRule="auto"/>
              <w:jc w:val="center"/>
              <w:rPr>
                <w:rFonts w:ascii="宋体" w:hAnsi="宋体"/>
                <w:b/>
                <w:color w:val="000000" w:themeColor="text1"/>
                <w:sz w:val="24"/>
                <w:szCs w:val="20"/>
              </w:rPr>
            </w:pPr>
            <w:r w:rsidRPr="00C5666A">
              <w:rPr>
                <w:rFonts w:ascii="宋体" w:hAnsi="宋体" w:hint="eastAsia"/>
                <w:b/>
                <w:color w:val="000000" w:themeColor="text1"/>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14:paraId="403E4F83" w14:textId="77777777" w:rsidR="00A0753D" w:rsidRPr="00C5666A" w:rsidRDefault="00A0753D">
            <w:pPr>
              <w:snapToGrid w:val="0"/>
              <w:spacing w:beforeLines="50" w:before="156" w:after="50" w:line="360" w:lineRule="auto"/>
              <w:jc w:val="center"/>
              <w:rPr>
                <w:rFonts w:ascii="宋体" w:hAnsi="宋体"/>
                <w:b/>
                <w:color w:val="000000" w:themeColor="text1"/>
                <w:sz w:val="24"/>
                <w:szCs w:val="20"/>
              </w:rPr>
            </w:pPr>
            <w:r w:rsidRPr="00C5666A">
              <w:rPr>
                <w:rFonts w:ascii="宋体" w:hAnsi="宋体" w:hint="eastAsia"/>
                <w:b/>
                <w:color w:val="000000" w:themeColor="text1"/>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14:paraId="317D2178" w14:textId="77777777" w:rsidR="00A0753D" w:rsidRPr="00C5666A" w:rsidRDefault="00A0753D">
            <w:pPr>
              <w:snapToGrid w:val="0"/>
              <w:spacing w:beforeLines="50" w:before="156" w:after="50" w:line="360" w:lineRule="auto"/>
              <w:jc w:val="center"/>
              <w:rPr>
                <w:rFonts w:ascii="宋体" w:hAnsi="宋体"/>
                <w:b/>
                <w:color w:val="000000" w:themeColor="text1"/>
                <w:sz w:val="24"/>
                <w:szCs w:val="20"/>
              </w:rPr>
            </w:pPr>
            <w:r w:rsidRPr="00C5666A">
              <w:rPr>
                <w:rFonts w:ascii="宋体" w:hAnsi="宋体" w:hint="eastAsia"/>
                <w:b/>
                <w:color w:val="000000" w:themeColor="text1"/>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14:paraId="2879BA02" w14:textId="77777777" w:rsidR="00A0753D" w:rsidRPr="00C5666A" w:rsidRDefault="00A0753D">
            <w:pPr>
              <w:snapToGrid w:val="0"/>
              <w:spacing w:beforeLines="50" w:before="156" w:after="50" w:line="360" w:lineRule="auto"/>
              <w:jc w:val="center"/>
              <w:rPr>
                <w:rFonts w:ascii="宋体" w:hAnsi="宋体"/>
                <w:b/>
                <w:color w:val="000000" w:themeColor="text1"/>
                <w:sz w:val="24"/>
                <w:szCs w:val="20"/>
              </w:rPr>
            </w:pPr>
            <w:r w:rsidRPr="00C5666A">
              <w:rPr>
                <w:rFonts w:ascii="宋体" w:hAnsi="宋体" w:hint="eastAsia"/>
                <w:b/>
                <w:color w:val="000000" w:themeColor="text1"/>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14:paraId="60E1A828" w14:textId="77777777" w:rsidR="00A0753D" w:rsidRPr="00C5666A" w:rsidRDefault="00A0753D">
            <w:pPr>
              <w:snapToGrid w:val="0"/>
              <w:spacing w:beforeLines="50" w:before="156" w:after="50" w:line="360" w:lineRule="auto"/>
              <w:jc w:val="center"/>
              <w:rPr>
                <w:rFonts w:ascii="宋体" w:hAnsi="宋体"/>
                <w:b/>
                <w:bCs/>
                <w:color w:val="000000" w:themeColor="text1"/>
                <w:sz w:val="24"/>
                <w:szCs w:val="20"/>
              </w:rPr>
            </w:pPr>
            <w:r w:rsidRPr="00C5666A">
              <w:rPr>
                <w:rFonts w:ascii="宋体" w:hAnsi="宋体" w:hint="eastAsia"/>
                <w:b/>
                <w:bCs/>
                <w:color w:val="000000" w:themeColor="text1"/>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14:paraId="4BFCE0AB" w14:textId="77777777" w:rsidR="00A0753D" w:rsidRPr="00C5666A" w:rsidRDefault="00A0753D">
            <w:pPr>
              <w:snapToGrid w:val="0"/>
              <w:spacing w:beforeLines="50" w:before="156" w:after="50" w:line="360" w:lineRule="auto"/>
              <w:jc w:val="center"/>
              <w:rPr>
                <w:rFonts w:ascii="宋体" w:hAnsi="宋体"/>
                <w:b/>
                <w:bCs/>
                <w:color w:val="000000" w:themeColor="text1"/>
                <w:sz w:val="24"/>
                <w:szCs w:val="20"/>
              </w:rPr>
            </w:pPr>
            <w:r w:rsidRPr="00C5666A">
              <w:rPr>
                <w:rFonts w:ascii="宋体" w:hAnsi="宋体" w:hint="eastAsia"/>
                <w:b/>
                <w:color w:val="000000" w:themeColor="text1"/>
                <w:sz w:val="24"/>
              </w:rPr>
              <w:t>劳动合同编号</w:t>
            </w:r>
          </w:p>
        </w:tc>
      </w:tr>
      <w:tr w:rsidR="006F5EB8" w:rsidRPr="00C5666A" w14:paraId="4E8AE2FA" w14:textId="77777777">
        <w:tc>
          <w:tcPr>
            <w:tcW w:w="461" w:type="dxa"/>
            <w:tcBorders>
              <w:top w:val="single" w:sz="4" w:space="0" w:color="auto"/>
              <w:left w:val="single" w:sz="4" w:space="0" w:color="auto"/>
              <w:bottom w:val="single" w:sz="4" w:space="0" w:color="auto"/>
              <w:right w:val="single" w:sz="4" w:space="0" w:color="auto"/>
            </w:tcBorders>
          </w:tcPr>
          <w:p w14:paraId="2C018207" w14:textId="77777777" w:rsidR="00A0753D" w:rsidRPr="00C5666A" w:rsidRDefault="00A0753D">
            <w:pPr>
              <w:snapToGrid w:val="0"/>
              <w:spacing w:beforeLines="50" w:before="156" w:after="50" w:line="360" w:lineRule="auto"/>
              <w:rPr>
                <w:rFonts w:ascii="宋体" w:hAnsi="宋体"/>
                <w:color w:val="000000" w:themeColor="text1"/>
                <w:sz w:val="24"/>
                <w:szCs w:val="20"/>
              </w:rPr>
            </w:pPr>
          </w:p>
        </w:tc>
        <w:tc>
          <w:tcPr>
            <w:tcW w:w="543" w:type="dxa"/>
            <w:tcBorders>
              <w:top w:val="single" w:sz="4" w:space="0" w:color="auto"/>
              <w:left w:val="single" w:sz="4" w:space="0" w:color="auto"/>
              <w:bottom w:val="single" w:sz="4" w:space="0" w:color="auto"/>
              <w:right w:val="single" w:sz="4" w:space="0" w:color="auto"/>
            </w:tcBorders>
          </w:tcPr>
          <w:p w14:paraId="50E61644"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14:paraId="25F112BC"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14:paraId="2C687C95"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14:paraId="3F802224"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14:paraId="31AA99E4"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14:paraId="78DE9F5C"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14:paraId="0F947CF8"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r>
      <w:tr w:rsidR="006F5EB8" w:rsidRPr="00C5666A" w14:paraId="67D8C720" w14:textId="77777777">
        <w:tc>
          <w:tcPr>
            <w:tcW w:w="461" w:type="dxa"/>
            <w:tcBorders>
              <w:top w:val="single" w:sz="4" w:space="0" w:color="auto"/>
              <w:left w:val="single" w:sz="4" w:space="0" w:color="auto"/>
              <w:bottom w:val="single" w:sz="4" w:space="0" w:color="auto"/>
              <w:right w:val="single" w:sz="4" w:space="0" w:color="auto"/>
            </w:tcBorders>
          </w:tcPr>
          <w:p w14:paraId="41326318" w14:textId="77777777" w:rsidR="00A0753D" w:rsidRPr="00C5666A" w:rsidRDefault="00A0753D">
            <w:pPr>
              <w:snapToGrid w:val="0"/>
              <w:spacing w:beforeLines="50" w:before="156" w:after="50" w:line="360" w:lineRule="auto"/>
              <w:rPr>
                <w:rFonts w:ascii="宋体" w:hAnsi="宋体"/>
                <w:color w:val="000000" w:themeColor="text1"/>
                <w:sz w:val="24"/>
                <w:szCs w:val="20"/>
              </w:rPr>
            </w:pPr>
          </w:p>
        </w:tc>
        <w:tc>
          <w:tcPr>
            <w:tcW w:w="543" w:type="dxa"/>
            <w:tcBorders>
              <w:top w:val="single" w:sz="4" w:space="0" w:color="auto"/>
              <w:left w:val="single" w:sz="4" w:space="0" w:color="auto"/>
              <w:bottom w:val="single" w:sz="4" w:space="0" w:color="auto"/>
              <w:right w:val="single" w:sz="4" w:space="0" w:color="auto"/>
            </w:tcBorders>
          </w:tcPr>
          <w:p w14:paraId="45105421"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14:paraId="1E78499C"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14:paraId="07ACB46D"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14:paraId="07926968"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14:paraId="16E269EA"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14:paraId="0705F327"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14:paraId="0A4DDB0A"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r>
      <w:tr w:rsidR="006F5EB8" w:rsidRPr="00C5666A" w14:paraId="73927C7A" w14:textId="77777777">
        <w:tc>
          <w:tcPr>
            <w:tcW w:w="461" w:type="dxa"/>
            <w:tcBorders>
              <w:top w:val="single" w:sz="4" w:space="0" w:color="auto"/>
              <w:left w:val="single" w:sz="4" w:space="0" w:color="auto"/>
              <w:bottom w:val="single" w:sz="4" w:space="0" w:color="auto"/>
              <w:right w:val="single" w:sz="4" w:space="0" w:color="auto"/>
            </w:tcBorders>
          </w:tcPr>
          <w:p w14:paraId="025C152F" w14:textId="77777777" w:rsidR="00A0753D" w:rsidRPr="00C5666A" w:rsidRDefault="00A0753D">
            <w:pPr>
              <w:snapToGrid w:val="0"/>
              <w:spacing w:beforeLines="50" w:before="156" w:after="50" w:line="360" w:lineRule="auto"/>
              <w:rPr>
                <w:rFonts w:ascii="宋体" w:hAnsi="宋体"/>
                <w:color w:val="000000" w:themeColor="text1"/>
                <w:sz w:val="24"/>
                <w:szCs w:val="20"/>
              </w:rPr>
            </w:pPr>
          </w:p>
        </w:tc>
        <w:tc>
          <w:tcPr>
            <w:tcW w:w="543" w:type="dxa"/>
            <w:tcBorders>
              <w:top w:val="single" w:sz="4" w:space="0" w:color="auto"/>
              <w:left w:val="single" w:sz="4" w:space="0" w:color="auto"/>
              <w:bottom w:val="single" w:sz="4" w:space="0" w:color="auto"/>
              <w:right w:val="single" w:sz="4" w:space="0" w:color="auto"/>
            </w:tcBorders>
          </w:tcPr>
          <w:p w14:paraId="21A55789"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14:paraId="5F1BE3BC"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14:paraId="4BFC8048" w14:textId="77777777" w:rsidR="00A0753D" w:rsidRPr="00C5666A" w:rsidRDefault="00A0753D">
            <w:pPr>
              <w:pStyle w:val="ad"/>
              <w:snapToGrid w:val="0"/>
              <w:spacing w:beforeLines="50" w:before="156" w:after="50" w:line="360" w:lineRule="auto"/>
              <w:ind w:left="5250"/>
              <w:rPr>
                <w:rFonts w:ascii="宋体" w:eastAsia="宋体" w:hAnsi="宋体"/>
                <w:b/>
                <w:color w:val="000000" w:themeColor="text1"/>
                <w:kern w:val="44"/>
              </w:rPr>
            </w:pPr>
          </w:p>
        </w:tc>
        <w:tc>
          <w:tcPr>
            <w:tcW w:w="1276" w:type="dxa"/>
            <w:tcBorders>
              <w:top w:val="single" w:sz="4" w:space="0" w:color="auto"/>
              <w:left w:val="single" w:sz="4" w:space="0" w:color="auto"/>
              <w:bottom w:val="single" w:sz="4" w:space="0" w:color="auto"/>
              <w:right w:val="single" w:sz="4" w:space="0" w:color="auto"/>
            </w:tcBorders>
          </w:tcPr>
          <w:p w14:paraId="30D233F5" w14:textId="77777777" w:rsidR="00A0753D" w:rsidRPr="00C5666A" w:rsidRDefault="00A0753D">
            <w:pPr>
              <w:pStyle w:val="ad"/>
              <w:snapToGrid w:val="0"/>
              <w:spacing w:beforeLines="50" w:before="156" w:after="50" w:line="360" w:lineRule="auto"/>
              <w:ind w:left="5250"/>
              <w:rPr>
                <w:rFonts w:ascii="宋体" w:eastAsia="宋体" w:hAnsi="宋体"/>
                <w:b/>
                <w:color w:val="000000" w:themeColor="text1"/>
                <w:kern w:val="44"/>
              </w:rPr>
            </w:pPr>
          </w:p>
        </w:tc>
        <w:tc>
          <w:tcPr>
            <w:tcW w:w="1275" w:type="dxa"/>
            <w:tcBorders>
              <w:top w:val="single" w:sz="4" w:space="0" w:color="auto"/>
              <w:left w:val="single" w:sz="4" w:space="0" w:color="auto"/>
              <w:bottom w:val="single" w:sz="4" w:space="0" w:color="auto"/>
              <w:right w:val="single" w:sz="4" w:space="0" w:color="auto"/>
            </w:tcBorders>
          </w:tcPr>
          <w:p w14:paraId="0B2003C4" w14:textId="77777777" w:rsidR="00A0753D" w:rsidRPr="00C5666A" w:rsidRDefault="00A0753D">
            <w:pPr>
              <w:pStyle w:val="ad"/>
              <w:spacing w:line="360" w:lineRule="auto"/>
              <w:ind w:left="5250"/>
              <w:rPr>
                <w:rFonts w:ascii="宋体" w:eastAsia="宋体" w:hAnsi="宋体"/>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663D2DCC" w14:textId="77777777" w:rsidR="00A0753D" w:rsidRPr="00C5666A" w:rsidRDefault="00A0753D">
            <w:pPr>
              <w:snapToGrid w:val="0"/>
              <w:spacing w:beforeLines="50" w:before="156" w:after="50" w:line="360" w:lineRule="auto"/>
              <w:rPr>
                <w:rFonts w:ascii="宋体" w:hAnsi="宋体"/>
                <w:color w:val="000000" w:themeColor="text1"/>
                <w:sz w:val="24"/>
                <w:szCs w:val="20"/>
              </w:rPr>
            </w:pPr>
          </w:p>
        </w:tc>
        <w:tc>
          <w:tcPr>
            <w:tcW w:w="2126" w:type="dxa"/>
            <w:tcBorders>
              <w:top w:val="single" w:sz="4" w:space="0" w:color="auto"/>
              <w:left w:val="single" w:sz="4" w:space="0" w:color="auto"/>
              <w:bottom w:val="single" w:sz="4" w:space="0" w:color="auto"/>
              <w:right w:val="single" w:sz="4" w:space="0" w:color="auto"/>
            </w:tcBorders>
          </w:tcPr>
          <w:p w14:paraId="5412E2C5"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r>
      <w:tr w:rsidR="006F5EB8" w:rsidRPr="00C5666A" w14:paraId="7F6EF9D5" w14:textId="77777777">
        <w:tc>
          <w:tcPr>
            <w:tcW w:w="461" w:type="dxa"/>
            <w:tcBorders>
              <w:top w:val="single" w:sz="4" w:space="0" w:color="auto"/>
              <w:left w:val="single" w:sz="4" w:space="0" w:color="auto"/>
              <w:bottom w:val="single" w:sz="4" w:space="0" w:color="auto"/>
              <w:right w:val="single" w:sz="4" w:space="0" w:color="auto"/>
            </w:tcBorders>
          </w:tcPr>
          <w:p w14:paraId="55BE3726" w14:textId="77777777" w:rsidR="00A0753D" w:rsidRPr="00C5666A" w:rsidRDefault="00A0753D">
            <w:pPr>
              <w:snapToGrid w:val="0"/>
              <w:spacing w:beforeLines="50" w:before="156" w:after="50" w:line="360" w:lineRule="auto"/>
              <w:rPr>
                <w:rFonts w:ascii="宋体" w:hAnsi="宋体"/>
                <w:color w:val="000000" w:themeColor="text1"/>
                <w:sz w:val="24"/>
                <w:szCs w:val="20"/>
              </w:rPr>
            </w:pPr>
          </w:p>
        </w:tc>
        <w:tc>
          <w:tcPr>
            <w:tcW w:w="543" w:type="dxa"/>
            <w:tcBorders>
              <w:top w:val="single" w:sz="4" w:space="0" w:color="auto"/>
              <w:left w:val="single" w:sz="4" w:space="0" w:color="auto"/>
              <w:bottom w:val="single" w:sz="4" w:space="0" w:color="auto"/>
              <w:right w:val="single" w:sz="4" w:space="0" w:color="auto"/>
            </w:tcBorders>
          </w:tcPr>
          <w:p w14:paraId="7D569D1E"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14:paraId="7ED692D0"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14:paraId="08CB2CC7"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14:paraId="75818177"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14:paraId="0450B4C2"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14:paraId="27333A23"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14:paraId="734A2B60"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r>
      <w:tr w:rsidR="006F5EB8" w:rsidRPr="00C5666A" w14:paraId="6564EEDE" w14:textId="77777777">
        <w:tc>
          <w:tcPr>
            <w:tcW w:w="461" w:type="dxa"/>
            <w:tcBorders>
              <w:top w:val="single" w:sz="4" w:space="0" w:color="auto"/>
              <w:left w:val="single" w:sz="4" w:space="0" w:color="auto"/>
              <w:bottom w:val="single" w:sz="4" w:space="0" w:color="auto"/>
              <w:right w:val="single" w:sz="4" w:space="0" w:color="auto"/>
            </w:tcBorders>
          </w:tcPr>
          <w:p w14:paraId="5F73593D" w14:textId="77777777" w:rsidR="00A0753D" w:rsidRPr="00C5666A" w:rsidRDefault="00A0753D">
            <w:pPr>
              <w:snapToGrid w:val="0"/>
              <w:spacing w:beforeLines="50" w:before="156" w:after="50" w:line="360" w:lineRule="auto"/>
              <w:rPr>
                <w:rFonts w:ascii="宋体" w:hAnsi="宋体"/>
                <w:color w:val="000000" w:themeColor="text1"/>
                <w:sz w:val="24"/>
                <w:szCs w:val="20"/>
              </w:rPr>
            </w:pPr>
          </w:p>
        </w:tc>
        <w:tc>
          <w:tcPr>
            <w:tcW w:w="543" w:type="dxa"/>
            <w:tcBorders>
              <w:top w:val="single" w:sz="4" w:space="0" w:color="auto"/>
              <w:left w:val="single" w:sz="4" w:space="0" w:color="auto"/>
              <w:bottom w:val="single" w:sz="4" w:space="0" w:color="auto"/>
              <w:right w:val="single" w:sz="4" w:space="0" w:color="auto"/>
            </w:tcBorders>
          </w:tcPr>
          <w:p w14:paraId="6733528C"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14:paraId="36F2B973"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14:paraId="18C13C88"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14:paraId="483BF962"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14:paraId="3FDB057C"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14:paraId="506E3A91"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14:paraId="2FC9A252" w14:textId="77777777" w:rsidR="00A0753D" w:rsidRPr="00C5666A" w:rsidRDefault="00A0753D">
            <w:pPr>
              <w:snapToGrid w:val="0"/>
              <w:spacing w:beforeLines="50" w:before="156" w:after="50" w:line="360" w:lineRule="auto"/>
              <w:rPr>
                <w:rFonts w:ascii="宋体" w:hAnsi="宋体"/>
                <w:b/>
                <w:color w:val="000000" w:themeColor="text1"/>
                <w:kern w:val="44"/>
                <w:sz w:val="24"/>
                <w:szCs w:val="20"/>
              </w:rPr>
            </w:pPr>
          </w:p>
        </w:tc>
      </w:tr>
    </w:tbl>
    <w:p w14:paraId="6C2C94A3" w14:textId="77777777" w:rsidR="00A0753D" w:rsidRPr="00C5666A" w:rsidRDefault="00A0753D">
      <w:pPr>
        <w:spacing w:line="360" w:lineRule="auto"/>
        <w:rPr>
          <w:rFonts w:ascii="宋体" w:hAnsi="宋体"/>
          <w:b/>
          <w:color w:val="000000" w:themeColor="text1"/>
          <w:szCs w:val="21"/>
        </w:rPr>
      </w:pPr>
      <w:r w:rsidRPr="00C5666A">
        <w:rPr>
          <w:rFonts w:ascii="宋体" w:hAnsi="宋体" w:hint="eastAsia"/>
          <w:b/>
          <w:color w:val="000000" w:themeColor="text1"/>
          <w:szCs w:val="21"/>
        </w:rPr>
        <w:t>要求：</w:t>
      </w:r>
    </w:p>
    <w:p w14:paraId="054F10D4" w14:textId="77777777" w:rsidR="00A0753D" w:rsidRPr="00C5666A" w:rsidRDefault="00A0753D">
      <w:pPr>
        <w:spacing w:line="360" w:lineRule="auto"/>
        <w:ind w:left="437"/>
        <w:rPr>
          <w:rFonts w:ascii="宋体" w:hAnsi="宋体"/>
          <w:color w:val="000000" w:themeColor="text1"/>
          <w:szCs w:val="21"/>
        </w:rPr>
      </w:pPr>
      <w:r w:rsidRPr="00C5666A">
        <w:rPr>
          <w:rFonts w:ascii="宋体" w:hAnsi="宋体" w:hint="eastAsia"/>
          <w:b/>
          <w:color w:val="000000" w:themeColor="text1"/>
          <w:szCs w:val="21"/>
        </w:rPr>
        <w:t>1.</w:t>
      </w:r>
      <w:r w:rsidRPr="00C5666A">
        <w:rPr>
          <w:rFonts w:ascii="宋体" w:hAnsi="宋体" w:hint="eastAsia"/>
          <w:color w:val="000000" w:themeColor="text1"/>
          <w:szCs w:val="21"/>
        </w:rPr>
        <w:t>在填写时，如本表格不适合供应商的实际情况，可根据本表格式</w:t>
      </w:r>
      <w:proofErr w:type="gramStart"/>
      <w:r w:rsidRPr="00C5666A">
        <w:rPr>
          <w:rFonts w:ascii="宋体" w:hAnsi="宋体" w:hint="eastAsia"/>
          <w:color w:val="000000" w:themeColor="text1"/>
          <w:szCs w:val="21"/>
        </w:rPr>
        <w:t>自行划表填写</w:t>
      </w:r>
      <w:proofErr w:type="gramEnd"/>
      <w:r w:rsidRPr="00C5666A">
        <w:rPr>
          <w:rFonts w:ascii="宋体" w:hAnsi="宋体" w:hint="eastAsia"/>
          <w:color w:val="000000" w:themeColor="text1"/>
          <w:szCs w:val="21"/>
        </w:rPr>
        <w:t>。</w:t>
      </w:r>
    </w:p>
    <w:p w14:paraId="45453FCD" w14:textId="77C33E22" w:rsidR="00A0753D" w:rsidRPr="00C5666A" w:rsidRDefault="00A0753D">
      <w:pPr>
        <w:pStyle w:val="300"/>
        <w:spacing w:line="360" w:lineRule="auto"/>
        <w:ind w:leftChars="202" w:left="424"/>
        <w:rPr>
          <w:rFonts w:ascii="宋体" w:hAnsi="宋体"/>
          <w:color w:val="000000" w:themeColor="text1"/>
          <w:szCs w:val="21"/>
        </w:rPr>
      </w:pPr>
      <w:r w:rsidRPr="00C5666A">
        <w:rPr>
          <w:rFonts w:ascii="宋体" w:hAnsi="宋体" w:hint="eastAsia"/>
          <w:color w:val="000000" w:themeColor="text1"/>
          <w:szCs w:val="21"/>
        </w:rPr>
        <w:t>2.</w:t>
      </w:r>
      <w:proofErr w:type="gramStart"/>
      <w:r w:rsidRPr="00C5666A">
        <w:rPr>
          <w:rFonts w:ascii="宋体" w:hAnsi="宋体" w:hint="eastAsia"/>
          <w:color w:val="000000" w:themeColor="text1"/>
          <w:szCs w:val="21"/>
        </w:rPr>
        <w:t>附人员</w:t>
      </w:r>
      <w:proofErr w:type="gramEnd"/>
      <w:r w:rsidRPr="00C5666A">
        <w:rPr>
          <w:rFonts w:ascii="宋体" w:hAnsi="宋体" w:hint="eastAsia"/>
          <w:color w:val="000000" w:themeColor="text1"/>
          <w:szCs w:val="21"/>
        </w:rPr>
        <w:t>证书</w:t>
      </w:r>
      <w:r w:rsidR="00273B2A" w:rsidRPr="00C5666A">
        <w:rPr>
          <w:rFonts w:ascii="宋体" w:hAnsi="宋体" w:hint="eastAsia"/>
          <w:color w:val="000000" w:themeColor="text1"/>
          <w:szCs w:val="21"/>
        </w:rPr>
        <w:t>原件的扫描件</w:t>
      </w:r>
      <w:r w:rsidRPr="00C5666A">
        <w:rPr>
          <w:rFonts w:ascii="宋体" w:hAnsi="宋体" w:hint="eastAsia"/>
          <w:color w:val="000000" w:themeColor="text1"/>
          <w:szCs w:val="21"/>
        </w:rPr>
        <w:t>；</w:t>
      </w:r>
    </w:p>
    <w:p w14:paraId="0CAD6A73" w14:textId="77777777" w:rsidR="00A0753D" w:rsidRPr="00C5666A" w:rsidRDefault="00A0753D">
      <w:pPr>
        <w:pStyle w:val="300"/>
        <w:spacing w:line="360" w:lineRule="auto"/>
        <w:ind w:left="424" w:hangingChars="202" w:hanging="424"/>
        <w:rPr>
          <w:rFonts w:ascii="宋体" w:hAnsi="宋体"/>
          <w:color w:val="000000" w:themeColor="text1"/>
          <w:szCs w:val="21"/>
        </w:rPr>
      </w:pPr>
      <w:r w:rsidRPr="00C5666A">
        <w:rPr>
          <w:rFonts w:ascii="宋体" w:hAnsi="宋体" w:hint="eastAsia"/>
          <w:color w:val="000000" w:themeColor="text1"/>
          <w:szCs w:val="21"/>
        </w:rPr>
        <w:t xml:space="preserve">　　3.出具上述人员在本单位服务的</w:t>
      </w:r>
      <w:proofErr w:type="gramStart"/>
      <w:r w:rsidRPr="00C5666A">
        <w:rPr>
          <w:rFonts w:ascii="宋体" w:hAnsi="宋体" w:hint="eastAsia"/>
          <w:color w:val="000000" w:themeColor="text1"/>
          <w:szCs w:val="21"/>
        </w:rPr>
        <w:t>社保证明</w:t>
      </w:r>
      <w:proofErr w:type="gramEnd"/>
      <w:r w:rsidRPr="00C5666A">
        <w:rPr>
          <w:rFonts w:ascii="宋体" w:hAnsi="宋体" w:hint="eastAsia"/>
          <w:color w:val="000000" w:themeColor="text1"/>
          <w:szCs w:val="21"/>
        </w:rPr>
        <w:t>，按评标办法</w:t>
      </w:r>
      <w:r w:rsidRPr="00C5666A">
        <w:rPr>
          <w:rFonts w:ascii="宋体" w:hAnsi="宋体"/>
          <w:color w:val="000000" w:themeColor="text1"/>
          <w:szCs w:val="21"/>
        </w:rPr>
        <w:t>要求提供</w:t>
      </w:r>
      <w:r w:rsidRPr="00C5666A">
        <w:rPr>
          <w:rFonts w:ascii="宋体" w:hAnsi="宋体" w:hint="eastAsia"/>
          <w:color w:val="000000" w:themeColor="text1"/>
          <w:szCs w:val="21"/>
        </w:rPr>
        <w:t>。</w:t>
      </w:r>
    </w:p>
    <w:p w14:paraId="73D9827C" w14:textId="77777777" w:rsidR="00A0753D" w:rsidRPr="00C5666A" w:rsidRDefault="00A0753D">
      <w:pPr>
        <w:snapToGrid w:val="0"/>
        <w:spacing w:before="50" w:afterLines="50" w:after="156" w:line="360" w:lineRule="auto"/>
        <w:jc w:val="left"/>
        <w:rPr>
          <w:rFonts w:ascii="宋体" w:hAnsi="宋体"/>
          <w:color w:val="000000" w:themeColor="text1"/>
          <w:sz w:val="24"/>
          <w:szCs w:val="20"/>
        </w:rPr>
      </w:pPr>
    </w:p>
    <w:p w14:paraId="7A6FBE89" w14:textId="7DB5F11D" w:rsidR="00A0753D" w:rsidRPr="00C5666A" w:rsidRDefault="00A0753D">
      <w:pPr>
        <w:spacing w:line="360" w:lineRule="auto"/>
        <w:ind w:left="420"/>
        <w:rPr>
          <w:rFonts w:ascii="宋体" w:hAnsi="宋体"/>
          <w:color w:val="000000" w:themeColor="text1"/>
          <w:sz w:val="24"/>
          <w:u w:val="single"/>
        </w:rPr>
      </w:pPr>
      <w:r w:rsidRPr="00C5666A">
        <w:rPr>
          <w:rFonts w:ascii="宋体" w:hAnsi="宋体" w:hint="eastAsia"/>
          <w:color w:val="000000" w:themeColor="text1"/>
          <w:sz w:val="24"/>
        </w:rPr>
        <w:t>磋商供应商名称（</w:t>
      </w:r>
      <w:r w:rsidR="00E139C4" w:rsidRPr="00C5666A">
        <w:rPr>
          <w:rFonts w:ascii="宋体" w:hAnsi="宋体" w:hint="eastAsia"/>
          <w:color w:val="000000" w:themeColor="text1"/>
          <w:sz w:val="24"/>
        </w:rPr>
        <w:t>公章</w:t>
      </w:r>
      <w:r w:rsidRPr="00C5666A">
        <w:rPr>
          <w:rFonts w:ascii="宋体" w:hAnsi="宋体" w:hint="eastAsia"/>
          <w:color w:val="000000" w:themeColor="text1"/>
          <w:sz w:val="24"/>
        </w:rPr>
        <w:t>）：</w:t>
      </w:r>
      <w:r w:rsidRPr="00C5666A">
        <w:rPr>
          <w:rFonts w:ascii="宋体" w:hAnsi="宋体" w:hint="eastAsia"/>
          <w:color w:val="000000" w:themeColor="text1"/>
          <w:sz w:val="24"/>
          <w:u w:val="single"/>
        </w:rPr>
        <w:t xml:space="preserve">                      </w:t>
      </w:r>
    </w:p>
    <w:p w14:paraId="2BED98C3" w14:textId="77777777" w:rsidR="00A0753D" w:rsidRPr="00C5666A" w:rsidRDefault="00A0753D">
      <w:pPr>
        <w:spacing w:line="360" w:lineRule="auto"/>
        <w:ind w:left="420"/>
        <w:rPr>
          <w:rFonts w:ascii="宋体" w:hAnsi="宋体"/>
          <w:color w:val="000000" w:themeColor="text1"/>
          <w:sz w:val="24"/>
        </w:rPr>
      </w:pPr>
      <w:r w:rsidRPr="00C5666A">
        <w:rPr>
          <w:rFonts w:ascii="宋体" w:hAnsi="宋体" w:hint="eastAsia"/>
          <w:color w:val="000000" w:themeColor="text1"/>
          <w:sz w:val="24"/>
        </w:rPr>
        <w:t xml:space="preserve"> </w:t>
      </w:r>
    </w:p>
    <w:p w14:paraId="550A4894" w14:textId="1CD876DF" w:rsidR="00A0753D" w:rsidRPr="00C5666A" w:rsidRDefault="00A0753D">
      <w:pPr>
        <w:spacing w:line="360" w:lineRule="auto"/>
        <w:ind w:firstLine="435"/>
        <w:rPr>
          <w:rFonts w:ascii="宋体" w:hAnsi="宋体"/>
          <w:color w:val="000000" w:themeColor="text1"/>
          <w:sz w:val="24"/>
        </w:rPr>
      </w:pPr>
      <w:r w:rsidRPr="00C5666A">
        <w:rPr>
          <w:rFonts w:ascii="宋体" w:hAnsi="宋体" w:hint="eastAsia"/>
          <w:color w:val="000000" w:themeColor="text1"/>
          <w:sz w:val="24"/>
        </w:rPr>
        <w:t>磋商供应商代表</w:t>
      </w:r>
      <w:r w:rsidR="00746409" w:rsidRPr="00C5666A">
        <w:rPr>
          <w:rFonts w:ascii="宋体" w:hAnsi="宋体" w:hint="eastAsia"/>
          <w:color w:val="000000" w:themeColor="text1"/>
          <w:sz w:val="24"/>
        </w:rPr>
        <w:t>签章或</w:t>
      </w:r>
      <w:r w:rsidRPr="00C5666A">
        <w:rPr>
          <w:rFonts w:ascii="宋体" w:hAnsi="宋体" w:hint="eastAsia"/>
          <w:color w:val="000000" w:themeColor="text1"/>
          <w:sz w:val="24"/>
        </w:rPr>
        <w:t>签字：</w:t>
      </w:r>
      <w:r w:rsidRPr="00C5666A">
        <w:rPr>
          <w:rFonts w:ascii="宋体" w:hAnsi="宋体" w:hint="eastAsia"/>
          <w:color w:val="000000" w:themeColor="text1"/>
          <w:sz w:val="24"/>
          <w:u w:val="single"/>
        </w:rPr>
        <w:t xml:space="preserve">                          </w:t>
      </w:r>
    </w:p>
    <w:p w14:paraId="068F4A82" w14:textId="77777777" w:rsidR="00A0753D" w:rsidRPr="00C5666A" w:rsidRDefault="00A0753D">
      <w:pPr>
        <w:spacing w:line="360" w:lineRule="auto"/>
        <w:ind w:firstLine="435"/>
        <w:rPr>
          <w:rFonts w:ascii="宋体" w:hAnsi="宋体"/>
          <w:color w:val="000000" w:themeColor="text1"/>
          <w:sz w:val="24"/>
        </w:rPr>
      </w:pPr>
    </w:p>
    <w:p w14:paraId="422A108D" w14:textId="77777777" w:rsidR="00A0753D" w:rsidRPr="00C5666A" w:rsidRDefault="00A0753D">
      <w:pPr>
        <w:spacing w:line="360" w:lineRule="auto"/>
        <w:ind w:firstLine="435"/>
        <w:rPr>
          <w:rFonts w:ascii="宋体" w:hAnsi="宋体"/>
          <w:color w:val="000000" w:themeColor="text1"/>
          <w:sz w:val="24"/>
        </w:rPr>
      </w:pPr>
      <w:r w:rsidRPr="00C5666A">
        <w:rPr>
          <w:rFonts w:ascii="宋体" w:hAnsi="宋体" w:hint="eastAsia"/>
          <w:color w:val="000000" w:themeColor="text1"/>
          <w:sz w:val="24"/>
        </w:rPr>
        <w:t xml:space="preserve">职        </w:t>
      </w:r>
      <w:proofErr w:type="gramStart"/>
      <w:r w:rsidRPr="00C5666A">
        <w:rPr>
          <w:rFonts w:ascii="宋体" w:hAnsi="宋体" w:hint="eastAsia"/>
          <w:color w:val="000000" w:themeColor="text1"/>
          <w:sz w:val="24"/>
        </w:rPr>
        <w:t>务</w:t>
      </w:r>
      <w:proofErr w:type="gramEnd"/>
      <w:r w:rsidRPr="00C5666A">
        <w:rPr>
          <w:rFonts w:ascii="宋体" w:hAnsi="宋体" w:hint="eastAsia"/>
          <w:color w:val="000000" w:themeColor="text1"/>
          <w:sz w:val="24"/>
        </w:rPr>
        <w:t>：</w:t>
      </w:r>
      <w:r w:rsidRPr="00C5666A">
        <w:rPr>
          <w:rFonts w:ascii="宋体" w:hAnsi="宋体" w:hint="eastAsia"/>
          <w:color w:val="000000" w:themeColor="text1"/>
          <w:sz w:val="24"/>
          <w:u w:val="single"/>
        </w:rPr>
        <w:t xml:space="preserve">                            </w:t>
      </w:r>
    </w:p>
    <w:p w14:paraId="62C9DB52" w14:textId="77777777" w:rsidR="00A0753D" w:rsidRPr="00C5666A" w:rsidRDefault="00A0753D">
      <w:pPr>
        <w:spacing w:line="360" w:lineRule="auto"/>
        <w:ind w:firstLine="435"/>
        <w:rPr>
          <w:rFonts w:ascii="宋体" w:hAnsi="宋体"/>
          <w:color w:val="000000" w:themeColor="text1"/>
          <w:sz w:val="24"/>
        </w:rPr>
      </w:pPr>
    </w:p>
    <w:p w14:paraId="74EFBA6B" w14:textId="77777777" w:rsidR="00A0753D" w:rsidRPr="00C5666A" w:rsidRDefault="00A0753D">
      <w:pPr>
        <w:spacing w:line="360" w:lineRule="auto"/>
        <w:ind w:firstLine="435"/>
        <w:rPr>
          <w:rFonts w:ascii="宋体" w:hAnsi="宋体"/>
          <w:b/>
          <w:color w:val="000000" w:themeColor="text1"/>
          <w:sz w:val="28"/>
        </w:rPr>
      </w:pPr>
      <w:r w:rsidRPr="00C5666A">
        <w:rPr>
          <w:rFonts w:ascii="宋体" w:hAnsi="宋体" w:hint="eastAsia"/>
          <w:color w:val="000000" w:themeColor="text1"/>
          <w:sz w:val="24"/>
        </w:rPr>
        <w:t>日        期：</w:t>
      </w:r>
      <w:r w:rsidRPr="00C5666A">
        <w:rPr>
          <w:rFonts w:ascii="宋体" w:hAnsi="宋体" w:hint="eastAsia"/>
          <w:color w:val="000000" w:themeColor="text1"/>
          <w:sz w:val="24"/>
          <w:u w:val="single"/>
        </w:rPr>
        <w:t xml:space="preserve">                            </w:t>
      </w:r>
    </w:p>
    <w:p w14:paraId="2BCF8EB6" w14:textId="77777777" w:rsidR="00A0753D" w:rsidRPr="00C5666A" w:rsidRDefault="00A0753D">
      <w:pPr>
        <w:spacing w:line="360" w:lineRule="auto"/>
        <w:ind w:firstLine="993"/>
        <w:rPr>
          <w:rFonts w:ascii="宋体" w:hAnsi="宋体"/>
          <w:color w:val="000000" w:themeColor="text1"/>
          <w:sz w:val="24"/>
        </w:rPr>
      </w:pPr>
    </w:p>
    <w:p w14:paraId="6A3F99B5" w14:textId="77777777" w:rsidR="00646B42" w:rsidRPr="00C5666A" w:rsidRDefault="00646B42" w:rsidP="00646B42">
      <w:pPr>
        <w:snapToGrid w:val="0"/>
        <w:spacing w:before="50" w:after="50" w:line="360" w:lineRule="auto"/>
        <w:rPr>
          <w:rFonts w:ascii="宋体" w:hAnsi="宋体"/>
          <w:b/>
          <w:color w:val="000000" w:themeColor="text1"/>
          <w:sz w:val="28"/>
        </w:rPr>
        <w:sectPr w:rsidR="00646B42" w:rsidRPr="00C5666A">
          <w:pgSz w:w="11906" w:h="16838"/>
          <w:pgMar w:top="1440" w:right="1800" w:bottom="1440" w:left="1800" w:header="851" w:footer="992" w:gutter="0"/>
          <w:cols w:space="720"/>
          <w:docGrid w:type="lines" w:linePitch="312"/>
        </w:sectPr>
      </w:pPr>
    </w:p>
    <w:p w14:paraId="54A2AF10" w14:textId="24F8A8AC" w:rsidR="00A0753D" w:rsidRPr="00C5666A" w:rsidRDefault="00A0753D">
      <w:pPr>
        <w:spacing w:line="360" w:lineRule="auto"/>
        <w:ind w:firstLine="435"/>
        <w:rPr>
          <w:rFonts w:ascii="宋体" w:hAnsi="宋体"/>
          <w:b/>
          <w:color w:val="000000" w:themeColor="text1"/>
          <w:sz w:val="28"/>
        </w:rPr>
      </w:pPr>
      <w:r w:rsidRPr="00C5666A">
        <w:rPr>
          <w:rFonts w:ascii="宋体" w:hAnsi="宋体" w:hint="eastAsia"/>
          <w:b/>
          <w:color w:val="000000" w:themeColor="text1"/>
          <w:sz w:val="28"/>
        </w:rPr>
        <w:lastRenderedPageBreak/>
        <w:t>附件7：</w:t>
      </w:r>
    </w:p>
    <w:p w14:paraId="0022D594" w14:textId="77777777" w:rsidR="00A0753D" w:rsidRPr="00C5666A" w:rsidRDefault="00A0753D">
      <w:pPr>
        <w:pStyle w:val="ac"/>
        <w:adjustRightInd w:val="0"/>
        <w:snapToGrid w:val="0"/>
        <w:spacing w:line="360" w:lineRule="auto"/>
        <w:jc w:val="center"/>
        <w:rPr>
          <w:rFonts w:ascii="宋体" w:eastAsia="宋体" w:hAnsi="宋体"/>
          <w:b/>
          <w:color w:val="000000" w:themeColor="text1"/>
          <w:sz w:val="32"/>
          <w:szCs w:val="32"/>
        </w:rPr>
      </w:pPr>
      <w:r w:rsidRPr="00C5666A">
        <w:rPr>
          <w:rFonts w:ascii="宋体" w:eastAsia="宋体" w:hAnsi="宋体" w:hint="eastAsia"/>
          <w:b/>
          <w:color w:val="000000" w:themeColor="text1"/>
          <w:sz w:val="32"/>
          <w:szCs w:val="32"/>
        </w:rPr>
        <w:t>商务及技术响应表</w:t>
      </w:r>
    </w:p>
    <w:p w14:paraId="53683D4C" w14:textId="77777777" w:rsidR="00A0753D" w:rsidRPr="00C5666A" w:rsidRDefault="00A0753D">
      <w:pPr>
        <w:pStyle w:val="ac"/>
        <w:adjustRightInd w:val="0"/>
        <w:snapToGrid w:val="0"/>
        <w:spacing w:line="360" w:lineRule="auto"/>
        <w:jc w:val="left"/>
        <w:rPr>
          <w:rFonts w:ascii="宋体" w:eastAsia="宋体" w:hAnsi="宋体" w:cs="Tahoma"/>
          <w:b/>
          <w:color w:val="000000" w:themeColor="text1"/>
          <w:sz w:val="24"/>
        </w:rPr>
      </w:pPr>
      <w:r w:rsidRPr="00C5666A">
        <w:rPr>
          <w:rFonts w:ascii="宋体" w:eastAsia="宋体" w:hAnsi="宋体" w:hint="eastAsia"/>
          <w:b/>
          <w:bCs/>
          <w:color w:val="000000" w:themeColor="text1"/>
          <w:sz w:val="24"/>
        </w:rPr>
        <w:t>项目名称及编号：</w:t>
      </w:r>
    </w:p>
    <w:tbl>
      <w:tblPr>
        <w:tblW w:w="8739" w:type="dxa"/>
        <w:tblLayout w:type="fixed"/>
        <w:tblLook w:val="0000" w:firstRow="0" w:lastRow="0" w:firstColumn="0" w:lastColumn="0" w:noHBand="0" w:noVBand="0"/>
      </w:tblPr>
      <w:tblGrid>
        <w:gridCol w:w="1195"/>
        <w:gridCol w:w="1820"/>
        <w:gridCol w:w="2147"/>
        <w:gridCol w:w="2176"/>
        <w:gridCol w:w="1401"/>
      </w:tblGrid>
      <w:tr w:rsidR="006F5EB8" w:rsidRPr="00C5666A" w14:paraId="340C6E30" w14:textId="77777777" w:rsidTr="00055FE5">
        <w:trPr>
          <w:trHeight w:val="809"/>
        </w:trPr>
        <w:tc>
          <w:tcPr>
            <w:tcW w:w="1195" w:type="dxa"/>
            <w:tcBorders>
              <w:top w:val="single" w:sz="4" w:space="0" w:color="auto"/>
              <w:left w:val="single" w:sz="4" w:space="0" w:color="auto"/>
              <w:bottom w:val="single" w:sz="4" w:space="0" w:color="auto"/>
              <w:right w:val="single" w:sz="4" w:space="0" w:color="auto"/>
            </w:tcBorders>
            <w:vAlign w:val="center"/>
          </w:tcPr>
          <w:p w14:paraId="3B0635B6" w14:textId="77777777" w:rsidR="00646B42" w:rsidRPr="00C5666A" w:rsidRDefault="00646B42" w:rsidP="00055FE5">
            <w:pPr>
              <w:pStyle w:val="ac"/>
              <w:adjustRightInd w:val="0"/>
              <w:snapToGrid w:val="0"/>
              <w:spacing w:line="360" w:lineRule="auto"/>
              <w:jc w:val="center"/>
              <w:rPr>
                <w:rFonts w:ascii="宋体" w:eastAsia="宋体" w:hAnsi="宋体" w:cs="楷体_GB2312"/>
                <w:bCs/>
                <w:color w:val="000000" w:themeColor="text1"/>
                <w:spacing w:val="10"/>
                <w:kern w:val="0"/>
                <w:sz w:val="24"/>
                <w:szCs w:val="22"/>
              </w:rPr>
            </w:pPr>
            <w:r w:rsidRPr="00C5666A">
              <w:rPr>
                <w:rFonts w:ascii="宋体" w:eastAsia="宋体" w:hAnsi="宋体" w:cs="楷体_GB2312" w:hint="eastAsia"/>
                <w:bCs/>
                <w:color w:val="000000" w:themeColor="text1"/>
                <w:spacing w:val="10"/>
                <w:kern w:val="0"/>
                <w:sz w:val="24"/>
                <w:szCs w:val="22"/>
              </w:rPr>
              <w:t>类别</w:t>
            </w:r>
          </w:p>
        </w:tc>
        <w:tc>
          <w:tcPr>
            <w:tcW w:w="1820" w:type="dxa"/>
            <w:tcBorders>
              <w:top w:val="single" w:sz="4" w:space="0" w:color="auto"/>
              <w:left w:val="single" w:sz="4" w:space="0" w:color="auto"/>
              <w:bottom w:val="single" w:sz="4" w:space="0" w:color="auto"/>
              <w:right w:val="single" w:sz="4" w:space="0" w:color="auto"/>
            </w:tcBorders>
            <w:vAlign w:val="center"/>
          </w:tcPr>
          <w:p w14:paraId="78474B86" w14:textId="77777777" w:rsidR="00646B42" w:rsidRPr="00C5666A" w:rsidRDefault="00646B42" w:rsidP="00055FE5">
            <w:pPr>
              <w:pStyle w:val="ac"/>
              <w:adjustRightInd w:val="0"/>
              <w:snapToGrid w:val="0"/>
              <w:spacing w:line="360" w:lineRule="auto"/>
              <w:jc w:val="center"/>
              <w:rPr>
                <w:rFonts w:ascii="宋体" w:eastAsia="宋体" w:hAnsi="宋体" w:cs="楷体_GB2312"/>
                <w:bCs/>
                <w:color w:val="000000" w:themeColor="text1"/>
                <w:spacing w:val="10"/>
                <w:kern w:val="0"/>
                <w:sz w:val="24"/>
                <w:szCs w:val="22"/>
              </w:rPr>
            </w:pPr>
            <w:r w:rsidRPr="00C5666A">
              <w:rPr>
                <w:rFonts w:ascii="宋体" w:eastAsia="宋体" w:hAnsi="宋体" w:cs="楷体_GB2312" w:hint="eastAsia"/>
                <w:bCs/>
                <w:color w:val="000000" w:themeColor="text1"/>
                <w:spacing w:val="10"/>
                <w:kern w:val="0"/>
                <w:sz w:val="24"/>
                <w:szCs w:val="22"/>
              </w:rPr>
              <w:t>内容</w:t>
            </w:r>
          </w:p>
        </w:tc>
        <w:tc>
          <w:tcPr>
            <w:tcW w:w="2147" w:type="dxa"/>
            <w:tcBorders>
              <w:top w:val="single" w:sz="4" w:space="0" w:color="auto"/>
              <w:left w:val="single" w:sz="4" w:space="0" w:color="auto"/>
              <w:bottom w:val="single" w:sz="4" w:space="0" w:color="auto"/>
              <w:right w:val="single" w:sz="4" w:space="0" w:color="auto"/>
            </w:tcBorders>
            <w:vAlign w:val="center"/>
          </w:tcPr>
          <w:p w14:paraId="62294DA9" w14:textId="77777777" w:rsidR="00646B42" w:rsidRPr="00C5666A" w:rsidRDefault="00646B42" w:rsidP="00055FE5">
            <w:pPr>
              <w:pStyle w:val="ac"/>
              <w:adjustRightInd w:val="0"/>
              <w:snapToGrid w:val="0"/>
              <w:spacing w:line="360" w:lineRule="auto"/>
              <w:jc w:val="center"/>
              <w:rPr>
                <w:rFonts w:ascii="宋体" w:eastAsia="宋体" w:hAnsi="宋体" w:cs="楷体_GB2312"/>
                <w:bCs/>
                <w:color w:val="000000" w:themeColor="text1"/>
                <w:spacing w:val="10"/>
                <w:kern w:val="0"/>
                <w:sz w:val="24"/>
                <w:szCs w:val="22"/>
              </w:rPr>
            </w:pPr>
            <w:r w:rsidRPr="00C5666A">
              <w:rPr>
                <w:rFonts w:ascii="宋体" w:eastAsia="宋体" w:hAnsi="宋体" w:cs="楷体_GB2312" w:hint="eastAsia"/>
                <w:bCs/>
                <w:color w:val="000000" w:themeColor="text1"/>
                <w:spacing w:val="10"/>
                <w:kern w:val="0"/>
                <w:sz w:val="24"/>
                <w:szCs w:val="22"/>
              </w:rPr>
              <w:t>磋商文件技术（或</w:t>
            </w:r>
            <w:r w:rsidRPr="00C5666A">
              <w:rPr>
                <w:rFonts w:ascii="宋体" w:eastAsia="宋体" w:hAnsi="宋体" w:cs="楷体_GB2312"/>
                <w:bCs/>
                <w:color w:val="000000" w:themeColor="text1"/>
                <w:spacing w:val="10"/>
                <w:kern w:val="0"/>
                <w:sz w:val="24"/>
                <w:szCs w:val="22"/>
              </w:rPr>
              <w:t>商务</w:t>
            </w:r>
            <w:r w:rsidRPr="00C5666A">
              <w:rPr>
                <w:rFonts w:ascii="宋体" w:eastAsia="宋体" w:hAnsi="宋体" w:cs="楷体_GB2312" w:hint="eastAsia"/>
                <w:bCs/>
                <w:color w:val="000000" w:themeColor="text1"/>
                <w:spacing w:val="10"/>
                <w:kern w:val="0"/>
                <w:sz w:val="24"/>
                <w:szCs w:val="22"/>
              </w:rPr>
              <w:t>）要求</w:t>
            </w:r>
          </w:p>
        </w:tc>
        <w:tc>
          <w:tcPr>
            <w:tcW w:w="2176" w:type="dxa"/>
            <w:tcBorders>
              <w:top w:val="single" w:sz="4" w:space="0" w:color="auto"/>
              <w:left w:val="single" w:sz="4" w:space="0" w:color="auto"/>
              <w:bottom w:val="single" w:sz="4" w:space="0" w:color="auto"/>
              <w:right w:val="single" w:sz="4" w:space="0" w:color="auto"/>
            </w:tcBorders>
            <w:vAlign w:val="center"/>
          </w:tcPr>
          <w:p w14:paraId="65954181" w14:textId="77777777" w:rsidR="00646B42" w:rsidRPr="00C5666A" w:rsidRDefault="00646B42" w:rsidP="00055FE5">
            <w:pPr>
              <w:pStyle w:val="ac"/>
              <w:adjustRightInd w:val="0"/>
              <w:snapToGrid w:val="0"/>
              <w:spacing w:line="360" w:lineRule="auto"/>
              <w:jc w:val="center"/>
              <w:rPr>
                <w:rFonts w:ascii="宋体" w:eastAsia="宋体" w:hAnsi="宋体" w:cs="楷体_GB2312"/>
                <w:bCs/>
                <w:color w:val="000000" w:themeColor="text1"/>
                <w:spacing w:val="10"/>
                <w:kern w:val="0"/>
                <w:sz w:val="24"/>
                <w:szCs w:val="22"/>
              </w:rPr>
            </w:pPr>
            <w:r w:rsidRPr="00C5666A">
              <w:rPr>
                <w:rFonts w:ascii="宋体" w:eastAsia="宋体" w:hAnsi="宋体" w:cs="楷体_GB2312" w:hint="eastAsia"/>
                <w:bCs/>
                <w:color w:val="000000" w:themeColor="text1"/>
                <w:spacing w:val="10"/>
                <w:kern w:val="0"/>
                <w:sz w:val="24"/>
                <w:szCs w:val="22"/>
              </w:rPr>
              <w:t>磋商响应文件技术（或</w:t>
            </w:r>
            <w:r w:rsidRPr="00C5666A">
              <w:rPr>
                <w:rFonts w:ascii="宋体" w:eastAsia="宋体" w:hAnsi="宋体" w:cs="楷体_GB2312"/>
                <w:bCs/>
                <w:color w:val="000000" w:themeColor="text1"/>
                <w:spacing w:val="10"/>
                <w:kern w:val="0"/>
                <w:sz w:val="24"/>
                <w:szCs w:val="22"/>
              </w:rPr>
              <w:t>商务</w:t>
            </w:r>
            <w:r w:rsidRPr="00C5666A">
              <w:rPr>
                <w:rFonts w:ascii="宋体" w:eastAsia="宋体" w:hAnsi="宋体" w:cs="楷体_GB2312" w:hint="eastAsia"/>
                <w:bCs/>
                <w:color w:val="000000" w:themeColor="text1"/>
                <w:spacing w:val="10"/>
                <w:kern w:val="0"/>
                <w:sz w:val="24"/>
                <w:szCs w:val="22"/>
              </w:rPr>
              <w:t>）响应</w:t>
            </w:r>
          </w:p>
        </w:tc>
        <w:tc>
          <w:tcPr>
            <w:tcW w:w="1401" w:type="dxa"/>
            <w:tcBorders>
              <w:top w:val="single" w:sz="4" w:space="0" w:color="auto"/>
              <w:left w:val="single" w:sz="4" w:space="0" w:color="auto"/>
              <w:bottom w:val="single" w:sz="4" w:space="0" w:color="auto"/>
              <w:right w:val="single" w:sz="4" w:space="0" w:color="auto"/>
            </w:tcBorders>
            <w:vAlign w:val="center"/>
          </w:tcPr>
          <w:p w14:paraId="29FEEE65" w14:textId="77777777" w:rsidR="00646B42" w:rsidRPr="00C5666A" w:rsidRDefault="00646B42" w:rsidP="00055FE5">
            <w:pPr>
              <w:pStyle w:val="ac"/>
              <w:adjustRightInd w:val="0"/>
              <w:snapToGrid w:val="0"/>
              <w:spacing w:line="360" w:lineRule="auto"/>
              <w:jc w:val="center"/>
              <w:rPr>
                <w:rFonts w:ascii="宋体" w:eastAsia="宋体" w:hAnsi="宋体" w:cs="楷体_GB2312"/>
                <w:bCs/>
                <w:color w:val="000000" w:themeColor="text1"/>
                <w:spacing w:val="10"/>
                <w:kern w:val="0"/>
                <w:sz w:val="24"/>
                <w:szCs w:val="22"/>
              </w:rPr>
            </w:pPr>
            <w:r w:rsidRPr="00C5666A">
              <w:rPr>
                <w:rFonts w:ascii="宋体" w:eastAsia="宋体" w:hAnsi="宋体" w:cs="楷体_GB2312" w:hint="eastAsia"/>
                <w:bCs/>
                <w:color w:val="000000" w:themeColor="text1"/>
                <w:spacing w:val="10"/>
                <w:kern w:val="0"/>
                <w:sz w:val="24"/>
                <w:szCs w:val="22"/>
              </w:rPr>
              <w:t>偏离情况</w:t>
            </w:r>
          </w:p>
        </w:tc>
      </w:tr>
      <w:tr w:rsidR="006F5EB8" w:rsidRPr="00C5666A" w14:paraId="5C0D2E91" w14:textId="77777777" w:rsidTr="00055FE5">
        <w:trPr>
          <w:trHeight w:val="608"/>
        </w:trPr>
        <w:tc>
          <w:tcPr>
            <w:tcW w:w="1195" w:type="dxa"/>
            <w:vMerge w:val="restart"/>
            <w:tcBorders>
              <w:top w:val="single" w:sz="4" w:space="0" w:color="auto"/>
              <w:left w:val="single" w:sz="4" w:space="0" w:color="auto"/>
              <w:right w:val="single" w:sz="4" w:space="0" w:color="auto"/>
            </w:tcBorders>
            <w:vAlign w:val="center"/>
          </w:tcPr>
          <w:p w14:paraId="5BEBE494" w14:textId="77777777" w:rsidR="00646B42" w:rsidRPr="00C5666A" w:rsidRDefault="00646B42" w:rsidP="00055FE5">
            <w:pPr>
              <w:widowControl/>
              <w:jc w:val="center"/>
              <w:rPr>
                <w:rFonts w:ascii="宋体" w:hAnsi="宋体" w:cs="楷体_GB2312"/>
                <w:color w:val="000000" w:themeColor="text1"/>
                <w:kern w:val="0"/>
                <w:sz w:val="22"/>
                <w:szCs w:val="22"/>
              </w:rPr>
            </w:pPr>
            <w:r w:rsidRPr="00C5666A">
              <w:rPr>
                <w:rFonts w:ascii="宋体" w:hAnsi="宋体" w:cs="楷体_GB2312" w:hint="eastAsia"/>
                <w:color w:val="000000" w:themeColor="text1"/>
                <w:kern w:val="0"/>
                <w:sz w:val="22"/>
                <w:szCs w:val="22"/>
              </w:rPr>
              <w:t>响应情况</w:t>
            </w:r>
          </w:p>
        </w:tc>
        <w:tc>
          <w:tcPr>
            <w:tcW w:w="1820" w:type="dxa"/>
            <w:tcBorders>
              <w:top w:val="single" w:sz="4" w:space="0" w:color="auto"/>
              <w:left w:val="single" w:sz="4" w:space="0" w:color="auto"/>
              <w:bottom w:val="single" w:sz="4" w:space="0" w:color="auto"/>
              <w:right w:val="single" w:sz="4" w:space="0" w:color="auto"/>
            </w:tcBorders>
            <w:vAlign w:val="center"/>
          </w:tcPr>
          <w:p w14:paraId="03ACE400" w14:textId="77777777" w:rsidR="00646B42" w:rsidRPr="00C5666A" w:rsidRDefault="00646B42" w:rsidP="00055FE5">
            <w:pPr>
              <w:jc w:val="center"/>
              <w:rPr>
                <w:rFonts w:ascii="宋体" w:hAnsi="宋体"/>
                <w:color w:val="000000" w:themeColor="text1"/>
                <w:sz w:val="24"/>
              </w:rPr>
            </w:pPr>
            <w:r w:rsidRPr="00C5666A">
              <w:rPr>
                <w:rFonts w:ascii="宋体" w:hAnsi="宋体" w:hint="eastAsia"/>
                <w:color w:val="000000" w:themeColor="text1"/>
                <w:sz w:val="24"/>
              </w:rPr>
              <w:t>（商务</w:t>
            </w:r>
            <w:r w:rsidRPr="00C5666A">
              <w:rPr>
                <w:rFonts w:ascii="宋体" w:hAnsi="宋体"/>
                <w:color w:val="000000" w:themeColor="text1"/>
                <w:sz w:val="24"/>
              </w:rPr>
              <w:t>需求响应内容</w:t>
            </w:r>
            <w:r w:rsidRPr="00C5666A">
              <w:rPr>
                <w:rFonts w:ascii="宋体" w:hAnsi="宋体" w:hint="eastAsia"/>
                <w:color w:val="000000" w:themeColor="text1"/>
                <w:sz w:val="24"/>
              </w:rPr>
              <w:t>）</w:t>
            </w:r>
          </w:p>
        </w:tc>
        <w:tc>
          <w:tcPr>
            <w:tcW w:w="2147" w:type="dxa"/>
            <w:tcBorders>
              <w:top w:val="single" w:sz="4" w:space="0" w:color="auto"/>
              <w:left w:val="single" w:sz="4" w:space="0" w:color="auto"/>
              <w:bottom w:val="single" w:sz="4" w:space="0" w:color="auto"/>
              <w:right w:val="single" w:sz="4" w:space="0" w:color="auto"/>
            </w:tcBorders>
          </w:tcPr>
          <w:p w14:paraId="1AB38C80" w14:textId="77777777" w:rsidR="00646B42" w:rsidRPr="00C5666A" w:rsidRDefault="00646B42" w:rsidP="00055FE5">
            <w:pPr>
              <w:pStyle w:val="ac"/>
              <w:adjustRightInd w:val="0"/>
              <w:snapToGrid w:val="0"/>
              <w:spacing w:line="360" w:lineRule="auto"/>
              <w:jc w:val="center"/>
              <w:rPr>
                <w:rFonts w:ascii="宋体" w:eastAsia="宋体" w:hAnsi="宋体"/>
                <w:color w:val="000000" w:themeColor="text1"/>
                <w:spacing w:val="20"/>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7521BC53" w14:textId="77777777" w:rsidR="00646B42" w:rsidRPr="00C5666A" w:rsidRDefault="00646B42" w:rsidP="00055FE5">
            <w:pPr>
              <w:pStyle w:val="ac"/>
              <w:adjustRightInd w:val="0"/>
              <w:snapToGrid w:val="0"/>
              <w:spacing w:line="360" w:lineRule="auto"/>
              <w:jc w:val="center"/>
              <w:rPr>
                <w:rFonts w:ascii="宋体" w:eastAsia="宋体" w:hAnsi="宋体"/>
                <w:color w:val="000000" w:themeColor="text1"/>
                <w:spacing w:val="20"/>
                <w:sz w:val="24"/>
              </w:rPr>
            </w:pPr>
          </w:p>
        </w:tc>
        <w:tc>
          <w:tcPr>
            <w:tcW w:w="1401" w:type="dxa"/>
            <w:tcBorders>
              <w:top w:val="single" w:sz="4" w:space="0" w:color="auto"/>
              <w:left w:val="single" w:sz="4" w:space="0" w:color="auto"/>
              <w:bottom w:val="single" w:sz="4" w:space="0" w:color="auto"/>
              <w:right w:val="single" w:sz="4" w:space="0" w:color="auto"/>
            </w:tcBorders>
            <w:vAlign w:val="center"/>
          </w:tcPr>
          <w:p w14:paraId="2A42B457" w14:textId="77777777" w:rsidR="00646B42" w:rsidRPr="00C5666A" w:rsidRDefault="00646B42" w:rsidP="00055FE5">
            <w:pPr>
              <w:pStyle w:val="ac"/>
              <w:adjustRightInd w:val="0"/>
              <w:snapToGrid w:val="0"/>
              <w:spacing w:line="360" w:lineRule="auto"/>
              <w:jc w:val="center"/>
              <w:rPr>
                <w:rFonts w:ascii="宋体" w:eastAsia="宋体" w:hAnsi="宋体"/>
                <w:color w:val="000000" w:themeColor="text1"/>
                <w:spacing w:val="20"/>
                <w:sz w:val="24"/>
              </w:rPr>
            </w:pPr>
          </w:p>
        </w:tc>
      </w:tr>
      <w:tr w:rsidR="006F5EB8" w:rsidRPr="00C5666A" w14:paraId="20DB0222" w14:textId="77777777" w:rsidTr="00055FE5">
        <w:trPr>
          <w:trHeight w:val="608"/>
        </w:trPr>
        <w:tc>
          <w:tcPr>
            <w:tcW w:w="1195" w:type="dxa"/>
            <w:vMerge/>
            <w:tcBorders>
              <w:left w:val="single" w:sz="4" w:space="0" w:color="auto"/>
              <w:right w:val="single" w:sz="4" w:space="0" w:color="auto"/>
            </w:tcBorders>
            <w:vAlign w:val="center"/>
          </w:tcPr>
          <w:p w14:paraId="00C05D07" w14:textId="77777777" w:rsidR="00646B42" w:rsidRPr="00C5666A" w:rsidRDefault="00646B42" w:rsidP="00055FE5">
            <w:pPr>
              <w:widowControl/>
              <w:jc w:val="center"/>
              <w:rPr>
                <w:rFonts w:ascii="宋体" w:hAnsi="宋体" w:cs="楷体_GB2312"/>
                <w:color w:val="000000" w:themeColor="text1"/>
                <w:kern w:val="0"/>
                <w:sz w:val="22"/>
                <w:szCs w:val="22"/>
              </w:rPr>
            </w:pPr>
          </w:p>
        </w:tc>
        <w:tc>
          <w:tcPr>
            <w:tcW w:w="1820" w:type="dxa"/>
            <w:tcBorders>
              <w:top w:val="single" w:sz="4" w:space="0" w:color="auto"/>
              <w:left w:val="single" w:sz="4" w:space="0" w:color="auto"/>
              <w:bottom w:val="single" w:sz="4" w:space="0" w:color="auto"/>
              <w:right w:val="single" w:sz="4" w:space="0" w:color="auto"/>
            </w:tcBorders>
            <w:vAlign w:val="center"/>
          </w:tcPr>
          <w:p w14:paraId="6EBD7BAE" w14:textId="77777777" w:rsidR="00646B42" w:rsidRPr="00C5666A" w:rsidRDefault="00646B42" w:rsidP="00055FE5">
            <w:pPr>
              <w:jc w:val="center"/>
              <w:rPr>
                <w:rFonts w:ascii="宋体" w:hAnsi="宋体"/>
                <w:color w:val="000000" w:themeColor="text1"/>
                <w:sz w:val="24"/>
              </w:rPr>
            </w:pPr>
            <w:r w:rsidRPr="00C5666A">
              <w:rPr>
                <w:rFonts w:ascii="宋体" w:hAnsi="宋体" w:hint="eastAsia"/>
                <w:color w:val="000000" w:themeColor="text1"/>
                <w:sz w:val="24"/>
              </w:rPr>
              <w:t>……</w:t>
            </w:r>
          </w:p>
        </w:tc>
        <w:tc>
          <w:tcPr>
            <w:tcW w:w="2147" w:type="dxa"/>
            <w:tcBorders>
              <w:top w:val="single" w:sz="4" w:space="0" w:color="auto"/>
              <w:left w:val="single" w:sz="4" w:space="0" w:color="auto"/>
              <w:bottom w:val="single" w:sz="4" w:space="0" w:color="auto"/>
              <w:right w:val="single" w:sz="4" w:space="0" w:color="auto"/>
            </w:tcBorders>
          </w:tcPr>
          <w:p w14:paraId="763EAD82" w14:textId="77777777" w:rsidR="00646B42" w:rsidRPr="00C5666A" w:rsidRDefault="00646B42" w:rsidP="00055FE5">
            <w:pPr>
              <w:pStyle w:val="ac"/>
              <w:adjustRightInd w:val="0"/>
              <w:snapToGrid w:val="0"/>
              <w:spacing w:line="360" w:lineRule="auto"/>
              <w:jc w:val="center"/>
              <w:rPr>
                <w:rFonts w:ascii="宋体" w:eastAsia="宋体" w:hAnsi="宋体"/>
                <w:color w:val="000000" w:themeColor="text1"/>
                <w:spacing w:val="20"/>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5D933DCD" w14:textId="77777777" w:rsidR="00646B42" w:rsidRPr="00C5666A" w:rsidRDefault="00646B42" w:rsidP="00055FE5">
            <w:pPr>
              <w:pStyle w:val="ac"/>
              <w:adjustRightInd w:val="0"/>
              <w:snapToGrid w:val="0"/>
              <w:spacing w:line="360" w:lineRule="auto"/>
              <w:jc w:val="center"/>
              <w:rPr>
                <w:rFonts w:ascii="宋体" w:eastAsia="宋体" w:hAnsi="宋体"/>
                <w:color w:val="000000" w:themeColor="text1"/>
                <w:spacing w:val="20"/>
                <w:sz w:val="24"/>
              </w:rPr>
            </w:pPr>
          </w:p>
        </w:tc>
        <w:tc>
          <w:tcPr>
            <w:tcW w:w="1401" w:type="dxa"/>
            <w:tcBorders>
              <w:top w:val="single" w:sz="4" w:space="0" w:color="auto"/>
              <w:left w:val="single" w:sz="4" w:space="0" w:color="auto"/>
              <w:bottom w:val="single" w:sz="4" w:space="0" w:color="auto"/>
              <w:right w:val="single" w:sz="4" w:space="0" w:color="auto"/>
            </w:tcBorders>
            <w:vAlign w:val="center"/>
          </w:tcPr>
          <w:p w14:paraId="74B6B8C3" w14:textId="77777777" w:rsidR="00646B42" w:rsidRPr="00C5666A" w:rsidRDefault="00646B42" w:rsidP="00055FE5">
            <w:pPr>
              <w:pStyle w:val="ac"/>
              <w:adjustRightInd w:val="0"/>
              <w:snapToGrid w:val="0"/>
              <w:spacing w:line="360" w:lineRule="auto"/>
              <w:jc w:val="center"/>
              <w:rPr>
                <w:rFonts w:ascii="宋体" w:eastAsia="宋体" w:hAnsi="宋体"/>
                <w:color w:val="000000" w:themeColor="text1"/>
                <w:spacing w:val="20"/>
                <w:sz w:val="24"/>
              </w:rPr>
            </w:pPr>
          </w:p>
        </w:tc>
      </w:tr>
      <w:tr w:rsidR="006F5EB8" w:rsidRPr="00C5666A" w14:paraId="50A64395" w14:textId="77777777" w:rsidTr="00055FE5">
        <w:trPr>
          <w:trHeight w:val="608"/>
        </w:trPr>
        <w:tc>
          <w:tcPr>
            <w:tcW w:w="1195" w:type="dxa"/>
            <w:vMerge/>
            <w:tcBorders>
              <w:left w:val="single" w:sz="4" w:space="0" w:color="auto"/>
              <w:right w:val="single" w:sz="4" w:space="0" w:color="auto"/>
            </w:tcBorders>
            <w:vAlign w:val="center"/>
          </w:tcPr>
          <w:p w14:paraId="0CED9E68" w14:textId="77777777" w:rsidR="00646B42" w:rsidRPr="00C5666A" w:rsidRDefault="00646B42" w:rsidP="00055FE5">
            <w:pPr>
              <w:widowControl/>
              <w:jc w:val="center"/>
              <w:rPr>
                <w:rFonts w:ascii="宋体" w:hAnsi="宋体" w:cs="楷体_GB2312"/>
                <w:color w:val="000000" w:themeColor="text1"/>
                <w:kern w:val="0"/>
                <w:sz w:val="22"/>
                <w:szCs w:val="22"/>
              </w:rPr>
            </w:pPr>
          </w:p>
        </w:tc>
        <w:tc>
          <w:tcPr>
            <w:tcW w:w="1820" w:type="dxa"/>
            <w:tcBorders>
              <w:top w:val="single" w:sz="4" w:space="0" w:color="auto"/>
              <w:left w:val="single" w:sz="4" w:space="0" w:color="auto"/>
              <w:bottom w:val="single" w:sz="4" w:space="0" w:color="auto"/>
              <w:right w:val="single" w:sz="4" w:space="0" w:color="auto"/>
            </w:tcBorders>
            <w:vAlign w:val="center"/>
          </w:tcPr>
          <w:p w14:paraId="12E2BD46" w14:textId="77777777" w:rsidR="00646B42" w:rsidRPr="00C5666A" w:rsidRDefault="00646B42" w:rsidP="00055FE5">
            <w:pPr>
              <w:jc w:val="center"/>
              <w:rPr>
                <w:rFonts w:ascii="宋体" w:hAnsi="宋体"/>
                <w:color w:val="000000" w:themeColor="text1"/>
                <w:sz w:val="24"/>
              </w:rPr>
            </w:pPr>
            <w:r w:rsidRPr="00C5666A">
              <w:rPr>
                <w:rFonts w:ascii="宋体" w:hAnsi="宋体" w:hint="eastAsia"/>
                <w:color w:val="000000" w:themeColor="text1"/>
                <w:sz w:val="24"/>
              </w:rPr>
              <w:t>（技术</w:t>
            </w:r>
            <w:r w:rsidRPr="00C5666A">
              <w:rPr>
                <w:rFonts w:ascii="宋体" w:hAnsi="宋体"/>
                <w:color w:val="000000" w:themeColor="text1"/>
                <w:sz w:val="24"/>
              </w:rPr>
              <w:t>需求响应内容</w:t>
            </w:r>
            <w:r w:rsidRPr="00C5666A">
              <w:rPr>
                <w:rFonts w:ascii="宋体" w:hAnsi="宋体" w:hint="eastAsia"/>
                <w:color w:val="000000" w:themeColor="text1"/>
                <w:sz w:val="24"/>
              </w:rPr>
              <w:t>）</w:t>
            </w:r>
          </w:p>
        </w:tc>
        <w:tc>
          <w:tcPr>
            <w:tcW w:w="2147" w:type="dxa"/>
            <w:tcBorders>
              <w:top w:val="single" w:sz="4" w:space="0" w:color="auto"/>
              <w:left w:val="single" w:sz="4" w:space="0" w:color="auto"/>
              <w:bottom w:val="single" w:sz="4" w:space="0" w:color="auto"/>
              <w:right w:val="single" w:sz="4" w:space="0" w:color="auto"/>
            </w:tcBorders>
          </w:tcPr>
          <w:p w14:paraId="1F83D077" w14:textId="77777777" w:rsidR="00646B42" w:rsidRPr="00C5666A" w:rsidRDefault="00646B42" w:rsidP="00055FE5">
            <w:pPr>
              <w:pStyle w:val="ac"/>
              <w:adjustRightInd w:val="0"/>
              <w:snapToGrid w:val="0"/>
              <w:spacing w:line="360" w:lineRule="auto"/>
              <w:jc w:val="center"/>
              <w:rPr>
                <w:rFonts w:ascii="宋体" w:eastAsia="宋体" w:hAnsi="宋体"/>
                <w:color w:val="000000" w:themeColor="text1"/>
                <w:spacing w:val="20"/>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1EE13B40" w14:textId="77777777" w:rsidR="00646B42" w:rsidRPr="00C5666A" w:rsidRDefault="00646B42" w:rsidP="00055FE5">
            <w:pPr>
              <w:pStyle w:val="ac"/>
              <w:adjustRightInd w:val="0"/>
              <w:snapToGrid w:val="0"/>
              <w:spacing w:line="360" w:lineRule="auto"/>
              <w:jc w:val="center"/>
              <w:rPr>
                <w:rFonts w:ascii="宋体" w:eastAsia="宋体" w:hAnsi="宋体"/>
                <w:color w:val="000000" w:themeColor="text1"/>
                <w:spacing w:val="20"/>
                <w:sz w:val="24"/>
              </w:rPr>
            </w:pPr>
          </w:p>
        </w:tc>
        <w:tc>
          <w:tcPr>
            <w:tcW w:w="1401" w:type="dxa"/>
            <w:tcBorders>
              <w:top w:val="single" w:sz="4" w:space="0" w:color="auto"/>
              <w:left w:val="single" w:sz="4" w:space="0" w:color="auto"/>
              <w:bottom w:val="single" w:sz="4" w:space="0" w:color="auto"/>
              <w:right w:val="single" w:sz="4" w:space="0" w:color="auto"/>
            </w:tcBorders>
            <w:vAlign w:val="center"/>
          </w:tcPr>
          <w:p w14:paraId="41AACDCF" w14:textId="77777777" w:rsidR="00646B42" w:rsidRPr="00C5666A" w:rsidRDefault="00646B42" w:rsidP="00055FE5">
            <w:pPr>
              <w:pStyle w:val="ac"/>
              <w:adjustRightInd w:val="0"/>
              <w:snapToGrid w:val="0"/>
              <w:spacing w:line="360" w:lineRule="auto"/>
              <w:jc w:val="center"/>
              <w:rPr>
                <w:rFonts w:ascii="宋体" w:eastAsia="宋体" w:hAnsi="宋体"/>
                <w:color w:val="000000" w:themeColor="text1"/>
                <w:spacing w:val="20"/>
                <w:sz w:val="24"/>
              </w:rPr>
            </w:pPr>
          </w:p>
        </w:tc>
      </w:tr>
      <w:tr w:rsidR="006F5EB8" w:rsidRPr="00C5666A" w14:paraId="27AAD70F" w14:textId="77777777" w:rsidTr="00055FE5">
        <w:trPr>
          <w:trHeight w:val="608"/>
        </w:trPr>
        <w:tc>
          <w:tcPr>
            <w:tcW w:w="1195" w:type="dxa"/>
            <w:vMerge/>
            <w:tcBorders>
              <w:left w:val="single" w:sz="4" w:space="0" w:color="auto"/>
              <w:bottom w:val="single" w:sz="4" w:space="0" w:color="auto"/>
              <w:right w:val="single" w:sz="4" w:space="0" w:color="auto"/>
            </w:tcBorders>
            <w:vAlign w:val="center"/>
          </w:tcPr>
          <w:p w14:paraId="157B8C9D" w14:textId="77777777" w:rsidR="00646B42" w:rsidRPr="00C5666A" w:rsidRDefault="00646B42" w:rsidP="00055FE5">
            <w:pPr>
              <w:widowControl/>
              <w:jc w:val="center"/>
              <w:rPr>
                <w:rFonts w:ascii="宋体" w:hAnsi="宋体" w:cs="楷体_GB2312"/>
                <w:color w:val="000000" w:themeColor="text1"/>
                <w:kern w:val="0"/>
                <w:sz w:val="22"/>
                <w:szCs w:val="22"/>
              </w:rPr>
            </w:pPr>
          </w:p>
        </w:tc>
        <w:tc>
          <w:tcPr>
            <w:tcW w:w="1820" w:type="dxa"/>
            <w:tcBorders>
              <w:top w:val="single" w:sz="4" w:space="0" w:color="auto"/>
              <w:left w:val="single" w:sz="4" w:space="0" w:color="auto"/>
              <w:bottom w:val="single" w:sz="4" w:space="0" w:color="auto"/>
              <w:right w:val="single" w:sz="4" w:space="0" w:color="auto"/>
            </w:tcBorders>
            <w:vAlign w:val="center"/>
          </w:tcPr>
          <w:p w14:paraId="3FCE2293" w14:textId="77777777" w:rsidR="00646B42" w:rsidRPr="00C5666A" w:rsidRDefault="00646B42" w:rsidP="00055FE5">
            <w:pPr>
              <w:jc w:val="center"/>
              <w:rPr>
                <w:rFonts w:ascii="宋体" w:hAnsi="宋体"/>
                <w:color w:val="000000" w:themeColor="text1"/>
                <w:sz w:val="24"/>
              </w:rPr>
            </w:pPr>
            <w:r w:rsidRPr="00C5666A">
              <w:rPr>
                <w:rFonts w:ascii="宋体" w:hAnsi="宋体" w:hint="eastAsia"/>
                <w:color w:val="000000" w:themeColor="text1"/>
                <w:sz w:val="24"/>
              </w:rPr>
              <w:t>……</w:t>
            </w:r>
          </w:p>
        </w:tc>
        <w:tc>
          <w:tcPr>
            <w:tcW w:w="2147" w:type="dxa"/>
            <w:tcBorders>
              <w:top w:val="single" w:sz="4" w:space="0" w:color="auto"/>
              <w:left w:val="single" w:sz="4" w:space="0" w:color="auto"/>
              <w:bottom w:val="single" w:sz="4" w:space="0" w:color="auto"/>
              <w:right w:val="single" w:sz="4" w:space="0" w:color="auto"/>
            </w:tcBorders>
          </w:tcPr>
          <w:p w14:paraId="62113C70" w14:textId="77777777" w:rsidR="00646B42" w:rsidRPr="00C5666A" w:rsidRDefault="00646B42" w:rsidP="00055FE5">
            <w:pPr>
              <w:pStyle w:val="ac"/>
              <w:adjustRightInd w:val="0"/>
              <w:snapToGrid w:val="0"/>
              <w:spacing w:line="360" w:lineRule="auto"/>
              <w:jc w:val="center"/>
              <w:rPr>
                <w:rFonts w:ascii="宋体" w:eastAsia="宋体" w:hAnsi="宋体"/>
                <w:color w:val="000000" w:themeColor="text1"/>
                <w:spacing w:val="20"/>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4A488920" w14:textId="77777777" w:rsidR="00646B42" w:rsidRPr="00C5666A" w:rsidRDefault="00646B42" w:rsidP="00055FE5">
            <w:pPr>
              <w:pStyle w:val="ac"/>
              <w:adjustRightInd w:val="0"/>
              <w:snapToGrid w:val="0"/>
              <w:spacing w:line="360" w:lineRule="auto"/>
              <w:jc w:val="center"/>
              <w:rPr>
                <w:rFonts w:ascii="宋体" w:eastAsia="宋体" w:hAnsi="宋体"/>
                <w:color w:val="000000" w:themeColor="text1"/>
                <w:spacing w:val="20"/>
                <w:sz w:val="24"/>
              </w:rPr>
            </w:pPr>
          </w:p>
        </w:tc>
        <w:tc>
          <w:tcPr>
            <w:tcW w:w="1401" w:type="dxa"/>
            <w:tcBorders>
              <w:top w:val="single" w:sz="4" w:space="0" w:color="auto"/>
              <w:left w:val="single" w:sz="4" w:space="0" w:color="auto"/>
              <w:bottom w:val="single" w:sz="4" w:space="0" w:color="auto"/>
              <w:right w:val="single" w:sz="4" w:space="0" w:color="auto"/>
            </w:tcBorders>
            <w:vAlign w:val="center"/>
          </w:tcPr>
          <w:p w14:paraId="5BC174CE" w14:textId="77777777" w:rsidR="00646B42" w:rsidRPr="00C5666A" w:rsidRDefault="00646B42" w:rsidP="00055FE5">
            <w:pPr>
              <w:pStyle w:val="ac"/>
              <w:adjustRightInd w:val="0"/>
              <w:snapToGrid w:val="0"/>
              <w:spacing w:line="360" w:lineRule="auto"/>
              <w:jc w:val="center"/>
              <w:rPr>
                <w:rFonts w:ascii="宋体" w:eastAsia="宋体" w:hAnsi="宋体"/>
                <w:color w:val="000000" w:themeColor="text1"/>
                <w:spacing w:val="20"/>
                <w:sz w:val="24"/>
              </w:rPr>
            </w:pPr>
          </w:p>
        </w:tc>
      </w:tr>
      <w:tr w:rsidR="006F5EB8" w:rsidRPr="00C5666A" w14:paraId="519BD9A1" w14:textId="77777777" w:rsidTr="00055FE5">
        <w:trPr>
          <w:trHeight w:val="608"/>
        </w:trPr>
        <w:tc>
          <w:tcPr>
            <w:tcW w:w="1195" w:type="dxa"/>
            <w:vMerge/>
            <w:tcBorders>
              <w:top w:val="single" w:sz="4" w:space="0" w:color="auto"/>
              <w:left w:val="single" w:sz="4" w:space="0" w:color="auto"/>
              <w:bottom w:val="single" w:sz="4" w:space="0" w:color="auto"/>
              <w:right w:val="single" w:sz="4" w:space="0" w:color="auto"/>
            </w:tcBorders>
            <w:vAlign w:val="center"/>
          </w:tcPr>
          <w:p w14:paraId="60091438" w14:textId="77777777" w:rsidR="00646B42" w:rsidRPr="00C5666A" w:rsidRDefault="00646B42" w:rsidP="00055FE5">
            <w:pPr>
              <w:widowControl/>
              <w:jc w:val="center"/>
              <w:rPr>
                <w:rFonts w:ascii="宋体" w:hAnsi="宋体"/>
                <w:color w:val="000000" w:themeColor="text1"/>
                <w:kern w:val="0"/>
                <w:sz w:val="22"/>
                <w:szCs w:val="22"/>
              </w:rPr>
            </w:pPr>
          </w:p>
        </w:tc>
        <w:tc>
          <w:tcPr>
            <w:tcW w:w="1820" w:type="dxa"/>
            <w:tcBorders>
              <w:top w:val="single" w:sz="4" w:space="0" w:color="auto"/>
              <w:left w:val="single" w:sz="4" w:space="0" w:color="auto"/>
              <w:bottom w:val="single" w:sz="4" w:space="0" w:color="auto"/>
              <w:right w:val="single" w:sz="4" w:space="0" w:color="auto"/>
            </w:tcBorders>
            <w:vAlign w:val="center"/>
          </w:tcPr>
          <w:p w14:paraId="575983E8" w14:textId="77777777" w:rsidR="00646B42" w:rsidRPr="00C5666A" w:rsidRDefault="00646B42" w:rsidP="00055FE5">
            <w:pPr>
              <w:pStyle w:val="ac"/>
              <w:adjustRightInd w:val="0"/>
              <w:snapToGrid w:val="0"/>
              <w:spacing w:line="360" w:lineRule="auto"/>
              <w:jc w:val="center"/>
              <w:rPr>
                <w:rFonts w:ascii="宋体" w:eastAsia="宋体" w:hAnsi="宋体"/>
                <w:color w:val="000000" w:themeColor="text1"/>
                <w:spacing w:val="20"/>
                <w:sz w:val="24"/>
              </w:rPr>
            </w:pPr>
            <w:r w:rsidRPr="00C5666A">
              <w:rPr>
                <w:rFonts w:ascii="宋体" w:eastAsia="宋体" w:hAnsi="宋体" w:hint="eastAsia"/>
                <w:color w:val="000000" w:themeColor="text1"/>
                <w:sz w:val="24"/>
              </w:rPr>
              <w:t>……</w:t>
            </w:r>
          </w:p>
        </w:tc>
        <w:tc>
          <w:tcPr>
            <w:tcW w:w="2147" w:type="dxa"/>
            <w:tcBorders>
              <w:top w:val="single" w:sz="4" w:space="0" w:color="auto"/>
              <w:left w:val="single" w:sz="4" w:space="0" w:color="auto"/>
              <w:bottom w:val="single" w:sz="4" w:space="0" w:color="auto"/>
              <w:right w:val="single" w:sz="4" w:space="0" w:color="auto"/>
            </w:tcBorders>
          </w:tcPr>
          <w:p w14:paraId="202633C6" w14:textId="77777777" w:rsidR="00646B42" w:rsidRPr="00C5666A" w:rsidRDefault="00646B42" w:rsidP="00055FE5">
            <w:pPr>
              <w:pStyle w:val="ac"/>
              <w:adjustRightInd w:val="0"/>
              <w:snapToGrid w:val="0"/>
              <w:spacing w:line="360" w:lineRule="auto"/>
              <w:jc w:val="center"/>
              <w:rPr>
                <w:rFonts w:ascii="宋体" w:eastAsia="宋体" w:hAnsi="宋体"/>
                <w:color w:val="000000" w:themeColor="text1"/>
                <w:spacing w:val="20"/>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749CFA42" w14:textId="77777777" w:rsidR="00646B42" w:rsidRPr="00C5666A" w:rsidRDefault="00646B42" w:rsidP="00055FE5">
            <w:pPr>
              <w:pStyle w:val="ac"/>
              <w:adjustRightInd w:val="0"/>
              <w:snapToGrid w:val="0"/>
              <w:spacing w:line="360" w:lineRule="auto"/>
              <w:jc w:val="center"/>
              <w:rPr>
                <w:rFonts w:ascii="宋体" w:eastAsia="宋体" w:hAnsi="宋体"/>
                <w:color w:val="000000" w:themeColor="text1"/>
                <w:spacing w:val="20"/>
                <w:sz w:val="24"/>
              </w:rPr>
            </w:pPr>
          </w:p>
        </w:tc>
        <w:tc>
          <w:tcPr>
            <w:tcW w:w="1401" w:type="dxa"/>
            <w:tcBorders>
              <w:top w:val="single" w:sz="4" w:space="0" w:color="auto"/>
              <w:left w:val="single" w:sz="4" w:space="0" w:color="auto"/>
              <w:bottom w:val="single" w:sz="4" w:space="0" w:color="auto"/>
              <w:right w:val="single" w:sz="4" w:space="0" w:color="auto"/>
            </w:tcBorders>
            <w:vAlign w:val="center"/>
          </w:tcPr>
          <w:p w14:paraId="4539B32F" w14:textId="77777777" w:rsidR="00646B42" w:rsidRPr="00C5666A" w:rsidRDefault="00646B42" w:rsidP="00055FE5">
            <w:pPr>
              <w:pStyle w:val="ac"/>
              <w:adjustRightInd w:val="0"/>
              <w:snapToGrid w:val="0"/>
              <w:spacing w:line="360" w:lineRule="auto"/>
              <w:jc w:val="center"/>
              <w:rPr>
                <w:rFonts w:ascii="宋体" w:eastAsia="宋体" w:hAnsi="宋体"/>
                <w:color w:val="000000" w:themeColor="text1"/>
                <w:spacing w:val="20"/>
                <w:sz w:val="24"/>
              </w:rPr>
            </w:pPr>
          </w:p>
        </w:tc>
      </w:tr>
    </w:tbl>
    <w:p w14:paraId="4189B943" w14:textId="77777777" w:rsidR="00A0753D" w:rsidRPr="00C5666A" w:rsidRDefault="00A0753D">
      <w:pPr>
        <w:pStyle w:val="ac"/>
        <w:adjustRightInd w:val="0"/>
        <w:snapToGrid w:val="0"/>
        <w:spacing w:line="360" w:lineRule="auto"/>
        <w:rPr>
          <w:rFonts w:ascii="宋体" w:eastAsia="宋体" w:hAnsi="宋体"/>
          <w:color w:val="000000" w:themeColor="text1"/>
          <w:sz w:val="24"/>
        </w:rPr>
      </w:pPr>
      <w:r w:rsidRPr="00C5666A">
        <w:rPr>
          <w:rFonts w:ascii="宋体" w:eastAsia="宋体" w:hAnsi="宋体" w:hint="eastAsia"/>
          <w:color w:val="000000" w:themeColor="text1"/>
          <w:sz w:val="24"/>
        </w:rPr>
        <w:t>备注：1、供应商在填写其中的“磋商响应文件技术（或</w:t>
      </w:r>
      <w:r w:rsidRPr="00C5666A">
        <w:rPr>
          <w:rFonts w:ascii="宋体" w:eastAsia="宋体" w:hAnsi="宋体"/>
          <w:color w:val="000000" w:themeColor="text1"/>
          <w:sz w:val="24"/>
        </w:rPr>
        <w:t>商务</w:t>
      </w:r>
      <w:r w:rsidRPr="00C5666A">
        <w:rPr>
          <w:rFonts w:ascii="宋体" w:eastAsia="宋体" w:hAnsi="宋体" w:hint="eastAsia"/>
          <w:color w:val="000000" w:themeColor="text1"/>
          <w:sz w:val="24"/>
        </w:rPr>
        <w:t>）响应”内容时，必须对照本磋商文件“招标需求”中各指标项逐条说明，写出各磋商服务响应内容，不得以“符合”或“满足”等词语作简单回答或者完全复制本项目采购需求中内容，否则磋商小组有权视其磋商响应文件未响应磋商文件要求。</w:t>
      </w:r>
    </w:p>
    <w:p w14:paraId="5B9510C9" w14:textId="77777777" w:rsidR="00A0753D" w:rsidRPr="00C5666A" w:rsidRDefault="00A0753D">
      <w:pPr>
        <w:pStyle w:val="ac"/>
        <w:adjustRightInd w:val="0"/>
        <w:snapToGrid w:val="0"/>
        <w:spacing w:line="360" w:lineRule="auto"/>
        <w:rPr>
          <w:rFonts w:ascii="宋体" w:eastAsia="宋体" w:hAnsi="宋体"/>
          <w:color w:val="000000" w:themeColor="text1"/>
          <w:sz w:val="24"/>
        </w:rPr>
      </w:pPr>
      <w:r w:rsidRPr="00C5666A">
        <w:rPr>
          <w:rFonts w:ascii="宋体" w:eastAsia="宋体" w:hAnsi="宋体" w:hint="eastAsia"/>
          <w:color w:val="000000" w:themeColor="text1"/>
          <w:sz w:val="24"/>
        </w:rPr>
        <w:t>2、如未提供</w:t>
      </w:r>
      <w:r w:rsidRPr="00C5666A">
        <w:rPr>
          <w:rFonts w:ascii="宋体" w:eastAsia="宋体" w:hAnsi="宋体"/>
          <w:color w:val="000000" w:themeColor="text1"/>
          <w:sz w:val="24"/>
        </w:rPr>
        <w:t>或未填写</w:t>
      </w:r>
      <w:r w:rsidRPr="00C5666A">
        <w:rPr>
          <w:rFonts w:ascii="宋体" w:eastAsia="宋体" w:hAnsi="宋体" w:hint="eastAsia"/>
          <w:color w:val="000000" w:themeColor="text1"/>
          <w:sz w:val="24"/>
        </w:rPr>
        <w:t>均</w:t>
      </w:r>
      <w:r w:rsidRPr="00C5666A">
        <w:rPr>
          <w:rFonts w:ascii="宋体" w:eastAsia="宋体" w:hAnsi="宋体"/>
          <w:color w:val="000000" w:themeColor="text1"/>
          <w:sz w:val="24"/>
        </w:rPr>
        <w:t>视为完全相应</w:t>
      </w:r>
      <w:r w:rsidRPr="00C5666A">
        <w:rPr>
          <w:rFonts w:ascii="宋体" w:eastAsia="宋体" w:hAnsi="宋体" w:hint="eastAsia"/>
          <w:color w:val="000000" w:themeColor="text1"/>
          <w:sz w:val="24"/>
        </w:rPr>
        <w:t>采购</w:t>
      </w:r>
      <w:r w:rsidRPr="00C5666A">
        <w:rPr>
          <w:rFonts w:ascii="宋体" w:eastAsia="宋体" w:hAnsi="宋体"/>
          <w:color w:val="000000" w:themeColor="text1"/>
          <w:sz w:val="24"/>
        </w:rPr>
        <w:t>需求内容。</w:t>
      </w:r>
    </w:p>
    <w:p w14:paraId="00B1D9DF" w14:textId="77777777" w:rsidR="00A0753D" w:rsidRPr="00C5666A" w:rsidRDefault="00A0753D" w:rsidP="006C6130">
      <w:pPr>
        <w:ind w:firstLineChars="177" w:firstLine="425"/>
        <w:rPr>
          <w:rFonts w:ascii="宋体" w:hAnsi="宋体"/>
          <w:color w:val="000000" w:themeColor="text1"/>
          <w:sz w:val="24"/>
        </w:rPr>
      </w:pPr>
    </w:p>
    <w:p w14:paraId="41FFF43D" w14:textId="77777777" w:rsidR="00A0753D" w:rsidRPr="00C5666A" w:rsidRDefault="00A0753D" w:rsidP="006C6130">
      <w:pPr>
        <w:ind w:firstLineChars="177" w:firstLine="425"/>
        <w:rPr>
          <w:rFonts w:ascii="宋体" w:hAnsi="宋体"/>
          <w:color w:val="000000" w:themeColor="text1"/>
          <w:sz w:val="24"/>
        </w:rPr>
      </w:pPr>
    </w:p>
    <w:p w14:paraId="134992CB" w14:textId="77777777" w:rsidR="00A0753D" w:rsidRPr="00C5666A" w:rsidRDefault="00A0753D" w:rsidP="006C6130">
      <w:pPr>
        <w:ind w:firstLineChars="177" w:firstLine="425"/>
        <w:rPr>
          <w:rFonts w:ascii="宋体" w:hAnsi="宋体"/>
          <w:color w:val="000000" w:themeColor="text1"/>
          <w:sz w:val="24"/>
        </w:rPr>
      </w:pPr>
    </w:p>
    <w:p w14:paraId="08913165" w14:textId="58C63B69" w:rsidR="00A0753D" w:rsidRPr="00C5666A" w:rsidRDefault="00A0753D" w:rsidP="006C6130">
      <w:pPr>
        <w:ind w:firstLineChars="177" w:firstLine="425"/>
        <w:rPr>
          <w:rFonts w:ascii="宋体" w:hAnsi="宋体"/>
          <w:color w:val="000000" w:themeColor="text1"/>
          <w:sz w:val="24"/>
          <w:u w:val="single"/>
        </w:rPr>
      </w:pPr>
      <w:r w:rsidRPr="00C5666A">
        <w:rPr>
          <w:rFonts w:ascii="宋体" w:hAnsi="宋体" w:hint="eastAsia"/>
          <w:color w:val="000000" w:themeColor="text1"/>
          <w:sz w:val="24"/>
        </w:rPr>
        <w:t>磋商供应商名称（</w:t>
      </w:r>
      <w:r w:rsidR="00E139C4" w:rsidRPr="00C5666A">
        <w:rPr>
          <w:rFonts w:ascii="宋体" w:hAnsi="宋体" w:hint="eastAsia"/>
          <w:color w:val="000000" w:themeColor="text1"/>
          <w:sz w:val="24"/>
        </w:rPr>
        <w:t>公章</w:t>
      </w:r>
      <w:r w:rsidRPr="00C5666A">
        <w:rPr>
          <w:rFonts w:ascii="宋体" w:hAnsi="宋体" w:hint="eastAsia"/>
          <w:color w:val="000000" w:themeColor="text1"/>
          <w:sz w:val="24"/>
        </w:rPr>
        <w:t>）：</w:t>
      </w:r>
      <w:r w:rsidRPr="00C5666A">
        <w:rPr>
          <w:rFonts w:ascii="宋体" w:hAnsi="宋体" w:hint="eastAsia"/>
          <w:color w:val="000000" w:themeColor="text1"/>
          <w:sz w:val="24"/>
          <w:u w:val="single"/>
        </w:rPr>
        <w:t xml:space="preserve">                       </w:t>
      </w:r>
    </w:p>
    <w:p w14:paraId="45209348" w14:textId="77777777" w:rsidR="00A0753D" w:rsidRPr="00C5666A" w:rsidRDefault="00A0753D">
      <w:pPr>
        <w:ind w:left="420"/>
        <w:rPr>
          <w:rFonts w:ascii="宋体" w:hAnsi="宋体"/>
          <w:color w:val="000000" w:themeColor="text1"/>
          <w:sz w:val="24"/>
        </w:rPr>
      </w:pPr>
    </w:p>
    <w:p w14:paraId="0DBF15B7" w14:textId="27A70882" w:rsidR="00A0753D" w:rsidRPr="00C5666A" w:rsidRDefault="00A0753D" w:rsidP="006C6130">
      <w:pPr>
        <w:ind w:firstLineChars="177" w:firstLine="425"/>
        <w:rPr>
          <w:rFonts w:ascii="宋体" w:hAnsi="宋体"/>
          <w:color w:val="000000" w:themeColor="text1"/>
          <w:sz w:val="24"/>
        </w:rPr>
      </w:pPr>
      <w:r w:rsidRPr="00C5666A">
        <w:rPr>
          <w:rFonts w:ascii="宋体" w:hAnsi="宋体" w:hint="eastAsia"/>
          <w:color w:val="000000" w:themeColor="text1"/>
          <w:sz w:val="24"/>
        </w:rPr>
        <w:t>磋商供应商代表</w:t>
      </w:r>
      <w:r w:rsidR="00746409" w:rsidRPr="00C5666A">
        <w:rPr>
          <w:rFonts w:ascii="宋体" w:hAnsi="宋体" w:hint="eastAsia"/>
          <w:color w:val="000000" w:themeColor="text1"/>
          <w:sz w:val="24"/>
        </w:rPr>
        <w:t>签章或</w:t>
      </w:r>
      <w:r w:rsidRPr="00C5666A">
        <w:rPr>
          <w:rFonts w:ascii="宋体" w:hAnsi="宋体" w:hint="eastAsia"/>
          <w:color w:val="000000" w:themeColor="text1"/>
          <w:sz w:val="24"/>
        </w:rPr>
        <w:t>签字：</w:t>
      </w:r>
      <w:r w:rsidRPr="00C5666A">
        <w:rPr>
          <w:rFonts w:ascii="宋体" w:hAnsi="宋体" w:hint="eastAsia"/>
          <w:color w:val="000000" w:themeColor="text1"/>
          <w:sz w:val="24"/>
          <w:u w:val="single"/>
        </w:rPr>
        <w:t xml:space="preserve">                          </w:t>
      </w:r>
    </w:p>
    <w:p w14:paraId="76B0B7D0" w14:textId="77777777" w:rsidR="00A0753D" w:rsidRPr="00C5666A" w:rsidRDefault="00A0753D">
      <w:pPr>
        <w:ind w:firstLine="435"/>
        <w:rPr>
          <w:rFonts w:ascii="宋体" w:hAnsi="宋体"/>
          <w:color w:val="000000" w:themeColor="text1"/>
          <w:sz w:val="24"/>
        </w:rPr>
      </w:pPr>
    </w:p>
    <w:p w14:paraId="74889873" w14:textId="77777777" w:rsidR="00A0753D" w:rsidRPr="00C5666A" w:rsidRDefault="00A0753D" w:rsidP="006C6130">
      <w:pPr>
        <w:ind w:firstLineChars="177" w:firstLine="425"/>
        <w:rPr>
          <w:rFonts w:ascii="宋体" w:hAnsi="宋体"/>
          <w:color w:val="000000" w:themeColor="text1"/>
          <w:sz w:val="24"/>
          <w:u w:val="single"/>
        </w:rPr>
      </w:pPr>
      <w:r w:rsidRPr="00C5666A">
        <w:rPr>
          <w:rFonts w:ascii="宋体" w:hAnsi="宋体" w:hint="eastAsia"/>
          <w:color w:val="000000" w:themeColor="text1"/>
          <w:sz w:val="24"/>
        </w:rPr>
        <w:t xml:space="preserve">职        </w:t>
      </w:r>
      <w:proofErr w:type="gramStart"/>
      <w:r w:rsidRPr="00C5666A">
        <w:rPr>
          <w:rFonts w:ascii="宋体" w:hAnsi="宋体" w:hint="eastAsia"/>
          <w:color w:val="000000" w:themeColor="text1"/>
          <w:sz w:val="24"/>
        </w:rPr>
        <w:t>务</w:t>
      </w:r>
      <w:proofErr w:type="gramEnd"/>
      <w:r w:rsidRPr="00C5666A">
        <w:rPr>
          <w:rFonts w:ascii="宋体" w:hAnsi="宋体" w:hint="eastAsia"/>
          <w:color w:val="000000" w:themeColor="text1"/>
          <w:sz w:val="24"/>
        </w:rPr>
        <w:t>：</w:t>
      </w:r>
      <w:r w:rsidRPr="00C5666A">
        <w:rPr>
          <w:rFonts w:ascii="宋体" w:hAnsi="宋体" w:hint="eastAsia"/>
          <w:color w:val="000000" w:themeColor="text1"/>
          <w:sz w:val="24"/>
          <w:u w:val="single"/>
        </w:rPr>
        <w:t xml:space="preserve">                             </w:t>
      </w:r>
    </w:p>
    <w:p w14:paraId="374D7794" w14:textId="77777777" w:rsidR="00A0753D" w:rsidRPr="00C5666A" w:rsidRDefault="00A0753D">
      <w:pPr>
        <w:rPr>
          <w:rFonts w:ascii="宋体" w:hAnsi="宋体"/>
          <w:color w:val="000000" w:themeColor="text1"/>
          <w:sz w:val="24"/>
        </w:rPr>
      </w:pPr>
    </w:p>
    <w:p w14:paraId="31F12FB9" w14:textId="77777777" w:rsidR="00A0753D" w:rsidRPr="00C5666A" w:rsidRDefault="00A0753D" w:rsidP="006C6130">
      <w:pPr>
        <w:pStyle w:val="reader-word-layer"/>
        <w:shd w:val="clear" w:color="auto" w:fill="FFFFFF"/>
        <w:spacing w:before="0" w:beforeAutospacing="0" w:after="0" w:afterAutospacing="0"/>
        <w:ind w:firstLineChars="177" w:firstLine="425"/>
        <w:rPr>
          <w:rFonts w:ascii="宋体" w:hAnsi="宋体"/>
          <w:b/>
          <w:color w:val="000000" w:themeColor="text1"/>
          <w:sz w:val="28"/>
        </w:rPr>
      </w:pPr>
      <w:r w:rsidRPr="00C5666A">
        <w:rPr>
          <w:rFonts w:ascii="宋体" w:hAnsi="宋体" w:hint="eastAsia"/>
          <w:color w:val="000000" w:themeColor="text1"/>
        </w:rPr>
        <w:t>日        期：</w:t>
      </w:r>
      <w:r w:rsidRPr="00C5666A">
        <w:rPr>
          <w:rFonts w:ascii="宋体" w:hAnsi="宋体" w:hint="eastAsia"/>
          <w:color w:val="000000" w:themeColor="text1"/>
          <w:u w:val="single"/>
        </w:rPr>
        <w:t xml:space="preserve">                            </w:t>
      </w:r>
    </w:p>
    <w:p w14:paraId="0CC0A693" w14:textId="77777777" w:rsidR="00A0753D" w:rsidRPr="00C5666A" w:rsidRDefault="00A0753D">
      <w:pPr>
        <w:snapToGrid w:val="0"/>
        <w:spacing w:beforeLines="50" w:before="156" w:after="50" w:line="360" w:lineRule="auto"/>
        <w:rPr>
          <w:rFonts w:ascii="宋体" w:hAnsi="宋体"/>
          <w:b/>
          <w:color w:val="000000" w:themeColor="text1"/>
          <w:sz w:val="28"/>
        </w:rPr>
      </w:pPr>
    </w:p>
    <w:p w14:paraId="55C30B20" w14:textId="77777777" w:rsidR="00A0753D" w:rsidRPr="00C5666A" w:rsidRDefault="00A0753D">
      <w:pPr>
        <w:snapToGrid w:val="0"/>
        <w:spacing w:beforeLines="50" w:before="156" w:after="50" w:line="360" w:lineRule="auto"/>
        <w:rPr>
          <w:rFonts w:ascii="宋体" w:hAnsi="宋体"/>
          <w:b/>
          <w:color w:val="000000" w:themeColor="text1"/>
          <w:sz w:val="28"/>
        </w:rPr>
        <w:sectPr w:rsidR="00A0753D" w:rsidRPr="00C5666A">
          <w:pgSz w:w="11906" w:h="16838"/>
          <w:pgMar w:top="1440" w:right="1800" w:bottom="1440" w:left="1800" w:header="851" w:footer="992" w:gutter="0"/>
          <w:cols w:space="720"/>
          <w:docGrid w:type="lines" w:linePitch="312"/>
        </w:sectPr>
      </w:pPr>
    </w:p>
    <w:p w14:paraId="368EAD88" w14:textId="77777777" w:rsidR="00A0753D" w:rsidRPr="00C5666A" w:rsidRDefault="00A0753D">
      <w:pPr>
        <w:snapToGrid w:val="0"/>
        <w:spacing w:beforeLines="50" w:before="156" w:after="50" w:line="360" w:lineRule="auto"/>
        <w:rPr>
          <w:rFonts w:ascii="宋体" w:hAnsi="宋体"/>
          <w:b/>
          <w:color w:val="000000" w:themeColor="text1"/>
          <w:sz w:val="28"/>
        </w:rPr>
      </w:pPr>
      <w:r w:rsidRPr="00C5666A">
        <w:rPr>
          <w:rFonts w:ascii="宋体" w:hAnsi="宋体" w:hint="eastAsia"/>
          <w:b/>
          <w:color w:val="000000" w:themeColor="text1"/>
          <w:sz w:val="28"/>
        </w:rPr>
        <w:lastRenderedPageBreak/>
        <w:t>附件8：</w:t>
      </w:r>
    </w:p>
    <w:p w14:paraId="1AA40B42" w14:textId="77777777" w:rsidR="00A0753D" w:rsidRPr="00C5666A" w:rsidRDefault="00A0753D">
      <w:pPr>
        <w:pStyle w:val="5"/>
        <w:spacing w:line="360" w:lineRule="auto"/>
        <w:jc w:val="center"/>
        <w:rPr>
          <w:rFonts w:ascii="宋体" w:hAnsi="宋体"/>
          <w:b/>
          <w:color w:val="000000" w:themeColor="text1"/>
          <w:sz w:val="32"/>
          <w:szCs w:val="32"/>
        </w:rPr>
      </w:pPr>
      <w:r w:rsidRPr="00C5666A">
        <w:rPr>
          <w:rFonts w:ascii="宋体" w:hAnsi="宋体" w:hint="eastAsia"/>
          <w:b/>
          <w:color w:val="000000" w:themeColor="text1"/>
          <w:sz w:val="32"/>
          <w:szCs w:val="32"/>
        </w:rPr>
        <w:t>证书一览表</w:t>
      </w:r>
    </w:p>
    <w:p w14:paraId="22509614" w14:textId="77777777" w:rsidR="00A0753D" w:rsidRPr="00C5666A" w:rsidRDefault="00A0753D">
      <w:pPr>
        <w:pStyle w:val="5"/>
        <w:spacing w:line="360" w:lineRule="auto"/>
        <w:jc w:val="center"/>
        <w:rPr>
          <w:rFonts w:ascii="宋体" w:hAnsi="宋体" w:cs="Tahoma"/>
          <w:color w:val="000000" w:themeColor="text1"/>
          <w:sz w:val="28"/>
          <w:szCs w:val="2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867"/>
        <w:gridCol w:w="2258"/>
        <w:gridCol w:w="2260"/>
        <w:gridCol w:w="2047"/>
      </w:tblGrid>
      <w:tr w:rsidR="006F5EB8" w:rsidRPr="00C5666A" w14:paraId="1D4D1FDE" w14:textId="77777777">
        <w:trPr>
          <w:trHeight w:val="335"/>
          <w:jc w:val="center"/>
        </w:trPr>
        <w:tc>
          <w:tcPr>
            <w:tcW w:w="1867" w:type="dxa"/>
            <w:tcBorders>
              <w:top w:val="single" w:sz="4" w:space="0" w:color="auto"/>
              <w:left w:val="single" w:sz="4" w:space="0" w:color="auto"/>
              <w:bottom w:val="single" w:sz="4" w:space="0" w:color="auto"/>
            </w:tcBorders>
          </w:tcPr>
          <w:p w14:paraId="089A5276" w14:textId="77777777" w:rsidR="00A0753D" w:rsidRPr="00C5666A" w:rsidRDefault="00A0753D">
            <w:pPr>
              <w:pStyle w:val="5"/>
              <w:spacing w:line="360" w:lineRule="auto"/>
              <w:jc w:val="center"/>
              <w:rPr>
                <w:rFonts w:ascii="宋体" w:hAnsi="宋体" w:cs="Tahoma"/>
                <w:b/>
                <w:bCs/>
                <w:color w:val="000000" w:themeColor="text1"/>
                <w:sz w:val="24"/>
              </w:rPr>
            </w:pPr>
            <w:r w:rsidRPr="00C5666A">
              <w:rPr>
                <w:rFonts w:ascii="宋体" w:hAnsi="宋体" w:cs="Tahoma" w:hint="eastAsia"/>
                <w:b/>
                <w:bCs/>
                <w:color w:val="000000" w:themeColor="text1"/>
                <w:sz w:val="24"/>
              </w:rPr>
              <w:t>证书名称</w:t>
            </w:r>
          </w:p>
        </w:tc>
        <w:tc>
          <w:tcPr>
            <w:tcW w:w="2258" w:type="dxa"/>
            <w:tcBorders>
              <w:top w:val="single" w:sz="4" w:space="0" w:color="auto"/>
              <w:bottom w:val="single" w:sz="4" w:space="0" w:color="auto"/>
            </w:tcBorders>
          </w:tcPr>
          <w:p w14:paraId="235A4080" w14:textId="77777777" w:rsidR="00A0753D" w:rsidRPr="00C5666A" w:rsidRDefault="00A0753D">
            <w:pPr>
              <w:pStyle w:val="5"/>
              <w:spacing w:line="360" w:lineRule="auto"/>
              <w:jc w:val="center"/>
              <w:rPr>
                <w:rFonts w:ascii="宋体" w:hAnsi="宋体" w:cs="Tahoma"/>
                <w:b/>
                <w:bCs/>
                <w:color w:val="000000" w:themeColor="text1"/>
                <w:sz w:val="24"/>
              </w:rPr>
            </w:pPr>
            <w:r w:rsidRPr="00C5666A">
              <w:rPr>
                <w:rFonts w:ascii="宋体" w:hAnsi="宋体" w:cs="Tahoma" w:hint="eastAsia"/>
                <w:b/>
                <w:bCs/>
                <w:color w:val="000000" w:themeColor="text1"/>
                <w:sz w:val="24"/>
              </w:rPr>
              <w:t>发证单位</w:t>
            </w:r>
          </w:p>
        </w:tc>
        <w:tc>
          <w:tcPr>
            <w:tcW w:w="2260" w:type="dxa"/>
            <w:tcBorders>
              <w:top w:val="single" w:sz="4" w:space="0" w:color="auto"/>
              <w:bottom w:val="single" w:sz="4" w:space="0" w:color="auto"/>
            </w:tcBorders>
          </w:tcPr>
          <w:p w14:paraId="58693ADA" w14:textId="77777777" w:rsidR="00A0753D" w:rsidRPr="00C5666A" w:rsidRDefault="00A0753D">
            <w:pPr>
              <w:pStyle w:val="5"/>
              <w:spacing w:line="360" w:lineRule="auto"/>
              <w:jc w:val="center"/>
              <w:rPr>
                <w:rFonts w:ascii="宋体" w:hAnsi="宋体" w:cs="Tahoma"/>
                <w:b/>
                <w:bCs/>
                <w:color w:val="000000" w:themeColor="text1"/>
                <w:sz w:val="24"/>
              </w:rPr>
            </w:pPr>
            <w:r w:rsidRPr="00C5666A">
              <w:rPr>
                <w:rFonts w:ascii="宋体" w:hAnsi="宋体" w:cs="Tahoma" w:hint="eastAsia"/>
                <w:b/>
                <w:bCs/>
                <w:color w:val="000000" w:themeColor="text1"/>
                <w:sz w:val="24"/>
              </w:rPr>
              <w:t>证书等级</w:t>
            </w:r>
          </w:p>
        </w:tc>
        <w:tc>
          <w:tcPr>
            <w:tcW w:w="2047" w:type="dxa"/>
            <w:tcBorders>
              <w:top w:val="single" w:sz="4" w:space="0" w:color="auto"/>
              <w:bottom w:val="single" w:sz="4" w:space="0" w:color="auto"/>
              <w:right w:val="single" w:sz="4" w:space="0" w:color="auto"/>
            </w:tcBorders>
          </w:tcPr>
          <w:p w14:paraId="58039A8E" w14:textId="77777777" w:rsidR="00A0753D" w:rsidRPr="00C5666A" w:rsidRDefault="00A0753D">
            <w:pPr>
              <w:pStyle w:val="5"/>
              <w:spacing w:line="360" w:lineRule="auto"/>
              <w:jc w:val="center"/>
              <w:rPr>
                <w:rFonts w:ascii="宋体" w:hAnsi="宋体" w:cs="Tahoma"/>
                <w:b/>
                <w:bCs/>
                <w:color w:val="000000" w:themeColor="text1"/>
                <w:sz w:val="24"/>
              </w:rPr>
            </w:pPr>
            <w:r w:rsidRPr="00C5666A">
              <w:rPr>
                <w:rFonts w:ascii="宋体" w:hAnsi="宋体" w:cs="Tahoma" w:hint="eastAsia"/>
                <w:b/>
                <w:bCs/>
                <w:color w:val="000000" w:themeColor="text1"/>
                <w:sz w:val="24"/>
              </w:rPr>
              <w:t>证书有效期</w:t>
            </w:r>
          </w:p>
        </w:tc>
      </w:tr>
      <w:tr w:rsidR="006F5EB8" w:rsidRPr="00C5666A" w14:paraId="6B605F62" w14:textId="77777777">
        <w:trPr>
          <w:jc w:val="center"/>
        </w:trPr>
        <w:tc>
          <w:tcPr>
            <w:tcW w:w="1867" w:type="dxa"/>
            <w:tcBorders>
              <w:top w:val="single" w:sz="4" w:space="0" w:color="auto"/>
              <w:left w:val="single" w:sz="4" w:space="0" w:color="auto"/>
            </w:tcBorders>
          </w:tcPr>
          <w:p w14:paraId="32CC38CD" w14:textId="77777777" w:rsidR="00A0753D" w:rsidRPr="00C5666A" w:rsidRDefault="00A0753D">
            <w:pPr>
              <w:pStyle w:val="5"/>
              <w:spacing w:line="360" w:lineRule="auto"/>
              <w:jc w:val="center"/>
              <w:rPr>
                <w:rFonts w:ascii="宋体" w:hAnsi="宋体" w:cs="Tahoma"/>
                <w:color w:val="000000" w:themeColor="text1"/>
                <w:szCs w:val="21"/>
              </w:rPr>
            </w:pPr>
          </w:p>
        </w:tc>
        <w:tc>
          <w:tcPr>
            <w:tcW w:w="2258" w:type="dxa"/>
            <w:tcBorders>
              <w:top w:val="single" w:sz="4" w:space="0" w:color="auto"/>
            </w:tcBorders>
          </w:tcPr>
          <w:p w14:paraId="5FABF04E" w14:textId="77777777" w:rsidR="00A0753D" w:rsidRPr="00C5666A" w:rsidRDefault="00A0753D">
            <w:pPr>
              <w:pStyle w:val="5"/>
              <w:spacing w:line="360" w:lineRule="auto"/>
              <w:jc w:val="center"/>
              <w:rPr>
                <w:rFonts w:ascii="宋体" w:hAnsi="宋体" w:cs="Tahoma"/>
                <w:color w:val="000000" w:themeColor="text1"/>
                <w:szCs w:val="21"/>
              </w:rPr>
            </w:pPr>
          </w:p>
        </w:tc>
        <w:tc>
          <w:tcPr>
            <w:tcW w:w="2260" w:type="dxa"/>
            <w:tcBorders>
              <w:top w:val="single" w:sz="4" w:space="0" w:color="auto"/>
            </w:tcBorders>
          </w:tcPr>
          <w:p w14:paraId="622EC663" w14:textId="77777777" w:rsidR="00A0753D" w:rsidRPr="00C5666A" w:rsidRDefault="00A0753D">
            <w:pPr>
              <w:pStyle w:val="5"/>
              <w:spacing w:line="360" w:lineRule="auto"/>
              <w:jc w:val="center"/>
              <w:rPr>
                <w:rFonts w:ascii="宋体" w:hAnsi="宋体" w:cs="Tahoma"/>
                <w:color w:val="000000" w:themeColor="text1"/>
                <w:szCs w:val="21"/>
              </w:rPr>
            </w:pPr>
          </w:p>
        </w:tc>
        <w:tc>
          <w:tcPr>
            <w:tcW w:w="2047" w:type="dxa"/>
            <w:tcBorders>
              <w:top w:val="single" w:sz="4" w:space="0" w:color="auto"/>
              <w:right w:val="single" w:sz="4" w:space="0" w:color="auto"/>
            </w:tcBorders>
          </w:tcPr>
          <w:p w14:paraId="377DACF1" w14:textId="77777777" w:rsidR="00A0753D" w:rsidRPr="00C5666A" w:rsidRDefault="00A0753D">
            <w:pPr>
              <w:pStyle w:val="5"/>
              <w:spacing w:line="360" w:lineRule="auto"/>
              <w:jc w:val="center"/>
              <w:rPr>
                <w:rFonts w:ascii="宋体" w:hAnsi="宋体" w:cs="Tahoma"/>
                <w:color w:val="000000" w:themeColor="text1"/>
                <w:szCs w:val="21"/>
              </w:rPr>
            </w:pPr>
          </w:p>
        </w:tc>
      </w:tr>
      <w:tr w:rsidR="006F5EB8" w:rsidRPr="00C5666A" w14:paraId="5B472AA8" w14:textId="77777777">
        <w:trPr>
          <w:jc w:val="center"/>
        </w:trPr>
        <w:tc>
          <w:tcPr>
            <w:tcW w:w="1867" w:type="dxa"/>
            <w:tcBorders>
              <w:left w:val="single" w:sz="4" w:space="0" w:color="auto"/>
            </w:tcBorders>
          </w:tcPr>
          <w:p w14:paraId="6B381787" w14:textId="77777777" w:rsidR="00A0753D" w:rsidRPr="00C5666A" w:rsidRDefault="00A0753D">
            <w:pPr>
              <w:pStyle w:val="5"/>
              <w:spacing w:line="360" w:lineRule="auto"/>
              <w:jc w:val="center"/>
              <w:rPr>
                <w:rFonts w:ascii="宋体" w:hAnsi="宋体" w:cs="Tahoma"/>
                <w:color w:val="000000" w:themeColor="text1"/>
                <w:szCs w:val="21"/>
              </w:rPr>
            </w:pPr>
          </w:p>
        </w:tc>
        <w:tc>
          <w:tcPr>
            <w:tcW w:w="2258" w:type="dxa"/>
          </w:tcPr>
          <w:p w14:paraId="61EB89A8" w14:textId="77777777" w:rsidR="00A0753D" w:rsidRPr="00C5666A" w:rsidRDefault="00A0753D">
            <w:pPr>
              <w:pStyle w:val="5"/>
              <w:spacing w:line="360" w:lineRule="auto"/>
              <w:jc w:val="center"/>
              <w:rPr>
                <w:rFonts w:ascii="宋体" w:hAnsi="宋体" w:cs="Tahoma"/>
                <w:color w:val="000000" w:themeColor="text1"/>
                <w:szCs w:val="21"/>
              </w:rPr>
            </w:pPr>
          </w:p>
        </w:tc>
        <w:tc>
          <w:tcPr>
            <w:tcW w:w="2260" w:type="dxa"/>
          </w:tcPr>
          <w:p w14:paraId="240CD65D" w14:textId="77777777" w:rsidR="00A0753D" w:rsidRPr="00C5666A" w:rsidRDefault="00A0753D">
            <w:pPr>
              <w:pStyle w:val="5"/>
              <w:spacing w:line="360" w:lineRule="auto"/>
              <w:jc w:val="center"/>
              <w:rPr>
                <w:rFonts w:ascii="宋体" w:hAnsi="宋体" w:cs="Tahoma"/>
                <w:color w:val="000000" w:themeColor="text1"/>
                <w:szCs w:val="21"/>
              </w:rPr>
            </w:pPr>
          </w:p>
        </w:tc>
        <w:tc>
          <w:tcPr>
            <w:tcW w:w="2047" w:type="dxa"/>
            <w:tcBorders>
              <w:right w:val="single" w:sz="4" w:space="0" w:color="auto"/>
            </w:tcBorders>
          </w:tcPr>
          <w:p w14:paraId="1B886995" w14:textId="77777777" w:rsidR="00A0753D" w:rsidRPr="00C5666A" w:rsidRDefault="00A0753D">
            <w:pPr>
              <w:pStyle w:val="5"/>
              <w:spacing w:line="360" w:lineRule="auto"/>
              <w:jc w:val="center"/>
              <w:rPr>
                <w:rFonts w:ascii="宋体" w:hAnsi="宋体" w:cs="Tahoma"/>
                <w:color w:val="000000" w:themeColor="text1"/>
                <w:szCs w:val="21"/>
              </w:rPr>
            </w:pPr>
          </w:p>
        </w:tc>
      </w:tr>
      <w:tr w:rsidR="006F5EB8" w:rsidRPr="00C5666A" w14:paraId="74F94901" w14:textId="77777777">
        <w:trPr>
          <w:jc w:val="center"/>
        </w:trPr>
        <w:tc>
          <w:tcPr>
            <w:tcW w:w="1867" w:type="dxa"/>
            <w:tcBorders>
              <w:left w:val="single" w:sz="4" w:space="0" w:color="auto"/>
            </w:tcBorders>
          </w:tcPr>
          <w:p w14:paraId="543C4B58" w14:textId="77777777" w:rsidR="00A0753D" w:rsidRPr="00C5666A" w:rsidRDefault="00A0753D">
            <w:pPr>
              <w:pStyle w:val="5"/>
              <w:spacing w:line="360" w:lineRule="auto"/>
              <w:jc w:val="center"/>
              <w:rPr>
                <w:rFonts w:ascii="宋体" w:hAnsi="宋体" w:cs="Tahoma"/>
                <w:color w:val="000000" w:themeColor="text1"/>
                <w:szCs w:val="21"/>
              </w:rPr>
            </w:pPr>
          </w:p>
        </w:tc>
        <w:tc>
          <w:tcPr>
            <w:tcW w:w="2258" w:type="dxa"/>
          </w:tcPr>
          <w:p w14:paraId="2823406B" w14:textId="77777777" w:rsidR="00A0753D" w:rsidRPr="00C5666A" w:rsidRDefault="00A0753D">
            <w:pPr>
              <w:pStyle w:val="5"/>
              <w:spacing w:line="360" w:lineRule="auto"/>
              <w:jc w:val="center"/>
              <w:rPr>
                <w:rFonts w:ascii="宋体" w:hAnsi="宋体" w:cs="Tahoma"/>
                <w:color w:val="000000" w:themeColor="text1"/>
                <w:szCs w:val="21"/>
              </w:rPr>
            </w:pPr>
          </w:p>
        </w:tc>
        <w:tc>
          <w:tcPr>
            <w:tcW w:w="2260" w:type="dxa"/>
          </w:tcPr>
          <w:p w14:paraId="6B6B0D5A" w14:textId="77777777" w:rsidR="00A0753D" w:rsidRPr="00C5666A" w:rsidRDefault="00A0753D">
            <w:pPr>
              <w:pStyle w:val="5"/>
              <w:spacing w:line="360" w:lineRule="auto"/>
              <w:jc w:val="center"/>
              <w:rPr>
                <w:rFonts w:ascii="宋体" w:hAnsi="宋体" w:cs="Tahoma"/>
                <w:color w:val="000000" w:themeColor="text1"/>
                <w:szCs w:val="21"/>
              </w:rPr>
            </w:pPr>
          </w:p>
        </w:tc>
        <w:tc>
          <w:tcPr>
            <w:tcW w:w="2047" w:type="dxa"/>
            <w:tcBorders>
              <w:right w:val="single" w:sz="4" w:space="0" w:color="auto"/>
            </w:tcBorders>
          </w:tcPr>
          <w:p w14:paraId="04EC36A7" w14:textId="77777777" w:rsidR="00A0753D" w:rsidRPr="00C5666A" w:rsidRDefault="00A0753D">
            <w:pPr>
              <w:pStyle w:val="5"/>
              <w:spacing w:line="360" w:lineRule="auto"/>
              <w:jc w:val="center"/>
              <w:rPr>
                <w:rFonts w:ascii="宋体" w:hAnsi="宋体" w:cs="Tahoma"/>
                <w:color w:val="000000" w:themeColor="text1"/>
                <w:szCs w:val="21"/>
              </w:rPr>
            </w:pPr>
          </w:p>
        </w:tc>
      </w:tr>
      <w:tr w:rsidR="006F5EB8" w:rsidRPr="00C5666A" w14:paraId="7262F028" w14:textId="77777777">
        <w:trPr>
          <w:jc w:val="center"/>
        </w:trPr>
        <w:tc>
          <w:tcPr>
            <w:tcW w:w="1867" w:type="dxa"/>
            <w:tcBorders>
              <w:left w:val="single" w:sz="4" w:space="0" w:color="auto"/>
            </w:tcBorders>
          </w:tcPr>
          <w:p w14:paraId="1A72AF3D" w14:textId="77777777" w:rsidR="00A0753D" w:rsidRPr="00C5666A" w:rsidRDefault="00A0753D">
            <w:pPr>
              <w:pStyle w:val="5"/>
              <w:spacing w:line="360" w:lineRule="auto"/>
              <w:jc w:val="center"/>
              <w:rPr>
                <w:rFonts w:ascii="宋体" w:hAnsi="宋体" w:cs="Tahoma"/>
                <w:color w:val="000000" w:themeColor="text1"/>
                <w:szCs w:val="21"/>
              </w:rPr>
            </w:pPr>
          </w:p>
        </w:tc>
        <w:tc>
          <w:tcPr>
            <w:tcW w:w="2258" w:type="dxa"/>
          </w:tcPr>
          <w:p w14:paraId="3CB98503" w14:textId="77777777" w:rsidR="00A0753D" w:rsidRPr="00C5666A" w:rsidRDefault="00A0753D">
            <w:pPr>
              <w:pStyle w:val="5"/>
              <w:spacing w:line="360" w:lineRule="auto"/>
              <w:jc w:val="center"/>
              <w:rPr>
                <w:rFonts w:ascii="宋体" w:hAnsi="宋体" w:cs="Tahoma"/>
                <w:color w:val="000000" w:themeColor="text1"/>
                <w:szCs w:val="21"/>
              </w:rPr>
            </w:pPr>
          </w:p>
        </w:tc>
        <w:tc>
          <w:tcPr>
            <w:tcW w:w="2260" w:type="dxa"/>
          </w:tcPr>
          <w:p w14:paraId="3430935D" w14:textId="77777777" w:rsidR="00A0753D" w:rsidRPr="00C5666A" w:rsidRDefault="00A0753D">
            <w:pPr>
              <w:pStyle w:val="5"/>
              <w:spacing w:line="360" w:lineRule="auto"/>
              <w:jc w:val="center"/>
              <w:rPr>
                <w:rFonts w:ascii="宋体" w:hAnsi="宋体" w:cs="Tahoma"/>
                <w:color w:val="000000" w:themeColor="text1"/>
                <w:szCs w:val="21"/>
              </w:rPr>
            </w:pPr>
          </w:p>
        </w:tc>
        <w:tc>
          <w:tcPr>
            <w:tcW w:w="2047" w:type="dxa"/>
            <w:tcBorders>
              <w:right w:val="single" w:sz="4" w:space="0" w:color="auto"/>
            </w:tcBorders>
          </w:tcPr>
          <w:p w14:paraId="4692375E" w14:textId="77777777" w:rsidR="00A0753D" w:rsidRPr="00C5666A" w:rsidRDefault="00A0753D">
            <w:pPr>
              <w:pStyle w:val="5"/>
              <w:spacing w:line="360" w:lineRule="auto"/>
              <w:jc w:val="center"/>
              <w:rPr>
                <w:rFonts w:ascii="宋体" w:hAnsi="宋体" w:cs="Tahoma"/>
                <w:color w:val="000000" w:themeColor="text1"/>
                <w:szCs w:val="21"/>
              </w:rPr>
            </w:pPr>
          </w:p>
        </w:tc>
      </w:tr>
      <w:tr w:rsidR="006F5EB8" w:rsidRPr="00C5666A" w14:paraId="6353A5F9" w14:textId="77777777">
        <w:trPr>
          <w:jc w:val="center"/>
        </w:trPr>
        <w:tc>
          <w:tcPr>
            <w:tcW w:w="1867" w:type="dxa"/>
            <w:tcBorders>
              <w:left w:val="single" w:sz="4" w:space="0" w:color="auto"/>
            </w:tcBorders>
          </w:tcPr>
          <w:p w14:paraId="58A414A8" w14:textId="77777777" w:rsidR="00A0753D" w:rsidRPr="00C5666A" w:rsidRDefault="00A0753D">
            <w:pPr>
              <w:pStyle w:val="5"/>
              <w:spacing w:line="360" w:lineRule="auto"/>
              <w:jc w:val="center"/>
              <w:rPr>
                <w:rFonts w:ascii="宋体" w:hAnsi="宋体" w:cs="Tahoma"/>
                <w:color w:val="000000" w:themeColor="text1"/>
                <w:szCs w:val="21"/>
              </w:rPr>
            </w:pPr>
          </w:p>
        </w:tc>
        <w:tc>
          <w:tcPr>
            <w:tcW w:w="2258" w:type="dxa"/>
          </w:tcPr>
          <w:p w14:paraId="29B9610D" w14:textId="77777777" w:rsidR="00A0753D" w:rsidRPr="00C5666A" w:rsidRDefault="00A0753D">
            <w:pPr>
              <w:pStyle w:val="5"/>
              <w:spacing w:line="360" w:lineRule="auto"/>
              <w:jc w:val="center"/>
              <w:rPr>
                <w:rFonts w:ascii="宋体" w:hAnsi="宋体" w:cs="Tahoma"/>
                <w:color w:val="000000" w:themeColor="text1"/>
                <w:szCs w:val="21"/>
              </w:rPr>
            </w:pPr>
          </w:p>
        </w:tc>
        <w:tc>
          <w:tcPr>
            <w:tcW w:w="2260" w:type="dxa"/>
          </w:tcPr>
          <w:p w14:paraId="47CCF867" w14:textId="77777777" w:rsidR="00A0753D" w:rsidRPr="00C5666A" w:rsidRDefault="00A0753D">
            <w:pPr>
              <w:pStyle w:val="5"/>
              <w:spacing w:line="360" w:lineRule="auto"/>
              <w:jc w:val="center"/>
              <w:rPr>
                <w:rFonts w:ascii="宋体" w:hAnsi="宋体" w:cs="Tahoma"/>
                <w:color w:val="000000" w:themeColor="text1"/>
                <w:szCs w:val="21"/>
              </w:rPr>
            </w:pPr>
          </w:p>
        </w:tc>
        <w:tc>
          <w:tcPr>
            <w:tcW w:w="2047" w:type="dxa"/>
            <w:tcBorders>
              <w:right w:val="single" w:sz="4" w:space="0" w:color="auto"/>
            </w:tcBorders>
          </w:tcPr>
          <w:p w14:paraId="1D62689A" w14:textId="77777777" w:rsidR="00A0753D" w:rsidRPr="00C5666A" w:rsidRDefault="00A0753D">
            <w:pPr>
              <w:pStyle w:val="5"/>
              <w:spacing w:line="360" w:lineRule="auto"/>
              <w:jc w:val="center"/>
              <w:rPr>
                <w:rFonts w:ascii="宋体" w:hAnsi="宋体" w:cs="Tahoma"/>
                <w:color w:val="000000" w:themeColor="text1"/>
                <w:szCs w:val="21"/>
              </w:rPr>
            </w:pPr>
          </w:p>
        </w:tc>
      </w:tr>
      <w:tr w:rsidR="006F5EB8" w:rsidRPr="00C5666A" w14:paraId="36AFB6D4" w14:textId="77777777">
        <w:trPr>
          <w:jc w:val="center"/>
        </w:trPr>
        <w:tc>
          <w:tcPr>
            <w:tcW w:w="1867" w:type="dxa"/>
            <w:tcBorders>
              <w:left w:val="single" w:sz="4" w:space="0" w:color="auto"/>
            </w:tcBorders>
          </w:tcPr>
          <w:p w14:paraId="1B132CFB" w14:textId="77777777" w:rsidR="00A0753D" w:rsidRPr="00C5666A" w:rsidRDefault="00A0753D">
            <w:pPr>
              <w:pStyle w:val="5"/>
              <w:spacing w:line="360" w:lineRule="auto"/>
              <w:jc w:val="center"/>
              <w:rPr>
                <w:rFonts w:ascii="宋体" w:hAnsi="宋体" w:cs="Tahoma"/>
                <w:color w:val="000000" w:themeColor="text1"/>
                <w:szCs w:val="21"/>
              </w:rPr>
            </w:pPr>
          </w:p>
        </w:tc>
        <w:tc>
          <w:tcPr>
            <w:tcW w:w="2258" w:type="dxa"/>
          </w:tcPr>
          <w:p w14:paraId="49B165C3" w14:textId="77777777" w:rsidR="00A0753D" w:rsidRPr="00C5666A" w:rsidRDefault="00A0753D">
            <w:pPr>
              <w:pStyle w:val="5"/>
              <w:spacing w:line="360" w:lineRule="auto"/>
              <w:jc w:val="center"/>
              <w:rPr>
                <w:rFonts w:ascii="宋体" w:hAnsi="宋体" w:cs="Tahoma"/>
                <w:color w:val="000000" w:themeColor="text1"/>
                <w:szCs w:val="21"/>
              </w:rPr>
            </w:pPr>
          </w:p>
        </w:tc>
        <w:tc>
          <w:tcPr>
            <w:tcW w:w="2260" w:type="dxa"/>
          </w:tcPr>
          <w:p w14:paraId="3599B5BE" w14:textId="77777777" w:rsidR="00A0753D" w:rsidRPr="00C5666A" w:rsidRDefault="00A0753D">
            <w:pPr>
              <w:pStyle w:val="5"/>
              <w:spacing w:line="360" w:lineRule="auto"/>
              <w:jc w:val="center"/>
              <w:rPr>
                <w:rFonts w:ascii="宋体" w:hAnsi="宋体" w:cs="Tahoma"/>
                <w:color w:val="000000" w:themeColor="text1"/>
                <w:szCs w:val="21"/>
              </w:rPr>
            </w:pPr>
          </w:p>
        </w:tc>
        <w:tc>
          <w:tcPr>
            <w:tcW w:w="2047" w:type="dxa"/>
            <w:tcBorders>
              <w:right w:val="single" w:sz="4" w:space="0" w:color="auto"/>
            </w:tcBorders>
          </w:tcPr>
          <w:p w14:paraId="64DE13EF" w14:textId="77777777" w:rsidR="00A0753D" w:rsidRPr="00C5666A" w:rsidRDefault="00A0753D">
            <w:pPr>
              <w:pStyle w:val="5"/>
              <w:spacing w:line="360" w:lineRule="auto"/>
              <w:jc w:val="center"/>
              <w:rPr>
                <w:rFonts w:ascii="宋体" w:hAnsi="宋体" w:cs="Tahoma"/>
                <w:color w:val="000000" w:themeColor="text1"/>
                <w:szCs w:val="21"/>
              </w:rPr>
            </w:pPr>
          </w:p>
        </w:tc>
      </w:tr>
      <w:tr w:rsidR="006F5EB8" w:rsidRPr="00C5666A" w14:paraId="5E8C490E" w14:textId="77777777">
        <w:trPr>
          <w:jc w:val="center"/>
        </w:trPr>
        <w:tc>
          <w:tcPr>
            <w:tcW w:w="1867" w:type="dxa"/>
            <w:tcBorders>
              <w:left w:val="single" w:sz="4" w:space="0" w:color="auto"/>
              <w:bottom w:val="single" w:sz="4" w:space="0" w:color="auto"/>
            </w:tcBorders>
          </w:tcPr>
          <w:p w14:paraId="0E05B84A" w14:textId="77777777" w:rsidR="00A0753D" w:rsidRPr="00C5666A" w:rsidRDefault="00A0753D">
            <w:pPr>
              <w:pStyle w:val="5"/>
              <w:spacing w:line="360" w:lineRule="auto"/>
              <w:jc w:val="center"/>
              <w:rPr>
                <w:rFonts w:ascii="宋体" w:hAnsi="宋体" w:cs="Tahoma"/>
                <w:color w:val="000000" w:themeColor="text1"/>
                <w:szCs w:val="21"/>
              </w:rPr>
            </w:pPr>
          </w:p>
        </w:tc>
        <w:tc>
          <w:tcPr>
            <w:tcW w:w="2258" w:type="dxa"/>
            <w:tcBorders>
              <w:bottom w:val="single" w:sz="4" w:space="0" w:color="auto"/>
            </w:tcBorders>
          </w:tcPr>
          <w:p w14:paraId="0C7B971F" w14:textId="77777777" w:rsidR="00A0753D" w:rsidRPr="00C5666A" w:rsidRDefault="00A0753D">
            <w:pPr>
              <w:pStyle w:val="5"/>
              <w:spacing w:line="360" w:lineRule="auto"/>
              <w:jc w:val="center"/>
              <w:rPr>
                <w:rFonts w:ascii="宋体" w:hAnsi="宋体" w:cs="Tahoma"/>
                <w:color w:val="000000" w:themeColor="text1"/>
                <w:szCs w:val="21"/>
              </w:rPr>
            </w:pPr>
          </w:p>
        </w:tc>
        <w:tc>
          <w:tcPr>
            <w:tcW w:w="2260" w:type="dxa"/>
            <w:tcBorders>
              <w:bottom w:val="single" w:sz="4" w:space="0" w:color="auto"/>
            </w:tcBorders>
          </w:tcPr>
          <w:p w14:paraId="7C61487D" w14:textId="77777777" w:rsidR="00A0753D" w:rsidRPr="00C5666A" w:rsidRDefault="00A0753D">
            <w:pPr>
              <w:pStyle w:val="5"/>
              <w:spacing w:line="360" w:lineRule="auto"/>
              <w:jc w:val="center"/>
              <w:rPr>
                <w:rFonts w:ascii="宋体" w:hAnsi="宋体" w:cs="Tahoma"/>
                <w:color w:val="000000" w:themeColor="text1"/>
                <w:szCs w:val="21"/>
              </w:rPr>
            </w:pPr>
          </w:p>
        </w:tc>
        <w:tc>
          <w:tcPr>
            <w:tcW w:w="2047" w:type="dxa"/>
            <w:tcBorders>
              <w:bottom w:val="single" w:sz="4" w:space="0" w:color="auto"/>
              <w:right w:val="single" w:sz="4" w:space="0" w:color="auto"/>
            </w:tcBorders>
          </w:tcPr>
          <w:p w14:paraId="3B26E782" w14:textId="77777777" w:rsidR="00A0753D" w:rsidRPr="00C5666A" w:rsidRDefault="00A0753D">
            <w:pPr>
              <w:pStyle w:val="5"/>
              <w:spacing w:line="360" w:lineRule="auto"/>
              <w:jc w:val="center"/>
              <w:rPr>
                <w:rFonts w:ascii="宋体" w:hAnsi="宋体" w:cs="Tahoma"/>
                <w:color w:val="000000" w:themeColor="text1"/>
                <w:szCs w:val="21"/>
              </w:rPr>
            </w:pPr>
          </w:p>
        </w:tc>
      </w:tr>
    </w:tbl>
    <w:p w14:paraId="46DB8E54" w14:textId="77777777" w:rsidR="00A0753D" w:rsidRPr="00C5666A" w:rsidRDefault="00A0753D">
      <w:pPr>
        <w:pStyle w:val="5"/>
        <w:tabs>
          <w:tab w:val="left" w:pos="1050"/>
        </w:tabs>
        <w:spacing w:line="360" w:lineRule="auto"/>
        <w:rPr>
          <w:rFonts w:ascii="宋体" w:hAnsi="宋体"/>
          <w:color w:val="000000" w:themeColor="text1"/>
          <w:sz w:val="24"/>
        </w:rPr>
      </w:pPr>
    </w:p>
    <w:p w14:paraId="6FF00A19" w14:textId="77777777" w:rsidR="00A0753D" w:rsidRPr="00C5666A" w:rsidRDefault="00A0753D">
      <w:pPr>
        <w:pStyle w:val="5"/>
        <w:tabs>
          <w:tab w:val="left" w:pos="1050"/>
        </w:tabs>
        <w:spacing w:line="360" w:lineRule="auto"/>
        <w:rPr>
          <w:rFonts w:ascii="宋体" w:hAnsi="宋体"/>
          <w:color w:val="000000" w:themeColor="text1"/>
          <w:szCs w:val="21"/>
        </w:rPr>
      </w:pPr>
      <w:r w:rsidRPr="00C5666A">
        <w:rPr>
          <w:rFonts w:ascii="宋体" w:hAnsi="宋体" w:hint="eastAsia"/>
          <w:b/>
          <w:color w:val="000000" w:themeColor="text1"/>
          <w:szCs w:val="21"/>
        </w:rPr>
        <w:t>要求：</w:t>
      </w:r>
    </w:p>
    <w:p w14:paraId="66C05C43" w14:textId="77777777" w:rsidR="00A0753D" w:rsidRPr="00C5666A" w:rsidRDefault="00A0753D">
      <w:pPr>
        <w:pStyle w:val="5"/>
        <w:tabs>
          <w:tab w:val="left" w:pos="1050"/>
        </w:tabs>
        <w:spacing w:line="360" w:lineRule="auto"/>
        <w:ind w:firstLineChars="202" w:firstLine="424"/>
        <w:rPr>
          <w:rFonts w:ascii="宋体" w:hAnsi="宋体"/>
          <w:color w:val="000000" w:themeColor="text1"/>
          <w:szCs w:val="21"/>
        </w:rPr>
      </w:pPr>
      <w:r w:rsidRPr="00C5666A">
        <w:rPr>
          <w:rFonts w:ascii="宋体" w:hAnsi="宋体" w:hint="eastAsia"/>
          <w:color w:val="000000" w:themeColor="text1"/>
          <w:szCs w:val="21"/>
        </w:rPr>
        <w:t>1.</w:t>
      </w:r>
      <w:proofErr w:type="gramStart"/>
      <w:r w:rsidRPr="00C5666A">
        <w:rPr>
          <w:rFonts w:ascii="宋体" w:hAnsi="宋体" w:hint="eastAsia"/>
          <w:color w:val="000000" w:themeColor="text1"/>
          <w:szCs w:val="21"/>
        </w:rPr>
        <w:t>填写磋商</w:t>
      </w:r>
      <w:proofErr w:type="gramEnd"/>
      <w:r w:rsidRPr="00C5666A">
        <w:rPr>
          <w:rFonts w:ascii="宋体" w:hAnsi="宋体" w:hint="eastAsia"/>
          <w:color w:val="000000" w:themeColor="text1"/>
          <w:szCs w:val="21"/>
        </w:rPr>
        <w:t>供应商获得资质、认证或企业信誉证书。</w:t>
      </w:r>
    </w:p>
    <w:p w14:paraId="7CA067DA" w14:textId="18EE3E7A" w:rsidR="00A0753D" w:rsidRPr="00C5666A" w:rsidRDefault="00A0753D">
      <w:pPr>
        <w:pStyle w:val="5"/>
        <w:tabs>
          <w:tab w:val="left" w:pos="1050"/>
        </w:tabs>
        <w:spacing w:line="360" w:lineRule="auto"/>
        <w:ind w:firstLineChars="202" w:firstLine="424"/>
        <w:rPr>
          <w:rFonts w:ascii="宋体" w:hAnsi="宋体"/>
          <w:color w:val="000000" w:themeColor="text1"/>
          <w:szCs w:val="21"/>
        </w:rPr>
      </w:pPr>
      <w:r w:rsidRPr="00C5666A">
        <w:rPr>
          <w:rFonts w:ascii="宋体" w:hAnsi="宋体" w:hint="eastAsia"/>
          <w:color w:val="000000" w:themeColor="text1"/>
          <w:szCs w:val="21"/>
        </w:rPr>
        <w:t>2.附所</w:t>
      </w:r>
      <w:proofErr w:type="gramStart"/>
      <w:r w:rsidRPr="00C5666A">
        <w:rPr>
          <w:rFonts w:ascii="宋体" w:hAnsi="宋体" w:hint="eastAsia"/>
          <w:color w:val="000000" w:themeColor="text1"/>
          <w:szCs w:val="21"/>
        </w:rPr>
        <w:t>列证</w:t>
      </w:r>
      <w:proofErr w:type="gramEnd"/>
      <w:r w:rsidRPr="00C5666A">
        <w:rPr>
          <w:rFonts w:ascii="宋体" w:hAnsi="宋体" w:hint="eastAsia"/>
          <w:color w:val="000000" w:themeColor="text1"/>
          <w:szCs w:val="21"/>
        </w:rPr>
        <w:t>书</w:t>
      </w:r>
      <w:r w:rsidR="00273B2A" w:rsidRPr="00C5666A">
        <w:rPr>
          <w:rFonts w:ascii="宋体" w:hAnsi="宋体" w:hint="eastAsia"/>
          <w:color w:val="000000" w:themeColor="text1"/>
          <w:szCs w:val="21"/>
        </w:rPr>
        <w:t>原件的扫描件</w:t>
      </w:r>
      <w:r w:rsidRPr="00C5666A">
        <w:rPr>
          <w:rFonts w:ascii="宋体" w:hAnsi="宋体" w:hint="eastAsia"/>
          <w:color w:val="000000" w:themeColor="text1"/>
          <w:szCs w:val="21"/>
        </w:rPr>
        <w:t>或其他证明材料。</w:t>
      </w:r>
    </w:p>
    <w:p w14:paraId="30BD1D84" w14:textId="77777777" w:rsidR="00A0753D" w:rsidRPr="00C5666A" w:rsidRDefault="00A0753D">
      <w:pPr>
        <w:pStyle w:val="5"/>
        <w:tabs>
          <w:tab w:val="left" w:pos="1050"/>
        </w:tabs>
        <w:spacing w:line="360" w:lineRule="auto"/>
        <w:ind w:firstLineChars="202" w:firstLine="424"/>
        <w:rPr>
          <w:rFonts w:ascii="宋体" w:hAnsi="宋体"/>
          <w:color w:val="000000" w:themeColor="text1"/>
          <w:szCs w:val="21"/>
        </w:rPr>
      </w:pPr>
    </w:p>
    <w:p w14:paraId="62222C97" w14:textId="77777777" w:rsidR="00A0753D" w:rsidRPr="00C5666A" w:rsidRDefault="00A0753D">
      <w:pPr>
        <w:pStyle w:val="5"/>
        <w:tabs>
          <w:tab w:val="left" w:pos="1050"/>
        </w:tabs>
        <w:spacing w:line="360" w:lineRule="auto"/>
        <w:ind w:firstLineChars="300" w:firstLine="720"/>
        <w:rPr>
          <w:rFonts w:ascii="宋体" w:hAnsi="宋体"/>
          <w:color w:val="000000" w:themeColor="text1"/>
          <w:sz w:val="24"/>
        </w:rPr>
      </w:pPr>
    </w:p>
    <w:p w14:paraId="54157C50" w14:textId="77777777" w:rsidR="00A0753D" w:rsidRPr="00C5666A" w:rsidRDefault="00A0753D">
      <w:pPr>
        <w:pStyle w:val="5"/>
        <w:tabs>
          <w:tab w:val="left" w:pos="1050"/>
        </w:tabs>
        <w:spacing w:line="360" w:lineRule="auto"/>
        <w:ind w:firstLineChars="300" w:firstLine="720"/>
        <w:rPr>
          <w:rFonts w:ascii="宋体" w:hAnsi="宋体"/>
          <w:color w:val="000000" w:themeColor="text1"/>
          <w:sz w:val="24"/>
        </w:rPr>
      </w:pPr>
    </w:p>
    <w:p w14:paraId="574EF2A3" w14:textId="77777777" w:rsidR="00A0753D" w:rsidRPr="00C5666A" w:rsidRDefault="00A0753D">
      <w:pPr>
        <w:pStyle w:val="5"/>
        <w:tabs>
          <w:tab w:val="left" w:pos="1050"/>
        </w:tabs>
        <w:spacing w:line="360" w:lineRule="auto"/>
        <w:ind w:firstLineChars="300" w:firstLine="720"/>
        <w:rPr>
          <w:rFonts w:ascii="宋体" w:hAnsi="宋体"/>
          <w:color w:val="000000" w:themeColor="text1"/>
          <w:sz w:val="24"/>
        </w:rPr>
      </w:pPr>
    </w:p>
    <w:p w14:paraId="0ABF2E6F" w14:textId="451CA6C3" w:rsidR="00A0753D" w:rsidRPr="00C5666A" w:rsidRDefault="00A0753D" w:rsidP="006C6130">
      <w:pPr>
        <w:spacing w:line="360" w:lineRule="auto"/>
        <w:ind w:firstLineChars="177" w:firstLine="425"/>
        <w:rPr>
          <w:rFonts w:ascii="宋体" w:hAnsi="宋体"/>
          <w:color w:val="000000" w:themeColor="text1"/>
          <w:sz w:val="24"/>
          <w:u w:val="single"/>
        </w:rPr>
      </w:pPr>
      <w:r w:rsidRPr="00C5666A">
        <w:rPr>
          <w:rFonts w:ascii="宋体" w:hAnsi="宋体" w:hint="eastAsia"/>
          <w:color w:val="000000" w:themeColor="text1"/>
          <w:sz w:val="24"/>
        </w:rPr>
        <w:t>磋商供应商名称（</w:t>
      </w:r>
      <w:r w:rsidR="00E139C4" w:rsidRPr="00C5666A">
        <w:rPr>
          <w:rFonts w:ascii="宋体" w:hAnsi="宋体" w:hint="eastAsia"/>
          <w:color w:val="000000" w:themeColor="text1"/>
          <w:sz w:val="24"/>
        </w:rPr>
        <w:t>公章</w:t>
      </w:r>
      <w:r w:rsidRPr="00C5666A">
        <w:rPr>
          <w:rFonts w:ascii="宋体" w:hAnsi="宋体" w:hint="eastAsia"/>
          <w:color w:val="000000" w:themeColor="text1"/>
          <w:sz w:val="24"/>
        </w:rPr>
        <w:t>）：</w:t>
      </w:r>
      <w:r w:rsidRPr="00C5666A">
        <w:rPr>
          <w:rFonts w:ascii="宋体" w:hAnsi="宋体" w:hint="eastAsia"/>
          <w:color w:val="000000" w:themeColor="text1"/>
          <w:sz w:val="24"/>
          <w:u w:val="single"/>
        </w:rPr>
        <w:t xml:space="preserve">                       </w:t>
      </w:r>
    </w:p>
    <w:p w14:paraId="63651C48" w14:textId="77777777" w:rsidR="00A0753D" w:rsidRPr="00C5666A" w:rsidRDefault="00A0753D">
      <w:pPr>
        <w:spacing w:line="360" w:lineRule="auto"/>
        <w:ind w:left="420"/>
        <w:rPr>
          <w:rFonts w:ascii="宋体" w:hAnsi="宋体"/>
          <w:color w:val="000000" w:themeColor="text1"/>
          <w:sz w:val="24"/>
        </w:rPr>
      </w:pPr>
    </w:p>
    <w:p w14:paraId="38FAECB2" w14:textId="51413033" w:rsidR="00A0753D" w:rsidRPr="00C5666A" w:rsidRDefault="00A0753D" w:rsidP="006C6130">
      <w:pPr>
        <w:spacing w:line="360" w:lineRule="auto"/>
        <w:ind w:firstLineChars="177" w:firstLine="425"/>
        <w:rPr>
          <w:rFonts w:ascii="宋体" w:hAnsi="宋体"/>
          <w:color w:val="000000" w:themeColor="text1"/>
          <w:sz w:val="24"/>
        </w:rPr>
      </w:pPr>
      <w:r w:rsidRPr="00C5666A">
        <w:rPr>
          <w:rFonts w:ascii="宋体" w:hAnsi="宋体" w:hint="eastAsia"/>
          <w:color w:val="000000" w:themeColor="text1"/>
          <w:sz w:val="24"/>
        </w:rPr>
        <w:t>磋商供应商代表</w:t>
      </w:r>
      <w:r w:rsidR="00746409" w:rsidRPr="00C5666A">
        <w:rPr>
          <w:rFonts w:ascii="宋体" w:hAnsi="宋体" w:hint="eastAsia"/>
          <w:color w:val="000000" w:themeColor="text1"/>
          <w:sz w:val="24"/>
        </w:rPr>
        <w:t>签章或</w:t>
      </w:r>
      <w:r w:rsidRPr="00C5666A">
        <w:rPr>
          <w:rFonts w:ascii="宋体" w:hAnsi="宋体" w:hint="eastAsia"/>
          <w:color w:val="000000" w:themeColor="text1"/>
          <w:sz w:val="24"/>
        </w:rPr>
        <w:t>签字：</w:t>
      </w:r>
      <w:r w:rsidRPr="00C5666A">
        <w:rPr>
          <w:rFonts w:ascii="宋体" w:hAnsi="宋体" w:hint="eastAsia"/>
          <w:color w:val="000000" w:themeColor="text1"/>
          <w:sz w:val="24"/>
          <w:u w:val="single"/>
        </w:rPr>
        <w:t xml:space="preserve">                          </w:t>
      </w:r>
    </w:p>
    <w:p w14:paraId="0D5729C8" w14:textId="77777777" w:rsidR="00A0753D" w:rsidRPr="00C5666A" w:rsidRDefault="00A0753D">
      <w:pPr>
        <w:spacing w:line="360" w:lineRule="auto"/>
        <w:ind w:firstLine="435"/>
        <w:rPr>
          <w:rFonts w:ascii="宋体" w:hAnsi="宋体"/>
          <w:color w:val="000000" w:themeColor="text1"/>
          <w:sz w:val="24"/>
        </w:rPr>
      </w:pPr>
    </w:p>
    <w:p w14:paraId="63EA8B36" w14:textId="77777777" w:rsidR="00A0753D" w:rsidRPr="00C5666A" w:rsidRDefault="00A0753D" w:rsidP="006C6130">
      <w:pPr>
        <w:spacing w:line="360" w:lineRule="auto"/>
        <w:ind w:firstLineChars="177" w:firstLine="425"/>
        <w:rPr>
          <w:rFonts w:ascii="宋体" w:hAnsi="宋体"/>
          <w:color w:val="000000" w:themeColor="text1"/>
          <w:sz w:val="24"/>
          <w:u w:val="single"/>
        </w:rPr>
      </w:pPr>
      <w:r w:rsidRPr="00C5666A">
        <w:rPr>
          <w:rFonts w:ascii="宋体" w:hAnsi="宋体" w:hint="eastAsia"/>
          <w:color w:val="000000" w:themeColor="text1"/>
          <w:sz w:val="24"/>
        </w:rPr>
        <w:t xml:space="preserve">职        </w:t>
      </w:r>
      <w:proofErr w:type="gramStart"/>
      <w:r w:rsidRPr="00C5666A">
        <w:rPr>
          <w:rFonts w:ascii="宋体" w:hAnsi="宋体" w:hint="eastAsia"/>
          <w:color w:val="000000" w:themeColor="text1"/>
          <w:sz w:val="24"/>
        </w:rPr>
        <w:t>务</w:t>
      </w:r>
      <w:proofErr w:type="gramEnd"/>
      <w:r w:rsidRPr="00C5666A">
        <w:rPr>
          <w:rFonts w:ascii="宋体" w:hAnsi="宋体" w:hint="eastAsia"/>
          <w:color w:val="000000" w:themeColor="text1"/>
          <w:sz w:val="24"/>
        </w:rPr>
        <w:t>：</w:t>
      </w:r>
      <w:r w:rsidRPr="00C5666A">
        <w:rPr>
          <w:rFonts w:ascii="宋体" w:hAnsi="宋体" w:hint="eastAsia"/>
          <w:color w:val="000000" w:themeColor="text1"/>
          <w:sz w:val="24"/>
          <w:u w:val="single"/>
        </w:rPr>
        <w:t xml:space="preserve">                             </w:t>
      </w:r>
    </w:p>
    <w:p w14:paraId="37EB813E" w14:textId="77777777" w:rsidR="00A0753D" w:rsidRPr="00C5666A" w:rsidRDefault="00A0753D">
      <w:pPr>
        <w:spacing w:line="360" w:lineRule="auto"/>
        <w:rPr>
          <w:rFonts w:ascii="宋体" w:hAnsi="宋体"/>
          <w:color w:val="000000" w:themeColor="text1"/>
          <w:sz w:val="24"/>
        </w:rPr>
      </w:pPr>
    </w:p>
    <w:p w14:paraId="60C9ED34" w14:textId="77777777" w:rsidR="00A0753D" w:rsidRPr="00C5666A" w:rsidRDefault="00A0753D" w:rsidP="006C6130">
      <w:pPr>
        <w:pStyle w:val="reader-word-layer"/>
        <w:shd w:val="clear" w:color="auto" w:fill="FFFFFF"/>
        <w:spacing w:before="0" w:beforeAutospacing="0" w:after="0" w:afterAutospacing="0" w:line="360" w:lineRule="auto"/>
        <w:ind w:firstLineChars="177" w:firstLine="425"/>
        <w:rPr>
          <w:rFonts w:ascii="宋体" w:hAnsi="宋体"/>
          <w:b/>
          <w:bCs/>
          <w:color w:val="000000" w:themeColor="text1"/>
          <w:spacing w:val="11"/>
        </w:rPr>
      </w:pPr>
      <w:r w:rsidRPr="00C5666A">
        <w:rPr>
          <w:rFonts w:ascii="宋体" w:hAnsi="宋体" w:hint="eastAsia"/>
          <w:color w:val="000000" w:themeColor="text1"/>
        </w:rPr>
        <w:t>日        期：</w:t>
      </w:r>
      <w:r w:rsidRPr="00C5666A">
        <w:rPr>
          <w:rFonts w:ascii="宋体" w:hAnsi="宋体" w:hint="eastAsia"/>
          <w:color w:val="000000" w:themeColor="text1"/>
          <w:u w:val="single"/>
        </w:rPr>
        <w:t xml:space="preserve">                            </w:t>
      </w:r>
      <w:r w:rsidRPr="00C5666A">
        <w:rPr>
          <w:rFonts w:ascii="宋体" w:hAnsi="宋体" w:hint="eastAsia"/>
          <w:color w:val="000000" w:themeColor="text1"/>
        </w:rPr>
        <w:t>：</w:t>
      </w:r>
    </w:p>
    <w:p w14:paraId="3D9DE13F" w14:textId="77777777" w:rsidR="00A0753D" w:rsidRPr="00C5666A" w:rsidRDefault="00A0753D">
      <w:pPr>
        <w:spacing w:line="360" w:lineRule="auto"/>
        <w:rPr>
          <w:rFonts w:ascii="宋体" w:hAnsi="宋体"/>
          <w:b/>
          <w:color w:val="000000" w:themeColor="text1"/>
          <w:sz w:val="28"/>
        </w:rPr>
      </w:pPr>
    </w:p>
    <w:p w14:paraId="6CD7034D" w14:textId="77777777" w:rsidR="00A0753D" w:rsidRPr="00C5666A" w:rsidRDefault="00A0753D">
      <w:pPr>
        <w:spacing w:line="360" w:lineRule="auto"/>
        <w:rPr>
          <w:rFonts w:ascii="宋体" w:hAnsi="宋体"/>
          <w:b/>
          <w:color w:val="000000" w:themeColor="text1"/>
          <w:sz w:val="28"/>
        </w:rPr>
      </w:pPr>
    </w:p>
    <w:p w14:paraId="0FA6A3E0" w14:textId="77777777" w:rsidR="00A0753D" w:rsidRPr="00C5666A" w:rsidRDefault="00A0753D">
      <w:pPr>
        <w:spacing w:line="360" w:lineRule="auto"/>
        <w:rPr>
          <w:rFonts w:ascii="宋体" w:hAnsi="宋体"/>
          <w:b/>
          <w:color w:val="000000" w:themeColor="text1"/>
          <w:sz w:val="28"/>
        </w:rPr>
      </w:pPr>
      <w:r w:rsidRPr="00C5666A">
        <w:rPr>
          <w:rFonts w:ascii="宋体" w:hAnsi="宋体" w:hint="eastAsia"/>
          <w:b/>
          <w:color w:val="000000" w:themeColor="text1"/>
          <w:sz w:val="28"/>
        </w:rPr>
        <w:lastRenderedPageBreak/>
        <w:t>附件</w:t>
      </w:r>
      <w:r w:rsidRPr="00C5666A">
        <w:rPr>
          <w:rFonts w:ascii="宋体" w:hAnsi="宋体"/>
          <w:b/>
          <w:color w:val="000000" w:themeColor="text1"/>
          <w:sz w:val="28"/>
        </w:rPr>
        <w:t>9</w:t>
      </w:r>
      <w:r w:rsidRPr="00C5666A">
        <w:rPr>
          <w:rFonts w:ascii="宋体" w:hAnsi="宋体" w:hint="eastAsia"/>
          <w:b/>
          <w:color w:val="000000" w:themeColor="text1"/>
          <w:sz w:val="28"/>
        </w:rPr>
        <w:t>:</w:t>
      </w:r>
    </w:p>
    <w:p w14:paraId="06E98871" w14:textId="77777777" w:rsidR="00A0753D" w:rsidRPr="00C5666A" w:rsidRDefault="00A0753D">
      <w:pPr>
        <w:pStyle w:val="4"/>
        <w:spacing w:line="360" w:lineRule="auto"/>
        <w:jc w:val="center"/>
        <w:rPr>
          <w:rFonts w:ascii="宋体" w:hAnsi="宋体"/>
          <w:b/>
          <w:color w:val="000000" w:themeColor="text1"/>
          <w:sz w:val="32"/>
          <w:szCs w:val="32"/>
        </w:rPr>
      </w:pPr>
      <w:r w:rsidRPr="00C5666A">
        <w:rPr>
          <w:rFonts w:ascii="宋体" w:hAnsi="宋体" w:hint="eastAsia"/>
          <w:b/>
          <w:color w:val="000000" w:themeColor="text1"/>
          <w:sz w:val="32"/>
          <w:szCs w:val="32"/>
        </w:rPr>
        <w:t>类似项目实施情况一览表</w:t>
      </w:r>
    </w:p>
    <w:p w14:paraId="48241624" w14:textId="77777777" w:rsidR="00A0753D" w:rsidRPr="00C5666A" w:rsidRDefault="00A0753D">
      <w:pPr>
        <w:pStyle w:val="4"/>
        <w:spacing w:line="360" w:lineRule="auto"/>
        <w:jc w:val="center"/>
        <w:rPr>
          <w:rFonts w:ascii="宋体" w:hAnsi="宋体"/>
          <w:b/>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293"/>
        <w:gridCol w:w="1575"/>
        <w:gridCol w:w="1260"/>
        <w:gridCol w:w="1452"/>
        <w:gridCol w:w="1383"/>
        <w:gridCol w:w="2037"/>
      </w:tblGrid>
      <w:tr w:rsidR="006F5EB8" w:rsidRPr="00C5666A" w14:paraId="77C56DFD" w14:textId="77777777">
        <w:trPr>
          <w:jc w:val="center"/>
        </w:trPr>
        <w:tc>
          <w:tcPr>
            <w:tcW w:w="540" w:type="dxa"/>
            <w:tcBorders>
              <w:top w:val="single" w:sz="6" w:space="0" w:color="auto"/>
              <w:left w:val="single" w:sz="6" w:space="0" w:color="auto"/>
              <w:bottom w:val="single" w:sz="6" w:space="0" w:color="auto"/>
              <w:right w:val="single" w:sz="6" w:space="0" w:color="auto"/>
            </w:tcBorders>
            <w:vAlign w:val="center"/>
          </w:tcPr>
          <w:p w14:paraId="2B723AAC" w14:textId="77777777" w:rsidR="00A0753D" w:rsidRPr="00C5666A" w:rsidRDefault="00A0753D">
            <w:pPr>
              <w:pStyle w:val="4"/>
              <w:spacing w:line="360" w:lineRule="auto"/>
              <w:jc w:val="center"/>
              <w:rPr>
                <w:rFonts w:ascii="宋体" w:hAnsi="宋体" w:cs="Tahoma"/>
                <w:b/>
                <w:bCs/>
                <w:color w:val="000000" w:themeColor="text1"/>
                <w:sz w:val="24"/>
              </w:rPr>
            </w:pPr>
            <w:r w:rsidRPr="00C5666A">
              <w:rPr>
                <w:rFonts w:ascii="宋体" w:hAnsi="宋体" w:cs="Tahoma" w:hint="eastAsia"/>
                <w:b/>
                <w:bCs/>
                <w:color w:val="000000" w:themeColor="text1"/>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14:paraId="584198EC" w14:textId="77777777" w:rsidR="00A0753D" w:rsidRPr="00C5666A" w:rsidRDefault="00A0753D">
            <w:pPr>
              <w:pStyle w:val="4"/>
              <w:spacing w:line="360" w:lineRule="auto"/>
              <w:jc w:val="center"/>
              <w:rPr>
                <w:rFonts w:ascii="宋体" w:hAnsi="宋体" w:cs="Tahoma"/>
                <w:b/>
                <w:bCs/>
                <w:color w:val="000000" w:themeColor="text1"/>
                <w:sz w:val="24"/>
              </w:rPr>
            </w:pPr>
            <w:r w:rsidRPr="00C5666A">
              <w:rPr>
                <w:rFonts w:ascii="宋体" w:hAnsi="宋体" w:cs="Tahoma" w:hint="eastAsia"/>
                <w:b/>
                <w:bCs/>
                <w:color w:val="000000" w:themeColor="text1"/>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14:paraId="679477AA" w14:textId="77777777" w:rsidR="00A0753D" w:rsidRPr="00C5666A" w:rsidRDefault="00A0753D">
            <w:pPr>
              <w:pStyle w:val="4"/>
              <w:spacing w:line="360" w:lineRule="auto"/>
              <w:jc w:val="center"/>
              <w:rPr>
                <w:rFonts w:ascii="宋体" w:hAnsi="宋体" w:cs="Tahoma"/>
                <w:b/>
                <w:bCs/>
                <w:color w:val="000000" w:themeColor="text1"/>
                <w:sz w:val="24"/>
              </w:rPr>
            </w:pPr>
            <w:r w:rsidRPr="00C5666A">
              <w:rPr>
                <w:rFonts w:ascii="宋体" w:hAnsi="宋体" w:cs="Tahoma" w:hint="eastAsia"/>
                <w:b/>
                <w:bCs/>
                <w:color w:val="000000" w:themeColor="text1"/>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14:paraId="45BF9E1B" w14:textId="77777777" w:rsidR="00A0753D" w:rsidRPr="00C5666A" w:rsidRDefault="00A0753D">
            <w:pPr>
              <w:pStyle w:val="4"/>
              <w:spacing w:line="360" w:lineRule="auto"/>
              <w:jc w:val="center"/>
              <w:rPr>
                <w:rFonts w:ascii="宋体" w:hAnsi="宋体" w:cs="Tahoma"/>
                <w:b/>
                <w:bCs/>
                <w:color w:val="000000" w:themeColor="text1"/>
                <w:sz w:val="24"/>
              </w:rPr>
            </w:pPr>
            <w:r w:rsidRPr="00C5666A">
              <w:rPr>
                <w:rFonts w:ascii="宋体" w:hAnsi="宋体" w:cs="Tahoma" w:hint="eastAsia"/>
                <w:b/>
                <w:bCs/>
                <w:color w:val="000000" w:themeColor="text1"/>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14:paraId="63215A7B" w14:textId="77777777" w:rsidR="00A0753D" w:rsidRPr="00C5666A" w:rsidRDefault="00A0753D">
            <w:pPr>
              <w:pStyle w:val="4"/>
              <w:spacing w:line="360" w:lineRule="auto"/>
              <w:jc w:val="center"/>
              <w:rPr>
                <w:rFonts w:ascii="宋体" w:hAnsi="宋体" w:cs="Tahoma"/>
                <w:b/>
                <w:bCs/>
                <w:color w:val="000000" w:themeColor="text1"/>
                <w:sz w:val="24"/>
              </w:rPr>
            </w:pPr>
            <w:r w:rsidRPr="00C5666A">
              <w:rPr>
                <w:rFonts w:ascii="宋体" w:hAnsi="宋体" w:cs="Tahoma" w:hint="eastAsia"/>
                <w:b/>
                <w:bCs/>
                <w:color w:val="000000" w:themeColor="text1"/>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14:paraId="11991760" w14:textId="77777777" w:rsidR="00A0753D" w:rsidRPr="00C5666A" w:rsidRDefault="00A0753D">
            <w:pPr>
              <w:pStyle w:val="4"/>
              <w:spacing w:line="360" w:lineRule="auto"/>
              <w:jc w:val="center"/>
              <w:rPr>
                <w:rFonts w:ascii="宋体" w:hAnsi="宋体" w:cs="Tahoma"/>
                <w:b/>
                <w:bCs/>
                <w:color w:val="000000" w:themeColor="text1"/>
                <w:sz w:val="24"/>
              </w:rPr>
            </w:pPr>
            <w:r w:rsidRPr="00C5666A">
              <w:rPr>
                <w:rFonts w:ascii="宋体" w:hAnsi="宋体" w:cs="Tahoma" w:hint="eastAsia"/>
                <w:b/>
                <w:bCs/>
                <w:color w:val="000000" w:themeColor="text1"/>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14:paraId="39226690" w14:textId="77777777" w:rsidR="00A0753D" w:rsidRPr="00C5666A" w:rsidRDefault="00A0753D">
            <w:pPr>
              <w:pStyle w:val="4"/>
              <w:spacing w:line="360" w:lineRule="auto"/>
              <w:jc w:val="center"/>
              <w:rPr>
                <w:rFonts w:ascii="宋体" w:hAnsi="宋体" w:cs="Tahoma"/>
                <w:b/>
                <w:bCs/>
                <w:color w:val="000000" w:themeColor="text1"/>
                <w:sz w:val="24"/>
              </w:rPr>
            </w:pPr>
            <w:r w:rsidRPr="00C5666A">
              <w:rPr>
                <w:rFonts w:ascii="宋体" w:hAnsi="宋体" w:cs="Tahoma" w:hint="eastAsia"/>
                <w:b/>
                <w:bCs/>
                <w:color w:val="000000" w:themeColor="text1"/>
                <w:sz w:val="24"/>
              </w:rPr>
              <w:t>项目单位名称及其联系人电话</w:t>
            </w:r>
          </w:p>
        </w:tc>
      </w:tr>
      <w:tr w:rsidR="006F5EB8" w:rsidRPr="00C5666A" w14:paraId="0B731C3A" w14:textId="77777777">
        <w:trPr>
          <w:trHeight w:val="501"/>
          <w:jc w:val="center"/>
        </w:trPr>
        <w:tc>
          <w:tcPr>
            <w:tcW w:w="540" w:type="dxa"/>
            <w:tcBorders>
              <w:top w:val="single" w:sz="6" w:space="0" w:color="auto"/>
              <w:left w:val="single" w:sz="6" w:space="0" w:color="auto"/>
              <w:bottom w:val="single" w:sz="6" w:space="0" w:color="auto"/>
              <w:right w:val="single" w:sz="6" w:space="0" w:color="auto"/>
            </w:tcBorders>
          </w:tcPr>
          <w:p w14:paraId="6C196E48" w14:textId="77777777" w:rsidR="00A0753D" w:rsidRPr="00C5666A" w:rsidRDefault="00A0753D">
            <w:pPr>
              <w:pStyle w:val="4"/>
              <w:spacing w:line="360" w:lineRule="auto"/>
              <w:jc w:val="center"/>
              <w:rPr>
                <w:rFonts w:ascii="宋体" w:hAnsi="宋体" w:cs="Tahoma"/>
                <w:color w:val="000000" w:themeColor="text1"/>
                <w:sz w:val="24"/>
              </w:rPr>
            </w:pPr>
            <w:r w:rsidRPr="00C5666A">
              <w:rPr>
                <w:rFonts w:ascii="宋体" w:hAnsi="宋体" w:cs="Tahoma" w:hint="eastAsia"/>
                <w:color w:val="000000" w:themeColor="text1"/>
                <w:sz w:val="24"/>
              </w:rPr>
              <w:t>1</w:t>
            </w:r>
          </w:p>
        </w:tc>
        <w:tc>
          <w:tcPr>
            <w:tcW w:w="1293" w:type="dxa"/>
            <w:tcBorders>
              <w:top w:val="single" w:sz="6" w:space="0" w:color="auto"/>
              <w:left w:val="single" w:sz="6" w:space="0" w:color="auto"/>
              <w:bottom w:val="single" w:sz="6" w:space="0" w:color="auto"/>
              <w:right w:val="single" w:sz="6" w:space="0" w:color="auto"/>
            </w:tcBorders>
          </w:tcPr>
          <w:p w14:paraId="26A8A53D" w14:textId="77777777" w:rsidR="00A0753D" w:rsidRPr="00C5666A" w:rsidRDefault="00A0753D">
            <w:pPr>
              <w:pStyle w:val="4"/>
              <w:spacing w:line="360" w:lineRule="auto"/>
              <w:rPr>
                <w:rFonts w:ascii="宋体" w:hAnsi="宋体" w:cs="Tahoma"/>
                <w:color w:val="000000" w:themeColor="text1"/>
                <w:sz w:val="24"/>
              </w:rPr>
            </w:pPr>
          </w:p>
        </w:tc>
        <w:tc>
          <w:tcPr>
            <w:tcW w:w="1575" w:type="dxa"/>
            <w:tcBorders>
              <w:top w:val="single" w:sz="6" w:space="0" w:color="auto"/>
              <w:left w:val="single" w:sz="6" w:space="0" w:color="auto"/>
              <w:bottom w:val="single" w:sz="6" w:space="0" w:color="auto"/>
              <w:right w:val="single" w:sz="6" w:space="0" w:color="auto"/>
            </w:tcBorders>
          </w:tcPr>
          <w:p w14:paraId="2ED7C9FC" w14:textId="77777777" w:rsidR="00A0753D" w:rsidRPr="00C5666A" w:rsidRDefault="00A0753D">
            <w:pPr>
              <w:pStyle w:val="4"/>
              <w:spacing w:line="360" w:lineRule="auto"/>
              <w:rPr>
                <w:rFonts w:ascii="宋体" w:hAnsi="宋体" w:cs="Tahoma"/>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14:paraId="276CA490" w14:textId="77777777" w:rsidR="00A0753D" w:rsidRPr="00C5666A" w:rsidRDefault="00A0753D">
            <w:pPr>
              <w:pStyle w:val="4"/>
              <w:spacing w:line="360" w:lineRule="auto"/>
              <w:rPr>
                <w:rFonts w:ascii="宋体" w:hAnsi="宋体" w:cs="Tahoma"/>
                <w:color w:val="000000" w:themeColor="text1"/>
                <w:sz w:val="24"/>
              </w:rPr>
            </w:pPr>
          </w:p>
        </w:tc>
        <w:tc>
          <w:tcPr>
            <w:tcW w:w="1452" w:type="dxa"/>
            <w:tcBorders>
              <w:top w:val="single" w:sz="6" w:space="0" w:color="auto"/>
              <w:left w:val="single" w:sz="6" w:space="0" w:color="auto"/>
              <w:bottom w:val="single" w:sz="6" w:space="0" w:color="auto"/>
              <w:right w:val="single" w:sz="6" w:space="0" w:color="auto"/>
            </w:tcBorders>
          </w:tcPr>
          <w:p w14:paraId="0DF1DDE4" w14:textId="77777777" w:rsidR="00A0753D" w:rsidRPr="00C5666A" w:rsidRDefault="00A0753D">
            <w:pPr>
              <w:pStyle w:val="4"/>
              <w:spacing w:line="360" w:lineRule="auto"/>
              <w:rPr>
                <w:rFonts w:ascii="宋体" w:hAnsi="宋体" w:cs="Tahoma"/>
                <w:color w:val="000000" w:themeColor="text1"/>
                <w:sz w:val="24"/>
              </w:rPr>
            </w:pPr>
          </w:p>
        </w:tc>
        <w:tc>
          <w:tcPr>
            <w:tcW w:w="1383" w:type="dxa"/>
            <w:tcBorders>
              <w:top w:val="single" w:sz="6" w:space="0" w:color="auto"/>
              <w:left w:val="single" w:sz="6" w:space="0" w:color="auto"/>
              <w:bottom w:val="single" w:sz="6" w:space="0" w:color="auto"/>
              <w:right w:val="single" w:sz="6" w:space="0" w:color="auto"/>
            </w:tcBorders>
          </w:tcPr>
          <w:p w14:paraId="12DA2270" w14:textId="77777777" w:rsidR="00A0753D" w:rsidRPr="00C5666A" w:rsidRDefault="00A0753D">
            <w:pPr>
              <w:pStyle w:val="4"/>
              <w:spacing w:line="360" w:lineRule="auto"/>
              <w:rPr>
                <w:rFonts w:ascii="宋体" w:hAnsi="宋体" w:cs="Tahoma"/>
                <w:color w:val="000000" w:themeColor="text1"/>
                <w:sz w:val="24"/>
              </w:rPr>
            </w:pPr>
          </w:p>
        </w:tc>
        <w:tc>
          <w:tcPr>
            <w:tcW w:w="2037" w:type="dxa"/>
            <w:tcBorders>
              <w:top w:val="single" w:sz="6" w:space="0" w:color="auto"/>
              <w:left w:val="single" w:sz="6" w:space="0" w:color="auto"/>
              <w:bottom w:val="single" w:sz="6" w:space="0" w:color="auto"/>
              <w:right w:val="single" w:sz="6" w:space="0" w:color="auto"/>
            </w:tcBorders>
          </w:tcPr>
          <w:p w14:paraId="5567D56A" w14:textId="77777777" w:rsidR="00A0753D" w:rsidRPr="00C5666A" w:rsidRDefault="00A0753D">
            <w:pPr>
              <w:pStyle w:val="4"/>
              <w:spacing w:line="360" w:lineRule="auto"/>
              <w:rPr>
                <w:rFonts w:ascii="宋体" w:hAnsi="宋体" w:cs="Tahoma"/>
                <w:color w:val="000000" w:themeColor="text1"/>
                <w:sz w:val="24"/>
              </w:rPr>
            </w:pPr>
          </w:p>
        </w:tc>
      </w:tr>
      <w:tr w:rsidR="006F5EB8" w:rsidRPr="00C5666A" w14:paraId="5653B1CC" w14:textId="77777777">
        <w:trPr>
          <w:trHeight w:val="539"/>
          <w:jc w:val="center"/>
        </w:trPr>
        <w:tc>
          <w:tcPr>
            <w:tcW w:w="540" w:type="dxa"/>
            <w:tcBorders>
              <w:top w:val="single" w:sz="6" w:space="0" w:color="auto"/>
              <w:left w:val="single" w:sz="6" w:space="0" w:color="auto"/>
              <w:bottom w:val="single" w:sz="6" w:space="0" w:color="auto"/>
              <w:right w:val="single" w:sz="6" w:space="0" w:color="auto"/>
            </w:tcBorders>
          </w:tcPr>
          <w:p w14:paraId="5A0E92F1" w14:textId="77777777" w:rsidR="00A0753D" w:rsidRPr="00C5666A" w:rsidRDefault="00A0753D">
            <w:pPr>
              <w:pStyle w:val="4"/>
              <w:spacing w:line="360" w:lineRule="auto"/>
              <w:jc w:val="center"/>
              <w:rPr>
                <w:rFonts w:ascii="宋体" w:hAnsi="宋体" w:cs="Tahoma"/>
                <w:color w:val="000000" w:themeColor="text1"/>
                <w:sz w:val="24"/>
              </w:rPr>
            </w:pPr>
            <w:r w:rsidRPr="00C5666A">
              <w:rPr>
                <w:rFonts w:ascii="宋体" w:hAnsi="宋体" w:cs="Tahoma" w:hint="eastAsia"/>
                <w:color w:val="000000" w:themeColor="text1"/>
                <w:sz w:val="24"/>
              </w:rPr>
              <w:t>2</w:t>
            </w:r>
          </w:p>
        </w:tc>
        <w:tc>
          <w:tcPr>
            <w:tcW w:w="1293" w:type="dxa"/>
            <w:tcBorders>
              <w:top w:val="single" w:sz="6" w:space="0" w:color="auto"/>
              <w:left w:val="single" w:sz="6" w:space="0" w:color="auto"/>
              <w:bottom w:val="single" w:sz="6" w:space="0" w:color="auto"/>
              <w:right w:val="single" w:sz="6" w:space="0" w:color="auto"/>
            </w:tcBorders>
          </w:tcPr>
          <w:p w14:paraId="7C281864" w14:textId="77777777" w:rsidR="00A0753D" w:rsidRPr="00C5666A" w:rsidRDefault="00A0753D">
            <w:pPr>
              <w:pStyle w:val="4"/>
              <w:spacing w:line="360" w:lineRule="auto"/>
              <w:rPr>
                <w:rFonts w:ascii="宋体" w:hAnsi="宋体" w:cs="Tahoma"/>
                <w:color w:val="000000" w:themeColor="text1"/>
                <w:sz w:val="24"/>
              </w:rPr>
            </w:pPr>
          </w:p>
        </w:tc>
        <w:tc>
          <w:tcPr>
            <w:tcW w:w="1575" w:type="dxa"/>
            <w:tcBorders>
              <w:top w:val="single" w:sz="6" w:space="0" w:color="auto"/>
              <w:left w:val="single" w:sz="6" w:space="0" w:color="auto"/>
              <w:bottom w:val="single" w:sz="6" w:space="0" w:color="auto"/>
              <w:right w:val="single" w:sz="6" w:space="0" w:color="auto"/>
            </w:tcBorders>
          </w:tcPr>
          <w:p w14:paraId="293CA34C" w14:textId="77777777" w:rsidR="00A0753D" w:rsidRPr="00C5666A" w:rsidRDefault="00A0753D">
            <w:pPr>
              <w:pStyle w:val="4"/>
              <w:spacing w:line="360" w:lineRule="auto"/>
              <w:rPr>
                <w:rFonts w:ascii="宋体" w:hAnsi="宋体" w:cs="Tahoma"/>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14:paraId="165174E7" w14:textId="77777777" w:rsidR="00A0753D" w:rsidRPr="00C5666A" w:rsidRDefault="00A0753D">
            <w:pPr>
              <w:pStyle w:val="4"/>
              <w:spacing w:line="360" w:lineRule="auto"/>
              <w:rPr>
                <w:rFonts w:ascii="宋体" w:hAnsi="宋体" w:cs="Tahoma"/>
                <w:color w:val="000000" w:themeColor="text1"/>
                <w:sz w:val="24"/>
              </w:rPr>
            </w:pPr>
          </w:p>
        </w:tc>
        <w:tc>
          <w:tcPr>
            <w:tcW w:w="1452" w:type="dxa"/>
            <w:tcBorders>
              <w:top w:val="single" w:sz="6" w:space="0" w:color="auto"/>
              <w:left w:val="single" w:sz="6" w:space="0" w:color="auto"/>
              <w:bottom w:val="single" w:sz="6" w:space="0" w:color="auto"/>
              <w:right w:val="single" w:sz="6" w:space="0" w:color="auto"/>
            </w:tcBorders>
          </w:tcPr>
          <w:p w14:paraId="4DFE70AC" w14:textId="77777777" w:rsidR="00A0753D" w:rsidRPr="00C5666A" w:rsidRDefault="00A0753D">
            <w:pPr>
              <w:pStyle w:val="4"/>
              <w:spacing w:line="360" w:lineRule="auto"/>
              <w:rPr>
                <w:rFonts w:ascii="宋体" w:hAnsi="宋体" w:cs="Tahoma"/>
                <w:color w:val="000000" w:themeColor="text1"/>
                <w:sz w:val="24"/>
              </w:rPr>
            </w:pPr>
          </w:p>
        </w:tc>
        <w:tc>
          <w:tcPr>
            <w:tcW w:w="1383" w:type="dxa"/>
            <w:tcBorders>
              <w:top w:val="single" w:sz="6" w:space="0" w:color="auto"/>
              <w:left w:val="single" w:sz="6" w:space="0" w:color="auto"/>
              <w:bottom w:val="single" w:sz="6" w:space="0" w:color="auto"/>
              <w:right w:val="single" w:sz="6" w:space="0" w:color="auto"/>
            </w:tcBorders>
          </w:tcPr>
          <w:p w14:paraId="35355D83" w14:textId="77777777" w:rsidR="00A0753D" w:rsidRPr="00C5666A" w:rsidRDefault="00A0753D">
            <w:pPr>
              <w:pStyle w:val="4"/>
              <w:spacing w:line="360" w:lineRule="auto"/>
              <w:rPr>
                <w:rFonts w:ascii="宋体" w:hAnsi="宋体" w:cs="Tahoma"/>
                <w:color w:val="000000" w:themeColor="text1"/>
                <w:sz w:val="24"/>
              </w:rPr>
            </w:pPr>
          </w:p>
        </w:tc>
        <w:tc>
          <w:tcPr>
            <w:tcW w:w="2037" w:type="dxa"/>
            <w:tcBorders>
              <w:top w:val="single" w:sz="6" w:space="0" w:color="auto"/>
              <w:left w:val="single" w:sz="6" w:space="0" w:color="auto"/>
              <w:bottom w:val="single" w:sz="6" w:space="0" w:color="auto"/>
              <w:right w:val="single" w:sz="6" w:space="0" w:color="auto"/>
            </w:tcBorders>
          </w:tcPr>
          <w:p w14:paraId="5B513B10" w14:textId="77777777" w:rsidR="00A0753D" w:rsidRPr="00C5666A" w:rsidRDefault="00A0753D">
            <w:pPr>
              <w:pStyle w:val="4"/>
              <w:spacing w:line="360" w:lineRule="auto"/>
              <w:rPr>
                <w:rFonts w:ascii="宋体" w:hAnsi="宋体" w:cs="Tahoma"/>
                <w:color w:val="000000" w:themeColor="text1"/>
                <w:sz w:val="24"/>
              </w:rPr>
            </w:pPr>
          </w:p>
        </w:tc>
      </w:tr>
      <w:tr w:rsidR="006F5EB8" w:rsidRPr="00C5666A" w14:paraId="445536F6" w14:textId="77777777">
        <w:trPr>
          <w:trHeight w:val="563"/>
          <w:jc w:val="center"/>
        </w:trPr>
        <w:tc>
          <w:tcPr>
            <w:tcW w:w="540" w:type="dxa"/>
            <w:tcBorders>
              <w:top w:val="single" w:sz="6" w:space="0" w:color="auto"/>
              <w:left w:val="single" w:sz="6" w:space="0" w:color="auto"/>
              <w:bottom w:val="single" w:sz="6" w:space="0" w:color="auto"/>
              <w:right w:val="single" w:sz="6" w:space="0" w:color="auto"/>
            </w:tcBorders>
          </w:tcPr>
          <w:p w14:paraId="63D8C8E8" w14:textId="77777777" w:rsidR="00A0753D" w:rsidRPr="00C5666A" w:rsidRDefault="00A0753D">
            <w:pPr>
              <w:pStyle w:val="4"/>
              <w:spacing w:line="360" w:lineRule="auto"/>
              <w:jc w:val="center"/>
              <w:rPr>
                <w:rFonts w:ascii="宋体" w:hAnsi="宋体" w:cs="Tahoma"/>
                <w:color w:val="000000" w:themeColor="text1"/>
                <w:sz w:val="24"/>
              </w:rPr>
            </w:pPr>
            <w:r w:rsidRPr="00C5666A">
              <w:rPr>
                <w:rFonts w:ascii="宋体" w:hAnsi="宋体" w:cs="Tahoma" w:hint="eastAsia"/>
                <w:color w:val="000000" w:themeColor="text1"/>
                <w:sz w:val="24"/>
              </w:rPr>
              <w:t>3</w:t>
            </w:r>
          </w:p>
        </w:tc>
        <w:tc>
          <w:tcPr>
            <w:tcW w:w="1293" w:type="dxa"/>
            <w:tcBorders>
              <w:top w:val="single" w:sz="6" w:space="0" w:color="auto"/>
              <w:left w:val="single" w:sz="6" w:space="0" w:color="auto"/>
              <w:bottom w:val="single" w:sz="6" w:space="0" w:color="auto"/>
              <w:right w:val="single" w:sz="6" w:space="0" w:color="auto"/>
            </w:tcBorders>
          </w:tcPr>
          <w:p w14:paraId="0EA05868" w14:textId="77777777" w:rsidR="00A0753D" w:rsidRPr="00C5666A" w:rsidRDefault="00A0753D">
            <w:pPr>
              <w:pStyle w:val="4"/>
              <w:spacing w:line="360" w:lineRule="auto"/>
              <w:rPr>
                <w:rFonts w:ascii="宋体" w:hAnsi="宋体" w:cs="Tahoma"/>
                <w:color w:val="000000" w:themeColor="text1"/>
                <w:sz w:val="24"/>
              </w:rPr>
            </w:pPr>
          </w:p>
        </w:tc>
        <w:tc>
          <w:tcPr>
            <w:tcW w:w="1575" w:type="dxa"/>
            <w:tcBorders>
              <w:top w:val="single" w:sz="6" w:space="0" w:color="auto"/>
              <w:left w:val="single" w:sz="6" w:space="0" w:color="auto"/>
              <w:bottom w:val="single" w:sz="6" w:space="0" w:color="auto"/>
              <w:right w:val="single" w:sz="6" w:space="0" w:color="auto"/>
            </w:tcBorders>
          </w:tcPr>
          <w:p w14:paraId="386C4561" w14:textId="77777777" w:rsidR="00A0753D" w:rsidRPr="00C5666A" w:rsidRDefault="00A0753D">
            <w:pPr>
              <w:pStyle w:val="4"/>
              <w:spacing w:line="360" w:lineRule="auto"/>
              <w:rPr>
                <w:rFonts w:ascii="宋体" w:hAnsi="宋体" w:cs="Tahoma"/>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14:paraId="2CAE6B89" w14:textId="77777777" w:rsidR="00A0753D" w:rsidRPr="00C5666A" w:rsidRDefault="00A0753D">
            <w:pPr>
              <w:pStyle w:val="4"/>
              <w:spacing w:line="360" w:lineRule="auto"/>
              <w:rPr>
                <w:rFonts w:ascii="宋体" w:hAnsi="宋体" w:cs="Tahoma"/>
                <w:color w:val="000000" w:themeColor="text1"/>
                <w:sz w:val="24"/>
              </w:rPr>
            </w:pPr>
          </w:p>
        </w:tc>
        <w:tc>
          <w:tcPr>
            <w:tcW w:w="1452" w:type="dxa"/>
            <w:tcBorders>
              <w:top w:val="single" w:sz="6" w:space="0" w:color="auto"/>
              <w:left w:val="single" w:sz="6" w:space="0" w:color="auto"/>
              <w:bottom w:val="single" w:sz="6" w:space="0" w:color="auto"/>
              <w:right w:val="single" w:sz="6" w:space="0" w:color="auto"/>
            </w:tcBorders>
          </w:tcPr>
          <w:p w14:paraId="3A6043AE" w14:textId="77777777" w:rsidR="00A0753D" w:rsidRPr="00C5666A" w:rsidRDefault="00A0753D">
            <w:pPr>
              <w:pStyle w:val="4"/>
              <w:spacing w:line="360" w:lineRule="auto"/>
              <w:rPr>
                <w:rFonts w:ascii="宋体" w:hAnsi="宋体" w:cs="Tahoma"/>
                <w:color w:val="000000" w:themeColor="text1"/>
                <w:sz w:val="24"/>
              </w:rPr>
            </w:pPr>
          </w:p>
        </w:tc>
        <w:tc>
          <w:tcPr>
            <w:tcW w:w="1383" w:type="dxa"/>
            <w:tcBorders>
              <w:top w:val="single" w:sz="6" w:space="0" w:color="auto"/>
              <w:left w:val="single" w:sz="6" w:space="0" w:color="auto"/>
              <w:bottom w:val="single" w:sz="6" w:space="0" w:color="auto"/>
              <w:right w:val="single" w:sz="6" w:space="0" w:color="auto"/>
            </w:tcBorders>
          </w:tcPr>
          <w:p w14:paraId="1A114D0B" w14:textId="77777777" w:rsidR="00A0753D" w:rsidRPr="00C5666A" w:rsidRDefault="00A0753D">
            <w:pPr>
              <w:pStyle w:val="4"/>
              <w:spacing w:line="360" w:lineRule="auto"/>
              <w:rPr>
                <w:rFonts w:ascii="宋体" w:hAnsi="宋体" w:cs="Tahoma"/>
                <w:color w:val="000000" w:themeColor="text1"/>
                <w:sz w:val="24"/>
              </w:rPr>
            </w:pPr>
          </w:p>
        </w:tc>
        <w:tc>
          <w:tcPr>
            <w:tcW w:w="2037" w:type="dxa"/>
            <w:tcBorders>
              <w:top w:val="single" w:sz="6" w:space="0" w:color="auto"/>
              <w:left w:val="single" w:sz="6" w:space="0" w:color="auto"/>
              <w:bottom w:val="single" w:sz="6" w:space="0" w:color="auto"/>
              <w:right w:val="single" w:sz="6" w:space="0" w:color="auto"/>
            </w:tcBorders>
          </w:tcPr>
          <w:p w14:paraId="24C568E1" w14:textId="77777777" w:rsidR="00A0753D" w:rsidRPr="00C5666A" w:rsidRDefault="00A0753D">
            <w:pPr>
              <w:pStyle w:val="4"/>
              <w:spacing w:line="360" w:lineRule="auto"/>
              <w:rPr>
                <w:rFonts w:ascii="宋体" w:hAnsi="宋体" w:cs="Tahoma"/>
                <w:color w:val="000000" w:themeColor="text1"/>
                <w:sz w:val="24"/>
              </w:rPr>
            </w:pPr>
          </w:p>
        </w:tc>
      </w:tr>
      <w:tr w:rsidR="006F5EB8" w:rsidRPr="00C5666A" w14:paraId="041A43E9"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142A5030" w14:textId="77777777" w:rsidR="00A0753D" w:rsidRPr="00C5666A" w:rsidRDefault="00A0753D">
            <w:pPr>
              <w:pStyle w:val="4"/>
              <w:spacing w:line="360" w:lineRule="auto"/>
              <w:rPr>
                <w:rFonts w:ascii="宋体" w:hAnsi="宋体" w:cs="Tahoma"/>
                <w:color w:val="000000" w:themeColor="text1"/>
                <w:sz w:val="24"/>
              </w:rPr>
            </w:pPr>
            <w:r w:rsidRPr="00C5666A">
              <w:rPr>
                <w:rFonts w:ascii="宋体" w:hAnsi="宋体" w:cs="Tahoma" w:hint="eastAsia"/>
                <w:color w:val="000000" w:themeColor="text1"/>
                <w:sz w:val="24"/>
              </w:rPr>
              <w:t>…</w:t>
            </w:r>
          </w:p>
        </w:tc>
        <w:tc>
          <w:tcPr>
            <w:tcW w:w="1293" w:type="dxa"/>
            <w:tcBorders>
              <w:top w:val="single" w:sz="6" w:space="0" w:color="auto"/>
              <w:left w:val="single" w:sz="6" w:space="0" w:color="auto"/>
              <w:bottom w:val="single" w:sz="6" w:space="0" w:color="auto"/>
              <w:right w:val="single" w:sz="6" w:space="0" w:color="auto"/>
            </w:tcBorders>
          </w:tcPr>
          <w:p w14:paraId="36530C97" w14:textId="77777777" w:rsidR="00A0753D" w:rsidRPr="00C5666A" w:rsidRDefault="00A0753D">
            <w:pPr>
              <w:pStyle w:val="4"/>
              <w:spacing w:line="360" w:lineRule="auto"/>
              <w:rPr>
                <w:rFonts w:ascii="宋体" w:hAnsi="宋体" w:cs="Tahoma"/>
                <w:color w:val="000000" w:themeColor="text1"/>
                <w:sz w:val="24"/>
              </w:rPr>
            </w:pPr>
          </w:p>
        </w:tc>
        <w:tc>
          <w:tcPr>
            <w:tcW w:w="1575" w:type="dxa"/>
            <w:tcBorders>
              <w:top w:val="single" w:sz="6" w:space="0" w:color="auto"/>
              <w:left w:val="single" w:sz="6" w:space="0" w:color="auto"/>
              <w:bottom w:val="single" w:sz="6" w:space="0" w:color="auto"/>
              <w:right w:val="single" w:sz="6" w:space="0" w:color="auto"/>
            </w:tcBorders>
          </w:tcPr>
          <w:p w14:paraId="2B16DDD0" w14:textId="77777777" w:rsidR="00A0753D" w:rsidRPr="00C5666A" w:rsidRDefault="00A0753D">
            <w:pPr>
              <w:pStyle w:val="4"/>
              <w:spacing w:line="360" w:lineRule="auto"/>
              <w:rPr>
                <w:rFonts w:ascii="宋体" w:hAnsi="宋体" w:cs="Tahoma"/>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14:paraId="2748500D" w14:textId="77777777" w:rsidR="00A0753D" w:rsidRPr="00C5666A" w:rsidRDefault="00A0753D">
            <w:pPr>
              <w:pStyle w:val="4"/>
              <w:spacing w:line="360" w:lineRule="auto"/>
              <w:rPr>
                <w:rFonts w:ascii="宋体" w:hAnsi="宋体" w:cs="Tahoma"/>
                <w:color w:val="000000" w:themeColor="text1"/>
                <w:sz w:val="24"/>
              </w:rPr>
            </w:pPr>
          </w:p>
        </w:tc>
        <w:tc>
          <w:tcPr>
            <w:tcW w:w="1452" w:type="dxa"/>
            <w:tcBorders>
              <w:top w:val="single" w:sz="6" w:space="0" w:color="auto"/>
              <w:left w:val="single" w:sz="6" w:space="0" w:color="auto"/>
              <w:bottom w:val="single" w:sz="6" w:space="0" w:color="auto"/>
              <w:right w:val="single" w:sz="6" w:space="0" w:color="auto"/>
            </w:tcBorders>
          </w:tcPr>
          <w:p w14:paraId="1C33D43F" w14:textId="77777777" w:rsidR="00A0753D" w:rsidRPr="00C5666A" w:rsidRDefault="00A0753D">
            <w:pPr>
              <w:pStyle w:val="4"/>
              <w:spacing w:line="360" w:lineRule="auto"/>
              <w:rPr>
                <w:rFonts w:ascii="宋体" w:hAnsi="宋体" w:cs="Tahoma"/>
                <w:color w:val="000000" w:themeColor="text1"/>
                <w:sz w:val="24"/>
              </w:rPr>
            </w:pPr>
          </w:p>
        </w:tc>
        <w:tc>
          <w:tcPr>
            <w:tcW w:w="1383" w:type="dxa"/>
            <w:tcBorders>
              <w:top w:val="single" w:sz="6" w:space="0" w:color="auto"/>
              <w:left w:val="single" w:sz="6" w:space="0" w:color="auto"/>
              <w:bottom w:val="single" w:sz="6" w:space="0" w:color="auto"/>
              <w:right w:val="single" w:sz="6" w:space="0" w:color="auto"/>
            </w:tcBorders>
          </w:tcPr>
          <w:p w14:paraId="0B624058" w14:textId="77777777" w:rsidR="00A0753D" w:rsidRPr="00C5666A" w:rsidRDefault="00A0753D">
            <w:pPr>
              <w:pStyle w:val="4"/>
              <w:spacing w:line="360" w:lineRule="auto"/>
              <w:rPr>
                <w:rFonts w:ascii="宋体" w:hAnsi="宋体" w:cs="Tahoma"/>
                <w:color w:val="000000" w:themeColor="text1"/>
                <w:sz w:val="24"/>
              </w:rPr>
            </w:pPr>
          </w:p>
        </w:tc>
        <w:tc>
          <w:tcPr>
            <w:tcW w:w="2037" w:type="dxa"/>
            <w:tcBorders>
              <w:top w:val="single" w:sz="6" w:space="0" w:color="auto"/>
              <w:left w:val="single" w:sz="6" w:space="0" w:color="auto"/>
              <w:bottom w:val="single" w:sz="6" w:space="0" w:color="auto"/>
              <w:right w:val="single" w:sz="6" w:space="0" w:color="auto"/>
            </w:tcBorders>
          </w:tcPr>
          <w:p w14:paraId="534B2012" w14:textId="77777777" w:rsidR="00A0753D" w:rsidRPr="00C5666A" w:rsidRDefault="00A0753D">
            <w:pPr>
              <w:pStyle w:val="4"/>
              <w:spacing w:line="360" w:lineRule="auto"/>
              <w:rPr>
                <w:rFonts w:ascii="宋体" w:hAnsi="宋体" w:cs="Tahoma"/>
                <w:color w:val="000000" w:themeColor="text1"/>
                <w:sz w:val="24"/>
              </w:rPr>
            </w:pPr>
          </w:p>
        </w:tc>
      </w:tr>
      <w:tr w:rsidR="006F5EB8" w:rsidRPr="00C5666A" w14:paraId="5D4A0EBE"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7EABEE4C" w14:textId="77777777" w:rsidR="00A0753D" w:rsidRPr="00C5666A" w:rsidRDefault="00A0753D">
            <w:pPr>
              <w:pStyle w:val="4"/>
              <w:spacing w:line="360" w:lineRule="auto"/>
              <w:rPr>
                <w:rFonts w:ascii="宋体" w:hAnsi="宋体" w:cs="Tahoma"/>
                <w:color w:val="000000" w:themeColor="text1"/>
                <w:sz w:val="24"/>
              </w:rPr>
            </w:pPr>
          </w:p>
        </w:tc>
        <w:tc>
          <w:tcPr>
            <w:tcW w:w="1293" w:type="dxa"/>
            <w:tcBorders>
              <w:top w:val="single" w:sz="6" w:space="0" w:color="auto"/>
              <w:left w:val="single" w:sz="6" w:space="0" w:color="auto"/>
              <w:bottom w:val="single" w:sz="6" w:space="0" w:color="auto"/>
              <w:right w:val="single" w:sz="6" w:space="0" w:color="auto"/>
            </w:tcBorders>
          </w:tcPr>
          <w:p w14:paraId="24E1E3B4" w14:textId="77777777" w:rsidR="00A0753D" w:rsidRPr="00C5666A" w:rsidRDefault="00A0753D">
            <w:pPr>
              <w:pStyle w:val="4"/>
              <w:spacing w:line="360" w:lineRule="auto"/>
              <w:rPr>
                <w:rFonts w:ascii="宋体" w:hAnsi="宋体" w:cs="Tahoma"/>
                <w:color w:val="000000" w:themeColor="text1"/>
                <w:sz w:val="24"/>
              </w:rPr>
            </w:pPr>
          </w:p>
        </w:tc>
        <w:tc>
          <w:tcPr>
            <w:tcW w:w="1575" w:type="dxa"/>
            <w:tcBorders>
              <w:top w:val="single" w:sz="6" w:space="0" w:color="auto"/>
              <w:left w:val="single" w:sz="6" w:space="0" w:color="auto"/>
              <w:bottom w:val="single" w:sz="6" w:space="0" w:color="auto"/>
              <w:right w:val="single" w:sz="6" w:space="0" w:color="auto"/>
            </w:tcBorders>
          </w:tcPr>
          <w:p w14:paraId="08E9413E" w14:textId="77777777" w:rsidR="00A0753D" w:rsidRPr="00C5666A" w:rsidRDefault="00A0753D">
            <w:pPr>
              <w:pStyle w:val="4"/>
              <w:spacing w:line="360" w:lineRule="auto"/>
              <w:rPr>
                <w:rFonts w:ascii="宋体" w:hAnsi="宋体" w:cs="Tahoma"/>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14:paraId="77789A9F" w14:textId="77777777" w:rsidR="00A0753D" w:rsidRPr="00C5666A" w:rsidRDefault="00A0753D">
            <w:pPr>
              <w:pStyle w:val="4"/>
              <w:spacing w:line="360" w:lineRule="auto"/>
              <w:rPr>
                <w:rFonts w:ascii="宋体" w:hAnsi="宋体" w:cs="Tahoma"/>
                <w:color w:val="000000" w:themeColor="text1"/>
                <w:sz w:val="24"/>
              </w:rPr>
            </w:pPr>
          </w:p>
        </w:tc>
        <w:tc>
          <w:tcPr>
            <w:tcW w:w="1452" w:type="dxa"/>
            <w:tcBorders>
              <w:top w:val="single" w:sz="6" w:space="0" w:color="auto"/>
              <w:left w:val="single" w:sz="6" w:space="0" w:color="auto"/>
              <w:bottom w:val="single" w:sz="6" w:space="0" w:color="auto"/>
              <w:right w:val="single" w:sz="6" w:space="0" w:color="auto"/>
            </w:tcBorders>
          </w:tcPr>
          <w:p w14:paraId="68D0C151" w14:textId="77777777" w:rsidR="00A0753D" w:rsidRPr="00C5666A" w:rsidRDefault="00A0753D">
            <w:pPr>
              <w:pStyle w:val="4"/>
              <w:spacing w:line="360" w:lineRule="auto"/>
              <w:rPr>
                <w:rFonts w:ascii="宋体" w:hAnsi="宋体" w:cs="Tahoma"/>
                <w:color w:val="000000" w:themeColor="text1"/>
                <w:sz w:val="24"/>
              </w:rPr>
            </w:pPr>
          </w:p>
        </w:tc>
        <w:tc>
          <w:tcPr>
            <w:tcW w:w="1383" w:type="dxa"/>
            <w:tcBorders>
              <w:top w:val="single" w:sz="6" w:space="0" w:color="auto"/>
              <w:left w:val="single" w:sz="6" w:space="0" w:color="auto"/>
              <w:bottom w:val="single" w:sz="6" w:space="0" w:color="auto"/>
              <w:right w:val="single" w:sz="6" w:space="0" w:color="auto"/>
            </w:tcBorders>
          </w:tcPr>
          <w:p w14:paraId="2B952E7F" w14:textId="77777777" w:rsidR="00A0753D" w:rsidRPr="00C5666A" w:rsidRDefault="00A0753D">
            <w:pPr>
              <w:pStyle w:val="4"/>
              <w:spacing w:line="360" w:lineRule="auto"/>
              <w:rPr>
                <w:rFonts w:ascii="宋体" w:hAnsi="宋体" w:cs="Tahoma"/>
                <w:color w:val="000000" w:themeColor="text1"/>
                <w:sz w:val="24"/>
              </w:rPr>
            </w:pPr>
          </w:p>
        </w:tc>
        <w:tc>
          <w:tcPr>
            <w:tcW w:w="2037" w:type="dxa"/>
            <w:tcBorders>
              <w:top w:val="single" w:sz="6" w:space="0" w:color="auto"/>
              <w:left w:val="single" w:sz="6" w:space="0" w:color="auto"/>
              <w:bottom w:val="single" w:sz="6" w:space="0" w:color="auto"/>
              <w:right w:val="single" w:sz="6" w:space="0" w:color="auto"/>
            </w:tcBorders>
          </w:tcPr>
          <w:p w14:paraId="15259176" w14:textId="77777777" w:rsidR="00A0753D" w:rsidRPr="00C5666A" w:rsidRDefault="00A0753D">
            <w:pPr>
              <w:pStyle w:val="4"/>
              <w:spacing w:line="360" w:lineRule="auto"/>
              <w:rPr>
                <w:rFonts w:ascii="宋体" w:hAnsi="宋体" w:cs="Tahoma"/>
                <w:color w:val="000000" w:themeColor="text1"/>
                <w:sz w:val="24"/>
              </w:rPr>
            </w:pPr>
          </w:p>
        </w:tc>
      </w:tr>
      <w:tr w:rsidR="006F5EB8" w:rsidRPr="00C5666A" w14:paraId="204896AA"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7D2475AC" w14:textId="77777777" w:rsidR="00A0753D" w:rsidRPr="00C5666A" w:rsidRDefault="00A0753D">
            <w:pPr>
              <w:pStyle w:val="4"/>
              <w:spacing w:line="360" w:lineRule="auto"/>
              <w:rPr>
                <w:rFonts w:ascii="宋体" w:hAnsi="宋体" w:cs="Tahoma"/>
                <w:color w:val="000000" w:themeColor="text1"/>
                <w:sz w:val="24"/>
              </w:rPr>
            </w:pPr>
          </w:p>
        </w:tc>
        <w:tc>
          <w:tcPr>
            <w:tcW w:w="1293" w:type="dxa"/>
            <w:tcBorders>
              <w:top w:val="single" w:sz="6" w:space="0" w:color="auto"/>
              <w:left w:val="single" w:sz="6" w:space="0" w:color="auto"/>
              <w:bottom w:val="single" w:sz="6" w:space="0" w:color="auto"/>
              <w:right w:val="single" w:sz="6" w:space="0" w:color="auto"/>
            </w:tcBorders>
          </w:tcPr>
          <w:p w14:paraId="7AC341D7" w14:textId="77777777" w:rsidR="00A0753D" w:rsidRPr="00C5666A" w:rsidRDefault="00A0753D">
            <w:pPr>
              <w:pStyle w:val="4"/>
              <w:spacing w:line="360" w:lineRule="auto"/>
              <w:rPr>
                <w:rFonts w:ascii="宋体" w:hAnsi="宋体" w:cs="Tahoma"/>
                <w:color w:val="000000" w:themeColor="text1"/>
                <w:sz w:val="24"/>
              </w:rPr>
            </w:pPr>
          </w:p>
        </w:tc>
        <w:tc>
          <w:tcPr>
            <w:tcW w:w="1575" w:type="dxa"/>
            <w:tcBorders>
              <w:top w:val="single" w:sz="6" w:space="0" w:color="auto"/>
              <w:left w:val="single" w:sz="6" w:space="0" w:color="auto"/>
              <w:bottom w:val="single" w:sz="6" w:space="0" w:color="auto"/>
              <w:right w:val="single" w:sz="6" w:space="0" w:color="auto"/>
            </w:tcBorders>
          </w:tcPr>
          <w:p w14:paraId="2FC1C6C6" w14:textId="77777777" w:rsidR="00A0753D" w:rsidRPr="00C5666A" w:rsidRDefault="00A0753D">
            <w:pPr>
              <w:pStyle w:val="4"/>
              <w:spacing w:line="360" w:lineRule="auto"/>
              <w:rPr>
                <w:rFonts w:ascii="宋体" w:hAnsi="宋体" w:cs="Tahoma"/>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14:paraId="37F36289" w14:textId="77777777" w:rsidR="00A0753D" w:rsidRPr="00C5666A" w:rsidRDefault="00A0753D">
            <w:pPr>
              <w:pStyle w:val="4"/>
              <w:spacing w:line="360" w:lineRule="auto"/>
              <w:rPr>
                <w:rFonts w:ascii="宋体" w:hAnsi="宋体" w:cs="Tahoma"/>
                <w:color w:val="000000" w:themeColor="text1"/>
                <w:sz w:val="24"/>
              </w:rPr>
            </w:pPr>
          </w:p>
        </w:tc>
        <w:tc>
          <w:tcPr>
            <w:tcW w:w="1452" w:type="dxa"/>
            <w:tcBorders>
              <w:top w:val="single" w:sz="6" w:space="0" w:color="auto"/>
              <w:left w:val="single" w:sz="6" w:space="0" w:color="auto"/>
              <w:bottom w:val="single" w:sz="6" w:space="0" w:color="auto"/>
              <w:right w:val="single" w:sz="6" w:space="0" w:color="auto"/>
            </w:tcBorders>
          </w:tcPr>
          <w:p w14:paraId="0F17FBFD" w14:textId="77777777" w:rsidR="00A0753D" w:rsidRPr="00C5666A" w:rsidRDefault="00A0753D">
            <w:pPr>
              <w:pStyle w:val="4"/>
              <w:spacing w:line="360" w:lineRule="auto"/>
              <w:rPr>
                <w:rFonts w:ascii="宋体" w:hAnsi="宋体" w:cs="Tahoma"/>
                <w:color w:val="000000" w:themeColor="text1"/>
                <w:sz w:val="24"/>
              </w:rPr>
            </w:pPr>
          </w:p>
        </w:tc>
        <w:tc>
          <w:tcPr>
            <w:tcW w:w="1383" w:type="dxa"/>
            <w:tcBorders>
              <w:top w:val="single" w:sz="6" w:space="0" w:color="auto"/>
              <w:left w:val="single" w:sz="6" w:space="0" w:color="auto"/>
              <w:bottom w:val="single" w:sz="6" w:space="0" w:color="auto"/>
              <w:right w:val="single" w:sz="6" w:space="0" w:color="auto"/>
            </w:tcBorders>
          </w:tcPr>
          <w:p w14:paraId="262AC0B3" w14:textId="77777777" w:rsidR="00A0753D" w:rsidRPr="00C5666A" w:rsidRDefault="00A0753D">
            <w:pPr>
              <w:pStyle w:val="4"/>
              <w:spacing w:line="360" w:lineRule="auto"/>
              <w:rPr>
                <w:rFonts w:ascii="宋体" w:hAnsi="宋体" w:cs="Tahoma"/>
                <w:color w:val="000000" w:themeColor="text1"/>
                <w:sz w:val="24"/>
              </w:rPr>
            </w:pPr>
          </w:p>
        </w:tc>
        <w:tc>
          <w:tcPr>
            <w:tcW w:w="2037" w:type="dxa"/>
            <w:tcBorders>
              <w:top w:val="single" w:sz="6" w:space="0" w:color="auto"/>
              <w:left w:val="single" w:sz="6" w:space="0" w:color="auto"/>
              <w:bottom w:val="single" w:sz="6" w:space="0" w:color="auto"/>
              <w:right w:val="single" w:sz="6" w:space="0" w:color="auto"/>
            </w:tcBorders>
          </w:tcPr>
          <w:p w14:paraId="512F57D0" w14:textId="77777777" w:rsidR="00A0753D" w:rsidRPr="00C5666A" w:rsidRDefault="00A0753D">
            <w:pPr>
              <w:pStyle w:val="4"/>
              <w:spacing w:line="360" w:lineRule="auto"/>
              <w:rPr>
                <w:rFonts w:ascii="宋体" w:hAnsi="宋体" w:cs="Tahoma"/>
                <w:color w:val="000000" w:themeColor="text1"/>
                <w:sz w:val="24"/>
              </w:rPr>
            </w:pPr>
          </w:p>
        </w:tc>
      </w:tr>
      <w:tr w:rsidR="006F5EB8" w:rsidRPr="00C5666A" w14:paraId="6DF56A17"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1BC8B1E8" w14:textId="77777777" w:rsidR="00A0753D" w:rsidRPr="00C5666A" w:rsidRDefault="00A0753D">
            <w:pPr>
              <w:pStyle w:val="4"/>
              <w:spacing w:line="360" w:lineRule="auto"/>
              <w:rPr>
                <w:rFonts w:ascii="宋体" w:hAnsi="宋体" w:cs="Tahoma"/>
                <w:color w:val="000000" w:themeColor="text1"/>
                <w:sz w:val="24"/>
              </w:rPr>
            </w:pPr>
          </w:p>
        </w:tc>
        <w:tc>
          <w:tcPr>
            <w:tcW w:w="1293" w:type="dxa"/>
            <w:tcBorders>
              <w:top w:val="single" w:sz="6" w:space="0" w:color="auto"/>
              <w:left w:val="single" w:sz="6" w:space="0" w:color="auto"/>
              <w:bottom w:val="single" w:sz="6" w:space="0" w:color="auto"/>
              <w:right w:val="single" w:sz="6" w:space="0" w:color="auto"/>
            </w:tcBorders>
          </w:tcPr>
          <w:p w14:paraId="7D5DC2F5" w14:textId="77777777" w:rsidR="00A0753D" w:rsidRPr="00C5666A" w:rsidRDefault="00A0753D">
            <w:pPr>
              <w:pStyle w:val="4"/>
              <w:spacing w:line="360" w:lineRule="auto"/>
              <w:rPr>
                <w:rFonts w:ascii="宋体" w:hAnsi="宋体" w:cs="Tahoma"/>
                <w:color w:val="000000" w:themeColor="text1"/>
                <w:sz w:val="24"/>
              </w:rPr>
            </w:pPr>
          </w:p>
        </w:tc>
        <w:tc>
          <w:tcPr>
            <w:tcW w:w="1575" w:type="dxa"/>
            <w:tcBorders>
              <w:top w:val="single" w:sz="6" w:space="0" w:color="auto"/>
              <w:left w:val="single" w:sz="6" w:space="0" w:color="auto"/>
              <w:bottom w:val="single" w:sz="6" w:space="0" w:color="auto"/>
              <w:right w:val="single" w:sz="6" w:space="0" w:color="auto"/>
            </w:tcBorders>
          </w:tcPr>
          <w:p w14:paraId="110D1B41" w14:textId="77777777" w:rsidR="00A0753D" w:rsidRPr="00C5666A" w:rsidRDefault="00A0753D">
            <w:pPr>
              <w:pStyle w:val="4"/>
              <w:spacing w:line="360" w:lineRule="auto"/>
              <w:rPr>
                <w:rFonts w:ascii="宋体" w:hAnsi="宋体" w:cs="Tahoma"/>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14:paraId="3EDB55F8" w14:textId="77777777" w:rsidR="00A0753D" w:rsidRPr="00C5666A" w:rsidRDefault="00A0753D">
            <w:pPr>
              <w:pStyle w:val="4"/>
              <w:spacing w:line="360" w:lineRule="auto"/>
              <w:rPr>
                <w:rFonts w:ascii="宋体" w:hAnsi="宋体" w:cs="Tahoma"/>
                <w:color w:val="000000" w:themeColor="text1"/>
                <w:sz w:val="24"/>
              </w:rPr>
            </w:pPr>
          </w:p>
        </w:tc>
        <w:tc>
          <w:tcPr>
            <w:tcW w:w="1452" w:type="dxa"/>
            <w:tcBorders>
              <w:top w:val="single" w:sz="6" w:space="0" w:color="auto"/>
              <w:left w:val="single" w:sz="6" w:space="0" w:color="auto"/>
              <w:bottom w:val="single" w:sz="6" w:space="0" w:color="auto"/>
              <w:right w:val="single" w:sz="6" w:space="0" w:color="auto"/>
            </w:tcBorders>
          </w:tcPr>
          <w:p w14:paraId="7F7DDE43" w14:textId="77777777" w:rsidR="00A0753D" w:rsidRPr="00C5666A" w:rsidRDefault="00A0753D">
            <w:pPr>
              <w:pStyle w:val="4"/>
              <w:spacing w:line="360" w:lineRule="auto"/>
              <w:rPr>
                <w:rFonts w:ascii="宋体" w:hAnsi="宋体" w:cs="Tahoma"/>
                <w:color w:val="000000" w:themeColor="text1"/>
                <w:sz w:val="24"/>
              </w:rPr>
            </w:pPr>
          </w:p>
        </w:tc>
        <w:tc>
          <w:tcPr>
            <w:tcW w:w="1383" w:type="dxa"/>
            <w:tcBorders>
              <w:top w:val="single" w:sz="6" w:space="0" w:color="auto"/>
              <w:left w:val="single" w:sz="6" w:space="0" w:color="auto"/>
              <w:bottom w:val="single" w:sz="6" w:space="0" w:color="auto"/>
              <w:right w:val="single" w:sz="6" w:space="0" w:color="auto"/>
            </w:tcBorders>
          </w:tcPr>
          <w:p w14:paraId="1AC4A202" w14:textId="77777777" w:rsidR="00A0753D" w:rsidRPr="00C5666A" w:rsidRDefault="00A0753D">
            <w:pPr>
              <w:pStyle w:val="4"/>
              <w:spacing w:line="360" w:lineRule="auto"/>
              <w:rPr>
                <w:rFonts w:ascii="宋体" w:hAnsi="宋体" w:cs="Tahoma"/>
                <w:color w:val="000000" w:themeColor="text1"/>
                <w:sz w:val="24"/>
              </w:rPr>
            </w:pPr>
          </w:p>
        </w:tc>
        <w:tc>
          <w:tcPr>
            <w:tcW w:w="2037" w:type="dxa"/>
            <w:tcBorders>
              <w:top w:val="single" w:sz="6" w:space="0" w:color="auto"/>
              <w:left w:val="single" w:sz="6" w:space="0" w:color="auto"/>
              <w:bottom w:val="single" w:sz="6" w:space="0" w:color="auto"/>
              <w:right w:val="single" w:sz="6" w:space="0" w:color="auto"/>
            </w:tcBorders>
          </w:tcPr>
          <w:p w14:paraId="0487EF56" w14:textId="77777777" w:rsidR="00A0753D" w:rsidRPr="00C5666A" w:rsidRDefault="00A0753D">
            <w:pPr>
              <w:pStyle w:val="4"/>
              <w:spacing w:line="360" w:lineRule="auto"/>
              <w:rPr>
                <w:rFonts w:ascii="宋体" w:hAnsi="宋体" w:cs="Tahoma"/>
                <w:color w:val="000000" w:themeColor="text1"/>
                <w:sz w:val="24"/>
              </w:rPr>
            </w:pPr>
          </w:p>
        </w:tc>
      </w:tr>
    </w:tbl>
    <w:p w14:paraId="7AF3E8DE" w14:textId="77777777" w:rsidR="00A0753D" w:rsidRPr="00C5666A" w:rsidRDefault="00A0753D">
      <w:pPr>
        <w:autoSpaceDE w:val="0"/>
        <w:autoSpaceDN w:val="0"/>
        <w:adjustRightInd w:val="0"/>
        <w:spacing w:beforeLines="50" w:before="156" w:line="360" w:lineRule="auto"/>
        <w:rPr>
          <w:rFonts w:ascii="宋体" w:hAnsi="宋体" w:cs="Tahoma"/>
          <w:b/>
          <w:color w:val="000000" w:themeColor="text1"/>
          <w:szCs w:val="21"/>
        </w:rPr>
      </w:pPr>
      <w:r w:rsidRPr="00C5666A">
        <w:rPr>
          <w:rFonts w:ascii="宋体" w:hAnsi="宋体" w:cs="Tahoma" w:hint="eastAsia"/>
          <w:b/>
          <w:color w:val="000000" w:themeColor="text1"/>
          <w:szCs w:val="21"/>
        </w:rPr>
        <w:t>要求</w:t>
      </w:r>
      <w:r w:rsidRPr="00C5666A">
        <w:rPr>
          <w:rFonts w:ascii="宋体" w:hAnsi="宋体" w:cs="Tahoma"/>
          <w:b/>
          <w:color w:val="000000" w:themeColor="text1"/>
          <w:szCs w:val="21"/>
        </w:rPr>
        <w:t>：</w:t>
      </w:r>
    </w:p>
    <w:p w14:paraId="7A3977DE" w14:textId="4EABA62D" w:rsidR="00A0753D" w:rsidRPr="00C5666A" w:rsidRDefault="00A0753D">
      <w:pPr>
        <w:autoSpaceDE w:val="0"/>
        <w:autoSpaceDN w:val="0"/>
        <w:adjustRightInd w:val="0"/>
        <w:spacing w:beforeLines="50" w:before="156" w:line="360" w:lineRule="auto"/>
        <w:ind w:firstLineChars="202" w:firstLine="424"/>
        <w:rPr>
          <w:rFonts w:ascii="宋体" w:hAnsi="宋体" w:cs="Tahoma"/>
          <w:b/>
          <w:color w:val="000000" w:themeColor="text1"/>
          <w:szCs w:val="21"/>
        </w:rPr>
      </w:pPr>
      <w:r w:rsidRPr="00C5666A">
        <w:rPr>
          <w:rFonts w:ascii="宋体" w:hAnsi="宋体" w:cs="Tahoma"/>
          <w:color w:val="000000" w:themeColor="text1"/>
          <w:szCs w:val="21"/>
        </w:rPr>
        <w:t>1</w:t>
      </w:r>
      <w:r w:rsidRPr="00C5666A">
        <w:rPr>
          <w:rFonts w:ascii="宋体" w:hAnsi="宋体" w:cs="Tahoma" w:hint="eastAsia"/>
          <w:color w:val="000000" w:themeColor="text1"/>
          <w:szCs w:val="21"/>
        </w:rPr>
        <w:t>.</w:t>
      </w:r>
      <w:r w:rsidRPr="00C5666A">
        <w:rPr>
          <w:rFonts w:ascii="宋体" w:hAnsi="宋体" w:cs="Tahoma"/>
          <w:color w:val="000000" w:themeColor="text1"/>
          <w:szCs w:val="21"/>
        </w:rPr>
        <w:t>业绩证明应提供证明材料</w:t>
      </w:r>
      <w:r w:rsidR="00273B2A" w:rsidRPr="00C5666A">
        <w:rPr>
          <w:rFonts w:ascii="宋体" w:hAnsi="宋体" w:cs="Tahoma" w:hint="eastAsia"/>
          <w:color w:val="000000" w:themeColor="text1"/>
          <w:szCs w:val="21"/>
        </w:rPr>
        <w:t>原件的扫描件</w:t>
      </w:r>
      <w:r w:rsidRPr="00C5666A">
        <w:rPr>
          <w:rFonts w:ascii="宋体" w:hAnsi="宋体" w:cs="Tahoma"/>
          <w:color w:val="000000" w:themeColor="text1"/>
          <w:szCs w:val="21"/>
        </w:rPr>
        <w:t>（合同</w:t>
      </w:r>
      <w:r w:rsidR="00273B2A" w:rsidRPr="00C5666A">
        <w:rPr>
          <w:rFonts w:ascii="宋体" w:hAnsi="宋体" w:cs="Tahoma" w:hint="eastAsia"/>
          <w:color w:val="000000" w:themeColor="text1"/>
          <w:szCs w:val="21"/>
        </w:rPr>
        <w:t>原件的扫描件</w:t>
      </w:r>
      <w:r w:rsidRPr="00C5666A">
        <w:rPr>
          <w:rFonts w:ascii="宋体" w:hAnsi="宋体" w:cs="Tahoma" w:hint="eastAsia"/>
          <w:color w:val="000000" w:themeColor="text1"/>
          <w:szCs w:val="21"/>
        </w:rPr>
        <w:t>可只提供首页、显示</w:t>
      </w:r>
      <w:r w:rsidRPr="00C5666A">
        <w:rPr>
          <w:rFonts w:ascii="宋体" w:hAnsi="宋体" w:cs="Tahoma"/>
          <w:color w:val="000000" w:themeColor="text1"/>
          <w:szCs w:val="21"/>
        </w:rPr>
        <w:t>项目特征规模页、</w:t>
      </w:r>
      <w:proofErr w:type="gramStart"/>
      <w:r w:rsidRPr="00C5666A">
        <w:rPr>
          <w:rFonts w:ascii="宋体" w:hAnsi="宋体" w:cs="Tahoma" w:hint="eastAsia"/>
          <w:color w:val="000000" w:themeColor="text1"/>
          <w:szCs w:val="21"/>
        </w:rPr>
        <w:t>含金额页</w:t>
      </w:r>
      <w:proofErr w:type="gramEnd"/>
      <w:r w:rsidRPr="00C5666A">
        <w:rPr>
          <w:rFonts w:ascii="宋体" w:hAnsi="宋体" w:cs="Tahoma" w:hint="eastAsia"/>
          <w:color w:val="000000" w:themeColor="text1"/>
          <w:szCs w:val="21"/>
        </w:rPr>
        <w:t>、</w:t>
      </w:r>
      <w:proofErr w:type="gramStart"/>
      <w:r w:rsidRPr="00C5666A">
        <w:rPr>
          <w:rFonts w:ascii="宋体" w:hAnsi="宋体" w:cs="Tahoma" w:hint="eastAsia"/>
          <w:color w:val="000000" w:themeColor="text1"/>
          <w:szCs w:val="21"/>
        </w:rPr>
        <w:t>盖章页并加盖</w:t>
      </w:r>
      <w:proofErr w:type="gramEnd"/>
      <w:r w:rsidRPr="00C5666A">
        <w:rPr>
          <w:rFonts w:ascii="宋体" w:hAnsi="宋体" w:cs="Tahoma" w:hint="eastAsia"/>
          <w:color w:val="000000" w:themeColor="text1"/>
          <w:szCs w:val="21"/>
        </w:rPr>
        <w:t>磋商供应商</w:t>
      </w:r>
      <w:r w:rsidR="00E139C4" w:rsidRPr="00C5666A">
        <w:rPr>
          <w:rFonts w:ascii="宋体" w:hAnsi="宋体" w:cs="Tahoma" w:hint="eastAsia"/>
          <w:color w:val="000000" w:themeColor="text1"/>
          <w:szCs w:val="21"/>
        </w:rPr>
        <w:t>公章</w:t>
      </w:r>
      <w:r w:rsidRPr="00C5666A">
        <w:rPr>
          <w:rFonts w:ascii="宋体" w:hAnsi="宋体" w:cs="Tahoma"/>
          <w:color w:val="000000" w:themeColor="text1"/>
          <w:szCs w:val="21"/>
        </w:rPr>
        <w:t>）；</w:t>
      </w:r>
    </w:p>
    <w:p w14:paraId="09B87D28" w14:textId="77777777" w:rsidR="00A0753D" w:rsidRPr="00C5666A" w:rsidRDefault="00A0753D">
      <w:pPr>
        <w:spacing w:line="360" w:lineRule="auto"/>
        <w:ind w:firstLineChars="202" w:firstLine="424"/>
        <w:jc w:val="left"/>
        <w:rPr>
          <w:rFonts w:ascii="宋体" w:hAnsi="宋体" w:cs="Tahoma"/>
          <w:color w:val="000000" w:themeColor="text1"/>
          <w:szCs w:val="21"/>
        </w:rPr>
      </w:pPr>
      <w:r w:rsidRPr="00C5666A">
        <w:rPr>
          <w:rFonts w:ascii="宋体" w:hAnsi="宋体" w:cs="Tahoma"/>
          <w:color w:val="000000" w:themeColor="text1"/>
          <w:szCs w:val="21"/>
        </w:rPr>
        <w:t>2</w:t>
      </w:r>
      <w:r w:rsidRPr="00C5666A">
        <w:rPr>
          <w:rFonts w:ascii="宋体" w:hAnsi="宋体" w:cs="Tahoma" w:hint="eastAsia"/>
          <w:color w:val="000000" w:themeColor="text1"/>
          <w:szCs w:val="21"/>
        </w:rPr>
        <w:t>.磋商供应商</w:t>
      </w:r>
      <w:r w:rsidRPr="00C5666A">
        <w:rPr>
          <w:rFonts w:ascii="宋体" w:hAnsi="宋体" w:cs="Tahoma"/>
          <w:color w:val="000000" w:themeColor="text1"/>
          <w:szCs w:val="21"/>
        </w:rPr>
        <w:t>可按此表格式复制</w:t>
      </w:r>
      <w:r w:rsidRPr="00C5666A">
        <w:rPr>
          <w:rFonts w:ascii="宋体" w:hAnsi="宋体" w:cs="Tahoma" w:hint="eastAsia"/>
          <w:color w:val="000000" w:themeColor="text1"/>
          <w:szCs w:val="21"/>
        </w:rPr>
        <w:t>。</w:t>
      </w:r>
    </w:p>
    <w:p w14:paraId="05A6249A" w14:textId="77777777" w:rsidR="00A0753D" w:rsidRPr="00C5666A" w:rsidRDefault="00A0753D">
      <w:pPr>
        <w:spacing w:line="360" w:lineRule="auto"/>
        <w:rPr>
          <w:rFonts w:ascii="宋体" w:hAnsi="宋体"/>
          <w:color w:val="000000" w:themeColor="text1"/>
          <w:sz w:val="22"/>
          <w:szCs w:val="22"/>
        </w:rPr>
      </w:pPr>
    </w:p>
    <w:p w14:paraId="51D6DCD8" w14:textId="77777777" w:rsidR="00A0753D" w:rsidRPr="00C5666A" w:rsidRDefault="00A0753D">
      <w:pPr>
        <w:spacing w:line="360" w:lineRule="auto"/>
        <w:rPr>
          <w:rFonts w:ascii="宋体" w:hAnsi="宋体"/>
          <w:color w:val="000000" w:themeColor="text1"/>
          <w:sz w:val="22"/>
          <w:szCs w:val="22"/>
        </w:rPr>
      </w:pPr>
    </w:p>
    <w:p w14:paraId="3AE32D73" w14:textId="24257979" w:rsidR="00A0753D" w:rsidRPr="00C5666A" w:rsidRDefault="00A0753D">
      <w:pPr>
        <w:spacing w:line="360" w:lineRule="auto"/>
        <w:ind w:left="420"/>
        <w:rPr>
          <w:rFonts w:ascii="宋体" w:hAnsi="宋体"/>
          <w:color w:val="000000" w:themeColor="text1"/>
          <w:sz w:val="24"/>
          <w:u w:val="single"/>
        </w:rPr>
      </w:pPr>
      <w:r w:rsidRPr="00C5666A">
        <w:rPr>
          <w:rFonts w:ascii="宋体" w:hAnsi="宋体" w:hint="eastAsia"/>
          <w:color w:val="000000" w:themeColor="text1"/>
          <w:sz w:val="24"/>
        </w:rPr>
        <w:t>磋商供应商名称（</w:t>
      </w:r>
      <w:r w:rsidR="00E139C4" w:rsidRPr="00C5666A">
        <w:rPr>
          <w:rFonts w:ascii="宋体" w:hAnsi="宋体" w:hint="eastAsia"/>
          <w:color w:val="000000" w:themeColor="text1"/>
          <w:sz w:val="24"/>
        </w:rPr>
        <w:t>公章</w:t>
      </w:r>
      <w:r w:rsidRPr="00C5666A">
        <w:rPr>
          <w:rFonts w:ascii="宋体" w:hAnsi="宋体" w:hint="eastAsia"/>
          <w:color w:val="000000" w:themeColor="text1"/>
          <w:sz w:val="24"/>
        </w:rPr>
        <w:t>）：</w:t>
      </w:r>
      <w:r w:rsidRPr="00C5666A">
        <w:rPr>
          <w:rFonts w:ascii="宋体" w:hAnsi="宋体" w:hint="eastAsia"/>
          <w:color w:val="000000" w:themeColor="text1"/>
          <w:sz w:val="24"/>
          <w:u w:val="single"/>
        </w:rPr>
        <w:t xml:space="preserve">                       </w:t>
      </w:r>
    </w:p>
    <w:p w14:paraId="38536C98" w14:textId="77777777" w:rsidR="00A0753D" w:rsidRPr="00C5666A" w:rsidRDefault="00A0753D">
      <w:pPr>
        <w:spacing w:line="360" w:lineRule="auto"/>
        <w:ind w:left="420"/>
        <w:rPr>
          <w:rFonts w:ascii="宋体" w:hAnsi="宋体"/>
          <w:color w:val="000000" w:themeColor="text1"/>
          <w:sz w:val="24"/>
        </w:rPr>
      </w:pPr>
    </w:p>
    <w:p w14:paraId="7379D88F" w14:textId="7E2632BA" w:rsidR="00A0753D" w:rsidRPr="00C5666A" w:rsidRDefault="00A0753D">
      <w:pPr>
        <w:spacing w:line="360" w:lineRule="auto"/>
        <w:ind w:firstLine="435"/>
        <w:rPr>
          <w:rFonts w:ascii="宋体" w:hAnsi="宋体"/>
          <w:color w:val="000000" w:themeColor="text1"/>
          <w:sz w:val="24"/>
        </w:rPr>
      </w:pPr>
      <w:r w:rsidRPr="00C5666A">
        <w:rPr>
          <w:rFonts w:ascii="宋体" w:hAnsi="宋体" w:hint="eastAsia"/>
          <w:color w:val="000000" w:themeColor="text1"/>
          <w:sz w:val="24"/>
        </w:rPr>
        <w:t>磋商供应商代表</w:t>
      </w:r>
      <w:r w:rsidR="0025079B" w:rsidRPr="00C5666A">
        <w:rPr>
          <w:rFonts w:ascii="宋体" w:hAnsi="宋体" w:hint="eastAsia"/>
          <w:color w:val="000000" w:themeColor="text1"/>
          <w:sz w:val="24"/>
        </w:rPr>
        <w:t>签章或</w:t>
      </w:r>
      <w:r w:rsidRPr="00C5666A">
        <w:rPr>
          <w:rFonts w:ascii="宋体" w:hAnsi="宋体" w:hint="eastAsia"/>
          <w:color w:val="000000" w:themeColor="text1"/>
          <w:sz w:val="24"/>
        </w:rPr>
        <w:t>签字：</w:t>
      </w:r>
      <w:r w:rsidRPr="00C5666A">
        <w:rPr>
          <w:rFonts w:ascii="宋体" w:hAnsi="宋体" w:hint="eastAsia"/>
          <w:color w:val="000000" w:themeColor="text1"/>
          <w:sz w:val="24"/>
          <w:u w:val="single"/>
        </w:rPr>
        <w:t xml:space="preserve">                          </w:t>
      </w:r>
    </w:p>
    <w:p w14:paraId="2475E1E2" w14:textId="77777777" w:rsidR="00A0753D" w:rsidRPr="00C5666A" w:rsidRDefault="00A0753D">
      <w:pPr>
        <w:spacing w:line="360" w:lineRule="auto"/>
        <w:ind w:firstLine="435"/>
        <w:rPr>
          <w:rFonts w:ascii="宋体" w:hAnsi="宋体"/>
          <w:color w:val="000000" w:themeColor="text1"/>
          <w:sz w:val="24"/>
        </w:rPr>
      </w:pPr>
    </w:p>
    <w:p w14:paraId="59675F5C" w14:textId="77777777" w:rsidR="00A0753D" w:rsidRPr="00C5666A" w:rsidRDefault="00A0753D">
      <w:pPr>
        <w:spacing w:line="360" w:lineRule="auto"/>
        <w:ind w:firstLine="435"/>
        <w:rPr>
          <w:rFonts w:ascii="宋体" w:hAnsi="宋体"/>
          <w:color w:val="000000" w:themeColor="text1"/>
          <w:sz w:val="24"/>
          <w:u w:val="single"/>
        </w:rPr>
      </w:pPr>
      <w:r w:rsidRPr="00C5666A">
        <w:rPr>
          <w:rFonts w:ascii="宋体" w:hAnsi="宋体" w:hint="eastAsia"/>
          <w:color w:val="000000" w:themeColor="text1"/>
          <w:sz w:val="24"/>
        </w:rPr>
        <w:t xml:space="preserve">职        </w:t>
      </w:r>
      <w:proofErr w:type="gramStart"/>
      <w:r w:rsidRPr="00C5666A">
        <w:rPr>
          <w:rFonts w:ascii="宋体" w:hAnsi="宋体" w:hint="eastAsia"/>
          <w:color w:val="000000" w:themeColor="text1"/>
          <w:sz w:val="24"/>
        </w:rPr>
        <w:t>务</w:t>
      </w:r>
      <w:proofErr w:type="gramEnd"/>
      <w:r w:rsidRPr="00C5666A">
        <w:rPr>
          <w:rFonts w:ascii="宋体" w:hAnsi="宋体" w:hint="eastAsia"/>
          <w:color w:val="000000" w:themeColor="text1"/>
          <w:sz w:val="24"/>
        </w:rPr>
        <w:t>：</w:t>
      </w:r>
      <w:r w:rsidRPr="00C5666A">
        <w:rPr>
          <w:rFonts w:ascii="宋体" w:hAnsi="宋体" w:hint="eastAsia"/>
          <w:color w:val="000000" w:themeColor="text1"/>
          <w:sz w:val="24"/>
          <w:u w:val="single"/>
        </w:rPr>
        <w:t xml:space="preserve">                             </w:t>
      </w:r>
    </w:p>
    <w:p w14:paraId="6DC23877" w14:textId="77777777" w:rsidR="00A0753D" w:rsidRPr="00C5666A" w:rsidRDefault="00A0753D">
      <w:pPr>
        <w:spacing w:line="360" w:lineRule="auto"/>
        <w:rPr>
          <w:rFonts w:ascii="宋体" w:hAnsi="宋体"/>
          <w:color w:val="000000" w:themeColor="text1"/>
          <w:sz w:val="24"/>
        </w:rPr>
      </w:pPr>
    </w:p>
    <w:p w14:paraId="4EFD2A96" w14:textId="77777777" w:rsidR="00A0753D" w:rsidRPr="00C5666A" w:rsidRDefault="00A0753D">
      <w:pPr>
        <w:spacing w:line="360" w:lineRule="auto"/>
        <w:ind w:firstLine="435"/>
        <w:rPr>
          <w:rFonts w:ascii="宋体" w:hAnsi="宋体"/>
          <w:color w:val="000000" w:themeColor="text1"/>
          <w:sz w:val="24"/>
        </w:rPr>
      </w:pPr>
      <w:r w:rsidRPr="00C5666A">
        <w:rPr>
          <w:rFonts w:ascii="宋体" w:hAnsi="宋体" w:hint="eastAsia"/>
          <w:color w:val="000000" w:themeColor="text1"/>
          <w:sz w:val="24"/>
        </w:rPr>
        <w:t>日        期：</w:t>
      </w:r>
      <w:r w:rsidRPr="00C5666A">
        <w:rPr>
          <w:rFonts w:ascii="宋体" w:hAnsi="宋体" w:hint="eastAsia"/>
          <w:color w:val="000000" w:themeColor="text1"/>
          <w:sz w:val="24"/>
          <w:u w:val="single"/>
        </w:rPr>
        <w:t xml:space="preserve">                             </w:t>
      </w:r>
    </w:p>
    <w:p w14:paraId="615791FC" w14:textId="77777777" w:rsidR="00A0753D" w:rsidRPr="00C5666A" w:rsidRDefault="00A0753D">
      <w:pPr>
        <w:jc w:val="center"/>
        <w:rPr>
          <w:rFonts w:ascii="宋体" w:hAnsi="宋体"/>
          <w:snapToGrid w:val="0"/>
          <w:color w:val="000000" w:themeColor="text1"/>
          <w:kern w:val="0"/>
          <w:sz w:val="24"/>
        </w:rPr>
      </w:pPr>
    </w:p>
    <w:p w14:paraId="7788540C" w14:textId="77777777" w:rsidR="00A0753D" w:rsidRPr="00C5666A" w:rsidRDefault="00A0753D">
      <w:pPr>
        <w:tabs>
          <w:tab w:val="left" w:pos="2460"/>
        </w:tabs>
        <w:spacing w:line="360" w:lineRule="auto"/>
        <w:rPr>
          <w:rFonts w:ascii="宋体" w:hAnsi="宋体"/>
          <w:b/>
          <w:color w:val="000000" w:themeColor="text1"/>
          <w:sz w:val="30"/>
          <w:szCs w:val="30"/>
        </w:rPr>
      </w:pPr>
      <w:r w:rsidRPr="00C5666A">
        <w:rPr>
          <w:rFonts w:ascii="宋体" w:hAnsi="宋体" w:hint="eastAsia"/>
          <w:b/>
          <w:color w:val="000000" w:themeColor="text1"/>
          <w:sz w:val="28"/>
        </w:rPr>
        <w:lastRenderedPageBreak/>
        <w:t>附件</w:t>
      </w:r>
      <w:r w:rsidRPr="00C5666A">
        <w:rPr>
          <w:rFonts w:ascii="宋体" w:hAnsi="宋体"/>
          <w:b/>
          <w:color w:val="000000" w:themeColor="text1"/>
          <w:sz w:val="28"/>
        </w:rPr>
        <w:t>10</w:t>
      </w:r>
      <w:r w:rsidRPr="00C5666A">
        <w:rPr>
          <w:rFonts w:ascii="宋体" w:hAnsi="宋体" w:hint="eastAsia"/>
          <w:b/>
          <w:color w:val="000000" w:themeColor="text1"/>
          <w:sz w:val="28"/>
        </w:rPr>
        <w:t xml:space="preserve">:  </w:t>
      </w:r>
      <w:r w:rsidRPr="00C5666A">
        <w:rPr>
          <w:rFonts w:ascii="宋体" w:hAnsi="宋体"/>
          <w:b/>
          <w:color w:val="000000" w:themeColor="text1"/>
          <w:sz w:val="28"/>
        </w:rPr>
        <w:tab/>
      </w:r>
      <w:r w:rsidRPr="00C5666A">
        <w:rPr>
          <w:rFonts w:ascii="宋体" w:hAnsi="宋体" w:hint="eastAsia"/>
          <w:b/>
          <w:color w:val="000000" w:themeColor="text1"/>
          <w:sz w:val="30"/>
          <w:szCs w:val="30"/>
        </w:rPr>
        <w:t xml:space="preserve">                              </w:t>
      </w:r>
    </w:p>
    <w:p w14:paraId="440D58F4" w14:textId="77777777" w:rsidR="00A0753D" w:rsidRPr="00C5666A" w:rsidRDefault="00A0753D">
      <w:pPr>
        <w:spacing w:line="360" w:lineRule="auto"/>
        <w:ind w:left="-2" w:hanging="2"/>
        <w:jc w:val="center"/>
        <w:rPr>
          <w:rFonts w:ascii="宋体" w:hAnsi="宋体"/>
          <w:b/>
          <w:color w:val="000000" w:themeColor="text1"/>
          <w:sz w:val="32"/>
          <w:szCs w:val="32"/>
        </w:rPr>
      </w:pPr>
      <w:r w:rsidRPr="00C5666A">
        <w:rPr>
          <w:rFonts w:ascii="宋体" w:hAnsi="宋体" w:hint="eastAsia"/>
          <w:b/>
          <w:color w:val="000000" w:themeColor="text1"/>
          <w:sz w:val="32"/>
          <w:szCs w:val="32"/>
        </w:rPr>
        <w:t>首次报价一览表</w:t>
      </w:r>
    </w:p>
    <w:p w14:paraId="43045190" w14:textId="77777777" w:rsidR="00A0753D" w:rsidRPr="00C5666A" w:rsidRDefault="00A0753D">
      <w:pPr>
        <w:pStyle w:val="ac"/>
        <w:spacing w:line="320" w:lineRule="exact"/>
        <w:rPr>
          <w:rFonts w:ascii="宋体" w:eastAsia="宋体" w:hAnsi="宋体"/>
          <w:b/>
          <w:color w:val="000000" w:themeColor="text1"/>
          <w:sz w:val="24"/>
        </w:rPr>
      </w:pPr>
    </w:p>
    <w:p w14:paraId="17B9CF04" w14:textId="77777777" w:rsidR="00A0753D" w:rsidRPr="00C5666A" w:rsidRDefault="00A0753D">
      <w:pPr>
        <w:pStyle w:val="ac"/>
        <w:spacing w:line="320" w:lineRule="exact"/>
        <w:rPr>
          <w:rFonts w:ascii="宋体" w:eastAsia="宋体" w:hAnsi="宋体"/>
          <w:b/>
          <w:color w:val="000000" w:themeColor="text1"/>
          <w:sz w:val="24"/>
          <w:u w:val="single"/>
        </w:rPr>
      </w:pPr>
      <w:r w:rsidRPr="00C5666A">
        <w:rPr>
          <w:rFonts w:ascii="宋体" w:eastAsia="宋体" w:hAnsi="宋体"/>
          <w:b/>
          <w:color w:val="000000" w:themeColor="text1"/>
          <w:sz w:val="24"/>
        </w:rPr>
        <w:t>项目编号：</w:t>
      </w:r>
      <w:r w:rsidRPr="00C5666A">
        <w:rPr>
          <w:rFonts w:ascii="宋体" w:eastAsia="宋体" w:hAnsi="宋体" w:hint="eastAsia"/>
          <w:b/>
          <w:color w:val="000000" w:themeColor="text1"/>
          <w:sz w:val="24"/>
          <w:u w:val="single"/>
        </w:rPr>
        <w:t xml:space="preserve">               </w:t>
      </w:r>
    </w:p>
    <w:p w14:paraId="4E478DCA" w14:textId="77777777" w:rsidR="00A0753D" w:rsidRPr="00C5666A" w:rsidRDefault="00A0753D">
      <w:pPr>
        <w:pStyle w:val="200"/>
        <w:spacing w:line="360" w:lineRule="auto"/>
        <w:ind w:right="480"/>
        <w:jc w:val="left"/>
        <w:rPr>
          <w:rFonts w:ascii="宋体" w:hAnsi="宋体"/>
          <w:color w:val="000000" w:themeColor="text1"/>
          <w:sz w:val="24"/>
        </w:rPr>
      </w:pPr>
      <w:r w:rsidRPr="00C5666A">
        <w:rPr>
          <w:rFonts w:ascii="宋体" w:hAnsi="宋体"/>
          <w:b/>
          <w:color w:val="000000" w:themeColor="text1"/>
          <w:sz w:val="24"/>
        </w:rPr>
        <w:t>项目名称：</w:t>
      </w:r>
      <w:r w:rsidRPr="00C5666A">
        <w:rPr>
          <w:rFonts w:ascii="宋体" w:hAnsi="宋体" w:hint="eastAsia"/>
          <w:b/>
          <w:color w:val="000000" w:themeColor="text1"/>
          <w:sz w:val="24"/>
          <w:u w:val="single"/>
        </w:rPr>
        <w:t xml:space="preserve">               </w:t>
      </w:r>
      <w:r w:rsidRPr="00C5666A">
        <w:rPr>
          <w:rFonts w:ascii="宋体" w:hAnsi="宋体" w:hint="eastAsia"/>
          <w:color w:val="000000" w:themeColor="text1"/>
          <w:sz w:val="24"/>
        </w:rPr>
        <w:t xml:space="preserve">                    [货币单位：人民币元]</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2694"/>
        <w:gridCol w:w="1349"/>
        <w:gridCol w:w="4629"/>
      </w:tblGrid>
      <w:tr w:rsidR="006F5EB8" w:rsidRPr="00C5666A" w14:paraId="5C282544" w14:textId="77777777" w:rsidTr="00E8170D">
        <w:trPr>
          <w:cantSplit/>
          <w:trHeight w:val="1010"/>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14:paraId="2A176736" w14:textId="18853C89" w:rsidR="00A0753D" w:rsidRPr="00C5666A" w:rsidRDefault="00A0753D">
            <w:pPr>
              <w:autoSpaceDE w:val="0"/>
              <w:autoSpaceDN w:val="0"/>
              <w:spacing w:line="450" w:lineRule="exact"/>
              <w:jc w:val="center"/>
              <w:textAlignment w:val="bottom"/>
              <w:rPr>
                <w:rFonts w:ascii="宋体" w:hAnsi="宋体"/>
                <w:color w:val="000000" w:themeColor="text1"/>
                <w:sz w:val="24"/>
              </w:rPr>
            </w:pPr>
            <w:r w:rsidRPr="00C5666A">
              <w:rPr>
                <w:rFonts w:ascii="宋体" w:hAnsi="宋体" w:hint="eastAsia"/>
                <w:color w:val="000000" w:themeColor="text1"/>
                <w:sz w:val="24"/>
              </w:rPr>
              <w:t>总报价(元</w:t>
            </w:r>
            <w:r w:rsidR="00726A70" w:rsidRPr="00C5666A">
              <w:rPr>
                <w:rFonts w:ascii="宋体" w:hAnsi="宋体" w:hint="eastAsia"/>
                <w:color w:val="000000" w:themeColor="text1"/>
                <w:sz w:val="24"/>
              </w:rPr>
              <w:t>/人</w:t>
            </w:r>
            <w:r w:rsidR="00726A70" w:rsidRPr="00C5666A">
              <w:rPr>
                <w:rFonts w:ascii="宋体" w:hAnsi="宋体"/>
                <w:color w:val="000000" w:themeColor="text1"/>
                <w:sz w:val="24"/>
              </w:rPr>
              <w:t>/</w:t>
            </w:r>
            <w:r w:rsidR="00726A70" w:rsidRPr="00C5666A">
              <w:rPr>
                <w:rFonts w:ascii="宋体" w:hAnsi="宋体" w:hint="eastAsia"/>
                <w:color w:val="000000" w:themeColor="text1"/>
                <w:sz w:val="24"/>
              </w:rPr>
              <w:t>阶段</w:t>
            </w:r>
            <w:r w:rsidRPr="00C5666A">
              <w:rPr>
                <w:rFonts w:ascii="宋体" w:hAnsi="宋体" w:hint="eastAsia"/>
                <w:color w:val="000000" w:themeColor="text1"/>
                <w:sz w:val="24"/>
              </w:rPr>
              <w:t>)</w:t>
            </w:r>
          </w:p>
        </w:tc>
        <w:tc>
          <w:tcPr>
            <w:tcW w:w="1349" w:type="dxa"/>
            <w:tcBorders>
              <w:top w:val="single" w:sz="12" w:space="0" w:color="auto"/>
              <w:left w:val="single" w:sz="4" w:space="0" w:color="auto"/>
              <w:bottom w:val="single" w:sz="4" w:space="0" w:color="auto"/>
              <w:right w:val="single" w:sz="4" w:space="0" w:color="auto"/>
            </w:tcBorders>
            <w:vAlign w:val="center"/>
          </w:tcPr>
          <w:p w14:paraId="5EDF3A83" w14:textId="77777777" w:rsidR="00A0753D" w:rsidRPr="00C5666A" w:rsidRDefault="00A0753D">
            <w:pPr>
              <w:autoSpaceDE w:val="0"/>
              <w:autoSpaceDN w:val="0"/>
              <w:spacing w:line="450" w:lineRule="exact"/>
              <w:jc w:val="center"/>
              <w:textAlignment w:val="bottom"/>
              <w:rPr>
                <w:rFonts w:ascii="宋体" w:hAnsi="宋体"/>
                <w:color w:val="000000" w:themeColor="text1"/>
                <w:sz w:val="24"/>
              </w:rPr>
            </w:pPr>
            <w:r w:rsidRPr="00C5666A">
              <w:rPr>
                <w:rFonts w:ascii="宋体" w:hAnsi="宋体" w:hint="eastAsia"/>
                <w:color w:val="000000" w:themeColor="text1"/>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14:paraId="34D4A0C3" w14:textId="77777777" w:rsidR="00A0753D" w:rsidRPr="00C5666A" w:rsidRDefault="00A0753D">
            <w:pPr>
              <w:autoSpaceDE w:val="0"/>
              <w:autoSpaceDN w:val="0"/>
              <w:spacing w:line="450" w:lineRule="exact"/>
              <w:jc w:val="center"/>
              <w:textAlignment w:val="bottom"/>
              <w:rPr>
                <w:rFonts w:ascii="宋体" w:hAnsi="宋体"/>
                <w:color w:val="000000" w:themeColor="text1"/>
                <w:sz w:val="24"/>
              </w:rPr>
            </w:pPr>
          </w:p>
        </w:tc>
      </w:tr>
      <w:tr w:rsidR="006F5EB8" w:rsidRPr="00C5666A" w14:paraId="63D319C6" w14:textId="77777777" w:rsidTr="00E8170D">
        <w:trPr>
          <w:cantSplit/>
          <w:trHeight w:val="968"/>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14:paraId="0B2A8609" w14:textId="77777777" w:rsidR="00A0753D" w:rsidRPr="00C5666A" w:rsidRDefault="00A0753D">
            <w:pPr>
              <w:rPr>
                <w:rFonts w:ascii="宋体" w:hAnsi="宋体"/>
                <w:color w:val="000000" w:themeColor="text1"/>
                <w:sz w:val="24"/>
              </w:rPr>
            </w:pPr>
          </w:p>
        </w:tc>
        <w:tc>
          <w:tcPr>
            <w:tcW w:w="1349" w:type="dxa"/>
            <w:tcBorders>
              <w:top w:val="single" w:sz="4" w:space="0" w:color="auto"/>
              <w:left w:val="single" w:sz="4" w:space="0" w:color="auto"/>
              <w:bottom w:val="single" w:sz="4" w:space="0" w:color="auto"/>
              <w:right w:val="single" w:sz="4" w:space="0" w:color="auto"/>
            </w:tcBorders>
            <w:vAlign w:val="center"/>
          </w:tcPr>
          <w:p w14:paraId="7964C30F" w14:textId="77777777" w:rsidR="00A0753D" w:rsidRPr="00C5666A" w:rsidRDefault="00A0753D">
            <w:pPr>
              <w:autoSpaceDE w:val="0"/>
              <w:autoSpaceDN w:val="0"/>
              <w:spacing w:line="450" w:lineRule="exact"/>
              <w:jc w:val="center"/>
              <w:textAlignment w:val="bottom"/>
              <w:rPr>
                <w:rFonts w:ascii="宋体" w:hAnsi="宋体"/>
                <w:color w:val="000000" w:themeColor="text1"/>
                <w:sz w:val="24"/>
              </w:rPr>
            </w:pPr>
            <w:r w:rsidRPr="00C5666A">
              <w:rPr>
                <w:rFonts w:ascii="宋体" w:hAnsi="宋体" w:hint="eastAsia"/>
                <w:color w:val="000000" w:themeColor="text1"/>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14:paraId="299C14B5" w14:textId="77777777" w:rsidR="00A0753D" w:rsidRPr="00C5666A" w:rsidRDefault="00A0753D">
            <w:pPr>
              <w:autoSpaceDE w:val="0"/>
              <w:autoSpaceDN w:val="0"/>
              <w:spacing w:line="450" w:lineRule="exact"/>
              <w:jc w:val="center"/>
              <w:textAlignment w:val="bottom"/>
              <w:rPr>
                <w:rFonts w:ascii="宋体" w:hAnsi="宋体"/>
                <w:color w:val="000000" w:themeColor="text1"/>
                <w:sz w:val="24"/>
              </w:rPr>
            </w:pPr>
          </w:p>
        </w:tc>
      </w:tr>
    </w:tbl>
    <w:p w14:paraId="3017697B" w14:textId="77777777" w:rsidR="00A0753D" w:rsidRPr="00C5666A" w:rsidRDefault="00A0753D">
      <w:pPr>
        <w:spacing w:line="360" w:lineRule="auto"/>
        <w:rPr>
          <w:rFonts w:ascii="宋体" w:hAnsi="宋体"/>
          <w:color w:val="000000" w:themeColor="text1"/>
          <w:sz w:val="24"/>
        </w:rPr>
      </w:pPr>
      <w:r w:rsidRPr="00C5666A">
        <w:rPr>
          <w:rFonts w:ascii="宋体" w:hAnsi="宋体" w:hint="eastAsia"/>
          <w:b/>
          <w:color w:val="000000" w:themeColor="text1"/>
          <w:szCs w:val="21"/>
        </w:rPr>
        <w:t>填报要求：</w:t>
      </w:r>
    </w:p>
    <w:p w14:paraId="6C42BF90" w14:textId="77777777" w:rsidR="00045483" w:rsidRPr="00C5666A" w:rsidRDefault="00045483">
      <w:pPr>
        <w:pStyle w:val="af0"/>
        <w:spacing w:line="360" w:lineRule="auto"/>
        <w:ind w:firstLineChars="200"/>
        <w:rPr>
          <w:rFonts w:ascii="宋体" w:hAnsi="宋体"/>
          <w:color w:val="000000" w:themeColor="text1"/>
          <w:kern w:val="0"/>
          <w:szCs w:val="21"/>
        </w:rPr>
      </w:pPr>
      <w:r w:rsidRPr="00C5666A">
        <w:rPr>
          <w:rFonts w:ascii="宋体" w:hAnsi="宋体" w:hint="eastAsia"/>
          <w:color w:val="000000" w:themeColor="text1"/>
          <w:kern w:val="0"/>
          <w:szCs w:val="21"/>
        </w:rPr>
        <w:t>1、本项目预算为48万元，数量暂定为3200人/阶段（仅用于投标时报价计算，实际结算以经甲方审核验收的实际培训人数和阶段为准），即单价上限价不得高于150元/人/阶段。</w:t>
      </w:r>
    </w:p>
    <w:p w14:paraId="00F4AD35" w14:textId="7DB985D8" w:rsidR="00E8170D" w:rsidRPr="00C5666A" w:rsidRDefault="00E8170D">
      <w:pPr>
        <w:pStyle w:val="af0"/>
        <w:spacing w:line="360" w:lineRule="auto"/>
        <w:ind w:firstLineChars="200"/>
        <w:rPr>
          <w:rFonts w:ascii="宋体" w:hAnsi="宋体"/>
          <w:color w:val="000000" w:themeColor="text1"/>
          <w:kern w:val="0"/>
          <w:szCs w:val="21"/>
        </w:rPr>
      </w:pPr>
      <w:r w:rsidRPr="00C5666A">
        <w:rPr>
          <w:rFonts w:ascii="宋体" w:hAnsi="宋体" w:hint="eastAsia"/>
          <w:color w:val="000000" w:themeColor="text1"/>
          <w:kern w:val="0"/>
          <w:szCs w:val="21"/>
        </w:rPr>
        <w:t>2、</w:t>
      </w:r>
      <w:r w:rsidRPr="00C5666A">
        <w:rPr>
          <w:rFonts w:ascii="宋体" w:hAnsi="宋体"/>
          <w:color w:val="000000" w:themeColor="text1"/>
          <w:kern w:val="0"/>
          <w:szCs w:val="21"/>
        </w:rPr>
        <w:t>本项目固定单价</w:t>
      </w:r>
      <w:r w:rsidRPr="00C5666A">
        <w:rPr>
          <w:rFonts w:ascii="宋体" w:hAnsi="宋体" w:hint="eastAsia"/>
          <w:color w:val="000000" w:themeColor="text1"/>
          <w:kern w:val="0"/>
          <w:szCs w:val="21"/>
        </w:rPr>
        <w:t>按实</w:t>
      </w:r>
      <w:r w:rsidRPr="00C5666A">
        <w:rPr>
          <w:rFonts w:ascii="宋体" w:hAnsi="宋体"/>
          <w:color w:val="000000" w:themeColor="text1"/>
          <w:kern w:val="0"/>
          <w:szCs w:val="21"/>
        </w:rPr>
        <w:t>结算</w:t>
      </w:r>
      <w:r w:rsidRPr="00C5666A">
        <w:rPr>
          <w:rFonts w:ascii="宋体" w:hAnsi="宋体" w:hint="eastAsia"/>
          <w:color w:val="000000" w:themeColor="text1"/>
          <w:kern w:val="0"/>
          <w:szCs w:val="21"/>
        </w:rPr>
        <w:t>（详见</w:t>
      </w:r>
      <w:r w:rsidRPr="00C5666A">
        <w:rPr>
          <w:rFonts w:ascii="宋体" w:hAnsi="宋体"/>
          <w:color w:val="000000" w:themeColor="text1"/>
          <w:kern w:val="0"/>
          <w:szCs w:val="21"/>
        </w:rPr>
        <w:t>合同计算方法</w:t>
      </w:r>
      <w:r w:rsidRPr="00C5666A">
        <w:rPr>
          <w:rFonts w:ascii="宋体" w:hAnsi="宋体" w:hint="eastAsia"/>
          <w:color w:val="000000" w:themeColor="text1"/>
          <w:kern w:val="0"/>
          <w:szCs w:val="21"/>
        </w:rPr>
        <w:t>）。</w:t>
      </w:r>
      <w:r w:rsidRPr="00C5666A">
        <w:rPr>
          <w:rFonts w:ascii="宋体" w:hAnsi="宋体"/>
          <w:color w:val="000000" w:themeColor="text1"/>
          <w:kern w:val="0"/>
          <w:szCs w:val="21"/>
        </w:rPr>
        <w:t>投标总报价</w:t>
      </w:r>
      <w:r w:rsidRPr="00C5666A">
        <w:rPr>
          <w:rFonts w:ascii="宋体" w:hAnsi="宋体" w:hint="eastAsia"/>
          <w:color w:val="000000" w:themeColor="text1"/>
          <w:kern w:val="0"/>
          <w:szCs w:val="21"/>
        </w:rPr>
        <w:t>=单价</w:t>
      </w:r>
      <w:r w:rsidRPr="00C5666A">
        <w:rPr>
          <w:rFonts w:ascii="宋体" w:hAnsi="宋体"/>
          <w:color w:val="000000" w:themeColor="text1"/>
          <w:kern w:val="0"/>
          <w:szCs w:val="21"/>
        </w:rPr>
        <w:t>*3200</w:t>
      </w:r>
      <w:r w:rsidRPr="00C5666A">
        <w:rPr>
          <w:rFonts w:ascii="宋体" w:hAnsi="宋体" w:hint="eastAsia"/>
          <w:color w:val="000000" w:themeColor="text1"/>
          <w:kern w:val="0"/>
          <w:szCs w:val="21"/>
        </w:rPr>
        <w:t>人/阶段</w:t>
      </w:r>
      <w:r w:rsidRPr="00C5666A">
        <w:rPr>
          <w:rFonts w:ascii="宋体" w:hAnsi="宋体"/>
          <w:color w:val="000000" w:themeColor="text1"/>
          <w:kern w:val="0"/>
          <w:szCs w:val="21"/>
        </w:rPr>
        <w:t>。</w:t>
      </w:r>
    </w:p>
    <w:p w14:paraId="0D366EA6" w14:textId="1F1FAEDB" w:rsidR="00A0753D" w:rsidRPr="00C5666A" w:rsidRDefault="00E8170D">
      <w:pPr>
        <w:pStyle w:val="af0"/>
        <w:spacing w:line="360" w:lineRule="auto"/>
        <w:ind w:firstLineChars="200"/>
        <w:rPr>
          <w:rFonts w:ascii="宋体" w:hAnsi="宋体"/>
          <w:color w:val="000000" w:themeColor="text1"/>
          <w:kern w:val="0"/>
          <w:szCs w:val="21"/>
        </w:rPr>
      </w:pPr>
      <w:r w:rsidRPr="00C5666A">
        <w:rPr>
          <w:rFonts w:ascii="宋体" w:hAnsi="宋体"/>
          <w:color w:val="000000" w:themeColor="text1"/>
          <w:kern w:val="0"/>
          <w:szCs w:val="21"/>
        </w:rPr>
        <w:t>3</w:t>
      </w:r>
      <w:r w:rsidR="00A0753D" w:rsidRPr="00C5666A">
        <w:rPr>
          <w:rFonts w:ascii="宋体" w:hAnsi="宋体" w:hint="eastAsia"/>
          <w:color w:val="000000" w:themeColor="text1"/>
          <w:kern w:val="0"/>
          <w:szCs w:val="21"/>
        </w:rPr>
        <w:t>.总报价应当包含本项目采购内容中的所有工作开支。包括但不限于</w:t>
      </w:r>
      <w:r w:rsidR="00C91D8D" w:rsidRPr="00C5666A">
        <w:rPr>
          <w:rFonts w:ascii="宋体" w:hAnsi="宋体" w:hint="eastAsia"/>
          <w:color w:val="000000" w:themeColor="text1"/>
          <w:kern w:val="0"/>
          <w:szCs w:val="21"/>
        </w:rPr>
        <w:t>现场踏勘、调研及前期资料收集整理、组织评审专家费、会务费、餐费、专家住宿费、最终相关专题及报告的编制、印刷、报相关主管部门审批、咨询费、风险费、保险、利润、</w:t>
      </w:r>
      <w:proofErr w:type="gramStart"/>
      <w:r w:rsidR="00C91D8D" w:rsidRPr="00C5666A">
        <w:rPr>
          <w:rFonts w:ascii="宋体" w:hAnsi="宋体" w:hint="eastAsia"/>
          <w:color w:val="000000" w:themeColor="text1"/>
          <w:kern w:val="0"/>
          <w:szCs w:val="21"/>
        </w:rPr>
        <w:t>规</w:t>
      </w:r>
      <w:proofErr w:type="gramEnd"/>
      <w:r w:rsidR="00C91D8D" w:rsidRPr="00C5666A">
        <w:rPr>
          <w:rFonts w:ascii="宋体" w:hAnsi="宋体" w:hint="eastAsia"/>
          <w:color w:val="000000" w:themeColor="text1"/>
          <w:kern w:val="0"/>
          <w:szCs w:val="21"/>
        </w:rPr>
        <w:t>费、税金、政策性文件规定及合同包含的所有风险、责任等所有费用。</w:t>
      </w:r>
    </w:p>
    <w:p w14:paraId="7C3F9D69" w14:textId="62B0AE2C" w:rsidR="00A0753D" w:rsidRPr="00C5666A" w:rsidRDefault="00E8170D">
      <w:pPr>
        <w:spacing w:line="360" w:lineRule="auto"/>
        <w:ind w:firstLineChars="200" w:firstLine="420"/>
        <w:rPr>
          <w:rFonts w:ascii="宋体" w:hAnsi="宋体"/>
          <w:color w:val="000000" w:themeColor="text1"/>
          <w:kern w:val="0"/>
          <w:szCs w:val="21"/>
        </w:rPr>
      </w:pPr>
      <w:r w:rsidRPr="00C5666A">
        <w:rPr>
          <w:rFonts w:ascii="宋体" w:hAnsi="宋体"/>
          <w:color w:val="000000" w:themeColor="text1"/>
          <w:kern w:val="0"/>
          <w:szCs w:val="21"/>
        </w:rPr>
        <w:t>4</w:t>
      </w:r>
      <w:r w:rsidR="00A0753D" w:rsidRPr="00C5666A">
        <w:rPr>
          <w:rFonts w:ascii="宋体" w:hAnsi="宋体" w:hint="eastAsia"/>
          <w:color w:val="000000" w:themeColor="text1"/>
          <w:kern w:val="0"/>
          <w:szCs w:val="21"/>
        </w:rPr>
        <w:t>.报价一经涂改，应在涂改处加盖单位公章，或者由法定代表人或全权代表签字或盖章，否则作无效标处理。</w:t>
      </w:r>
    </w:p>
    <w:p w14:paraId="357DB308" w14:textId="146A6D3B" w:rsidR="001B22C4" w:rsidRPr="00C5666A" w:rsidRDefault="00E8170D">
      <w:pPr>
        <w:spacing w:line="360" w:lineRule="auto"/>
        <w:ind w:firstLineChars="200" w:firstLine="420"/>
        <w:rPr>
          <w:rFonts w:ascii="宋体" w:hAnsi="宋体"/>
          <w:color w:val="000000" w:themeColor="text1"/>
          <w:kern w:val="0"/>
          <w:szCs w:val="21"/>
        </w:rPr>
      </w:pPr>
      <w:r w:rsidRPr="00C5666A">
        <w:rPr>
          <w:rFonts w:ascii="宋体" w:hAnsi="宋体"/>
          <w:color w:val="000000" w:themeColor="text1"/>
          <w:kern w:val="0"/>
          <w:szCs w:val="21"/>
        </w:rPr>
        <w:t>5</w:t>
      </w:r>
      <w:r w:rsidR="001B22C4" w:rsidRPr="00C5666A">
        <w:rPr>
          <w:rFonts w:ascii="宋体" w:hAnsi="宋体"/>
          <w:color w:val="000000" w:themeColor="text1"/>
          <w:kern w:val="0"/>
          <w:szCs w:val="21"/>
        </w:rPr>
        <w:t>.</w:t>
      </w:r>
      <w:r w:rsidR="001B22C4" w:rsidRPr="00C5666A">
        <w:rPr>
          <w:rFonts w:hint="eastAsia"/>
          <w:color w:val="000000" w:themeColor="text1"/>
        </w:rPr>
        <w:t xml:space="preserve"> </w:t>
      </w:r>
      <w:r w:rsidR="001B22C4" w:rsidRPr="00C5666A">
        <w:rPr>
          <w:rFonts w:ascii="宋体" w:hAnsi="宋体" w:hint="eastAsia"/>
          <w:color w:val="000000" w:themeColor="text1"/>
          <w:kern w:val="0"/>
          <w:szCs w:val="21"/>
        </w:rPr>
        <w:t>本项目招标代理服务费中标人支付，由投标人自行考虑，分摊在各项投标报价中，结算时不再另行计取。</w:t>
      </w:r>
    </w:p>
    <w:p w14:paraId="5CB8C242" w14:textId="77777777" w:rsidR="00A0753D" w:rsidRPr="00C5666A" w:rsidRDefault="00A0753D">
      <w:pPr>
        <w:spacing w:line="320" w:lineRule="exact"/>
        <w:ind w:left="420"/>
        <w:rPr>
          <w:rFonts w:ascii="宋体" w:hAnsi="宋体"/>
          <w:color w:val="000000" w:themeColor="text1"/>
          <w:sz w:val="24"/>
        </w:rPr>
      </w:pPr>
    </w:p>
    <w:p w14:paraId="370141A2" w14:textId="5CC3C994" w:rsidR="00A0753D" w:rsidRPr="00C5666A" w:rsidRDefault="00A0753D">
      <w:pPr>
        <w:spacing w:line="320" w:lineRule="exact"/>
        <w:ind w:left="420"/>
        <w:rPr>
          <w:rFonts w:ascii="宋体" w:hAnsi="宋体"/>
          <w:color w:val="000000" w:themeColor="text1"/>
          <w:sz w:val="24"/>
          <w:u w:val="single"/>
        </w:rPr>
      </w:pPr>
      <w:r w:rsidRPr="00C5666A">
        <w:rPr>
          <w:rFonts w:ascii="宋体" w:hAnsi="宋体" w:hint="eastAsia"/>
          <w:color w:val="000000" w:themeColor="text1"/>
          <w:sz w:val="24"/>
        </w:rPr>
        <w:t>磋商供应商名称（</w:t>
      </w:r>
      <w:r w:rsidR="00E139C4" w:rsidRPr="00C5666A">
        <w:rPr>
          <w:rFonts w:ascii="宋体" w:hAnsi="宋体" w:hint="eastAsia"/>
          <w:color w:val="000000" w:themeColor="text1"/>
          <w:sz w:val="24"/>
        </w:rPr>
        <w:t>公章</w:t>
      </w:r>
      <w:r w:rsidRPr="00C5666A">
        <w:rPr>
          <w:rFonts w:ascii="宋体" w:hAnsi="宋体" w:hint="eastAsia"/>
          <w:color w:val="000000" w:themeColor="text1"/>
          <w:sz w:val="24"/>
        </w:rPr>
        <w:t>）：</w:t>
      </w:r>
      <w:r w:rsidRPr="00C5666A">
        <w:rPr>
          <w:rFonts w:ascii="宋体" w:hAnsi="宋体" w:hint="eastAsia"/>
          <w:color w:val="000000" w:themeColor="text1"/>
          <w:sz w:val="24"/>
          <w:u w:val="single"/>
        </w:rPr>
        <w:t xml:space="preserve">                     </w:t>
      </w:r>
    </w:p>
    <w:p w14:paraId="463FADA8" w14:textId="77777777" w:rsidR="00A0753D" w:rsidRPr="00C5666A" w:rsidRDefault="00A0753D">
      <w:pPr>
        <w:spacing w:line="320" w:lineRule="exact"/>
        <w:ind w:left="420"/>
        <w:rPr>
          <w:rFonts w:ascii="宋体" w:hAnsi="宋体"/>
          <w:color w:val="000000" w:themeColor="text1"/>
          <w:sz w:val="24"/>
        </w:rPr>
      </w:pPr>
    </w:p>
    <w:p w14:paraId="13F5DCA7" w14:textId="2CC225FA" w:rsidR="00A0753D" w:rsidRPr="00C5666A" w:rsidRDefault="00A0753D">
      <w:pPr>
        <w:spacing w:line="320" w:lineRule="exact"/>
        <w:ind w:firstLine="435"/>
        <w:rPr>
          <w:rFonts w:ascii="宋体" w:hAnsi="宋体"/>
          <w:color w:val="000000" w:themeColor="text1"/>
          <w:sz w:val="24"/>
        </w:rPr>
      </w:pPr>
      <w:r w:rsidRPr="00C5666A">
        <w:rPr>
          <w:rFonts w:ascii="宋体" w:hAnsi="宋体" w:hint="eastAsia"/>
          <w:color w:val="000000" w:themeColor="text1"/>
          <w:sz w:val="24"/>
        </w:rPr>
        <w:t>磋商供应商代表</w:t>
      </w:r>
      <w:r w:rsidR="0025079B" w:rsidRPr="00C5666A">
        <w:rPr>
          <w:rFonts w:ascii="宋体" w:hAnsi="宋体" w:hint="eastAsia"/>
          <w:color w:val="000000" w:themeColor="text1"/>
          <w:sz w:val="24"/>
        </w:rPr>
        <w:t>签章或</w:t>
      </w:r>
      <w:r w:rsidRPr="00C5666A">
        <w:rPr>
          <w:rFonts w:ascii="宋体" w:hAnsi="宋体" w:hint="eastAsia"/>
          <w:color w:val="000000" w:themeColor="text1"/>
          <w:sz w:val="24"/>
        </w:rPr>
        <w:t>签字：</w:t>
      </w:r>
      <w:r w:rsidRPr="00C5666A">
        <w:rPr>
          <w:rFonts w:ascii="宋体" w:hAnsi="宋体" w:hint="eastAsia"/>
          <w:color w:val="000000" w:themeColor="text1"/>
          <w:sz w:val="24"/>
          <w:u w:val="single"/>
        </w:rPr>
        <w:t xml:space="preserve">                         </w:t>
      </w:r>
    </w:p>
    <w:p w14:paraId="5A1EA53E" w14:textId="77777777" w:rsidR="00A0753D" w:rsidRPr="00C5666A" w:rsidRDefault="00A0753D">
      <w:pPr>
        <w:spacing w:line="320" w:lineRule="exact"/>
        <w:ind w:firstLine="435"/>
        <w:rPr>
          <w:rFonts w:ascii="宋体" w:hAnsi="宋体"/>
          <w:color w:val="000000" w:themeColor="text1"/>
          <w:sz w:val="24"/>
        </w:rPr>
      </w:pPr>
    </w:p>
    <w:p w14:paraId="64B62CAA" w14:textId="77777777" w:rsidR="00A0753D" w:rsidRPr="00C5666A" w:rsidRDefault="00A0753D">
      <w:pPr>
        <w:spacing w:line="320" w:lineRule="exact"/>
        <w:ind w:firstLine="435"/>
        <w:rPr>
          <w:rFonts w:ascii="宋体" w:hAnsi="宋体"/>
          <w:color w:val="000000" w:themeColor="text1"/>
          <w:sz w:val="24"/>
        </w:rPr>
      </w:pPr>
      <w:r w:rsidRPr="00C5666A">
        <w:rPr>
          <w:rFonts w:ascii="宋体" w:hAnsi="宋体" w:hint="eastAsia"/>
          <w:color w:val="000000" w:themeColor="text1"/>
          <w:sz w:val="24"/>
        </w:rPr>
        <w:t xml:space="preserve">职        </w:t>
      </w:r>
      <w:proofErr w:type="gramStart"/>
      <w:r w:rsidRPr="00C5666A">
        <w:rPr>
          <w:rFonts w:ascii="宋体" w:hAnsi="宋体" w:hint="eastAsia"/>
          <w:color w:val="000000" w:themeColor="text1"/>
          <w:sz w:val="24"/>
        </w:rPr>
        <w:t>务</w:t>
      </w:r>
      <w:proofErr w:type="gramEnd"/>
      <w:r w:rsidRPr="00C5666A">
        <w:rPr>
          <w:rFonts w:ascii="宋体" w:hAnsi="宋体" w:hint="eastAsia"/>
          <w:color w:val="000000" w:themeColor="text1"/>
          <w:sz w:val="24"/>
        </w:rPr>
        <w:t>：</w:t>
      </w:r>
      <w:r w:rsidRPr="00C5666A">
        <w:rPr>
          <w:rFonts w:ascii="宋体" w:hAnsi="宋体" w:hint="eastAsia"/>
          <w:color w:val="000000" w:themeColor="text1"/>
          <w:sz w:val="24"/>
          <w:u w:val="single"/>
        </w:rPr>
        <w:t xml:space="preserve">                             </w:t>
      </w:r>
    </w:p>
    <w:p w14:paraId="3BDC5A3D" w14:textId="77777777" w:rsidR="00A0753D" w:rsidRPr="00C5666A" w:rsidRDefault="00A0753D">
      <w:pPr>
        <w:spacing w:line="320" w:lineRule="exact"/>
        <w:ind w:firstLine="435"/>
        <w:rPr>
          <w:rFonts w:ascii="宋体" w:hAnsi="宋体"/>
          <w:color w:val="000000" w:themeColor="text1"/>
          <w:sz w:val="24"/>
        </w:rPr>
      </w:pPr>
    </w:p>
    <w:p w14:paraId="0F7E9FE5" w14:textId="77777777" w:rsidR="00A0753D" w:rsidRPr="00C5666A" w:rsidRDefault="00A0753D">
      <w:pPr>
        <w:spacing w:line="320" w:lineRule="exact"/>
        <w:ind w:firstLine="435"/>
        <w:rPr>
          <w:rFonts w:ascii="宋体" w:hAnsi="宋体"/>
          <w:color w:val="000000" w:themeColor="text1"/>
          <w:sz w:val="24"/>
        </w:rPr>
      </w:pPr>
      <w:r w:rsidRPr="00C5666A">
        <w:rPr>
          <w:rFonts w:ascii="宋体" w:hAnsi="宋体" w:hint="eastAsia"/>
          <w:color w:val="000000" w:themeColor="text1"/>
          <w:sz w:val="24"/>
        </w:rPr>
        <w:t>日        期：</w:t>
      </w:r>
      <w:r w:rsidRPr="00C5666A">
        <w:rPr>
          <w:rFonts w:ascii="宋体" w:hAnsi="宋体" w:hint="eastAsia"/>
          <w:color w:val="000000" w:themeColor="text1"/>
          <w:sz w:val="24"/>
          <w:u w:val="single"/>
        </w:rPr>
        <w:t xml:space="preserve">                             </w:t>
      </w:r>
    </w:p>
    <w:p w14:paraId="7DF40780" w14:textId="77777777" w:rsidR="000A1651" w:rsidRPr="00C5666A" w:rsidRDefault="000A1651">
      <w:pPr>
        <w:adjustRightInd w:val="0"/>
        <w:snapToGrid w:val="0"/>
        <w:spacing w:line="360" w:lineRule="auto"/>
        <w:ind w:right="480"/>
        <w:jc w:val="center"/>
        <w:rPr>
          <w:rFonts w:ascii="宋体" w:hAnsi="宋体" w:cs="方正书宋简体"/>
          <w:color w:val="000000" w:themeColor="text1"/>
          <w:kern w:val="0"/>
          <w:sz w:val="24"/>
          <w:lang w:val="zh-CN"/>
        </w:rPr>
      </w:pPr>
    </w:p>
    <w:p w14:paraId="2F5228CD" w14:textId="77777777" w:rsidR="000A1651" w:rsidRPr="00C5666A" w:rsidRDefault="000A1651" w:rsidP="008D4698">
      <w:pPr>
        <w:spacing w:line="360" w:lineRule="auto"/>
        <w:rPr>
          <w:rFonts w:ascii="宋体" w:hAnsi="宋体"/>
          <w:b/>
          <w:color w:val="000000" w:themeColor="text1"/>
          <w:sz w:val="28"/>
        </w:rPr>
        <w:sectPr w:rsidR="000A1651" w:rsidRPr="00C5666A">
          <w:pgSz w:w="11906" w:h="16838"/>
          <w:pgMar w:top="1440" w:right="1800" w:bottom="1440" w:left="1800" w:header="851" w:footer="992" w:gutter="0"/>
          <w:cols w:space="720"/>
          <w:docGrid w:type="lines" w:linePitch="312"/>
        </w:sectPr>
      </w:pPr>
    </w:p>
    <w:p w14:paraId="04FA65BA" w14:textId="72149747" w:rsidR="008D4698" w:rsidRPr="00C5666A" w:rsidRDefault="008D4698" w:rsidP="008D4698">
      <w:pPr>
        <w:spacing w:line="360" w:lineRule="auto"/>
        <w:rPr>
          <w:rFonts w:ascii="宋体" w:hAnsi="宋体"/>
          <w:b/>
          <w:color w:val="000000" w:themeColor="text1"/>
          <w:sz w:val="28"/>
        </w:rPr>
      </w:pPr>
      <w:r w:rsidRPr="00C5666A">
        <w:rPr>
          <w:rFonts w:ascii="宋体" w:hAnsi="宋体" w:hint="eastAsia"/>
          <w:b/>
          <w:color w:val="000000" w:themeColor="text1"/>
          <w:sz w:val="28"/>
        </w:rPr>
        <w:lastRenderedPageBreak/>
        <w:t>附件</w:t>
      </w:r>
      <w:r w:rsidR="0097190C" w:rsidRPr="00C5666A">
        <w:rPr>
          <w:rFonts w:ascii="宋体" w:hAnsi="宋体"/>
          <w:b/>
          <w:color w:val="000000" w:themeColor="text1"/>
          <w:sz w:val="28"/>
        </w:rPr>
        <w:t>11</w:t>
      </w:r>
    </w:p>
    <w:p w14:paraId="151D4446" w14:textId="77777777" w:rsidR="008D4698" w:rsidRPr="00C5666A" w:rsidRDefault="008D4698" w:rsidP="008D4698">
      <w:pPr>
        <w:spacing w:line="360" w:lineRule="auto"/>
        <w:ind w:right="-110"/>
        <w:jc w:val="center"/>
        <w:rPr>
          <w:rFonts w:ascii="宋体" w:hAnsi="宋体"/>
          <w:b/>
          <w:color w:val="000000" w:themeColor="text1"/>
          <w:sz w:val="32"/>
          <w:szCs w:val="32"/>
        </w:rPr>
      </w:pPr>
      <w:r w:rsidRPr="00C5666A">
        <w:rPr>
          <w:rFonts w:ascii="宋体" w:hAnsi="宋体" w:hint="eastAsia"/>
          <w:b/>
          <w:color w:val="000000" w:themeColor="text1"/>
          <w:sz w:val="32"/>
          <w:szCs w:val="32"/>
        </w:rPr>
        <w:t>小</w:t>
      </w:r>
      <w:proofErr w:type="gramStart"/>
      <w:r w:rsidRPr="00C5666A">
        <w:rPr>
          <w:rFonts w:ascii="宋体" w:hAnsi="宋体" w:hint="eastAsia"/>
          <w:b/>
          <w:color w:val="000000" w:themeColor="text1"/>
          <w:sz w:val="32"/>
          <w:szCs w:val="32"/>
          <w:lang w:val="en-GB"/>
        </w:rPr>
        <w:t>微</w:t>
      </w:r>
      <w:r w:rsidRPr="00C5666A">
        <w:rPr>
          <w:rFonts w:ascii="宋体" w:hAnsi="宋体" w:hint="eastAsia"/>
          <w:b/>
          <w:color w:val="000000" w:themeColor="text1"/>
          <w:sz w:val="32"/>
          <w:szCs w:val="32"/>
        </w:rPr>
        <w:t>企业</w:t>
      </w:r>
      <w:proofErr w:type="gramEnd"/>
      <w:r w:rsidRPr="00C5666A">
        <w:rPr>
          <w:rFonts w:ascii="宋体" w:hAnsi="宋体" w:hint="eastAsia"/>
          <w:b/>
          <w:color w:val="000000" w:themeColor="text1"/>
          <w:sz w:val="32"/>
          <w:szCs w:val="32"/>
        </w:rPr>
        <w:t>声明函</w:t>
      </w:r>
    </w:p>
    <w:p w14:paraId="1ED0F1A5" w14:textId="77777777" w:rsidR="008D4698" w:rsidRPr="00C5666A" w:rsidRDefault="008D4698" w:rsidP="008D4698">
      <w:pPr>
        <w:pStyle w:val="60"/>
        <w:spacing w:line="360" w:lineRule="auto"/>
        <w:ind w:firstLineChars="200" w:firstLine="504"/>
        <w:rPr>
          <w:rFonts w:ascii="宋体" w:hAnsi="宋体"/>
          <w:color w:val="000000" w:themeColor="text1"/>
          <w:spacing w:val="6"/>
          <w:sz w:val="24"/>
        </w:rPr>
      </w:pPr>
      <w:r w:rsidRPr="00C5666A">
        <w:rPr>
          <w:rFonts w:ascii="宋体" w:hAnsi="宋体" w:hint="eastAsia"/>
          <w:color w:val="000000" w:themeColor="text1"/>
          <w:spacing w:val="6"/>
          <w:sz w:val="24"/>
        </w:rPr>
        <w:t>本公司郑重声明，根据《政府采购促进中小企业发展暂行办法》（财库[2011]181号）的规定，本公司为______（请填写：小型、微型）企业。即，本公司同时满足以下条件：</w:t>
      </w:r>
    </w:p>
    <w:p w14:paraId="50D313F8" w14:textId="77777777" w:rsidR="008D4698" w:rsidRPr="00C5666A" w:rsidRDefault="008D4698" w:rsidP="008D4698">
      <w:pPr>
        <w:pStyle w:val="60"/>
        <w:spacing w:line="360" w:lineRule="auto"/>
        <w:ind w:firstLineChars="200" w:firstLine="504"/>
        <w:rPr>
          <w:rFonts w:ascii="宋体" w:hAnsi="宋体"/>
          <w:color w:val="000000" w:themeColor="text1"/>
          <w:spacing w:val="6"/>
          <w:sz w:val="24"/>
        </w:rPr>
      </w:pPr>
      <w:r w:rsidRPr="00C5666A">
        <w:rPr>
          <w:rFonts w:ascii="宋体" w:hAnsi="宋体" w:hint="eastAsia"/>
          <w:color w:val="000000" w:themeColor="text1"/>
          <w:spacing w:val="6"/>
          <w:sz w:val="24"/>
        </w:rPr>
        <w:t>1.根据《工业和信息化部、国家统计局、国家发展和改革委员会、财政部关于印发中小企业划型标准规定的通知》（工信部联企业[2011]300号）规定的划分标准：第四条第______项______行业，本公司</w:t>
      </w:r>
      <w:r w:rsidRPr="00C5666A">
        <w:rPr>
          <w:rFonts w:ascii="宋体" w:hAnsi="宋体" w:hint="eastAsia"/>
          <w:i/>
          <w:color w:val="000000" w:themeColor="text1"/>
          <w:spacing w:val="6"/>
          <w:sz w:val="24"/>
          <w:u w:val="dash"/>
        </w:rPr>
        <w:t>（此处填写从业人员和营业收入的具体数据）</w:t>
      </w:r>
      <w:r w:rsidRPr="00C5666A">
        <w:rPr>
          <w:rFonts w:ascii="宋体" w:hAnsi="宋体" w:hint="eastAsia"/>
          <w:color w:val="000000" w:themeColor="text1"/>
          <w:spacing w:val="6"/>
          <w:sz w:val="24"/>
        </w:rPr>
        <w:t>，为______（请填写：小型、微型）企业。</w:t>
      </w:r>
    </w:p>
    <w:p w14:paraId="4CB1E071" w14:textId="77777777" w:rsidR="008D4698" w:rsidRPr="00C5666A" w:rsidRDefault="008D4698" w:rsidP="008D4698">
      <w:pPr>
        <w:pStyle w:val="60"/>
        <w:spacing w:line="360" w:lineRule="auto"/>
        <w:ind w:firstLineChars="200" w:firstLine="504"/>
        <w:rPr>
          <w:rFonts w:ascii="宋体" w:hAnsi="宋体"/>
          <w:color w:val="000000" w:themeColor="text1"/>
          <w:spacing w:val="6"/>
          <w:sz w:val="24"/>
        </w:rPr>
      </w:pPr>
      <w:r w:rsidRPr="00C5666A">
        <w:rPr>
          <w:rFonts w:ascii="宋体" w:hAnsi="宋体" w:hint="eastAsia"/>
          <w:color w:val="000000" w:themeColor="text1"/>
          <w:spacing w:val="6"/>
          <w:sz w:val="24"/>
        </w:rPr>
        <w:t>2.本公司参加</w:t>
      </w:r>
      <w:r w:rsidRPr="00C5666A">
        <w:rPr>
          <w:rFonts w:ascii="宋体" w:hAnsi="宋体" w:hint="eastAsia"/>
          <w:color w:val="000000" w:themeColor="text1"/>
          <w:sz w:val="24"/>
        </w:rPr>
        <w:t>×××政府采购中心组织</w:t>
      </w:r>
      <w:r w:rsidRPr="00C5666A">
        <w:rPr>
          <w:rFonts w:ascii="宋体" w:hAnsi="宋体" w:hint="eastAsia"/>
          <w:color w:val="000000" w:themeColor="text1"/>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14:paraId="5EFC369A" w14:textId="77777777" w:rsidR="008D4698" w:rsidRPr="00C5666A" w:rsidRDefault="008D4698" w:rsidP="008D4698">
      <w:pPr>
        <w:pStyle w:val="60"/>
        <w:spacing w:line="360" w:lineRule="auto"/>
        <w:ind w:firstLineChars="200" w:firstLine="504"/>
        <w:rPr>
          <w:rFonts w:ascii="宋体" w:hAnsi="宋体"/>
          <w:color w:val="000000" w:themeColor="text1"/>
          <w:spacing w:val="6"/>
          <w:sz w:val="24"/>
        </w:rPr>
      </w:pPr>
      <w:r w:rsidRPr="00C5666A">
        <w:rPr>
          <w:rFonts w:ascii="宋体" w:hAnsi="宋体" w:hint="eastAsia"/>
          <w:color w:val="000000" w:themeColor="text1"/>
          <w:spacing w:val="6"/>
          <w:sz w:val="24"/>
        </w:rPr>
        <w:t>本公司对上述声明的真实性负责。如有虚假，将依法承担相应责任。</w:t>
      </w:r>
    </w:p>
    <w:p w14:paraId="0CC78CD6" w14:textId="77777777" w:rsidR="008D4698" w:rsidRPr="00C5666A" w:rsidRDefault="008D4698" w:rsidP="008D4698">
      <w:pPr>
        <w:pStyle w:val="60"/>
        <w:spacing w:line="360" w:lineRule="auto"/>
        <w:ind w:firstLineChars="200" w:firstLine="504"/>
        <w:rPr>
          <w:rFonts w:ascii="宋体" w:hAnsi="宋体"/>
          <w:color w:val="000000" w:themeColor="text1"/>
          <w:spacing w:val="6"/>
          <w:sz w:val="24"/>
        </w:rPr>
      </w:pPr>
    </w:p>
    <w:p w14:paraId="5E72ADE1" w14:textId="05E7FB3D" w:rsidR="008D4698" w:rsidRPr="00C5666A" w:rsidRDefault="008D4698" w:rsidP="008D4698">
      <w:pPr>
        <w:pStyle w:val="60"/>
        <w:spacing w:line="360" w:lineRule="auto"/>
        <w:ind w:leftChars="2025" w:left="4253" w:firstLine="480"/>
        <w:rPr>
          <w:rFonts w:ascii="宋体" w:hAnsi="宋体"/>
          <w:color w:val="000000" w:themeColor="text1"/>
          <w:sz w:val="24"/>
        </w:rPr>
      </w:pPr>
      <w:r w:rsidRPr="00C5666A">
        <w:rPr>
          <w:rFonts w:ascii="宋体" w:hAnsi="宋体" w:hint="eastAsia"/>
          <w:color w:val="000000" w:themeColor="text1"/>
          <w:sz w:val="24"/>
        </w:rPr>
        <w:t>投 标 人（</w:t>
      </w:r>
      <w:r w:rsidR="00E139C4" w:rsidRPr="00C5666A">
        <w:rPr>
          <w:rFonts w:ascii="宋体" w:hAnsi="宋体" w:hint="eastAsia"/>
          <w:color w:val="000000" w:themeColor="text1"/>
          <w:sz w:val="24"/>
        </w:rPr>
        <w:t>公章</w:t>
      </w:r>
      <w:r w:rsidRPr="00C5666A">
        <w:rPr>
          <w:rFonts w:ascii="宋体" w:hAnsi="宋体" w:hint="eastAsia"/>
          <w:color w:val="000000" w:themeColor="text1"/>
          <w:sz w:val="24"/>
        </w:rPr>
        <w:t>）：</w:t>
      </w:r>
    </w:p>
    <w:p w14:paraId="70857D28" w14:textId="77777777" w:rsidR="008D4698" w:rsidRPr="00C5666A" w:rsidRDefault="008D4698" w:rsidP="008D4698">
      <w:pPr>
        <w:pStyle w:val="60"/>
        <w:spacing w:line="360" w:lineRule="auto"/>
        <w:ind w:leftChars="2025" w:left="4253" w:right="360" w:firstLine="480"/>
        <w:jc w:val="right"/>
        <w:rPr>
          <w:rFonts w:ascii="宋体" w:hAnsi="宋体"/>
          <w:color w:val="000000" w:themeColor="text1"/>
          <w:spacing w:val="6"/>
          <w:sz w:val="24"/>
        </w:rPr>
      </w:pPr>
      <w:r w:rsidRPr="00C5666A">
        <w:rPr>
          <w:rFonts w:ascii="宋体" w:hAnsi="宋体" w:hint="eastAsia"/>
          <w:color w:val="000000" w:themeColor="text1"/>
          <w:sz w:val="24"/>
        </w:rPr>
        <w:t xml:space="preserve">日期： </w:t>
      </w:r>
      <w:r w:rsidRPr="00C5666A">
        <w:rPr>
          <w:rFonts w:ascii="宋体" w:hAnsi="宋体" w:cstheme="minorBidi" w:hint="eastAsia"/>
          <w:color w:val="000000" w:themeColor="text1"/>
          <w:sz w:val="24"/>
        </w:rPr>
        <w:t>××</w:t>
      </w:r>
      <w:r w:rsidRPr="00C5666A">
        <w:rPr>
          <w:rFonts w:ascii="宋体" w:hAnsi="宋体" w:cs="Arial" w:hint="eastAsia"/>
          <w:color w:val="000000" w:themeColor="text1"/>
          <w:sz w:val="24"/>
        </w:rPr>
        <w:t>年</w:t>
      </w:r>
      <w:r w:rsidRPr="00C5666A">
        <w:rPr>
          <w:rFonts w:ascii="宋体" w:hAnsi="宋体" w:cstheme="minorBidi" w:hint="eastAsia"/>
          <w:color w:val="000000" w:themeColor="text1"/>
          <w:sz w:val="24"/>
        </w:rPr>
        <w:t>××</w:t>
      </w:r>
      <w:r w:rsidRPr="00C5666A">
        <w:rPr>
          <w:rFonts w:ascii="宋体" w:hAnsi="宋体" w:cs="Arial" w:hint="eastAsia"/>
          <w:color w:val="000000" w:themeColor="text1"/>
          <w:sz w:val="24"/>
        </w:rPr>
        <w:t>月</w:t>
      </w:r>
      <w:r w:rsidRPr="00C5666A">
        <w:rPr>
          <w:rFonts w:ascii="宋体" w:hAnsi="宋体" w:cstheme="minorBidi" w:hint="eastAsia"/>
          <w:color w:val="000000" w:themeColor="text1"/>
          <w:sz w:val="24"/>
        </w:rPr>
        <w:t>××</w:t>
      </w:r>
      <w:r w:rsidRPr="00C5666A">
        <w:rPr>
          <w:rFonts w:ascii="宋体" w:hAnsi="宋体" w:cs="Arial" w:hint="eastAsia"/>
          <w:color w:val="000000" w:themeColor="text1"/>
          <w:sz w:val="24"/>
        </w:rPr>
        <w:t>日</w:t>
      </w:r>
    </w:p>
    <w:p w14:paraId="4C1F615D" w14:textId="77777777" w:rsidR="008D4698" w:rsidRPr="00C5666A" w:rsidRDefault="008D4698" w:rsidP="008D4698">
      <w:pPr>
        <w:pStyle w:val="60"/>
        <w:spacing w:line="360" w:lineRule="auto"/>
        <w:ind w:firstLine="643"/>
        <w:jc w:val="center"/>
        <w:rPr>
          <w:rFonts w:ascii="宋体" w:hAnsi="宋体"/>
          <w:b/>
          <w:color w:val="000000" w:themeColor="text1"/>
          <w:spacing w:val="6"/>
          <w:sz w:val="32"/>
          <w:szCs w:val="32"/>
        </w:rPr>
      </w:pPr>
      <w:r w:rsidRPr="00C5666A">
        <w:rPr>
          <w:rFonts w:ascii="宋体" w:hAnsi="宋体" w:hint="eastAsia"/>
          <w:b/>
          <w:color w:val="000000" w:themeColor="text1"/>
          <w:sz w:val="32"/>
          <w:szCs w:val="32"/>
          <w:lang w:val="en-GB"/>
        </w:rPr>
        <w:t>小</w:t>
      </w:r>
      <w:proofErr w:type="gramStart"/>
      <w:r w:rsidRPr="00C5666A">
        <w:rPr>
          <w:rFonts w:ascii="宋体" w:hAnsi="宋体" w:hint="eastAsia"/>
          <w:b/>
          <w:color w:val="000000" w:themeColor="text1"/>
          <w:sz w:val="32"/>
          <w:szCs w:val="32"/>
          <w:lang w:val="en-GB"/>
        </w:rPr>
        <w:t>微企业</w:t>
      </w:r>
      <w:proofErr w:type="gramEnd"/>
      <w:r w:rsidRPr="00C5666A">
        <w:rPr>
          <w:rFonts w:ascii="宋体" w:hAnsi="宋体" w:hint="eastAsia"/>
          <w:b/>
          <w:color w:val="000000" w:themeColor="text1"/>
          <w:sz w:val="32"/>
          <w:szCs w:val="32"/>
          <w:lang w:val="en-GB"/>
        </w:rPr>
        <w:t>声明函（制造商）</w:t>
      </w:r>
    </w:p>
    <w:p w14:paraId="6AE7141C" w14:textId="77777777" w:rsidR="008D4698" w:rsidRPr="00C5666A" w:rsidRDefault="008D4698" w:rsidP="008D4698">
      <w:pPr>
        <w:pStyle w:val="60"/>
        <w:spacing w:line="360" w:lineRule="auto"/>
        <w:ind w:firstLineChars="200" w:firstLine="504"/>
        <w:rPr>
          <w:rFonts w:ascii="宋体" w:hAnsi="宋体"/>
          <w:color w:val="000000" w:themeColor="text1"/>
          <w:spacing w:val="6"/>
          <w:sz w:val="24"/>
        </w:rPr>
      </w:pPr>
      <w:r w:rsidRPr="00C5666A">
        <w:rPr>
          <w:rFonts w:ascii="宋体" w:hAnsi="宋体" w:hint="eastAsia"/>
          <w:color w:val="000000" w:themeColor="text1"/>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14:paraId="3DFB6285" w14:textId="77777777" w:rsidR="008D4698" w:rsidRPr="00C5666A" w:rsidRDefault="008D4698" w:rsidP="008D4698">
      <w:pPr>
        <w:pStyle w:val="60"/>
        <w:spacing w:line="360" w:lineRule="auto"/>
        <w:ind w:firstLineChars="200" w:firstLine="504"/>
        <w:rPr>
          <w:rFonts w:ascii="宋体" w:hAnsi="宋体"/>
          <w:color w:val="000000" w:themeColor="text1"/>
          <w:spacing w:val="6"/>
          <w:sz w:val="24"/>
        </w:rPr>
      </w:pPr>
      <w:r w:rsidRPr="00C5666A">
        <w:rPr>
          <w:rFonts w:ascii="宋体" w:hAnsi="宋体" w:hint="eastAsia"/>
          <w:color w:val="000000" w:themeColor="text1"/>
          <w:spacing w:val="6"/>
          <w:sz w:val="24"/>
        </w:rPr>
        <w:t>本公司对上述声明的真实性负责。如有虚假，将依法承担相应责任。</w:t>
      </w:r>
    </w:p>
    <w:p w14:paraId="6FFF54F7" w14:textId="77777777" w:rsidR="008D4698" w:rsidRPr="00C5666A" w:rsidRDefault="008D4698" w:rsidP="008D4698">
      <w:pPr>
        <w:pStyle w:val="60"/>
        <w:spacing w:line="360" w:lineRule="auto"/>
        <w:ind w:firstLineChars="200" w:firstLine="504"/>
        <w:rPr>
          <w:rFonts w:ascii="宋体" w:hAnsi="宋体"/>
          <w:color w:val="000000" w:themeColor="text1"/>
          <w:spacing w:val="6"/>
          <w:sz w:val="24"/>
        </w:rPr>
      </w:pPr>
    </w:p>
    <w:p w14:paraId="316B80F7" w14:textId="77777777" w:rsidR="008D4698" w:rsidRPr="00C5666A" w:rsidRDefault="008D4698" w:rsidP="008D4698">
      <w:pPr>
        <w:pStyle w:val="60"/>
        <w:spacing w:line="360" w:lineRule="auto"/>
        <w:ind w:firstLineChars="200" w:firstLine="504"/>
        <w:jc w:val="center"/>
        <w:rPr>
          <w:rFonts w:ascii="宋体" w:hAnsi="宋体"/>
          <w:color w:val="000000" w:themeColor="text1"/>
          <w:spacing w:val="6"/>
          <w:sz w:val="24"/>
        </w:rPr>
      </w:pPr>
      <w:r w:rsidRPr="00C5666A">
        <w:rPr>
          <w:rFonts w:ascii="宋体" w:hAnsi="宋体" w:hint="eastAsia"/>
          <w:color w:val="000000" w:themeColor="text1"/>
          <w:spacing w:val="6"/>
          <w:sz w:val="24"/>
        </w:rPr>
        <w:t>企业名称（单位公章）：</w:t>
      </w:r>
    </w:p>
    <w:p w14:paraId="043F59AD" w14:textId="77777777" w:rsidR="008D4698" w:rsidRPr="00C5666A" w:rsidRDefault="008D4698" w:rsidP="0097190C">
      <w:pPr>
        <w:pStyle w:val="60"/>
        <w:spacing w:line="360" w:lineRule="auto"/>
        <w:ind w:right="360"/>
        <w:jc w:val="right"/>
        <w:rPr>
          <w:rFonts w:ascii="宋体" w:hAnsi="宋体"/>
          <w:color w:val="000000" w:themeColor="text1"/>
          <w:spacing w:val="6"/>
          <w:sz w:val="24"/>
        </w:rPr>
      </w:pPr>
      <w:r w:rsidRPr="00C5666A">
        <w:rPr>
          <w:rFonts w:ascii="宋体" w:hAnsi="宋体" w:hint="eastAsia"/>
          <w:color w:val="000000" w:themeColor="text1"/>
          <w:sz w:val="24"/>
        </w:rPr>
        <w:t xml:space="preserve">日期：   </w:t>
      </w:r>
      <w:r w:rsidRPr="00C5666A">
        <w:rPr>
          <w:rFonts w:ascii="宋体" w:hAnsi="宋体" w:cstheme="minorBidi" w:hint="eastAsia"/>
          <w:color w:val="000000" w:themeColor="text1"/>
          <w:sz w:val="24"/>
        </w:rPr>
        <w:t>××</w:t>
      </w:r>
      <w:r w:rsidRPr="00C5666A">
        <w:rPr>
          <w:rFonts w:ascii="宋体" w:hAnsi="宋体" w:cs="Arial" w:hint="eastAsia"/>
          <w:color w:val="000000" w:themeColor="text1"/>
          <w:sz w:val="24"/>
        </w:rPr>
        <w:t>年</w:t>
      </w:r>
      <w:r w:rsidRPr="00C5666A">
        <w:rPr>
          <w:rFonts w:ascii="宋体" w:hAnsi="宋体" w:cstheme="minorBidi" w:hint="eastAsia"/>
          <w:color w:val="000000" w:themeColor="text1"/>
          <w:sz w:val="24"/>
        </w:rPr>
        <w:t>××</w:t>
      </w:r>
      <w:r w:rsidRPr="00C5666A">
        <w:rPr>
          <w:rFonts w:ascii="宋体" w:hAnsi="宋体" w:cs="Arial" w:hint="eastAsia"/>
          <w:color w:val="000000" w:themeColor="text1"/>
          <w:sz w:val="24"/>
        </w:rPr>
        <w:t>月</w:t>
      </w:r>
      <w:r w:rsidRPr="00C5666A">
        <w:rPr>
          <w:rFonts w:ascii="宋体" w:hAnsi="宋体" w:cstheme="minorBidi" w:hint="eastAsia"/>
          <w:color w:val="000000" w:themeColor="text1"/>
          <w:sz w:val="24"/>
        </w:rPr>
        <w:t>××</w:t>
      </w:r>
      <w:r w:rsidRPr="00C5666A">
        <w:rPr>
          <w:rFonts w:ascii="宋体" w:hAnsi="宋体" w:cs="Arial" w:hint="eastAsia"/>
          <w:color w:val="000000" w:themeColor="text1"/>
          <w:sz w:val="24"/>
        </w:rPr>
        <w:t>日</w:t>
      </w:r>
    </w:p>
    <w:p w14:paraId="0D600270" w14:textId="77777777" w:rsidR="008D4698" w:rsidRPr="00C5666A" w:rsidRDefault="008D4698" w:rsidP="008D4698">
      <w:pPr>
        <w:adjustRightInd w:val="0"/>
        <w:snapToGrid w:val="0"/>
        <w:spacing w:line="480" w:lineRule="auto"/>
        <w:jc w:val="center"/>
        <w:rPr>
          <w:rFonts w:ascii="宋体" w:hAnsi="宋体"/>
          <w:b/>
          <w:color w:val="000000" w:themeColor="text1"/>
          <w:sz w:val="32"/>
          <w:szCs w:val="32"/>
          <w:lang w:val="en-GB"/>
        </w:rPr>
      </w:pPr>
      <w:r w:rsidRPr="00C5666A">
        <w:rPr>
          <w:rFonts w:ascii="宋体" w:hAnsi="宋体" w:hint="eastAsia"/>
          <w:b/>
          <w:color w:val="000000" w:themeColor="text1"/>
          <w:sz w:val="32"/>
          <w:szCs w:val="32"/>
          <w:lang w:val="en-GB"/>
        </w:rPr>
        <w:lastRenderedPageBreak/>
        <w:t>中小企业资格确认意见书</w:t>
      </w:r>
    </w:p>
    <w:p w14:paraId="374A4C31" w14:textId="77777777" w:rsidR="008D4698" w:rsidRPr="00C5666A" w:rsidRDefault="008D4698" w:rsidP="008D4698">
      <w:pPr>
        <w:spacing w:line="588" w:lineRule="exact"/>
        <w:ind w:firstLineChars="200" w:firstLine="504"/>
        <w:rPr>
          <w:rFonts w:ascii="宋体" w:hAnsi="宋体"/>
          <w:color w:val="000000" w:themeColor="text1"/>
          <w:spacing w:val="6"/>
          <w:sz w:val="24"/>
        </w:rPr>
      </w:pPr>
      <w:r w:rsidRPr="00C5666A">
        <w:rPr>
          <w:rFonts w:ascii="宋体" w:hAnsi="宋体" w:hint="eastAsia"/>
          <w:color w:val="000000" w:themeColor="text1"/>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14:paraId="3859D4E9" w14:textId="77777777" w:rsidR="008D4698" w:rsidRPr="00C5666A" w:rsidRDefault="008D4698" w:rsidP="008D4698">
      <w:pPr>
        <w:spacing w:line="588" w:lineRule="exact"/>
        <w:ind w:firstLineChars="200" w:firstLine="504"/>
        <w:rPr>
          <w:rFonts w:ascii="宋体" w:hAnsi="宋体"/>
          <w:color w:val="000000" w:themeColor="text1"/>
          <w:spacing w:val="6"/>
          <w:sz w:val="24"/>
        </w:rPr>
      </w:pPr>
    </w:p>
    <w:p w14:paraId="6949B1B4" w14:textId="77777777" w:rsidR="008D4698" w:rsidRPr="00C5666A" w:rsidRDefault="008D4698" w:rsidP="008D4698">
      <w:pPr>
        <w:spacing w:line="588" w:lineRule="exact"/>
        <w:ind w:firstLineChars="200" w:firstLine="504"/>
        <w:rPr>
          <w:rFonts w:ascii="宋体" w:hAnsi="宋体"/>
          <w:color w:val="000000" w:themeColor="text1"/>
          <w:spacing w:val="6"/>
          <w:sz w:val="24"/>
        </w:rPr>
      </w:pPr>
      <w:r w:rsidRPr="00C5666A">
        <w:rPr>
          <w:rFonts w:ascii="宋体" w:hAnsi="宋体" w:hint="eastAsia"/>
          <w:color w:val="000000" w:themeColor="text1"/>
          <w:spacing w:val="6"/>
          <w:sz w:val="24"/>
        </w:rPr>
        <w:t xml:space="preserve">                        省（市、县、区）中小企业局（盖章）</w:t>
      </w:r>
    </w:p>
    <w:p w14:paraId="4B333609" w14:textId="77777777" w:rsidR="008D4698" w:rsidRPr="00C5666A" w:rsidRDefault="008D4698" w:rsidP="008D4698">
      <w:pPr>
        <w:spacing w:line="588" w:lineRule="exact"/>
        <w:ind w:firstLineChars="1700" w:firstLine="4284"/>
        <w:rPr>
          <w:rFonts w:ascii="宋体" w:hAnsi="宋体"/>
          <w:color w:val="000000" w:themeColor="text1"/>
          <w:spacing w:val="6"/>
          <w:sz w:val="24"/>
        </w:rPr>
      </w:pPr>
      <w:r w:rsidRPr="00C5666A">
        <w:rPr>
          <w:rFonts w:ascii="宋体" w:hAnsi="宋体" w:hint="eastAsia"/>
          <w:color w:val="000000" w:themeColor="text1"/>
          <w:spacing w:val="6"/>
          <w:sz w:val="24"/>
        </w:rPr>
        <w:t>日期：</w:t>
      </w:r>
      <w:r w:rsidRPr="00C5666A">
        <w:rPr>
          <w:rFonts w:ascii="宋体" w:hAnsi="宋体" w:cstheme="minorBidi" w:hint="eastAsia"/>
          <w:color w:val="000000" w:themeColor="text1"/>
          <w:sz w:val="24"/>
        </w:rPr>
        <w:t>××</w:t>
      </w:r>
      <w:r w:rsidRPr="00C5666A">
        <w:rPr>
          <w:rFonts w:ascii="宋体" w:hAnsi="宋体" w:hint="eastAsia"/>
          <w:color w:val="000000" w:themeColor="text1"/>
          <w:spacing w:val="6"/>
          <w:sz w:val="24"/>
        </w:rPr>
        <w:t>年</w:t>
      </w:r>
      <w:r w:rsidRPr="00C5666A">
        <w:rPr>
          <w:rFonts w:ascii="宋体" w:hAnsi="宋体" w:cstheme="minorBidi" w:hint="eastAsia"/>
          <w:color w:val="000000" w:themeColor="text1"/>
          <w:sz w:val="24"/>
        </w:rPr>
        <w:t>××</w:t>
      </w:r>
      <w:r w:rsidRPr="00C5666A">
        <w:rPr>
          <w:rFonts w:ascii="宋体" w:hAnsi="宋体" w:hint="eastAsia"/>
          <w:color w:val="000000" w:themeColor="text1"/>
          <w:spacing w:val="6"/>
          <w:sz w:val="24"/>
        </w:rPr>
        <w:t>月</w:t>
      </w:r>
      <w:r w:rsidRPr="00C5666A">
        <w:rPr>
          <w:rFonts w:ascii="宋体" w:hAnsi="宋体" w:cstheme="minorBidi" w:hint="eastAsia"/>
          <w:color w:val="000000" w:themeColor="text1"/>
          <w:sz w:val="24"/>
        </w:rPr>
        <w:t>××</w:t>
      </w:r>
      <w:r w:rsidRPr="00C5666A">
        <w:rPr>
          <w:rFonts w:ascii="宋体" w:hAnsi="宋体" w:hint="eastAsia"/>
          <w:color w:val="000000" w:themeColor="text1"/>
          <w:spacing w:val="6"/>
          <w:sz w:val="24"/>
        </w:rPr>
        <w:t>日</w:t>
      </w:r>
    </w:p>
    <w:p w14:paraId="06ACC37A" w14:textId="77777777" w:rsidR="008D4698" w:rsidRPr="00C5666A" w:rsidRDefault="008D4698" w:rsidP="008D4698">
      <w:pPr>
        <w:pStyle w:val="ac"/>
        <w:spacing w:line="360" w:lineRule="auto"/>
        <w:jc w:val="center"/>
        <w:outlineLvl w:val="1"/>
        <w:rPr>
          <w:rFonts w:hAnsi="宋体"/>
          <w:b/>
          <w:color w:val="000000" w:themeColor="text1"/>
          <w:sz w:val="32"/>
          <w:szCs w:val="32"/>
          <w:lang w:val="en-GB"/>
        </w:rPr>
      </w:pPr>
    </w:p>
    <w:p w14:paraId="2CD3C862" w14:textId="77777777" w:rsidR="008D4698" w:rsidRPr="00C5666A" w:rsidRDefault="008D4698" w:rsidP="008D4698">
      <w:pPr>
        <w:pStyle w:val="ac"/>
        <w:spacing w:line="360" w:lineRule="auto"/>
        <w:jc w:val="center"/>
        <w:outlineLvl w:val="1"/>
        <w:rPr>
          <w:rFonts w:hAnsi="宋体"/>
          <w:b/>
          <w:color w:val="000000" w:themeColor="text1"/>
          <w:sz w:val="32"/>
          <w:szCs w:val="32"/>
          <w:lang w:val="en-GB"/>
        </w:rPr>
      </w:pPr>
    </w:p>
    <w:p w14:paraId="53BB1FC2" w14:textId="77777777" w:rsidR="008D4698" w:rsidRPr="00C5666A" w:rsidRDefault="008D4698" w:rsidP="008D4698">
      <w:pPr>
        <w:pStyle w:val="ac"/>
        <w:spacing w:line="360" w:lineRule="auto"/>
        <w:jc w:val="center"/>
        <w:outlineLvl w:val="1"/>
        <w:rPr>
          <w:rFonts w:hAnsi="宋体"/>
          <w:b/>
          <w:color w:val="000000" w:themeColor="text1"/>
          <w:sz w:val="32"/>
          <w:szCs w:val="32"/>
          <w:lang w:val="en-GB"/>
        </w:rPr>
      </w:pPr>
    </w:p>
    <w:p w14:paraId="4CBE2C3E" w14:textId="77777777" w:rsidR="008D4698" w:rsidRPr="00C5666A" w:rsidRDefault="008D4698" w:rsidP="008D4698">
      <w:pPr>
        <w:pStyle w:val="ac"/>
        <w:spacing w:line="360" w:lineRule="auto"/>
        <w:jc w:val="center"/>
        <w:outlineLvl w:val="1"/>
        <w:rPr>
          <w:rFonts w:hAnsi="宋体"/>
          <w:b/>
          <w:color w:val="000000" w:themeColor="text1"/>
          <w:sz w:val="32"/>
          <w:szCs w:val="32"/>
          <w:lang w:val="en-GB"/>
        </w:rPr>
      </w:pPr>
      <w:r w:rsidRPr="00C5666A">
        <w:rPr>
          <w:rFonts w:hAnsi="宋体" w:hint="eastAsia"/>
          <w:b/>
          <w:color w:val="000000" w:themeColor="text1"/>
          <w:sz w:val="32"/>
          <w:szCs w:val="32"/>
          <w:lang w:val="en-GB"/>
        </w:rPr>
        <w:t>残疾人福利性单位声明函</w:t>
      </w:r>
    </w:p>
    <w:p w14:paraId="36B42D67" w14:textId="77777777" w:rsidR="008D4698" w:rsidRPr="00C5666A" w:rsidRDefault="008D4698" w:rsidP="008D4698">
      <w:pPr>
        <w:spacing w:line="588" w:lineRule="exact"/>
        <w:ind w:firstLineChars="200" w:firstLine="504"/>
        <w:rPr>
          <w:rFonts w:ascii="宋体" w:hAnsi="宋体"/>
          <w:color w:val="000000" w:themeColor="text1"/>
          <w:spacing w:val="6"/>
          <w:sz w:val="24"/>
        </w:rPr>
      </w:pPr>
      <w:r w:rsidRPr="00C5666A">
        <w:rPr>
          <w:rFonts w:ascii="宋体" w:hAnsi="宋体" w:hint="eastAsia"/>
          <w:color w:val="000000" w:themeColor="text1"/>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93E8AF4" w14:textId="77777777" w:rsidR="008D4698" w:rsidRPr="00C5666A" w:rsidRDefault="008D4698" w:rsidP="008D4698">
      <w:pPr>
        <w:spacing w:line="588" w:lineRule="exact"/>
        <w:ind w:firstLineChars="200" w:firstLine="504"/>
        <w:rPr>
          <w:rFonts w:ascii="宋体" w:hAnsi="宋体"/>
          <w:color w:val="000000" w:themeColor="text1"/>
          <w:spacing w:val="6"/>
          <w:sz w:val="24"/>
        </w:rPr>
      </w:pPr>
      <w:r w:rsidRPr="00C5666A">
        <w:rPr>
          <w:rFonts w:ascii="宋体" w:hAnsi="宋体" w:hint="eastAsia"/>
          <w:color w:val="000000" w:themeColor="text1"/>
          <w:spacing w:val="6"/>
          <w:sz w:val="24"/>
        </w:rPr>
        <w:t>本单位对上述声明的真实性负责。如有虚假，将依法承担相应责任。</w:t>
      </w:r>
    </w:p>
    <w:p w14:paraId="2F6597DF" w14:textId="77777777" w:rsidR="008D4698" w:rsidRPr="00C5666A" w:rsidRDefault="008D4698" w:rsidP="008D4698">
      <w:pPr>
        <w:tabs>
          <w:tab w:val="left" w:pos="4860"/>
        </w:tabs>
        <w:spacing w:line="588" w:lineRule="exact"/>
        <w:ind w:right="1560" w:firstLineChars="200" w:firstLine="504"/>
        <w:jc w:val="center"/>
        <w:rPr>
          <w:rFonts w:ascii="宋体" w:hAnsi="宋体"/>
          <w:color w:val="000000" w:themeColor="text1"/>
          <w:spacing w:val="6"/>
          <w:sz w:val="24"/>
        </w:rPr>
      </w:pPr>
    </w:p>
    <w:p w14:paraId="678008B2" w14:textId="77777777" w:rsidR="008D4698" w:rsidRPr="00C5666A" w:rsidRDefault="008D4698" w:rsidP="008D4698">
      <w:pPr>
        <w:tabs>
          <w:tab w:val="left" w:pos="4860"/>
        </w:tabs>
        <w:spacing w:line="588" w:lineRule="exact"/>
        <w:ind w:right="1560" w:firstLineChars="200" w:firstLine="504"/>
        <w:jc w:val="center"/>
        <w:rPr>
          <w:rFonts w:ascii="宋体" w:hAnsi="宋体"/>
          <w:color w:val="000000" w:themeColor="text1"/>
          <w:spacing w:val="6"/>
          <w:sz w:val="24"/>
        </w:rPr>
      </w:pPr>
      <w:r w:rsidRPr="00C5666A">
        <w:rPr>
          <w:rFonts w:ascii="宋体" w:hAnsi="宋体" w:hint="eastAsia"/>
          <w:color w:val="000000" w:themeColor="text1"/>
          <w:spacing w:val="6"/>
          <w:sz w:val="24"/>
        </w:rPr>
        <w:t xml:space="preserve">             单位名称（盖章）：</w:t>
      </w:r>
    </w:p>
    <w:p w14:paraId="35DA87D4" w14:textId="77777777" w:rsidR="008D4698" w:rsidRPr="00C5666A" w:rsidRDefault="008D4698" w:rsidP="008D4698">
      <w:pPr>
        <w:tabs>
          <w:tab w:val="left" w:pos="4860"/>
        </w:tabs>
        <w:spacing w:line="588" w:lineRule="exact"/>
        <w:ind w:right="1560" w:firstLineChars="200" w:firstLine="504"/>
        <w:jc w:val="center"/>
        <w:rPr>
          <w:rFonts w:ascii="宋体" w:hAnsi="宋体"/>
          <w:color w:val="000000" w:themeColor="text1"/>
          <w:sz w:val="24"/>
        </w:rPr>
      </w:pPr>
      <w:r w:rsidRPr="00C5666A">
        <w:rPr>
          <w:rFonts w:ascii="宋体" w:hAnsi="宋体" w:hint="eastAsia"/>
          <w:color w:val="000000" w:themeColor="text1"/>
          <w:spacing w:val="6"/>
          <w:sz w:val="24"/>
        </w:rPr>
        <w:t xml:space="preserve">       日  期：</w:t>
      </w:r>
    </w:p>
    <w:p w14:paraId="1B99B0D3" w14:textId="77777777" w:rsidR="008D4698" w:rsidRPr="00C5666A" w:rsidRDefault="008D4698" w:rsidP="008D4698">
      <w:pPr>
        <w:pStyle w:val="60"/>
        <w:spacing w:line="360" w:lineRule="auto"/>
        <w:ind w:firstLine="562"/>
        <w:rPr>
          <w:rFonts w:ascii="宋体" w:hAnsi="宋体"/>
          <w:b/>
          <w:color w:val="000000" w:themeColor="text1"/>
          <w:sz w:val="28"/>
          <w:szCs w:val="28"/>
        </w:rPr>
      </w:pPr>
    </w:p>
    <w:p w14:paraId="72215C33" w14:textId="77777777" w:rsidR="008D4698" w:rsidRPr="00C5666A" w:rsidRDefault="008D4698" w:rsidP="008D4698">
      <w:pPr>
        <w:pStyle w:val="60"/>
        <w:spacing w:line="360" w:lineRule="auto"/>
        <w:ind w:firstLine="562"/>
        <w:rPr>
          <w:rFonts w:ascii="宋体" w:hAnsi="宋体"/>
          <w:b/>
          <w:color w:val="000000" w:themeColor="text1"/>
          <w:sz w:val="28"/>
          <w:szCs w:val="28"/>
        </w:rPr>
      </w:pPr>
    </w:p>
    <w:sectPr w:rsidR="008D4698" w:rsidRPr="00C5666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24292" w14:textId="77777777" w:rsidR="00151E04" w:rsidRDefault="00151E04">
      <w:r>
        <w:separator/>
      </w:r>
    </w:p>
  </w:endnote>
  <w:endnote w:type="continuationSeparator" w:id="0">
    <w:p w14:paraId="561BC1C9" w14:textId="77777777" w:rsidR="00151E04" w:rsidRDefault="0015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书宋简体">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书宋简体">
    <w:altName w:val="@Arial Unicode MS"/>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Emoji">
    <w:altName w:val="MS Gothic"/>
    <w:charset w:val="00"/>
    <w:family w:val="swiss"/>
    <w:pitch w:val="variable"/>
    <w:sig w:usb0="00000003" w:usb1="02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52C6" w14:textId="77777777" w:rsidR="00501683" w:rsidRDefault="00501683">
    <w:pPr>
      <w:pStyle w:val="a9"/>
    </w:pPr>
    <w:r>
      <w:rPr>
        <w:noProof/>
        <w:lang w:val="en-US" w:eastAsia="zh-CN"/>
      </w:rPr>
      <mc:AlternateContent>
        <mc:Choice Requires="wps">
          <w:drawing>
            <wp:anchor distT="0" distB="0" distL="114300" distR="114300" simplePos="0" relativeHeight="251657728" behindDoc="0" locked="0" layoutInCell="1" allowOverlap="1" wp14:anchorId="37DAB101" wp14:editId="5BC54376">
              <wp:simplePos x="0" y="0"/>
              <wp:positionH relativeFrom="margin">
                <wp:align>center</wp:align>
              </wp:positionH>
              <wp:positionV relativeFrom="paragraph">
                <wp:posOffset>0</wp:posOffset>
              </wp:positionV>
              <wp:extent cx="1828800" cy="18288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9E660" w14:textId="77777777" w:rsidR="00501683" w:rsidRDefault="00501683">
                          <w:pPr>
                            <w:pStyle w:val="a9"/>
                          </w:pPr>
                          <w:r>
                            <w:rPr>
                              <w:rFonts w:hint="eastAsia"/>
                            </w:rPr>
                            <w:fldChar w:fldCharType="begin"/>
                          </w:r>
                          <w:r>
                            <w:rPr>
                              <w:rFonts w:hint="eastAsia"/>
                            </w:rPr>
                            <w:instrText xml:space="preserve"> PAGE  \* MERGEFORMAT </w:instrText>
                          </w:r>
                          <w:r>
                            <w:rPr>
                              <w:rFonts w:hint="eastAsia"/>
                            </w:rPr>
                            <w:fldChar w:fldCharType="separate"/>
                          </w:r>
                          <w:r w:rsidR="00C5666A" w:rsidRPr="00C5666A">
                            <w:rPr>
                              <w:noProof/>
                              <w:lang w:val="en-US" w:eastAsia="zh-CN"/>
                            </w:rPr>
                            <w:t>24</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DAB101" id="_x0000_t202" coordsize="21600,21600" o:spt="202" path="m,l,21600r21600,l21600,xe">
              <v:stroke joinstyle="miter"/>
              <v:path gradientshapeok="t" o:connecttype="rect"/>
            </v:shapetype>
            <v:shape id="文本框 2" o:spid="_x0000_s1026" type="#_x0000_t202" style="position:absolute;margin-left:0;margin-top:0;width:2in;height:2in;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" filled="f" stroked="f">
              <v:path arrowok="t"/>
              <v:textbox style="mso-fit-shape-to-text:t" inset="0,0,0,0">
                <w:txbxContent>
                  <w:p w14:paraId="39B9E660" w14:textId="77777777" w:rsidR="00501683" w:rsidRDefault="00501683">
                    <w:pPr>
                      <w:pStyle w:val="a9"/>
                    </w:pPr>
                    <w:r>
                      <w:rPr>
                        <w:rFonts w:hint="eastAsia"/>
                      </w:rPr>
                      <w:fldChar w:fldCharType="begin"/>
                    </w:r>
                    <w:r>
                      <w:rPr>
                        <w:rFonts w:hint="eastAsia"/>
                      </w:rPr>
                      <w:instrText xml:space="preserve"> PAGE  \* MERGEFORMAT </w:instrText>
                    </w:r>
                    <w:r>
                      <w:rPr>
                        <w:rFonts w:hint="eastAsia"/>
                      </w:rPr>
                      <w:fldChar w:fldCharType="separate"/>
                    </w:r>
                    <w:r w:rsidR="00C5666A" w:rsidRPr="00C5666A">
                      <w:rPr>
                        <w:noProof/>
                        <w:lang w:val="en-US" w:eastAsia="zh-CN"/>
                      </w:rPr>
                      <w:t>24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9D737" w14:textId="77777777" w:rsidR="00151E04" w:rsidRDefault="00151E04">
      <w:r>
        <w:separator/>
      </w:r>
    </w:p>
  </w:footnote>
  <w:footnote w:type="continuationSeparator" w:id="0">
    <w:p w14:paraId="17DF15A5" w14:textId="77777777" w:rsidR="00151E04" w:rsidRDefault="00151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8FB9B" w14:textId="77777777" w:rsidR="00501683" w:rsidRDefault="00501683">
    <w:pPr>
      <w:spacing w:line="20" w:lineRule="atLeast"/>
      <w:rPr>
        <w:b/>
        <w:color w:val="808080"/>
        <w:sz w:val="10"/>
        <w:u w:val="single"/>
      </w:rPr>
    </w:pP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b/>
        <w:i/>
        <w:color w:val="808080"/>
        <w:spacing w:val="-20"/>
        <w:kern w:val="0"/>
        <w:sz w:val="18"/>
        <w:u w:val="single"/>
      </w:rPr>
      <w:t xml:space="preserve">   </w:t>
    </w:r>
    <w:r>
      <w:rPr>
        <w:rFonts w:hint="eastAsia"/>
        <w:b/>
        <w:i/>
        <w:color w:val="808080"/>
        <w:spacing w:val="-20"/>
        <w:kern w:val="0"/>
        <w:sz w:val="18"/>
        <w:u w:val="single"/>
      </w:rPr>
      <w:t>第</w:t>
    </w:r>
    <w:r>
      <w:rPr>
        <w:b/>
        <w:i/>
        <w:color w:val="808080"/>
        <w:spacing w:val="-20"/>
        <w:kern w:val="0"/>
        <w:sz w:val="18"/>
        <w:u w:val="single"/>
      </w:rPr>
      <w:t xml:space="preserve"> </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sidR="00C5666A">
      <w:rPr>
        <w:b/>
        <w:i/>
        <w:noProof/>
        <w:color w:val="808080"/>
        <w:spacing w:val="-20"/>
        <w:kern w:val="0"/>
        <w:sz w:val="18"/>
        <w:u w:val="single"/>
      </w:rPr>
      <w:t>24</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页</w:t>
    </w:r>
    <w:r>
      <w:rPr>
        <w:b/>
        <w:i/>
        <w:color w:val="808080"/>
        <w:spacing w:val="-20"/>
        <w:kern w:val="0"/>
        <w:sz w:val="18"/>
        <w:u w:val="single"/>
      </w:rPr>
      <w:t xml:space="preserve"> </w:t>
    </w:r>
    <w:r>
      <w:rPr>
        <w:rFonts w:hint="eastAsia"/>
        <w:b/>
        <w:i/>
        <w:color w:val="808080"/>
        <w:spacing w:val="-20"/>
        <w:kern w:val="0"/>
        <w:sz w:val="18"/>
        <w:u w:val="single"/>
      </w:rPr>
      <w:t>共</w:t>
    </w:r>
    <w:r>
      <w:rPr>
        <w:b/>
        <w:i/>
        <w:color w:val="808080"/>
        <w:spacing w:val="-20"/>
        <w:kern w:val="0"/>
        <w:sz w:val="18"/>
        <w:u w:val="single"/>
      </w:rPr>
      <w:t xml:space="preserve"> </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sidR="00C5666A">
      <w:rPr>
        <w:b/>
        <w:i/>
        <w:noProof/>
        <w:color w:val="808080"/>
        <w:spacing w:val="-20"/>
        <w:kern w:val="0"/>
        <w:sz w:val="18"/>
        <w:u w:val="single"/>
      </w:rPr>
      <w:t>49</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236BD6"/>
    <w:multiLevelType w:val="singleLevel"/>
    <w:tmpl w:val="82236BD6"/>
    <w:lvl w:ilvl="0">
      <w:start w:val="1"/>
      <w:numFmt w:val="decimal"/>
      <w:suff w:val="nothing"/>
      <w:lvlText w:val="%1、"/>
      <w:lvlJc w:val="left"/>
    </w:lvl>
  </w:abstractNum>
  <w:abstractNum w:abstractNumId="1">
    <w:nsid w:val="82C54462"/>
    <w:multiLevelType w:val="singleLevel"/>
    <w:tmpl w:val="82C54462"/>
    <w:lvl w:ilvl="0">
      <w:start w:val="1"/>
      <w:numFmt w:val="decimal"/>
      <w:suff w:val="nothing"/>
      <w:lvlText w:val="%1．"/>
      <w:lvlJc w:val="left"/>
      <w:pPr>
        <w:ind w:left="0" w:firstLine="400"/>
      </w:pPr>
      <w:rPr>
        <w:rFonts w:hint="default"/>
      </w:rPr>
    </w:lvl>
  </w:abstractNum>
  <w:abstractNum w:abstractNumId="2">
    <w:nsid w:val="A1EF36C0"/>
    <w:multiLevelType w:val="singleLevel"/>
    <w:tmpl w:val="A1EF36C0"/>
    <w:lvl w:ilvl="0">
      <w:start w:val="1"/>
      <w:numFmt w:val="decimal"/>
      <w:suff w:val="nothing"/>
      <w:lvlText w:val="%1．"/>
      <w:lvlJc w:val="left"/>
      <w:pPr>
        <w:ind w:left="0" w:firstLine="400"/>
      </w:pPr>
      <w:rPr>
        <w:rFonts w:hint="default"/>
      </w:rPr>
    </w:lvl>
  </w:abstractNum>
  <w:abstractNum w:abstractNumId="3">
    <w:nsid w:val="A338BD00"/>
    <w:multiLevelType w:val="singleLevel"/>
    <w:tmpl w:val="A338BD00"/>
    <w:lvl w:ilvl="0">
      <w:start w:val="1"/>
      <w:numFmt w:val="decimal"/>
      <w:suff w:val="nothing"/>
      <w:lvlText w:val="%1．"/>
      <w:lvlJc w:val="left"/>
      <w:pPr>
        <w:ind w:left="0" w:firstLine="57"/>
      </w:pPr>
      <w:rPr>
        <w:rFonts w:hint="default"/>
      </w:rPr>
    </w:lvl>
  </w:abstractNum>
  <w:abstractNum w:abstractNumId="4">
    <w:nsid w:val="A3909EAD"/>
    <w:multiLevelType w:val="singleLevel"/>
    <w:tmpl w:val="A3909EAD"/>
    <w:lvl w:ilvl="0">
      <w:start w:val="1"/>
      <w:numFmt w:val="decimal"/>
      <w:suff w:val="nothing"/>
      <w:lvlText w:val="%1．"/>
      <w:lvlJc w:val="left"/>
      <w:pPr>
        <w:ind w:left="0" w:firstLine="400"/>
      </w:pPr>
      <w:rPr>
        <w:rFonts w:hint="default"/>
      </w:rPr>
    </w:lvl>
  </w:abstractNum>
  <w:abstractNum w:abstractNumId="5">
    <w:nsid w:val="AAF7B2CA"/>
    <w:multiLevelType w:val="singleLevel"/>
    <w:tmpl w:val="AAF7B2CA"/>
    <w:lvl w:ilvl="0">
      <w:start w:val="1"/>
      <w:numFmt w:val="decimal"/>
      <w:suff w:val="nothing"/>
      <w:lvlText w:val="%1、"/>
      <w:lvlJc w:val="left"/>
    </w:lvl>
  </w:abstractNum>
  <w:abstractNum w:abstractNumId="6">
    <w:nsid w:val="B34FD117"/>
    <w:multiLevelType w:val="singleLevel"/>
    <w:tmpl w:val="B34FD117"/>
    <w:lvl w:ilvl="0">
      <w:start w:val="1"/>
      <w:numFmt w:val="decimal"/>
      <w:suff w:val="nothing"/>
      <w:lvlText w:val="%1．"/>
      <w:lvlJc w:val="left"/>
      <w:pPr>
        <w:ind w:left="0" w:firstLine="400"/>
      </w:pPr>
      <w:rPr>
        <w:rFonts w:hint="default"/>
      </w:rPr>
    </w:lvl>
  </w:abstractNum>
  <w:abstractNum w:abstractNumId="7">
    <w:nsid w:val="BE372B03"/>
    <w:multiLevelType w:val="singleLevel"/>
    <w:tmpl w:val="BE372B03"/>
    <w:lvl w:ilvl="0">
      <w:start w:val="1"/>
      <w:numFmt w:val="decimal"/>
      <w:suff w:val="nothing"/>
      <w:lvlText w:val="%1．"/>
      <w:lvlJc w:val="left"/>
      <w:pPr>
        <w:ind w:left="0" w:firstLine="57"/>
      </w:pPr>
      <w:rPr>
        <w:rFonts w:hint="default"/>
      </w:rPr>
    </w:lvl>
  </w:abstractNum>
  <w:abstractNum w:abstractNumId="8">
    <w:nsid w:val="C5E71E7A"/>
    <w:multiLevelType w:val="singleLevel"/>
    <w:tmpl w:val="C5E71E7A"/>
    <w:lvl w:ilvl="0">
      <w:start w:val="1"/>
      <w:numFmt w:val="decimal"/>
      <w:suff w:val="nothing"/>
      <w:lvlText w:val="%1、"/>
      <w:lvlJc w:val="left"/>
    </w:lvl>
  </w:abstractNum>
  <w:abstractNum w:abstractNumId="9">
    <w:nsid w:val="D2D82C62"/>
    <w:multiLevelType w:val="singleLevel"/>
    <w:tmpl w:val="D2D82C62"/>
    <w:lvl w:ilvl="0">
      <w:start w:val="1"/>
      <w:numFmt w:val="decimal"/>
      <w:suff w:val="nothing"/>
      <w:lvlText w:val="%1、"/>
      <w:lvlJc w:val="left"/>
    </w:lvl>
  </w:abstractNum>
  <w:abstractNum w:abstractNumId="10">
    <w:nsid w:val="D85BF195"/>
    <w:multiLevelType w:val="singleLevel"/>
    <w:tmpl w:val="D85BF195"/>
    <w:lvl w:ilvl="0">
      <w:start w:val="1"/>
      <w:numFmt w:val="decimal"/>
      <w:lvlText w:val="%1."/>
      <w:lvlJc w:val="left"/>
      <w:pPr>
        <w:tabs>
          <w:tab w:val="left" w:pos="312"/>
        </w:tabs>
      </w:pPr>
    </w:lvl>
  </w:abstractNum>
  <w:abstractNum w:abstractNumId="11">
    <w:nsid w:val="DB403F0E"/>
    <w:multiLevelType w:val="singleLevel"/>
    <w:tmpl w:val="DB403F0E"/>
    <w:lvl w:ilvl="0">
      <w:start w:val="1"/>
      <w:numFmt w:val="decimal"/>
      <w:suff w:val="nothing"/>
      <w:lvlText w:val="%1．"/>
      <w:lvlJc w:val="left"/>
      <w:pPr>
        <w:ind w:left="0" w:firstLine="57"/>
      </w:pPr>
      <w:rPr>
        <w:rFonts w:hint="default"/>
      </w:rPr>
    </w:lvl>
  </w:abstractNum>
  <w:abstractNum w:abstractNumId="12">
    <w:nsid w:val="FC138758"/>
    <w:multiLevelType w:val="singleLevel"/>
    <w:tmpl w:val="FC138758"/>
    <w:lvl w:ilvl="0">
      <w:start w:val="1"/>
      <w:numFmt w:val="decimal"/>
      <w:suff w:val="nothing"/>
      <w:lvlText w:val="%1．"/>
      <w:lvlJc w:val="left"/>
      <w:pPr>
        <w:ind w:left="0" w:firstLine="400"/>
      </w:pPr>
      <w:rPr>
        <w:rFonts w:hint="default"/>
      </w:rPr>
    </w:lvl>
  </w:abstractNum>
  <w:abstractNum w:abstractNumId="13">
    <w:nsid w:val="FFDCAA22"/>
    <w:multiLevelType w:val="singleLevel"/>
    <w:tmpl w:val="FFDCAA22"/>
    <w:lvl w:ilvl="0">
      <w:start w:val="1"/>
      <w:numFmt w:val="decimal"/>
      <w:suff w:val="nothing"/>
      <w:lvlText w:val="%1、"/>
      <w:lvlJc w:val="left"/>
    </w:lvl>
  </w:abstractNum>
  <w:abstractNum w:abstractNumId="14">
    <w:nsid w:val="00DC180A"/>
    <w:multiLevelType w:val="singleLevel"/>
    <w:tmpl w:val="00DC180A"/>
    <w:lvl w:ilvl="0">
      <w:start w:val="1"/>
      <w:numFmt w:val="decimal"/>
      <w:lvlText w:val="%1."/>
      <w:lvlJc w:val="left"/>
      <w:pPr>
        <w:tabs>
          <w:tab w:val="left" w:pos="312"/>
        </w:tabs>
      </w:pPr>
    </w:lvl>
  </w:abstractNum>
  <w:abstractNum w:abstractNumId="15">
    <w:nsid w:val="017CB8B7"/>
    <w:multiLevelType w:val="singleLevel"/>
    <w:tmpl w:val="017CB8B7"/>
    <w:lvl w:ilvl="0">
      <w:start w:val="1"/>
      <w:numFmt w:val="decimal"/>
      <w:suff w:val="nothing"/>
      <w:lvlText w:val="%1．"/>
      <w:lvlJc w:val="left"/>
      <w:pPr>
        <w:ind w:left="0" w:firstLine="400"/>
      </w:pPr>
      <w:rPr>
        <w:rFonts w:hint="default"/>
      </w:rPr>
    </w:lvl>
  </w:abstractNum>
  <w:abstractNum w:abstractNumId="16">
    <w:nsid w:val="20749D27"/>
    <w:multiLevelType w:val="singleLevel"/>
    <w:tmpl w:val="20749D27"/>
    <w:lvl w:ilvl="0">
      <w:start w:val="1"/>
      <w:numFmt w:val="decimal"/>
      <w:suff w:val="nothing"/>
      <w:lvlText w:val="%1、"/>
      <w:lvlJc w:val="left"/>
    </w:lvl>
  </w:abstractNum>
  <w:abstractNum w:abstractNumId="17">
    <w:nsid w:val="2ADF04D9"/>
    <w:multiLevelType w:val="singleLevel"/>
    <w:tmpl w:val="2ADF04D9"/>
    <w:lvl w:ilvl="0">
      <w:start w:val="1"/>
      <w:numFmt w:val="decimal"/>
      <w:suff w:val="nothing"/>
      <w:lvlText w:val="%1．"/>
      <w:lvlJc w:val="left"/>
      <w:pPr>
        <w:ind w:left="0" w:firstLine="400"/>
      </w:pPr>
      <w:rPr>
        <w:rFonts w:hint="default"/>
      </w:rPr>
    </w:lvl>
  </w:abstractNum>
  <w:abstractNum w:abstractNumId="18">
    <w:nsid w:val="2AFA8010"/>
    <w:multiLevelType w:val="singleLevel"/>
    <w:tmpl w:val="2AFA8010"/>
    <w:lvl w:ilvl="0">
      <w:start w:val="4"/>
      <w:numFmt w:val="decimal"/>
      <w:suff w:val="nothing"/>
      <w:lvlText w:val="%1、"/>
      <w:lvlJc w:val="left"/>
    </w:lvl>
  </w:abstractNum>
  <w:abstractNum w:abstractNumId="19">
    <w:nsid w:val="43272F2A"/>
    <w:multiLevelType w:val="singleLevel"/>
    <w:tmpl w:val="43272F2A"/>
    <w:lvl w:ilvl="0">
      <w:start w:val="3"/>
      <w:numFmt w:val="decimal"/>
      <w:suff w:val="nothing"/>
      <w:lvlText w:val="%1．"/>
      <w:lvlJc w:val="left"/>
    </w:lvl>
  </w:abstractNum>
  <w:abstractNum w:abstractNumId="20">
    <w:nsid w:val="471E06A1"/>
    <w:multiLevelType w:val="singleLevel"/>
    <w:tmpl w:val="471E06A1"/>
    <w:lvl w:ilvl="0">
      <w:start w:val="1"/>
      <w:numFmt w:val="japaneseCounting"/>
      <w:pStyle w:val="a"/>
      <w:lvlText w:val="%1、"/>
      <w:lvlJc w:val="left"/>
      <w:pPr>
        <w:tabs>
          <w:tab w:val="num" w:pos="960"/>
        </w:tabs>
        <w:ind w:left="960" w:hanging="600"/>
      </w:pPr>
      <w:rPr>
        <w:rFonts w:hint="eastAsia"/>
        <w:lang w:val="en-US"/>
      </w:rPr>
    </w:lvl>
  </w:abstractNum>
  <w:abstractNum w:abstractNumId="21">
    <w:nsid w:val="4969F691"/>
    <w:multiLevelType w:val="singleLevel"/>
    <w:tmpl w:val="4969F691"/>
    <w:lvl w:ilvl="0">
      <w:start w:val="2"/>
      <w:numFmt w:val="decimal"/>
      <w:suff w:val="nothing"/>
      <w:lvlText w:val="（%1）"/>
      <w:lvlJc w:val="left"/>
    </w:lvl>
  </w:abstractNum>
  <w:abstractNum w:abstractNumId="22">
    <w:nsid w:val="4EEB4E0E"/>
    <w:multiLevelType w:val="multilevel"/>
    <w:tmpl w:val="4EEB4E0E"/>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52AA79D9"/>
    <w:multiLevelType w:val="hybridMultilevel"/>
    <w:tmpl w:val="12A6E45E"/>
    <w:lvl w:ilvl="0" w:tplc="D1424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A3CBEF7"/>
    <w:multiLevelType w:val="singleLevel"/>
    <w:tmpl w:val="5A3CBEF7"/>
    <w:lvl w:ilvl="0">
      <w:start w:val="4"/>
      <w:numFmt w:val="decimal"/>
      <w:lvlText w:val="%1."/>
      <w:lvlJc w:val="left"/>
      <w:pPr>
        <w:tabs>
          <w:tab w:val="left" w:pos="312"/>
        </w:tabs>
      </w:pPr>
    </w:lvl>
  </w:abstractNum>
  <w:abstractNum w:abstractNumId="25">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num w:numId="1">
    <w:abstractNumId w:val="20"/>
  </w:num>
  <w:num w:numId="2">
    <w:abstractNumId w:val="22"/>
  </w:num>
  <w:num w:numId="3">
    <w:abstractNumId w:val="21"/>
  </w:num>
  <w:num w:numId="4">
    <w:abstractNumId w:val="0"/>
  </w:num>
  <w:num w:numId="5">
    <w:abstractNumId w:val="5"/>
  </w:num>
  <w:num w:numId="6">
    <w:abstractNumId w:val="23"/>
  </w:num>
  <w:num w:numId="7">
    <w:abstractNumId w:val="25"/>
  </w:num>
  <w:num w:numId="8">
    <w:abstractNumId w:val="19"/>
  </w:num>
  <w:num w:numId="9">
    <w:abstractNumId w:val="13"/>
  </w:num>
  <w:num w:numId="10">
    <w:abstractNumId w:val="16"/>
  </w:num>
  <w:num w:numId="11">
    <w:abstractNumId w:val="8"/>
  </w:num>
  <w:num w:numId="12">
    <w:abstractNumId w:val="9"/>
  </w:num>
  <w:num w:numId="13">
    <w:abstractNumId w:val="10"/>
  </w:num>
  <w:num w:numId="14">
    <w:abstractNumId w:val="4"/>
  </w:num>
  <w:num w:numId="15">
    <w:abstractNumId w:val="24"/>
  </w:num>
  <w:num w:numId="16">
    <w:abstractNumId w:val="2"/>
  </w:num>
  <w:num w:numId="17">
    <w:abstractNumId w:val="7"/>
  </w:num>
  <w:num w:numId="18">
    <w:abstractNumId w:val="17"/>
  </w:num>
  <w:num w:numId="19">
    <w:abstractNumId w:val="15"/>
  </w:num>
  <w:num w:numId="20">
    <w:abstractNumId w:val="12"/>
  </w:num>
  <w:num w:numId="21">
    <w:abstractNumId w:val="1"/>
  </w:num>
  <w:num w:numId="22">
    <w:abstractNumId w:val="6"/>
  </w:num>
  <w:num w:numId="23">
    <w:abstractNumId w:val="11"/>
  </w:num>
  <w:num w:numId="24">
    <w:abstractNumId w:val="3"/>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DE"/>
    <w:rsid w:val="00002FCA"/>
    <w:rsid w:val="00003136"/>
    <w:rsid w:val="000068E3"/>
    <w:rsid w:val="00007EDE"/>
    <w:rsid w:val="000102C9"/>
    <w:rsid w:val="000113CF"/>
    <w:rsid w:val="00014706"/>
    <w:rsid w:val="00014A3D"/>
    <w:rsid w:val="0002114A"/>
    <w:rsid w:val="000238C2"/>
    <w:rsid w:val="000251CD"/>
    <w:rsid w:val="00033334"/>
    <w:rsid w:val="00033E53"/>
    <w:rsid w:val="00034FCB"/>
    <w:rsid w:val="00036A9B"/>
    <w:rsid w:val="00045483"/>
    <w:rsid w:val="00055FE5"/>
    <w:rsid w:val="00057F44"/>
    <w:rsid w:val="000618F0"/>
    <w:rsid w:val="000643FA"/>
    <w:rsid w:val="0007117D"/>
    <w:rsid w:val="00076373"/>
    <w:rsid w:val="00077A92"/>
    <w:rsid w:val="00084D51"/>
    <w:rsid w:val="00092528"/>
    <w:rsid w:val="00093886"/>
    <w:rsid w:val="0009771D"/>
    <w:rsid w:val="000A1651"/>
    <w:rsid w:val="000A1947"/>
    <w:rsid w:val="000A3E87"/>
    <w:rsid w:val="000A5BEC"/>
    <w:rsid w:val="000A5FE4"/>
    <w:rsid w:val="000A6575"/>
    <w:rsid w:val="000B736F"/>
    <w:rsid w:val="000C0B10"/>
    <w:rsid w:val="000C14FE"/>
    <w:rsid w:val="000C5B76"/>
    <w:rsid w:val="000C6D68"/>
    <w:rsid w:val="000D4371"/>
    <w:rsid w:val="000E308E"/>
    <w:rsid w:val="000E3830"/>
    <w:rsid w:val="000F378E"/>
    <w:rsid w:val="00104C65"/>
    <w:rsid w:val="0010589B"/>
    <w:rsid w:val="00105B94"/>
    <w:rsid w:val="00111749"/>
    <w:rsid w:val="00111E1B"/>
    <w:rsid w:val="00112B03"/>
    <w:rsid w:val="00114E4B"/>
    <w:rsid w:val="00116C9D"/>
    <w:rsid w:val="001224C6"/>
    <w:rsid w:val="00122D50"/>
    <w:rsid w:val="001230AB"/>
    <w:rsid w:val="001318A9"/>
    <w:rsid w:val="00131B16"/>
    <w:rsid w:val="001346F0"/>
    <w:rsid w:val="00134E23"/>
    <w:rsid w:val="0013792F"/>
    <w:rsid w:val="00140EC9"/>
    <w:rsid w:val="00142C82"/>
    <w:rsid w:val="00147C0A"/>
    <w:rsid w:val="001501C0"/>
    <w:rsid w:val="00151661"/>
    <w:rsid w:val="001516AF"/>
    <w:rsid w:val="00151CF7"/>
    <w:rsid w:val="00151E04"/>
    <w:rsid w:val="00153F10"/>
    <w:rsid w:val="00156091"/>
    <w:rsid w:val="001574E8"/>
    <w:rsid w:val="00161076"/>
    <w:rsid w:val="0016361A"/>
    <w:rsid w:val="00166951"/>
    <w:rsid w:val="00166D22"/>
    <w:rsid w:val="001707B1"/>
    <w:rsid w:val="001752D9"/>
    <w:rsid w:val="00175B4D"/>
    <w:rsid w:val="001771E5"/>
    <w:rsid w:val="001778D7"/>
    <w:rsid w:val="00181F9E"/>
    <w:rsid w:val="001830C2"/>
    <w:rsid w:val="00190B97"/>
    <w:rsid w:val="00191356"/>
    <w:rsid w:val="0019183A"/>
    <w:rsid w:val="00196345"/>
    <w:rsid w:val="00196BAF"/>
    <w:rsid w:val="001A554A"/>
    <w:rsid w:val="001A6152"/>
    <w:rsid w:val="001B22C4"/>
    <w:rsid w:val="001B2AA9"/>
    <w:rsid w:val="001B40C9"/>
    <w:rsid w:val="001D1DB2"/>
    <w:rsid w:val="001D53D7"/>
    <w:rsid w:val="001D7A20"/>
    <w:rsid w:val="001D7F0C"/>
    <w:rsid w:val="001E4207"/>
    <w:rsid w:val="001E66E4"/>
    <w:rsid w:val="001E738B"/>
    <w:rsid w:val="001E7EDC"/>
    <w:rsid w:val="001F00FE"/>
    <w:rsid w:val="00204B47"/>
    <w:rsid w:val="00206D1D"/>
    <w:rsid w:val="00207A5A"/>
    <w:rsid w:val="002116C9"/>
    <w:rsid w:val="00214AF7"/>
    <w:rsid w:val="00216F12"/>
    <w:rsid w:val="00217E6D"/>
    <w:rsid w:val="00225CDE"/>
    <w:rsid w:val="00225EE4"/>
    <w:rsid w:val="002272C6"/>
    <w:rsid w:val="00231A93"/>
    <w:rsid w:val="00234C48"/>
    <w:rsid w:val="00241EB4"/>
    <w:rsid w:val="00246F9E"/>
    <w:rsid w:val="0025079B"/>
    <w:rsid w:val="00252C30"/>
    <w:rsid w:val="00254AC0"/>
    <w:rsid w:val="00255016"/>
    <w:rsid w:val="00256CB0"/>
    <w:rsid w:val="00257A80"/>
    <w:rsid w:val="00260934"/>
    <w:rsid w:val="0026109B"/>
    <w:rsid w:val="002622EF"/>
    <w:rsid w:val="002628BB"/>
    <w:rsid w:val="002635F8"/>
    <w:rsid w:val="00263B66"/>
    <w:rsid w:val="00264884"/>
    <w:rsid w:val="0027067C"/>
    <w:rsid w:val="00270EB6"/>
    <w:rsid w:val="00271703"/>
    <w:rsid w:val="00273B2A"/>
    <w:rsid w:val="002760D9"/>
    <w:rsid w:val="00287BAB"/>
    <w:rsid w:val="00291523"/>
    <w:rsid w:val="00291659"/>
    <w:rsid w:val="002947E2"/>
    <w:rsid w:val="00296AEA"/>
    <w:rsid w:val="002A18EC"/>
    <w:rsid w:val="002B08C7"/>
    <w:rsid w:val="002B56C9"/>
    <w:rsid w:val="002C3AF4"/>
    <w:rsid w:val="002D0961"/>
    <w:rsid w:val="002D1599"/>
    <w:rsid w:val="002D3351"/>
    <w:rsid w:val="002D3C2B"/>
    <w:rsid w:val="002D47DD"/>
    <w:rsid w:val="002D4E9E"/>
    <w:rsid w:val="002E0695"/>
    <w:rsid w:val="002E12F2"/>
    <w:rsid w:val="002E1E8B"/>
    <w:rsid w:val="002E4B72"/>
    <w:rsid w:val="002E665C"/>
    <w:rsid w:val="002F14B6"/>
    <w:rsid w:val="002F2E84"/>
    <w:rsid w:val="002F384A"/>
    <w:rsid w:val="002F52DF"/>
    <w:rsid w:val="002F61FA"/>
    <w:rsid w:val="002F67C7"/>
    <w:rsid w:val="00301FF1"/>
    <w:rsid w:val="0030359F"/>
    <w:rsid w:val="0031041F"/>
    <w:rsid w:val="0031170D"/>
    <w:rsid w:val="00314627"/>
    <w:rsid w:val="00314F2B"/>
    <w:rsid w:val="00317C2F"/>
    <w:rsid w:val="0032065E"/>
    <w:rsid w:val="00321186"/>
    <w:rsid w:val="00321974"/>
    <w:rsid w:val="003261EA"/>
    <w:rsid w:val="0033046C"/>
    <w:rsid w:val="0033249C"/>
    <w:rsid w:val="0033564A"/>
    <w:rsid w:val="00336F8A"/>
    <w:rsid w:val="003430D2"/>
    <w:rsid w:val="003448C9"/>
    <w:rsid w:val="00347829"/>
    <w:rsid w:val="003505FE"/>
    <w:rsid w:val="0035233F"/>
    <w:rsid w:val="003625A2"/>
    <w:rsid w:val="003671A6"/>
    <w:rsid w:val="003672EE"/>
    <w:rsid w:val="00372507"/>
    <w:rsid w:val="00372E53"/>
    <w:rsid w:val="00374028"/>
    <w:rsid w:val="00374CB0"/>
    <w:rsid w:val="003769A9"/>
    <w:rsid w:val="00376C70"/>
    <w:rsid w:val="00377352"/>
    <w:rsid w:val="00380683"/>
    <w:rsid w:val="00386D57"/>
    <w:rsid w:val="00387546"/>
    <w:rsid w:val="003915F1"/>
    <w:rsid w:val="00397A50"/>
    <w:rsid w:val="003A53DD"/>
    <w:rsid w:val="003A739A"/>
    <w:rsid w:val="003B04B4"/>
    <w:rsid w:val="003B7536"/>
    <w:rsid w:val="003B7E9C"/>
    <w:rsid w:val="003C662E"/>
    <w:rsid w:val="003D06E7"/>
    <w:rsid w:val="003D22B7"/>
    <w:rsid w:val="003D3BED"/>
    <w:rsid w:val="003D5AA1"/>
    <w:rsid w:val="003D7521"/>
    <w:rsid w:val="003E1D65"/>
    <w:rsid w:val="003E4624"/>
    <w:rsid w:val="00405E5A"/>
    <w:rsid w:val="0041416B"/>
    <w:rsid w:val="004147D9"/>
    <w:rsid w:val="00424ECB"/>
    <w:rsid w:val="004250B3"/>
    <w:rsid w:val="004270B4"/>
    <w:rsid w:val="0044224A"/>
    <w:rsid w:val="004426F5"/>
    <w:rsid w:val="00450129"/>
    <w:rsid w:val="00452557"/>
    <w:rsid w:val="004542DD"/>
    <w:rsid w:val="00456F48"/>
    <w:rsid w:val="00457B04"/>
    <w:rsid w:val="0046059F"/>
    <w:rsid w:val="00465D93"/>
    <w:rsid w:val="004663F2"/>
    <w:rsid w:val="00484B13"/>
    <w:rsid w:val="00485713"/>
    <w:rsid w:val="004921ED"/>
    <w:rsid w:val="004932F9"/>
    <w:rsid w:val="004A025E"/>
    <w:rsid w:val="004A2C45"/>
    <w:rsid w:val="004A4ACE"/>
    <w:rsid w:val="004B0C7C"/>
    <w:rsid w:val="004B30C4"/>
    <w:rsid w:val="004B3828"/>
    <w:rsid w:val="004C537A"/>
    <w:rsid w:val="004C6BF3"/>
    <w:rsid w:val="004C6C06"/>
    <w:rsid w:val="004D0AB5"/>
    <w:rsid w:val="004D23EA"/>
    <w:rsid w:val="004D4442"/>
    <w:rsid w:val="004D4E7A"/>
    <w:rsid w:val="004D55CA"/>
    <w:rsid w:val="004E1B0E"/>
    <w:rsid w:val="004E2E89"/>
    <w:rsid w:val="004E6325"/>
    <w:rsid w:val="004F53F0"/>
    <w:rsid w:val="004F6293"/>
    <w:rsid w:val="004F6578"/>
    <w:rsid w:val="00501683"/>
    <w:rsid w:val="00501A03"/>
    <w:rsid w:val="00501CFE"/>
    <w:rsid w:val="005078C0"/>
    <w:rsid w:val="0051052F"/>
    <w:rsid w:val="00512DC3"/>
    <w:rsid w:val="00514CCC"/>
    <w:rsid w:val="005256DD"/>
    <w:rsid w:val="0052619C"/>
    <w:rsid w:val="00527BD5"/>
    <w:rsid w:val="0053244F"/>
    <w:rsid w:val="005423FB"/>
    <w:rsid w:val="00551E5F"/>
    <w:rsid w:val="00557097"/>
    <w:rsid w:val="00562B0A"/>
    <w:rsid w:val="00563CD5"/>
    <w:rsid w:val="0056545A"/>
    <w:rsid w:val="00566B89"/>
    <w:rsid w:val="0058022E"/>
    <w:rsid w:val="0058067C"/>
    <w:rsid w:val="00583337"/>
    <w:rsid w:val="00583898"/>
    <w:rsid w:val="00596B7C"/>
    <w:rsid w:val="005A4133"/>
    <w:rsid w:val="005A5FA1"/>
    <w:rsid w:val="005B04A2"/>
    <w:rsid w:val="005B2CB7"/>
    <w:rsid w:val="005B3546"/>
    <w:rsid w:val="005B4F70"/>
    <w:rsid w:val="005B5F8B"/>
    <w:rsid w:val="005B7068"/>
    <w:rsid w:val="005B7839"/>
    <w:rsid w:val="005C04B7"/>
    <w:rsid w:val="005C6F29"/>
    <w:rsid w:val="005E440B"/>
    <w:rsid w:val="005E44AE"/>
    <w:rsid w:val="005E488C"/>
    <w:rsid w:val="005E7BDA"/>
    <w:rsid w:val="005F5F0B"/>
    <w:rsid w:val="005F673A"/>
    <w:rsid w:val="005F6A48"/>
    <w:rsid w:val="00603760"/>
    <w:rsid w:val="006060DE"/>
    <w:rsid w:val="00610CE1"/>
    <w:rsid w:val="00617444"/>
    <w:rsid w:val="006261DB"/>
    <w:rsid w:val="00627192"/>
    <w:rsid w:val="00627531"/>
    <w:rsid w:val="006316B0"/>
    <w:rsid w:val="006350F0"/>
    <w:rsid w:val="00635D0C"/>
    <w:rsid w:val="00637E20"/>
    <w:rsid w:val="006434ED"/>
    <w:rsid w:val="006439F3"/>
    <w:rsid w:val="00644F81"/>
    <w:rsid w:val="006453E4"/>
    <w:rsid w:val="00645549"/>
    <w:rsid w:val="00645967"/>
    <w:rsid w:val="00645BD2"/>
    <w:rsid w:val="0064660D"/>
    <w:rsid w:val="00646B42"/>
    <w:rsid w:val="006475F2"/>
    <w:rsid w:val="006525B5"/>
    <w:rsid w:val="006616BF"/>
    <w:rsid w:val="00661F52"/>
    <w:rsid w:val="006624C3"/>
    <w:rsid w:val="00664A3A"/>
    <w:rsid w:val="006707D6"/>
    <w:rsid w:val="006714C1"/>
    <w:rsid w:val="00671A9F"/>
    <w:rsid w:val="006759BA"/>
    <w:rsid w:val="00675B75"/>
    <w:rsid w:val="00681C4D"/>
    <w:rsid w:val="006933A8"/>
    <w:rsid w:val="006946DC"/>
    <w:rsid w:val="00695E5C"/>
    <w:rsid w:val="00697352"/>
    <w:rsid w:val="006A1349"/>
    <w:rsid w:val="006A17F8"/>
    <w:rsid w:val="006A54BE"/>
    <w:rsid w:val="006C6130"/>
    <w:rsid w:val="006D14F1"/>
    <w:rsid w:val="006E6485"/>
    <w:rsid w:val="006F1EF4"/>
    <w:rsid w:val="006F1FF3"/>
    <w:rsid w:val="006F2265"/>
    <w:rsid w:val="006F5EB8"/>
    <w:rsid w:val="00700A76"/>
    <w:rsid w:val="007106F0"/>
    <w:rsid w:val="00712B61"/>
    <w:rsid w:val="0071578B"/>
    <w:rsid w:val="00717067"/>
    <w:rsid w:val="007172C4"/>
    <w:rsid w:val="00721909"/>
    <w:rsid w:val="00721EC7"/>
    <w:rsid w:val="00726A70"/>
    <w:rsid w:val="007313D6"/>
    <w:rsid w:val="00733435"/>
    <w:rsid w:val="0073498A"/>
    <w:rsid w:val="00741407"/>
    <w:rsid w:val="00742509"/>
    <w:rsid w:val="00744D37"/>
    <w:rsid w:val="007459E9"/>
    <w:rsid w:val="00746409"/>
    <w:rsid w:val="00753022"/>
    <w:rsid w:val="00753C4C"/>
    <w:rsid w:val="0075441F"/>
    <w:rsid w:val="0075462B"/>
    <w:rsid w:val="00755E00"/>
    <w:rsid w:val="00770B44"/>
    <w:rsid w:val="00771A4A"/>
    <w:rsid w:val="0077324E"/>
    <w:rsid w:val="007822AB"/>
    <w:rsid w:val="00782F73"/>
    <w:rsid w:val="00787152"/>
    <w:rsid w:val="007876CD"/>
    <w:rsid w:val="00794DE7"/>
    <w:rsid w:val="00797397"/>
    <w:rsid w:val="007A08E2"/>
    <w:rsid w:val="007A478C"/>
    <w:rsid w:val="007A6B99"/>
    <w:rsid w:val="007B1D1F"/>
    <w:rsid w:val="007B689E"/>
    <w:rsid w:val="007D3652"/>
    <w:rsid w:val="007D54B5"/>
    <w:rsid w:val="007D7293"/>
    <w:rsid w:val="007E2766"/>
    <w:rsid w:val="007E31C3"/>
    <w:rsid w:val="007E53C3"/>
    <w:rsid w:val="007F333B"/>
    <w:rsid w:val="007F3F07"/>
    <w:rsid w:val="007F4149"/>
    <w:rsid w:val="007F5652"/>
    <w:rsid w:val="007F7985"/>
    <w:rsid w:val="00804A64"/>
    <w:rsid w:val="00805C31"/>
    <w:rsid w:val="00805C45"/>
    <w:rsid w:val="00806CEB"/>
    <w:rsid w:val="00812347"/>
    <w:rsid w:val="00814AFC"/>
    <w:rsid w:val="0081595C"/>
    <w:rsid w:val="00821977"/>
    <w:rsid w:val="008224E1"/>
    <w:rsid w:val="00830090"/>
    <w:rsid w:val="00836474"/>
    <w:rsid w:val="00840672"/>
    <w:rsid w:val="00842103"/>
    <w:rsid w:val="0084380A"/>
    <w:rsid w:val="00846498"/>
    <w:rsid w:val="00856105"/>
    <w:rsid w:val="00862B90"/>
    <w:rsid w:val="008671B6"/>
    <w:rsid w:val="00872732"/>
    <w:rsid w:val="008734A3"/>
    <w:rsid w:val="0087659D"/>
    <w:rsid w:val="00880016"/>
    <w:rsid w:val="008833CA"/>
    <w:rsid w:val="00887312"/>
    <w:rsid w:val="008878C2"/>
    <w:rsid w:val="00890E3E"/>
    <w:rsid w:val="0089321C"/>
    <w:rsid w:val="0089362A"/>
    <w:rsid w:val="00893875"/>
    <w:rsid w:val="00894544"/>
    <w:rsid w:val="00895956"/>
    <w:rsid w:val="008A0C11"/>
    <w:rsid w:val="008A4C03"/>
    <w:rsid w:val="008A4D22"/>
    <w:rsid w:val="008A5E57"/>
    <w:rsid w:val="008B3853"/>
    <w:rsid w:val="008B7488"/>
    <w:rsid w:val="008B7D5E"/>
    <w:rsid w:val="008C2A6F"/>
    <w:rsid w:val="008D13CD"/>
    <w:rsid w:val="008D181F"/>
    <w:rsid w:val="008D4638"/>
    <w:rsid w:val="008D4698"/>
    <w:rsid w:val="008D5A5C"/>
    <w:rsid w:val="008F3150"/>
    <w:rsid w:val="008F3A7C"/>
    <w:rsid w:val="008F46E1"/>
    <w:rsid w:val="00900F60"/>
    <w:rsid w:val="009024EF"/>
    <w:rsid w:val="009038F5"/>
    <w:rsid w:val="009079AE"/>
    <w:rsid w:val="00910878"/>
    <w:rsid w:val="00914E27"/>
    <w:rsid w:val="009170B9"/>
    <w:rsid w:val="00917D80"/>
    <w:rsid w:val="009303C2"/>
    <w:rsid w:val="009309B4"/>
    <w:rsid w:val="0093416F"/>
    <w:rsid w:val="00934FD8"/>
    <w:rsid w:val="00941B77"/>
    <w:rsid w:val="00943DEF"/>
    <w:rsid w:val="00953824"/>
    <w:rsid w:val="00953CD2"/>
    <w:rsid w:val="00955A0B"/>
    <w:rsid w:val="00957C45"/>
    <w:rsid w:val="0096328A"/>
    <w:rsid w:val="0097190C"/>
    <w:rsid w:val="009755FF"/>
    <w:rsid w:val="009763C4"/>
    <w:rsid w:val="00977516"/>
    <w:rsid w:val="009825CD"/>
    <w:rsid w:val="00984B2D"/>
    <w:rsid w:val="00984F88"/>
    <w:rsid w:val="009854D8"/>
    <w:rsid w:val="0098566F"/>
    <w:rsid w:val="00990C56"/>
    <w:rsid w:val="009A15BD"/>
    <w:rsid w:val="009A3520"/>
    <w:rsid w:val="009A4312"/>
    <w:rsid w:val="009A5812"/>
    <w:rsid w:val="009B6216"/>
    <w:rsid w:val="009B65B9"/>
    <w:rsid w:val="009B6FE1"/>
    <w:rsid w:val="009C19EE"/>
    <w:rsid w:val="009C3BDA"/>
    <w:rsid w:val="009C7F30"/>
    <w:rsid w:val="009D5772"/>
    <w:rsid w:val="009D5F20"/>
    <w:rsid w:val="009E49FD"/>
    <w:rsid w:val="009E4C25"/>
    <w:rsid w:val="009F0D9E"/>
    <w:rsid w:val="009F33DA"/>
    <w:rsid w:val="009F66EB"/>
    <w:rsid w:val="009F7548"/>
    <w:rsid w:val="00A00C21"/>
    <w:rsid w:val="00A0753D"/>
    <w:rsid w:val="00A1730B"/>
    <w:rsid w:val="00A1732A"/>
    <w:rsid w:val="00A2177C"/>
    <w:rsid w:val="00A256A3"/>
    <w:rsid w:val="00A3344B"/>
    <w:rsid w:val="00A342E2"/>
    <w:rsid w:val="00A360E1"/>
    <w:rsid w:val="00A3713E"/>
    <w:rsid w:val="00A51F7A"/>
    <w:rsid w:val="00A525F7"/>
    <w:rsid w:val="00A53716"/>
    <w:rsid w:val="00A5441D"/>
    <w:rsid w:val="00A54EA5"/>
    <w:rsid w:val="00A570D7"/>
    <w:rsid w:val="00A677F0"/>
    <w:rsid w:val="00A835C3"/>
    <w:rsid w:val="00A913AC"/>
    <w:rsid w:val="00A924D4"/>
    <w:rsid w:val="00A93BF9"/>
    <w:rsid w:val="00A946BA"/>
    <w:rsid w:val="00AA4EB9"/>
    <w:rsid w:val="00AA7D94"/>
    <w:rsid w:val="00AC0342"/>
    <w:rsid w:val="00AC3C97"/>
    <w:rsid w:val="00AC6351"/>
    <w:rsid w:val="00AD6BE3"/>
    <w:rsid w:val="00AE00E9"/>
    <w:rsid w:val="00AE046F"/>
    <w:rsid w:val="00AE24B1"/>
    <w:rsid w:val="00AE492D"/>
    <w:rsid w:val="00AE7F9B"/>
    <w:rsid w:val="00AF1A67"/>
    <w:rsid w:val="00AF389F"/>
    <w:rsid w:val="00AF3BA8"/>
    <w:rsid w:val="00AF4390"/>
    <w:rsid w:val="00AF49C8"/>
    <w:rsid w:val="00AF7B2C"/>
    <w:rsid w:val="00B00F2F"/>
    <w:rsid w:val="00B010A1"/>
    <w:rsid w:val="00B0165B"/>
    <w:rsid w:val="00B03A22"/>
    <w:rsid w:val="00B0540B"/>
    <w:rsid w:val="00B12781"/>
    <w:rsid w:val="00B17A77"/>
    <w:rsid w:val="00B21C95"/>
    <w:rsid w:val="00B24809"/>
    <w:rsid w:val="00B25614"/>
    <w:rsid w:val="00B25F6A"/>
    <w:rsid w:val="00B26944"/>
    <w:rsid w:val="00B30032"/>
    <w:rsid w:val="00B301E9"/>
    <w:rsid w:val="00B30F4B"/>
    <w:rsid w:val="00B31023"/>
    <w:rsid w:val="00B3371A"/>
    <w:rsid w:val="00B445C7"/>
    <w:rsid w:val="00B47353"/>
    <w:rsid w:val="00B53457"/>
    <w:rsid w:val="00B562B5"/>
    <w:rsid w:val="00B62DB0"/>
    <w:rsid w:val="00B65F14"/>
    <w:rsid w:val="00B66E6B"/>
    <w:rsid w:val="00B67665"/>
    <w:rsid w:val="00B71D6C"/>
    <w:rsid w:val="00B71E7B"/>
    <w:rsid w:val="00B725B1"/>
    <w:rsid w:val="00B75202"/>
    <w:rsid w:val="00B81990"/>
    <w:rsid w:val="00B83443"/>
    <w:rsid w:val="00B846C1"/>
    <w:rsid w:val="00B876B8"/>
    <w:rsid w:val="00B97537"/>
    <w:rsid w:val="00B97748"/>
    <w:rsid w:val="00BA2B09"/>
    <w:rsid w:val="00BA47A9"/>
    <w:rsid w:val="00BA74E1"/>
    <w:rsid w:val="00BB3223"/>
    <w:rsid w:val="00BB5156"/>
    <w:rsid w:val="00BC64BE"/>
    <w:rsid w:val="00BC7CBA"/>
    <w:rsid w:val="00BD09D8"/>
    <w:rsid w:val="00BE0FA1"/>
    <w:rsid w:val="00BE1AF7"/>
    <w:rsid w:val="00BE2E9A"/>
    <w:rsid w:val="00BE3750"/>
    <w:rsid w:val="00BE40F4"/>
    <w:rsid w:val="00BE6831"/>
    <w:rsid w:val="00BF282A"/>
    <w:rsid w:val="00BF7CD7"/>
    <w:rsid w:val="00BF7DC7"/>
    <w:rsid w:val="00C00B53"/>
    <w:rsid w:val="00C03BAA"/>
    <w:rsid w:val="00C04958"/>
    <w:rsid w:val="00C06BDF"/>
    <w:rsid w:val="00C103B2"/>
    <w:rsid w:val="00C124D0"/>
    <w:rsid w:val="00C149CA"/>
    <w:rsid w:val="00C152E9"/>
    <w:rsid w:val="00C15886"/>
    <w:rsid w:val="00C20A8F"/>
    <w:rsid w:val="00C23D1E"/>
    <w:rsid w:val="00C2789E"/>
    <w:rsid w:val="00C4711F"/>
    <w:rsid w:val="00C5451B"/>
    <w:rsid w:val="00C5666A"/>
    <w:rsid w:val="00C5673E"/>
    <w:rsid w:val="00C57291"/>
    <w:rsid w:val="00C61009"/>
    <w:rsid w:val="00C62AF2"/>
    <w:rsid w:val="00C6410B"/>
    <w:rsid w:val="00C64A2E"/>
    <w:rsid w:val="00C65610"/>
    <w:rsid w:val="00C737B9"/>
    <w:rsid w:val="00C77363"/>
    <w:rsid w:val="00C8151E"/>
    <w:rsid w:val="00C822D0"/>
    <w:rsid w:val="00C91468"/>
    <w:rsid w:val="00C91D8D"/>
    <w:rsid w:val="00C94876"/>
    <w:rsid w:val="00C95B77"/>
    <w:rsid w:val="00CA3F62"/>
    <w:rsid w:val="00CA494B"/>
    <w:rsid w:val="00CB6812"/>
    <w:rsid w:val="00CC6FC0"/>
    <w:rsid w:val="00CD0CE2"/>
    <w:rsid w:val="00CD0D3D"/>
    <w:rsid w:val="00CD1B25"/>
    <w:rsid w:val="00CD20B8"/>
    <w:rsid w:val="00CD6A45"/>
    <w:rsid w:val="00CE2A5B"/>
    <w:rsid w:val="00CE301F"/>
    <w:rsid w:val="00CF2EB6"/>
    <w:rsid w:val="00CF5A31"/>
    <w:rsid w:val="00CF7383"/>
    <w:rsid w:val="00D0002C"/>
    <w:rsid w:val="00D011C5"/>
    <w:rsid w:val="00D0555E"/>
    <w:rsid w:val="00D074D4"/>
    <w:rsid w:val="00D12B8A"/>
    <w:rsid w:val="00D378D3"/>
    <w:rsid w:val="00D40C87"/>
    <w:rsid w:val="00D4244D"/>
    <w:rsid w:val="00D453D0"/>
    <w:rsid w:val="00D56248"/>
    <w:rsid w:val="00D60CF4"/>
    <w:rsid w:val="00D61FB4"/>
    <w:rsid w:val="00D67704"/>
    <w:rsid w:val="00D71FD4"/>
    <w:rsid w:val="00D74708"/>
    <w:rsid w:val="00D81F57"/>
    <w:rsid w:val="00D83417"/>
    <w:rsid w:val="00D873CA"/>
    <w:rsid w:val="00D92C8A"/>
    <w:rsid w:val="00DA027C"/>
    <w:rsid w:val="00DA09ED"/>
    <w:rsid w:val="00DA18A2"/>
    <w:rsid w:val="00DA5346"/>
    <w:rsid w:val="00DA5722"/>
    <w:rsid w:val="00DA5B20"/>
    <w:rsid w:val="00DB7244"/>
    <w:rsid w:val="00DC075A"/>
    <w:rsid w:val="00DC2AA9"/>
    <w:rsid w:val="00DC5836"/>
    <w:rsid w:val="00DD0861"/>
    <w:rsid w:val="00DD3A1A"/>
    <w:rsid w:val="00DD6107"/>
    <w:rsid w:val="00DE1098"/>
    <w:rsid w:val="00DE7AB1"/>
    <w:rsid w:val="00DF100A"/>
    <w:rsid w:val="00DF3B7F"/>
    <w:rsid w:val="00E0335D"/>
    <w:rsid w:val="00E0364C"/>
    <w:rsid w:val="00E04C3C"/>
    <w:rsid w:val="00E052FD"/>
    <w:rsid w:val="00E12C79"/>
    <w:rsid w:val="00E139C4"/>
    <w:rsid w:val="00E209D9"/>
    <w:rsid w:val="00E3305F"/>
    <w:rsid w:val="00E4200D"/>
    <w:rsid w:val="00E43868"/>
    <w:rsid w:val="00E563CF"/>
    <w:rsid w:val="00E6388F"/>
    <w:rsid w:val="00E6434D"/>
    <w:rsid w:val="00E65B04"/>
    <w:rsid w:val="00E66F3C"/>
    <w:rsid w:val="00E778C0"/>
    <w:rsid w:val="00E813E3"/>
    <w:rsid w:val="00E8170D"/>
    <w:rsid w:val="00E82196"/>
    <w:rsid w:val="00E84069"/>
    <w:rsid w:val="00E9598D"/>
    <w:rsid w:val="00EA057B"/>
    <w:rsid w:val="00EA3F96"/>
    <w:rsid w:val="00EA7801"/>
    <w:rsid w:val="00EB0686"/>
    <w:rsid w:val="00EB0E64"/>
    <w:rsid w:val="00EB4D57"/>
    <w:rsid w:val="00EC0C0C"/>
    <w:rsid w:val="00EC3F20"/>
    <w:rsid w:val="00EC65A8"/>
    <w:rsid w:val="00EC66E7"/>
    <w:rsid w:val="00EC69FA"/>
    <w:rsid w:val="00EC6F52"/>
    <w:rsid w:val="00EC74A6"/>
    <w:rsid w:val="00ED6F36"/>
    <w:rsid w:val="00ED7569"/>
    <w:rsid w:val="00EE4173"/>
    <w:rsid w:val="00EF1820"/>
    <w:rsid w:val="00EF2FD6"/>
    <w:rsid w:val="00EF681C"/>
    <w:rsid w:val="00EF7202"/>
    <w:rsid w:val="00EF7678"/>
    <w:rsid w:val="00F03472"/>
    <w:rsid w:val="00F06D0B"/>
    <w:rsid w:val="00F07551"/>
    <w:rsid w:val="00F11F82"/>
    <w:rsid w:val="00F129D0"/>
    <w:rsid w:val="00F13256"/>
    <w:rsid w:val="00F149CB"/>
    <w:rsid w:val="00F22724"/>
    <w:rsid w:val="00F2694A"/>
    <w:rsid w:val="00F3086B"/>
    <w:rsid w:val="00F32356"/>
    <w:rsid w:val="00F34EF1"/>
    <w:rsid w:val="00F37745"/>
    <w:rsid w:val="00F47C6D"/>
    <w:rsid w:val="00F5706C"/>
    <w:rsid w:val="00F6139A"/>
    <w:rsid w:val="00F63A42"/>
    <w:rsid w:val="00F63E20"/>
    <w:rsid w:val="00F667AF"/>
    <w:rsid w:val="00F66A2C"/>
    <w:rsid w:val="00F707E6"/>
    <w:rsid w:val="00F72390"/>
    <w:rsid w:val="00F726BF"/>
    <w:rsid w:val="00F742F7"/>
    <w:rsid w:val="00F74D10"/>
    <w:rsid w:val="00F80BF4"/>
    <w:rsid w:val="00F822A6"/>
    <w:rsid w:val="00F83408"/>
    <w:rsid w:val="00F835DD"/>
    <w:rsid w:val="00F8580F"/>
    <w:rsid w:val="00F87601"/>
    <w:rsid w:val="00FA0F97"/>
    <w:rsid w:val="00FA1C99"/>
    <w:rsid w:val="00FA2A40"/>
    <w:rsid w:val="00FB0CFD"/>
    <w:rsid w:val="00FB2EE4"/>
    <w:rsid w:val="00FB4140"/>
    <w:rsid w:val="00FB6BC3"/>
    <w:rsid w:val="00FB7FCD"/>
    <w:rsid w:val="00FC1132"/>
    <w:rsid w:val="00FC1BC1"/>
    <w:rsid w:val="00FC5200"/>
    <w:rsid w:val="00FC75D1"/>
    <w:rsid w:val="00FC7949"/>
    <w:rsid w:val="00FD2949"/>
    <w:rsid w:val="00FD3450"/>
    <w:rsid w:val="00FE4399"/>
    <w:rsid w:val="00FE4B5B"/>
    <w:rsid w:val="00FE5504"/>
    <w:rsid w:val="00FE65EB"/>
    <w:rsid w:val="031F0BD0"/>
    <w:rsid w:val="04CD731B"/>
    <w:rsid w:val="07CA43AC"/>
    <w:rsid w:val="0A307C97"/>
    <w:rsid w:val="0AD92A42"/>
    <w:rsid w:val="0B6B1123"/>
    <w:rsid w:val="0D353973"/>
    <w:rsid w:val="0DE2468A"/>
    <w:rsid w:val="0ECD0C9A"/>
    <w:rsid w:val="0F5170E2"/>
    <w:rsid w:val="0F895230"/>
    <w:rsid w:val="122F6C04"/>
    <w:rsid w:val="14132920"/>
    <w:rsid w:val="15B60AF1"/>
    <w:rsid w:val="18B3029F"/>
    <w:rsid w:val="1A093C4A"/>
    <w:rsid w:val="1A1D3847"/>
    <w:rsid w:val="1AB737DE"/>
    <w:rsid w:val="1D8F4C7F"/>
    <w:rsid w:val="1DE63703"/>
    <w:rsid w:val="21302811"/>
    <w:rsid w:val="247F0D69"/>
    <w:rsid w:val="24CC0D68"/>
    <w:rsid w:val="257F739C"/>
    <w:rsid w:val="26684EB3"/>
    <w:rsid w:val="273E1D47"/>
    <w:rsid w:val="28945237"/>
    <w:rsid w:val="2A6F6A9F"/>
    <w:rsid w:val="2B48435D"/>
    <w:rsid w:val="2B74142C"/>
    <w:rsid w:val="2BD335AA"/>
    <w:rsid w:val="2CC7637F"/>
    <w:rsid w:val="2CFF231F"/>
    <w:rsid w:val="2D091D10"/>
    <w:rsid w:val="2E9A0FAB"/>
    <w:rsid w:val="2EE330D8"/>
    <w:rsid w:val="310F6B93"/>
    <w:rsid w:val="332E2DC3"/>
    <w:rsid w:val="33D90C83"/>
    <w:rsid w:val="33EB4E73"/>
    <w:rsid w:val="35D151C8"/>
    <w:rsid w:val="36413C79"/>
    <w:rsid w:val="36BF1DD2"/>
    <w:rsid w:val="36CE1E68"/>
    <w:rsid w:val="38EE3222"/>
    <w:rsid w:val="39137BCC"/>
    <w:rsid w:val="3A945BA3"/>
    <w:rsid w:val="3C3B6DA1"/>
    <w:rsid w:val="3CB91A62"/>
    <w:rsid w:val="3F086869"/>
    <w:rsid w:val="3FAD63A0"/>
    <w:rsid w:val="40217801"/>
    <w:rsid w:val="43E80C33"/>
    <w:rsid w:val="44931544"/>
    <w:rsid w:val="458727AA"/>
    <w:rsid w:val="46BC37F2"/>
    <w:rsid w:val="47A1125B"/>
    <w:rsid w:val="49A117C5"/>
    <w:rsid w:val="4AD66569"/>
    <w:rsid w:val="4AF96FA1"/>
    <w:rsid w:val="4D1B4A9D"/>
    <w:rsid w:val="4DD101CC"/>
    <w:rsid w:val="4E2B34A0"/>
    <w:rsid w:val="4F0B668B"/>
    <w:rsid w:val="525B269A"/>
    <w:rsid w:val="55C71E85"/>
    <w:rsid w:val="56AF6BFF"/>
    <w:rsid w:val="57280BE4"/>
    <w:rsid w:val="5B0C2013"/>
    <w:rsid w:val="5B265EB5"/>
    <w:rsid w:val="5BC562B5"/>
    <w:rsid w:val="5C932D4B"/>
    <w:rsid w:val="5CD01F00"/>
    <w:rsid w:val="5D0132A8"/>
    <w:rsid w:val="5DA52508"/>
    <w:rsid w:val="5DDB48DC"/>
    <w:rsid w:val="5E5218E8"/>
    <w:rsid w:val="5E9641CF"/>
    <w:rsid w:val="5F0F6EAA"/>
    <w:rsid w:val="5FDC3F39"/>
    <w:rsid w:val="60EC7228"/>
    <w:rsid w:val="610042FE"/>
    <w:rsid w:val="6322494F"/>
    <w:rsid w:val="635554EA"/>
    <w:rsid w:val="638044B2"/>
    <w:rsid w:val="63B60CD2"/>
    <w:rsid w:val="65E33EAB"/>
    <w:rsid w:val="66AE605A"/>
    <w:rsid w:val="677F245B"/>
    <w:rsid w:val="6B053E23"/>
    <w:rsid w:val="6B1C7422"/>
    <w:rsid w:val="6BD62996"/>
    <w:rsid w:val="6BE95552"/>
    <w:rsid w:val="6C881A75"/>
    <w:rsid w:val="6D267305"/>
    <w:rsid w:val="71F2536B"/>
    <w:rsid w:val="72DB3FC7"/>
    <w:rsid w:val="73A925A0"/>
    <w:rsid w:val="7707109B"/>
    <w:rsid w:val="78E51593"/>
    <w:rsid w:val="7A0C4606"/>
    <w:rsid w:val="7B3927AA"/>
    <w:rsid w:val="7BED7A99"/>
    <w:rsid w:val="7C6914E9"/>
    <w:rsid w:val="7C82671B"/>
    <w:rsid w:val="7CA207E3"/>
    <w:rsid w:val="7D0A3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0A44F"/>
  <w15:chartTrackingRefBased/>
  <w15:docId w15:val="{8F66BAFD-25CE-1B42-9A63-D74DEFFA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2">
    <w:name w:val="heading 2"/>
    <w:basedOn w:val="a0"/>
    <w:next w:val="a0"/>
    <w:link w:val="2Char"/>
    <w:semiHidden/>
    <w:unhideWhenUsed/>
    <w:qFormat/>
    <w:rsid w:val="00512DC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qFormat/>
    <w:pPr>
      <w:keepNext/>
      <w:keepLines/>
      <w:spacing w:before="260" w:after="260" w:line="360" w:lineRule="auto"/>
      <w:ind w:firstLineChars="200" w:firstLine="602"/>
      <w:outlineLvl w:val="2"/>
    </w:pPr>
    <w:rPr>
      <w:rFonts w:ascii="方正书宋简体" w:eastAsia="方正书宋简体"/>
      <w:b/>
      <w:bCs/>
      <w:sz w:val="30"/>
      <w:szCs w:val="20"/>
    </w:rPr>
  </w:style>
  <w:style w:type="paragraph" w:styleId="6">
    <w:name w:val="heading 6"/>
    <w:basedOn w:val="a0"/>
    <w:next w:val="a0"/>
    <w:link w:val="6Char"/>
    <w:qFormat/>
    <w:pPr>
      <w:keepNext/>
      <w:keepLines/>
      <w:spacing w:before="240" w:after="64" w:line="320" w:lineRule="auto"/>
      <w:outlineLvl w:val="5"/>
    </w:pPr>
    <w:rPr>
      <w:rFonts w:ascii="Calibri Light" w:eastAsia="楷体_GB2312" w:hAnsi="Calibri Light"/>
      <w:b/>
      <w:bCs/>
      <w:sz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rPr>
      <w:sz w:val="21"/>
      <w:szCs w:val="21"/>
    </w:rPr>
  </w:style>
  <w:style w:type="character" w:styleId="a5">
    <w:name w:val="Hyperlink"/>
    <w:rPr>
      <w:color w:val="0000FF"/>
      <w:u w:val="single"/>
    </w:rPr>
  </w:style>
  <w:style w:type="character" w:styleId="a6">
    <w:name w:val="page number"/>
    <w:basedOn w:val="a1"/>
  </w:style>
  <w:style w:type="character" w:customStyle="1" w:styleId="Char">
    <w:name w:val="批注文字 Char"/>
    <w:link w:val="a7"/>
    <w:rPr>
      <w:kern w:val="2"/>
      <w:sz w:val="21"/>
      <w:szCs w:val="24"/>
    </w:rPr>
  </w:style>
  <w:style w:type="character" w:customStyle="1" w:styleId="Char0">
    <w:name w:val="批注框文本 Char"/>
    <w:link w:val="a8"/>
    <w:rPr>
      <w:kern w:val="2"/>
      <w:sz w:val="18"/>
      <w:szCs w:val="18"/>
    </w:rPr>
  </w:style>
  <w:style w:type="character" w:customStyle="1" w:styleId="Char1">
    <w:name w:val="页脚 Char"/>
    <w:link w:val="a9"/>
    <w:rPr>
      <w:kern w:val="2"/>
      <w:sz w:val="18"/>
      <w:szCs w:val="18"/>
    </w:rPr>
  </w:style>
  <w:style w:type="character" w:customStyle="1" w:styleId="Char2">
    <w:name w:val="批注主题 Char"/>
    <w:basedOn w:val="Char"/>
    <w:link w:val="aa"/>
    <w:rPr>
      <w:kern w:val="2"/>
      <w:sz w:val="21"/>
      <w:szCs w:val="24"/>
    </w:rPr>
  </w:style>
  <w:style w:type="character" w:customStyle="1" w:styleId="Char3">
    <w:name w:val="页眉 Char"/>
    <w:link w:val="ab"/>
    <w:rPr>
      <w:kern w:val="2"/>
      <w:sz w:val="18"/>
      <w:szCs w:val="18"/>
    </w:rPr>
  </w:style>
  <w:style w:type="character" w:customStyle="1" w:styleId="Char4">
    <w:name w:val="纯文本 Char"/>
    <w:link w:val="ac"/>
    <w:rPr>
      <w:rFonts w:ascii="楷体_GB2312" w:eastAsia="楷体_GB2312" w:hAnsi="Courier New"/>
      <w:kern w:val="2"/>
      <w:sz w:val="21"/>
      <w:szCs w:val="24"/>
      <w:lang w:val="en-US" w:eastAsia="zh-CN" w:bidi="ar-SA"/>
    </w:rPr>
  </w:style>
  <w:style w:type="character" w:customStyle="1" w:styleId="6Char">
    <w:name w:val="标题 6 Char"/>
    <w:link w:val="6"/>
    <w:semiHidden/>
    <w:rPr>
      <w:rFonts w:ascii="Calibri Light" w:eastAsia="楷体_GB2312" w:hAnsi="Calibri Light" w:cs="@方正书宋简体"/>
      <w:b/>
      <w:bCs/>
      <w:kern w:val="2"/>
      <w:sz w:val="24"/>
      <w:szCs w:val="24"/>
    </w:rPr>
  </w:style>
  <w:style w:type="paragraph" w:styleId="ad">
    <w:name w:val="Date"/>
    <w:basedOn w:val="a0"/>
    <w:next w:val="a0"/>
    <w:pPr>
      <w:ind w:leftChars="2500" w:left="2500"/>
    </w:pPr>
    <w:rPr>
      <w:rFonts w:eastAsia="楷体_GB2312"/>
      <w:sz w:val="32"/>
      <w:szCs w:val="20"/>
    </w:rPr>
  </w:style>
  <w:style w:type="paragraph" w:styleId="ae">
    <w:name w:val="Body Text"/>
    <w:basedOn w:val="a0"/>
    <w:pPr>
      <w:spacing w:after="120"/>
    </w:pPr>
  </w:style>
  <w:style w:type="paragraph" w:styleId="a9">
    <w:name w:val="footer"/>
    <w:basedOn w:val="a0"/>
    <w:link w:val="Char1"/>
    <w:pPr>
      <w:tabs>
        <w:tab w:val="center" w:pos="4153"/>
        <w:tab w:val="right" w:pos="8306"/>
      </w:tabs>
      <w:snapToGrid w:val="0"/>
      <w:jc w:val="left"/>
    </w:pPr>
    <w:rPr>
      <w:sz w:val="18"/>
      <w:szCs w:val="18"/>
      <w:lang w:val="x-none" w:eastAsia="x-none"/>
    </w:rPr>
  </w:style>
  <w:style w:type="paragraph" w:styleId="30">
    <w:name w:val="Body Text 3"/>
    <w:basedOn w:val="a0"/>
    <w:pPr>
      <w:spacing w:after="120"/>
    </w:pPr>
    <w:rPr>
      <w:sz w:val="16"/>
      <w:szCs w:val="16"/>
    </w:rPr>
  </w:style>
  <w:style w:type="paragraph" w:styleId="a">
    <w:name w:val="List Number"/>
    <w:basedOn w:val="a0"/>
    <w:pPr>
      <w:widowControl/>
      <w:numPr>
        <w:numId w:val="1"/>
      </w:numPr>
      <w:tabs>
        <w:tab w:val="left" w:pos="454"/>
        <w:tab w:val="left" w:pos="720"/>
        <w:tab w:val="left" w:pos="899"/>
        <w:tab w:val="left" w:pos="960"/>
      </w:tabs>
      <w:spacing w:afterLines="50" w:after="50"/>
      <w:ind w:left="454" w:hanging="284"/>
      <w:jc w:val="left"/>
    </w:pPr>
    <w:rPr>
      <w:kern w:val="0"/>
      <w:sz w:val="24"/>
      <w:szCs w:val="20"/>
    </w:rPr>
  </w:style>
  <w:style w:type="paragraph" w:styleId="a7">
    <w:name w:val="annotation text"/>
    <w:basedOn w:val="a0"/>
    <w:link w:val="Char"/>
    <w:pPr>
      <w:jc w:val="left"/>
    </w:pPr>
    <w:rPr>
      <w:lang w:val="x-none" w:eastAsia="x-none"/>
    </w:rPr>
  </w:style>
  <w:style w:type="paragraph" w:styleId="a8">
    <w:name w:val="Balloon Text"/>
    <w:basedOn w:val="a0"/>
    <w:link w:val="Char0"/>
    <w:rPr>
      <w:sz w:val="18"/>
      <w:szCs w:val="18"/>
      <w:lang w:val="x-none" w:eastAsia="x-none"/>
    </w:rPr>
  </w:style>
  <w:style w:type="paragraph" w:styleId="af">
    <w:name w:val="caption"/>
    <w:basedOn w:val="a0"/>
    <w:next w:val="a0"/>
    <w:qFormat/>
    <w:pPr>
      <w:spacing w:before="152" w:after="160"/>
    </w:pPr>
    <w:rPr>
      <w:rFonts w:ascii="Tahoma" w:eastAsia="Cambria Math" w:hAnsi="Tahoma" w:cs="Tahoma"/>
      <w:sz w:val="20"/>
      <w:szCs w:val="20"/>
    </w:rPr>
  </w:style>
  <w:style w:type="paragraph" w:styleId="aa">
    <w:name w:val="annotation subject"/>
    <w:basedOn w:val="a7"/>
    <w:next w:val="a7"/>
    <w:link w:val="Char2"/>
    <w:rPr>
      <w:b/>
      <w:bCs/>
    </w:rPr>
  </w:style>
  <w:style w:type="paragraph" w:styleId="ac">
    <w:name w:val="Plain Text"/>
    <w:basedOn w:val="a0"/>
    <w:link w:val="Char4"/>
    <w:qFormat/>
    <w:rPr>
      <w:rFonts w:ascii="楷体_GB2312" w:eastAsia="楷体_GB2312" w:hAnsi="Courier New"/>
    </w:rPr>
  </w:style>
  <w:style w:type="paragraph" w:styleId="20">
    <w:name w:val="List 2"/>
    <w:basedOn w:val="a0"/>
    <w:pPr>
      <w:ind w:leftChars="200" w:left="100" w:hangingChars="200" w:hanging="200"/>
    </w:pPr>
  </w:style>
  <w:style w:type="paragraph" w:styleId="af0">
    <w:name w:val="Normal Indent"/>
    <w:basedOn w:val="a0"/>
    <w:pPr>
      <w:ind w:firstLine="420"/>
    </w:pPr>
    <w:rPr>
      <w:szCs w:val="20"/>
    </w:rPr>
  </w:style>
  <w:style w:type="paragraph" w:styleId="af1">
    <w:name w:val="Normal (Web)"/>
    <w:basedOn w:val="a0"/>
    <w:pPr>
      <w:widowControl/>
      <w:spacing w:before="100" w:beforeAutospacing="1" w:after="100" w:afterAutospacing="1"/>
      <w:jc w:val="left"/>
    </w:pPr>
    <w:rPr>
      <w:rFonts w:ascii="楷体_GB2312" w:hAnsi="楷体_GB2312" w:hint="eastAsia"/>
      <w:kern w:val="0"/>
      <w:sz w:val="24"/>
    </w:rPr>
  </w:style>
  <w:style w:type="paragraph" w:customStyle="1" w:styleId="21">
    <w:name w:val="目录 21"/>
    <w:basedOn w:val="a0"/>
    <w:next w:val="a0"/>
    <w:pPr>
      <w:spacing w:line="360" w:lineRule="auto"/>
      <w:ind w:leftChars="100" w:left="210" w:firstLineChars="196" w:firstLine="472"/>
      <w:jc w:val="left"/>
    </w:pPr>
    <w:rPr>
      <w:rFonts w:ascii="楷体_GB2312" w:hAnsi="楷体_GB2312"/>
      <w:b/>
      <w:sz w:val="24"/>
    </w:rPr>
  </w:style>
  <w:style w:type="paragraph" w:styleId="af2">
    <w:name w:val="List"/>
    <w:basedOn w:val="a0"/>
    <w:pPr>
      <w:ind w:left="200" w:hangingChars="200" w:hanging="200"/>
    </w:pPr>
    <w:rPr>
      <w:sz w:val="28"/>
    </w:rPr>
  </w:style>
  <w:style w:type="paragraph" w:styleId="ab">
    <w:name w:val="header"/>
    <w:basedOn w:val="a0"/>
    <w:link w:val="Char3"/>
    <w:pPr>
      <w:pBdr>
        <w:bottom w:val="single" w:sz="6" w:space="1" w:color="auto"/>
      </w:pBdr>
      <w:tabs>
        <w:tab w:val="center" w:pos="4153"/>
        <w:tab w:val="right" w:pos="8306"/>
      </w:tabs>
      <w:snapToGrid w:val="0"/>
      <w:jc w:val="center"/>
    </w:pPr>
    <w:rPr>
      <w:sz w:val="18"/>
      <w:szCs w:val="18"/>
      <w:lang w:val="x-none" w:eastAsia="x-none"/>
    </w:rPr>
  </w:style>
  <w:style w:type="paragraph" w:styleId="22">
    <w:name w:val="Body Text Indent 2"/>
    <w:basedOn w:val="a0"/>
    <w:pPr>
      <w:spacing w:after="120" w:line="480" w:lineRule="auto"/>
      <w:ind w:leftChars="200" w:left="420"/>
    </w:pPr>
  </w:style>
  <w:style w:type="paragraph" w:styleId="af3">
    <w:name w:val="Body Text Indent"/>
    <w:basedOn w:val="a0"/>
    <w:link w:val="Char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楷体_GB2312"/>
      <w:color w:val="000000"/>
      <w:kern w:val="0"/>
      <w:sz w:val="24"/>
      <w:szCs w:val="20"/>
    </w:rPr>
  </w:style>
  <w:style w:type="paragraph" w:customStyle="1" w:styleId="1">
    <w:name w:val="列出段落1"/>
    <w:basedOn w:val="a0"/>
    <w:qFormat/>
    <w:pPr>
      <w:ind w:firstLineChars="200" w:firstLine="420"/>
    </w:pPr>
    <w:rPr>
      <w:kern w:val="0"/>
      <w:szCs w:val="20"/>
    </w:rPr>
  </w:style>
  <w:style w:type="paragraph" w:customStyle="1" w:styleId="5">
    <w:name w:val="正文_5"/>
    <w:qFormat/>
    <w:pPr>
      <w:widowControl w:val="0"/>
      <w:jc w:val="both"/>
    </w:pPr>
    <w:rPr>
      <w:kern w:val="2"/>
      <w:sz w:val="21"/>
      <w:szCs w:val="24"/>
    </w:rPr>
  </w:style>
  <w:style w:type="paragraph" w:customStyle="1" w:styleId="img">
    <w:name w:val="img"/>
    <w:basedOn w:val="a0"/>
    <w:pPr>
      <w:widowControl/>
      <w:spacing w:before="100" w:beforeAutospacing="1" w:after="100" w:afterAutospacing="1"/>
      <w:jc w:val="left"/>
    </w:pPr>
    <w:rPr>
      <w:rFonts w:ascii="楷体_GB2312" w:hAnsi="楷体_GB2312" w:cs="楷体_GB2312"/>
      <w:kern w:val="0"/>
      <w:sz w:val="24"/>
    </w:rPr>
  </w:style>
  <w:style w:type="paragraph" w:customStyle="1" w:styleId="23">
    <w:name w:val="列出段落2"/>
    <w:basedOn w:val="a0"/>
    <w:uiPriority w:val="34"/>
    <w:qFormat/>
    <w:pPr>
      <w:ind w:firstLineChars="200" w:firstLine="420"/>
    </w:pPr>
    <w:rPr>
      <w:rFonts w:eastAsia="楷体_GB2312" w:cs="@方正书宋简体"/>
      <w:szCs w:val="22"/>
    </w:rPr>
  </w:style>
  <w:style w:type="paragraph" w:customStyle="1" w:styleId="10">
    <w:name w:val="正文_10"/>
    <w:qFormat/>
    <w:pPr>
      <w:widowControl w:val="0"/>
      <w:jc w:val="both"/>
    </w:pPr>
    <w:rPr>
      <w:kern w:val="2"/>
      <w:sz w:val="21"/>
      <w:szCs w:val="24"/>
    </w:rPr>
  </w:style>
  <w:style w:type="paragraph" w:customStyle="1" w:styleId="p0">
    <w:name w:val="p0"/>
    <w:basedOn w:val="a0"/>
    <w:pPr>
      <w:widowControl/>
      <w:spacing w:line="365" w:lineRule="atLeast"/>
      <w:ind w:left="1"/>
    </w:pPr>
    <w:rPr>
      <w:kern w:val="0"/>
      <w:sz w:val="20"/>
      <w:szCs w:val="20"/>
    </w:rPr>
  </w:style>
  <w:style w:type="paragraph" w:customStyle="1" w:styleId="p18">
    <w:name w:val="p18"/>
    <w:basedOn w:val="a0"/>
    <w:uiPriority w:val="99"/>
    <w:qFormat/>
    <w:pPr>
      <w:widowControl/>
      <w:spacing w:line="748" w:lineRule="atLeast"/>
      <w:ind w:left="-527" w:firstLine="527"/>
    </w:pPr>
    <w:rPr>
      <w:rFonts w:ascii="楷体_GB2312" w:hAnsi="楷体_GB2312" w:cs="楷体_GB2312"/>
      <w:kern w:val="0"/>
      <w:sz w:val="24"/>
    </w:rPr>
  </w:style>
  <w:style w:type="paragraph" w:customStyle="1" w:styleId="300">
    <w:name w:val="正文_3_0"/>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Char6">
    <w:name w:val="Char"/>
    <w:basedOn w:val="a0"/>
  </w:style>
  <w:style w:type="paragraph" w:customStyle="1" w:styleId="reader-word-layer">
    <w:name w:val="reader-word-layer"/>
    <w:basedOn w:val="a0"/>
    <w:pPr>
      <w:widowControl/>
      <w:spacing w:before="100" w:beforeAutospacing="1" w:after="100" w:afterAutospacing="1"/>
      <w:jc w:val="left"/>
    </w:pPr>
    <w:rPr>
      <w:rFonts w:ascii="楷体_GB2312" w:hAnsi="楷体_GB2312" w:cs="楷体_GB2312"/>
      <w:kern w:val="0"/>
      <w:sz w:val="24"/>
    </w:rPr>
  </w:style>
  <w:style w:type="paragraph" w:customStyle="1" w:styleId="14">
    <w:name w:val="正文_14"/>
    <w:qFormat/>
    <w:rPr>
      <w:sz w:val="21"/>
    </w:rPr>
  </w:style>
  <w:style w:type="paragraph" w:customStyle="1" w:styleId="Style3">
    <w:name w:val="_Style 3"/>
    <w:uiPriority w:val="1"/>
    <w:qFormat/>
    <w:pPr>
      <w:widowControl w:val="0"/>
      <w:jc w:val="both"/>
    </w:pPr>
    <w:rPr>
      <w:kern w:val="2"/>
      <w:sz w:val="21"/>
      <w:szCs w:val="22"/>
    </w:rPr>
  </w:style>
  <w:style w:type="paragraph" w:customStyle="1" w:styleId="Char7">
    <w:name w:val="Char"/>
    <w:basedOn w:val="a0"/>
  </w:style>
  <w:style w:type="paragraph" w:customStyle="1" w:styleId="zw">
    <w:name w:val="zw"/>
    <w:basedOn w:val="a0"/>
    <w:qFormat/>
    <w:pPr>
      <w:widowControl/>
      <w:spacing w:before="30"/>
      <w:ind w:left="100" w:right="100"/>
    </w:pPr>
    <w:rPr>
      <w:rFonts w:ascii="方正书宋简体" w:eastAsia="方正书宋简体" w:hAnsi="楷体_GB2312"/>
      <w:color w:val="000000"/>
      <w:kern w:val="0"/>
      <w:szCs w:val="21"/>
    </w:rPr>
  </w:style>
  <w:style w:type="paragraph" w:customStyle="1" w:styleId="11">
    <w:name w:val="无间隔1"/>
    <w:uiPriority w:val="99"/>
    <w:qFormat/>
    <w:pPr>
      <w:adjustRightInd w:val="0"/>
      <w:snapToGrid w:val="0"/>
    </w:pPr>
    <w:rPr>
      <w:rFonts w:ascii="Tahoma" w:eastAsia="微软雅黑" w:hAnsi="Tahoma"/>
      <w:sz w:val="22"/>
      <w:szCs w:val="22"/>
    </w:rPr>
  </w:style>
  <w:style w:type="paragraph" w:customStyle="1" w:styleId="12">
    <w:name w:val="无间隔1"/>
    <w:qFormat/>
    <w:pPr>
      <w:adjustRightInd w:val="0"/>
      <w:snapToGrid w:val="0"/>
    </w:pPr>
    <w:rPr>
      <w:rFonts w:ascii="Tahoma" w:eastAsia="微软雅黑" w:hAnsi="Tahoma"/>
      <w:sz w:val="22"/>
      <w:szCs w:val="22"/>
    </w:rPr>
  </w:style>
  <w:style w:type="paragraph" w:customStyle="1" w:styleId="ParaCharCharCharCharCharCharCharCharChar1CharCharCharChar">
    <w:name w:val="默认段落字体 Para Char Char Char Char Char Char Char Char Char1 Char Char Char Char"/>
    <w:basedOn w:val="a0"/>
    <w:rPr>
      <w:rFonts w:ascii="Tahoma" w:hAnsi="Tahoma"/>
      <w:sz w:val="24"/>
      <w:szCs w:val="20"/>
    </w:rPr>
  </w:style>
  <w:style w:type="paragraph" w:customStyle="1" w:styleId="TableParagraph">
    <w:name w:val="Table Paragraph"/>
    <w:basedOn w:val="a0"/>
    <w:uiPriority w:val="1"/>
    <w:qFormat/>
    <w:rPr>
      <w:szCs w:val="20"/>
    </w:rPr>
  </w:style>
  <w:style w:type="paragraph" w:customStyle="1" w:styleId="4">
    <w:name w:val="正文_4"/>
    <w:qFormat/>
    <w:pPr>
      <w:widowControl w:val="0"/>
      <w:jc w:val="both"/>
    </w:pPr>
    <w:rPr>
      <w:kern w:val="2"/>
      <w:sz w:val="21"/>
      <w:szCs w:val="24"/>
    </w:rPr>
  </w:style>
  <w:style w:type="paragraph" w:customStyle="1" w:styleId="CharCharCharCharCharCharCharCharChar">
    <w:name w:val="Char Char Char Char Char Char Char Char Char"/>
    <w:basedOn w:val="a0"/>
    <w:rsid w:val="00BF282A"/>
    <w:pPr>
      <w:widowControl/>
      <w:spacing w:after="160" w:line="240" w:lineRule="exact"/>
      <w:jc w:val="left"/>
    </w:pPr>
    <w:rPr>
      <w:rFonts w:ascii="Times New Roman" w:eastAsia="Times New Roman" w:hAnsi="Times New Roman"/>
      <w:kern w:val="0"/>
      <w:sz w:val="24"/>
      <w:szCs w:val="20"/>
    </w:rPr>
  </w:style>
  <w:style w:type="paragraph" w:styleId="af4">
    <w:name w:val="List Paragraph"/>
    <w:basedOn w:val="a0"/>
    <w:uiPriority w:val="34"/>
    <w:qFormat/>
    <w:rsid w:val="00746409"/>
    <w:pPr>
      <w:ind w:firstLineChars="200" w:firstLine="420"/>
    </w:pPr>
  </w:style>
  <w:style w:type="paragraph" w:customStyle="1" w:styleId="17">
    <w:name w:val="正文_17"/>
    <w:qFormat/>
    <w:rsid w:val="008D4698"/>
    <w:pPr>
      <w:widowControl w:val="0"/>
      <w:jc w:val="both"/>
    </w:pPr>
    <w:rPr>
      <w:rFonts w:ascii="Times New Roman" w:hAnsi="Times New Roman"/>
      <w:kern w:val="2"/>
      <w:sz w:val="21"/>
      <w:szCs w:val="24"/>
    </w:rPr>
  </w:style>
  <w:style w:type="paragraph" w:customStyle="1" w:styleId="60">
    <w:name w:val="正文_6"/>
    <w:qFormat/>
    <w:rsid w:val="008D4698"/>
    <w:pPr>
      <w:widowControl w:val="0"/>
      <w:jc w:val="both"/>
    </w:pPr>
    <w:rPr>
      <w:rFonts w:ascii="Times New Roman" w:hAnsi="Times New Roman"/>
      <w:kern w:val="2"/>
      <w:sz w:val="21"/>
      <w:szCs w:val="24"/>
    </w:rPr>
  </w:style>
  <w:style w:type="paragraph" w:customStyle="1" w:styleId="Normal15">
    <w:name w:val="Normal_15"/>
    <w:qFormat/>
    <w:rsid w:val="008D4698"/>
    <w:pPr>
      <w:widowControl w:val="0"/>
      <w:jc w:val="both"/>
    </w:pPr>
    <w:rPr>
      <w:kern w:val="2"/>
      <w:sz w:val="21"/>
      <w:szCs w:val="22"/>
    </w:rPr>
  </w:style>
  <w:style w:type="character" w:customStyle="1" w:styleId="2Char">
    <w:name w:val="标题 2 Char"/>
    <w:basedOn w:val="a1"/>
    <w:link w:val="2"/>
    <w:semiHidden/>
    <w:rsid w:val="00512DC3"/>
    <w:rPr>
      <w:rFonts w:asciiTheme="majorHAnsi" w:eastAsiaTheme="majorEastAsia" w:hAnsiTheme="majorHAnsi" w:cstheme="majorBidi"/>
      <w:b/>
      <w:bCs/>
      <w:kern w:val="2"/>
      <w:sz w:val="32"/>
      <w:szCs w:val="32"/>
    </w:rPr>
  </w:style>
  <w:style w:type="paragraph" w:styleId="24">
    <w:name w:val="Body Text First Indent 2"/>
    <w:basedOn w:val="af3"/>
    <w:link w:val="2Char0"/>
    <w:rsid w:val="00512DC3"/>
    <w:pPr>
      <w:tabs>
        <w:tab w:val="clear" w:pos="720"/>
        <w:tab w:val="clear" w:pos="1260"/>
        <w:tab w:val="clear" w:pos="2160"/>
        <w:tab w:val="clear" w:pos="2880"/>
        <w:tab w:val="clear" w:pos="3600"/>
        <w:tab w:val="clear" w:pos="4320"/>
        <w:tab w:val="clear" w:pos="5040"/>
        <w:tab w:val="clear" w:pos="5760"/>
      </w:tabs>
      <w:autoSpaceDE/>
      <w:autoSpaceDN/>
      <w:adjustRightInd/>
      <w:spacing w:after="120" w:line="240" w:lineRule="auto"/>
      <w:ind w:leftChars="200" w:left="420" w:rightChars="0" w:right="0" w:firstLineChars="200" w:firstLine="420"/>
      <w:jc w:val="both"/>
    </w:pPr>
    <w:rPr>
      <w:rFonts w:ascii="Calibri"/>
      <w:color w:val="auto"/>
      <w:kern w:val="2"/>
      <w:sz w:val="21"/>
      <w:szCs w:val="24"/>
    </w:rPr>
  </w:style>
  <w:style w:type="character" w:customStyle="1" w:styleId="Char5">
    <w:name w:val="正文文本缩进 Char"/>
    <w:basedOn w:val="a1"/>
    <w:link w:val="af3"/>
    <w:rsid w:val="00512DC3"/>
    <w:rPr>
      <w:rFonts w:ascii="楷体_GB2312"/>
      <w:color w:val="000000"/>
      <w:sz w:val="24"/>
    </w:rPr>
  </w:style>
  <w:style w:type="character" w:customStyle="1" w:styleId="2Char0">
    <w:name w:val="正文首行缩进 2 Char"/>
    <w:basedOn w:val="Char5"/>
    <w:link w:val="24"/>
    <w:rsid w:val="00512DC3"/>
    <w:rPr>
      <w:rFonts w:ascii="楷体_GB2312"/>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54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C9AEF-B9CC-43A2-B2FB-4A6DA649A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49</Pages>
  <Words>4372</Words>
  <Characters>24923</Characters>
  <Application>Microsoft Office Word</Application>
  <DocSecurity>0</DocSecurity>
  <PresentationFormat/>
  <Lines>207</Lines>
  <Paragraphs>58</Paragraphs>
  <Slides>0</Slides>
  <Notes>0</Notes>
  <HiddenSlides>0</HiddenSlides>
  <MMClips>0</MMClips>
  <ScaleCrop>false</ScaleCrop>
  <Manager/>
  <Company>MC SYSTEM</Company>
  <LinksUpToDate>false</LinksUpToDate>
  <CharactersWithSpaces>29237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ty</cp:lastModifiedBy>
  <cp:revision>4</cp:revision>
  <cp:lastPrinted>2019-04-29T06:40:00Z</cp:lastPrinted>
  <dcterms:created xsi:type="dcterms:W3CDTF">2020-08-13T09:26:00Z</dcterms:created>
  <dcterms:modified xsi:type="dcterms:W3CDTF">2020-09-03T03:26:00Z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