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rPr>
          <w:rFonts w:ascii="仿宋" w:hAnsi="仿宋" w:eastAsia="仿宋" w:cs="仿宋"/>
          <w:b/>
          <w:sz w:val="48"/>
          <w:szCs w:val="48"/>
        </w:rPr>
      </w:pPr>
      <w:r>
        <w:drawing>
          <wp:anchor distT="0" distB="0" distL="114300" distR="114300" simplePos="0" relativeHeight="251673600" behindDoc="0" locked="0" layoutInCell="1" allowOverlap="1">
            <wp:simplePos x="0" y="0"/>
            <wp:positionH relativeFrom="column">
              <wp:posOffset>2372360</wp:posOffset>
            </wp:positionH>
            <wp:positionV relativeFrom="paragraph">
              <wp:posOffset>193040</wp:posOffset>
            </wp:positionV>
            <wp:extent cx="1469390" cy="1346200"/>
            <wp:effectExtent l="0" t="0" r="16510" b="635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32" cstate="print"/>
                    <a:stretch>
                      <a:fillRect/>
                    </a:stretch>
                  </pic:blipFill>
                  <pic:spPr>
                    <a:xfrm>
                      <a:off x="0" y="0"/>
                      <a:ext cx="1469390" cy="1346200"/>
                    </a:xfrm>
                    <a:prstGeom prst="rect">
                      <a:avLst/>
                    </a:prstGeom>
                    <a:noFill/>
                    <a:ln>
                      <a:noFill/>
                    </a:ln>
                  </pic:spPr>
                </pic:pic>
              </a:graphicData>
            </a:graphic>
          </wp:anchor>
        </w:drawing>
      </w:r>
    </w:p>
    <w:p>
      <w:pPr>
        <w:rPr>
          <w:rFonts w:ascii="仿宋" w:hAnsi="仿宋" w:eastAsia="仿宋" w:cs="仿宋"/>
          <w:b/>
          <w:sz w:val="48"/>
          <w:szCs w:val="48"/>
        </w:rPr>
      </w:pPr>
    </w:p>
    <w:p>
      <w:pPr>
        <w:pStyle w:val="29"/>
        <w:ind w:firstLine="964"/>
        <w:rPr>
          <w:rFonts w:ascii="仿宋" w:hAnsi="仿宋" w:eastAsia="仿宋" w:cs="仿宋"/>
          <w:b/>
          <w:sz w:val="48"/>
          <w:szCs w:val="48"/>
        </w:rPr>
      </w:pPr>
    </w:p>
    <w:p>
      <w:pPr>
        <w:rPr>
          <w:rFonts w:ascii="仿宋" w:hAnsi="仿宋" w:eastAsia="仿宋" w:cs="仿宋"/>
          <w:b/>
          <w:sz w:val="48"/>
          <w:szCs w:val="48"/>
        </w:rPr>
      </w:pPr>
    </w:p>
    <w:p/>
    <w:p>
      <w:pPr>
        <w:pStyle w:val="62"/>
        <w:ind w:firstLine="420"/>
        <w:rPr>
          <w:rFonts w:ascii="仿宋" w:hAnsi="仿宋" w:eastAsia="仿宋" w:cs="仿宋"/>
        </w:rPr>
      </w:pPr>
    </w:p>
    <w:p>
      <w:pPr>
        <w:adjustRightInd/>
        <w:spacing w:line="480" w:lineRule="auto"/>
        <w:jc w:val="center"/>
        <w:outlineLvl w:val="0"/>
        <w:rPr>
          <w:rFonts w:ascii="仿宋" w:hAnsi="仿宋" w:eastAsia="仿宋" w:cs="仿宋"/>
          <w:b/>
          <w:bCs/>
          <w:sz w:val="48"/>
          <w:szCs w:val="48"/>
        </w:rPr>
      </w:pPr>
      <w:r>
        <w:rPr>
          <w:rFonts w:hint="eastAsia" w:ascii="仿宋" w:hAnsi="仿宋" w:eastAsia="仿宋" w:cs="仿宋"/>
          <w:b/>
          <w:bCs/>
          <w:sz w:val="48"/>
          <w:szCs w:val="48"/>
        </w:rPr>
        <w:t>台州职业技术学院配液洗瓶灌封灭菌设备采购项目</w:t>
      </w:r>
    </w:p>
    <w:p>
      <w:pPr>
        <w:adjustRightInd/>
        <w:spacing w:line="480" w:lineRule="auto"/>
        <w:jc w:val="center"/>
        <w:rPr>
          <w:rFonts w:ascii="仿宋" w:hAnsi="仿宋" w:eastAsia="仿宋" w:cs="仿宋"/>
          <w:sz w:val="72"/>
          <w:szCs w:val="72"/>
        </w:rPr>
      </w:pPr>
      <w:r>
        <w:rPr>
          <w:rFonts w:hint="eastAsia" w:ascii="仿宋" w:hAnsi="仿宋" w:eastAsia="仿宋" w:cs="仿宋"/>
          <w:sz w:val="72"/>
          <w:szCs w:val="72"/>
        </w:rPr>
        <w:t>招标文件</w:t>
      </w:r>
    </w:p>
    <w:p>
      <w:pPr>
        <w:adjustRightInd/>
        <w:spacing w:line="480" w:lineRule="auto"/>
        <w:jc w:val="center"/>
        <w:rPr>
          <w:rFonts w:ascii="仿宋" w:hAnsi="仿宋" w:eastAsia="仿宋" w:cs="仿宋"/>
          <w:b/>
          <w:sz w:val="44"/>
          <w:szCs w:val="44"/>
        </w:rPr>
      </w:pPr>
      <w:r>
        <w:rPr>
          <w:rFonts w:hint="eastAsia" w:ascii="仿宋" w:hAnsi="仿宋" w:eastAsia="仿宋" w:cs="仿宋"/>
          <w:b/>
          <w:sz w:val="44"/>
          <w:szCs w:val="44"/>
        </w:rPr>
        <w:t xml:space="preserve"> （电子招投标）</w:t>
      </w:r>
    </w:p>
    <w:p>
      <w:pPr>
        <w:snapToGrid w:val="0"/>
        <w:spacing w:line="480" w:lineRule="auto"/>
        <w:jc w:val="center"/>
        <w:rPr>
          <w:rFonts w:ascii="仿宋" w:hAnsi="仿宋" w:eastAsia="仿宋" w:cs="仿宋"/>
          <w:sz w:val="30"/>
          <w:szCs w:val="30"/>
        </w:rPr>
      </w:pPr>
      <w:r>
        <w:rPr>
          <w:rFonts w:hint="eastAsia" w:ascii="仿宋" w:hAnsi="仿宋" w:eastAsia="仿宋" w:cs="仿宋"/>
          <w:sz w:val="30"/>
          <w:szCs w:val="30"/>
        </w:rPr>
        <w:t>项目编号:TZFD(2022)-1161号</w:t>
      </w:r>
    </w:p>
    <w:p>
      <w:pPr>
        <w:adjustRightInd/>
        <w:spacing w:line="480" w:lineRule="auto"/>
        <w:rPr>
          <w:rFonts w:ascii="仿宋" w:hAnsi="仿宋" w:eastAsia="仿宋" w:cs="仿宋"/>
          <w:sz w:val="28"/>
          <w:szCs w:val="20"/>
        </w:rPr>
      </w:pPr>
    </w:p>
    <w:p>
      <w:pPr>
        <w:snapToGrid w:val="0"/>
        <w:spacing w:line="480" w:lineRule="auto"/>
        <w:ind w:left="1260" w:leftChars="600"/>
        <w:rPr>
          <w:rFonts w:ascii="仿宋" w:hAnsi="仿宋" w:eastAsia="仿宋" w:cs="仿宋"/>
          <w:bCs/>
          <w:sz w:val="32"/>
          <w:szCs w:val="32"/>
        </w:rPr>
      </w:pPr>
      <w:r>
        <w:rPr>
          <w:rFonts w:hint="eastAsia" w:ascii="仿宋" w:hAnsi="仿宋" w:eastAsia="仿宋" w:cs="仿宋"/>
          <w:bCs/>
          <w:sz w:val="32"/>
          <w:szCs w:val="32"/>
        </w:rPr>
        <w:t>采    购   人：台州职业技术学院</w:t>
      </w:r>
    </w:p>
    <w:p>
      <w:pPr>
        <w:snapToGrid w:val="0"/>
        <w:spacing w:line="480" w:lineRule="auto"/>
        <w:ind w:left="1260" w:leftChars="600"/>
        <w:rPr>
          <w:rFonts w:ascii="仿宋" w:hAnsi="仿宋" w:eastAsia="仿宋" w:cs="仿宋"/>
          <w:bCs/>
          <w:sz w:val="32"/>
          <w:szCs w:val="32"/>
        </w:rPr>
      </w:pPr>
      <w:r>
        <w:rPr>
          <w:rFonts w:hint="eastAsia" w:ascii="仿宋" w:hAnsi="仿宋" w:eastAsia="仿宋" w:cs="仿宋"/>
          <w:bCs/>
          <w:sz w:val="32"/>
          <w:szCs w:val="32"/>
        </w:rPr>
        <w:t>采购代理机构：台州锋鼎工程项目管理有限公司</w:t>
      </w:r>
    </w:p>
    <w:p>
      <w:pPr>
        <w:spacing w:line="360" w:lineRule="auto"/>
        <w:jc w:val="center"/>
        <w:rPr>
          <w:rFonts w:ascii="仿宋" w:hAnsi="仿宋" w:eastAsia="仿宋" w:cs="仿宋"/>
          <w:bCs/>
          <w:sz w:val="32"/>
          <w:szCs w:val="32"/>
        </w:rPr>
        <w:sectPr>
          <w:footerReference r:id="rId7" w:type="first"/>
          <w:headerReference r:id="rId3" w:type="default"/>
          <w:footerReference r:id="rId5" w:type="default"/>
          <w:headerReference r:id="rId4" w:type="even"/>
          <w:footerReference r:id="rId6" w:type="even"/>
          <w:pgSz w:w="11906" w:h="16838"/>
          <w:pgMar w:top="1440" w:right="1080" w:bottom="1440" w:left="1080" w:header="1134" w:footer="992" w:gutter="0"/>
          <w:pgNumType w:fmt="numberInDash"/>
          <w:cols w:space="720" w:num="1"/>
          <w:titlePg/>
          <w:docGrid w:linePitch="312" w:charSpace="0"/>
        </w:sectPr>
      </w:pPr>
      <w:r>
        <w:rPr>
          <w:rFonts w:hint="eastAsia" w:ascii="仿宋" w:hAnsi="仿宋" w:eastAsia="仿宋" w:cs="仿宋"/>
          <w:bCs/>
          <w:sz w:val="32"/>
          <w:szCs w:val="32"/>
        </w:rPr>
        <w:t>二〇二二年十月</w:t>
      </w:r>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sdt>
      <w:sdtPr>
        <w:rPr>
          <w:rFonts w:ascii="宋体" w:hAnsi="宋体"/>
        </w:rPr>
        <w:id w:val="147477365"/>
        <w15:color w:val="DBDBDB"/>
        <w:docPartObj>
          <w:docPartGallery w:val="Table of Contents"/>
          <w:docPartUnique/>
        </w:docPartObj>
      </w:sdtPr>
      <w:sdtEndPr>
        <w:rPr>
          <w:rFonts w:ascii="仿宋" w:hAnsi="仿宋" w:eastAsia="仿宋" w:cs="仿宋"/>
        </w:rPr>
      </w:sdtEndPr>
      <w:sdtContent>
        <w:p>
          <w:pPr>
            <w:jc w:val="center"/>
          </w:pPr>
          <w:bookmarkStart w:id="0" w:name="_Hlt91233176"/>
          <w:bookmarkEnd w:id="0"/>
          <w:bookmarkStart w:id="1" w:name="_Toc91899869"/>
        </w:p>
        <w:p>
          <w:pPr>
            <w:pStyle w:val="970"/>
            <w:tabs>
              <w:tab w:val="right" w:leader="dot" w:pos="9746"/>
            </w:tabs>
          </w:pPr>
          <w:r>
            <w:rPr>
              <w:rFonts w:ascii="仿宋" w:hAnsi="仿宋" w:eastAsia="仿宋" w:cs="仿宋"/>
              <w:sz w:val="24"/>
            </w:rPr>
            <w:fldChar w:fldCharType="begin"/>
          </w:r>
          <w:r>
            <w:rPr>
              <w:rFonts w:ascii="仿宋" w:hAnsi="仿宋" w:eastAsia="仿宋" w:cs="仿宋"/>
              <w:sz w:val="24"/>
            </w:rPr>
            <w:instrText xml:space="preserve">TOC \o "1-1" \h \u </w:instrText>
          </w:r>
          <w:r>
            <w:rPr>
              <w:rFonts w:ascii="仿宋" w:hAnsi="仿宋" w:eastAsia="仿宋" w:cs="仿宋"/>
              <w:sz w:val="24"/>
            </w:rPr>
            <w:fldChar w:fldCharType="separate"/>
          </w:r>
        </w:p>
        <w:p>
          <w:pPr>
            <w:pStyle w:val="970"/>
            <w:tabs>
              <w:tab w:val="right" w:leader="dot" w:pos="9746"/>
            </w:tabs>
            <w:spacing w:line="360" w:lineRule="auto"/>
            <w:rPr>
              <w:rFonts w:ascii="仿宋" w:hAnsi="仿宋" w:eastAsia="仿宋" w:cs="仿宋"/>
              <w:sz w:val="30"/>
              <w:szCs w:val="30"/>
            </w:rPr>
          </w:pPr>
          <w:r>
            <w:fldChar w:fldCharType="begin"/>
          </w:r>
          <w:r>
            <w:instrText xml:space="preserve"> HYPERLINK \l "_Toc26663" </w:instrText>
          </w:r>
          <w:r>
            <w:fldChar w:fldCharType="separate"/>
          </w:r>
          <w:r>
            <w:rPr>
              <w:rFonts w:hint="eastAsia" w:ascii="仿宋" w:hAnsi="仿宋" w:eastAsia="仿宋" w:cs="仿宋"/>
              <w:sz w:val="30"/>
              <w:szCs w:val="30"/>
            </w:rPr>
            <w:t>第一部分 招标公告</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_Toc26663 \h </w:instrText>
          </w:r>
          <w:r>
            <w:rPr>
              <w:rFonts w:hint="eastAsia" w:ascii="仿宋" w:hAnsi="仿宋" w:eastAsia="仿宋" w:cs="仿宋"/>
              <w:sz w:val="30"/>
              <w:szCs w:val="30"/>
            </w:rPr>
            <w:fldChar w:fldCharType="separate"/>
          </w:r>
          <w:r>
            <w:rPr>
              <w:rFonts w:hint="eastAsia" w:ascii="仿宋" w:hAnsi="仿宋" w:eastAsia="仿宋" w:cs="仿宋"/>
              <w:sz w:val="30"/>
              <w:szCs w:val="30"/>
            </w:rPr>
            <w:t>- 3 -</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970"/>
            <w:tabs>
              <w:tab w:val="right" w:leader="dot" w:pos="9746"/>
            </w:tabs>
            <w:spacing w:line="360" w:lineRule="auto"/>
            <w:rPr>
              <w:rFonts w:ascii="仿宋" w:hAnsi="仿宋" w:eastAsia="仿宋" w:cs="仿宋"/>
              <w:sz w:val="30"/>
              <w:szCs w:val="30"/>
            </w:rPr>
          </w:pPr>
          <w:r>
            <w:fldChar w:fldCharType="begin"/>
          </w:r>
          <w:r>
            <w:instrText xml:space="preserve"> HYPERLINK \l "_Toc6083" </w:instrText>
          </w:r>
          <w:r>
            <w:fldChar w:fldCharType="separate"/>
          </w:r>
          <w:r>
            <w:rPr>
              <w:rFonts w:hint="eastAsia" w:ascii="仿宋" w:hAnsi="仿宋" w:eastAsia="仿宋" w:cs="仿宋"/>
              <w:sz w:val="30"/>
              <w:szCs w:val="30"/>
            </w:rPr>
            <w:t>第二部分 投标人须知</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_Toc6083 \h </w:instrText>
          </w:r>
          <w:r>
            <w:rPr>
              <w:rFonts w:hint="eastAsia" w:ascii="仿宋" w:hAnsi="仿宋" w:eastAsia="仿宋" w:cs="仿宋"/>
              <w:sz w:val="30"/>
              <w:szCs w:val="30"/>
            </w:rPr>
            <w:fldChar w:fldCharType="separate"/>
          </w:r>
          <w:r>
            <w:rPr>
              <w:rFonts w:hint="eastAsia" w:ascii="仿宋" w:hAnsi="仿宋" w:eastAsia="仿宋" w:cs="仿宋"/>
              <w:sz w:val="30"/>
              <w:szCs w:val="30"/>
            </w:rPr>
            <w:t>- 9 -</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970"/>
            <w:tabs>
              <w:tab w:val="right" w:leader="dot" w:pos="9746"/>
            </w:tabs>
            <w:spacing w:line="360" w:lineRule="auto"/>
            <w:rPr>
              <w:rFonts w:ascii="仿宋" w:hAnsi="仿宋" w:eastAsia="仿宋" w:cs="仿宋"/>
              <w:sz w:val="30"/>
              <w:szCs w:val="30"/>
            </w:rPr>
          </w:pPr>
          <w:r>
            <w:fldChar w:fldCharType="begin"/>
          </w:r>
          <w:r>
            <w:instrText xml:space="preserve"> HYPERLINK \l "_Toc20915" </w:instrText>
          </w:r>
          <w:r>
            <w:fldChar w:fldCharType="separate"/>
          </w:r>
          <w:r>
            <w:rPr>
              <w:rFonts w:hint="eastAsia" w:ascii="仿宋" w:hAnsi="仿宋" w:eastAsia="仿宋" w:cs="仿宋"/>
              <w:sz w:val="30"/>
              <w:szCs w:val="30"/>
            </w:rPr>
            <w:t>第三部分 采购需求</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_Toc20915 \h </w:instrText>
          </w:r>
          <w:r>
            <w:rPr>
              <w:rFonts w:hint="eastAsia" w:ascii="仿宋" w:hAnsi="仿宋" w:eastAsia="仿宋" w:cs="仿宋"/>
              <w:sz w:val="30"/>
              <w:szCs w:val="30"/>
            </w:rPr>
            <w:fldChar w:fldCharType="separate"/>
          </w:r>
          <w:r>
            <w:rPr>
              <w:rFonts w:hint="eastAsia" w:ascii="仿宋" w:hAnsi="仿宋" w:eastAsia="仿宋" w:cs="仿宋"/>
              <w:sz w:val="30"/>
              <w:szCs w:val="30"/>
            </w:rPr>
            <w:t>- 21 -</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970"/>
            <w:tabs>
              <w:tab w:val="right" w:leader="dot" w:pos="9746"/>
            </w:tabs>
            <w:spacing w:line="360" w:lineRule="auto"/>
            <w:rPr>
              <w:rFonts w:ascii="仿宋" w:hAnsi="仿宋" w:eastAsia="仿宋" w:cs="仿宋"/>
              <w:sz w:val="30"/>
              <w:szCs w:val="30"/>
            </w:rPr>
          </w:pPr>
          <w:r>
            <w:fldChar w:fldCharType="begin"/>
          </w:r>
          <w:r>
            <w:instrText xml:space="preserve"> HYPERLINK \l "_Toc3756" </w:instrText>
          </w:r>
          <w:r>
            <w:fldChar w:fldCharType="separate"/>
          </w:r>
          <w:r>
            <w:rPr>
              <w:rFonts w:hint="eastAsia" w:ascii="仿宋" w:hAnsi="仿宋" w:eastAsia="仿宋" w:cs="仿宋"/>
              <w:sz w:val="30"/>
              <w:szCs w:val="30"/>
            </w:rPr>
            <w:t>第四部分 评标办法</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_Toc3756 \h </w:instrText>
          </w:r>
          <w:r>
            <w:rPr>
              <w:rFonts w:hint="eastAsia" w:ascii="仿宋" w:hAnsi="仿宋" w:eastAsia="仿宋" w:cs="仿宋"/>
              <w:sz w:val="30"/>
              <w:szCs w:val="30"/>
            </w:rPr>
            <w:fldChar w:fldCharType="separate"/>
          </w:r>
          <w:r>
            <w:rPr>
              <w:rFonts w:hint="eastAsia" w:ascii="仿宋" w:hAnsi="仿宋" w:eastAsia="仿宋" w:cs="仿宋"/>
              <w:sz w:val="30"/>
              <w:szCs w:val="30"/>
            </w:rPr>
            <w:t>- 80 -</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970"/>
            <w:tabs>
              <w:tab w:val="right" w:leader="dot" w:pos="9746"/>
            </w:tabs>
            <w:spacing w:line="360" w:lineRule="auto"/>
            <w:rPr>
              <w:rFonts w:ascii="仿宋" w:hAnsi="仿宋" w:eastAsia="仿宋" w:cs="仿宋"/>
              <w:sz w:val="30"/>
              <w:szCs w:val="30"/>
            </w:rPr>
          </w:pPr>
          <w:r>
            <w:fldChar w:fldCharType="begin"/>
          </w:r>
          <w:r>
            <w:instrText xml:space="preserve"> HYPERLINK \l "_Toc3168" </w:instrText>
          </w:r>
          <w:r>
            <w:fldChar w:fldCharType="separate"/>
          </w:r>
          <w:r>
            <w:rPr>
              <w:rFonts w:hint="eastAsia" w:ascii="仿宋" w:hAnsi="仿宋" w:eastAsia="仿宋" w:cs="仿宋"/>
              <w:sz w:val="30"/>
              <w:szCs w:val="30"/>
            </w:rPr>
            <w:t>第五部分 拟签订的合同文本</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_Toc3168 \h </w:instrText>
          </w:r>
          <w:r>
            <w:rPr>
              <w:rFonts w:hint="eastAsia" w:ascii="仿宋" w:hAnsi="仿宋" w:eastAsia="仿宋" w:cs="仿宋"/>
              <w:sz w:val="30"/>
              <w:szCs w:val="30"/>
            </w:rPr>
            <w:fldChar w:fldCharType="separate"/>
          </w:r>
          <w:r>
            <w:rPr>
              <w:rFonts w:hint="eastAsia" w:ascii="仿宋" w:hAnsi="仿宋" w:eastAsia="仿宋" w:cs="仿宋"/>
              <w:sz w:val="30"/>
              <w:szCs w:val="30"/>
            </w:rPr>
            <w:t>- 86 -</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970"/>
            <w:tabs>
              <w:tab w:val="right" w:leader="dot" w:pos="9746"/>
            </w:tabs>
            <w:spacing w:line="360" w:lineRule="auto"/>
            <w:rPr>
              <w:rFonts w:ascii="仿宋" w:hAnsi="仿宋" w:eastAsia="仿宋" w:cs="仿宋"/>
              <w:sz w:val="30"/>
              <w:szCs w:val="30"/>
            </w:rPr>
          </w:pPr>
          <w:r>
            <w:fldChar w:fldCharType="begin"/>
          </w:r>
          <w:r>
            <w:instrText xml:space="preserve"> HYPERLINK \l "_Toc3287" </w:instrText>
          </w:r>
          <w:r>
            <w:fldChar w:fldCharType="separate"/>
          </w:r>
          <w:r>
            <w:rPr>
              <w:rFonts w:hint="eastAsia" w:ascii="仿宋" w:hAnsi="仿宋" w:eastAsia="仿宋" w:cs="仿宋"/>
              <w:sz w:val="30"/>
              <w:szCs w:val="30"/>
            </w:rPr>
            <w:t>第六部分 应提交的有关格式范例</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_Toc3287 \h </w:instrText>
          </w:r>
          <w:r>
            <w:rPr>
              <w:rFonts w:hint="eastAsia" w:ascii="仿宋" w:hAnsi="仿宋" w:eastAsia="仿宋" w:cs="仿宋"/>
              <w:sz w:val="30"/>
              <w:szCs w:val="30"/>
            </w:rPr>
            <w:fldChar w:fldCharType="separate"/>
          </w:r>
          <w:r>
            <w:rPr>
              <w:rFonts w:hint="eastAsia" w:ascii="仿宋" w:hAnsi="仿宋" w:eastAsia="仿宋" w:cs="仿宋"/>
              <w:sz w:val="30"/>
              <w:szCs w:val="30"/>
            </w:rPr>
            <w:t>- 91 -</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970"/>
            <w:tabs>
              <w:tab w:val="right" w:leader="dot" w:pos="9746"/>
            </w:tabs>
          </w:pPr>
        </w:p>
        <w:p>
          <w:pPr>
            <w:spacing w:line="360" w:lineRule="auto"/>
            <w:ind w:firstLine="480" w:firstLineChars="229"/>
            <w:rPr>
              <w:rFonts w:ascii="仿宋" w:hAnsi="仿宋" w:eastAsia="仿宋" w:cs="仿宋"/>
              <w:sz w:val="24"/>
            </w:rPr>
          </w:pPr>
          <w:r>
            <w:rPr>
              <w:rFonts w:ascii="仿宋" w:hAnsi="仿宋" w:eastAsia="仿宋" w:cs="仿宋"/>
            </w:rPr>
            <w:fldChar w:fldCharType="end"/>
          </w:r>
        </w:p>
      </w:sdtContent>
    </w:sdt>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rPr>
          <w:rFonts w:ascii="仿宋" w:hAnsi="仿宋" w:eastAsia="仿宋" w:cs="仿宋"/>
          <w:sz w:val="24"/>
        </w:rPr>
      </w:pPr>
    </w:p>
    <w:bookmarkEnd w:id="1"/>
    <w:p>
      <w:pPr>
        <w:adjustRightInd/>
        <w:spacing w:line="360" w:lineRule="auto"/>
        <w:jc w:val="center"/>
        <w:rPr>
          <w:rFonts w:ascii="仿宋" w:hAnsi="仿宋" w:eastAsia="仿宋" w:cs="仿宋"/>
          <w:b/>
          <w:sz w:val="36"/>
          <w:szCs w:val="20"/>
        </w:rPr>
        <w:sectPr>
          <w:footerReference r:id="rId9" w:type="first"/>
          <w:footerReference r:id="rId8" w:type="default"/>
          <w:pgSz w:w="11906" w:h="16838"/>
          <w:pgMar w:top="1440" w:right="1080" w:bottom="1440" w:left="1080" w:header="1134" w:footer="992" w:gutter="0"/>
          <w:pgNumType w:fmt="numberInDash"/>
          <w:cols w:space="720" w:num="1"/>
          <w:titlePg/>
          <w:docGrid w:linePitch="312" w:charSpace="0"/>
        </w:sectPr>
      </w:pPr>
      <w:bookmarkStart w:id="2" w:name="_Hlt74707423"/>
      <w:bookmarkEnd w:id="2"/>
      <w:bookmarkStart w:id="3" w:name="_Hlt74649545"/>
      <w:bookmarkEnd w:id="3"/>
      <w:bookmarkStart w:id="4" w:name="_Hlt74728647"/>
      <w:bookmarkEnd w:id="4"/>
      <w:bookmarkStart w:id="5" w:name="_Hlt74729822"/>
      <w:bookmarkEnd w:id="5"/>
      <w:bookmarkStart w:id="6" w:name="第二部分"/>
      <w:bookmarkStart w:id="7" w:name="_Toc91899870"/>
      <w:bookmarkStart w:id="8" w:name="_Toc91899871"/>
    </w:p>
    <w:p>
      <w:pPr>
        <w:pStyle w:val="3"/>
        <w:spacing w:before="0" w:after="0" w:line="360" w:lineRule="auto"/>
        <w:ind w:left="431" w:hanging="431"/>
        <w:jc w:val="center"/>
      </w:pPr>
      <w:bookmarkStart w:id="9" w:name="_Toc26663"/>
      <w:r>
        <w:rPr>
          <w:rFonts w:hint="eastAsia"/>
        </w:rPr>
        <w:t>第一部分 招标公告</w:t>
      </w:r>
      <w:bookmarkEnd w:id="9"/>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rPr>
        <w:t>（台州职业技术学院配液洗瓶灌封灭菌设备采购项目）</w:t>
      </w:r>
      <w:r>
        <w:rPr>
          <w:rFonts w:hint="eastAsia" w:ascii="仿宋" w:hAnsi="仿宋" w:eastAsia="仿宋" w:cs="仿宋"/>
          <w:sz w:val="24"/>
        </w:rPr>
        <w:t>招标项目的潜在投标人应在政采云平台（</w:t>
      </w:r>
      <w:r>
        <w:fldChar w:fldCharType="begin"/>
      </w:r>
      <w:r>
        <w:instrText xml:space="preserve"> HYPERLINK "https://www.zcygov.cn/）获取（下载）招标文件，并于2022%20年8月%20%20日09%20点20%20分00秒" </w:instrText>
      </w:r>
      <w:r>
        <w:fldChar w:fldCharType="separate"/>
      </w:r>
      <w:r>
        <w:rPr>
          <w:rStyle w:val="77"/>
          <w:rFonts w:hint="eastAsia" w:ascii="仿宋" w:hAnsi="仿宋" w:eastAsia="仿宋" w:cs="仿宋"/>
          <w:snapToGrid/>
          <w:kern w:val="2"/>
          <w:sz w:val="24"/>
          <w:szCs w:val="24"/>
        </w:rPr>
        <w:t>https://www.zcygov.cn/）获取（下载）招标文件，并于2022 年 11月 11 日 09 时00 分</w:t>
      </w:r>
      <w:r>
        <w:rPr>
          <w:rStyle w:val="77"/>
          <w:rFonts w:hint="eastAsia" w:ascii="仿宋" w:hAnsi="仿宋" w:eastAsia="仿宋" w:cs="仿宋"/>
          <w:bCs/>
          <w:snapToGrid/>
          <w:kern w:val="2"/>
          <w:sz w:val="24"/>
          <w:szCs w:val="24"/>
        </w:rPr>
        <w:t>00秒</w:t>
      </w:r>
      <w:r>
        <w:rPr>
          <w:rStyle w:val="77"/>
          <w:rFonts w:hint="eastAsia" w:ascii="仿宋" w:hAnsi="仿宋" w:eastAsia="仿宋" w:cs="仿宋"/>
          <w:bCs/>
          <w:snapToGrid/>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pPr>
        <w:snapToGrid w:val="0"/>
        <w:spacing w:line="360" w:lineRule="auto"/>
        <w:outlineLvl w:val="1"/>
        <w:rPr>
          <w:rFonts w:ascii="仿宋" w:hAnsi="仿宋" w:eastAsia="仿宋" w:cs="仿宋"/>
          <w:b/>
          <w:sz w:val="24"/>
        </w:rPr>
      </w:pPr>
      <w:r>
        <w:rPr>
          <w:rFonts w:hint="eastAsia" w:ascii="仿宋" w:hAnsi="仿宋" w:eastAsia="仿宋" w:cs="仿宋"/>
          <w:b/>
          <w:sz w:val="24"/>
        </w:rPr>
        <w:t xml:space="preserve">一、项目基本情况                                            </w:t>
      </w:r>
    </w:p>
    <w:p>
      <w:pPr>
        <w:snapToGrid w:val="0"/>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sz w:val="24"/>
        </w:rPr>
        <w:t>TZFD(2022)-1161号</w:t>
      </w:r>
    </w:p>
    <w:p>
      <w:pPr>
        <w:snapToGrid w:val="0"/>
        <w:spacing w:line="360" w:lineRule="auto"/>
        <w:ind w:firstLine="480"/>
        <w:rPr>
          <w:rFonts w:ascii="仿宋" w:hAnsi="仿宋" w:eastAsia="仿宋" w:cs="仿宋"/>
          <w:sz w:val="24"/>
          <w:u w:val="single"/>
        </w:rPr>
      </w:pPr>
      <w:r>
        <w:rPr>
          <w:rFonts w:hint="eastAsia" w:ascii="仿宋" w:hAnsi="仿宋" w:eastAsia="仿宋" w:cs="仿宋"/>
          <w:b/>
          <w:sz w:val="24"/>
        </w:rPr>
        <w:t>项目名称：</w:t>
      </w:r>
      <w:r>
        <w:rPr>
          <w:rFonts w:hint="eastAsia" w:ascii="仿宋" w:hAnsi="仿宋" w:eastAsia="仿宋" w:cs="仿宋"/>
          <w:sz w:val="24"/>
        </w:rPr>
        <w:t>台州职业技术学院配液洗瓶灌封灭菌设备采购项目</w:t>
      </w:r>
    </w:p>
    <w:p>
      <w:pPr>
        <w:snapToGrid w:val="0"/>
        <w:spacing w:line="360" w:lineRule="auto"/>
        <w:ind w:firstLine="480"/>
        <w:rPr>
          <w:rFonts w:ascii="仿宋" w:hAnsi="仿宋" w:eastAsia="仿宋" w:cs="仿宋"/>
          <w:sz w:val="24"/>
        </w:rPr>
      </w:pPr>
      <w:r>
        <w:rPr>
          <w:rFonts w:hint="eastAsia" w:ascii="仿宋" w:hAnsi="仿宋" w:eastAsia="仿宋" w:cs="仿宋"/>
          <w:b/>
          <w:sz w:val="24"/>
        </w:rPr>
        <w:t>预算金额（万元）：</w:t>
      </w:r>
      <w:r>
        <w:rPr>
          <w:rFonts w:hint="eastAsia" w:ascii="仿宋" w:hAnsi="仿宋" w:eastAsia="仿宋" w:cs="仿宋"/>
          <w:sz w:val="24"/>
        </w:rPr>
        <w:t xml:space="preserve">95.5 </w:t>
      </w:r>
    </w:p>
    <w:p>
      <w:pPr>
        <w:snapToGrid w:val="0"/>
        <w:spacing w:line="360" w:lineRule="auto"/>
        <w:ind w:firstLine="480"/>
        <w:rPr>
          <w:rFonts w:ascii="仿宋" w:hAnsi="仿宋" w:eastAsia="仿宋" w:cs="仿宋"/>
          <w:sz w:val="24"/>
        </w:rPr>
      </w:pPr>
      <w:r>
        <w:rPr>
          <w:rFonts w:hint="eastAsia" w:ascii="仿宋" w:hAnsi="仿宋" w:eastAsia="仿宋" w:cs="仿宋"/>
          <w:b/>
          <w:sz w:val="24"/>
        </w:rPr>
        <w:t>最高限价（万元）：/</w:t>
      </w:r>
      <w:r>
        <w:rPr>
          <w:rFonts w:hint="eastAsia" w:ascii="仿宋" w:hAnsi="仿宋" w:eastAsia="仿宋" w:cs="仿宋"/>
          <w:sz w:val="24"/>
        </w:rPr>
        <w:t xml:space="preserve"> </w:t>
      </w:r>
    </w:p>
    <w:p>
      <w:pPr>
        <w:pStyle w:val="16"/>
        <w:spacing w:line="360" w:lineRule="auto"/>
        <w:ind w:firstLine="480"/>
        <w:rPr>
          <w:rFonts w:ascii="仿宋" w:hAnsi="仿宋" w:eastAsia="仿宋" w:cs="仿宋"/>
          <w:sz w:val="24"/>
          <w:u w:val="single"/>
        </w:rPr>
      </w:pPr>
      <w:r>
        <w:rPr>
          <w:rFonts w:hint="eastAsia" w:ascii="仿宋" w:hAnsi="仿宋" w:eastAsia="仿宋" w:cs="仿宋"/>
          <w:b/>
          <w:color w:val="auto"/>
          <w:sz w:val="24"/>
        </w:rPr>
        <w:t>采购需求：</w:t>
      </w:r>
    </w:p>
    <w:tbl>
      <w:tblPr>
        <w:tblStyle w:val="63"/>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965"/>
        <w:gridCol w:w="1591"/>
        <w:gridCol w:w="1261"/>
        <w:gridCol w:w="977"/>
        <w:gridCol w:w="1276"/>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745" w:type="dxa"/>
            <w:vAlign w:val="center"/>
          </w:tcPr>
          <w:p>
            <w:pPr>
              <w:tabs>
                <w:tab w:val="left" w:pos="8280"/>
              </w:tabs>
              <w:autoSpaceDE w:val="0"/>
              <w:autoSpaceDN w:val="0"/>
              <w:snapToGrid w:val="0"/>
              <w:spacing w:line="360" w:lineRule="auto"/>
              <w:jc w:val="center"/>
              <w:rPr>
                <w:rFonts w:ascii="仿宋" w:hAnsi="仿宋" w:eastAsia="仿宋" w:cs="仿宋"/>
                <w:b/>
                <w:szCs w:val="21"/>
              </w:rPr>
            </w:pPr>
            <w:r>
              <w:rPr>
                <w:rFonts w:hint="eastAsia" w:ascii="仿宋" w:hAnsi="仿宋" w:eastAsia="仿宋" w:cs="仿宋"/>
                <w:b/>
                <w:szCs w:val="21"/>
              </w:rPr>
              <w:t>徐号</w:t>
            </w:r>
          </w:p>
        </w:tc>
        <w:tc>
          <w:tcPr>
            <w:tcW w:w="1965" w:type="dxa"/>
            <w:vAlign w:val="center"/>
          </w:tcPr>
          <w:p>
            <w:pPr>
              <w:tabs>
                <w:tab w:val="left" w:pos="8280"/>
              </w:tabs>
              <w:autoSpaceDE w:val="0"/>
              <w:autoSpaceDN w:val="0"/>
              <w:snapToGrid w:val="0"/>
              <w:spacing w:line="360" w:lineRule="auto"/>
              <w:ind w:firstLine="105" w:firstLineChars="50"/>
              <w:jc w:val="center"/>
              <w:rPr>
                <w:rFonts w:ascii="仿宋" w:hAnsi="仿宋" w:eastAsia="仿宋" w:cs="仿宋"/>
                <w:b/>
                <w:szCs w:val="21"/>
              </w:rPr>
            </w:pPr>
            <w:r>
              <w:rPr>
                <w:rFonts w:hint="eastAsia" w:ascii="仿宋" w:hAnsi="仿宋" w:eastAsia="仿宋" w:cs="仿宋"/>
                <w:b/>
                <w:szCs w:val="21"/>
              </w:rPr>
              <w:t>采购内容</w:t>
            </w:r>
          </w:p>
        </w:tc>
        <w:tc>
          <w:tcPr>
            <w:tcW w:w="1591" w:type="dxa"/>
            <w:vAlign w:val="center"/>
          </w:tcPr>
          <w:p>
            <w:pPr>
              <w:tabs>
                <w:tab w:val="left" w:pos="8280"/>
              </w:tabs>
              <w:autoSpaceDE w:val="0"/>
              <w:autoSpaceDN w:val="0"/>
              <w:snapToGrid w:val="0"/>
              <w:spacing w:line="360" w:lineRule="auto"/>
              <w:jc w:val="center"/>
              <w:rPr>
                <w:rFonts w:ascii="仿宋" w:hAnsi="仿宋" w:eastAsia="仿宋" w:cs="仿宋"/>
                <w:b/>
                <w:szCs w:val="21"/>
              </w:rPr>
            </w:pPr>
            <w:r>
              <w:rPr>
                <w:rFonts w:hint="eastAsia" w:ascii="仿宋" w:hAnsi="仿宋" w:eastAsia="仿宋" w:cs="仿宋"/>
                <w:bCs/>
                <w:sz w:val="24"/>
              </w:rPr>
              <w:t>主要内容</w:t>
            </w:r>
          </w:p>
        </w:tc>
        <w:tc>
          <w:tcPr>
            <w:tcW w:w="1261" w:type="dxa"/>
            <w:vAlign w:val="center"/>
          </w:tcPr>
          <w:p>
            <w:pPr>
              <w:tabs>
                <w:tab w:val="left" w:pos="8280"/>
              </w:tabs>
              <w:autoSpaceDE w:val="0"/>
              <w:autoSpaceDN w:val="0"/>
              <w:snapToGrid w:val="0"/>
              <w:spacing w:line="360" w:lineRule="auto"/>
              <w:jc w:val="center"/>
              <w:rPr>
                <w:rFonts w:ascii="仿宋" w:hAnsi="仿宋" w:eastAsia="仿宋" w:cs="仿宋"/>
                <w:b/>
                <w:szCs w:val="21"/>
              </w:rPr>
            </w:pPr>
            <w:r>
              <w:rPr>
                <w:rFonts w:hint="eastAsia" w:ascii="仿宋" w:hAnsi="仿宋" w:eastAsia="仿宋" w:cs="仿宋"/>
                <w:b/>
                <w:szCs w:val="21"/>
              </w:rPr>
              <w:t>数量</w:t>
            </w:r>
          </w:p>
        </w:tc>
        <w:tc>
          <w:tcPr>
            <w:tcW w:w="977" w:type="dxa"/>
            <w:vAlign w:val="center"/>
          </w:tcPr>
          <w:p>
            <w:pPr>
              <w:tabs>
                <w:tab w:val="left" w:pos="8280"/>
              </w:tabs>
              <w:autoSpaceDE w:val="0"/>
              <w:autoSpaceDN w:val="0"/>
              <w:snapToGrid w:val="0"/>
              <w:spacing w:line="360" w:lineRule="auto"/>
              <w:jc w:val="center"/>
              <w:rPr>
                <w:rFonts w:ascii="仿宋" w:hAnsi="仿宋" w:eastAsia="仿宋" w:cs="仿宋"/>
                <w:b/>
                <w:szCs w:val="21"/>
              </w:rPr>
            </w:pPr>
            <w:r>
              <w:rPr>
                <w:rFonts w:hint="eastAsia" w:ascii="仿宋" w:hAnsi="仿宋" w:eastAsia="仿宋" w:cs="仿宋"/>
                <w:b/>
                <w:szCs w:val="21"/>
              </w:rPr>
              <w:t>单位</w:t>
            </w:r>
          </w:p>
        </w:tc>
        <w:tc>
          <w:tcPr>
            <w:tcW w:w="1276" w:type="dxa"/>
            <w:vAlign w:val="center"/>
          </w:tcPr>
          <w:p>
            <w:pPr>
              <w:tabs>
                <w:tab w:val="left" w:pos="8280"/>
              </w:tabs>
              <w:autoSpaceDE w:val="0"/>
              <w:autoSpaceDN w:val="0"/>
              <w:snapToGrid w:val="0"/>
              <w:spacing w:line="360" w:lineRule="auto"/>
              <w:jc w:val="center"/>
              <w:rPr>
                <w:rFonts w:ascii="仿宋" w:hAnsi="仿宋" w:eastAsia="仿宋" w:cs="仿宋"/>
                <w:b/>
                <w:szCs w:val="21"/>
              </w:rPr>
            </w:pPr>
            <w:r>
              <w:rPr>
                <w:rFonts w:hint="eastAsia" w:ascii="仿宋" w:hAnsi="仿宋" w:eastAsia="仿宋" w:cs="仿宋"/>
                <w:b/>
                <w:szCs w:val="21"/>
              </w:rPr>
              <w:t>预算</w:t>
            </w:r>
          </w:p>
          <w:p>
            <w:pPr>
              <w:tabs>
                <w:tab w:val="left" w:pos="8280"/>
              </w:tabs>
              <w:autoSpaceDE w:val="0"/>
              <w:autoSpaceDN w:val="0"/>
              <w:snapToGrid w:val="0"/>
              <w:spacing w:line="360" w:lineRule="auto"/>
              <w:jc w:val="center"/>
              <w:rPr>
                <w:rFonts w:ascii="仿宋" w:hAnsi="仿宋" w:eastAsia="仿宋" w:cs="仿宋"/>
                <w:b/>
                <w:szCs w:val="21"/>
              </w:rPr>
            </w:pPr>
            <w:r>
              <w:rPr>
                <w:rFonts w:hint="eastAsia" w:ascii="仿宋" w:hAnsi="仿宋" w:eastAsia="仿宋" w:cs="仿宋"/>
                <w:b/>
                <w:szCs w:val="21"/>
              </w:rPr>
              <w:t>（万元）</w:t>
            </w:r>
          </w:p>
        </w:tc>
        <w:tc>
          <w:tcPr>
            <w:tcW w:w="1401" w:type="dxa"/>
            <w:vAlign w:val="center"/>
          </w:tcPr>
          <w:p>
            <w:pPr>
              <w:tabs>
                <w:tab w:val="left" w:pos="8280"/>
              </w:tabs>
              <w:autoSpaceDE w:val="0"/>
              <w:autoSpaceDN w:val="0"/>
              <w:snapToGrid w:val="0"/>
              <w:spacing w:line="360" w:lineRule="auto"/>
              <w:jc w:val="center"/>
              <w:rPr>
                <w:rFonts w:ascii="仿宋" w:hAnsi="仿宋" w:eastAsia="仿宋" w:cs="仿宋"/>
                <w:b/>
                <w:szCs w:val="21"/>
              </w:rPr>
            </w:pPr>
            <w:r>
              <w:rPr>
                <w:rFonts w:hint="eastAsia" w:ascii="仿宋" w:hAnsi="仿宋" w:eastAsia="仿宋" w:cs="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45" w:type="dxa"/>
            <w:vAlign w:val="center"/>
          </w:tcPr>
          <w:p>
            <w:pPr>
              <w:tabs>
                <w:tab w:val="left" w:pos="8280"/>
              </w:tabs>
              <w:autoSpaceDE w:val="0"/>
              <w:autoSpaceDN w:val="0"/>
              <w:snapToGrid w:val="0"/>
              <w:spacing w:line="360" w:lineRule="auto"/>
              <w:jc w:val="center"/>
              <w:rPr>
                <w:rFonts w:ascii="仿宋" w:hAnsi="仿宋" w:eastAsia="仿宋" w:cs="仿宋"/>
                <w:szCs w:val="21"/>
              </w:rPr>
            </w:pPr>
            <w:r>
              <w:rPr>
                <w:rFonts w:hint="eastAsia" w:ascii="仿宋" w:hAnsi="仿宋" w:eastAsia="仿宋" w:cs="仿宋"/>
                <w:szCs w:val="21"/>
              </w:rPr>
              <w:t>1</w:t>
            </w:r>
          </w:p>
        </w:tc>
        <w:tc>
          <w:tcPr>
            <w:tcW w:w="1965" w:type="dxa"/>
            <w:vAlign w:val="center"/>
          </w:tcPr>
          <w:p>
            <w:pPr>
              <w:snapToGrid w:val="0"/>
              <w:spacing w:line="360" w:lineRule="auto"/>
              <w:jc w:val="center"/>
              <w:rPr>
                <w:rFonts w:ascii="仿宋" w:hAnsi="仿宋" w:eastAsia="仿宋" w:cs="仿宋"/>
                <w:szCs w:val="21"/>
              </w:rPr>
            </w:pPr>
            <w:r>
              <w:rPr>
                <w:rFonts w:hint="eastAsia" w:ascii="仿宋" w:hAnsi="仿宋" w:eastAsia="仿宋" w:cs="仿宋"/>
                <w:sz w:val="24"/>
              </w:rPr>
              <w:t>台州职业技术学院配液洗瓶灌封灭菌设备采购项目</w:t>
            </w:r>
          </w:p>
        </w:tc>
        <w:tc>
          <w:tcPr>
            <w:tcW w:w="1591" w:type="dxa"/>
            <w:vAlign w:val="center"/>
          </w:tcPr>
          <w:p>
            <w:pPr>
              <w:snapToGrid w:val="0"/>
              <w:spacing w:line="360" w:lineRule="auto"/>
              <w:jc w:val="center"/>
              <w:rPr>
                <w:rFonts w:ascii="仿宋" w:hAnsi="仿宋" w:eastAsia="仿宋" w:cs="仿宋"/>
                <w:szCs w:val="21"/>
              </w:rPr>
            </w:pPr>
            <w:r>
              <w:rPr>
                <w:rFonts w:hint="eastAsia" w:ascii="仿宋" w:hAnsi="仿宋" w:eastAsia="仿宋" w:cs="仿宋"/>
                <w:bCs/>
                <w:sz w:val="24"/>
              </w:rPr>
              <w:t>见招标文件第三部分采购需求</w:t>
            </w:r>
          </w:p>
        </w:tc>
        <w:tc>
          <w:tcPr>
            <w:tcW w:w="1261" w:type="dxa"/>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1</w:t>
            </w:r>
          </w:p>
        </w:tc>
        <w:tc>
          <w:tcPr>
            <w:tcW w:w="977" w:type="dxa"/>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批</w:t>
            </w:r>
          </w:p>
        </w:tc>
        <w:tc>
          <w:tcPr>
            <w:tcW w:w="1276" w:type="dxa"/>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95.5</w:t>
            </w:r>
          </w:p>
        </w:tc>
        <w:tc>
          <w:tcPr>
            <w:tcW w:w="1401" w:type="dxa"/>
            <w:vAlign w:val="center"/>
          </w:tcPr>
          <w:p>
            <w:pPr>
              <w:snapToGrid w:val="0"/>
              <w:spacing w:line="360" w:lineRule="auto"/>
              <w:jc w:val="center"/>
              <w:rPr>
                <w:rFonts w:ascii="仿宋" w:hAnsi="仿宋" w:eastAsia="仿宋" w:cs="仿宋"/>
                <w:sz w:val="22"/>
                <w:szCs w:val="28"/>
              </w:rPr>
            </w:pPr>
          </w:p>
        </w:tc>
      </w:tr>
    </w:tbl>
    <w:p>
      <w:pPr>
        <w:pStyle w:val="130"/>
        <w:snapToGrid w:val="0"/>
        <w:spacing w:before="0"/>
        <w:ind w:firstLine="482"/>
        <w:rPr>
          <w:rFonts w:ascii="仿宋" w:hAnsi="仿宋" w:eastAsia="仿宋" w:cs="仿宋"/>
          <w:b/>
        </w:rPr>
      </w:pPr>
    </w:p>
    <w:p>
      <w:pPr>
        <w:pStyle w:val="130"/>
        <w:snapToGrid w:val="0"/>
        <w:spacing w:before="0"/>
        <w:ind w:firstLine="482"/>
        <w:rPr>
          <w:rFonts w:ascii="仿宋" w:hAnsi="仿宋" w:eastAsia="仿宋" w:cs="仿宋"/>
        </w:rPr>
      </w:pPr>
      <w:r>
        <w:rPr>
          <w:rFonts w:hint="eastAsia" w:ascii="仿宋" w:hAnsi="仿宋" w:eastAsia="仿宋" w:cs="仿宋"/>
          <w:b/>
        </w:rPr>
        <w:t>合同履约期限：</w:t>
      </w:r>
      <w:r>
        <w:rPr>
          <w:rFonts w:hint="eastAsia" w:ascii="仿宋" w:hAnsi="仿宋" w:eastAsia="仿宋" w:cs="仿宋"/>
          <w:bCs/>
        </w:rPr>
        <w:t>按双方合同条款约定执行</w:t>
      </w:r>
      <w:r>
        <w:rPr>
          <w:rFonts w:hint="eastAsia" w:ascii="仿宋" w:hAnsi="仿宋" w:eastAsia="仿宋" w:cs="仿宋"/>
          <w:b/>
        </w:rPr>
        <w:t>。</w:t>
      </w:r>
    </w:p>
    <w:p>
      <w:pPr>
        <w:pStyle w:val="16"/>
        <w:spacing w:line="360" w:lineRule="auto"/>
        <w:ind w:firstLine="480"/>
        <w:rPr>
          <w:rFonts w:ascii="仿宋" w:hAnsi="仿宋" w:eastAsia="仿宋" w:cs="仿宋"/>
          <w:b/>
          <w:sz w:val="24"/>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2035453831"/>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041073"/>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snapToGrid w:val="0"/>
        <w:spacing w:line="360" w:lineRule="auto"/>
        <w:outlineLvl w:val="1"/>
        <w:rPr>
          <w:rFonts w:ascii="仿宋" w:hAnsi="仿宋" w:eastAsia="仿宋" w:cs="仿宋"/>
          <w:b/>
          <w:sz w:val="24"/>
        </w:rPr>
      </w:pPr>
      <w:r>
        <w:rPr>
          <w:rFonts w:hint="eastAsia" w:ascii="仿宋" w:hAnsi="仿宋" w:eastAsia="仿宋" w:cs="仿宋"/>
          <w:b/>
          <w:sz w:val="24"/>
        </w:rPr>
        <w:t>二、申请人的资格要求：</w:t>
      </w:r>
    </w:p>
    <w:p>
      <w:pPr>
        <w:snapToGrid w:val="0"/>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w:t>
      </w:r>
    </w:p>
    <w:p>
      <w:pPr>
        <w:snapToGrid w:val="0"/>
        <w:spacing w:line="360" w:lineRule="auto"/>
        <w:rPr>
          <w:rFonts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2.落实政府采购政策需满足的资格要求：根据</w:t>
      </w:r>
      <w:r>
        <w:rPr>
          <w:rFonts w:hint="eastAsia" w:ascii="仿宋" w:hAnsi="仿宋" w:eastAsia="仿宋" w:cs="仿宋"/>
          <w:sz w:val="24"/>
        </w:rPr>
        <w:t>《政府采购促进中小企业发展管理办法》（财库﹝2020﹞46 号），</w:t>
      </w:r>
      <w:r>
        <w:rPr>
          <w:rFonts w:hint="eastAsia" w:ascii="仿宋" w:hAnsi="仿宋" w:eastAsia="仿宋" w:cs="仿宋"/>
          <w:snapToGrid w:val="0"/>
          <w:kern w:val="28"/>
          <w:sz w:val="24"/>
          <w:szCs w:val="20"/>
        </w:rPr>
        <w:t>落实政府采购政策需满足的资格要求：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sym w:font="Wingdings" w:char="00A8"/>
      </w:r>
      <w:sdt>
        <w:sdtPr>
          <w:rPr>
            <w:rFonts w:hint="eastAsia" w:ascii="仿宋" w:hAnsi="仿宋" w:eastAsia="仿宋" w:cs="仿宋"/>
            <w:kern w:val="0"/>
            <w:sz w:val="24"/>
          </w:rPr>
          <w:id w:val="1928616923"/>
        </w:sdtPr>
        <w:sdtEndPr>
          <w:rPr>
            <w:rFonts w:hint="eastAsia" w:ascii="仿宋" w:hAnsi="仿宋" w:eastAsia="仿宋" w:cs="仿宋"/>
            <w:kern w:val="0"/>
            <w:sz w:val="24"/>
          </w:rPr>
        </w:sdtEndPr>
        <w:sdtContent/>
      </w:sdt>
      <w:r>
        <w:rPr>
          <w:rFonts w:hint="eastAsia" w:ascii="仿宋" w:hAnsi="仿宋" w:eastAsia="仿宋" w:cs="仿宋"/>
          <w:sz w:val="24"/>
        </w:rPr>
        <w:t>无；</w:t>
      </w:r>
    </w:p>
    <w:p>
      <w:pPr>
        <w:snapToGrid w:val="0"/>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041074"/>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FE"/>
          </w:r>
        </w:sdtContent>
      </w:sdt>
      <w:r>
        <w:rPr>
          <w:rFonts w:hint="eastAsia" w:ascii="仿宋" w:hAnsi="仿宋" w:eastAsia="仿宋" w:cs="仿宋"/>
          <w:kern w:val="0"/>
          <w:sz w:val="24"/>
        </w:rPr>
        <w:t>专</w:t>
      </w:r>
      <w:r>
        <w:rPr>
          <w:rFonts w:hint="eastAsia" w:ascii="仿宋" w:hAnsi="仿宋" w:eastAsia="仿宋" w:cs="仿宋"/>
          <w:sz w:val="24"/>
        </w:rPr>
        <w:t>门面向中小企业</w:t>
      </w:r>
    </w:p>
    <w:p>
      <w:pPr>
        <w:snapToGrid w:val="0"/>
        <w:spacing w:line="360" w:lineRule="auto"/>
        <w:ind w:firstLine="897" w:firstLineChars="374"/>
        <w:rPr>
          <w:rFonts w:ascii="仿宋" w:hAnsi="仿宋" w:eastAsia="仿宋" w:cs="仿宋"/>
          <w:sz w:val="24"/>
          <w:u w:val="single"/>
        </w:rPr>
      </w:pPr>
      <w:r>
        <w:rPr>
          <w:rFonts w:ascii="Wingdings" w:hAnsi="Wingdings" w:eastAsia="仿宋" w:cs="仿宋"/>
          <w:kern w:val="0"/>
          <w:sz w:val="24"/>
        </w:rPr>
        <w:sym w:font="Wingdings" w:char="00FE"/>
      </w:r>
      <w:r>
        <w:rPr>
          <w:rFonts w:hint="eastAsia" w:ascii="仿宋" w:hAnsi="仿宋" w:eastAsia="仿宋" w:cs="仿宋"/>
          <w:sz w:val="24"/>
        </w:rPr>
        <w:t>货物全部由符合政策要求的中小企业制造，提供中小企业声明函；</w:t>
      </w:r>
    </w:p>
    <w:p>
      <w:pPr>
        <w:snapToGrid w:val="0"/>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104107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货物全部由符合政策要求的小微企业制造，提供中小企业声明函；</w:t>
      </w:r>
    </w:p>
    <w:p>
      <w:pPr>
        <w:snapToGrid w:val="0"/>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1041076"/>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A8"/>
          </w:r>
        </w:sdtContent>
      </w:sdt>
      <w:sdt>
        <w:sdtPr>
          <w:rPr>
            <w:rFonts w:hint="eastAsia" w:ascii="仿宋" w:hAnsi="仿宋" w:eastAsia="仿宋" w:cs="仿宋"/>
            <w:kern w:val="0"/>
            <w:sz w:val="24"/>
          </w:rPr>
          <w:id w:val="1041077"/>
          <w:showingPlcHdr/>
        </w:sdtPr>
        <w:sdtEndPr>
          <w:rPr>
            <w:rFonts w:hint="eastAsia" w:ascii="仿宋" w:hAnsi="仿宋" w:eastAsia="仿宋" w:cs="仿宋"/>
            <w:kern w:val="0"/>
            <w:sz w:val="24"/>
          </w:rPr>
        </w:sdtEndPr>
        <w:sdtContent/>
      </w:sdt>
      <w:r>
        <w:rPr>
          <w:rFonts w:hint="eastAsia" w:ascii="仿宋" w:hAnsi="仿宋" w:eastAsia="仿宋" w:cs="仿宋"/>
          <w:sz w:val="24"/>
        </w:rPr>
        <w:t>服务全部由符合政策要求的中小企业承接，提供中小企业声明函；</w:t>
      </w:r>
    </w:p>
    <w:p>
      <w:pPr>
        <w:snapToGrid w:val="0"/>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1041078"/>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服务全部由符合政策要求的小微企业承接，提供中小企业声明函；</w:t>
      </w:r>
    </w:p>
    <w:p>
      <w:pPr>
        <w:snapToGrid w:val="0"/>
        <w:spacing w:line="360" w:lineRule="auto"/>
        <w:rPr>
          <w:rFonts w:ascii="仿宋" w:hAnsi="仿宋" w:eastAsia="仿宋" w:cs="仿宋"/>
        </w:rPr>
      </w:pPr>
    </w:p>
    <w:p>
      <w:pPr>
        <w:snapToGrid w:val="0"/>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041079"/>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3463064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 ，小微企业合同金额应当达到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3.本项目的特定资格要求：</w:t>
      </w:r>
      <w:r>
        <w:rPr>
          <w:rFonts w:hint="eastAsia" w:ascii="仿宋" w:hAnsi="仿宋" w:eastAsia="仿宋" w:cs="仿宋"/>
          <w:b/>
          <w:bCs/>
          <w:sz w:val="24"/>
          <w:highlight w:val="yellow"/>
        </w:rPr>
        <w:t>无</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napToGrid w:val="0"/>
        <w:spacing w:line="360" w:lineRule="auto"/>
        <w:outlineLvl w:val="1"/>
        <w:rPr>
          <w:rFonts w:ascii="仿宋" w:hAnsi="仿宋" w:eastAsia="仿宋" w:cs="仿宋"/>
          <w:b/>
          <w:sz w:val="24"/>
        </w:rPr>
      </w:pPr>
      <w:r>
        <w:rPr>
          <w:rFonts w:hint="eastAsia" w:ascii="仿宋" w:hAnsi="仿宋" w:eastAsia="仿宋" w:cs="仿宋"/>
          <w:b/>
          <w:sz w:val="24"/>
        </w:rPr>
        <w:t xml:space="preserve">三、获取招标文件 </w:t>
      </w:r>
    </w:p>
    <w:p>
      <w:pPr>
        <w:snapToGrid w:val="0"/>
        <w:spacing w:line="360" w:lineRule="auto"/>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u w:val="single"/>
        </w:rPr>
        <w:t>2022年  10 月   日</w:t>
      </w:r>
      <w:r>
        <w:rPr>
          <w:rFonts w:hint="eastAsia" w:ascii="仿宋" w:hAnsi="仿宋" w:eastAsia="仿宋" w:cs="仿宋"/>
          <w:sz w:val="24"/>
        </w:rPr>
        <w:t>至</w:t>
      </w:r>
      <w:r>
        <w:rPr>
          <w:rFonts w:hint="eastAsia" w:ascii="仿宋" w:hAnsi="仿宋" w:eastAsia="仿宋" w:cs="仿宋"/>
          <w:sz w:val="24"/>
          <w:u w:val="single"/>
        </w:rPr>
        <w:t>2022年  11 月  11 日</w:t>
      </w:r>
      <w:r>
        <w:rPr>
          <w:rFonts w:hint="eastAsia" w:ascii="仿宋" w:hAnsi="仿宋" w:eastAsia="仿宋" w:cs="仿宋"/>
          <w:sz w:val="24"/>
        </w:rPr>
        <w:t>，每天上午00:00至12:00 ，下午12:00至23:59（北京时间，线上获取法定节假日均可，线下获取文件法定节假日除外）</w:t>
      </w:r>
    </w:p>
    <w:p>
      <w:pPr>
        <w:snapToGrid w:val="0"/>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napToGrid w:val="0"/>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napToGrid w:val="0"/>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napToGrid w:val="0"/>
        <w:spacing w:line="360" w:lineRule="auto"/>
        <w:outlineLvl w:val="1"/>
        <w:rPr>
          <w:rFonts w:ascii="仿宋" w:hAnsi="仿宋" w:eastAsia="仿宋" w:cs="仿宋"/>
          <w:b/>
          <w:sz w:val="24"/>
        </w:rPr>
      </w:pPr>
      <w:r>
        <w:rPr>
          <w:rFonts w:hint="eastAsia" w:ascii="仿宋" w:hAnsi="仿宋" w:eastAsia="仿宋" w:cs="仿宋"/>
          <w:b/>
          <w:sz w:val="24"/>
        </w:rPr>
        <w:t>四、提交投标文件截止时间、开标时间和地点</w:t>
      </w:r>
    </w:p>
    <w:p>
      <w:pPr>
        <w:snapToGrid w:val="0"/>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rPr>
        <w:t xml:space="preserve"> 2022年  11  月11 日 09 时00 分</w:t>
      </w:r>
      <w:r>
        <w:rPr>
          <w:rFonts w:hint="eastAsia" w:ascii="仿宋" w:hAnsi="仿宋" w:eastAsia="仿宋" w:cs="仿宋"/>
          <w:bCs/>
          <w:sz w:val="24"/>
          <w:u w:val="single"/>
        </w:rPr>
        <w:t xml:space="preserve"> </w:t>
      </w:r>
      <w:r>
        <w:rPr>
          <w:rFonts w:hint="eastAsia" w:ascii="仿宋" w:hAnsi="仿宋" w:eastAsia="仿宋" w:cs="仿宋"/>
          <w:sz w:val="24"/>
        </w:rPr>
        <w:t>（北京时间）</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pPr>
        <w:snapToGrid w:val="0"/>
        <w:spacing w:line="360" w:lineRule="auto"/>
        <w:ind w:firstLine="482" w:firstLineChars="200"/>
        <w:rPr>
          <w:rFonts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u w:val="single"/>
        </w:rPr>
        <w:t>2022年  11  月 11 日 09 时00 分</w:t>
      </w:r>
      <w:r>
        <w:rPr>
          <w:rFonts w:hint="eastAsia" w:ascii="仿宋" w:hAnsi="仿宋" w:eastAsia="仿宋" w:cs="仿宋"/>
          <w:bCs/>
          <w:sz w:val="24"/>
          <w:u w:val="single"/>
        </w:rPr>
        <w:t xml:space="preserve"> </w:t>
      </w:r>
      <w:r>
        <w:rPr>
          <w:rFonts w:hint="eastAsia" w:ascii="仿宋" w:hAnsi="仿宋" w:eastAsia="仿宋" w:cs="仿宋"/>
          <w:sz w:val="24"/>
        </w:rPr>
        <w:t>（北京时间）</w:t>
      </w:r>
    </w:p>
    <w:p>
      <w:pPr>
        <w:snapToGrid w:val="0"/>
        <w:spacing w:line="360" w:lineRule="auto"/>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pPr>
        <w:snapToGrid w:val="0"/>
        <w:spacing w:line="360" w:lineRule="auto"/>
        <w:outlineLvl w:val="1"/>
        <w:rPr>
          <w:rFonts w:ascii="仿宋" w:hAnsi="仿宋" w:eastAsia="仿宋" w:cs="仿宋"/>
          <w:b/>
          <w:sz w:val="24"/>
        </w:rPr>
      </w:pPr>
      <w:r>
        <w:rPr>
          <w:rFonts w:hint="eastAsia" w:ascii="仿宋" w:hAnsi="仿宋" w:eastAsia="仿宋" w:cs="仿宋"/>
          <w:b/>
          <w:sz w:val="24"/>
        </w:rPr>
        <w:t xml:space="preserve">五、公告期限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pPr>
        <w:snapToGrid w:val="0"/>
        <w:spacing w:line="360" w:lineRule="auto"/>
        <w:outlineLvl w:val="1"/>
        <w:rPr>
          <w:rFonts w:ascii="仿宋" w:hAnsi="仿宋" w:eastAsia="仿宋" w:cs="仿宋"/>
          <w:b/>
          <w:sz w:val="24"/>
        </w:rPr>
      </w:pPr>
      <w:r>
        <w:rPr>
          <w:rFonts w:hint="eastAsia" w:ascii="仿宋" w:hAnsi="仿宋" w:eastAsia="仿宋" w:cs="仿宋"/>
          <w:b/>
          <w:sz w:val="24"/>
        </w:rPr>
        <w:t>六、其他补充事宜</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并在投标截止时间前以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napToGrid w:val="0"/>
        <w:spacing w:line="360" w:lineRule="auto"/>
        <w:outlineLvl w:val="1"/>
        <w:rPr>
          <w:rFonts w:ascii="仿宋" w:hAnsi="仿宋" w:eastAsia="仿宋" w:cs="仿宋"/>
          <w:b/>
          <w:sz w:val="24"/>
        </w:rPr>
      </w:pPr>
      <w:r>
        <w:rPr>
          <w:rFonts w:hint="eastAsia" w:ascii="仿宋" w:hAnsi="仿宋" w:eastAsia="仿宋" w:cs="仿宋"/>
          <w:b/>
          <w:sz w:val="24"/>
        </w:rPr>
        <w:t>七、对本次采购提出询问、质疑、投诉，请按以下方式联系</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1.采购人信息</w:t>
      </w:r>
    </w:p>
    <w:p>
      <w:pPr>
        <w:snapToGrid w:val="0"/>
        <w:spacing w:line="360" w:lineRule="auto"/>
        <w:ind w:firstLine="849" w:firstLineChars="354"/>
        <w:rPr>
          <w:rFonts w:ascii="仿宋" w:hAnsi="仿宋" w:eastAsia="仿宋" w:cs="仿宋"/>
          <w:sz w:val="24"/>
        </w:rPr>
      </w:pPr>
      <w:r>
        <w:rPr>
          <w:rFonts w:hint="eastAsia" w:ascii="仿宋" w:hAnsi="仿宋" w:eastAsia="仿宋" w:cs="仿宋"/>
          <w:sz w:val="24"/>
        </w:rPr>
        <w:t>名    称：台州职业技术学院　</w:t>
      </w:r>
    </w:p>
    <w:p>
      <w:pPr>
        <w:snapToGrid w:val="0"/>
        <w:spacing w:line="360" w:lineRule="auto"/>
        <w:ind w:firstLine="849" w:firstLineChars="354"/>
        <w:rPr>
          <w:rFonts w:ascii="仿宋" w:hAnsi="仿宋" w:eastAsia="仿宋" w:cs="仿宋"/>
          <w:sz w:val="24"/>
        </w:rPr>
      </w:pPr>
      <w:r>
        <w:rPr>
          <w:rFonts w:hint="eastAsia" w:ascii="仿宋" w:hAnsi="仿宋" w:eastAsia="仿宋" w:cs="仿宋"/>
          <w:sz w:val="24"/>
        </w:rPr>
        <w:t>地    址：　台州市椒江区学院路788号</w:t>
      </w:r>
    </w:p>
    <w:p>
      <w:pPr>
        <w:snapToGrid w:val="0"/>
        <w:spacing w:line="360" w:lineRule="auto"/>
        <w:ind w:firstLine="849" w:firstLineChars="354"/>
        <w:rPr>
          <w:rFonts w:ascii="仿宋" w:hAnsi="仿宋" w:eastAsia="仿宋" w:cs="仿宋"/>
          <w:sz w:val="24"/>
        </w:rPr>
      </w:pPr>
      <w:r>
        <w:rPr>
          <w:rFonts w:hint="eastAsia" w:ascii="仿宋" w:hAnsi="仿宋" w:eastAsia="仿宋" w:cs="仿宋"/>
          <w:sz w:val="24"/>
        </w:rPr>
        <w:t xml:space="preserve">联系方式：何老师    </w:t>
      </w:r>
    </w:p>
    <w:p>
      <w:pPr>
        <w:snapToGrid w:val="0"/>
        <w:spacing w:line="360" w:lineRule="auto"/>
        <w:ind w:firstLine="849" w:firstLineChars="354"/>
        <w:rPr>
          <w:rFonts w:ascii="仿宋" w:hAnsi="仿宋" w:eastAsia="仿宋" w:cs="仿宋"/>
          <w:sz w:val="24"/>
        </w:rPr>
      </w:pPr>
      <w:r>
        <w:rPr>
          <w:rFonts w:hint="eastAsia" w:ascii="仿宋" w:hAnsi="仿宋" w:eastAsia="仿宋" w:cs="仿宋"/>
          <w:sz w:val="24"/>
        </w:rPr>
        <w:t>联系电话：</w:t>
      </w:r>
      <w:bookmarkStart w:id="10" w:name="_Toc28359009"/>
      <w:bookmarkStart w:id="11" w:name="_Toc28359086"/>
      <w:r>
        <w:rPr>
          <w:rFonts w:hint="eastAsia" w:ascii="仿宋" w:hAnsi="仿宋" w:eastAsia="仿宋" w:cs="仿宋"/>
          <w:sz w:val="24"/>
        </w:rPr>
        <w:t>0576-88665117</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2.采购代理机构信息</w:t>
      </w:r>
      <w:bookmarkEnd w:id="10"/>
      <w:bookmarkEnd w:id="11"/>
    </w:p>
    <w:p>
      <w:pPr>
        <w:snapToGrid w:val="0"/>
        <w:spacing w:line="360" w:lineRule="auto"/>
        <w:ind w:firstLine="849" w:firstLineChars="354"/>
        <w:rPr>
          <w:rFonts w:ascii="仿宋" w:hAnsi="仿宋" w:eastAsia="仿宋" w:cs="仿宋"/>
          <w:sz w:val="24"/>
        </w:rPr>
      </w:pPr>
      <w:r>
        <w:rPr>
          <w:rFonts w:hint="eastAsia" w:ascii="仿宋" w:hAnsi="仿宋" w:eastAsia="仿宋" w:cs="仿宋"/>
          <w:sz w:val="24"/>
        </w:rPr>
        <w:t>名    称：　台州锋鼎工程项目管理有限公司　</w:t>
      </w:r>
    </w:p>
    <w:p>
      <w:pPr>
        <w:snapToGrid w:val="0"/>
        <w:spacing w:line="360" w:lineRule="auto"/>
        <w:ind w:firstLine="849" w:firstLineChars="354"/>
        <w:rPr>
          <w:rFonts w:ascii="仿宋" w:hAnsi="仿宋" w:eastAsia="仿宋" w:cs="仿宋"/>
          <w:sz w:val="24"/>
        </w:rPr>
      </w:pPr>
      <w:r>
        <w:rPr>
          <w:rFonts w:hint="eastAsia" w:ascii="仿宋" w:hAnsi="仿宋" w:eastAsia="仿宋" w:cs="仿宋"/>
          <w:sz w:val="24"/>
        </w:rPr>
        <w:t>地  　址：浙江省台州市椒江区华中大厦1单元1703室　</w:t>
      </w:r>
    </w:p>
    <w:p>
      <w:pPr>
        <w:snapToGrid w:val="0"/>
        <w:spacing w:line="360" w:lineRule="auto"/>
        <w:ind w:firstLine="849" w:firstLineChars="354"/>
        <w:rPr>
          <w:rFonts w:ascii="仿宋" w:hAnsi="仿宋" w:eastAsia="仿宋" w:cs="仿宋"/>
          <w:sz w:val="24"/>
        </w:rPr>
      </w:pPr>
      <w:bookmarkStart w:id="12" w:name="_Toc28359087"/>
      <w:bookmarkStart w:id="13" w:name="_Toc28359010"/>
      <w:r>
        <w:rPr>
          <w:rFonts w:hint="eastAsia" w:ascii="仿宋" w:hAnsi="仿宋" w:eastAsia="仿宋" w:cs="仿宋"/>
          <w:sz w:val="24"/>
        </w:rPr>
        <w:t>传     真：0576-88786369   　</w:t>
      </w:r>
    </w:p>
    <w:p>
      <w:pPr>
        <w:snapToGrid w:val="0"/>
        <w:spacing w:line="360" w:lineRule="auto"/>
        <w:ind w:firstLine="849" w:firstLineChars="354"/>
        <w:rPr>
          <w:rFonts w:ascii="仿宋" w:hAnsi="仿宋" w:eastAsia="仿宋" w:cs="仿宋"/>
          <w:sz w:val="24"/>
        </w:rPr>
      </w:pPr>
      <w:r>
        <w:rPr>
          <w:rFonts w:hint="eastAsia" w:ascii="仿宋" w:hAnsi="仿宋" w:eastAsia="仿宋" w:cs="仿宋"/>
          <w:sz w:val="24"/>
        </w:rPr>
        <w:t>项目负责人：陶女士</w:t>
      </w:r>
    </w:p>
    <w:p>
      <w:pPr>
        <w:snapToGrid w:val="0"/>
        <w:spacing w:line="360" w:lineRule="auto"/>
        <w:ind w:firstLine="849" w:firstLineChars="354"/>
        <w:rPr>
          <w:rFonts w:ascii="仿宋" w:hAnsi="仿宋" w:eastAsia="仿宋" w:cs="仿宋"/>
          <w:sz w:val="24"/>
        </w:rPr>
      </w:pPr>
      <w:r>
        <w:rPr>
          <w:rFonts w:hint="eastAsia" w:ascii="仿宋" w:hAnsi="仿宋" w:eastAsia="仿宋" w:cs="仿宋"/>
          <w:sz w:val="24"/>
        </w:rPr>
        <w:t>联系人（询问）：陶女士</w:t>
      </w:r>
    </w:p>
    <w:p>
      <w:pPr>
        <w:snapToGrid w:val="0"/>
        <w:spacing w:line="360" w:lineRule="auto"/>
        <w:ind w:firstLine="849" w:firstLineChars="354"/>
        <w:rPr>
          <w:rFonts w:ascii="仿宋" w:hAnsi="仿宋" w:eastAsia="仿宋" w:cs="仿宋"/>
          <w:sz w:val="24"/>
        </w:rPr>
      </w:pPr>
      <w:r>
        <w:rPr>
          <w:rFonts w:hint="eastAsia" w:ascii="仿宋" w:hAnsi="仿宋" w:eastAsia="仿宋" w:cs="仿宋"/>
          <w:sz w:val="24"/>
        </w:rPr>
        <w:t>项目联系方式（询问）： 13615862226</w:t>
      </w:r>
    </w:p>
    <w:p>
      <w:pPr>
        <w:snapToGrid w:val="0"/>
        <w:spacing w:line="360" w:lineRule="auto"/>
        <w:ind w:firstLine="849" w:firstLineChars="354"/>
        <w:rPr>
          <w:rFonts w:ascii="仿宋" w:hAnsi="仿宋" w:eastAsia="仿宋" w:cs="仿宋"/>
          <w:sz w:val="24"/>
        </w:rPr>
      </w:pPr>
      <w:r>
        <w:rPr>
          <w:rFonts w:hint="eastAsia" w:ascii="仿宋" w:hAnsi="仿宋" w:eastAsia="仿宋" w:cs="仿宋"/>
          <w:sz w:val="24"/>
        </w:rPr>
        <w:t>质疑联系人： 蔡女士 </w:t>
      </w:r>
    </w:p>
    <w:p>
      <w:pPr>
        <w:snapToGrid w:val="0"/>
        <w:spacing w:line="360" w:lineRule="auto"/>
        <w:ind w:firstLine="849" w:firstLineChars="354"/>
        <w:rPr>
          <w:rFonts w:ascii="仿宋" w:hAnsi="仿宋" w:eastAsia="仿宋" w:cs="仿宋"/>
          <w:sz w:val="24"/>
        </w:rPr>
      </w:pPr>
      <w:r>
        <w:rPr>
          <w:rFonts w:hint="eastAsia" w:ascii="仿宋" w:hAnsi="仿宋" w:eastAsia="仿宋" w:cs="仿宋"/>
          <w:sz w:val="24"/>
        </w:rPr>
        <w:t>质疑联系方式：  0576-88228375　</w:t>
      </w:r>
    </w:p>
    <w:bookmarkEnd w:id="12"/>
    <w:bookmarkEnd w:id="13"/>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3.同级政府采购监督管理部门</w:t>
      </w:r>
    </w:p>
    <w:p>
      <w:pPr>
        <w:snapToGrid w:val="0"/>
        <w:spacing w:line="360" w:lineRule="auto"/>
        <w:ind w:firstLine="840" w:firstLineChars="350"/>
        <w:rPr>
          <w:rFonts w:ascii="仿宋" w:hAnsi="仿宋" w:eastAsia="仿宋" w:cs="仿宋"/>
          <w:sz w:val="24"/>
        </w:rPr>
      </w:pPr>
      <w:r>
        <w:rPr>
          <w:rFonts w:hint="eastAsia" w:ascii="仿宋" w:hAnsi="仿宋" w:eastAsia="仿宋" w:cs="仿宋"/>
          <w:sz w:val="24"/>
        </w:rPr>
        <w:t> 名    称： 台州市采监处 　　　　　　　　　</w:t>
      </w:r>
    </w:p>
    <w:p>
      <w:pPr>
        <w:snapToGrid w:val="0"/>
        <w:spacing w:line="360" w:lineRule="auto"/>
        <w:ind w:firstLine="840" w:firstLineChars="350"/>
        <w:rPr>
          <w:rFonts w:ascii="仿宋" w:hAnsi="仿宋" w:eastAsia="仿宋" w:cs="仿宋"/>
          <w:sz w:val="24"/>
        </w:rPr>
      </w:pPr>
      <w:r>
        <w:rPr>
          <w:rFonts w:hint="eastAsia" w:ascii="仿宋" w:hAnsi="仿宋" w:eastAsia="仿宋" w:cs="仿宋"/>
          <w:sz w:val="24"/>
        </w:rPr>
        <w:t> 地    址： 台州市财政局　</w:t>
      </w:r>
    </w:p>
    <w:p>
      <w:pPr>
        <w:snapToGrid w:val="0"/>
        <w:spacing w:line="360" w:lineRule="auto"/>
        <w:ind w:firstLine="840" w:firstLineChars="350"/>
        <w:rPr>
          <w:rFonts w:ascii="仿宋" w:hAnsi="仿宋" w:eastAsia="仿宋" w:cs="仿宋"/>
          <w:sz w:val="24"/>
        </w:rPr>
      </w:pPr>
      <w:r>
        <w:rPr>
          <w:rFonts w:hint="eastAsia" w:ascii="仿宋" w:hAnsi="仿宋" w:eastAsia="仿宋" w:cs="仿宋"/>
          <w:sz w:val="24"/>
        </w:rPr>
        <w:t> 传    真： 0576-88200827   </w:t>
      </w:r>
    </w:p>
    <w:p>
      <w:pPr>
        <w:snapToGrid w:val="0"/>
        <w:spacing w:line="360" w:lineRule="auto"/>
        <w:ind w:firstLine="840" w:firstLineChars="350"/>
        <w:rPr>
          <w:rFonts w:ascii="仿宋" w:hAnsi="仿宋" w:eastAsia="仿宋" w:cs="仿宋"/>
          <w:sz w:val="24"/>
        </w:rPr>
      </w:pPr>
      <w:r>
        <w:rPr>
          <w:rFonts w:hint="eastAsia" w:ascii="仿宋" w:hAnsi="仿宋" w:eastAsia="仿宋" w:cs="仿宋"/>
          <w:sz w:val="24"/>
        </w:rPr>
        <w:t> 联 系人： 陈女士　　　</w:t>
      </w:r>
    </w:p>
    <w:p>
      <w:pPr>
        <w:snapToGrid w:val="0"/>
        <w:spacing w:line="360" w:lineRule="auto"/>
        <w:ind w:firstLine="840" w:firstLineChars="350"/>
        <w:rPr>
          <w:rFonts w:ascii="仿宋" w:hAnsi="仿宋" w:eastAsia="仿宋" w:cs="仿宋"/>
          <w:sz w:val="24"/>
        </w:rPr>
      </w:pPr>
      <w:r>
        <w:rPr>
          <w:rFonts w:hint="eastAsia" w:ascii="仿宋" w:hAnsi="仿宋" w:eastAsia="仿宋" w:cs="仿宋"/>
          <w:sz w:val="24"/>
        </w:rPr>
        <w:t>监督投诉电话：0576-88206705　</w:t>
      </w:r>
    </w:p>
    <w:p>
      <w:pPr>
        <w:rPr>
          <w:rFonts w:ascii="仿宋" w:hAnsi="仿宋" w:eastAsia="仿宋" w:cs="仿宋"/>
          <w:sz w:val="24"/>
        </w:rPr>
      </w:pPr>
      <w:r>
        <w:rPr>
          <w:rFonts w:hint="eastAsia" w:ascii="仿宋" w:hAnsi="仿宋" w:eastAsia="仿宋" w:cs="仿宋"/>
          <w:sz w:val="24"/>
        </w:rPr>
        <w:br w:type="page"/>
      </w:r>
    </w:p>
    <w:p>
      <w:pPr>
        <w:snapToGrid w:val="0"/>
        <w:spacing w:line="360" w:lineRule="auto"/>
        <w:outlineLvl w:val="1"/>
        <w:rPr>
          <w:rFonts w:ascii="仿宋" w:hAnsi="仿宋" w:eastAsia="仿宋" w:cs="仿宋"/>
          <w:b/>
          <w:sz w:val="24"/>
        </w:rPr>
      </w:pPr>
      <w:r>
        <w:rPr>
          <w:rFonts w:hint="eastAsia" w:ascii="仿宋" w:hAnsi="仿宋" w:eastAsia="仿宋" w:cs="仿宋"/>
          <w:b/>
          <w:sz w:val="24"/>
        </w:rPr>
        <w:t>八、中标供应商如有融资需求，可使用以下服务</w:t>
      </w:r>
    </w:p>
    <w:p>
      <w:pPr>
        <w:pStyle w:val="29"/>
        <w:ind w:firstLine="0" w:firstLineChars="0"/>
        <w:jc w:val="center"/>
        <w:rPr>
          <w:rFonts w:ascii="仿宋" w:hAnsi="仿宋" w:eastAsia="仿宋" w:cs="仿宋"/>
        </w:rPr>
      </w:pPr>
      <w:r>
        <w:rPr>
          <w:rFonts w:hint="eastAsia" w:ascii="仿宋" w:hAnsi="仿宋" w:eastAsia="仿宋" w:cs="仿宋"/>
        </w:rPr>
        <w:t>政采贷联系方式</w:t>
      </w:r>
    </w:p>
    <w:tbl>
      <w:tblPr>
        <w:tblStyle w:val="6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8"/>
        <w:gridCol w:w="1725"/>
        <w:gridCol w:w="168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银行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贷款年利率</w:t>
            </w:r>
          </w:p>
        </w:tc>
        <w:tc>
          <w:tcPr>
            <w:tcW w:w="1688" w:type="dxa"/>
            <w:vAlign w:val="center"/>
          </w:tcPr>
          <w:p>
            <w:pPr>
              <w:jc w:val="center"/>
              <w:rPr>
                <w:rFonts w:ascii="仿宋" w:hAnsi="仿宋" w:eastAsia="仿宋" w:cs="仿宋"/>
                <w:sz w:val="24"/>
              </w:rPr>
            </w:pPr>
            <w:r>
              <w:rPr>
                <w:rFonts w:hint="eastAsia" w:ascii="仿宋" w:hAnsi="仿宋" w:eastAsia="仿宋" w:cs="仿宋"/>
                <w:sz w:val="24"/>
              </w:rPr>
              <w:t>联系人</w:t>
            </w:r>
          </w:p>
        </w:tc>
        <w:tc>
          <w:tcPr>
            <w:tcW w:w="2131" w:type="dxa"/>
            <w:vAlign w:val="center"/>
          </w:tcPr>
          <w:p>
            <w:pPr>
              <w:jc w:val="center"/>
              <w:rPr>
                <w:rFonts w:ascii="仿宋" w:hAnsi="仿宋" w:eastAsia="仿宋" w:cs="仿宋"/>
                <w:sz w:val="24"/>
              </w:rPr>
            </w:pPr>
            <w:r>
              <w:rPr>
                <w:rFonts w:hint="eastAsia" w:ascii="仿宋" w:hAnsi="仿宋" w:eastAsia="仿宋" w:cs="仿宋"/>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中国工商银行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3.8%起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王霖</w:t>
            </w:r>
          </w:p>
        </w:tc>
        <w:tc>
          <w:tcPr>
            <w:tcW w:w="2131" w:type="dxa"/>
            <w:vAlign w:val="center"/>
          </w:tcPr>
          <w:p>
            <w:pPr>
              <w:jc w:val="center"/>
              <w:rPr>
                <w:rFonts w:ascii="仿宋" w:hAnsi="仿宋" w:eastAsia="仿宋" w:cs="仿宋"/>
                <w:sz w:val="24"/>
              </w:rPr>
            </w:pPr>
            <w:r>
              <w:rPr>
                <w:rFonts w:hint="eastAsia" w:ascii="仿宋" w:hAnsi="仿宋" w:eastAsia="仿宋" w:cs="仿宋"/>
                <w:sz w:val="24"/>
              </w:rPr>
              <w:t>88588246  13857654562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中国农业银行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3.8%起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龚盛</w:t>
            </w:r>
          </w:p>
        </w:tc>
        <w:tc>
          <w:tcPr>
            <w:tcW w:w="2131" w:type="dxa"/>
            <w:vAlign w:val="center"/>
          </w:tcPr>
          <w:p>
            <w:pPr>
              <w:jc w:val="center"/>
              <w:rPr>
                <w:rFonts w:ascii="仿宋" w:hAnsi="仿宋" w:eastAsia="仿宋" w:cs="仿宋"/>
                <w:sz w:val="24"/>
              </w:rPr>
            </w:pPr>
            <w:r>
              <w:rPr>
                <w:rFonts w:hint="eastAsia" w:ascii="仿宋" w:hAnsi="仿宋" w:eastAsia="仿宋" w:cs="仿宋"/>
                <w:sz w:val="24"/>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中国建设银行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3.8%起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梅晶晶</w:t>
            </w:r>
          </w:p>
        </w:tc>
        <w:tc>
          <w:tcPr>
            <w:tcW w:w="2131" w:type="dxa"/>
            <w:vAlign w:val="center"/>
          </w:tcPr>
          <w:p>
            <w:pPr>
              <w:jc w:val="center"/>
              <w:rPr>
                <w:rFonts w:ascii="仿宋" w:hAnsi="仿宋" w:eastAsia="仿宋" w:cs="仿宋"/>
                <w:sz w:val="24"/>
              </w:rPr>
            </w:pPr>
            <w:r>
              <w:rPr>
                <w:rFonts w:hint="eastAsia" w:ascii="仿宋" w:hAnsi="仿宋" w:eastAsia="仿宋" w:cs="仿宋"/>
                <w:sz w:val="24"/>
              </w:rPr>
              <w:t>88525339</w:t>
            </w:r>
          </w:p>
          <w:p>
            <w:pPr>
              <w:jc w:val="center"/>
              <w:rPr>
                <w:rFonts w:ascii="仿宋" w:hAnsi="仿宋" w:eastAsia="仿宋" w:cs="仿宋"/>
                <w:sz w:val="24"/>
              </w:rPr>
            </w:pPr>
            <w:r>
              <w:rPr>
                <w:rFonts w:hint="eastAsia" w:ascii="仿宋" w:hAnsi="仿宋" w:eastAsia="仿宋" w:cs="仿宋"/>
                <w:sz w:val="24"/>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中国银行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3.75%起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任茜</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浦发银行台州分行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4.05%起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王渊</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浦发银行椒江分行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4.05%起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孙瑞华</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交通银行台州分行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3.75%起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周翔宇</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招商银行台州分行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4.32%起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王海玲</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浙商银行台州分行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5.01%起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章涉漪</w:t>
            </w:r>
          </w:p>
        </w:tc>
        <w:tc>
          <w:tcPr>
            <w:tcW w:w="2131" w:type="dxa"/>
            <w:vAlign w:val="center"/>
          </w:tcPr>
          <w:p>
            <w:pPr>
              <w:jc w:val="center"/>
              <w:rPr>
                <w:rFonts w:ascii="仿宋" w:hAnsi="仿宋" w:eastAsia="仿宋" w:cs="仿宋"/>
                <w:sz w:val="24"/>
              </w:rPr>
            </w:pPr>
            <w:r>
              <w:rPr>
                <w:rFonts w:hint="eastAsia" w:ascii="仿宋" w:hAnsi="仿宋" w:eastAsia="仿宋" w:cs="仿宋"/>
                <w:sz w:val="24"/>
              </w:rPr>
              <w:t>81880185</w:t>
            </w:r>
          </w:p>
          <w:p>
            <w:pPr>
              <w:jc w:val="center"/>
              <w:rPr>
                <w:rFonts w:ascii="仿宋" w:hAnsi="仿宋" w:eastAsia="仿宋" w:cs="仿宋"/>
                <w:sz w:val="24"/>
              </w:rPr>
            </w:pPr>
            <w:r>
              <w:rPr>
                <w:rFonts w:hint="eastAsia" w:ascii="仿宋" w:hAnsi="仿宋" w:eastAsia="仿宋" w:cs="仿宋"/>
                <w:sz w:val="24"/>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中信银行台州分行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4.15%起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陈金园</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华夏银行台州分行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邱明达</w:t>
            </w:r>
          </w:p>
        </w:tc>
        <w:tc>
          <w:tcPr>
            <w:tcW w:w="2131" w:type="dxa"/>
            <w:vAlign w:val="center"/>
          </w:tcPr>
          <w:p>
            <w:pPr>
              <w:jc w:val="center"/>
              <w:rPr>
                <w:rFonts w:ascii="仿宋" w:hAnsi="仿宋" w:eastAsia="仿宋" w:cs="仿宋"/>
                <w:sz w:val="24"/>
              </w:rPr>
            </w:pPr>
            <w:r>
              <w:rPr>
                <w:rFonts w:hint="eastAsia" w:ascii="仿宋" w:hAnsi="仿宋" w:eastAsia="仿宋" w:cs="仿宋"/>
                <w:sz w:val="24"/>
              </w:rPr>
              <w:t>81871518</w:t>
            </w:r>
          </w:p>
          <w:p>
            <w:pPr>
              <w:jc w:val="center"/>
              <w:rPr>
                <w:rFonts w:ascii="仿宋" w:hAnsi="仿宋" w:eastAsia="仿宋" w:cs="仿宋"/>
                <w:sz w:val="24"/>
              </w:rPr>
            </w:pPr>
            <w:r>
              <w:rPr>
                <w:rFonts w:hint="eastAsia" w:ascii="仿宋" w:hAnsi="仿宋" w:eastAsia="仿宋" w:cs="仿宋"/>
                <w:sz w:val="24"/>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泰隆银行开发区支行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5.6%起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梁宛莉</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民泰银行椒江支行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5.8%起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陈慧珠</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绍兴银行台州分行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5.1%起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郭庭斌</w:t>
            </w:r>
          </w:p>
        </w:tc>
        <w:tc>
          <w:tcPr>
            <w:tcW w:w="2131" w:type="dxa"/>
            <w:vAlign w:val="center"/>
          </w:tcPr>
          <w:p>
            <w:pPr>
              <w:jc w:val="center"/>
              <w:rPr>
                <w:rFonts w:ascii="仿宋" w:hAnsi="仿宋" w:eastAsia="仿宋" w:cs="仿宋"/>
                <w:sz w:val="24"/>
              </w:rPr>
            </w:pPr>
            <w:r>
              <w:rPr>
                <w:rFonts w:hint="eastAsia" w:ascii="仿宋" w:hAnsi="仿宋" w:eastAsia="仿宋" w:cs="仿宋"/>
                <w:sz w:val="24"/>
              </w:rPr>
              <w:t>15958633500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温州银行台州分行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4.55%起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王晓波</w:t>
            </w:r>
          </w:p>
        </w:tc>
        <w:tc>
          <w:tcPr>
            <w:tcW w:w="2131" w:type="dxa"/>
            <w:vAlign w:val="center"/>
          </w:tcPr>
          <w:p>
            <w:pPr>
              <w:jc w:val="center"/>
              <w:rPr>
                <w:rFonts w:ascii="仿宋" w:hAnsi="仿宋" w:eastAsia="仿宋" w:cs="仿宋"/>
                <w:sz w:val="24"/>
              </w:rPr>
            </w:pPr>
            <w:r>
              <w:rPr>
                <w:rFonts w:hint="eastAsia" w:ascii="仿宋" w:hAnsi="仿宋" w:eastAsia="仿宋" w:cs="仿宋"/>
                <w:sz w:val="24"/>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平安银行台州分行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6.53%起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李俊丽</w:t>
            </w:r>
          </w:p>
        </w:tc>
        <w:tc>
          <w:tcPr>
            <w:tcW w:w="2131" w:type="dxa"/>
            <w:vAlign w:val="center"/>
          </w:tcPr>
          <w:p>
            <w:pPr>
              <w:jc w:val="center"/>
              <w:rPr>
                <w:rFonts w:ascii="仿宋" w:hAnsi="仿宋" w:eastAsia="仿宋" w:cs="仿宋"/>
                <w:sz w:val="24"/>
              </w:rPr>
            </w:pPr>
            <w:r>
              <w:rPr>
                <w:rFonts w:hint="eastAsia" w:ascii="仿宋" w:hAnsi="仿宋" w:eastAsia="仿宋" w:cs="仿宋"/>
                <w:sz w:val="24"/>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宁波银行台州分行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4.35%起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戴莉丽</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金华银行台州分行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4.05%起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金雪婷</w:t>
            </w:r>
          </w:p>
        </w:tc>
        <w:tc>
          <w:tcPr>
            <w:tcW w:w="2131" w:type="dxa"/>
            <w:vAlign w:val="center"/>
          </w:tcPr>
          <w:p>
            <w:pPr>
              <w:jc w:val="center"/>
              <w:rPr>
                <w:rFonts w:ascii="仿宋" w:hAnsi="仿宋" w:eastAsia="仿宋" w:cs="仿宋"/>
                <w:sz w:val="24"/>
              </w:rPr>
            </w:pPr>
            <w:r>
              <w:rPr>
                <w:rFonts w:hint="eastAsia" w:ascii="仿宋" w:hAnsi="仿宋" w:eastAsia="仿宋" w:cs="仿宋"/>
                <w:sz w:val="24"/>
              </w:rPr>
              <w:t>81886670</w:t>
            </w:r>
          </w:p>
          <w:p>
            <w:pPr>
              <w:jc w:val="center"/>
              <w:rPr>
                <w:rFonts w:ascii="仿宋" w:hAnsi="仿宋" w:eastAsia="仿宋" w:cs="仿宋"/>
                <w:sz w:val="24"/>
              </w:rPr>
            </w:pPr>
            <w:r>
              <w:rPr>
                <w:rFonts w:hint="eastAsia" w:ascii="仿宋" w:hAnsi="仿宋" w:eastAsia="仿宋" w:cs="仿宋"/>
                <w:sz w:val="24"/>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台州银行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5.6%起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洪婷</w:t>
            </w:r>
          </w:p>
        </w:tc>
        <w:tc>
          <w:tcPr>
            <w:tcW w:w="2131" w:type="dxa"/>
            <w:vAlign w:val="center"/>
          </w:tcPr>
          <w:p>
            <w:pPr>
              <w:jc w:val="center"/>
              <w:rPr>
                <w:rFonts w:ascii="仿宋" w:hAnsi="仿宋" w:eastAsia="仿宋" w:cs="仿宋"/>
                <w:sz w:val="24"/>
              </w:rPr>
            </w:pPr>
            <w:r>
              <w:rPr>
                <w:rFonts w:hint="eastAsia" w:ascii="仿宋" w:hAnsi="仿宋" w:eastAsia="仿宋" w:cs="仿宋"/>
                <w:sz w:val="24"/>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邮储银行台州分行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3.85%起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董庆</w:t>
            </w:r>
          </w:p>
        </w:tc>
        <w:tc>
          <w:tcPr>
            <w:tcW w:w="2131" w:type="dxa"/>
            <w:vAlign w:val="center"/>
          </w:tcPr>
          <w:p>
            <w:pPr>
              <w:jc w:val="center"/>
              <w:rPr>
                <w:rFonts w:ascii="仿宋" w:hAnsi="仿宋" w:eastAsia="仿宋" w:cs="仿宋"/>
                <w:sz w:val="24"/>
              </w:rPr>
            </w:pPr>
            <w:r>
              <w:rPr>
                <w:rFonts w:hint="eastAsia" w:ascii="仿宋" w:hAnsi="仿宋" w:eastAsia="仿宋" w:cs="仿宋"/>
                <w:sz w:val="24"/>
              </w:rPr>
              <w:t>81888982</w:t>
            </w:r>
          </w:p>
          <w:p>
            <w:pPr>
              <w:jc w:val="center"/>
              <w:rPr>
                <w:rFonts w:ascii="仿宋" w:hAnsi="仿宋" w:eastAsia="仿宋" w:cs="仿宋"/>
                <w:sz w:val="24"/>
              </w:rPr>
            </w:pPr>
            <w:r>
              <w:rPr>
                <w:rFonts w:hint="eastAsia" w:ascii="仿宋" w:hAnsi="仿宋" w:eastAsia="仿宋" w:cs="仿宋"/>
                <w:sz w:val="24"/>
              </w:rPr>
              <w:t>18957683435</w:t>
            </w:r>
          </w:p>
        </w:tc>
      </w:tr>
    </w:tbl>
    <w:p>
      <w:pPr>
        <w:ind w:firstLine="840" w:firstLineChars="350"/>
        <w:jc w:val="center"/>
        <w:rPr>
          <w:rFonts w:ascii="仿宋" w:hAnsi="仿宋" w:eastAsia="仿宋" w:cs="仿宋"/>
          <w:sz w:val="24"/>
        </w:rPr>
      </w:pPr>
    </w:p>
    <w:p>
      <w:pPr>
        <w:ind w:firstLine="840" w:firstLineChars="350"/>
        <w:jc w:val="center"/>
        <w:outlineLvl w:val="0"/>
        <w:rPr>
          <w:rFonts w:ascii="仿宋" w:hAnsi="仿宋" w:eastAsia="仿宋" w:cs="仿宋"/>
          <w:sz w:val="24"/>
        </w:rPr>
      </w:pPr>
      <w:bookmarkStart w:id="14" w:name="_Toc8283"/>
      <w:r>
        <w:rPr>
          <w:rFonts w:hint="eastAsia" w:ascii="仿宋" w:hAnsi="仿宋" w:eastAsia="仿宋" w:cs="仿宋"/>
          <w:sz w:val="24"/>
        </w:rPr>
        <w:t>合同履约保函联系方式</w:t>
      </w:r>
      <w:bookmarkEnd w:id="14"/>
    </w:p>
    <w:tbl>
      <w:tblPr>
        <w:tblStyle w:val="64"/>
        <w:tblW w:w="852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73"/>
        <w:gridCol w:w="2633"/>
        <w:gridCol w:w="986"/>
        <w:gridCol w:w="15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jc w:val="center"/>
        </w:trPr>
        <w:tc>
          <w:tcPr>
            <w:tcW w:w="3373" w:type="dxa"/>
            <w:vAlign w:val="center"/>
          </w:tcPr>
          <w:p>
            <w:pPr>
              <w:rPr>
                <w:rFonts w:ascii="仿宋" w:hAnsi="仿宋" w:eastAsia="仿宋" w:cs="仿宋"/>
                <w:sz w:val="24"/>
              </w:rPr>
            </w:pPr>
            <w:r>
              <w:rPr>
                <w:rFonts w:hint="eastAsia" w:ascii="仿宋" w:hAnsi="仿宋" w:eastAsia="仿宋" w:cs="仿宋"/>
                <w:sz w:val="24"/>
              </w:rPr>
              <w:t>保险公司名称</w:t>
            </w:r>
          </w:p>
        </w:tc>
        <w:tc>
          <w:tcPr>
            <w:tcW w:w="2633" w:type="dxa"/>
            <w:vAlign w:val="center"/>
          </w:tcPr>
          <w:p>
            <w:pPr>
              <w:rPr>
                <w:rFonts w:ascii="仿宋" w:hAnsi="仿宋" w:eastAsia="仿宋" w:cs="仿宋"/>
                <w:sz w:val="24"/>
              </w:rPr>
            </w:pPr>
            <w:r>
              <w:rPr>
                <w:rFonts w:hint="eastAsia" w:ascii="仿宋" w:hAnsi="仿宋" w:eastAsia="仿宋" w:cs="仿宋"/>
                <w:sz w:val="24"/>
              </w:rPr>
              <w:t>保费率</w:t>
            </w:r>
          </w:p>
        </w:tc>
        <w:tc>
          <w:tcPr>
            <w:tcW w:w="986" w:type="dxa"/>
            <w:vAlign w:val="center"/>
          </w:tcPr>
          <w:p>
            <w:pPr>
              <w:rPr>
                <w:rFonts w:ascii="仿宋" w:hAnsi="仿宋" w:eastAsia="仿宋" w:cs="仿宋"/>
                <w:sz w:val="24"/>
              </w:rPr>
            </w:pPr>
            <w:r>
              <w:rPr>
                <w:rFonts w:hint="eastAsia" w:ascii="仿宋" w:hAnsi="仿宋" w:eastAsia="仿宋" w:cs="仿宋"/>
                <w:sz w:val="24"/>
              </w:rPr>
              <w:t>联系人</w:t>
            </w:r>
          </w:p>
        </w:tc>
        <w:tc>
          <w:tcPr>
            <w:tcW w:w="1536" w:type="dxa"/>
            <w:vAlign w:val="center"/>
          </w:tcPr>
          <w:p>
            <w:pPr>
              <w:rPr>
                <w:rFonts w:ascii="仿宋" w:hAnsi="仿宋" w:eastAsia="仿宋" w:cs="仿宋"/>
                <w:sz w:val="24"/>
              </w:rPr>
            </w:pPr>
            <w:r>
              <w:rPr>
                <w:rFonts w:hint="eastAsia" w:ascii="仿宋" w:hAnsi="仿宋" w:eastAsia="仿宋" w:cs="仿宋"/>
                <w:sz w:val="24"/>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中国人寿财产保险股份有限公司台州中心支公司</w:t>
            </w:r>
          </w:p>
        </w:tc>
        <w:tc>
          <w:tcPr>
            <w:tcW w:w="2633" w:type="dxa"/>
          </w:tcPr>
          <w:p>
            <w:pPr>
              <w:rPr>
                <w:rFonts w:ascii="仿宋" w:hAnsi="仿宋" w:eastAsia="仿宋" w:cs="仿宋"/>
                <w:sz w:val="24"/>
              </w:rPr>
            </w:pPr>
            <w:r>
              <w:rPr>
                <w:rFonts w:hint="eastAsia" w:ascii="仿宋" w:hAnsi="仿宋" w:eastAsia="仿宋" w:cs="仿宋"/>
                <w:sz w:val="24"/>
              </w:rPr>
              <w:t>年费率1%，最低保费500元</w:t>
            </w:r>
          </w:p>
        </w:tc>
        <w:tc>
          <w:tcPr>
            <w:tcW w:w="986" w:type="dxa"/>
          </w:tcPr>
          <w:p>
            <w:pPr>
              <w:rPr>
                <w:rFonts w:ascii="仿宋" w:hAnsi="仿宋" w:eastAsia="仿宋" w:cs="仿宋"/>
                <w:sz w:val="24"/>
              </w:rPr>
            </w:pPr>
            <w:r>
              <w:rPr>
                <w:rFonts w:hint="eastAsia" w:ascii="仿宋" w:hAnsi="仿宋" w:eastAsia="仿宋" w:cs="仿宋"/>
                <w:sz w:val="24"/>
              </w:rPr>
              <w:t>徐凌</w:t>
            </w:r>
          </w:p>
        </w:tc>
        <w:tc>
          <w:tcPr>
            <w:tcW w:w="1536" w:type="dxa"/>
          </w:tcPr>
          <w:p>
            <w:pPr>
              <w:rPr>
                <w:rFonts w:ascii="仿宋" w:hAnsi="仿宋" w:eastAsia="仿宋" w:cs="仿宋"/>
                <w:sz w:val="24"/>
              </w:rPr>
            </w:pPr>
            <w:r>
              <w:rPr>
                <w:rFonts w:hint="eastAsia" w:ascii="仿宋" w:hAnsi="仿宋" w:eastAsia="仿宋" w:cs="仿宋"/>
                <w:sz w:val="24"/>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永诚财产保险股份有限公司台州分公司</w:t>
            </w:r>
          </w:p>
        </w:tc>
        <w:tc>
          <w:tcPr>
            <w:tcW w:w="2633" w:type="dxa"/>
          </w:tcPr>
          <w:p>
            <w:pPr>
              <w:rPr>
                <w:rFonts w:ascii="仿宋" w:hAnsi="仿宋" w:eastAsia="仿宋" w:cs="仿宋"/>
                <w:sz w:val="24"/>
              </w:rPr>
            </w:pPr>
            <w:r>
              <w:rPr>
                <w:rFonts w:hint="eastAsia" w:ascii="仿宋" w:hAnsi="仿宋" w:eastAsia="仿宋" w:cs="仿宋"/>
                <w:sz w:val="24"/>
              </w:rPr>
              <w:t>年费率1%，最低保费1000元</w:t>
            </w:r>
          </w:p>
        </w:tc>
        <w:tc>
          <w:tcPr>
            <w:tcW w:w="986" w:type="dxa"/>
          </w:tcPr>
          <w:p>
            <w:pPr>
              <w:rPr>
                <w:rFonts w:ascii="仿宋" w:hAnsi="仿宋" w:eastAsia="仿宋" w:cs="仿宋"/>
                <w:sz w:val="24"/>
              </w:rPr>
            </w:pPr>
            <w:r>
              <w:rPr>
                <w:rFonts w:hint="eastAsia" w:ascii="仿宋" w:hAnsi="仿宋" w:eastAsia="仿宋" w:cs="仿宋"/>
                <w:sz w:val="24"/>
              </w:rPr>
              <w:t>尹刚强</w:t>
            </w:r>
          </w:p>
        </w:tc>
        <w:tc>
          <w:tcPr>
            <w:tcW w:w="1536" w:type="dxa"/>
          </w:tcPr>
          <w:p>
            <w:pPr>
              <w:rPr>
                <w:rFonts w:ascii="仿宋" w:hAnsi="仿宋" w:eastAsia="仿宋" w:cs="仿宋"/>
                <w:sz w:val="24"/>
              </w:rPr>
            </w:pPr>
            <w:r>
              <w:rPr>
                <w:rFonts w:hint="eastAsia" w:ascii="仿宋" w:hAnsi="仿宋" w:eastAsia="仿宋" w:cs="仿宋"/>
                <w:sz w:val="24"/>
              </w:rPr>
              <w:t>13750668184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华泰财产保险有限公司台州中心支公司</w:t>
            </w:r>
          </w:p>
        </w:tc>
        <w:tc>
          <w:tcPr>
            <w:tcW w:w="2633" w:type="dxa"/>
          </w:tcPr>
          <w:p>
            <w:pPr>
              <w:rPr>
                <w:rFonts w:ascii="仿宋" w:hAnsi="仿宋" w:eastAsia="仿宋" w:cs="仿宋"/>
                <w:sz w:val="24"/>
              </w:rPr>
            </w:pPr>
            <w:r>
              <w:rPr>
                <w:rFonts w:hint="eastAsia" w:ascii="仿宋" w:hAnsi="仿宋" w:eastAsia="仿宋" w:cs="仿宋"/>
                <w:sz w:val="24"/>
              </w:rPr>
              <w:t>年费率0.5%，最低保费1000元</w:t>
            </w:r>
          </w:p>
        </w:tc>
        <w:tc>
          <w:tcPr>
            <w:tcW w:w="986" w:type="dxa"/>
          </w:tcPr>
          <w:p>
            <w:pPr>
              <w:rPr>
                <w:rFonts w:ascii="仿宋" w:hAnsi="仿宋" w:eastAsia="仿宋" w:cs="仿宋"/>
                <w:sz w:val="24"/>
              </w:rPr>
            </w:pPr>
            <w:r>
              <w:rPr>
                <w:rFonts w:hint="eastAsia" w:ascii="仿宋" w:hAnsi="仿宋" w:eastAsia="仿宋" w:cs="仿宋"/>
                <w:sz w:val="24"/>
              </w:rPr>
              <w:t>王灵芳</w:t>
            </w:r>
          </w:p>
        </w:tc>
        <w:tc>
          <w:tcPr>
            <w:tcW w:w="1536" w:type="dxa"/>
          </w:tcPr>
          <w:p>
            <w:pPr>
              <w:rPr>
                <w:rFonts w:ascii="仿宋" w:hAnsi="仿宋" w:eastAsia="仿宋" w:cs="仿宋"/>
                <w:sz w:val="24"/>
              </w:rPr>
            </w:pPr>
            <w:r>
              <w:rPr>
                <w:rFonts w:hint="eastAsia" w:ascii="仿宋" w:hAnsi="仿宋" w:eastAsia="仿宋" w:cs="仿宋"/>
                <w:sz w:val="24"/>
              </w:rPr>
              <w:t>88869818 13586123199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中国大地财产保险股份有限公司台州中心支公司</w:t>
            </w:r>
          </w:p>
        </w:tc>
        <w:tc>
          <w:tcPr>
            <w:tcW w:w="2633" w:type="dxa"/>
          </w:tcPr>
          <w:p>
            <w:pPr>
              <w:rPr>
                <w:rFonts w:ascii="仿宋" w:hAnsi="仿宋" w:eastAsia="仿宋" w:cs="仿宋"/>
                <w:sz w:val="24"/>
              </w:rPr>
            </w:pPr>
            <w:r>
              <w:rPr>
                <w:rFonts w:hint="eastAsia" w:ascii="仿宋" w:hAnsi="仿宋" w:eastAsia="仿宋" w:cs="仿宋"/>
                <w:sz w:val="24"/>
              </w:rPr>
              <w:t>年费率1.5%，最低保费1000元</w:t>
            </w:r>
          </w:p>
        </w:tc>
        <w:tc>
          <w:tcPr>
            <w:tcW w:w="986" w:type="dxa"/>
          </w:tcPr>
          <w:p>
            <w:pPr>
              <w:rPr>
                <w:rFonts w:ascii="仿宋" w:hAnsi="仿宋" w:eastAsia="仿宋" w:cs="仿宋"/>
                <w:sz w:val="24"/>
              </w:rPr>
            </w:pPr>
            <w:r>
              <w:rPr>
                <w:rFonts w:hint="eastAsia" w:ascii="仿宋" w:hAnsi="仿宋" w:eastAsia="仿宋" w:cs="仿宋"/>
                <w:sz w:val="24"/>
              </w:rPr>
              <w:t>徐小明</w:t>
            </w:r>
          </w:p>
        </w:tc>
        <w:tc>
          <w:tcPr>
            <w:tcW w:w="1536" w:type="dxa"/>
          </w:tcPr>
          <w:p>
            <w:pPr>
              <w:rPr>
                <w:rFonts w:ascii="仿宋" w:hAnsi="仿宋" w:eastAsia="仿宋" w:cs="仿宋"/>
                <w:sz w:val="24"/>
              </w:rPr>
            </w:pPr>
            <w:r>
              <w:rPr>
                <w:rFonts w:hint="eastAsia" w:ascii="仿宋" w:hAnsi="仿宋" w:eastAsia="仿宋" w:cs="仿宋"/>
                <w:sz w:val="24"/>
              </w:rPr>
              <w:t>88552788      13968603112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阳光保险台州中心支公司</w:t>
            </w:r>
          </w:p>
        </w:tc>
        <w:tc>
          <w:tcPr>
            <w:tcW w:w="2633" w:type="dxa"/>
          </w:tcPr>
          <w:p>
            <w:pPr>
              <w:rPr>
                <w:rFonts w:ascii="仿宋" w:hAnsi="仿宋" w:eastAsia="仿宋" w:cs="仿宋"/>
                <w:sz w:val="24"/>
              </w:rPr>
            </w:pPr>
            <w:r>
              <w:rPr>
                <w:rFonts w:hint="eastAsia" w:ascii="仿宋" w:hAnsi="仿宋" w:eastAsia="仿宋" w:cs="仿宋"/>
                <w:sz w:val="24"/>
              </w:rPr>
              <w:t>年费率1%，最低保费500元</w:t>
            </w:r>
          </w:p>
        </w:tc>
        <w:tc>
          <w:tcPr>
            <w:tcW w:w="986" w:type="dxa"/>
          </w:tcPr>
          <w:p>
            <w:pPr>
              <w:rPr>
                <w:rFonts w:ascii="仿宋" w:hAnsi="仿宋" w:eastAsia="仿宋" w:cs="仿宋"/>
                <w:sz w:val="24"/>
              </w:rPr>
            </w:pPr>
            <w:r>
              <w:rPr>
                <w:rFonts w:hint="eastAsia" w:ascii="仿宋" w:hAnsi="仿宋" w:eastAsia="仿宋" w:cs="仿宋"/>
                <w:sz w:val="24"/>
              </w:rPr>
              <w:t>林高明</w:t>
            </w:r>
          </w:p>
        </w:tc>
        <w:tc>
          <w:tcPr>
            <w:tcW w:w="1536" w:type="dxa"/>
          </w:tcPr>
          <w:p>
            <w:pPr>
              <w:rPr>
                <w:rFonts w:ascii="仿宋" w:hAnsi="仿宋" w:eastAsia="仿宋" w:cs="仿宋"/>
                <w:sz w:val="24"/>
              </w:rPr>
            </w:pPr>
            <w:r>
              <w:rPr>
                <w:rFonts w:hint="eastAsia" w:ascii="仿宋" w:hAnsi="仿宋" w:eastAsia="仿宋" w:cs="仿宋"/>
                <w:sz w:val="24"/>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中华联合财产保险股份有限公司台州中心支公司</w:t>
            </w:r>
          </w:p>
        </w:tc>
        <w:tc>
          <w:tcPr>
            <w:tcW w:w="2633" w:type="dxa"/>
          </w:tcPr>
          <w:p>
            <w:pPr>
              <w:rPr>
                <w:rFonts w:ascii="仿宋" w:hAnsi="仿宋" w:eastAsia="仿宋" w:cs="仿宋"/>
                <w:sz w:val="24"/>
              </w:rPr>
            </w:pPr>
            <w:r>
              <w:rPr>
                <w:rFonts w:hint="eastAsia" w:ascii="仿宋" w:hAnsi="仿宋" w:eastAsia="仿宋" w:cs="仿宋"/>
                <w:sz w:val="24"/>
              </w:rPr>
              <w:t>年费率2%，最低保费500元</w:t>
            </w:r>
          </w:p>
        </w:tc>
        <w:tc>
          <w:tcPr>
            <w:tcW w:w="986" w:type="dxa"/>
          </w:tcPr>
          <w:p>
            <w:pPr>
              <w:rPr>
                <w:rFonts w:ascii="仿宋" w:hAnsi="仿宋" w:eastAsia="仿宋" w:cs="仿宋"/>
                <w:sz w:val="24"/>
              </w:rPr>
            </w:pPr>
            <w:r>
              <w:rPr>
                <w:rFonts w:hint="eastAsia" w:ascii="仿宋" w:hAnsi="仿宋" w:eastAsia="仿宋" w:cs="仿宋"/>
                <w:sz w:val="24"/>
              </w:rPr>
              <w:t>王仙高</w:t>
            </w:r>
          </w:p>
        </w:tc>
        <w:tc>
          <w:tcPr>
            <w:tcW w:w="1536" w:type="dxa"/>
          </w:tcPr>
          <w:p>
            <w:pPr>
              <w:rPr>
                <w:rFonts w:ascii="仿宋" w:hAnsi="仿宋" w:eastAsia="仿宋" w:cs="仿宋"/>
                <w:sz w:val="24"/>
              </w:rPr>
            </w:pPr>
            <w:r>
              <w:rPr>
                <w:rFonts w:hint="eastAsia" w:ascii="仿宋" w:hAnsi="仿宋" w:eastAsia="仿宋" w:cs="仿宋"/>
                <w:sz w:val="24"/>
              </w:rPr>
              <w:t>13858600221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中国人民财产保险股份有限公司台州中心支公司</w:t>
            </w:r>
          </w:p>
        </w:tc>
        <w:tc>
          <w:tcPr>
            <w:tcW w:w="2633" w:type="dxa"/>
          </w:tcPr>
          <w:p>
            <w:pPr>
              <w:rPr>
                <w:rFonts w:ascii="仿宋" w:hAnsi="仿宋" w:eastAsia="仿宋" w:cs="仿宋"/>
                <w:sz w:val="24"/>
              </w:rPr>
            </w:pPr>
            <w:r>
              <w:rPr>
                <w:rFonts w:hint="eastAsia" w:ascii="仿宋" w:hAnsi="仿宋" w:eastAsia="仿宋" w:cs="仿宋"/>
                <w:sz w:val="24"/>
              </w:rPr>
              <w:t>年费率0.3%，最低保费1000元</w:t>
            </w:r>
          </w:p>
        </w:tc>
        <w:tc>
          <w:tcPr>
            <w:tcW w:w="986" w:type="dxa"/>
          </w:tcPr>
          <w:p>
            <w:pPr>
              <w:rPr>
                <w:rFonts w:ascii="仿宋" w:hAnsi="仿宋" w:eastAsia="仿宋" w:cs="仿宋"/>
                <w:sz w:val="24"/>
              </w:rPr>
            </w:pPr>
            <w:r>
              <w:rPr>
                <w:rFonts w:hint="eastAsia" w:ascii="仿宋" w:hAnsi="仿宋" w:eastAsia="仿宋" w:cs="仿宋"/>
                <w:sz w:val="24"/>
              </w:rPr>
              <w:t>王仙春</w:t>
            </w:r>
          </w:p>
        </w:tc>
        <w:tc>
          <w:tcPr>
            <w:tcW w:w="1536" w:type="dxa"/>
          </w:tcPr>
          <w:p>
            <w:pPr>
              <w:rPr>
                <w:rFonts w:ascii="仿宋" w:hAnsi="仿宋" w:eastAsia="仿宋" w:cs="仿宋"/>
                <w:sz w:val="24"/>
              </w:rPr>
            </w:pPr>
            <w:r>
              <w:rPr>
                <w:rFonts w:hint="eastAsia" w:ascii="仿宋" w:hAnsi="仿宋" w:eastAsia="仿宋" w:cs="仿宋"/>
                <w:sz w:val="24"/>
              </w:rPr>
              <w:t>13515769179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永安财产保险股份有限公司台州中心支公司</w:t>
            </w:r>
          </w:p>
        </w:tc>
        <w:tc>
          <w:tcPr>
            <w:tcW w:w="2633" w:type="dxa"/>
          </w:tcPr>
          <w:p>
            <w:pPr>
              <w:rPr>
                <w:rFonts w:ascii="仿宋" w:hAnsi="仿宋" w:eastAsia="仿宋" w:cs="仿宋"/>
                <w:sz w:val="24"/>
              </w:rPr>
            </w:pPr>
            <w:r>
              <w:rPr>
                <w:rFonts w:hint="eastAsia" w:ascii="仿宋" w:hAnsi="仿宋" w:eastAsia="仿宋" w:cs="仿宋"/>
                <w:sz w:val="24"/>
              </w:rPr>
              <w:t>年费率0.3%，最低保费1000</w:t>
            </w:r>
          </w:p>
        </w:tc>
        <w:tc>
          <w:tcPr>
            <w:tcW w:w="986" w:type="dxa"/>
          </w:tcPr>
          <w:p>
            <w:pPr>
              <w:rPr>
                <w:rFonts w:ascii="仿宋" w:hAnsi="仿宋" w:eastAsia="仿宋" w:cs="仿宋"/>
                <w:sz w:val="24"/>
              </w:rPr>
            </w:pPr>
            <w:r>
              <w:rPr>
                <w:rFonts w:hint="eastAsia" w:ascii="仿宋" w:hAnsi="仿宋" w:eastAsia="仿宋" w:cs="仿宋"/>
                <w:sz w:val="24"/>
              </w:rPr>
              <w:t>王春宇</w:t>
            </w:r>
          </w:p>
        </w:tc>
        <w:tc>
          <w:tcPr>
            <w:tcW w:w="1536" w:type="dxa"/>
          </w:tcPr>
          <w:p>
            <w:pPr>
              <w:rPr>
                <w:rFonts w:ascii="仿宋" w:hAnsi="仿宋" w:eastAsia="仿宋" w:cs="仿宋"/>
                <w:sz w:val="24"/>
              </w:rPr>
            </w:pPr>
            <w:r>
              <w:rPr>
                <w:rFonts w:hint="eastAsia" w:ascii="仿宋" w:hAnsi="仿宋" w:eastAsia="仿宋" w:cs="仿宋"/>
                <w:sz w:val="24"/>
              </w:rPr>
              <w:t>13676675331</w:t>
            </w:r>
          </w:p>
        </w:tc>
      </w:tr>
    </w:tbl>
    <w:p>
      <w:pPr>
        <w:ind w:firstLine="840" w:firstLineChars="350"/>
        <w:jc w:val="center"/>
        <w:rPr>
          <w:rFonts w:ascii="仿宋" w:hAnsi="仿宋" w:eastAsia="仿宋" w:cs="仿宋"/>
          <w:sz w:val="24"/>
        </w:rPr>
      </w:pPr>
    </w:p>
    <w:p>
      <w:pPr>
        <w:ind w:firstLine="840" w:firstLineChars="350"/>
        <w:jc w:val="center"/>
        <w:rPr>
          <w:rFonts w:ascii="仿宋" w:hAnsi="仿宋" w:eastAsia="仿宋" w:cs="仿宋"/>
          <w:sz w:val="24"/>
        </w:rPr>
      </w:pPr>
      <w:r>
        <w:rPr>
          <w:rFonts w:hint="eastAsia" w:ascii="仿宋" w:hAnsi="仿宋" w:eastAsia="仿宋" w:cs="仿宋"/>
          <w:sz w:val="24"/>
        </w:rPr>
        <w:t>预付款保函联系方式</w:t>
      </w:r>
    </w:p>
    <w:tbl>
      <w:tblPr>
        <w:tblStyle w:val="64"/>
        <w:tblW w:w="859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361"/>
        <w:gridCol w:w="1701"/>
        <w:gridCol w:w="992"/>
        <w:gridCol w:w="15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4361" w:type="dxa"/>
            <w:vAlign w:val="center"/>
          </w:tcPr>
          <w:p>
            <w:pPr>
              <w:rPr>
                <w:rFonts w:ascii="仿宋" w:hAnsi="仿宋" w:eastAsia="仿宋" w:cs="仿宋"/>
                <w:sz w:val="24"/>
              </w:rPr>
            </w:pPr>
            <w:r>
              <w:rPr>
                <w:rFonts w:hint="eastAsia" w:ascii="仿宋" w:hAnsi="仿宋" w:eastAsia="仿宋" w:cs="仿宋"/>
                <w:sz w:val="24"/>
              </w:rPr>
              <w:t>保险公司名称</w:t>
            </w:r>
          </w:p>
        </w:tc>
        <w:tc>
          <w:tcPr>
            <w:tcW w:w="1701" w:type="dxa"/>
            <w:vAlign w:val="center"/>
          </w:tcPr>
          <w:p>
            <w:pPr>
              <w:rPr>
                <w:rFonts w:ascii="仿宋" w:hAnsi="仿宋" w:eastAsia="仿宋" w:cs="仿宋"/>
                <w:sz w:val="24"/>
              </w:rPr>
            </w:pPr>
            <w:r>
              <w:rPr>
                <w:rFonts w:hint="eastAsia" w:ascii="仿宋" w:hAnsi="仿宋" w:eastAsia="仿宋" w:cs="仿宋"/>
                <w:sz w:val="24"/>
              </w:rPr>
              <w:t>保费率</w:t>
            </w:r>
          </w:p>
        </w:tc>
        <w:tc>
          <w:tcPr>
            <w:tcW w:w="992" w:type="dxa"/>
            <w:vAlign w:val="center"/>
          </w:tcPr>
          <w:p>
            <w:pPr>
              <w:rPr>
                <w:rFonts w:ascii="仿宋" w:hAnsi="仿宋" w:eastAsia="仿宋" w:cs="仿宋"/>
                <w:sz w:val="24"/>
              </w:rPr>
            </w:pPr>
            <w:r>
              <w:rPr>
                <w:rFonts w:hint="eastAsia" w:ascii="仿宋" w:hAnsi="仿宋" w:eastAsia="仿宋" w:cs="仿宋"/>
                <w:sz w:val="24"/>
              </w:rPr>
              <w:t>联系人</w:t>
            </w:r>
          </w:p>
        </w:tc>
        <w:tc>
          <w:tcPr>
            <w:tcW w:w="1536" w:type="dxa"/>
            <w:vAlign w:val="center"/>
          </w:tcPr>
          <w:p>
            <w:pPr>
              <w:rPr>
                <w:rFonts w:ascii="仿宋" w:hAnsi="仿宋" w:eastAsia="仿宋" w:cs="仿宋"/>
                <w:sz w:val="24"/>
              </w:rPr>
            </w:pPr>
            <w:r>
              <w:rPr>
                <w:rFonts w:hint="eastAsia" w:ascii="仿宋" w:hAnsi="仿宋" w:eastAsia="仿宋" w:cs="仿宋"/>
                <w:sz w:val="24"/>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361" w:type="dxa"/>
          </w:tcPr>
          <w:p>
            <w:pPr>
              <w:rPr>
                <w:rFonts w:ascii="仿宋" w:hAnsi="仿宋" w:eastAsia="仿宋" w:cs="仿宋"/>
                <w:sz w:val="24"/>
              </w:rPr>
            </w:pPr>
            <w:r>
              <w:rPr>
                <w:rFonts w:hint="eastAsia" w:ascii="仿宋" w:hAnsi="仿宋" w:eastAsia="仿宋" w:cs="仿宋"/>
                <w:sz w:val="24"/>
              </w:rPr>
              <w:t>中国人寿财产保险股份有限公司台州中心支公司</w:t>
            </w:r>
          </w:p>
        </w:tc>
        <w:tc>
          <w:tcPr>
            <w:tcW w:w="1701" w:type="dxa"/>
          </w:tcPr>
          <w:p>
            <w:pPr>
              <w:rPr>
                <w:rFonts w:ascii="仿宋" w:hAnsi="仿宋" w:eastAsia="仿宋" w:cs="仿宋"/>
                <w:sz w:val="24"/>
              </w:rPr>
            </w:pPr>
            <w:r>
              <w:rPr>
                <w:rFonts w:hint="eastAsia" w:ascii="仿宋" w:hAnsi="仿宋" w:eastAsia="仿宋" w:cs="仿宋"/>
                <w:sz w:val="24"/>
              </w:rPr>
              <w:t>年费率3%，最低保费500元</w:t>
            </w:r>
          </w:p>
        </w:tc>
        <w:tc>
          <w:tcPr>
            <w:tcW w:w="992" w:type="dxa"/>
          </w:tcPr>
          <w:p>
            <w:pPr>
              <w:rPr>
                <w:rFonts w:ascii="仿宋" w:hAnsi="仿宋" w:eastAsia="仿宋" w:cs="仿宋"/>
                <w:sz w:val="24"/>
              </w:rPr>
            </w:pPr>
            <w:r>
              <w:rPr>
                <w:rFonts w:hint="eastAsia" w:ascii="仿宋" w:hAnsi="仿宋" w:eastAsia="仿宋" w:cs="仿宋"/>
                <w:sz w:val="24"/>
              </w:rPr>
              <w:t>徐凌</w:t>
            </w:r>
          </w:p>
        </w:tc>
        <w:tc>
          <w:tcPr>
            <w:tcW w:w="1536" w:type="dxa"/>
          </w:tcPr>
          <w:p>
            <w:pPr>
              <w:rPr>
                <w:rFonts w:ascii="仿宋" w:hAnsi="仿宋" w:eastAsia="仿宋" w:cs="仿宋"/>
                <w:sz w:val="24"/>
              </w:rPr>
            </w:pPr>
            <w:r>
              <w:rPr>
                <w:rFonts w:hint="eastAsia" w:ascii="仿宋" w:hAnsi="仿宋" w:eastAsia="仿宋" w:cs="仿宋"/>
                <w:sz w:val="24"/>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361" w:type="dxa"/>
          </w:tcPr>
          <w:p>
            <w:pPr>
              <w:rPr>
                <w:rFonts w:ascii="仿宋" w:hAnsi="仿宋" w:eastAsia="仿宋" w:cs="仿宋"/>
                <w:sz w:val="24"/>
              </w:rPr>
            </w:pPr>
            <w:r>
              <w:rPr>
                <w:rFonts w:hint="eastAsia" w:ascii="仿宋" w:hAnsi="仿宋" w:eastAsia="仿宋" w:cs="仿宋"/>
                <w:sz w:val="24"/>
              </w:rPr>
              <w:t>阳光保险台州中心支公司</w:t>
            </w:r>
          </w:p>
        </w:tc>
        <w:tc>
          <w:tcPr>
            <w:tcW w:w="1701" w:type="dxa"/>
          </w:tcPr>
          <w:p>
            <w:pPr>
              <w:rPr>
                <w:rFonts w:ascii="仿宋" w:hAnsi="仿宋" w:eastAsia="仿宋" w:cs="仿宋"/>
                <w:sz w:val="24"/>
              </w:rPr>
            </w:pPr>
            <w:r>
              <w:rPr>
                <w:rFonts w:hint="eastAsia" w:ascii="仿宋" w:hAnsi="仿宋" w:eastAsia="仿宋" w:cs="仿宋"/>
                <w:sz w:val="24"/>
              </w:rPr>
              <w:t>年费率1%，最低保费500元</w:t>
            </w:r>
          </w:p>
        </w:tc>
        <w:tc>
          <w:tcPr>
            <w:tcW w:w="992" w:type="dxa"/>
          </w:tcPr>
          <w:p>
            <w:pPr>
              <w:rPr>
                <w:rFonts w:ascii="仿宋" w:hAnsi="仿宋" w:eastAsia="仿宋" w:cs="仿宋"/>
                <w:sz w:val="24"/>
              </w:rPr>
            </w:pPr>
            <w:r>
              <w:rPr>
                <w:rFonts w:hint="eastAsia" w:ascii="仿宋" w:hAnsi="仿宋" w:eastAsia="仿宋" w:cs="仿宋"/>
                <w:sz w:val="24"/>
              </w:rPr>
              <w:t>林高明</w:t>
            </w:r>
          </w:p>
        </w:tc>
        <w:tc>
          <w:tcPr>
            <w:tcW w:w="1536" w:type="dxa"/>
          </w:tcPr>
          <w:p>
            <w:pPr>
              <w:rPr>
                <w:rFonts w:ascii="仿宋" w:hAnsi="仿宋" w:eastAsia="仿宋" w:cs="仿宋"/>
                <w:sz w:val="24"/>
              </w:rPr>
            </w:pPr>
            <w:r>
              <w:rPr>
                <w:rFonts w:hint="eastAsia" w:ascii="仿宋" w:hAnsi="仿宋" w:eastAsia="仿宋" w:cs="仿宋"/>
                <w:sz w:val="24"/>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361" w:type="dxa"/>
          </w:tcPr>
          <w:p>
            <w:pPr>
              <w:rPr>
                <w:rFonts w:ascii="仿宋" w:hAnsi="仿宋" w:eastAsia="仿宋" w:cs="仿宋"/>
                <w:sz w:val="24"/>
              </w:rPr>
            </w:pPr>
            <w:r>
              <w:rPr>
                <w:rFonts w:hint="eastAsia" w:ascii="仿宋" w:hAnsi="仿宋" w:eastAsia="仿宋" w:cs="仿宋"/>
                <w:sz w:val="24"/>
              </w:rPr>
              <w:t>天安财产保险股份有限公司台州中心支公司</w:t>
            </w:r>
          </w:p>
        </w:tc>
        <w:tc>
          <w:tcPr>
            <w:tcW w:w="1701" w:type="dxa"/>
          </w:tcPr>
          <w:p>
            <w:pPr>
              <w:rPr>
                <w:rFonts w:ascii="仿宋" w:hAnsi="仿宋" w:eastAsia="仿宋" w:cs="仿宋"/>
                <w:sz w:val="24"/>
              </w:rPr>
            </w:pPr>
            <w:r>
              <w:rPr>
                <w:rFonts w:hint="eastAsia" w:ascii="仿宋" w:hAnsi="仿宋" w:eastAsia="仿宋" w:cs="仿宋"/>
                <w:sz w:val="24"/>
              </w:rPr>
              <w:t>年费率1%-2%，最低保费500元</w:t>
            </w:r>
          </w:p>
        </w:tc>
        <w:tc>
          <w:tcPr>
            <w:tcW w:w="992" w:type="dxa"/>
          </w:tcPr>
          <w:p>
            <w:pPr>
              <w:rPr>
                <w:rFonts w:ascii="仿宋" w:hAnsi="仿宋" w:eastAsia="仿宋" w:cs="仿宋"/>
                <w:sz w:val="24"/>
              </w:rPr>
            </w:pPr>
            <w:r>
              <w:rPr>
                <w:rFonts w:hint="eastAsia" w:ascii="仿宋" w:hAnsi="仿宋" w:eastAsia="仿宋" w:cs="仿宋"/>
                <w:sz w:val="24"/>
              </w:rPr>
              <w:t>罗赛</w:t>
            </w:r>
          </w:p>
        </w:tc>
        <w:tc>
          <w:tcPr>
            <w:tcW w:w="1536" w:type="dxa"/>
          </w:tcPr>
          <w:p>
            <w:pPr>
              <w:rPr>
                <w:rFonts w:ascii="仿宋" w:hAnsi="仿宋" w:eastAsia="仿宋" w:cs="仿宋"/>
                <w:sz w:val="24"/>
              </w:rPr>
            </w:pPr>
            <w:r>
              <w:rPr>
                <w:rFonts w:hint="eastAsia" w:ascii="仿宋" w:hAnsi="仿宋" w:eastAsia="仿宋" w:cs="仿宋"/>
                <w:sz w:val="24"/>
              </w:rPr>
              <w:t>13736605643</w:t>
            </w:r>
          </w:p>
        </w:tc>
      </w:tr>
    </w:tbl>
    <w:p>
      <w:pPr>
        <w:pStyle w:val="62"/>
        <w:ind w:firstLine="420"/>
        <w:rPr>
          <w:rFonts w:ascii="仿宋" w:hAnsi="仿宋" w:eastAsia="仿宋" w:cs="仿宋"/>
        </w:rPr>
      </w:pPr>
    </w:p>
    <w:p>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pStyle w:val="17"/>
        <w:spacing w:line="360" w:lineRule="auto"/>
        <w:ind w:firstLine="480" w:firstLineChars="200"/>
        <w:rPr>
          <w:rFonts w:ascii="仿宋" w:hAnsi="仿宋" w:eastAsia="仿宋" w:cs="仿宋"/>
          <w:sz w:val="24"/>
          <w:szCs w:val="24"/>
        </w:rPr>
      </w:pPr>
      <w:r>
        <w:rPr>
          <w:rFonts w:hint="eastAsia" w:ascii="仿宋" w:hAnsi="仿宋" w:eastAsia="仿宋" w:cs="仿宋"/>
          <w:sz w:val="24"/>
        </w:rPr>
        <w:t xml:space="preserve">                              </w:t>
      </w: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bookmarkStart w:id="15" w:name="_Toc6083"/>
      <w:r>
        <w:rPr>
          <w:rStyle w:val="282"/>
          <w:rFonts w:hint="eastAsia"/>
        </w:rPr>
        <w:t>第二部分</w:t>
      </w:r>
      <w:bookmarkEnd w:id="6"/>
      <w:r>
        <w:rPr>
          <w:rStyle w:val="282"/>
          <w:rFonts w:hint="eastAsia"/>
        </w:rPr>
        <w:t xml:space="preserve"> 投标人须知</w:t>
      </w:r>
      <w:bookmarkEnd w:id="7"/>
      <w:bookmarkEnd w:id="15"/>
    </w:p>
    <w:p>
      <w:pPr>
        <w:snapToGrid w:val="0"/>
        <w:spacing w:line="360" w:lineRule="auto"/>
        <w:jc w:val="center"/>
        <w:outlineLvl w:val="1"/>
        <w:rPr>
          <w:rFonts w:ascii="仿宋" w:hAnsi="仿宋" w:eastAsia="仿宋" w:cs="仿宋"/>
          <w:b/>
          <w:sz w:val="32"/>
          <w:szCs w:val="20"/>
        </w:rPr>
      </w:pPr>
      <w:r>
        <w:rPr>
          <w:rFonts w:hint="eastAsia" w:ascii="仿宋" w:hAnsi="仿宋" w:eastAsia="仿宋" w:cs="仿宋"/>
          <w:b/>
          <w:sz w:val="32"/>
          <w:szCs w:val="20"/>
        </w:rPr>
        <w:t>前附表</w:t>
      </w:r>
    </w:p>
    <w:tbl>
      <w:tblPr>
        <w:tblStyle w:val="63"/>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。投标文件中价格全部采用人民币报价。招标文件未列明，而投标人认为必需的费用也需列入报价。</w:t>
            </w:r>
          </w:p>
          <w:p>
            <w:pPr>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pPr>
              <w:ind w:firstLine="241" w:firstLineChars="100"/>
              <w:jc w:val="left"/>
              <w:rPr>
                <w:rFonts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pPr>
              <w:ind w:firstLine="241" w:firstLineChars="100"/>
              <w:rPr>
                <w:rFonts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ind w:firstLine="241" w:firstLineChars="100"/>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ind w:firstLine="482" w:firstLineChars="200"/>
              <w:jc w:val="center"/>
              <w:rPr>
                <w:rFonts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sz w:val="24"/>
              </w:rPr>
            </w:pPr>
            <w:sdt>
              <w:sdtPr>
                <w:rPr>
                  <w:rFonts w:hint="eastAsia" w:ascii="仿宋" w:hAnsi="仿宋" w:eastAsia="仿宋" w:cs="仿宋"/>
                  <w:kern w:val="0"/>
                  <w:sz w:val="24"/>
                </w:rPr>
                <w:id w:val="1041080"/>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sdt>
              <w:sdtPr>
                <w:rPr>
                  <w:rFonts w:hint="eastAsia" w:ascii="仿宋" w:hAnsi="仿宋" w:eastAsia="仿宋" w:cs="仿宋"/>
                  <w:kern w:val="0"/>
                  <w:sz w:val="24"/>
                </w:rPr>
                <w:id w:val="1041081"/>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8" w:hRule="atLeast"/>
          <w:tblHeader/>
          <w:jc w:val="center"/>
        </w:trPr>
        <w:tc>
          <w:tcPr>
            <w:tcW w:w="629" w:type="dxa"/>
            <w:tcBorders>
              <w:top w:val="single" w:color="auto" w:sz="4" w:space="0"/>
              <w:left w:val="single" w:color="auto" w:sz="4" w:space="0"/>
              <w:right w:val="single" w:color="auto" w:sz="4" w:space="0"/>
            </w:tcBorders>
            <w:vAlign w:val="center"/>
          </w:tcPr>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投标人应当提供的资格证明文件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sz w:val="24"/>
              </w:rPr>
            </w:pPr>
            <w:r>
              <w:rPr>
                <w:rFonts w:hint="eastAsia" w:ascii="仿宋" w:hAnsi="仿宋" w:eastAsia="仿宋" w:cs="仿宋"/>
                <w:sz w:val="24"/>
              </w:rPr>
              <w:t>资格证明文件：见招标文件第二部分11.1。</w:t>
            </w:r>
          </w:p>
          <w:p>
            <w:pPr>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sz w:val="24"/>
              </w:rPr>
            </w:pPr>
            <w:sdt>
              <w:sdtPr>
                <w:rPr>
                  <w:rFonts w:hint="eastAsia" w:ascii="仿宋" w:hAnsi="仿宋" w:eastAsia="仿宋" w:cs="仿宋"/>
                  <w:kern w:val="0"/>
                  <w:sz w:val="24"/>
                </w:rPr>
                <w:id w:val="1041082"/>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不组织。</w:t>
            </w:r>
          </w:p>
          <w:p>
            <w:pPr>
              <w:rPr>
                <w:rFonts w:ascii="仿宋" w:hAnsi="仿宋" w:eastAsia="仿宋" w:cs="仿宋"/>
                <w:sz w:val="24"/>
                <w:szCs w:val="20"/>
              </w:rPr>
            </w:pPr>
            <w:sdt>
              <w:sdtPr>
                <w:rPr>
                  <w:rFonts w:hint="eastAsia" w:ascii="仿宋" w:hAnsi="仿宋" w:eastAsia="仿宋" w:cs="仿宋"/>
                  <w:kern w:val="0"/>
                  <w:sz w:val="24"/>
                </w:rPr>
                <w:id w:val="1041083"/>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sz w:val="24"/>
              </w:rPr>
            </w:pPr>
            <w:sdt>
              <w:sdtPr>
                <w:rPr>
                  <w:rFonts w:hint="eastAsia" w:ascii="仿宋" w:hAnsi="仿宋" w:eastAsia="仿宋" w:cs="仿宋"/>
                  <w:kern w:val="0"/>
                  <w:sz w:val="24"/>
                </w:rPr>
                <w:id w:val="1041084"/>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不要求提供。</w:t>
            </w:r>
          </w:p>
          <w:p>
            <w:pPr>
              <w:rPr>
                <w:rFonts w:ascii="仿宋" w:hAnsi="仿宋" w:eastAsia="仿宋" w:cs="仿宋"/>
                <w:b/>
                <w:sz w:val="24"/>
              </w:rPr>
            </w:pPr>
            <w:sdt>
              <w:sdtPr>
                <w:rPr>
                  <w:rFonts w:hint="eastAsia" w:ascii="仿宋" w:hAnsi="仿宋" w:eastAsia="仿宋" w:cs="仿宋"/>
                  <w:kern w:val="0"/>
                  <w:sz w:val="24"/>
                </w:rPr>
                <w:id w:val="1026831988"/>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r>
              <w:rPr>
                <w:rFonts w:hint="eastAsia"/>
              </w:rPr>
              <w:sym w:font="Wingdings" w:char="00A8"/>
            </w:r>
            <w:sdt>
              <w:sdtPr>
                <w:rPr>
                  <w:rFonts w:hint="eastAsia"/>
                </w:rPr>
                <w:id w:val="1041085"/>
              </w:sdtPr>
              <w:sdtEndPr>
                <w:rPr>
                  <w:rFonts w:hint="eastAsia"/>
                </w:rPr>
              </w:sdtEndPr>
              <w:sdtContent/>
            </w:sdt>
            <w:r>
              <w:rPr>
                <w:rFonts w:hint="eastAsia"/>
              </w:rPr>
              <w:t>A不组织。</w:t>
            </w:r>
          </w:p>
          <w:p>
            <w:pPr>
              <w:rPr>
                <w:rFonts w:hint="eastAsia"/>
              </w:rPr>
            </w:pPr>
            <w:sdt>
              <w:sdtPr>
                <w:rPr>
                  <w:rFonts w:hint="eastAsia"/>
                </w:rPr>
                <w:id w:val="1174071719"/>
              </w:sdtPr>
              <w:sdtEndPr>
                <w:rPr>
                  <w:rFonts w:hint="eastAsia"/>
                </w:rPr>
              </w:sdtEndPr>
              <w:sdtContent>
                <w:r>
                  <w:rPr>
                    <w:rFonts w:hint="eastAsia"/>
                  </w:rPr>
                  <w:sym w:font="Wingdings" w:char="00FE"/>
                </w:r>
                <w:sdt>
                  <w:sdtPr>
                    <w:rPr>
                      <w:rFonts w:hint="eastAsia"/>
                    </w:rPr>
                    <w:id w:val="1041085"/>
                  </w:sdtPr>
                  <w:sdtEndPr>
                    <w:rPr>
                      <w:rFonts w:hint="eastAsia"/>
                    </w:rPr>
                  </w:sdtEndPr>
                  <w:sdtContent/>
                </w:sdt>
              </w:sdtContent>
            </w:sdt>
            <w:r>
              <w:rPr>
                <w:rFonts w:hint="eastAsia"/>
              </w:rPr>
              <w:t>B组织。</w:t>
            </w:r>
          </w:p>
          <w:p>
            <w:pPr>
              <w:rPr>
                <w:rFonts w:ascii="仿宋" w:hAnsi="仿宋" w:eastAsia="仿宋" w:cs="仿宋"/>
                <w:sz w:val="24"/>
              </w:rPr>
            </w:pPr>
            <w:r>
              <w:rPr>
                <w:rFonts w:hint="eastAsia" w:ascii="仿宋" w:hAnsi="仿宋" w:eastAsia="仿宋" w:cs="仿宋"/>
                <w:sz w:val="24"/>
              </w:rPr>
              <w:t>组织。</w:t>
            </w:r>
          </w:p>
          <w:p>
            <w:pPr>
              <w:snapToGrid w:val="0"/>
              <w:spacing w:line="360" w:lineRule="auto"/>
              <w:rPr>
                <w:rFonts w:ascii="仿宋" w:hAnsi="仿宋" w:eastAsia="仿宋" w:cs="仿宋"/>
                <w:sz w:val="24"/>
              </w:rPr>
            </w:pPr>
            <w:r>
              <w:rPr>
                <w:rFonts w:hint="eastAsia" w:ascii="仿宋" w:hAnsi="仿宋" w:eastAsia="仿宋" w:cs="仿宋"/>
                <w:sz w:val="24"/>
              </w:rPr>
              <w:t>本项目要求提供演示，讲解由供应商事先录制讲解视频（时间不超过</w:t>
            </w:r>
            <w:r>
              <w:rPr>
                <w:rFonts w:hint="eastAsia" w:ascii="仿宋" w:hAnsi="仿宋" w:eastAsia="仿宋" w:cs="仿宋"/>
                <w:sz w:val="24"/>
                <w:lang w:val="en-US" w:eastAsia="zh-CN"/>
              </w:rPr>
              <w:t>10</w:t>
            </w:r>
            <w:r>
              <w:rPr>
                <w:rFonts w:hint="eastAsia" w:ascii="仿宋" w:hAnsi="仿宋" w:eastAsia="仿宋" w:cs="仿宋"/>
                <w:sz w:val="24"/>
              </w:rPr>
              <w:t>分钟），以介质存储（U盘）并且密封包装（外包装上要求标注项目名称、项目编号、演示视频字样、供应商名称并加盖公章）后在响应文件提交截止时间前递交一份送到开标现场（可邮寄，发生泄露、遗失、损坏或延期送达等情况的，由供应商自行负责）。</w:t>
            </w:r>
          </w:p>
          <w:p>
            <w:pPr>
              <w:snapToGrid w:val="0"/>
              <w:spacing w:line="360" w:lineRule="auto"/>
              <w:rPr>
                <w:rFonts w:ascii="仿宋" w:hAnsi="仿宋" w:eastAsia="仿宋" w:cs="仿宋"/>
                <w:sz w:val="24"/>
              </w:rPr>
            </w:pPr>
            <w:r>
              <w:rPr>
                <w:rFonts w:hint="eastAsia" w:ascii="仿宋" w:hAnsi="仿宋" w:eastAsia="仿宋" w:cs="仿宋"/>
                <w:sz w:val="24"/>
              </w:rPr>
              <w:t>邮寄地址：浙江省椒江区华中大厦1单元1703室台州锋鼎工程项目管理有限公司</w:t>
            </w:r>
          </w:p>
          <w:p>
            <w:pPr>
              <w:snapToGrid w:val="0"/>
              <w:spacing w:line="360" w:lineRule="auto"/>
              <w:rPr>
                <w:rFonts w:ascii="仿宋" w:hAnsi="仿宋" w:eastAsia="仿宋" w:cs="仿宋"/>
                <w:sz w:val="24"/>
              </w:rPr>
            </w:pPr>
            <w:r>
              <w:rPr>
                <w:rFonts w:hint="eastAsia" w:ascii="仿宋" w:hAnsi="仿宋" w:eastAsia="仿宋" w:cs="仿宋"/>
                <w:sz w:val="24"/>
              </w:rPr>
              <w:t xml:space="preserve">联系人：蔡女士  联系电话：13385863781 </w:t>
            </w:r>
          </w:p>
          <w:p>
            <w:pPr>
              <w:snapToGrid w:val="0"/>
              <w:spacing w:line="360" w:lineRule="auto"/>
              <w:rPr>
                <w:rFonts w:ascii="仿宋" w:hAnsi="仿宋" w:eastAsia="仿宋" w:cs="仿宋"/>
                <w:sz w:val="24"/>
                <w:lang w:val="zh-CN"/>
              </w:rPr>
            </w:pPr>
            <w:r>
              <w:rPr>
                <w:rFonts w:hint="eastAsia" w:ascii="仿宋" w:hAnsi="仿宋" w:eastAsia="仿宋" w:cs="仿宋"/>
                <w:sz w:val="24"/>
                <w:lang w:val="zh-CN"/>
              </w:rPr>
              <w:t>截止时间：2022 年</w:t>
            </w:r>
            <w:r>
              <w:rPr>
                <w:rFonts w:hint="eastAsia" w:ascii="仿宋" w:hAnsi="仿宋" w:eastAsia="仿宋" w:cs="仿宋"/>
                <w:sz w:val="24"/>
                <w:lang w:val="en-US" w:eastAsia="zh-CN"/>
              </w:rPr>
              <w:t>11</w:t>
            </w:r>
            <w:r>
              <w:rPr>
                <w:rFonts w:hint="eastAsia" w:ascii="仿宋" w:hAnsi="仿宋" w:eastAsia="仿宋" w:cs="仿宋"/>
                <w:sz w:val="24"/>
                <w:lang w:val="zh-CN"/>
              </w:rPr>
              <w:t>月</w:t>
            </w:r>
            <w:r>
              <w:rPr>
                <w:rFonts w:hint="eastAsia" w:ascii="仿宋" w:hAnsi="仿宋" w:eastAsia="仿宋" w:cs="仿宋"/>
                <w:sz w:val="24"/>
                <w:lang w:val="en-US" w:eastAsia="zh-CN"/>
              </w:rPr>
              <w:t>10</w:t>
            </w:r>
            <w:r>
              <w:rPr>
                <w:rFonts w:hint="eastAsia" w:ascii="仿宋" w:hAnsi="仿宋" w:eastAsia="仿宋" w:cs="仿宋"/>
                <w:sz w:val="24"/>
                <w:lang w:val="zh-CN"/>
              </w:rPr>
              <w:t xml:space="preserve">日 </w:t>
            </w:r>
            <w:r>
              <w:rPr>
                <w:rFonts w:hint="eastAsia" w:ascii="仿宋" w:hAnsi="仿宋" w:eastAsia="仿宋" w:cs="仿宋"/>
                <w:sz w:val="24"/>
                <w:lang w:val="en-US" w:eastAsia="zh-CN"/>
              </w:rPr>
              <w:t>16</w:t>
            </w:r>
            <w:r>
              <w:rPr>
                <w:rFonts w:hint="eastAsia" w:ascii="仿宋" w:hAnsi="仿宋" w:eastAsia="仿宋" w:cs="仿宋"/>
                <w:sz w:val="24"/>
                <w:lang w:val="zh-CN"/>
              </w:rPr>
              <w:t>点</w:t>
            </w:r>
            <w:r>
              <w:rPr>
                <w:rFonts w:hint="eastAsia" w:ascii="仿宋" w:hAnsi="仿宋" w:eastAsia="仿宋" w:cs="仿宋"/>
                <w:sz w:val="24"/>
                <w:lang w:val="en-US" w:eastAsia="zh-CN"/>
              </w:rPr>
              <w:t>0</w:t>
            </w:r>
            <w:r>
              <w:rPr>
                <w:rFonts w:hint="eastAsia" w:ascii="仿宋" w:hAnsi="仿宋" w:eastAsia="仿宋" w:cs="仿宋"/>
                <w:sz w:val="24"/>
                <w:lang w:val="zh-CN"/>
              </w:rPr>
              <w:t>0分整</w:t>
            </w:r>
          </w:p>
          <w:p>
            <w:pPr>
              <w:pStyle w:val="16"/>
              <w:rPr>
                <w:lang w:val="zh-CN"/>
              </w:rPr>
            </w:pPr>
            <w:r>
              <w:rPr>
                <w:rFonts w:hint="eastAsia" w:ascii="仿宋" w:hAnsi="仿宋" w:eastAsia="仿宋" w:cs="仿宋"/>
                <w:sz w:val="24"/>
              </w:rPr>
              <w:t>逾期送达或未密封将被拒收。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kern w:val="0"/>
                <w:sz w:val="24"/>
              </w:rPr>
            </w:pPr>
            <w:sdt>
              <w:sdtPr>
                <w:rPr>
                  <w:rFonts w:hint="eastAsia" w:ascii="仿宋" w:hAnsi="仿宋" w:eastAsia="仿宋" w:cs="仿宋"/>
                  <w:kern w:val="0"/>
                  <w:sz w:val="24"/>
                </w:rPr>
                <w:id w:val="1041086"/>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本项目不允许采购进口产品。</w:t>
            </w:r>
          </w:p>
          <w:p>
            <w:pPr>
              <w:rPr>
                <w:rFonts w:ascii="仿宋" w:hAnsi="仿宋" w:eastAsia="仿宋" w:cs="仿宋"/>
              </w:rPr>
            </w:pPr>
            <w:sdt>
              <w:sdtPr>
                <w:rPr>
                  <w:rFonts w:hint="eastAsia" w:ascii="仿宋" w:hAnsi="仿宋" w:eastAsia="仿宋" w:cs="仿宋"/>
                  <w:kern w:val="0"/>
                  <w:sz w:val="24"/>
                </w:rPr>
                <w:id w:val="1041087"/>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sz w:val="24"/>
              </w:rPr>
            </w:pPr>
            <w:sdt>
              <w:sdtPr>
                <w:rPr>
                  <w:rFonts w:hint="eastAsia" w:ascii="仿宋" w:hAnsi="仿宋" w:eastAsia="仿宋" w:cs="仿宋"/>
                  <w:kern w:val="0"/>
                  <w:sz w:val="24"/>
                </w:rPr>
                <w:id w:val="118727868"/>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货物类，</w:t>
            </w:r>
            <w:r>
              <w:rPr>
                <w:rFonts w:hint="eastAsia" w:ascii="仿宋" w:hAnsi="仿宋" w:eastAsia="仿宋" w:cs="仿宋"/>
                <w:kern w:val="0"/>
                <w:sz w:val="24"/>
                <w:highlight w:val="yellow"/>
              </w:rPr>
              <w:t>核心产品为：</w:t>
            </w:r>
            <w:r>
              <w:rPr>
                <w:rFonts w:hint="eastAsia" w:ascii="仿宋" w:hAnsi="仿宋" w:eastAsia="仿宋" w:cs="仿宋"/>
                <w:sz w:val="24"/>
                <w:highlight w:val="yellow"/>
                <w:u w:val="single"/>
              </w:rPr>
              <w:t xml:space="preserve"> 浓稀配制罐   </w:t>
            </w:r>
            <w:r>
              <w:rPr>
                <w:rFonts w:hint="eastAsia" w:ascii="仿宋" w:hAnsi="仿宋" w:eastAsia="仿宋" w:cs="仿宋"/>
                <w:sz w:val="24"/>
                <w:highlight w:val="yellow"/>
              </w:rPr>
              <w:t>。</w:t>
            </w:r>
          </w:p>
          <w:p>
            <w:pPr>
              <w:rPr>
                <w:rFonts w:ascii="仿宋" w:hAnsi="仿宋" w:eastAsia="仿宋" w:cs="仿宋"/>
                <w:sz w:val="24"/>
              </w:rPr>
            </w:pPr>
            <w:sdt>
              <w:sdtPr>
                <w:rPr>
                  <w:rFonts w:hint="eastAsia" w:ascii="仿宋" w:hAnsi="仿宋" w:eastAsia="仿宋" w:cs="仿宋"/>
                  <w:kern w:val="0"/>
                  <w:sz w:val="24"/>
                </w:rPr>
                <w:id w:val="474885559"/>
              </w:sdtPr>
              <w:sdtEndPr>
                <w:rPr>
                  <w:rFonts w:hint="eastAsia" w:ascii="仿宋" w:hAnsi="仿宋" w:eastAsia="仿宋" w:cs="仿宋"/>
                  <w:kern w:val="0"/>
                  <w:sz w:val="24"/>
                </w:rPr>
              </w:sdtEndPr>
              <w:sdtContent>
                <w:r>
                  <w:rPr>
                    <w:rFonts w:ascii="MS Gothic" w:hAnsi="MS Gothic" w:eastAsia="仿宋" w:cs="仿宋"/>
                    <w:kern w:val="0"/>
                    <w:sz w:val="24"/>
                  </w:rPr>
                  <w:t>☐</w:t>
                </w:r>
              </w:sdtContent>
            </w:sdt>
            <w:r>
              <w:rPr>
                <w:rFonts w:hint="eastAsia" w:ascii="仿宋" w:hAnsi="仿宋" w:eastAsia="仿宋" w:cs="仿宋"/>
                <w:kern w:val="0"/>
                <w:sz w:val="24"/>
              </w:rPr>
              <w:t>B</w:t>
            </w: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4"/>
              <w:spacing w:line="240" w:lineRule="auto"/>
              <w:rPr>
                <w:rFonts w:ascii="仿宋" w:eastAsia="仿宋" w:cs="仿宋"/>
                <w:lang w:val="en-US"/>
              </w:rPr>
            </w:pPr>
            <w:r>
              <w:rPr>
                <w:rFonts w:hint="eastAsia" w:ascii="仿宋" w:eastAsia="仿宋" w:cs="仿宋"/>
                <w:kern w:val="0"/>
                <w:sz w:val="24"/>
              </w:rPr>
              <w:t>（1）标的：</w:t>
            </w:r>
            <w:r>
              <w:rPr>
                <w:rFonts w:hint="eastAsia" w:ascii="仿宋" w:eastAsia="仿宋" w:cs="仿宋"/>
                <w:kern w:val="0"/>
                <w:sz w:val="24"/>
                <w:u w:val="single"/>
              </w:rPr>
              <w:t xml:space="preserve"> 台州职业技术学院配液洗瓶灌封灭菌设备采购项目 </w:t>
            </w:r>
            <w:r>
              <w:rPr>
                <w:rFonts w:hint="eastAsia" w:ascii="仿宋" w:eastAsia="仿宋" w:cs="仿宋"/>
                <w:kern w:val="0"/>
                <w:sz w:val="24"/>
              </w:rPr>
              <w:t>，属于</w:t>
            </w:r>
            <w:r>
              <w:rPr>
                <w:rFonts w:hint="eastAsia" w:ascii="仿宋" w:eastAsia="仿宋" w:cs="仿宋"/>
                <w:sz w:val="24"/>
                <w:u w:val="single"/>
              </w:rPr>
              <w:t>行业划分按《工信部关于印发中小企业划型标准规定的通知（工信部联企业〔2011〕300号）》执行）工业</w:t>
            </w:r>
            <w:r>
              <w:rPr>
                <w:rFonts w:hint="eastAsia" w:ascii="仿宋" w:eastAsia="仿宋" w:cs="仿宋"/>
                <w:sz w:val="24"/>
                <w:u w:val="single"/>
                <w:lang w:val="en-US"/>
              </w:rPr>
              <w:t xml:space="preserve">  </w:t>
            </w:r>
            <w:r>
              <w:rPr>
                <w:rFonts w:hint="eastAsia" w:ascii="仿宋" w:eastAsia="仿宋" w:cs="仿宋"/>
                <w:kern w:val="0"/>
                <w:sz w:val="24"/>
                <w:u w:val="single"/>
                <w:lang w:val="en-US"/>
              </w:rPr>
              <w:t xml:space="preserve"> </w:t>
            </w:r>
            <w:r>
              <w:rPr>
                <w:rFonts w:hint="eastAsia" w:ascii="仿宋" w:eastAsia="仿宋" w:cs="仿宋"/>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b/>
                <w:sz w:val="24"/>
              </w:rPr>
            </w:pPr>
            <w:r>
              <w:rPr>
                <w:rFonts w:hint="eastAsia" w:ascii="仿宋" w:hAnsi="仿宋" w:eastAsia="仿宋" w:cs="仿宋"/>
                <w:b/>
                <w:sz w:val="24"/>
              </w:rPr>
              <w:t>本项目不缴纳履约保证金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17"/>
              <w:rPr>
                <w:rFonts w:ascii="仿宋" w:hAnsi="仿宋" w:eastAsia="仿宋" w:cs="仿宋"/>
                <w:kern w:val="28"/>
                <w:sz w:val="24"/>
              </w:rPr>
            </w:pPr>
            <w:r>
              <w:rPr>
                <w:rFonts w:hint="eastAsia" w:ascii="仿宋" w:hAnsi="仿宋" w:eastAsia="仿宋" w:cs="仿宋"/>
                <w:kern w:val="28"/>
                <w:sz w:val="24"/>
                <w:szCs w:val="24"/>
              </w:rPr>
              <w:t>纸质备份投标文件送达地点：</w:t>
            </w:r>
            <w:r>
              <w:rPr>
                <w:rFonts w:hint="eastAsia" w:ascii="仿宋" w:hAnsi="仿宋" w:eastAsia="仿宋" w:cs="仿宋"/>
                <w:sz w:val="24"/>
                <w:u w:val="single"/>
              </w:rPr>
              <w:t xml:space="preserve"> 椒江区华中大厦1单元1703室 </w:t>
            </w:r>
            <w:r>
              <w:rPr>
                <w:rFonts w:hint="eastAsia" w:ascii="仿宋" w:hAnsi="仿宋" w:eastAsia="仿宋" w:cs="仿宋"/>
                <w:kern w:val="28"/>
                <w:sz w:val="24"/>
                <w:szCs w:val="24"/>
              </w:rPr>
              <w:t>；备份投标文件签收人员联系电话：</w:t>
            </w:r>
            <w:r>
              <w:rPr>
                <w:rFonts w:hint="eastAsia" w:ascii="仿宋" w:hAnsi="仿宋" w:eastAsia="仿宋" w:cs="仿宋"/>
                <w:sz w:val="24"/>
                <w:u w:val="single"/>
              </w:rPr>
              <w:t xml:space="preserve"> 13615862226 </w:t>
            </w:r>
            <w:r>
              <w:rPr>
                <w:rFonts w:hint="eastAsia" w:ascii="仿宋" w:hAnsi="仿宋" w:eastAsia="仿宋" w:cs="仿宋"/>
                <w:sz w:val="24"/>
                <w:szCs w:val="24"/>
              </w:rPr>
              <w:t>。</w:t>
            </w:r>
            <w:r>
              <w:rPr>
                <w:rFonts w:hint="eastAsia" w:ascii="仿宋" w:hAnsi="仿宋" w:eastAsia="仿宋" w:cs="仿宋"/>
                <w:sz w:val="24"/>
                <w:szCs w:val="24"/>
                <w:lang w:val="zh-CN"/>
              </w:rPr>
              <w:t>（正本一份，副本一份）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kern w:val="0"/>
                <w:sz w:val="24"/>
              </w:rPr>
            </w:pPr>
            <w:r>
              <w:rPr>
                <w:rFonts w:hint="eastAsia" w:ascii="仿宋" w:hAnsi="仿宋" w:eastAsia="仿宋" w:cs="仿宋"/>
                <w:kern w:val="0"/>
                <w:sz w:val="24"/>
              </w:rPr>
              <w:t>中标人在领取到中标通知书后5个工作日内支付给招标代理机构，各投标人应在投标报价中予以考虑。</w:t>
            </w:r>
          </w:p>
          <w:p>
            <w:pPr>
              <w:rPr>
                <w:rFonts w:hint="default" w:ascii="仿宋" w:hAnsi="仿宋" w:eastAsia="仿宋" w:cs="仿宋"/>
                <w:kern w:val="0"/>
                <w:sz w:val="24"/>
                <w:lang w:val="en-US" w:eastAsia="zh-CN"/>
              </w:rPr>
            </w:pPr>
            <w:r>
              <w:rPr>
                <w:rFonts w:hint="eastAsia" w:ascii="仿宋" w:hAnsi="仿宋" w:eastAsia="仿宋" w:cs="仿宋"/>
                <w:kern w:val="0"/>
                <w:sz w:val="24"/>
              </w:rPr>
              <w:t>1.本采购代理机构参照国家计委计价格[2002]1980号文件规定的招标费率标准×77%，以中标通知书确定的中标总金额为取费基数，向中标人收取招标服务费。如中标人不及时缴纳招标服务费的，则采购人需要协助采购代理机构收取。</w:t>
            </w:r>
            <w:r>
              <w:rPr>
                <w:rFonts w:hint="eastAsia" w:ascii="仿宋" w:hAnsi="仿宋" w:eastAsia="仿宋" w:cs="仿宋"/>
                <w:kern w:val="0"/>
                <w:sz w:val="24"/>
                <w:lang w:eastAsia="zh-CN"/>
              </w:rPr>
              <w:t>招标代理服务费不足</w:t>
            </w:r>
            <w:r>
              <w:rPr>
                <w:rFonts w:hint="eastAsia" w:ascii="仿宋" w:hAnsi="仿宋" w:eastAsia="仿宋" w:cs="仿宋"/>
                <w:kern w:val="0"/>
                <w:sz w:val="24"/>
                <w:lang w:val="en-US" w:eastAsia="zh-CN"/>
              </w:rPr>
              <w:t>2600元的按2600元收取。</w:t>
            </w:r>
          </w:p>
          <w:p>
            <w:pPr>
              <w:rPr>
                <w:rFonts w:ascii="仿宋" w:hAnsi="仿宋" w:eastAsia="仿宋" w:cs="仿宋"/>
                <w:kern w:val="0"/>
                <w:sz w:val="24"/>
              </w:rPr>
            </w:pPr>
            <w:r>
              <w:rPr>
                <w:rFonts w:hint="eastAsia" w:ascii="仿宋" w:hAnsi="仿宋" w:eastAsia="仿宋" w:cs="仿宋"/>
                <w:kern w:val="0"/>
                <w:sz w:val="24"/>
              </w:rPr>
              <w:t>2.收费账号：</w:t>
            </w:r>
          </w:p>
          <w:p>
            <w:pPr>
              <w:rPr>
                <w:rFonts w:ascii="仿宋" w:hAnsi="仿宋" w:eastAsia="仿宋" w:cs="仿宋"/>
                <w:kern w:val="0"/>
                <w:sz w:val="24"/>
              </w:rPr>
            </w:pPr>
            <w:r>
              <w:rPr>
                <w:rFonts w:hint="eastAsia" w:ascii="仿宋" w:hAnsi="仿宋" w:eastAsia="仿宋" w:cs="仿宋"/>
                <w:kern w:val="0"/>
                <w:sz w:val="24"/>
              </w:rPr>
              <w:t>账户名称：台州锋鼎工程项目管理有限公司</w:t>
            </w:r>
          </w:p>
          <w:p>
            <w:pPr>
              <w:rPr>
                <w:rFonts w:ascii="仿宋" w:hAnsi="仿宋" w:eastAsia="仿宋" w:cs="仿宋"/>
                <w:kern w:val="0"/>
                <w:sz w:val="24"/>
              </w:rPr>
            </w:pPr>
            <w:r>
              <w:rPr>
                <w:rFonts w:hint="eastAsia" w:ascii="仿宋" w:hAnsi="仿宋" w:eastAsia="仿宋" w:cs="仿宋"/>
                <w:kern w:val="0"/>
                <w:sz w:val="24"/>
              </w:rPr>
              <w:t>开户银行：中国工商银行股份有限公司台州市分行</w:t>
            </w:r>
          </w:p>
          <w:p>
            <w:pPr>
              <w:rPr>
                <w:rFonts w:eastAsia="仿宋"/>
              </w:rPr>
            </w:pPr>
            <w:r>
              <w:rPr>
                <w:rFonts w:hint="eastAsia" w:ascii="仿宋" w:hAnsi="仿宋" w:eastAsia="仿宋" w:cs="仿宋"/>
                <w:kern w:val="0"/>
                <w:sz w:val="24"/>
              </w:rPr>
              <w:t>银行账号：1207 0212 0920 0306 679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ascii="仿宋" w:hAnsi="仿宋" w:eastAsia="仿宋" w:cs="仿宋"/>
                <w:sz w:val="24"/>
              </w:rPr>
            </w:pPr>
            <w:r>
              <w:rPr>
                <w:rFonts w:hint="eastAsia" w:ascii="仿宋" w:hAnsi="仿宋" w:eastAsia="仿宋" w:cs="仿宋"/>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snapToGrid w:val="0"/>
                <w:kern w:val="28"/>
                <w:sz w:val="24"/>
              </w:rPr>
            </w:pPr>
            <w:r>
              <w:rPr>
                <w:rFonts w:hint="eastAsia" w:ascii="仿宋" w:hAnsi="仿宋" w:eastAsia="仿宋" w:cs="仿宋"/>
                <w:snapToGrid w:val="0"/>
                <w:kern w:val="28"/>
                <w:sz w:val="24"/>
              </w:rPr>
              <w:t>无</w:t>
            </w:r>
            <w:r>
              <w:rPr>
                <w:rFonts w:hint="eastAsia" w:ascii="仿宋" w:hAnsi="仿宋" w:eastAsia="仿宋" w:cs="仿宋"/>
                <w:b/>
                <w:kern w:val="0"/>
                <w:sz w:val="24"/>
              </w:rPr>
              <w:t>。</w:t>
            </w:r>
          </w:p>
        </w:tc>
      </w:tr>
      <w:bookmarkEnd w:id="8"/>
    </w:tbl>
    <w:p>
      <w:pPr>
        <w:adjustRightInd/>
        <w:spacing w:line="360" w:lineRule="auto"/>
        <w:jc w:val="center"/>
        <w:rPr>
          <w:rFonts w:ascii="仿宋" w:hAnsi="仿宋" w:eastAsia="仿宋" w:cs="仿宋"/>
          <w:b/>
          <w:sz w:val="32"/>
          <w:szCs w:val="20"/>
        </w:rPr>
        <w:sectPr>
          <w:footerReference r:id="rId10" w:type="default"/>
          <w:pgSz w:w="11906" w:h="16838"/>
          <w:pgMar w:top="1440" w:right="1080" w:bottom="1440" w:left="1080" w:header="851" w:footer="992" w:gutter="0"/>
          <w:pgNumType w:fmt="numberInDash"/>
          <w:cols w:space="720" w:num="1"/>
          <w:docGrid w:linePitch="312" w:charSpace="0"/>
        </w:sectPr>
      </w:pPr>
      <w:bookmarkStart w:id="16" w:name="第三部分"/>
      <w:bookmarkStart w:id="17" w:name="_Toc164416483"/>
    </w:p>
    <w:p>
      <w:pPr>
        <w:snapToGrid w:val="0"/>
        <w:spacing w:line="360" w:lineRule="auto"/>
        <w:jc w:val="center"/>
        <w:outlineLvl w:val="1"/>
        <w:rPr>
          <w:rFonts w:ascii="仿宋" w:hAnsi="仿宋" w:eastAsia="仿宋" w:cs="仿宋"/>
          <w:b/>
          <w:sz w:val="32"/>
          <w:szCs w:val="20"/>
        </w:rPr>
      </w:pPr>
      <w:r>
        <w:rPr>
          <w:rFonts w:hint="eastAsia" w:ascii="仿宋" w:hAnsi="仿宋" w:eastAsia="仿宋" w:cs="仿宋"/>
          <w:b/>
          <w:sz w:val="32"/>
          <w:szCs w:val="20"/>
        </w:rPr>
        <w:t>一、总则</w:t>
      </w:r>
    </w:p>
    <w:p>
      <w:pPr>
        <w:spacing w:line="360" w:lineRule="auto"/>
        <w:ind w:firstLine="361" w:firstLineChars="150"/>
        <w:jc w:val="left"/>
        <w:rPr>
          <w:rFonts w:ascii="仿宋" w:hAnsi="仿宋" w:eastAsia="仿宋" w:cs="仿宋"/>
          <w:b/>
          <w:sz w:val="24"/>
        </w:rPr>
      </w:pPr>
      <w:r>
        <w:rPr>
          <w:rFonts w:hint="eastAsia" w:ascii="仿宋" w:hAnsi="仿宋" w:eastAsia="仿宋" w:cs="仿宋"/>
          <w:b/>
          <w:sz w:val="24"/>
        </w:rPr>
        <w:t>1. 适用范围</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rPr>
          <w:rFonts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系指实质性要求条款，“★”系产品采购项目中重要参数，“</w:t>
      </w:r>
      <w:r>
        <w:rPr>
          <w:rFonts w:hint="eastAsia" w:ascii="仿宋" w:hAnsi="仿宋" w:eastAsia="仿宋" w:cs="仿宋"/>
          <w:sz w:val="24"/>
        </w:rPr>
        <w:sym w:font="Wingdings" w:char="00FE"/>
      </w:r>
      <w:r>
        <w:rPr>
          <w:rFonts w:hint="eastAsia" w:ascii="仿宋" w:hAnsi="仿宋" w:eastAsia="仿宋" w:cs="仿宋"/>
          <w:sz w:val="24"/>
        </w:rPr>
        <w:t>”系指适用本项目的要求，“</w:t>
      </w:r>
      <w:r>
        <w:rPr>
          <w:rFonts w:hint="eastAsia" w:ascii="仿宋" w:hAnsi="仿宋" w:eastAsia="仿宋" w:cs="仿宋"/>
          <w:sz w:val="24"/>
        </w:rPr>
        <w:sym w:font="Wingdings" w:char="00A8"/>
      </w:r>
      <w:r>
        <w:rPr>
          <w:rFonts w:hint="eastAsia" w:ascii="仿宋" w:hAnsi="仿宋" w:eastAsia="仿宋" w:cs="仿宋"/>
          <w:sz w:val="24"/>
        </w:rPr>
        <w:t>”系指不适用本项目的要求。</w:t>
      </w:r>
    </w:p>
    <w:p>
      <w:pPr>
        <w:spacing w:line="360" w:lineRule="auto"/>
        <w:ind w:firstLine="241" w:firstLineChars="100"/>
        <w:rPr>
          <w:rFonts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仿宋"/>
          <w:b/>
          <w:sz w:val="24"/>
        </w:rPr>
      </w:pPr>
      <w:r>
        <w:rPr>
          <w:rFonts w:hint="eastAsia" w:ascii="仿宋" w:hAnsi="仿宋" w:eastAsia="仿宋" w:cs="仿宋"/>
          <w:b/>
          <w:sz w:val="24"/>
        </w:rPr>
        <w:t>4. 询问、质疑、投诉</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4.2供应商质疑</w:t>
      </w:r>
    </w:p>
    <w:p>
      <w:pPr>
        <w:pStyle w:val="17"/>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17"/>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6"/>
        <w:snapToGrid/>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pPr>
        <w:pStyle w:val="17"/>
        <w:spacing w:line="360" w:lineRule="auto"/>
        <w:ind w:firstLine="480" w:firstLineChars="200"/>
        <w:rPr>
          <w:rFonts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pPr>
        <w:pStyle w:val="17"/>
        <w:spacing w:line="360" w:lineRule="auto"/>
        <w:ind w:firstLine="480" w:firstLineChars="200"/>
        <w:rPr>
          <w:rFonts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17"/>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17"/>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17"/>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17"/>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17"/>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4.2.3.4事实依据；</w:t>
      </w:r>
    </w:p>
    <w:p>
      <w:pPr>
        <w:pStyle w:val="17"/>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17"/>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130"/>
        <w:spacing w:before="0"/>
        <w:ind w:firstLine="480"/>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130"/>
        <w:spacing w:before="0"/>
        <w:ind w:firstLine="480"/>
        <w:rPr>
          <w:rFonts w:ascii="仿宋" w:hAnsi="仿宋" w:eastAsia="仿宋" w:cs="仿宋"/>
        </w:rPr>
      </w:pPr>
      <w:r>
        <w:rPr>
          <w:rFonts w:hint="eastAsia" w:ascii="仿宋" w:hAnsi="仿宋" w:eastAsia="仿宋" w:cs="仿宋"/>
        </w:rPr>
        <w:t>质疑函范本及制作说明详见附件2。</w:t>
      </w:r>
    </w:p>
    <w:p>
      <w:pPr>
        <w:pStyle w:val="130"/>
        <w:spacing w:before="0"/>
        <w:ind w:firstLine="480"/>
        <w:rPr>
          <w:rFonts w:ascii="仿宋" w:hAnsi="仿宋" w:eastAsia="仿宋" w:cs="仿宋"/>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5个工作日内，在浙江政府采购网的“其他公告”栏目公开质疑答复，答复内容应当完整。质疑函作为附件上传。</w:t>
      </w:r>
    </w:p>
    <w:p>
      <w:pPr>
        <w:pStyle w:val="130"/>
        <w:spacing w:before="0"/>
        <w:ind w:firstLine="480"/>
        <w:rPr>
          <w:rFonts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pPr>
        <w:pStyle w:val="130"/>
        <w:spacing w:before="0"/>
        <w:ind w:firstLine="480"/>
        <w:rPr>
          <w:rFonts w:ascii="仿宋" w:hAnsi="仿宋" w:eastAsia="仿宋" w:cs="仿宋"/>
          <w:lang w:val="zh-CN"/>
        </w:rPr>
      </w:pPr>
      <w:r>
        <w:rPr>
          <w:rFonts w:hint="eastAsia" w:ascii="仿宋" w:hAnsi="仿宋" w:eastAsia="仿宋" w:cs="仿宋"/>
          <w:lang w:val="zh-CN"/>
        </w:rPr>
        <w:t>4.3供应商投诉</w:t>
      </w:r>
    </w:p>
    <w:p>
      <w:pPr>
        <w:pStyle w:val="130"/>
        <w:spacing w:before="0"/>
        <w:ind w:firstLine="480"/>
        <w:rPr>
          <w:rFonts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130"/>
        <w:spacing w:before="0"/>
        <w:ind w:firstLine="480"/>
        <w:rPr>
          <w:rFonts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130"/>
        <w:spacing w:before="0"/>
        <w:ind w:firstLine="480"/>
        <w:rPr>
          <w:rFonts w:ascii="仿宋" w:hAnsi="仿宋" w:eastAsia="仿宋" w:cs="仿宋"/>
        </w:rPr>
      </w:pPr>
      <w:r>
        <w:rPr>
          <w:rFonts w:hint="eastAsia" w:ascii="仿宋" w:hAnsi="仿宋" w:eastAsia="仿宋" w:cs="仿宋"/>
        </w:rPr>
        <w:t>4.3.3供应商投诉应当有明确的请求和必要的证明材料。</w:t>
      </w:r>
    </w:p>
    <w:p>
      <w:pPr>
        <w:pStyle w:val="130"/>
        <w:spacing w:before="0"/>
        <w:ind w:firstLine="480"/>
        <w:rPr>
          <w:rFonts w:ascii="仿宋" w:hAnsi="仿宋" w:eastAsia="仿宋" w:cs="仿宋"/>
          <w:b/>
          <w:sz w:val="32"/>
        </w:rPr>
      </w:pPr>
      <w:r>
        <w:rPr>
          <w:rFonts w:hint="eastAsia" w:ascii="仿宋" w:hAnsi="仿宋" w:eastAsia="仿宋" w:cs="仿宋"/>
        </w:rPr>
        <w:t>4.3.4 以联合体形式参加政府采购活动的，其投诉应当由组成联合体的所有供应商共同提出。</w:t>
      </w:r>
    </w:p>
    <w:p>
      <w:pPr>
        <w:snapToGrid w:val="0"/>
        <w:spacing w:line="360" w:lineRule="auto"/>
        <w:jc w:val="center"/>
        <w:outlineLvl w:val="1"/>
        <w:rPr>
          <w:rFonts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17"/>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pPr>
        <w:pStyle w:val="17"/>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17"/>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pPr>
        <w:pStyle w:val="17"/>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pPr>
        <w:pStyle w:val="17"/>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pPr>
        <w:pStyle w:val="17"/>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pPr>
        <w:pStyle w:val="17"/>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pPr>
        <w:pStyle w:val="17"/>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17"/>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pPr>
        <w:pStyle w:val="13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130"/>
        <w:spacing w:before="0"/>
        <w:ind w:firstLine="480"/>
        <w:rPr>
          <w:rFonts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snapToGrid w:val="0"/>
        <w:spacing w:line="360" w:lineRule="auto"/>
        <w:jc w:val="center"/>
        <w:outlineLvl w:val="1"/>
        <w:rPr>
          <w:rFonts w:ascii="仿宋" w:hAnsi="仿宋" w:eastAsia="仿宋" w:cs="仿宋"/>
          <w:b/>
          <w:sz w:val="32"/>
          <w:szCs w:val="20"/>
        </w:rPr>
      </w:pPr>
      <w:r>
        <w:rPr>
          <w:rFonts w:hint="eastAsia" w:ascii="仿宋" w:hAnsi="仿宋" w:eastAsia="仿宋" w:cs="仿宋"/>
          <w:b/>
          <w:sz w:val="32"/>
          <w:szCs w:val="20"/>
        </w:rPr>
        <w:t>三、投标</w:t>
      </w:r>
    </w:p>
    <w:p>
      <w:pPr>
        <w:pStyle w:val="17"/>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17"/>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17"/>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17"/>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pPr>
        <w:pStyle w:val="16"/>
        <w:snapToGrid/>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17"/>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17"/>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pPr>
        <w:spacing w:line="360" w:lineRule="auto"/>
        <w:ind w:firstLine="482" w:firstLineChars="200"/>
        <w:rPr>
          <w:rFonts w:ascii="仿宋" w:hAnsi="仿宋" w:eastAsia="仿宋" w:cs="仿宋"/>
          <w:sz w:val="24"/>
        </w:rPr>
      </w:pPr>
      <w:r>
        <w:rPr>
          <w:rFonts w:hint="eastAsia" w:ascii="仿宋" w:hAnsi="仿宋" w:eastAsia="仿宋" w:cs="仿宋"/>
          <w:b/>
          <w:bCs/>
          <w:kern w:val="0"/>
          <w:sz w:val="24"/>
          <w:lang w:val="zh-CN"/>
        </w:rPr>
        <w:t>11.1</w:t>
      </w:r>
      <w:r>
        <w:rPr>
          <w:rFonts w:hint="eastAsia" w:ascii="仿宋" w:hAnsi="仿宋" w:eastAsia="仿宋" w:cs="仿宋"/>
          <w:b/>
          <w:bCs/>
          <w:kern w:val="0"/>
          <w:sz w:val="24"/>
        </w:rPr>
        <w:t xml:space="preserve"> </w:t>
      </w:r>
      <w:r>
        <w:rPr>
          <w:rFonts w:hint="eastAsia" w:ascii="仿宋" w:hAnsi="仿宋" w:eastAsia="仿宋" w:cs="仿宋"/>
          <w:b/>
          <w:bCs/>
          <w:kern w:val="0"/>
          <w:sz w:val="24"/>
          <w:lang w:val="zh-CN"/>
        </w:rPr>
        <w:t>资格文件</w:t>
      </w:r>
      <w:r>
        <w:rPr>
          <w:rFonts w:hint="eastAsia" w:ascii="仿宋" w:hAnsi="仿宋" w:eastAsia="仿宋" w:cs="仿宋"/>
          <w:sz w:val="24"/>
        </w:rPr>
        <w:t>：</w:t>
      </w:r>
    </w:p>
    <w:p>
      <w:pPr>
        <w:numPr>
          <w:ilvl w:val="0"/>
          <w:numId w:val="1"/>
        </w:numPr>
        <w:spacing w:line="360" w:lineRule="auto"/>
        <w:ind w:left="625" w:hanging="205"/>
        <w:rPr>
          <w:rFonts w:ascii="仿宋" w:hAnsi="仿宋" w:eastAsia="仿宋" w:cs="仿宋"/>
          <w:sz w:val="24"/>
        </w:rPr>
      </w:pPr>
      <w:r>
        <w:rPr>
          <w:rFonts w:hint="eastAsia" w:ascii="仿宋" w:hAnsi="仿宋" w:eastAsia="仿宋" w:cs="仿宋"/>
          <w:sz w:val="24"/>
        </w:rPr>
        <w:t>承诺函</w:t>
      </w:r>
      <w:r>
        <w:rPr>
          <w:rFonts w:hint="eastAsia" w:ascii="仿宋" w:hAnsi="仿宋" w:eastAsia="仿宋" w:cs="仿宋"/>
          <w:sz w:val="24"/>
          <w:lang w:eastAsia="zh-CN"/>
        </w:rPr>
        <w:t>（见附件：</w:t>
      </w:r>
      <w:r>
        <w:rPr>
          <w:rFonts w:hint="eastAsia" w:ascii="仿宋" w:hAnsi="仿宋" w:eastAsia="仿宋" w:cs="仿宋"/>
          <w:sz w:val="24"/>
        </w:rPr>
        <w:t>符合参加政府采购活动应当具备的一般条件的承诺函</w:t>
      </w:r>
      <w:r>
        <w:rPr>
          <w:rFonts w:hint="eastAsia" w:ascii="仿宋" w:hAnsi="仿宋" w:eastAsia="仿宋" w:cs="仿宋"/>
          <w:sz w:val="24"/>
          <w:lang w:eastAsia="zh-CN"/>
        </w:rPr>
        <w:t>）</w:t>
      </w:r>
    </w:p>
    <w:p>
      <w:pPr>
        <w:numPr>
          <w:ilvl w:val="0"/>
          <w:numId w:val="1"/>
        </w:numPr>
        <w:spacing w:line="360" w:lineRule="auto"/>
        <w:ind w:left="625" w:hanging="205"/>
        <w:rPr>
          <w:rFonts w:ascii="仿宋" w:hAnsi="仿宋" w:eastAsia="仿宋" w:cs="仿宋"/>
          <w:sz w:val="24"/>
        </w:rPr>
      </w:pPr>
      <w:r>
        <w:rPr>
          <w:rFonts w:hint="eastAsia" w:ascii="仿宋" w:hAnsi="仿宋" w:eastAsia="仿宋" w:cs="仿宋"/>
          <w:sz w:val="24"/>
        </w:rPr>
        <w:t>授权委托书（法定代表人亲自办理投标事宜的，则无须提交）；</w:t>
      </w:r>
    </w:p>
    <w:p>
      <w:pPr>
        <w:numPr>
          <w:ilvl w:val="0"/>
          <w:numId w:val="1"/>
        </w:numPr>
        <w:spacing w:line="360" w:lineRule="auto"/>
        <w:ind w:left="625" w:hanging="205"/>
        <w:rPr>
          <w:rFonts w:ascii="仿宋" w:hAnsi="仿宋" w:eastAsia="仿宋" w:cs="仿宋"/>
          <w:sz w:val="24"/>
        </w:rPr>
      </w:pPr>
      <w:r>
        <w:rPr>
          <w:rFonts w:hint="eastAsia" w:ascii="仿宋" w:hAnsi="仿宋" w:eastAsia="仿宋" w:cs="仿宋"/>
          <w:sz w:val="24"/>
        </w:rPr>
        <w:t>法人或者其他组织的营业执照等证明文件，自然人的身份证明；</w:t>
      </w:r>
    </w:p>
    <w:p>
      <w:pPr>
        <w:numPr>
          <w:ilvl w:val="0"/>
          <w:numId w:val="1"/>
        </w:numPr>
        <w:spacing w:line="360" w:lineRule="auto"/>
        <w:ind w:left="625" w:hanging="205"/>
        <w:rPr>
          <w:rFonts w:ascii="仿宋" w:hAnsi="仿宋" w:eastAsia="仿宋" w:cs="仿宋"/>
          <w:sz w:val="24"/>
        </w:rPr>
      </w:pPr>
      <w:r>
        <w:rPr>
          <w:rFonts w:hint="eastAsia" w:ascii="仿宋" w:hAnsi="仿宋" w:eastAsia="仿宋" w:cs="仿宋"/>
          <w:sz w:val="24"/>
        </w:rPr>
        <w:t>请根据"落实政府采购政策需满足的资格要求"，提供对应的资格文件：提供中小企业声明函；</w:t>
      </w:r>
    </w:p>
    <w:p>
      <w:pPr>
        <w:numPr>
          <w:ilvl w:val="0"/>
          <w:numId w:val="1"/>
        </w:numPr>
        <w:spacing w:line="360" w:lineRule="auto"/>
        <w:ind w:left="625" w:hanging="205"/>
        <w:rPr>
          <w:rFonts w:ascii="仿宋" w:hAnsi="仿宋" w:eastAsia="仿宋" w:cs="仿宋"/>
          <w:sz w:val="24"/>
        </w:rPr>
      </w:pPr>
      <w:r>
        <w:rPr>
          <w:rFonts w:hint="eastAsia" w:ascii="仿宋" w:hAnsi="仿宋" w:eastAsia="仿宋" w:cs="仿宋"/>
          <w:sz w:val="24"/>
        </w:rPr>
        <w:t>提供采购公告中符合供应商特定条件的有效资质证书复印件（投标人特定条件中有要求的必须提供），以及需要说明的其他资料。</w:t>
      </w:r>
    </w:p>
    <w:p>
      <w:pPr>
        <w:spacing w:line="360" w:lineRule="auto"/>
        <w:ind w:left="1479" w:leftChars="228" w:hanging="1000" w:hangingChars="415"/>
        <w:rPr>
          <w:rFonts w:ascii="仿宋" w:hAnsi="仿宋" w:eastAsia="仿宋" w:cs="仿宋"/>
          <w:sz w:val="24"/>
          <w:lang w:val="zh-CN"/>
        </w:rPr>
      </w:pPr>
      <w:r>
        <w:rPr>
          <w:rFonts w:hint="eastAsia" w:ascii="仿宋" w:hAnsi="仿宋" w:eastAsia="仿宋" w:cs="仿宋"/>
          <w:b/>
          <w:bCs/>
          <w:kern w:val="0"/>
          <w:sz w:val="24"/>
          <w:lang w:val="zh-CN"/>
        </w:rPr>
        <w:t>11.2</w:t>
      </w:r>
      <w:r>
        <w:rPr>
          <w:rFonts w:hint="eastAsia" w:ascii="仿宋" w:hAnsi="仿宋" w:eastAsia="仿宋" w:cs="仿宋"/>
          <w:b/>
          <w:bCs/>
          <w:kern w:val="0"/>
          <w:sz w:val="24"/>
        </w:rPr>
        <w:t xml:space="preserve"> </w:t>
      </w:r>
      <w:r>
        <w:rPr>
          <w:rFonts w:hint="eastAsia" w:ascii="仿宋" w:hAnsi="仿宋" w:eastAsia="仿宋" w:cs="仿宋"/>
          <w:b/>
          <w:bCs/>
          <w:kern w:val="0"/>
          <w:sz w:val="24"/>
          <w:lang w:val="zh-CN"/>
        </w:rPr>
        <w:t>商务技术文件</w:t>
      </w:r>
      <w:r>
        <w:rPr>
          <w:rFonts w:hint="eastAsia" w:ascii="仿宋" w:hAnsi="仿宋" w:eastAsia="仿宋" w:cs="仿宋"/>
          <w:sz w:val="24"/>
          <w:lang w:val="zh-CN"/>
        </w:rPr>
        <w:t>：</w:t>
      </w:r>
    </w:p>
    <w:p>
      <w:pPr>
        <w:spacing w:line="360" w:lineRule="auto"/>
        <w:ind w:firstLine="482" w:firstLineChars="200"/>
        <w:outlineLvl w:val="0"/>
        <w:rPr>
          <w:rFonts w:ascii="仿宋" w:hAnsi="仿宋" w:eastAsia="仿宋" w:cs="仿宋"/>
          <w:b/>
          <w:bCs/>
          <w:sz w:val="24"/>
        </w:rPr>
      </w:pPr>
      <w:bookmarkStart w:id="18" w:name="_Toc10926"/>
      <w:r>
        <w:rPr>
          <w:rFonts w:hint="eastAsia" w:ascii="仿宋" w:hAnsi="仿宋" w:eastAsia="仿宋" w:cs="仿宋"/>
          <w:b/>
          <w:bCs/>
          <w:sz w:val="24"/>
        </w:rPr>
        <w:t>第一部分：商务响应部分</w:t>
      </w:r>
      <w:bookmarkEnd w:id="18"/>
    </w:p>
    <w:p>
      <w:pPr>
        <w:numPr>
          <w:ilvl w:val="0"/>
          <w:numId w:val="2"/>
        </w:numPr>
        <w:spacing w:line="360" w:lineRule="auto"/>
        <w:ind w:left="821" w:leftChars="391" w:firstLine="16" w:firstLineChars="7"/>
        <w:rPr>
          <w:rFonts w:ascii="仿宋" w:hAnsi="仿宋" w:eastAsia="仿宋" w:cs="仿宋"/>
          <w:sz w:val="24"/>
        </w:rPr>
      </w:pPr>
      <w:r>
        <w:rPr>
          <w:rFonts w:hint="eastAsia" w:ascii="仿宋" w:hAnsi="仿宋" w:eastAsia="仿宋" w:cs="仿宋"/>
          <w:sz w:val="24"/>
        </w:rPr>
        <w:t>投标函（附件1）；</w:t>
      </w:r>
    </w:p>
    <w:p>
      <w:pPr>
        <w:numPr>
          <w:ilvl w:val="0"/>
          <w:numId w:val="2"/>
        </w:numPr>
        <w:spacing w:line="360" w:lineRule="auto"/>
        <w:ind w:left="821" w:leftChars="391" w:firstLine="16" w:firstLineChars="7"/>
        <w:rPr>
          <w:rFonts w:ascii="仿宋" w:hAnsi="仿宋" w:eastAsia="仿宋" w:cs="仿宋"/>
          <w:sz w:val="24"/>
        </w:rPr>
      </w:pPr>
      <w:r>
        <w:rPr>
          <w:rFonts w:hint="eastAsia" w:ascii="仿宋" w:hAnsi="仿宋" w:eastAsia="仿宋" w:cs="仿宋"/>
          <w:sz w:val="24"/>
        </w:rPr>
        <w:t>投标人情况介绍（附件2）；</w:t>
      </w:r>
    </w:p>
    <w:p>
      <w:pPr>
        <w:numPr>
          <w:ilvl w:val="0"/>
          <w:numId w:val="2"/>
        </w:numPr>
        <w:spacing w:line="360" w:lineRule="auto"/>
        <w:ind w:left="821" w:leftChars="391" w:firstLine="16" w:firstLineChars="7"/>
        <w:rPr>
          <w:rFonts w:ascii="仿宋" w:hAnsi="仿宋" w:eastAsia="仿宋" w:cs="仿宋"/>
          <w:sz w:val="24"/>
        </w:rPr>
      </w:pPr>
      <w:r>
        <w:rPr>
          <w:rFonts w:hint="eastAsia" w:ascii="仿宋" w:hAnsi="仿宋" w:eastAsia="仿宋" w:cs="仿宋"/>
          <w:sz w:val="24"/>
        </w:rPr>
        <w:t>证书一览表：见评分标准</w:t>
      </w:r>
      <w:r>
        <w:rPr>
          <w:rFonts w:hint="eastAsia" w:ascii="仿宋" w:hAnsi="仿宋" w:eastAsia="仿宋" w:cs="仿宋"/>
          <w:spacing w:val="-6"/>
          <w:sz w:val="24"/>
        </w:rPr>
        <w:t>投标人信誉</w:t>
      </w:r>
      <w:r>
        <w:rPr>
          <w:rFonts w:hint="eastAsia" w:ascii="仿宋" w:hAnsi="仿宋" w:eastAsia="仿宋" w:cs="仿宋"/>
          <w:sz w:val="24"/>
        </w:rPr>
        <w:t>（附件3）；</w:t>
      </w:r>
    </w:p>
    <w:p>
      <w:pPr>
        <w:numPr>
          <w:ilvl w:val="0"/>
          <w:numId w:val="2"/>
        </w:numPr>
        <w:spacing w:line="360" w:lineRule="auto"/>
        <w:ind w:left="821" w:leftChars="391" w:firstLine="16" w:firstLineChars="7"/>
        <w:rPr>
          <w:rFonts w:ascii="仿宋" w:hAnsi="仿宋" w:eastAsia="仿宋" w:cs="仿宋"/>
          <w:sz w:val="24"/>
        </w:rPr>
      </w:pPr>
      <w:r>
        <w:rPr>
          <w:rFonts w:hint="eastAsia" w:ascii="仿宋" w:hAnsi="仿宋" w:eastAsia="仿宋" w:cs="仿宋"/>
          <w:kern w:val="0"/>
          <w:sz w:val="24"/>
        </w:rPr>
        <w:t>业绩一览表：</w:t>
      </w:r>
      <w:r>
        <w:rPr>
          <w:rFonts w:hint="eastAsia" w:ascii="仿宋" w:hAnsi="仿宋" w:eastAsia="仿宋" w:cs="仿宋"/>
          <w:sz w:val="24"/>
        </w:rPr>
        <w:t>提供2019年1月至今成功实施的同类项目业绩或案例证明（附件4）；</w:t>
      </w:r>
    </w:p>
    <w:p>
      <w:pPr>
        <w:pStyle w:val="16"/>
        <w:numPr>
          <w:ilvl w:val="0"/>
          <w:numId w:val="2"/>
        </w:numPr>
        <w:spacing w:line="360" w:lineRule="auto"/>
        <w:ind w:left="821" w:leftChars="391" w:firstLine="16" w:firstLineChars="7"/>
        <w:rPr>
          <w:rFonts w:ascii="仿宋" w:hAnsi="仿宋" w:eastAsia="仿宋" w:cs="仿宋"/>
          <w:sz w:val="24"/>
          <w:szCs w:val="24"/>
        </w:rPr>
      </w:pPr>
      <w:r>
        <w:rPr>
          <w:rFonts w:hint="eastAsia" w:ascii="仿宋" w:hAnsi="仿宋" w:eastAsia="仿宋" w:cs="仿宋"/>
          <w:sz w:val="24"/>
          <w:szCs w:val="24"/>
        </w:rPr>
        <w:t>项目负责人、项目组成员一览表（附件5）；</w:t>
      </w:r>
    </w:p>
    <w:p>
      <w:pPr>
        <w:pStyle w:val="16"/>
        <w:numPr>
          <w:ilvl w:val="0"/>
          <w:numId w:val="2"/>
        </w:numPr>
        <w:spacing w:line="360" w:lineRule="auto"/>
        <w:ind w:left="821" w:leftChars="391" w:firstLine="16" w:firstLineChars="7"/>
        <w:rPr>
          <w:rFonts w:ascii="仿宋" w:hAnsi="仿宋" w:eastAsia="仿宋" w:cs="仿宋"/>
          <w:sz w:val="24"/>
          <w:szCs w:val="24"/>
        </w:rPr>
      </w:pPr>
      <w:r>
        <w:rPr>
          <w:rFonts w:hint="eastAsia" w:ascii="仿宋" w:hAnsi="仿宋" w:eastAsia="仿宋" w:cs="仿宋"/>
          <w:sz w:val="24"/>
          <w:szCs w:val="24"/>
        </w:rPr>
        <w:t>商务需求响应表（附件6）；</w:t>
      </w:r>
    </w:p>
    <w:p>
      <w:pPr>
        <w:spacing w:line="360" w:lineRule="auto"/>
        <w:ind w:left="821" w:leftChars="391" w:firstLine="17" w:firstLineChars="7"/>
        <w:outlineLvl w:val="0"/>
        <w:rPr>
          <w:rFonts w:ascii="仿宋" w:hAnsi="仿宋" w:eastAsia="仿宋" w:cs="仿宋"/>
          <w:b/>
          <w:bCs/>
          <w:sz w:val="24"/>
        </w:rPr>
      </w:pPr>
      <w:bookmarkStart w:id="19" w:name="_Toc15094"/>
      <w:r>
        <w:rPr>
          <w:rFonts w:hint="eastAsia" w:ascii="仿宋" w:hAnsi="仿宋" w:eastAsia="仿宋" w:cs="仿宋"/>
          <w:b/>
          <w:bCs/>
          <w:sz w:val="24"/>
        </w:rPr>
        <w:t>第二部分  技术方案描述部分</w:t>
      </w:r>
      <w:bookmarkEnd w:id="19"/>
    </w:p>
    <w:p>
      <w:pPr>
        <w:numPr>
          <w:ilvl w:val="0"/>
          <w:numId w:val="2"/>
        </w:numPr>
        <w:spacing w:line="360" w:lineRule="auto"/>
        <w:ind w:left="821" w:leftChars="391" w:firstLine="16" w:firstLineChars="7"/>
        <w:rPr>
          <w:rFonts w:ascii="仿宋" w:hAnsi="仿宋" w:eastAsia="仿宋" w:cs="仿宋"/>
          <w:sz w:val="24"/>
          <w:lang w:val="zh-CN"/>
        </w:rPr>
      </w:pPr>
      <w:r>
        <w:rPr>
          <w:rFonts w:hint="eastAsia" w:ascii="仿宋" w:hAnsi="仿宋" w:eastAsia="仿宋" w:cs="仿宋"/>
          <w:sz w:val="24"/>
          <w:lang w:val="zh-CN"/>
        </w:rPr>
        <w:t>技术需求响应表；</w:t>
      </w:r>
    </w:p>
    <w:p>
      <w:pPr>
        <w:numPr>
          <w:ilvl w:val="0"/>
          <w:numId w:val="2"/>
        </w:numPr>
        <w:spacing w:line="360" w:lineRule="auto"/>
        <w:ind w:left="821" w:leftChars="391" w:firstLine="16" w:firstLineChars="7"/>
        <w:rPr>
          <w:rFonts w:ascii="仿宋" w:hAnsi="仿宋" w:eastAsia="仿宋" w:cs="仿宋"/>
          <w:sz w:val="24"/>
          <w:lang w:val="zh-CN"/>
        </w:rPr>
      </w:pPr>
      <w:r>
        <w:rPr>
          <w:rFonts w:hint="eastAsia" w:ascii="仿宋" w:hAnsi="仿宋" w:eastAsia="仿宋" w:cs="仿宋"/>
          <w:sz w:val="24"/>
          <w:lang w:val="zh-CN"/>
        </w:rPr>
        <w:t>售后服务方案；</w:t>
      </w:r>
    </w:p>
    <w:p>
      <w:pPr>
        <w:numPr>
          <w:ilvl w:val="0"/>
          <w:numId w:val="2"/>
        </w:numPr>
        <w:spacing w:line="360" w:lineRule="auto"/>
        <w:ind w:left="821" w:leftChars="391" w:firstLine="16" w:firstLineChars="7"/>
        <w:rPr>
          <w:rFonts w:ascii="仿宋" w:hAnsi="仿宋" w:eastAsia="仿宋" w:cs="仿宋"/>
          <w:sz w:val="24"/>
          <w:lang w:val="zh-CN"/>
        </w:rPr>
      </w:pPr>
      <w:r>
        <w:rPr>
          <w:rFonts w:hint="eastAsia" w:ascii="仿宋" w:hAnsi="仿宋" w:eastAsia="仿宋" w:cs="仿宋"/>
          <w:sz w:val="24"/>
          <w:lang w:val="zh-CN"/>
        </w:rPr>
        <w:t>安装调试方案；</w:t>
      </w:r>
    </w:p>
    <w:p>
      <w:pPr>
        <w:numPr>
          <w:ilvl w:val="0"/>
          <w:numId w:val="2"/>
        </w:numPr>
        <w:spacing w:line="360" w:lineRule="auto"/>
        <w:ind w:left="821" w:leftChars="391" w:firstLine="16" w:firstLineChars="7"/>
        <w:rPr>
          <w:rFonts w:ascii="仿宋" w:hAnsi="仿宋" w:eastAsia="仿宋" w:cs="仿宋"/>
          <w:sz w:val="24"/>
          <w:lang w:val="zh-CN"/>
        </w:rPr>
      </w:pPr>
      <w:r>
        <w:rPr>
          <w:rFonts w:hint="eastAsia" w:ascii="仿宋" w:hAnsi="仿宋" w:eastAsia="仿宋" w:cs="仿宋"/>
          <w:sz w:val="24"/>
          <w:lang w:val="zh-CN"/>
        </w:rPr>
        <w:t>培训方案；</w:t>
      </w:r>
    </w:p>
    <w:p>
      <w:pPr>
        <w:numPr>
          <w:ilvl w:val="0"/>
          <w:numId w:val="2"/>
        </w:numPr>
        <w:spacing w:line="360" w:lineRule="auto"/>
        <w:ind w:left="821" w:leftChars="391" w:firstLine="16" w:firstLineChars="7"/>
        <w:rPr>
          <w:rFonts w:ascii="仿宋" w:hAnsi="仿宋" w:eastAsia="仿宋" w:cs="仿宋"/>
          <w:sz w:val="24"/>
          <w:lang w:val="zh-CN"/>
        </w:rPr>
      </w:pPr>
      <w:r>
        <w:rPr>
          <w:rFonts w:hint="eastAsia" w:ascii="仿宋" w:hAnsi="仿宋" w:eastAsia="仿宋" w:cs="仿宋"/>
          <w:sz w:val="24"/>
          <w:lang w:val="zh-CN"/>
        </w:rPr>
        <w:t>设备维护保养方案；</w:t>
      </w:r>
    </w:p>
    <w:p>
      <w:pPr>
        <w:numPr>
          <w:ilvl w:val="0"/>
          <w:numId w:val="2"/>
        </w:numPr>
        <w:spacing w:line="360" w:lineRule="auto"/>
        <w:ind w:left="821" w:leftChars="391" w:firstLine="16" w:firstLineChars="7"/>
        <w:rPr>
          <w:rFonts w:ascii="仿宋" w:hAnsi="仿宋" w:eastAsia="仿宋" w:cs="仿宋"/>
          <w:sz w:val="24"/>
          <w:lang w:val="zh-CN"/>
        </w:rPr>
      </w:pPr>
      <w:r>
        <w:rPr>
          <w:rFonts w:hint="eastAsia" w:ascii="仿宋" w:hAnsi="仿宋" w:eastAsia="仿宋" w:cs="仿宋"/>
          <w:sz w:val="24"/>
          <w:lang w:val="zh-CN"/>
        </w:rPr>
        <w:t>质保期；</w:t>
      </w:r>
    </w:p>
    <w:p>
      <w:pPr>
        <w:numPr>
          <w:ilvl w:val="0"/>
          <w:numId w:val="2"/>
        </w:numPr>
        <w:spacing w:line="360" w:lineRule="auto"/>
        <w:ind w:left="821" w:leftChars="391" w:firstLine="16" w:firstLineChars="7"/>
        <w:rPr>
          <w:rFonts w:ascii="仿宋" w:hAnsi="仿宋" w:eastAsia="仿宋" w:cs="仿宋"/>
          <w:sz w:val="24"/>
          <w:lang w:val="zh-CN"/>
        </w:rPr>
      </w:pPr>
      <w:r>
        <w:rPr>
          <w:rFonts w:hint="eastAsia" w:ascii="仿宋" w:hAnsi="仿宋" w:eastAsia="仿宋" w:cs="仿宋"/>
          <w:sz w:val="24"/>
          <w:lang w:val="zh-CN"/>
        </w:rPr>
        <w:t>投标人需要说明的其他内容；</w:t>
      </w:r>
    </w:p>
    <w:p>
      <w:pPr>
        <w:numPr>
          <w:ilvl w:val="0"/>
          <w:numId w:val="2"/>
        </w:numPr>
        <w:spacing w:line="360" w:lineRule="auto"/>
        <w:ind w:left="821" w:leftChars="391" w:firstLine="16" w:firstLineChars="7"/>
        <w:rPr>
          <w:rFonts w:ascii="仿宋" w:hAnsi="仿宋" w:eastAsia="仿宋" w:cs="仿宋"/>
          <w:sz w:val="24"/>
          <w:lang w:val="zh-CN"/>
        </w:rPr>
      </w:pPr>
      <w:r>
        <w:rPr>
          <w:rFonts w:hint="eastAsia" w:ascii="仿宋" w:hAnsi="仿宋" w:eastAsia="仿宋" w:cs="仿宋"/>
          <w:sz w:val="24"/>
          <w:lang w:val="zh-CN"/>
        </w:rPr>
        <w:t>政府采购供应商廉洁自律承诺书。</w:t>
      </w:r>
    </w:p>
    <w:p>
      <w:pPr>
        <w:spacing w:line="360" w:lineRule="auto"/>
        <w:ind w:firstLine="482" w:firstLineChars="200"/>
        <w:rPr>
          <w:rFonts w:ascii="仿宋" w:hAnsi="仿宋" w:eastAsia="仿宋" w:cs="仿宋"/>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报价文件</w:t>
      </w:r>
      <w:r>
        <w:rPr>
          <w:rFonts w:hint="eastAsia" w:ascii="仿宋" w:hAnsi="仿宋" w:eastAsia="仿宋" w:cs="仿宋"/>
          <w:b/>
          <w:sz w:val="24"/>
        </w:rPr>
        <w:t>：</w:t>
      </w:r>
      <w:r>
        <w:rPr>
          <w:rFonts w:hint="eastAsia" w:ascii="仿宋" w:hAnsi="仿宋" w:eastAsia="仿宋" w:cs="仿宋"/>
          <w:sz w:val="24"/>
        </w:rPr>
        <w:t xml:space="preserve"> </w:t>
      </w:r>
    </w:p>
    <w:p>
      <w:pPr>
        <w:numPr>
          <w:ilvl w:val="0"/>
          <w:numId w:val="3"/>
        </w:numPr>
        <w:spacing w:line="360" w:lineRule="auto"/>
        <w:ind w:firstLine="960" w:firstLineChars="400"/>
        <w:rPr>
          <w:rFonts w:ascii="仿宋" w:hAnsi="仿宋" w:eastAsia="仿宋" w:cs="仿宋"/>
          <w:sz w:val="24"/>
        </w:rPr>
      </w:pPr>
      <w:r>
        <w:rPr>
          <w:rFonts w:hint="eastAsia" w:ascii="仿宋" w:hAnsi="仿宋" w:eastAsia="仿宋" w:cs="仿宋"/>
          <w:sz w:val="24"/>
        </w:rPr>
        <w:t>开标一览表（报价表）；</w:t>
      </w:r>
    </w:p>
    <w:p>
      <w:pPr>
        <w:numPr>
          <w:ilvl w:val="0"/>
          <w:numId w:val="3"/>
        </w:numPr>
        <w:spacing w:line="360" w:lineRule="auto"/>
        <w:ind w:firstLine="960" w:firstLineChars="400"/>
        <w:rPr>
          <w:rFonts w:ascii="仿宋" w:hAnsi="仿宋" w:eastAsia="仿宋" w:cs="仿宋"/>
          <w:sz w:val="24"/>
        </w:rPr>
      </w:pPr>
      <w:r>
        <w:rPr>
          <w:rFonts w:hint="eastAsia" w:ascii="仿宋" w:hAnsi="仿宋" w:eastAsia="仿宋" w:cs="仿宋"/>
          <w:sz w:val="24"/>
        </w:rPr>
        <w:t>报价明细表。</w:t>
      </w:r>
    </w:p>
    <w:p>
      <w:pPr>
        <w:spacing w:line="360" w:lineRule="auto"/>
        <w:ind w:firstLine="720" w:firstLineChars="300"/>
        <w:rPr>
          <w:rFonts w:ascii="仿宋" w:hAnsi="仿宋" w:eastAsia="仿宋" w:cs="仿宋"/>
          <w:b/>
          <w:sz w:val="24"/>
        </w:rPr>
      </w:pPr>
      <w:r>
        <w:rPr>
          <w:rFonts w:hint="eastAsia" w:ascii="仿宋" w:hAnsi="仿宋" w:eastAsia="仿宋" w:cs="仿宋"/>
          <w:sz w:val="24"/>
        </w:rPr>
        <w:t>▲</w:t>
      </w:r>
      <w:r>
        <w:rPr>
          <w:rFonts w:hint="eastAsia" w:ascii="仿宋" w:hAnsi="仿宋" w:eastAsia="仿宋" w:cs="仿宋"/>
          <w:b/>
          <w:sz w:val="24"/>
        </w:rPr>
        <w:t>投标文件含有采购人不能接受的附加条件的，投标无效；</w:t>
      </w:r>
    </w:p>
    <w:p>
      <w:pPr>
        <w:spacing w:line="360" w:lineRule="auto"/>
        <w:ind w:firstLine="720" w:firstLineChars="300"/>
        <w:rPr>
          <w:rFonts w:ascii="仿宋" w:hAnsi="仿宋" w:eastAsia="仿宋" w:cs="仿宋"/>
          <w:b/>
          <w:sz w:val="24"/>
          <w:szCs w:val="21"/>
        </w:rPr>
      </w:pPr>
      <w:r>
        <w:rPr>
          <w:rFonts w:hint="eastAsia" w:ascii="仿宋" w:hAnsi="仿宋" w:eastAsia="仿宋" w:cs="仿宋"/>
          <w:sz w:val="24"/>
        </w:rPr>
        <w:t>▲</w:t>
      </w:r>
      <w:r>
        <w:rPr>
          <w:rFonts w:hint="eastAsia" w:ascii="仿宋" w:hAnsi="仿宋" w:eastAsia="仿宋" w:cs="仿宋"/>
          <w:b/>
          <w:sz w:val="24"/>
        </w:rPr>
        <w:t>投标人提供虚假材料投标的，投标无效。</w:t>
      </w:r>
    </w:p>
    <w:p>
      <w:pPr>
        <w:pStyle w:val="130"/>
        <w:spacing w:before="0"/>
        <w:ind w:firstLine="0" w:firstLineChars="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pacing w:line="360" w:lineRule="auto"/>
        <w:rPr>
          <w:rFonts w:ascii="仿宋" w:hAnsi="仿宋" w:eastAsia="仿宋" w:cs="仿宋"/>
          <w:b/>
          <w:sz w:val="24"/>
        </w:rPr>
      </w:pPr>
      <w:r>
        <w:rPr>
          <w:rFonts w:hint="eastAsia" w:ascii="仿宋" w:hAnsi="仿宋" w:eastAsia="仿宋" w:cs="仿宋"/>
          <w:b/>
          <w:sz w:val="24"/>
        </w:rPr>
        <w:t>13.投标文件的签署、盖章</w:t>
      </w:r>
    </w:p>
    <w:p>
      <w:pPr>
        <w:pStyle w:val="13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3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3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pPr>
        <w:pStyle w:val="130"/>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pPr>
        <w:pStyle w:val="130"/>
        <w:spacing w:before="0"/>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17"/>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pPr>
        <w:pStyle w:val="17"/>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15.1投标人在电子交易平台传输递交投标文件后，并在投标截止时间前直接提交或者以快递方式递交备份投标文件1份，</w:t>
      </w:r>
      <w:r>
        <w:rPr>
          <w:rFonts w:hint="eastAsia" w:ascii="仿宋" w:hAnsi="仿宋" w:eastAsia="仿宋" w:cs="仿宋"/>
          <w:b/>
          <w:sz w:val="24"/>
          <w:szCs w:val="24"/>
        </w:rPr>
        <w:t>但采购人、采购机构不强制或变相强制投标人提交备份投标文件。</w:t>
      </w:r>
    </w:p>
    <w:p>
      <w:pPr>
        <w:pStyle w:val="17"/>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DVD光盘或U盘</w:t>
      </w:r>
      <w:r>
        <w:rPr>
          <w:rFonts w:hint="eastAsia" w:ascii="仿宋" w:hAnsi="仿宋" w:eastAsia="仿宋" w:cs="仿宋"/>
          <w:sz w:val="24"/>
          <w:szCs w:val="24"/>
        </w:rPr>
        <w:t>中。</w:t>
      </w:r>
    </w:p>
    <w:p>
      <w:pPr>
        <w:pStyle w:val="17"/>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以邮件方式提供的，供应商确保在投标截止时间前，将“电子备份投标文件”以压缩文件形式加密发送至采购代理机构邮箱，压缩文件命名为：投标项目编号和投标单位简称。接到在线解密通知后30分钟内发送压缩文件密码至采购代理机构邮箱（邮箱号码：171001127@qq.com）或将电子备份投标文件通过快递形式寄达采购代理机构处，以便标书解密异常时应急使用。</w:t>
      </w:r>
    </w:p>
    <w:p>
      <w:pPr>
        <w:spacing w:line="360" w:lineRule="auto"/>
        <w:ind w:firstLine="480" w:firstLineChars="200"/>
        <w:rPr>
          <w:rFonts w:ascii="仿宋" w:hAnsi="仿宋" w:eastAsia="仿宋" w:cs="仿宋"/>
          <w:sz w:val="24"/>
        </w:rPr>
      </w:pPr>
      <w:r>
        <w:rPr>
          <w:rFonts w:hint="eastAsia" w:ascii="仿宋" w:hAnsi="仿宋" w:eastAsia="仿宋" w:cs="仿宋"/>
          <w:sz w:val="24"/>
        </w:rPr>
        <w:t>15.4以顺丰快递方式递交备份投标文件的：①投标人须将电子备份投标文件以 U 盘形式放在密封袋中，密封后并在密封袋上注明投标项目名称、投标单位名称并加盖公章。②纸质备份文件采用邮寄方式，邮寄公司统一采用顺丰（包裹外包装上请注明单位、项目名称、联系电话等信息，以便代理机构作接收登记工作），邮寄接收截止时间为投标截止时间前。送达时间以签收人签收时间为准。采购机构将拒绝接受逾期送达的备份投标文件。邮寄过程中，电子备份投标文件发生泄露、遗失、损坏或延期送达等情况的，由投标人自行负责。</w:t>
      </w:r>
    </w:p>
    <w:p>
      <w:pPr>
        <w:pStyle w:val="17"/>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15.5投标人仅提交备份投标文件，没有在电子交易平台传输递交投标文件的，投标无效。</w:t>
      </w:r>
    </w:p>
    <w:p>
      <w:pPr>
        <w:pStyle w:val="130"/>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pPr>
        <w:pStyle w:val="29"/>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第13项规定</w:t>
      </w:r>
      <w:r>
        <w:rPr>
          <w:rFonts w:hint="eastAsia" w:ascii="仿宋" w:hAnsi="仿宋" w:eastAsia="仿宋" w:cs="仿宋"/>
          <w:szCs w:val="21"/>
        </w:rPr>
        <w:t>的情形之一的，投标无效：</w:t>
      </w:r>
    </w:p>
    <w:p>
      <w:pPr>
        <w:pStyle w:val="130"/>
        <w:spacing w:before="0"/>
        <w:ind w:firstLine="0" w:firstLineChars="0"/>
        <w:rPr>
          <w:rFonts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30"/>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pPr>
        <w:pStyle w:val="130"/>
        <w:spacing w:before="0"/>
        <w:ind w:firstLine="480"/>
        <w:rPr>
          <w:rFonts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snapToGrid w:val="0"/>
        <w:spacing w:line="360" w:lineRule="auto"/>
        <w:jc w:val="center"/>
        <w:outlineLvl w:val="1"/>
        <w:rPr>
          <w:rFonts w:ascii="仿宋" w:hAnsi="仿宋" w:eastAsia="仿宋" w:cs="仿宋"/>
          <w:b/>
          <w:sz w:val="32"/>
          <w:szCs w:val="20"/>
        </w:rPr>
      </w:pPr>
      <w:r>
        <w:rPr>
          <w:rFonts w:hint="eastAsia" w:ascii="仿宋" w:hAnsi="仿宋" w:eastAsia="仿宋" w:cs="仿宋"/>
          <w:b/>
          <w:sz w:val="32"/>
          <w:szCs w:val="20"/>
        </w:rPr>
        <w:t>四、开标、资格审查与信用信息查询</w:t>
      </w:r>
    </w:p>
    <w:p>
      <w:pPr>
        <w:pStyle w:val="556"/>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556"/>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pPr>
        <w:pStyle w:val="130"/>
        <w:spacing w:before="0"/>
        <w:ind w:firstLine="480"/>
        <w:rPr>
          <w:rFonts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pPr>
        <w:pStyle w:val="130"/>
        <w:spacing w:before="0"/>
        <w:ind w:firstLine="480"/>
        <w:rPr>
          <w:rFonts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30"/>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130"/>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130"/>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pPr>
        <w:pStyle w:val="130"/>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pPr>
        <w:pStyle w:val="130"/>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20.3信用信息的使用规则：经查询列入失信被执行人、重大税收违法失信主体、政府采购严重违法失信行为记录名单的投标人将被拒绝参与政府采购活动。</w:t>
      </w:r>
    </w:p>
    <w:p>
      <w:pPr>
        <w:pStyle w:val="130"/>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snapToGrid w:val="0"/>
        <w:spacing w:line="360" w:lineRule="auto"/>
        <w:jc w:val="center"/>
        <w:outlineLvl w:val="1"/>
        <w:rPr>
          <w:rFonts w:ascii="仿宋" w:hAnsi="仿宋" w:eastAsia="仿宋" w:cs="仿宋"/>
          <w:b/>
          <w:sz w:val="32"/>
          <w:szCs w:val="20"/>
        </w:rPr>
      </w:pPr>
      <w:r>
        <w:rPr>
          <w:rFonts w:hint="eastAsia" w:ascii="仿宋" w:hAnsi="仿宋" w:eastAsia="仿宋" w:cs="仿宋"/>
          <w:b/>
          <w:sz w:val="32"/>
          <w:szCs w:val="20"/>
        </w:rPr>
        <w:t>五、评标</w:t>
      </w:r>
    </w:p>
    <w:p>
      <w:pPr>
        <w:spacing w:line="360" w:lineRule="auto"/>
        <w:rPr>
          <w:rFonts w:ascii="仿宋" w:hAnsi="仿宋" w:eastAsia="仿宋" w:cs="仿宋"/>
          <w:b/>
          <w:sz w:val="24"/>
        </w:rPr>
      </w:pPr>
      <w:bookmarkStart w:id="20"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napToGrid w:val="0"/>
        <w:spacing w:line="360" w:lineRule="auto"/>
        <w:jc w:val="center"/>
        <w:outlineLvl w:val="1"/>
        <w:rPr>
          <w:rFonts w:ascii="仿宋" w:hAnsi="仿宋" w:eastAsia="仿宋" w:cs="仿宋"/>
          <w:b/>
          <w:sz w:val="32"/>
          <w:szCs w:val="20"/>
        </w:rPr>
      </w:pPr>
      <w:r>
        <w:rPr>
          <w:rFonts w:hint="eastAsia" w:ascii="仿宋" w:hAnsi="仿宋" w:eastAsia="仿宋" w:cs="仿宋"/>
          <w:b/>
          <w:sz w:val="32"/>
          <w:szCs w:val="20"/>
        </w:rPr>
        <w:t>六、定 标</w:t>
      </w:r>
    </w:p>
    <w:p>
      <w:pPr>
        <w:pStyle w:val="29"/>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pPr>
        <w:pStyle w:val="130"/>
        <w:spacing w:before="0"/>
        <w:ind w:firstLine="480"/>
        <w:rPr>
          <w:rFonts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pPr>
        <w:pStyle w:val="13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pPr>
        <w:pStyle w:val="130"/>
        <w:spacing w:before="0"/>
        <w:ind w:firstLine="480"/>
        <w:rPr>
          <w:rFonts w:ascii="仿宋" w:hAnsi="仿宋" w:eastAsia="仿宋" w:cs="仿宋"/>
          <w:szCs w:val="24"/>
        </w:rPr>
      </w:pPr>
      <w:r>
        <w:rPr>
          <w:rFonts w:hint="eastAsia" w:ascii="仿宋" w:hAnsi="仿宋" w:eastAsia="仿宋" w:cs="仿宋"/>
          <w:szCs w:val="24"/>
        </w:rPr>
        <w:t>23.1自中标人确定之日起2个工作日内，采购机构通过电子交易平台向中标人发出中标通知书，同时编制发布采购结果公告。采购机构也可以以纸质形式进行中标通知。</w:t>
      </w:r>
    </w:p>
    <w:p>
      <w:pPr>
        <w:pStyle w:val="130"/>
        <w:spacing w:before="0"/>
        <w:ind w:firstLine="480"/>
        <w:rPr>
          <w:rFonts w:ascii="仿宋" w:hAnsi="仿宋" w:eastAsia="仿宋" w:cs="仿宋"/>
          <w:szCs w:val="24"/>
        </w:rPr>
      </w:pPr>
      <w:r>
        <w:rPr>
          <w:rFonts w:hint="eastAsia" w:ascii="仿宋" w:hAnsi="仿宋" w:eastAsia="仿宋" w:cs="仿宋"/>
          <w:szCs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pStyle w:val="130"/>
        <w:spacing w:before="0"/>
        <w:ind w:firstLine="480"/>
        <w:rPr>
          <w:rFonts w:ascii="仿宋" w:hAnsi="仿宋" w:eastAsia="仿宋" w:cs="仿宋"/>
          <w:szCs w:val="24"/>
        </w:rPr>
      </w:pPr>
      <w:r>
        <w:rPr>
          <w:rFonts w:hint="eastAsia" w:ascii="仿宋" w:hAnsi="仿宋" w:eastAsia="仿宋" w:cs="仿宋"/>
          <w:szCs w:val="24"/>
        </w:rPr>
        <w:t>23.3公告期限为1个工作日。</w:t>
      </w:r>
    </w:p>
    <w:p>
      <w:pPr>
        <w:snapToGrid w:val="0"/>
        <w:spacing w:line="360" w:lineRule="auto"/>
        <w:jc w:val="center"/>
        <w:outlineLvl w:val="1"/>
        <w:rPr>
          <w:rFonts w:ascii="仿宋" w:hAnsi="仿宋" w:eastAsia="仿宋" w:cs="仿宋"/>
          <w:b/>
          <w:sz w:val="32"/>
          <w:szCs w:val="20"/>
        </w:rPr>
      </w:pPr>
      <w:r>
        <w:rPr>
          <w:rFonts w:hint="eastAsia" w:ascii="仿宋" w:hAnsi="仿宋" w:eastAsia="仿宋" w:cs="仿宋"/>
          <w:b/>
          <w:sz w:val="32"/>
          <w:szCs w:val="20"/>
        </w:rPr>
        <w:t>七、合同授予</w:t>
      </w:r>
    </w:p>
    <w:p>
      <w:pPr>
        <w:pStyle w:val="29"/>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9"/>
        <w:spacing w:line="360" w:lineRule="auto"/>
        <w:ind w:left="479" w:hanging="479" w:hangingChars="199"/>
        <w:rPr>
          <w:rFonts w:ascii="仿宋" w:hAnsi="仿宋" w:eastAsia="仿宋" w:cs="仿宋"/>
          <w:b/>
        </w:rPr>
      </w:pPr>
      <w:r>
        <w:rPr>
          <w:rFonts w:hint="eastAsia" w:ascii="仿宋" w:hAnsi="仿宋" w:eastAsia="仿宋" w:cs="仿宋"/>
          <w:b/>
        </w:rPr>
        <w:t>25. 合同的签订</w:t>
      </w:r>
    </w:p>
    <w:p>
      <w:pPr>
        <w:pStyle w:val="130"/>
        <w:spacing w:before="0"/>
        <w:ind w:firstLine="480"/>
        <w:rPr>
          <w:rFonts w:ascii="仿宋" w:hAnsi="仿宋" w:eastAsia="仿宋" w:cs="仿宋"/>
          <w:szCs w:val="24"/>
        </w:rPr>
      </w:pPr>
      <w:r>
        <w:rPr>
          <w:rFonts w:hint="eastAsia" w:ascii="仿宋" w:hAnsi="仿宋" w:eastAsia="仿宋" w:cs="仿宋"/>
          <w:szCs w:val="24"/>
        </w:rPr>
        <w:t>25.1 采购人与中标人应当通过电子交易平台在中标通知书发出之日起三十日内，按照招标文件确定的事项签订政府采购合同，并在合同签订之日起2个工作日内依法发布合同公告。</w:t>
      </w:r>
    </w:p>
    <w:p>
      <w:pPr>
        <w:pStyle w:val="130"/>
        <w:spacing w:before="0"/>
        <w:ind w:firstLine="480"/>
        <w:rPr>
          <w:rFonts w:ascii="仿宋" w:hAnsi="仿宋" w:eastAsia="仿宋" w:cs="仿宋"/>
          <w:szCs w:val="24"/>
        </w:rPr>
      </w:pPr>
      <w:r>
        <w:rPr>
          <w:rFonts w:hint="eastAsia" w:ascii="仿宋" w:hAnsi="仿宋" w:eastAsia="仿宋" w:cs="仿宋"/>
          <w:szCs w:val="24"/>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pacing w:before="0"/>
        <w:ind w:firstLine="480"/>
        <w:rPr>
          <w:rFonts w:ascii="仿宋" w:hAnsi="仿宋" w:eastAsia="仿宋" w:cs="仿宋"/>
          <w:szCs w:val="24"/>
        </w:rPr>
      </w:pPr>
      <w:r>
        <w:rPr>
          <w:rFonts w:hint="eastAsia" w:ascii="仿宋" w:hAnsi="仿宋" w:eastAsia="仿宋" w:cs="仿宋"/>
          <w:szCs w:val="24"/>
        </w:rPr>
        <w:t>25.3如签订合同并生效后，供应商无故拒绝或延期，除按照合同条款处理外，列入不良行为记录一次，并给予通报。</w:t>
      </w:r>
    </w:p>
    <w:p>
      <w:pPr>
        <w:pStyle w:val="13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130"/>
        <w:spacing w:before="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29"/>
        <w:spacing w:line="360" w:lineRule="auto"/>
        <w:ind w:left="479" w:hanging="479" w:hangingChars="199"/>
        <w:rPr>
          <w:rFonts w:ascii="仿宋" w:hAnsi="仿宋" w:eastAsia="仿宋" w:cs="仿宋"/>
          <w:b/>
        </w:rPr>
      </w:pPr>
      <w:r>
        <w:rPr>
          <w:rFonts w:hint="eastAsia" w:ascii="仿宋" w:hAnsi="仿宋" w:eastAsia="仿宋" w:cs="仿宋"/>
          <w:b/>
        </w:rPr>
        <w:t>26. 履约保证金</w:t>
      </w:r>
    </w:p>
    <w:p>
      <w:pPr>
        <w:tabs>
          <w:tab w:val="left" w:pos="432"/>
        </w:tabs>
        <w:ind w:firstLine="480" w:firstLineChars="200"/>
        <w:rPr>
          <w:rFonts w:ascii="仿宋" w:eastAsia="仿宋" w:cs="仿宋"/>
        </w:rPr>
      </w:pPr>
      <w:r>
        <w:rPr>
          <w:rFonts w:hint="eastAsia" w:ascii="仿宋" w:eastAsia="仿宋" w:cs="仿宋"/>
          <w:kern w:val="0"/>
          <w:sz w:val="24"/>
        </w:rPr>
        <w:t>无。</w:t>
      </w:r>
    </w:p>
    <w:p>
      <w:pPr>
        <w:snapToGrid w:val="0"/>
        <w:spacing w:line="360" w:lineRule="auto"/>
        <w:jc w:val="center"/>
        <w:outlineLvl w:val="1"/>
        <w:rPr>
          <w:rFonts w:ascii="仿宋" w:hAnsi="仿宋" w:eastAsia="仿宋" w:cs="仿宋"/>
          <w:b/>
          <w:sz w:val="32"/>
          <w:szCs w:val="20"/>
        </w:rPr>
      </w:pPr>
      <w:r>
        <w:rPr>
          <w:rFonts w:hint="eastAsia" w:ascii="仿宋" w:hAnsi="仿宋" w:eastAsia="仿宋" w:cs="仿宋"/>
          <w:b/>
          <w:sz w:val="32"/>
          <w:szCs w:val="20"/>
        </w:rPr>
        <w:t>八、电子交易活动的中止</w:t>
      </w:r>
    </w:p>
    <w:p>
      <w:pPr>
        <w:pStyle w:val="130"/>
        <w:spacing w:before="0"/>
        <w:ind w:firstLine="0" w:firstLineChars="0"/>
        <w:rPr>
          <w:rFonts w:ascii="仿宋" w:hAnsi="仿宋" w:eastAsia="仿宋" w:cs="仿宋"/>
        </w:rPr>
      </w:pPr>
      <w:r>
        <w:rPr>
          <w:rFonts w:hint="eastAsia" w:ascii="仿宋" w:hAnsi="仿宋" w:eastAsia="仿宋" w:cs="仿宋"/>
          <w:b/>
          <w:bCs/>
        </w:rPr>
        <w:t>2</w:t>
      </w:r>
      <w:r>
        <w:rPr>
          <w:rFonts w:hint="eastAsia" w:ascii="仿宋" w:hAnsi="仿宋" w:eastAsia="仿宋" w:cs="仿宋"/>
          <w:b/>
          <w:bCs/>
          <w:szCs w:val="24"/>
        </w:rPr>
        <w:t>7.</w:t>
      </w:r>
      <w:r>
        <w:rPr>
          <w:rFonts w:hint="eastAsia" w:ascii="仿宋" w:hAnsi="仿宋" w:eastAsia="仿宋" w:cs="仿宋"/>
          <w:b/>
          <w:szCs w:val="24"/>
        </w:rPr>
        <w:t xml:space="preserve">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130"/>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pPr>
        <w:pStyle w:val="130"/>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pPr>
        <w:pStyle w:val="130"/>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pPr>
        <w:pStyle w:val="130"/>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pPr>
        <w:pStyle w:val="130"/>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pPr>
        <w:pStyle w:val="130"/>
        <w:spacing w:before="0"/>
        <w:ind w:firstLine="0" w:firstLineChars="0"/>
        <w:rPr>
          <w:rFonts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bookmarkEnd w:id="20"/>
    <w:p>
      <w:pPr>
        <w:tabs>
          <w:tab w:val="left" w:pos="0"/>
        </w:tabs>
        <w:spacing w:line="360" w:lineRule="auto"/>
        <w:ind w:firstLine="480"/>
        <w:rPr>
          <w:rFonts w:ascii="仿宋" w:hAnsi="仿宋" w:eastAsia="仿宋" w:cs="仿宋"/>
          <w:kern w:val="0"/>
          <w:sz w:val="24"/>
        </w:rPr>
        <w:sectPr>
          <w:pgSz w:w="11906" w:h="16838"/>
          <w:pgMar w:top="1440" w:right="1080" w:bottom="1440" w:left="1080" w:header="851" w:footer="992" w:gutter="0"/>
          <w:pgNumType w:fmt="numberInDash"/>
          <w:cols w:space="720" w:num="1"/>
          <w:docGrid w:linePitch="312" w:charSpace="0"/>
        </w:sectPr>
      </w:pPr>
      <w:bookmarkStart w:id="21" w:name="_Hlt68072990"/>
      <w:bookmarkEnd w:id="21"/>
      <w:bookmarkStart w:id="22" w:name="_Hlt74729768"/>
      <w:bookmarkEnd w:id="22"/>
      <w:bookmarkStart w:id="23" w:name="_Hlt74714665"/>
      <w:bookmarkEnd w:id="23"/>
      <w:bookmarkStart w:id="24" w:name="_Hlt75236290"/>
      <w:bookmarkEnd w:id="24"/>
      <w:bookmarkStart w:id="25" w:name="_Hlt68403820"/>
      <w:bookmarkEnd w:id="25"/>
      <w:bookmarkStart w:id="26" w:name="_Hlt68072998"/>
      <w:bookmarkEnd w:id="26"/>
      <w:bookmarkStart w:id="27" w:name="_Hlt75236011"/>
      <w:bookmarkEnd w:id="27"/>
      <w:bookmarkStart w:id="28" w:name="_Hlt74707468"/>
      <w:bookmarkEnd w:id="28"/>
      <w:bookmarkStart w:id="29" w:name="_Hlt68073093"/>
      <w:bookmarkEnd w:id="29"/>
      <w:bookmarkStart w:id="30" w:name="_Hlt74730295"/>
      <w:bookmarkEnd w:id="30"/>
      <w:bookmarkStart w:id="31" w:name="_Hlt75236101"/>
      <w:bookmarkEnd w:id="31"/>
      <w:bookmarkStart w:id="32" w:name="_Hlt68057669"/>
      <w:bookmarkEnd w:id="32"/>
    </w:p>
    <w:bookmarkEnd w:id="16"/>
    <w:bookmarkEnd w:id="17"/>
    <w:p>
      <w:pPr>
        <w:pStyle w:val="3"/>
        <w:spacing w:before="0" w:after="0" w:line="360" w:lineRule="auto"/>
        <w:ind w:left="431" w:hanging="431"/>
        <w:jc w:val="center"/>
      </w:pPr>
      <w:bookmarkStart w:id="33" w:name="_Toc20915"/>
      <w:bookmarkStart w:id="34" w:name="第四部分"/>
      <w:r>
        <w:rPr>
          <w:rFonts w:hint="eastAsia"/>
        </w:rPr>
        <w:t>第三部分   采购需求</w:t>
      </w:r>
      <w:bookmarkEnd w:id="33"/>
    </w:p>
    <w:p>
      <w:pPr>
        <w:spacing w:line="360" w:lineRule="auto"/>
        <w:outlineLvl w:val="1"/>
        <w:rPr>
          <w:rFonts w:ascii="仿宋" w:hAnsi="仿宋" w:eastAsia="仿宋" w:cs="仿宋"/>
          <w:b/>
          <w:sz w:val="32"/>
        </w:rPr>
      </w:pPr>
      <w:r>
        <w:rPr>
          <w:rFonts w:hint="eastAsia" w:ascii="仿宋" w:hAnsi="仿宋" w:eastAsia="仿宋" w:cs="仿宋"/>
          <w:b/>
          <w:sz w:val="32"/>
        </w:rPr>
        <w:t>一、采购需求一览表</w:t>
      </w:r>
    </w:p>
    <w:tbl>
      <w:tblPr>
        <w:tblStyle w:val="63"/>
        <w:tblW w:w="9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2690"/>
        <w:gridCol w:w="1076"/>
        <w:gridCol w:w="825"/>
        <w:gridCol w:w="795"/>
        <w:gridCol w:w="2148"/>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4" w:hRule="atLeast"/>
          <w:jc w:val="center"/>
        </w:trPr>
        <w:tc>
          <w:tcPr>
            <w:tcW w:w="664" w:type="dxa"/>
            <w:vAlign w:val="center"/>
          </w:tcPr>
          <w:p>
            <w:pPr>
              <w:tabs>
                <w:tab w:val="left" w:pos="0"/>
              </w:tabs>
              <w:spacing w:line="360" w:lineRule="auto"/>
              <w:jc w:val="center"/>
              <w:rPr>
                <w:rFonts w:ascii="仿宋" w:hAnsi="仿宋" w:eastAsia="仿宋" w:cs="仿宋"/>
                <w:kern w:val="0"/>
                <w:sz w:val="24"/>
              </w:rPr>
            </w:pPr>
            <w:r>
              <w:rPr>
                <w:rFonts w:hint="eastAsia" w:ascii="仿宋" w:hAnsi="仿宋" w:eastAsia="仿宋" w:cs="仿宋"/>
                <w:kern w:val="0"/>
                <w:sz w:val="24"/>
              </w:rPr>
              <w:t>序号</w:t>
            </w:r>
          </w:p>
        </w:tc>
        <w:tc>
          <w:tcPr>
            <w:tcW w:w="2690" w:type="dxa"/>
            <w:vAlign w:val="center"/>
          </w:tcPr>
          <w:p>
            <w:pPr>
              <w:tabs>
                <w:tab w:val="left" w:pos="0"/>
              </w:tabs>
              <w:spacing w:line="360" w:lineRule="auto"/>
              <w:ind w:firstLine="480"/>
              <w:jc w:val="center"/>
              <w:rPr>
                <w:rFonts w:ascii="仿宋" w:hAnsi="仿宋" w:eastAsia="仿宋" w:cs="仿宋"/>
                <w:kern w:val="0"/>
                <w:sz w:val="24"/>
              </w:rPr>
            </w:pPr>
            <w:r>
              <w:rPr>
                <w:rFonts w:hint="eastAsia" w:ascii="仿宋" w:hAnsi="仿宋" w:eastAsia="仿宋" w:cs="仿宋"/>
                <w:kern w:val="0"/>
                <w:sz w:val="24"/>
              </w:rPr>
              <w:t>项目名称</w:t>
            </w:r>
          </w:p>
        </w:tc>
        <w:tc>
          <w:tcPr>
            <w:tcW w:w="1076" w:type="dxa"/>
            <w:vAlign w:val="center"/>
          </w:tcPr>
          <w:p>
            <w:pPr>
              <w:tabs>
                <w:tab w:val="left" w:pos="0"/>
              </w:tabs>
              <w:spacing w:line="360" w:lineRule="auto"/>
              <w:jc w:val="center"/>
              <w:rPr>
                <w:rFonts w:ascii="仿宋" w:hAnsi="仿宋" w:eastAsia="仿宋" w:cs="仿宋"/>
                <w:kern w:val="0"/>
                <w:sz w:val="24"/>
              </w:rPr>
            </w:pPr>
            <w:r>
              <w:rPr>
                <w:rFonts w:hint="eastAsia" w:ascii="仿宋" w:hAnsi="仿宋" w:eastAsia="仿宋" w:cs="仿宋"/>
                <w:kern w:val="0"/>
                <w:sz w:val="24"/>
              </w:rPr>
              <w:t>预算</w:t>
            </w:r>
          </w:p>
          <w:p>
            <w:pPr>
              <w:tabs>
                <w:tab w:val="left" w:pos="0"/>
              </w:tabs>
              <w:spacing w:line="360" w:lineRule="auto"/>
              <w:jc w:val="center"/>
              <w:rPr>
                <w:rFonts w:ascii="仿宋" w:hAnsi="仿宋" w:eastAsia="仿宋" w:cs="仿宋"/>
                <w:kern w:val="0"/>
                <w:sz w:val="24"/>
              </w:rPr>
            </w:pPr>
            <w:r>
              <w:rPr>
                <w:rFonts w:hint="eastAsia" w:ascii="仿宋" w:hAnsi="仿宋" w:eastAsia="仿宋" w:cs="仿宋"/>
                <w:kern w:val="0"/>
                <w:sz w:val="24"/>
              </w:rPr>
              <w:t>（万元）</w:t>
            </w:r>
          </w:p>
        </w:tc>
        <w:tc>
          <w:tcPr>
            <w:tcW w:w="825" w:type="dxa"/>
            <w:vAlign w:val="center"/>
          </w:tcPr>
          <w:p>
            <w:pPr>
              <w:tabs>
                <w:tab w:val="left" w:pos="0"/>
              </w:tabs>
              <w:spacing w:line="360" w:lineRule="auto"/>
              <w:jc w:val="center"/>
              <w:rPr>
                <w:rFonts w:ascii="仿宋" w:hAnsi="仿宋" w:eastAsia="仿宋" w:cs="仿宋"/>
                <w:kern w:val="0"/>
                <w:sz w:val="24"/>
              </w:rPr>
            </w:pPr>
            <w:r>
              <w:rPr>
                <w:rFonts w:hint="eastAsia" w:ascii="仿宋" w:hAnsi="仿宋" w:eastAsia="仿宋" w:cs="仿宋"/>
                <w:kern w:val="0"/>
                <w:sz w:val="24"/>
              </w:rPr>
              <w:t>数量</w:t>
            </w:r>
          </w:p>
        </w:tc>
        <w:tc>
          <w:tcPr>
            <w:tcW w:w="795" w:type="dxa"/>
            <w:vAlign w:val="center"/>
          </w:tcPr>
          <w:p>
            <w:pPr>
              <w:tabs>
                <w:tab w:val="left" w:pos="0"/>
              </w:tabs>
              <w:spacing w:line="360" w:lineRule="auto"/>
              <w:jc w:val="center"/>
              <w:rPr>
                <w:rFonts w:ascii="仿宋" w:hAnsi="仿宋" w:eastAsia="仿宋" w:cs="仿宋"/>
                <w:kern w:val="0"/>
                <w:sz w:val="24"/>
              </w:rPr>
            </w:pPr>
            <w:r>
              <w:rPr>
                <w:rFonts w:hint="eastAsia" w:ascii="仿宋" w:hAnsi="仿宋" w:eastAsia="仿宋" w:cs="仿宋"/>
                <w:kern w:val="0"/>
                <w:sz w:val="24"/>
              </w:rPr>
              <w:t>单位</w:t>
            </w:r>
          </w:p>
        </w:tc>
        <w:tc>
          <w:tcPr>
            <w:tcW w:w="2148" w:type="dxa"/>
            <w:vAlign w:val="center"/>
          </w:tcPr>
          <w:p>
            <w:pPr>
              <w:tabs>
                <w:tab w:val="left" w:pos="0"/>
              </w:tabs>
              <w:spacing w:line="360" w:lineRule="auto"/>
              <w:jc w:val="center"/>
              <w:rPr>
                <w:rFonts w:ascii="仿宋" w:hAnsi="仿宋" w:eastAsia="仿宋" w:cs="仿宋"/>
                <w:kern w:val="0"/>
                <w:sz w:val="24"/>
              </w:rPr>
            </w:pPr>
            <w:r>
              <w:rPr>
                <w:rFonts w:hint="eastAsia" w:ascii="仿宋" w:hAnsi="仿宋" w:eastAsia="仿宋" w:cs="仿宋"/>
                <w:kern w:val="0"/>
                <w:sz w:val="24"/>
              </w:rPr>
              <w:t>交货期</w:t>
            </w:r>
          </w:p>
        </w:tc>
        <w:tc>
          <w:tcPr>
            <w:tcW w:w="1311" w:type="dxa"/>
            <w:vAlign w:val="center"/>
          </w:tcPr>
          <w:p>
            <w:pPr>
              <w:tabs>
                <w:tab w:val="left" w:pos="0"/>
              </w:tabs>
              <w:spacing w:line="360" w:lineRule="auto"/>
              <w:jc w:val="center"/>
              <w:rPr>
                <w:rFonts w:ascii="仿宋" w:hAnsi="仿宋" w:eastAsia="仿宋" w:cs="仿宋"/>
                <w:kern w:val="0"/>
                <w:sz w:val="24"/>
              </w:rPr>
            </w:pPr>
            <w:r>
              <w:rPr>
                <w:rFonts w:hint="eastAsia" w:ascii="仿宋" w:hAnsi="仿宋" w:eastAsia="仿宋" w:cs="仿宋"/>
                <w:kern w:val="0"/>
                <w:sz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664" w:type="dxa"/>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1</w:t>
            </w:r>
          </w:p>
        </w:tc>
        <w:tc>
          <w:tcPr>
            <w:tcW w:w="2690" w:type="dxa"/>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“液体制剂学习型仿真工厂”配液洗瓶灌封灭菌设备采购项目</w:t>
            </w:r>
          </w:p>
        </w:tc>
        <w:tc>
          <w:tcPr>
            <w:tcW w:w="1076" w:type="dxa"/>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95.5</w:t>
            </w:r>
          </w:p>
        </w:tc>
        <w:tc>
          <w:tcPr>
            <w:tcW w:w="825" w:type="dxa"/>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1</w:t>
            </w:r>
          </w:p>
        </w:tc>
        <w:tc>
          <w:tcPr>
            <w:tcW w:w="795" w:type="dxa"/>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批</w:t>
            </w:r>
          </w:p>
        </w:tc>
        <w:tc>
          <w:tcPr>
            <w:tcW w:w="2148" w:type="dxa"/>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合同签订后30天内完成安装调试</w:t>
            </w:r>
          </w:p>
        </w:tc>
        <w:tc>
          <w:tcPr>
            <w:tcW w:w="1311" w:type="dxa"/>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台州职业技术学院指定地点</w:t>
            </w:r>
          </w:p>
        </w:tc>
      </w:tr>
    </w:tbl>
    <w:p>
      <w:pPr>
        <w:spacing w:line="360" w:lineRule="auto"/>
        <w:ind w:firstLine="422" w:firstLineChars="200"/>
        <w:rPr>
          <w:rFonts w:ascii="仿宋" w:hAnsi="仿宋" w:eastAsia="仿宋" w:cs="仿宋"/>
          <w:b/>
          <w:bCs/>
          <w:kern w:val="0"/>
          <w:szCs w:val="21"/>
        </w:rPr>
      </w:pPr>
    </w:p>
    <w:p>
      <w:pPr>
        <w:numPr>
          <w:ilvl w:val="0"/>
          <w:numId w:val="4"/>
        </w:numPr>
        <w:spacing w:line="360" w:lineRule="auto"/>
        <w:outlineLvl w:val="1"/>
        <w:rPr>
          <w:rFonts w:ascii="仿宋" w:hAnsi="仿宋" w:eastAsia="仿宋" w:cs="仿宋"/>
          <w:b/>
          <w:sz w:val="32"/>
        </w:rPr>
      </w:pPr>
      <w:r>
        <w:rPr>
          <w:rFonts w:hint="eastAsia" w:ascii="仿宋" w:hAnsi="仿宋" w:eastAsia="仿宋" w:cs="仿宋"/>
          <w:b/>
          <w:sz w:val="32"/>
        </w:rPr>
        <w:t>需求清单与要求</w:t>
      </w:r>
    </w:p>
    <w:tbl>
      <w:tblPr>
        <w:tblStyle w:val="63"/>
        <w:tblW w:w="8200" w:type="dxa"/>
        <w:jc w:val="center"/>
        <w:tblLayout w:type="autofit"/>
        <w:tblCellMar>
          <w:top w:w="0" w:type="dxa"/>
          <w:left w:w="0" w:type="dxa"/>
          <w:bottom w:w="0" w:type="dxa"/>
          <w:right w:w="0" w:type="dxa"/>
        </w:tblCellMar>
      </w:tblPr>
      <w:tblGrid>
        <w:gridCol w:w="989"/>
        <w:gridCol w:w="4350"/>
        <w:gridCol w:w="1222"/>
        <w:gridCol w:w="1639"/>
      </w:tblGrid>
      <w:tr>
        <w:tblPrEx>
          <w:tblCellMar>
            <w:top w:w="0" w:type="dxa"/>
            <w:left w:w="0" w:type="dxa"/>
            <w:bottom w:w="0" w:type="dxa"/>
            <w:right w:w="0" w:type="dxa"/>
          </w:tblCellMar>
        </w:tblPrEx>
        <w:trPr>
          <w:trHeight w:val="630" w:hRule="atLeast"/>
          <w:jc w:val="center"/>
        </w:trPr>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等线" w:hAnsi="等线" w:eastAsia="等线" w:cs="等线"/>
                <w:color w:val="000000"/>
                <w:sz w:val="22"/>
              </w:rPr>
            </w:pPr>
            <w:r>
              <w:rPr>
                <w:rFonts w:ascii="等线" w:hAnsi="等线" w:eastAsia="等线" w:cs="等线"/>
                <w:color w:val="000000"/>
                <w:kern w:val="0"/>
                <w:sz w:val="22"/>
              </w:rPr>
              <w:t>序号</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等线" w:hAnsi="等线" w:eastAsia="等线" w:cs="等线"/>
                <w:color w:val="000000"/>
                <w:sz w:val="22"/>
              </w:rPr>
            </w:pPr>
            <w:r>
              <w:rPr>
                <w:rFonts w:ascii="等线" w:hAnsi="等线" w:eastAsia="等线" w:cs="等线"/>
                <w:color w:val="000000"/>
                <w:kern w:val="0"/>
                <w:sz w:val="22"/>
              </w:rPr>
              <w:t>设备名称</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等线" w:hAnsi="等线" w:eastAsia="等线" w:cs="等线"/>
                <w:color w:val="000000"/>
                <w:sz w:val="22"/>
              </w:rPr>
            </w:pPr>
            <w:r>
              <w:rPr>
                <w:rFonts w:ascii="等线" w:hAnsi="等线" w:eastAsia="等线" w:cs="等线"/>
                <w:color w:val="000000"/>
                <w:kern w:val="0"/>
                <w:sz w:val="22"/>
              </w:rPr>
              <w:t>单位</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等线" w:hAnsi="等线" w:eastAsia="等线" w:cs="等线"/>
                <w:color w:val="000000"/>
                <w:sz w:val="22"/>
              </w:rPr>
            </w:pPr>
            <w:r>
              <w:rPr>
                <w:rFonts w:ascii="等线" w:hAnsi="等线" w:eastAsia="等线" w:cs="等线"/>
                <w:color w:val="000000"/>
                <w:kern w:val="0"/>
                <w:sz w:val="22"/>
              </w:rPr>
              <w:t>数量</w:t>
            </w:r>
          </w:p>
        </w:tc>
      </w:tr>
      <w:tr>
        <w:tblPrEx>
          <w:tblCellMar>
            <w:top w:w="0" w:type="dxa"/>
            <w:left w:w="0" w:type="dxa"/>
            <w:bottom w:w="0" w:type="dxa"/>
            <w:right w:w="0" w:type="dxa"/>
          </w:tblCellMar>
        </w:tblPrEx>
        <w:trPr>
          <w:trHeight w:val="600" w:hRule="atLeast"/>
          <w:jc w:val="center"/>
        </w:trPr>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等线" w:hAnsi="等线" w:eastAsia="等线" w:cs="等线"/>
                <w:color w:val="000000"/>
                <w:sz w:val="22"/>
              </w:rPr>
            </w:pPr>
            <w:r>
              <w:rPr>
                <w:rFonts w:ascii="等线" w:hAnsi="等线" w:eastAsia="等线" w:cs="等线"/>
                <w:color w:val="000000"/>
                <w:kern w:val="0"/>
                <w:sz w:val="22"/>
              </w:rPr>
              <w:t>1</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00" w:firstLineChars="200"/>
              <w:rPr>
                <w:color w:val="000000"/>
                <w:sz w:val="20"/>
                <w:szCs w:val="20"/>
              </w:rPr>
            </w:pPr>
            <w:r>
              <w:rPr>
                <w:color w:val="000000"/>
                <w:sz w:val="20"/>
                <w:szCs w:val="20"/>
              </w:rPr>
              <w:t>浓稀配制罐</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套</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szCs w:val="21"/>
              </w:rPr>
            </w:pPr>
            <w:r>
              <w:rPr>
                <w:color w:val="000000"/>
                <w:szCs w:val="21"/>
              </w:rPr>
              <w:t>1</w:t>
            </w:r>
          </w:p>
        </w:tc>
      </w:tr>
      <w:tr>
        <w:tblPrEx>
          <w:tblCellMar>
            <w:top w:w="0" w:type="dxa"/>
            <w:left w:w="0" w:type="dxa"/>
            <w:bottom w:w="0" w:type="dxa"/>
            <w:right w:w="0" w:type="dxa"/>
          </w:tblCellMar>
        </w:tblPrEx>
        <w:trPr>
          <w:trHeight w:val="600" w:hRule="atLeast"/>
          <w:jc w:val="center"/>
        </w:trPr>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等线" w:hAnsi="等线" w:eastAsia="等线" w:cs="等线"/>
                <w:color w:val="000000"/>
                <w:sz w:val="22"/>
              </w:rPr>
            </w:pPr>
            <w:r>
              <w:rPr>
                <w:rFonts w:ascii="等线" w:hAnsi="等线" w:eastAsia="等线" w:cs="等线"/>
                <w:color w:val="000000"/>
                <w:kern w:val="0"/>
                <w:sz w:val="22"/>
              </w:rPr>
              <w:t>2</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00" w:firstLineChars="200"/>
              <w:rPr>
                <w:color w:val="000000"/>
                <w:sz w:val="20"/>
                <w:szCs w:val="20"/>
              </w:rPr>
            </w:pPr>
            <w:r>
              <w:rPr>
                <w:color w:val="000000"/>
                <w:sz w:val="20"/>
                <w:szCs w:val="20"/>
              </w:rPr>
              <w:t>口服液超声波洗瓶机</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套</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szCs w:val="21"/>
              </w:rPr>
            </w:pPr>
            <w:r>
              <w:rPr>
                <w:color w:val="000000"/>
                <w:szCs w:val="21"/>
              </w:rPr>
              <w:t>1</w:t>
            </w:r>
          </w:p>
        </w:tc>
      </w:tr>
      <w:tr>
        <w:tblPrEx>
          <w:tblCellMar>
            <w:top w:w="0" w:type="dxa"/>
            <w:left w:w="0" w:type="dxa"/>
            <w:bottom w:w="0" w:type="dxa"/>
            <w:right w:w="0" w:type="dxa"/>
          </w:tblCellMar>
        </w:tblPrEx>
        <w:trPr>
          <w:trHeight w:val="600" w:hRule="atLeast"/>
          <w:jc w:val="center"/>
        </w:trPr>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等线" w:hAnsi="等线" w:eastAsia="等线" w:cs="等线"/>
                <w:color w:val="000000"/>
                <w:sz w:val="22"/>
              </w:rPr>
            </w:pPr>
            <w:r>
              <w:rPr>
                <w:rFonts w:ascii="等线" w:hAnsi="等线" w:eastAsia="等线" w:cs="等线"/>
                <w:color w:val="000000"/>
                <w:kern w:val="0"/>
                <w:sz w:val="22"/>
              </w:rPr>
              <w:t>3</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00" w:firstLineChars="200"/>
              <w:rPr>
                <w:color w:val="000000"/>
                <w:sz w:val="20"/>
                <w:szCs w:val="20"/>
              </w:rPr>
            </w:pPr>
            <w:r>
              <w:rPr>
                <w:color w:val="000000"/>
                <w:sz w:val="20"/>
                <w:szCs w:val="20"/>
              </w:rPr>
              <w:t>口服液灌轧一体机</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套</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szCs w:val="21"/>
              </w:rPr>
            </w:pPr>
            <w:r>
              <w:rPr>
                <w:color w:val="000000"/>
                <w:szCs w:val="21"/>
              </w:rPr>
              <w:t>2</w:t>
            </w:r>
          </w:p>
        </w:tc>
      </w:tr>
      <w:tr>
        <w:tblPrEx>
          <w:tblCellMar>
            <w:top w:w="0" w:type="dxa"/>
            <w:left w:w="0" w:type="dxa"/>
            <w:bottom w:w="0" w:type="dxa"/>
            <w:right w:w="0" w:type="dxa"/>
          </w:tblCellMar>
        </w:tblPrEx>
        <w:trPr>
          <w:trHeight w:val="600" w:hRule="atLeast"/>
          <w:jc w:val="center"/>
        </w:trPr>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等线" w:hAnsi="等线" w:eastAsia="等线" w:cs="等线"/>
                <w:color w:val="000000"/>
                <w:sz w:val="22"/>
              </w:rPr>
            </w:pPr>
            <w:r>
              <w:rPr>
                <w:rFonts w:ascii="等线" w:hAnsi="等线" w:eastAsia="等线" w:cs="等线"/>
                <w:color w:val="000000"/>
                <w:kern w:val="0"/>
                <w:sz w:val="22"/>
              </w:rPr>
              <w:t>4</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00" w:firstLineChars="200"/>
              <w:rPr>
                <w:rFonts w:ascii="宋体" w:hAnsi="宋体" w:cs="宋体"/>
                <w:color w:val="000000"/>
                <w:sz w:val="20"/>
                <w:szCs w:val="20"/>
              </w:rPr>
            </w:pPr>
            <w:r>
              <w:rPr>
                <w:rFonts w:hint="eastAsia"/>
                <w:color w:val="000000"/>
                <w:sz w:val="20"/>
                <w:szCs w:val="20"/>
              </w:rPr>
              <w:t>水浴式灭菌柜</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套</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szCs w:val="21"/>
              </w:rPr>
            </w:pPr>
            <w:r>
              <w:rPr>
                <w:color w:val="000000"/>
                <w:szCs w:val="21"/>
              </w:rPr>
              <w:t>1</w:t>
            </w:r>
          </w:p>
        </w:tc>
      </w:tr>
      <w:tr>
        <w:tblPrEx>
          <w:tblCellMar>
            <w:top w:w="0" w:type="dxa"/>
            <w:left w:w="0" w:type="dxa"/>
            <w:bottom w:w="0" w:type="dxa"/>
            <w:right w:w="0" w:type="dxa"/>
          </w:tblCellMar>
        </w:tblPrEx>
        <w:trPr>
          <w:trHeight w:val="600" w:hRule="atLeast"/>
          <w:jc w:val="center"/>
        </w:trPr>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等线" w:hAnsi="等线" w:eastAsia="等线" w:cs="等线"/>
                <w:color w:val="000000"/>
                <w:sz w:val="22"/>
              </w:rPr>
            </w:pPr>
            <w:r>
              <w:rPr>
                <w:rFonts w:ascii="等线" w:hAnsi="等线" w:eastAsia="等线" w:cs="等线"/>
                <w:color w:val="000000"/>
                <w:kern w:val="0"/>
                <w:sz w:val="22"/>
              </w:rPr>
              <w:t>5</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00" w:firstLineChars="200"/>
              <w:rPr>
                <w:color w:val="000000"/>
                <w:sz w:val="20"/>
                <w:szCs w:val="20"/>
              </w:rPr>
            </w:pPr>
            <w:r>
              <w:rPr>
                <w:color w:val="000000"/>
                <w:sz w:val="20"/>
                <w:szCs w:val="20"/>
              </w:rPr>
              <w:t>高温灭菌隧道烘箱</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套</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szCs w:val="21"/>
              </w:rPr>
            </w:pPr>
            <w:r>
              <w:rPr>
                <w:color w:val="000000"/>
                <w:szCs w:val="21"/>
              </w:rPr>
              <w:t>1</w:t>
            </w:r>
          </w:p>
        </w:tc>
      </w:tr>
    </w:tbl>
    <w:p>
      <w:pPr>
        <w:rPr>
          <w:sz w:val="32"/>
          <w:szCs w:val="32"/>
        </w:rPr>
      </w:pPr>
      <w:r>
        <w:rPr>
          <w:rFonts w:hint="eastAsia"/>
          <w:sz w:val="32"/>
          <w:szCs w:val="32"/>
        </w:rPr>
        <w:br w:type="page"/>
      </w:r>
    </w:p>
    <w:p>
      <w:pPr>
        <w:rPr>
          <w:sz w:val="32"/>
          <w:szCs w:val="32"/>
        </w:rPr>
      </w:pPr>
      <w:bookmarkStart w:id="35" w:name="_Hlk116760374"/>
      <w:r>
        <w:rPr>
          <w:rFonts w:hint="eastAsia"/>
          <w:sz w:val="32"/>
          <w:szCs w:val="32"/>
        </w:rPr>
        <w:t>三、各设备详细技术要求</w:t>
      </w:r>
    </w:p>
    <w:tbl>
      <w:tblPr>
        <w:tblStyle w:val="6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1538"/>
        <w:gridCol w:w="7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44" w:type="pct"/>
            <w:vAlign w:val="center"/>
          </w:tcPr>
          <w:p>
            <w:pPr>
              <w:rPr>
                <w:rFonts w:ascii="仿宋" w:hAnsi="仿宋" w:eastAsia="仿宋"/>
                <w:b/>
                <w:sz w:val="24"/>
              </w:rPr>
            </w:pPr>
            <w:r>
              <w:rPr>
                <w:rFonts w:hint="eastAsia" w:ascii="仿宋" w:hAnsi="仿宋" w:eastAsia="仿宋"/>
                <w:b/>
                <w:sz w:val="24"/>
              </w:rPr>
              <w:t>序号</w:t>
            </w:r>
          </w:p>
        </w:tc>
        <w:tc>
          <w:tcPr>
            <w:tcW w:w="772" w:type="pct"/>
            <w:shd w:val="clear" w:color="auto" w:fill="auto"/>
            <w:vAlign w:val="center"/>
          </w:tcPr>
          <w:p>
            <w:pPr>
              <w:jc w:val="center"/>
              <w:rPr>
                <w:rFonts w:ascii="仿宋" w:hAnsi="仿宋" w:eastAsia="仿宋"/>
                <w:b/>
                <w:sz w:val="24"/>
              </w:rPr>
            </w:pPr>
            <w:r>
              <w:rPr>
                <w:rFonts w:hint="eastAsia" w:ascii="仿宋" w:hAnsi="仿宋" w:eastAsia="仿宋"/>
                <w:b/>
                <w:sz w:val="24"/>
              </w:rPr>
              <w:t>名称</w:t>
            </w:r>
          </w:p>
        </w:tc>
        <w:tc>
          <w:tcPr>
            <w:tcW w:w="3784" w:type="pct"/>
            <w:vAlign w:val="center"/>
          </w:tcPr>
          <w:p>
            <w:pPr>
              <w:jc w:val="center"/>
              <w:rPr>
                <w:rFonts w:ascii="仿宋" w:hAnsi="仿宋" w:eastAsia="仿宋"/>
                <w:b/>
                <w:sz w:val="24"/>
              </w:rPr>
            </w:pPr>
            <w:r>
              <w:rPr>
                <w:rFonts w:hint="eastAsia" w:ascii="仿宋" w:hAnsi="仿宋" w:eastAsia="仿宋"/>
                <w:b/>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6" w:hRule="atLeast"/>
          <w:jc w:val="center"/>
        </w:trPr>
        <w:tc>
          <w:tcPr>
            <w:tcW w:w="444" w:type="pct"/>
            <w:shd w:val="clear" w:color="auto" w:fill="FFFFFF"/>
            <w:vAlign w:val="center"/>
          </w:tcPr>
          <w:p>
            <w:pPr>
              <w:jc w:val="center"/>
              <w:rPr>
                <w:rFonts w:ascii="仿宋" w:hAnsi="仿宋" w:eastAsia="仿宋"/>
                <w:sz w:val="20"/>
                <w:szCs w:val="20"/>
              </w:rPr>
            </w:pPr>
            <w:r>
              <w:rPr>
                <w:rFonts w:hint="eastAsia" w:ascii="仿宋" w:hAnsi="仿宋" w:eastAsia="仿宋"/>
                <w:sz w:val="20"/>
                <w:szCs w:val="20"/>
              </w:rPr>
              <w:t>1</w:t>
            </w:r>
          </w:p>
        </w:tc>
        <w:tc>
          <w:tcPr>
            <w:tcW w:w="772" w:type="pct"/>
            <w:shd w:val="clear" w:color="auto" w:fill="FFFFFF"/>
            <w:vAlign w:val="center"/>
          </w:tcPr>
          <w:p>
            <w:pPr>
              <w:jc w:val="center"/>
              <w:rPr>
                <w:rFonts w:ascii="仿宋" w:hAnsi="仿宋" w:eastAsia="仿宋"/>
                <w:sz w:val="20"/>
                <w:szCs w:val="20"/>
              </w:rPr>
            </w:pPr>
          </w:p>
          <w:p>
            <w:pPr>
              <w:jc w:val="center"/>
              <w:rPr>
                <w:rFonts w:ascii="仿宋" w:hAnsi="仿宋" w:eastAsia="仿宋"/>
                <w:sz w:val="20"/>
                <w:szCs w:val="20"/>
              </w:rPr>
            </w:pPr>
            <w:r>
              <w:rPr>
                <w:rFonts w:hint="eastAsia" w:ascii="仿宋" w:hAnsi="仿宋" w:eastAsia="仿宋"/>
                <w:sz w:val="20"/>
                <w:szCs w:val="20"/>
              </w:rPr>
              <w:t>浓稀</w:t>
            </w:r>
            <w:r>
              <w:rPr>
                <w:rFonts w:ascii="仿宋" w:hAnsi="仿宋" w:eastAsia="仿宋"/>
                <w:sz w:val="20"/>
                <w:szCs w:val="20"/>
              </w:rPr>
              <w:t>配制罐</w:t>
            </w:r>
          </w:p>
          <w:p>
            <w:pPr>
              <w:jc w:val="center"/>
              <w:rPr>
                <w:rFonts w:ascii="仿宋" w:hAnsi="仿宋" w:eastAsia="仿宋"/>
                <w:sz w:val="20"/>
                <w:szCs w:val="20"/>
              </w:rPr>
            </w:pPr>
          </w:p>
        </w:tc>
        <w:tc>
          <w:tcPr>
            <w:tcW w:w="3784" w:type="pct"/>
            <w:shd w:val="clear" w:color="auto" w:fill="FFFFFF"/>
            <w:vAlign w:val="center"/>
          </w:tcPr>
          <w:p>
            <w:pPr>
              <w:pStyle w:val="257"/>
              <w:numPr>
                <w:ilvl w:val="0"/>
                <w:numId w:val="5"/>
              </w:numPr>
              <w:spacing w:line="260" w:lineRule="exact"/>
              <w:ind w:right="400" w:firstLineChars="0"/>
              <w:jc w:val="left"/>
              <w:rPr>
                <w:rFonts w:ascii="仿宋" w:hAnsi="仿宋" w:eastAsia="仿宋"/>
                <w:b/>
                <w:sz w:val="20"/>
                <w:szCs w:val="20"/>
              </w:rPr>
            </w:pPr>
            <w:r>
              <w:rPr>
                <w:rFonts w:hint="eastAsia" w:ascii="仿宋" w:hAnsi="仿宋" w:eastAsia="仿宋"/>
                <w:b/>
                <w:sz w:val="20"/>
                <w:szCs w:val="20"/>
              </w:rPr>
              <w:t>浓配罐</w:t>
            </w:r>
          </w:p>
          <w:p>
            <w:pPr>
              <w:spacing w:line="260" w:lineRule="exact"/>
              <w:ind w:firstLine="300" w:firstLineChars="150"/>
              <w:jc w:val="left"/>
              <w:rPr>
                <w:rFonts w:ascii="仿宋" w:hAnsi="仿宋" w:eastAsia="仿宋"/>
                <w:sz w:val="20"/>
                <w:szCs w:val="20"/>
              </w:rPr>
            </w:pPr>
            <w:r>
              <w:rPr>
                <w:rFonts w:hint="eastAsia" w:ascii="仿宋" w:hAnsi="仿宋" w:eastAsia="仿宋"/>
                <w:sz w:val="20"/>
                <w:szCs w:val="20"/>
              </w:rPr>
              <w:t>1、外形尺寸(mm)：</w:t>
            </w:r>
            <w:r>
              <w:rPr>
                <w:rFonts w:ascii="仿宋" w:hAnsi="仿宋" w:eastAsia="仿宋"/>
                <w:sz w:val="20"/>
                <w:szCs w:val="20"/>
              </w:rPr>
              <w:t>500</w:t>
            </w:r>
            <w:r>
              <w:rPr>
                <w:rFonts w:hint="eastAsia" w:ascii="仿宋" w:hAnsi="仿宋" w:eastAsia="仿宋"/>
                <w:sz w:val="20"/>
                <w:szCs w:val="20"/>
              </w:rPr>
              <w:t>×</w:t>
            </w:r>
            <w:r>
              <w:rPr>
                <w:rFonts w:ascii="仿宋" w:hAnsi="仿宋" w:eastAsia="仿宋"/>
                <w:sz w:val="20"/>
                <w:szCs w:val="20"/>
              </w:rPr>
              <w:t>450</w:t>
            </w:r>
            <w:r>
              <w:rPr>
                <w:rFonts w:hint="eastAsia" w:ascii="仿宋" w:hAnsi="仿宋" w:eastAsia="仿宋"/>
                <w:sz w:val="20"/>
                <w:szCs w:val="20"/>
              </w:rPr>
              <w:t>×（总高</w:t>
            </w:r>
            <w:r>
              <w:rPr>
                <w:rFonts w:ascii="仿宋" w:hAnsi="仿宋" w:eastAsia="仿宋"/>
                <w:sz w:val="20"/>
                <w:szCs w:val="20"/>
              </w:rPr>
              <w:t>2000</w:t>
            </w:r>
            <w:r>
              <w:rPr>
                <w:rFonts w:hint="eastAsia" w:ascii="仿宋" w:hAnsi="仿宋" w:eastAsia="仿宋"/>
                <w:sz w:val="20"/>
                <w:szCs w:val="20"/>
              </w:rPr>
              <w:t>mm）</w:t>
            </w:r>
          </w:p>
          <w:p>
            <w:pPr>
              <w:spacing w:line="260" w:lineRule="exact"/>
              <w:ind w:firstLine="300" w:firstLineChars="150"/>
              <w:jc w:val="left"/>
              <w:rPr>
                <w:rFonts w:ascii="仿宋" w:hAnsi="仿宋" w:eastAsia="仿宋"/>
                <w:sz w:val="20"/>
                <w:szCs w:val="20"/>
              </w:rPr>
            </w:pPr>
            <w:r>
              <w:rPr>
                <w:rFonts w:hint="eastAsia" w:ascii="仿宋" w:hAnsi="仿宋" w:eastAsia="仿宋"/>
                <w:sz w:val="20"/>
                <w:szCs w:val="20"/>
              </w:rPr>
              <w:t>2、结构：立式三层，全密封直筒上下封头，支脚安装，法兰联接。罐顶机械搅拌；</w:t>
            </w:r>
          </w:p>
          <w:p>
            <w:pPr>
              <w:spacing w:line="260" w:lineRule="exact"/>
              <w:ind w:firstLine="300" w:firstLineChars="150"/>
              <w:jc w:val="left"/>
              <w:rPr>
                <w:rFonts w:ascii="仿宋" w:hAnsi="仿宋" w:eastAsia="仿宋"/>
                <w:sz w:val="20"/>
                <w:szCs w:val="20"/>
              </w:rPr>
            </w:pPr>
            <w:r>
              <w:rPr>
                <w:rFonts w:hint="eastAsia" w:ascii="仿宋" w:hAnsi="仿宋" w:eastAsia="仿宋"/>
                <w:sz w:val="20"/>
                <w:szCs w:val="20"/>
              </w:rPr>
              <w:t>3、表面处理：设备内表面抛光，确保无卫生死角，外表面全部抛光；</w:t>
            </w:r>
          </w:p>
          <w:p>
            <w:pPr>
              <w:spacing w:line="260" w:lineRule="exact"/>
              <w:ind w:firstLine="300" w:firstLineChars="150"/>
              <w:rPr>
                <w:rFonts w:ascii="仿宋" w:hAnsi="仿宋" w:eastAsia="仿宋"/>
                <w:sz w:val="20"/>
                <w:szCs w:val="20"/>
              </w:rPr>
            </w:pPr>
            <w:r>
              <w:rPr>
                <w:rFonts w:hint="eastAsia" w:ascii="仿宋" w:hAnsi="仿宋" w:eastAsia="仿宋"/>
                <w:sz w:val="20"/>
                <w:szCs w:val="20"/>
              </w:rPr>
              <w:t>4、材质及厚度：罐内胆</w:t>
            </w:r>
            <w:r>
              <w:rPr>
                <w:rFonts w:ascii="仿宋" w:hAnsi="仿宋" w:eastAsia="仿宋"/>
                <w:sz w:val="20"/>
                <w:szCs w:val="20"/>
              </w:rPr>
              <w:t>δ</w:t>
            </w:r>
            <w:r>
              <w:rPr>
                <w:rFonts w:hint="eastAsia" w:ascii="仿宋" w:hAnsi="仿宋" w:eastAsia="仿宋"/>
                <w:sz w:val="20"/>
                <w:szCs w:val="20"/>
              </w:rPr>
              <w:t>=3mm/316L；夹套</w:t>
            </w:r>
            <w:r>
              <w:rPr>
                <w:rFonts w:ascii="仿宋" w:hAnsi="仿宋" w:eastAsia="仿宋"/>
                <w:sz w:val="20"/>
                <w:szCs w:val="20"/>
              </w:rPr>
              <w:t>δ</w:t>
            </w:r>
            <w:r>
              <w:rPr>
                <w:rFonts w:hint="eastAsia" w:ascii="仿宋" w:hAnsi="仿宋" w:eastAsia="仿宋"/>
                <w:sz w:val="20"/>
                <w:szCs w:val="20"/>
              </w:rPr>
              <w:t>=3mm/304;保温</w:t>
            </w:r>
            <w:r>
              <w:rPr>
                <w:rFonts w:ascii="仿宋" w:hAnsi="仿宋" w:eastAsia="仿宋"/>
                <w:sz w:val="20"/>
                <w:szCs w:val="20"/>
              </w:rPr>
              <w:t>δ</w:t>
            </w:r>
            <w:r>
              <w:rPr>
                <w:rFonts w:hint="eastAsia" w:ascii="仿宋" w:hAnsi="仿宋" w:eastAsia="仿宋"/>
                <w:sz w:val="20"/>
                <w:szCs w:val="20"/>
              </w:rPr>
              <w:t>=2mm/304；</w:t>
            </w:r>
          </w:p>
          <w:p>
            <w:pPr>
              <w:spacing w:line="260" w:lineRule="exact"/>
              <w:ind w:firstLine="300" w:firstLineChars="150"/>
              <w:rPr>
                <w:rFonts w:ascii="仿宋" w:hAnsi="仿宋" w:eastAsia="仿宋"/>
                <w:sz w:val="20"/>
                <w:szCs w:val="20"/>
              </w:rPr>
            </w:pPr>
            <w:r>
              <w:rPr>
                <w:rFonts w:hint="eastAsia" w:ascii="仿宋" w:hAnsi="仿宋" w:eastAsia="仿宋"/>
                <w:sz w:val="20"/>
                <w:szCs w:val="20"/>
              </w:rPr>
              <w:t>5、搅拌系统：采用防爆电机，机械密封；桨式搅拌桨；</w:t>
            </w:r>
          </w:p>
          <w:p>
            <w:pPr>
              <w:spacing w:line="260" w:lineRule="exact"/>
              <w:ind w:firstLine="300" w:firstLineChars="150"/>
              <w:rPr>
                <w:rFonts w:ascii="仿宋" w:hAnsi="仿宋" w:eastAsia="仿宋"/>
                <w:sz w:val="20"/>
                <w:szCs w:val="20"/>
              </w:rPr>
            </w:pPr>
            <w:r>
              <w:rPr>
                <w:rFonts w:hint="eastAsia" w:ascii="仿宋" w:hAnsi="仿宋" w:eastAsia="仿宋"/>
                <w:sz w:val="20"/>
                <w:szCs w:val="20"/>
              </w:rPr>
              <w:t>6、罐上配置：卫生人孔、温度计、清洗球、放空阀、视镜灯、压力表、液位计、若干进出口；</w:t>
            </w:r>
          </w:p>
          <w:p>
            <w:pPr>
              <w:spacing w:line="260" w:lineRule="exact"/>
              <w:ind w:firstLine="300" w:firstLineChars="150"/>
              <w:rPr>
                <w:rFonts w:ascii="仿宋" w:hAnsi="仿宋" w:eastAsia="仿宋"/>
                <w:sz w:val="20"/>
                <w:szCs w:val="20"/>
              </w:rPr>
            </w:pPr>
            <w:r>
              <w:rPr>
                <w:rFonts w:hint="eastAsia" w:ascii="仿宋" w:hAnsi="仿宋" w:eastAsia="仿宋"/>
                <w:sz w:val="20"/>
                <w:szCs w:val="20"/>
              </w:rPr>
              <w:t xml:space="preserve">7、参数： </w:t>
            </w:r>
          </w:p>
          <w:p>
            <w:pPr>
              <w:spacing w:line="260" w:lineRule="exact"/>
              <w:ind w:left="458" w:leftChars="218"/>
              <w:rPr>
                <w:rFonts w:ascii="仿宋" w:hAnsi="仿宋" w:eastAsia="仿宋"/>
                <w:sz w:val="20"/>
                <w:szCs w:val="20"/>
              </w:rPr>
            </w:pPr>
            <w:r>
              <w:rPr>
                <w:rFonts w:hint="eastAsia" w:ascii="仿宋" w:hAnsi="仿宋" w:eastAsia="仿宋"/>
                <w:sz w:val="20"/>
                <w:szCs w:val="20"/>
              </w:rPr>
              <w:t xml:space="preserve">7.1 有效容积 </w:t>
            </w:r>
            <w:r>
              <w:rPr>
                <w:rFonts w:ascii="仿宋" w:hAnsi="仿宋" w:eastAsia="仿宋"/>
                <w:sz w:val="20"/>
                <w:szCs w:val="20"/>
              </w:rPr>
              <w:t>5</w:t>
            </w:r>
            <w:r>
              <w:rPr>
                <w:rFonts w:hint="eastAsia" w:ascii="仿宋" w:hAnsi="仿宋" w:eastAsia="仿宋"/>
                <w:sz w:val="20"/>
                <w:szCs w:val="20"/>
              </w:rPr>
              <w:t>0 L；</w:t>
            </w:r>
          </w:p>
          <w:p>
            <w:pPr>
              <w:spacing w:line="260" w:lineRule="exact"/>
              <w:ind w:left="458" w:leftChars="218"/>
              <w:rPr>
                <w:rFonts w:ascii="仿宋" w:hAnsi="仿宋" w:eastAsia="仿宋"/>
                <w:sz w:val="20"/>
                <w:szCs w:val="20"/>
              </w:rPr>
            </w:pPr>
            <w:r>
              <w:rPr>
                <w:rFonts w:hint="eastAsia" w:ascii="仿宋" w:hAnsi="仿宋" w:eastAsia="仿宋"/>
                <w:sz w:val="20"/>
                <w:szCs w:val="20"/>
              </w:rPr>
              <w:t>7.2 内胆工作压力MPa常压；</w:t>
            </w:r>
          </w:p>
          <w:p>
            <w:pPr>
              <w:spacing w:line="260" w:lineRule="exact"/>
              <w:ind w:left="458" w:leftChars="218"/>
              <w:rPr>
                <w:rFonts w:ascii="仿宋" w:hAnsi="仿宋" w:eastAsia="仿宋"/>
                <w:sz w:val="20"/>
                <w:szCs w:val="20"/>
              </w:rPr>
            </w:pPr>
            <w:r>
              <w:rPr>
                <w:rFonts w:hint="eastAsia" w:ascii="仿宋" w:hAnsi="仿宋" w:eastAsia="仿宋"/>
                <w:sz w:val="20"/>
                <w:szCs w:val="20"/>
              </w:rPr>
              <w:t>7.3 夹套工作压力 MPa&lt;0.15；</w:t>
            </w:r>
          </w:p>
          <w:p>
            <w:pPr>
              <w:spacing w:line="260" w:lineRule="exact"/>
              <w:ind w:left="458" w:leftChars="218"/>
              <w:rPr>
                <w:rFonts w:ascii="仿宋" w:hAnsi="仿宋" w:eastAsia="仿宋"/>
                <w:sz w:val="20"/>
                <w:szCs w:val="20"/>
              </w:rPr>
            </w:pPr>
            <w:r>
              <w:rPr>
                <w:rFonts w:hint="eastAsia" w:ascii="仿宋" w:hAnsi="仿宋" w:eastAsia="仿宋"/>
                <w:sz w:val="20"/>
                <w:szCs w:val="20"/>
              </w:rPr>
              <w:t>7.4 夹套工作温度 105℃；</w:t>
            </w:r>
          </w:p>
          <w:p>
            <w:pPr>
              <w:spacing w:line="260" w:lineRule="exact"/>
              <w:ind w:left="458" w:leftChars="218"/>
              <w:rPr>
                <w:rFonts w:ascii="仿宋" w:hAnsi="仿宋" w:eastAsia="仿宋"/>
                <w:sz w:val="20"/>
                <w:szCs w:val="20"/>
              </w:rPr>
            </w:pPr>
            <w:r>
              <w:rPr>
                <w:rFonts w:hint="eastAsia" w:ascii="仿宋" w:hAnsi="仿宋" w:eastAsia="仿宋"/>
                <w:sz w:val="20"/>
                <w:szCs w:val="20"/>
              </w:rPr>
              <w:t>7.5 筒体工作温度 100℃；</w:t>
            </w:r>
          </w:p>
          <w:p>
            <w:pPr>
              <w:spacing w:line="260" w:lineRule="exact"/>
              <w:ind w:left="458" w:leftChars="218"/>
              <w:rPr>
                <w:rFonts w:ascii="仿宋" w:hAnsi="仿宋" w:eastAsia="仿宋"/>
                <w:sz w:val="20"/>
                <w:szCs w:val="20"/>
              </w:rPr>
            </w:pPr>
            <w:r>
              <w:rPr>
                <w:rFonts w:hint="eastAsia" w:ascii="仿宋" w:hAnsi="仿宋" w:eastAsia="仿宋"/>
                <w:sz w:val="20"/>
                <w:szCs w:val="20"/>
              </w:rPr>
              <w:t>7.6 换热面积</w:t>
            </w:r>
            <w:r>
              <w:rPr>
                <w:rFonts w:ascii="仿宋" w:hAnsi="仿宋" w:eastAsia="仿宋"/>
                <w:sz w:val="20"/>
                <w:szCs w:val="20"/>
              </w:rPr>
              <w:t>0.96</w:t>
            </w:r>
            <w:r>
              <w:rPr>
                <w:rFonts w:hint="eastAsia" w:ascii="仿宋" w:hAnsi="仿宋" w:eastAsia="仿宋"/>
                <w:sz w:val="20"/>
                <w:szCs w:val="20"/>
              </w:rPr>
              <w:t>m2；</w:t>
            </w:r>
          </w:p>
          <w:p>
            <w:pPr>
              <w:spacing w:line="260" w:lineRule="exact"/>
              <w:ind w:left="458" w:leftChars="218"/>
              <w:rPr>
                <w:rFonts w:ascii="仿宋" w:hAnsi="仿宋" w:eastAsia="仿宋"/>
                <w:sz w:val="20"/>
                <w:szCs w:val="20"/>
              </w:rPr>
            </w:pPr>
            <w:r>
              <w:rPr>
                <w:rFonts w:hint="eastAsia" w:ascii="仿宋" w:hAnsi="仿宋" w:eastAsia="仿宋"/>
                <w:sz w:val="20"/>
                <w:szCs w:val="20"/>
              </w:rPr>
              <w:t>7.7 电机功率0.37KW</w:t>
            </w:r>
          </w:p>
          <w:p>
            <w:pPr>
              <w:pStyle w:val="257"/>
              <w:numPr>
                <w:ilvl w:val="1"/>
                <w:numId w:val="6"/>
              </w:numPr>
              <w:spacing w:line="260" w:lineRule="exact"/>
              <w:ind w:left="458" w:leftChars="218" w:firstLine="0" w:firstLineChars="0"/>
              <w:rPr>
                <w:rFonts w:ascii="仿宋" w:hAnsi="仿宋" w:eastAsia="仿宋"/>
                <w:sz w:val="20"/>
                <w:szCs w:val="20"/>
              </w:rPr>
            </w:pPr>
            <w:r>
              <w:rPr>
                <w:rFonts w:hint="eastAsia" w:ascii="仿宋" w:hAnsi="仿宋" w:eastAsia="仿宋"/>
                <w:sz w:val="20"/>
                <w:szCs w:val="20"/>
              </w:rPr>
              <w:t>搅拌转速 防爆/88r/min</w:t>
            </w:r>
          </w:p>
          <w:p>
            <w:pPr>
              <w:pStyle w:val="257"/>
              <w:numPr>
                <w:ilvl w:val="0"/>
                <w:numId w:val="5"/>
              </w:numPr>
              <w:spacing w:line="260" w:lineRule="exact"/>
              <w:ind w:firstLineChars="0"/>
              <w:rPr>
                <w:rFonts w:ascii="仿宋" w:hAnsi="仿宋" w:eastAsia="仿宋"/>
                <w:b/>
                <w:sz w:val="20"/>
                <w:szCs w:val="20"/>
              </w:rPr>
            </w:pPr>
            <w:r>
              <w:rPr>
                <w:rFonts w:hint="eastAsia" w:ascii="仿宋" w:hAnsi="仿宋" w:eastAsia="仿宋"/>
                <w:b/>
                <w:sz w:val="20"/>
                <w:szCs w:val="20"/>
              </w:rPr>
              <w:t>稀配罐</w:t>
            </w:r>
          </w:p>
          <w:p>
            <w:pPr>
              <w:spacing w:line="260" w:lineRule="exact"/>
              <w:ind w:firstLine="400" w:firstLineChars="200"/>
              <w:rPr>
                <w:rFonts w:ascii="仿宋" w:hAnsi="仿宋" w:eastAsia="仿宋"/>
                <w:sz w:val="20"/>
                <w:szCs w:val="20"/>
              </w:rPr>
            </w:pPr>
            <w:r>
              <w:rPr>
                <w:rFonts w:hint="eastAsia" w:ascii="仿宋" w:hAnsi="仿宋" w:eastAsia="仿宋"/>
                <w:sz w:val="20"/>
                <w:szCs w:val="20"/>
              </w:rPr>
              <w:t>1、外形尺寸(mm)：</w:t>
            </w:r>
            <w:r>
              <w:rPr>
                <w:rFonts w:ascii="仿宋" w:hAnsi="仿宋" w:eastAsia="仿宋"/>
                <w:sz w:val="20"/>
                <w:szCs w:val="20"/>
              </w:rPr>
              <w:t>600</w:t>
            </w:r>
            <w:r>
              <w:rPr>
                <w:rFonts w:hint="eastAsia" w:ascii="仿宋" w:hAnsi="仿宋" w:eastAsia="仿宋"/>
                <w:sz w:val="20"/>
                <w:szCs w:val="20"/>
              </w:rPr>
              <w:t>×</w:t>
            </w:r>
            <w:r>
              <w:rPr>
                <w:rFonts w:ascii="仿宋" w:hAnsi="仿宋" w:eastAsia="仿宋"/>
                <w:sz w:val="20"/>
                <w:szCs w:val="20"/>
              </w:rPr>
              <w:t>500</w:t>
            </w:r>
            <w:r>
              <w:rPr>
                <w:rFonts w:hint="eastAsia" w:ascii="仿宋" w:hAnsi="仿宋" w:eastAsia="仿宋"/>
                <w:sz w:val="20"/>
                <w:szCs w:val="20"/>
              </w:rPr>
              <w:t>×（总高2000mm）</w:t>
            </w:r>
          </w:p>
          <w:p>
            <w:pPr>
              <w:spacing w:line="260" w:lineRule="exact"/>
              <w:ind w:firstLine="400" w:firstLineChars="200"/>
              <w:rPr>
                <w:rFonts w:ascii="仿宋" w:hAnsi="仿宋" w:eastAsia="仿宋"/>
                <w:sz w:val="20"/>
                <w:szCs w:val="20"/>
              </w:rPr>
            </w:pPr>
            <w:r>
              <w:rPr>
                <w:rFonts w:hint="eastAsia" w:ascii="仿宋" w:hAnsi="仿宋" w:eastAsia="仿宋"/>
                <w:sz w:val="20"/>
                <w:szCs w:val="20"/>
              </w:rPr>
              <w:t>2、结构：立式三层，全密封直筒上下封头，支脚安装，法兰联接。罐顶机械搅拌；</w:t>
            </w:r>
          </w:p>
          <w:p>
            <w:pPr>
              <w:spacing w:line="260" w:lineRule="exact"/>
              <w:ind w:firstLine="400" w:firstLineChars="200"/>
              <w:rPr>
                <w:rFonts w:ascii="仿宋" w:hAnsi="仿宋" w:eastAsia="仿宋"/>
                <w:sz w:val="20"/>
                <w:szCs w:val="20"/>
              </w:rPr>
            </w:pPr>
            <w:r>
              <w:rPr>
                <w:rFonts w:hint="eastAsia" w:ascii="仿宋" w:hAnsi="仿宋" w:eastAsia="仿宋"/>
                <w:sz w:val="20"/>
                <w:szCs w:val="20"/>
              </w:rPr>
              <w:t>3、表面处理：设备内表面抛光，确保无卫生死角，外表面全部抛光；</w:t>
            </w:r>
          </w:p>
          <w:p>
            <w:pPr>
              <w:spacing w:line="260" w:lineRule="exact"/>
              <w:ind w:firstLine="400" w:firstLineChars="200"/>
              <w:rPr>
                <w:rFonts w:ascii="仿宋" w:hAnsi="仿宋" w:eastAsia="仿宋"/>
                <w:sz w:val="20"/>
                <w:szCs w:val="20"/>
              </w:rPr>
            </w:pPr>
            <w:r>
              <w:rPr>
                <w:rFonts w:hint="eastAsia" w:ascii="仿宋" w:hAnsi="仿宋" w:eastAsia="仿宋"/>
                <w:sz w:val="20"/>
                <w:szCs w:val="20"/>
              </w:rPr>
              <w:t>4、材质及厚度：罐内胆</w:t>
            </w:r>
            <w:r>
              <w:rPr>
                <w:rFonts w:ascii="仿宋" w:hAnsi="仿宋" w:eastAsia="仿宋"/>
                <w:sz w:val="20"/>
                <w:szCs w:val="20"/>
              </w:rPr>
              <w:t>δ</w:t>
            </w:r>
            <w:r>
              <w:rPr>
                <w:rFonts w:hint="eastAsia" w:ascii="仿宋" w:hAnsi="仿宋" w:eastAsia="仿宋"/>
                <w:sz w:val="20"/>
                <w:szCs w:val="20"/>
              </w:rPr>
              <w:t>=3mm/316L；夹套</w:t>
            </w:r>
            <w:r>
              <w:rPr>
                <w:rFonts w:ascii="仿宋" w:hAnsi="仿宋" w:eastAsia="仿宋"/>
                <w:sz w:val="20"/>
                <w:szCs w:val="20"/>
              </w:rPr>
              <w:t>δ</w:t>
            </w:r>
            <w:r>
              <w:rPr>
                <w:rFonts w:hint="eastAsia" w:ascii="仿宋" w:hAnsi="仿宋" w:eastAsia="仿宋"/>
                <w:sz w:val="20"/>
                <w:szCs w:val="20"/>
              </w:rPr>
              <w:t>=3mm/304;保温</w:t>
            </w:r>
            <w:r>
              <w:rPr>
                <w:rFonts w:ascii="仿宋" w:hAnsi="仿宋" w:eastAsia="仿宋"/>
                <w:sz w:val="20"/>
                <w:szCs w:val="20"/>
              </w:rPr>
              <w:t>δ</w:t>
            </w:r>
            <w:r>
              <w:rPr>
                <w:rFonts w:hint="eastAsia" w:ascii="仿宋" w:hAnsi="仿宋" w:eastAsia="仿宋"/>
                <w:sz w:val="20"/>
                <w:szCs w:val="20"/>
              </w:rPr>
              <w:t>=2mm/304；</w:t>
            </w:r>
          </w:p>
          <w:p>
            <w:pPr>
              <w:spacing w:line="260" w:lineRule="exact"/>
              <w:ind w:firstLine="400" w:firstLineChars="200"/>
              <w:rPr>
                <w:rFonts w:ascii="仿宋" w:hAnsi="仿宋" w:eastAsia="仿宋"/>
                <w:sz w:val="20"/>
                <w:szCs w:val="20"/>
              </w:rPr>
            </w:pPr>
            <w:r>
              <w:rPr>
                <w:rFonts w:hint="eastAsia" w:ascii="仿宋" w:hAnsi="仿宋" w:eastAsia="仿宋"/>
                <w:sz w:val="20"/>
                <w:szCs w:val="20"/>
              </w:rPr>
              <w:t>5、搅拌系统：采用防爆电机，机械密封；桨式搅拌桨；</w:t>
            </w:r>
          </w:p>
          <w:p>
            <w:pPr>
              <w:spacing w:line="260" w:lineRule="exact"/>
              <w:ind w:firstLine="400" w:firstLineChars="200"/>
              <w:rPr>
                <w:rFonts w:ascii="仿宋" w:hAnsi="仿宋" w:eastAsia="仿宋"/>
                <w:sz w:val="20"/>
                <w:szCs w:val="20"/>
              </w:rPr>
            </w:pPr>
            <w:r>
              <w:rPr>
                <w:rFonts w:hint="eastAsia" w:ascii="仿宋" w:hAnsi="仿宋" w:eastAsia="仿宋"/>
                <w:sz w:val="20"/>
                <w:szCs w:val="20"/>
              </w:rPr>
              <w:t>6、罐上配置：卫生人孔、温度计、清洗球、放空阀、视镜灯、压力表、液位计、若干进出口；</w:t>
            </w:r>
          </w:p>
          <w:p>
            <w:pPr>
              <w:spacing w:line="260" w:lineRule="exact"/>
              <w:ind w:firstLine="400" w:firstLineChars="200"/>
              <w:rPr>
                <w:rFonts w:ascii="仿宋" w:hAnsi="仿宋" w:eastAsia="仿宋"/>
                <w:sz w:val="20"/>
                <w:szCs w:val="20"/>
              </w:rPr>
            </w:pPr>
            <w:r>
              <w:rPr>
                <w:rFonts w:hint="eastAsia" w:ascii="仿宋" w:hAnsi="仿宋" w:eastAsia="仿宋"/>
                <w:sz w:val="20"/>
                <w:szCs w:val="20"/>
              </w:rPr>
              <w:t>7、参数：</w:t>
            </w:r>
          </w:p>
          <w:p>
            <w:pPr>
              <w:spacing w:line="260" w:lineRule="exact"/>
              <w:ind w:firstLine="458" w:firstLineChars="229"/>
              <w:rPr>
                <w:rFonts w:ascii="仿宋" w:hAnsi="仿宋" w:eastAsia="仿宋"/>
                <w:sz w:val="20"/>
                <w:szCs w:val="20"/>
              </w:rPr>
            </w:pPr>
            <w:r>
              <w:rPr>
                <w:rFonts w:hint="eastAsia" w:ascii="仿宋" w:hAnsi="仿宋" w:eastAsia="仿宋"/>
                <w:sz w:val="20"/>
                <w:szCs w:val="20"/>
              </w:rPr>
              <w:t xml:space="preserve">7.1有效容积 </w:t>
            </w:r>
            <w:r>
              <w:rPr>
                <w:rFonts w:ascii="仿宋" w:hAnsi="仿宋" w:eastAsia="仿宋"/>
                <w:sz w:val="20"/>
                <w:szCs w:val="20"/>
              </w:rPr>
              <w:t>10</w:t>
            </w:r>
            <w:r>
              <w:rPr>
                <w:rFonts w:hint="eastAsia" w:ascii="仿宋" w:hAnsi="仿宋" w:eastAsia="仿宋"/>
                <w:sz w:val="20"/>
                <w:szCs w:val="20"/>
              </w:rPr>
              <w:t>0 L；</w:t>
            </w:r>
          </w:p>
          <w:p>
            <w:pPr>
              <w:spacing w:line="260" w:lineRule="exact"/>
              <w:ind w:firstLine="458" w:firstLineChars="229"/>
              <w:rPr>
                <w:rFonts w:ascii="仿宋" w:hAnsi="仿宋" w:eastAsia="仿宋"/>
                <w:sz w:val="20"/>
                <w:szCs w:val="20"/>
              </w:rPr>
            </w:pPr>
            <w:r>
              <w:rPr>
                <w:rFonts w:hint="eastAsia" w:ascii="仿宋" w:hAnsi="仿宋" w:eastAsia="仿宋"/>
                <w:sz w:val="20"/>
                <w:szCs w:val="20"/>
              </w:rPr>
              <w:t>7.2 内胆工作压力MPa常压；</w:t>
            </w:r>
          </w:p>
          <w:p>
            <w:pPr>
              <w:spacing w:line="260" w:lineRule="exact"/>
              <w:ind w:firstLine="458" w:firstLineChars="229"/>
              <w:rPr>
                <w:rFonts w:ascii="仿宋" w:hAnsi="仿宋" w:eastAsia="仿宋"/>
                <w:sz w:val="20"/>
                <w:szCs w:val="20"/>
              </w:rPr>
            </w:pPr>
            <w:r>
              <w:rPr>
                <w:rFonts w:hint="eastAsia" w:ascii="仿宋" w:hAnsi="仿宋" w:eastAsia="仿宋"/>
                <w:sz w:val="20"/>
                <w:szCs w:val="20"/>
              </w:rPr>
              <w:t>7.3 夹套工作压力 MPa&lt;0.15；</w:t>
            </w:r>
          </w:p>
          <w:p>
            <w:pPr>
              <w:spacing w:line="260" w:lineRule="exact"/>
              <w:ind w:firstLine="458" w:firstLineChars="229"/>
              <w:rPr>
                <w:rFonts w:ascii="仿宋" w:hAnsi="仿宋" w:eastAsia="仿宋"/>
                <w:sz w:val="20"/>
                <w:szCs w:val="20"/>
              </w:rPr>
            </w:pPr>
            <w:r>
              <w:rPr>
                <w:rFonts w:hint="eastAsia" w:ascii="仿宋" w:hAnsi="仿宋" w:eastAsia="仿宋"/>
                <w:sz w:val="20"/>
                <w:szCs w:val="20"/>
              </w:rPr>
              <w:t>7.4 夹套工作温度 105℃；</w:t>
            </w:r>
          </w:p>
          <w:p>
            <w:pPr>
              <w:spacing w:line="260" w:lineRule="exact"/>
              <w:ind w:firstLine="458" w:firstLineChars="229"/>
              <w:rPr>
                <w:rFonts w:ascii="仿宋" w:hAnsi="仿宋" w:eastAsia="仿宋"/>
                <w:sz w:val="20"/>
                <w:szCs w:val="20"/>
              </w:rPr>
            </w:pPr>
            <w:r>
              <w:rPr>
                <w:rFonts w:hint="eastAsia" w:ascii="仿宋" w:hAnsi="仿宋" w:eastAsia="仿宋"/>
                <w:sz w:val="20"/>
                <w:szCs w:val="20"/>
              </w:rPr>
              <w:t>7.5 筒体工作温度 85℃；</w:t>
            </w:r>
          </w:p>
          <w:p>
            <w:pPr>
              <w:spacing w:line="260" w:lineRule="exact"/>
              <w:ind w:firstLine="458" w:firstLineChars="229"/>
              <w:rPr>
                <w:rFonts w:ascii="仿宋" w:hAnsi="仿宋" w:eastAsia="仿宋"/>
                <w:sz w:val="20"/>
                <w:szCs w:val="20"/>
              </w:rPr>
            </w:pPr>
            <w:r>
              <w:rPr>
                <w:rFonts w:hint="eastAsia" w:ascii="仿宋" w:hAnsi="仿宋" w:eastAsia="仿宋"/>
                <w:sz w:val="20"/>
                <w:szCs w:val="20"/>
              </w:rPr>
              <w:t xml:space="preserve">7.6 换热面积 </w:t>
            </w:r>
            <w:r>
              <w:rPr>
                <w:rFonts w:ascii="仿宋" w:hAnsi="仿宋" w:eastAsia="仿宋"/>
                <w:sz w:val="20"/>
                <w:szCs w:val="20"/>
              </w:rPr>
              <w:t>1.16</w:t>
            </w:r>
            <w:r>
              <w:rPr>
                <w:rFonts w:hint="eastAsia" w:ascii="仿宋" w:hAnsi="仿宋" w:eastAsia="仿宋"/>
                <w:sz w:val="20"/>
                <w:szCs w:val="20"/>
              </w:rPr>
              <w:t>m</w:t>
            </w:r>
            <w:r>
              <w:rPr>
                <w:rFonts w:hint="eastAsia" w:ascii="仿宋" w:hAnsi="仿宋" w:eastAsia="仿宋"/>
                <w:sz w:val="20"/>
                <w:szCs w:val="20"/>
                <w:vertAlign w:val="superscript"/>
              </w:rPr>
              <w:t>2</w:t>
            </w:r>
            <w:r>
              <w:rPr>
                <w:rFonts w:hint="eastAsia" w:ascii="仿宋" w:hAnsi="仿宋" w:eastAsia="仿宋"/>
                <w:sz w:val="20"/>
                <w:szCs w:val="20"/>
              </w:rPr>
              <w:t>；</w:t>
            </w:r>
          </w:p>
          <w:p>
            <w:pPr>
              <w:spacing w:line="260" w:lineRule="exact"/>
              <w:ind w:firstLine="458" w:firstLineChars="229"/>
              <w:rPr>
                <w:rFonts w:ascii="仿宋" w:hAnsi="仿宋" w:eastAsia="仿宋"/>
                <w:sz w:val="20"/>
                <w:szCs w:val="20"/>
              </w:rPr>
            </w:pPr>
            <w:r>
              <w:rPr>
                <w:rFonts w:hint="eastAsia" w:ascii="仿宋" w:hAnsi="仿宋" w:eastAsia="仿宋"/>
                <w:sz w:val="20"/>
                <w:szCs w:val="20"/>
              </w:rPr>
              <w:t>7.7 电机功率0.37KW；</w:t>
            </w:r>
          </w:p>
          <w:p>
            <w:pPr>
              <w:spacing w:line="260" w:lineRule="exact"/>
              <w:ind w:firstLine="458" w:firstLineChars="229"/>
              <w:rPr>
                <w:rFonts w:ascii="仿宋" w:hAnsi="仿宋" w:eastAsia="仿宋"/>
                <w:sz w:val="20"/>
                <w:szCs w:val="20"/>
              </w:rPr>
            </w:pPr>
            <w:r>
              <w:rPr>
                <w:rFonts w:hint="eastAsia" w:ascii="仿宋" w:hAnsi="仿宋" w:eastAsia="仿宋"/>
                <w:sz w:val="20"/>
                <w:szCs w:val="20"/>
              </w:rPr>
              <w:t>7.8搅拌转速 防爆/88r/min</w:t>
            </w:r>
          </w:p>
          <w:p>
            <w:pPr>
              <w:rPr>
                <w:rFonts w:ascii="仿宋" w:hAnsi="仿宋" w:eastAsia="仿宋"/>
                <w:sz w:val="20"/>
                <w:szCs w:val="20"/>
              </w:rPr>
            </w:pPr>
            <w:r>
              <w:rPr>
                <w:rFonts w:hint="eastAsia" w:ascii="仿宋" w:hAnsi="仿宋" w:eastAsia="仿宋"/>
                <w:sz w:val="20"/>
                <w:szCs w:val="20"/>
              </w:rPr>
              <w:t>三、总配置</w:t>
            </w:r>
          </w:p>
          <w:p>
            <w:pPr>
              <w:ind w:firstLine="400" w:firstLineChars="200"/>
              <w:rPr>
                <w:rFonts w:ascii="仿宋" w:hAnsi="仿宋" w:eastAsia="仿宋"/>
                <w:sz w:val="20"/>
                <w:szCs w:val="20"/>
              </w:rPr>
            </w:pPr>
            <w:r>
              <w:rPr>
                <w:rFonts w:hint="eastAsia" w:ascii="仿宋" w:hAnsi="仿宋" w:eastAsia="仿宋"/>
                <w:sz w:val="20"/>
                <w:szCs w:val="20"/>
              </w:rPr>
              <w:t>含</w:t>
            </w:r>
            <w:r>
              <w:rPr>
                <w:rFonts w:ascii="仿宋" w:hAnsi="仿宋" w:eastAsia="仿宋"/>
                <w:sz w:val="20"/>
                <w:szCs w:val="20"/>
              </w:rPr>
              <w:t>10</w:t>
            </w:r>
            <w:r>
              <w:rPr>
                <w:rFonts w:hint="eastAsia" w:ascii="仿宋" w:hAnsi="仿宋" w:eastAsia="仿宋"/>
                <w:sz w:val="20"/>
                <w:szCs w:val="20"/>
              </w:rPr>
              <w:t>0L稀配罐、50L浓配罐、不锈钢药液泵、粗精过滤器以及连接的内循环管道，电加热，带搅拌，316L不锈钢管道连接。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vAlign w:val="center"/>
          </w:tcPr>
          <w:p>
            <w:pPr>
              <w:jc w:val="center"/>
              <w:rPr>
                <w:rFonts w:ascii="仿宋" w:hAnsi="仿宋" w:eastAsia="仿宋"/>
                <w:sz w:val="20"/>
                <w:szCs w:val="20"/>
              </w:rPr>
            </w:pPr>
            <w:r>
              <w:rPr>
                <w:rFonts w:hint="eastAsia" w:ascii="仿宋" w:hAnsi="仿宋" w:eastAsia="仿宋"/>
                <w:sz w:val="20"/>
                <w:szCs w:val="20"/>
              </w:rPr>
              <w:t>2</w:t>
            </w:r>
          </w:p>
        </w:tc>
        <w:tc>
          <w:tcPr>
            <w:tcW w:w="772" w:type="pct"/>
            <w:shd w:val="clear" w:color="auto" w:fill="auto"/>
            <w:vAlign w:val="center"/>
          </w:tcPr>
          <w:p>
            <w:pPr>
              <w:jc w:val="center"/>
              <w:rPr>
                <w:rFonts w:ascii="仿宋" w:hAnsi="仿宋" w:eastAsia="仿宋"/>
                <w:sz w:val="20"/>
                <w:szCs w:val="20"/>
              </w:rPr>
            </w:pPr>
            <w:r>
              <w:rPr>
                <w:rFonts w:hint="eastAsia" w:ascii="仿宋" w:hAnsi="仿宋" w:eastAsia="仿宋"/>
                <w:sz w:val="20"/>
                <w:szCs w:val="20"/>
              </w:rPr>
              <w:t>超声</w:t>
            </w:r>
            <w:r>
              <w:rPr>
                <w:rFonts w:ascii="仿宋" w:hAnsi="仿宋" w:eastAsia="仿宋"/>
                <w:sz w:val="20"/>
                <w:szCs w:val="20"/>
              </w:rPr>
              <w:t>波洗瓶机</w:t>
            </w:r>
            <w:r>
              <w:rPr>
                <w:rFonts w:hint="eastAsia" w:ascii="仿宋" w:hAnsi="仿宋" w:eastAsia="仿宋"/>
                <w:sz w:val="20"/>
                <w:szCs w:val="20"/>
              </w:rPr>
              <w:t>（带</w:t>
            </w:r>
            <w:r>
              <w:rPr>
                <w:rFonts w:ascii="仿宋" w:hAnsi="仿宋" w:eastAsia="仿宋"/>
                <w:sz w:val="20"/>
                <w:szCs w:val="20"/>
              </w:rPr>
              <w:t>教学仿真软件</w:t>
            </w:r>
            <w:r>
              <w:rPr>
                <w:rFonts w:hint="eastAsia" w:ascii="仿宋" w:hAnsi="仿宋" w:eastAsia="仿宋"/>
                <w:sz w:val="20"/>
                <w:szCs w:val="20"/>
              </w:rPr>
              <w:t>）</w:t>
            </w:r>
          </w:p>
        </w:tc>
        <w:tc>
          <w:tcPr>
            <w:tcW w:w="3784" w:type="pct"/>
            <w:vAlign w:val="center"/>
          </w:tcPr>
          <w:p>
            <w:pPr>
              <w:widowControl/>
              <w:ind w:firstLine="300" w:firstLineChars="150"/>
              <w:rPr>
                <w:rFonts w:ascii="仿宋" w:hAnsi="仿宋" w:eastAsia="仿宋" w:cs="宋体"/>
                <w:kern w:val="0"/>
                <w:sz w:val="20"/>
                <w:szCs w:val="20"/>
              </w:rPr>
            </w:pPr>
            <w:r>
              <w:rPr>
                <w:rFonts w:hint="eastAsia" w:ascii="仿宋" w:hAnsi="仿宋" w:eastAsia="仿宋" w:cs="宋体"/>
                <w:kern w:val="0"/>
                <w:sz w:val="20"/>
                <w:szCs w:val="20"/>
              </w:rPr>
              <w:t>本机适用于各类玻璃瓶的清洗，釆用转鼓式结构，瓶子由供瓶盘整理成列进入一对拨瓶轮处，一对拨瓶轮作相向转动，每转动一周拨过六个瓶子，拨出的瓶子进入洗瓶转鼓内；转鼓作六等分的间歇运动，转鼓上有六个进瓶轨道，每次进六个瓶子、也出六个瓶子；每个瓶子分别经过超声波粗洗及回用水、纯水的多道内外冲淋，再由净化压缩空气吹去表面的水珠，完成洗瓶。</w:t>
            </w:r>
          </w:p>
          <w:p>
            <w:pPr>
              <w:widowControl/>
              <w:ind w:firstLine="400" w:firstLineChars="200"/>
              <w:rPr>
                <w:rFonts w:ascii="仿宋" w:hAnsi="仿宋" w:eastAsia="仿宋" w:cs="宋体"/>
                <w:kern w:val="0"/>
                <w:sz w:val="20"/>
                <w:szCs w:val="20"/>
              </w:rPr>
            </w:pPr>
            <w:r>
              <w:rPr>
                <w:rFonts w:hint="eastAsia" w:ascii="仿宋" w:hAnsi="仿宋" w:eastAsia="仿宋" w:cs="宋体"/>
                <w:kern w:val="0"/>
                <w:sz w:val="20"/>
                <w:szCs w:val="20"/>
              </w:rPr>
              <w:t>1、生产能力：30-100瓶/分钟</w:t>
            </w:r>
          </w:p>
          <w:p>
            <w:pPr>
              <w:widowControl/>
              <w:ind w:firstLine="400" w:firstLineChars="200"/>
              <w:rPr>
                <w:rFonts w:ascii="仿宋" w:hAnsi="仿宋" w:eastAsia="仿宋" w:cs="宋体"/>
                <w:kern w:val="0"/>
                <w:sz w:val="20"/>
                <w:szCs w:val="20"/>
              </w:rPr>
            </w:pPr>
            <w:r>
              <w:rPr>
                <w:rFonts w:hint="eastAsia" w:ascii="仿宋" w:hAnsi="仿宋" w:eastAsia="仿宋" w:cs="宋体"/>
                <w:kern w:val="0"/>
                <w:sz w:val="20"/>
                <w:szCs w:val="20"/>
              </w:rPr>
              <w:t>2、适用瓶子：口服液、西林瓶等玻璃瓶，规格型号根据客户要求定制</w:t>
            </w:r>
          </w:p>
          <w:p>
            <w:pPr>
              <w:widowControl/>
              <w:ind w:firstLine="400" w:firstLineChars="200"/>
              <w:rPr>
                <w:rFonts w:ascii="仿宋" w:hAnsi="仿宋" w:eastAsia="仿宋" w:cs="宋体"/>
                <w:kern w:val="0"/>
                <w:sz w:val="20"/>
                <w:szCs w:val="20"/>
              </w:rPr>
            </w:pPr>
            <w:r>
              <w:rPr>
                <w:rFonts w:hint="eastAsia" w:ascii="仿宋" w:hAnsi="仿宋" w:eastAsia="仿宋" w:cs="宋体"/>
                <w:kern w:val="0"/>
                <w:sz w:val="20"/>
                <w:szCs w:val="20"/>
              </w:rPr>
              <w:t>3、回用水流量：0.5m</w:t>
            </w:r>
            <w:r>
              <w:rPr>
                <w:rFonts w:ascii="Calibri" w:hAnsi="Calibri" w:eastAsia="仿宋" w:cs="Calibri"/>
                <w:kern w:val="0"/>
                <w:sz w:val="20"/>
                <w:szCs w:val="20"/>
              </w:rPr>
              <w:t>³</w:t>
            </w:r>
            <w:r>
              <w:rPr>
                <w:rFonts w:hint="eastAsia" w:ascii="仿宋" w:hAnsi="仿宋" w:eastAsia="仿宋" w:cs="宋体"/>
                <w:kern w:val="0"/>
                <w:sz w:val="20"/>
                <w:szCs w:val="20"/>
              </w:rPr>
              <w:t xml:space="preserve">/h　　　　 </w:t>
            </w:r>
            <w:r>
              <w:rPr>
                <w:rFonts w:ascii="仿宋" w:hAnsi="仿宋" w:eastAsia="仿宋" w:cs="宋体"/>
                <w:kern w:val="0"/>
                <w:sz w:val="20"/>
                <w:szCs w:val="20"/>
              </w:rPr>
              <w:t xml:space="preserve"> </w:t>
            </w:r>
            <w:r>
              <w:rPr>
                <w:rFonts w:hint="eastAsia" w:ascii="仿宋" w:hAnsi="仿宋" w:eastAsia="仿宋" w:cs="宋体"/>
                <w:kern w:val="0"/>
                <w:sz w:val="20"/>
                <w:szCs w:val="20"/>
              </w:rPr>
              <w:t>压力：0.2～0.3MPa</w:t>
            </w:r>
          </w:p>
          <w:p>
            <w:pPr>
              <w:widowControl/>
              <w:ind w:firstLine="400" w:firstLineChars="200"/>
              <w:rPr>
                <w:rFonts w:ascii="仿宋" w:hAnsi="仿宋" w:eastAsia="仿宋" w:cs="宋体"/>
                <w:kern w:val="0"/>
                <w:sz w:val="20"/>
                <w:szCs w:val="20"/>
              </w:rPr>
            </w:pPr>
            <w:r>
              <w:rPr>
                <w:rFonts w:hint="eastAsia" w:ascii="仿宋" w:hAnsi="仿宋" w:eastAsia="仿宋" w:cs="宋体"/>
                <w:kern w:val="0"/>
                <w:sz w:val="20"/>
                <w:szCs w:val="20"/>
              </w:rPr>
              <w:t>4、注射用水流量：0.3m</w:t>
            </w:r>
            <w:r>
              <w:rPr>
                <w:rFonts w:ascii="Calibri" w:hAnsi="Calibri" w:eastAsia="仿宋" w:cs="Calibri"/>
                <w:kern w:val="0"/>
                <w:sz w:val="20"/>
                <w:szCs w:val="20"/>
              </w:rPr>
              <w:t>³</w:t>
            </w:r>
            <w:r>
              <w:rPr>
                <w:rFonts w:hint="eastAsia" w:ascii="仿宋" w:hAnsi="仿宋" w:eastAsia="仿宋" w:cs="宋体"/>
                <w:kern w:val="0"/>
                <w:sz w:val="20"/>
                <w:szCs w:val="20"/>
              </w:rPr>
              <w:t>/h　　　  压力：0.2～0.3MPa</w:t>
            </w:r>
          </w:p>
          <w:p>
            <w:pPr>
              <w:widowControl/>
              <w:ind w:firstLine="400" w:firstLineChars="200"/>
              <w:rPr>
                <w:rFonts w:ascii="仿宋" w:hAnsi="仿宋" w:eastAsia="仿宋" w:cs="宋体"/>
                <w:kern w:val="0"/>
                <w:sz w:val="20"/>
                <w:szCs w:val="20"/>
              </w:rPr>
            </w:pPr>
            <w:r>
              <w:rPr>
                <w:rFonts w:hint="eastAsia" w:ascii="仿宋" w:hAnsi="仿宋" w:eastAsia="仿宋" w:cs="宋体"/>
                <w:kern w:val="0"/>
                <w:sz w:val="20"/>
                <w:szCs w:val="20"/>
              </w:rPr>
              <w:t>5、净化压缩空气耗量：20m</w:t>
            </w:r>
            <w:r>
              <w:rPr>
                <w:rFonts w:ascii="Calibri" w:hAnsi="Calibri" w:eastAsia="仿宋" w:cs="Calibri"/>
                <w:kern w:val="0"/>
                <w:sz w:val="20"/>
                <w:szCs w:val="20"/>
              </w:rPr>
              <w:t>³</w:t>
            </w:r>
            <w:r>
              <w:rPr>
                <w:rFonts w:hint="eastAsia" w:ascii="仿宋" w:hAnsi="仿宋" w:eastAsia="仿宋" w:cs="宋体"/>
                <w:kern w:val="0"/>
                <w:sz w:val="20"/>
                <w:szCs w:val="20"/>
              </w:rPr>
              <w:t>/h　   压力：0.3～0.4MPa</w:t>
            </w:r>
          </w:p>
          <w:p>
            <w:pPr>
              <w:widowControl/>
              <w:ind w:firstLine="400" w:firstLineChars="200"/>
              <w:rPr>
                <w:rFonts w:ascii="仿宋" w:hAnsi="仿宋" w:eastAsia="仿宋" w:cs="宋体"/>
                <w:kern w:val="0"/>
                <w:sz w:val="20"/>
                <w:szCs w:val="20"/>
              </w:rPr>
            </w:pPr>
            <w:r>
              <w:rPr>
                <w:rFonts w:hint="eastAsia" w:ascii="仿宋" w:hAnsi="仿宋" w:eastAsia="仿宋" w:cs="宋体"/>
                <w:kern w:val="0"/>
                <w:sz w:val="20"/>
                <w:szCs w:val="20"/>
              </w:rPr>
              <w:t xml:space="preserve">6、设备功率： 3kw  380v     </w:t>
            </w:r>
            <w:r>
              <w:rPr>
                <w:rFonts w:ascii="仿宋" w:hAnsi="仿宋" w:eastAsia="仿宋" w:cs="宋体"/>
                <w:kern w:val="0"/>
                <w:sz w:val="20"/>
                <w:szCs w:val="20"/>
              </w:rPr>
              <w:t xml:space="preserve">   </w:t>
            </w:r>
            <w:r>
              <w:rPr>
                <w:rFonts w:hint="eastAsia" w:ascii="仿宋" w:hAnsi="仿宋" w:eastAsia="仿宋" w:cs="宋体"/>
                <w:kern w:val="0"/>
                <w:sz w:val="20"/>
                <w:szCs w:val="20"/>
              </w:rPr>
              <w:t>超声波功率： 1kw</w:t>
            </w:r>
          </w:p>
          <w:p>
            <w:pPr>
              <w:widowControl/>
              <w:ind w:firstLine="400" w:firstLineChars="200"/>
              <w:rPr>
                <w:rFonts w:ascii="仿宋" w:hAnsi="仿宋" w:eastAsia="仿宋" w:cs="宋体"/>
                <w:kern w:val="0"/>
                <w:sz w:val="20"/>
                <w:szCs w:val="20"/>
              </w:rPr>
            </w:pPr>
            <w:r>
              <w:rPr>
                <w:rFonts w:hint="eastAsia" w:ascii="仿宋" w:hAnsi="仿宋" w:eastAsia="仿宋" w:cs="宋体"/>
                <w:kern w:val="0"/>
                <w:sz w:val="20"/>
                <w:szCs w:val="20"/>
              </w:rPr>
              <w:t>7、设备重量： 520kg</w:t>
            </w:r>
          </w:p>
          <w:p>
            <w:pPr>
              <w:widowControl/>
              <w:ind w:firstLine="400" w:firstLineChars="200"/>
              <w:rPr>
                <w:rFonts w:ascii="仿宋" w:hAnsi="仿宋" w:eastAsia="仿宋" w:cs="宋体"/>
                <w:kern w:val="0"/>
                <w:sz w:val="20"/>
                <w:szCs w:val="20"/>
              </w:rPr>
            </w:pPr>
            <w:r>
              <w:rPr>
                <w:rFonts w:hint="eastAsia" w:ascii="仿宋" w:hAnsi="仿宋" w:eastAsia="仿宋" w:cs="宋体"/>
                <w:kern w:val="0"/>
                <w:sz w:val="20"/>
                <w:szCs w:val="20"/>
              </w:rPr>
              <w:t>8、外形尺寸： 1700×1300×1500mm</w:t>
            </w:r>
          </w:p>
          <w:p>
            <w:pPr>
              <w:widowControl/>
              <w:ind w:firstLine="200" w:firstLineChars="100"/>
              <w:rPr>
                <w:rFonts w:ascii="仿宋" w:hAnsi="仿宋" w:eastAsia="仿宋" w:cs="宋体"/>
                <w:kern w:val="0"/>
                <w:sz w:val="20"/>
                <w:szCs w:val="20"/>
              </w:rPr>
            </w:pPr>
            <w:r>
              <w:rPr>
                <w:rFonts w:hint="eastAsia" w:ascii="仿宋" w:hAnsi="仿宋" w:eastAsia="仿宋" w:cs="宋体"/>
                <w:kern w:val="0"/>
                <w:sz w:val="20"/>
                <w:szCs w:val="20"/>
              </w:rPr>
              <w:t>9、随机附带与设备配套“超声波洗瓶机”仿真软件一套。仿真软件如下：</w:t>
            </w:r>
          </w:p>
          <w:p>
            <w:pPr>
              <w:widowControl/>
              <w:ind w:firstLine="420" w:firstLineChars="200"/>
              <w:rPr>
                <w:rFonts w:ascii="仿宋" w:hAnsi="仿宋" w:eastAsia="仿宋" w:cs="宋体"/>
                <w:kern w:val="0"/>
                <w:sz w:val="20"/>
                <w:szCs w:val="20"/>
              </w:rPr>
            </w:pPr>
            <w:r>
              <w:rPr>
                <w:rFonts w:hint="eastAsia" w:ascii="宋体" w:hAnsi="宋体" w:cs="宋体"/>
                <w:kern w:val="0"/>
                <w:szCs w:val="21"/>
              </w:rPr>
              <w:t>★</w:t>
            </w:r>
            <w:r>
              <w:rPr>
                <w:rFonts w:hint="eastAsia" w:ascii="仿宋" w:hAnsi="仿宋" w:eastAsia="仿宋" w:cs="宋体"/>
                <w:b/>
                <w:bCs/>
                <w:kern w:val="0"/>
                <w:sz w:val="20"/>
                <w:szCs w:val="20"/>
              </w:rPr>
              <w:t>现场演示</w:t>
            </w:r>
            <w:r>
              <w:rPr>
                <w:rFonts w:hint="eastAsia" w:ascii="仿宋" w:hAnsi="仿宋" w:eastAsia="仿宋" w:cs="宋体"/>
                <w:kern w:val="0"/>
                <w:sz w:val="20"/>
                <w:szCs w:val="20"/>
              </w:rPr>
              <w:t xml:space="preserve">9.1 </w:t>
            </w:r>
          </w:p>
          <w:p>
            <w:pPr>
              <w:widowControl/>
              <w:ind w:firstLine="600" w:firstLineChars="300"/>
              <w:rPr>
                <w:rFonts w:ascii="仿宋" w:hAnsi="仿宋" w:eastAsia="仿宋" w:cs="宋体"/>
                <w:kern w:val="0"/>
                <w:sz w:val="20"/>
                <w:szCs w:val="20"/>
              </w:rPr>
            </w:pPr>
            <w:r>
              <w:rPr>
                <w:rFonts w:hint="eastAsia" w:ascii="仿宋" w:hAnsi="仿宋" w:eastAsia="仿宋" w:cs="宋体"/>
                <w:kern w:val="0"/>
                <w:sz w:val="20"/>
                <w:szCs w:val="20"/>
              </w:rPr>
              <w:t>9.1.1 运用三维立体建模和文字说明相结合的方式，演示设备的组件构成，生产流程，故障处理等重要环节。动画画面逼真，内容全面。</w:t>
            </w:r>
          </w:p>
          <w:p>
            <w:pPr>
              <w:widowControl/>
              <w:ind w:firstLine="600" w:firstLineChars="300"/>
              <w:rPr>
                <w:rFonts w:ascii="仿宋" w:hAnsi="仿宋" w:eastAsia="仿宋" w:cs="宋体"/>
                <w:kern w:val="0"/>
                <w:sz w:val="20"/>
                <w:szCs w:val="20"/>
              </w:rPr>
            </w:pPr>
            <w:r>
              <w:rPr>
                <w:rFonts w:hint="eastAsia" w:ascii="仿宋" w:hAnsi="仿宋" w:eastAsia="仿宋" w:cs="宋体"/>
                <w:kern w:val="0"/>
                <w:sz w:val="20"/>
                <w:szCs w:val="20"/>
              </w:rPr>
              <w:t>9.1.2观看视角可任意角度旋转，视场可拉远推近。</w:t>
            </w:r>
          </w:p>
          <w:p>
            <w:pPr>
              <w:widowControl/>
              <w:ind w:firstLine="600" w:firstLineChars="300"/>
              <w:rPr>
                <w:rFonts w:ascii="仿宋" w:hAnsi="仿宋" w:eastAsia="仿宋" w:cs="宋体"/>
                <w:kern w:val="0"/>
                <w:sz w:val="20"/>
                <w:szCs w:val="20"/>
              </w:rPr>
            </w:pPr>
            <w:r>
              <w:rPr>
                <w:rFonts w:hint="eastAsia" w:ascii="仿宋" w:hAnsi="仿宋" w:eastAsia="仿宋" w:cs="宋体"/>
                <w:kern w:val="0"/>
                <w:sz w:val="20"/>
                <w:szCs w:val="20"/>
              </w:rPr>
              <w:t>9.1.3演示不同的设备组件或教学步骤时，其对应的立体模型及文字说明可单独发亮，以便和其他内容区别开来，清晰明了。</w:t>
            </w:r>
          </w:p>
          <w:p>
            <w:pPr>
              <w:widowControl/>
              <w:ind w:firstLine="600" w:firstLineChars="300"/>
              <w:rPr>
                <w:rFonts w:ascii="仿宋" w:hAnsi="仿宋" w:eastAsia="仿宋" w:cs="宋体"/>
                <w:kern w:val="0"/>
                <w:sz w:val="20"/>
                <w:szCs w:val="20"/>
              </w:rPr>
            </w:pPr>
            <w:r>
              <w:rPr>
                <w:rFonts w:hint="eastAsia" w:ascii="仿宋" w:hAnsi="仿宋" w:eastAsia="仿宋" w:cs="宋体"/>
                <w:kern w:val="0"/>
                <w:sz w:val="20"/>
                <w:szCs w:val="20"/>
              </w:rPr>
              <w:t>9.1.4每个教学模块都可前进、暂停、重复演示；主要部件可单独点击细节放大观察。</w:t>
            </w:r>
          </w:p>
          <w:p>
            <w:pPr>
              <w:widowControl/>
              <w:ind w:firstLine="400" w:firstLineChars="200"/>
              <w:rPr>
                <w:rFonts w:ascii="仿宋" w:hAnsi="仿宋" w:eastAsia="仿宋" w:cs="宋体"/>
                <w:kern w:val="0"/>
                <w:sz w:val="20"/>
                <w:szCs w:val="20"/>
              </w:rPr>
            </w:pPr>
            <w:r>
              <w:rPr>
                <w:rFonts w:hint="eastAsia" w:ascii="仿宋" w:hAnsi="仿宋" w:eastAsia="仿宋" w:cs="宋体"/>
                <w:kern w:val="0"/>
                <w:sz w:val="20"/>
                <w:szCs w:val="20"/>
              </w:rPr>
              <w:t>9.2软件模块：由“工艺流程、设备调节、故障解决、维护保养”四大部分组成。</w:t>
            </w:r>
          </w:p>
          <w:p>
            <w:pPr>
              <w:widowControl/>
              <w:ind w:firstLine="420" w:firstLineChars="200"/>
              <w:rPr>
                <w:rFonts w:ascii="仿宋" w:hAnsi="仿宋" w:eastAsia="仿宋" w:cs="宋体"/>
                <w:kern w:val="0"/>
                <w:sz w:val="20"/>
                <w:szCs w:val="20"/>
              </w:rPr>
            </w:pPr>
            <w:r>
              <w:rPr>
                <w:rFonts w:hint="eastAsia" w:ascii="宋体" w:hAnsi="宋体" w:cs="宋体"/>
                <w:kern w:val="0"/>
                <w:szCs w:val="21"/>
              </w:rPr>
              <w:t>★</w:t>
            </w:r>
            <w:r>
              <w:rPr>
                <w:rFonts w:hint="eastAsia" w:ascii="仿宋" w:hAnsi="仿宋" w:eastAsia="仿宋" w:cs="宋体"/>
                <w:b/>
                <w:bCs/>
                <w:kern w:val="0"/>
                <w:sz w:val="20"/>
                <w:szCs w:val="20"/>
              </w:rPr>
              <w:t>现场演示</w:t>
            </w:r>
            <w:r>
              <w:rPr>
                <w:rFonts w:hint="eastAsia" w:ascii="仿宋" w:hAnsi="仿宋" w:eastAsia="仿宋" w:cs="宋体"/>
                <w:kern w:val="0"/>
                <w:sz w:val="20"/>
                <w:szCs w:val="20"/>
              </w:rPr>
              <w:t>9.2.1工艺流程：演示设备生产的工艺流程。</w:t>
            </w:r>
          </w:p>
          <w:p>
            <w:pPr>
              <w:widowControl/>
              <w:ind w:firstLine="300" w:firstLineChars="150"/>
              <w:rPr>
                <w:rFonts w:ascii="仿宋" w:hAnsi="仿宋" w:eastAsia="仿宋" w:cs="宋体"/>
                <w:kern w:val="0"/>
                <w:sz w:val="20"/>
                <w:szCs w:val="20"/>
              </w:rPr>
            </w:pPr>
            <w:r>
              <w:rPr>
                <w:rFonts w:hint="eastAsia" w:ascii="仿宋" w:hAnsi="仿宋" w:eastAsia="仿宋" w:cs="宋体"/>
                <w:kern w:val="0"/>
                <w:sz w:val="20"/>
                <w:szCs w:val="20"/>
              </w:rPr>
              <w:t>①开机设备检查：演示设备开机前检查的注意事项和步骤。</w:t>
            </w:r>
          </w:p>
          <w:p>
            <w:pPr>
              <w:widowControl/>
              <w:ind w:firstLine="300" w:firstLineChars="150"/>
              <w:rPr>
                <w:rFonts w:ascii="仿宋" w:hAnsi="仿宋" w:eastAsia="仿宋" w:cs="宋体"/>
                <w:kern w:val="0"/>
                <w:sz w:val="20"/>
                <w:szCs w:val="20"/>
              </w:rPr>
            </w:pPr>
            <w:r>
              <w:rPr>
                <w:rFonts w:hint="eastAsia" w:ascii="仿宋" w:hAnsi="仿宋" w:eastAsia="仿宋" w:cs="宋体"/>
                <w:kern w:val="0"/>
                <w:sz w:val="20"/>
                <w:szCs w:val="20"/>
              </w:rPr>
              <w:t>②分组零件说明：演示设备的各大组件及主要零部件，如下：</w:t>
            </w:r>
          </w:p>
          <w:p>
            <w:pPr>
              <w:widowControl/>
              <w:ind w:firstLine="300" w:firstLineChars="150"/>
              <w:rPr>
                <w:rFonts w:ascii="仿宋" w:hAnsi="仿宋" w:eastAsia="仿宋" w:cs="宋体"/>
                <w:kern w:val="0"/>
                <w:sz w:val="20"/>
                <w:szCs w:val="20"/>
              </w:rPr>
            </w:pPr>
            <w:r>
              <w:rPr>
                <w:rFonts w:hint="eastAsia" w:ascii="仿宋" w:hAnsi="仿宋" w:eastAsia="仿宋" w:cs="宋体"/>
                <w:kern w:val="0"/>
                <w:sz w:val="20"/>
                <w:szCs w:val="20"/>
              </w:rPr>
              <w:t>③生产流程示意：瓶子由供瓶盘整理成列后，进入一对拨瓶轮处，由一对拨瓶轮作相向转动，每转动一周拨过5个瓶子，拨出的瓶子进入洗瓶转鼓内；洗瓶转鼓作六等分的间歇运动，转鼓停顿时瓶子进入洗瓶转鼓轨道，转鼓上有六组进瓶轨道，每道可分二部分，前部为粗洗区，后部为精洗区，每次进几个瓶子、出几个瓶子；每个瓶子完成洗瓶后被推入出瓶斗内。</w:t>
            </w:r>
          </w:p>
          <w:p>
            <w:pPr>
              <w:widowControl/>
              <w:ind w:firstLine="420" w:firstLineChars="200"/>
              <w:rPr>
                <w:rFonts w:ascii="仿宋" w:hAnsi="仿宋" w:eastAsia="仿宋" w:cs="宋体"/>
                <w:kern w:val="0"/>
                <w:sz w:val="20"/>
                <w:szCs w:val="20"/>
              </w:rPr>
            </w:pPr>
            <w:r>
              <w:rPr>
                <w:rFonts w:hint="eastAsia" w:ascii="宋体" w:hAnsi="宋体" w:cs="宋体"/>
                <w:kern w:val="0"/>
                <w:szCs w:val="21"/>
              </w:rPr>
              <w:t>★</w:t>
            </w:r>
            <w:r>
              <w:rPr>
                <w:rFonts w:hint="eastAsia" w:ascii="仿宋" w:hAnsi="仿宋" w:eastAsia="仿宋" w:cs="宋体"/>
                <w:b/>
                <w:bCs/>
                <w:kern w:val="0"/>
                <w:sz w:val="20"/>
                <w:szCs w:val="20"/>
              </w:rPr>
              <w:t>现场演示</w:t>
            </w:r>
            <w:r>
              <w:rPr>
                <w:rFonts w:hint="eastAsia" w:ascii="仿宋" w:hAnsi="仿宋" w:eastAsia="仿宋" w:cs="宋体"/>
                <w:kern w:val="0"/>
                <w:sz w:val="20"/>
                <w:szCs w:val="20"/>
              </w:rPr>
              <w:t>9.2.2设备调节：演示调节设备的方法。</w:t>
            </w:r>
          </w:p>
          <w:p>
            <w:pPr>
              <w:widowControl/>
              <w:ind w:firstLine="400" w:firstLineChars="200"/>
              <w:rPr>
                <w:rFonts w:ascii="仿宋" w:hAnsi="仿宋" w:eastAsia="仿宋" w:cs="宋体"/>
                <w:kern w:val="0"/>
                <w:sz w:val="20"/>
                <w:szCs w:val="20"/>
              </w:rPr>
            </w:pPr>
            <w:r>
              <w:rPr>
                <w:rFonts w:hint="eastAsia" w:ascii="仿宋" w:hAnsi="仿宋" w:eastAsia="仿宋" w:cs="宋体"/>
                <w:kern w:val="0"/>
                <w:sz w:val="20"/>
                <w:szCs w:val="20"/>
              </w:rPr>
              <w:t>①演示设备开机前如何调节。</w:t>
            </w:r>
          </w:p>
          <w:p>
            <w:pPr>
              <w:widowControl/>
              <w:ind w:firstLine="400" w:firstLineChars="200"/>
              <w:rPr>
                <w:rFonts w:ascii="仿宋" w:hAnsi="仿宋" w:eastAsia="仿宋" w:cs="宋体"/>
                <w:kern w:val="0"/>
                <w:sz w:val="20"/>
                <w:szCs w:val="20"/>
              </w:rPr>
            </w:pPr>
            <w:r>
              <w:rPr>
                <w:rFonts w:hint="eastAsia" w:ascii="仿宋" w:hAnsi="仿宋" w:eastAsia="仿宋" w:cs="宋体"/>
                <w:kern w:val="0"/>
                <w:sz w:val="20"/>
                <w:szCs w:val="20"/>
              </w:rPr>
              <w:t>②下瓶调节</w:t>
            </w:r>
          </w:p>
          <w:p>
            <w:pPr>
              <w:widowControl/>
              <w:ind w:firstLine="400" w:firstLineChars="200"/>
              <w:rPr>
                <w:rFonts w:ascii="仿宋" w:hAnsi="仿宋" w:eastAsia="仿宋" w:cs="宋体"/>
                <w:kern w:val="0"/>
                <w:sz w:val="20"/>
                <w:szCs w:val="20"/>
              </w:rPr>
            </w:pPr>
            <w:r>
              <w:rPr>
                <w:rFonts w:hint="eastAsia" w:ascii="仿宋" w:hAnsi="仿宋" w:eastAsia="仿宋" w:cs="宋体"/>
                <w:kern w:val="0"/>
                <w:sz w:val="20"/>
                <w:szCs w:val="20"/>
              </w:rPr>
              <w:t>③洗瓶工位调节</w:t>
            </w:r>
          </w:p>
          <w:p>
            <w:pPr>
              <w:widowControl/>
              <w:ind w:firstLine="400" w:firstLineChars="200"/>
              <w:rPr>
                <w:rFonts w:ascii="仿宋" w:hAnsi="仿宋" w:eastAsia="仿宋" w:cs="宋体"/>
                <w:kern w:val="0"/>
                <w:sz w:val="20"/>
                <w:szCs w:val="20"/>
              </w:rPr>
            </w:pPr>
            <w:r>
              <w:rPr>
                <w:rFonts w:hint="eastAsia" w:ascii="仿宋" w:hAnsi="仿宋" w:eastAsia="仿宋" w:cs="宋体"/>
                <w:kern w:val="0"/>
                <w:sz w:val="20"/>
                <w:szCs w:val="20"/>
              </w:rPr>
              <w:t>④挡瓶板调节</w:t>
            </w:r>
          </w:p>
          <w:p>
            <w:pPr>
              <w:widowControl/>
              <w:ind w:firstLine="420" w:firstLineChars="200"/>
              <w:rPr>
                <w:rFonts w:ascii="仿宋" w:hAnsi="仿宋" w:eastAsia="仿宋" w:cs="宋体"/>
                <w:kern w:val="0"/>
                <w:sz w:val="20"/>
                <w:szCs w:val="20"/>
              </w:rPr>
            </w:pPr>
            <w:r>
              <w:rPr>
                <w:rFonts w:hint="eastAsia" w:ascii="宋体" w:hAnsi="宋体" w:cs="宋体"/>
                <w:kern w:val="0"/>
                <w:szCs w:val="21"/>
              </w:rPr>
              <w:t>★</w:t>
            </w:r>
            <w:r>
              <w:rPr>
                <w:rFonts w:hint="eastAsia" w:ascii="仿宋" w:hAnsi="仿宋" w:eastAsia="仿宋" w:cs="宋体"/>
                <w:b/>
                <w:bCs/>
                <w:kern w:val="0"/>
                <w:sz w:val="20"/>
                <w:szCs w:val="20"/>
              </w:rPr>
              <w:t>现场演示</w:t>
            </w:r>
            <w:r>
              <w:rPr>
                <w:rFonts w:hint="eastAsia" w:ascii="仿宋" w:hAnsi="仿宋" w:eastAsia="仿宋" w:cs="宋体"/>
                <w:kern w:val="0"/>
                <w:sz w:val="20"/>
                <w:szCs w:val="20"/>
              </w:rPr>
              <w:t>9.2.3故障解决：可以模拟6种常见故障及解决办法。</w:t>
            </w:r>
          </w:p>
          <w:p>
            <w:pPr>
              <w:widowControl/>
              <w:ind w:firstLine="500" w:firstLineChars="250"/>
              <w:rPr>
                <w:rFonts w:ascii="仿宋" w:hAnsi="仿宋" w:eastAsia="仿宋" w:cs="宋体"/>
                <w:kern w:val="0"/>
                <w:sz w:val="20"/>
                <w:szCs w:val="20"/>
              </w:rPr>
            </w:pPr>
            <w:r>
              <w:rPr>
                <w:rFonts w:hint="eastAsia" w:ascii="仿宋" w:hAnsi="仿宋" w:eastAsia="仿宋" w:cs="宋体"/>
                <w:kern w:val="0"/>
                <w:sz w:val="20"/>
                <w:szCs w:val="20"/>
              </w:rPr>
              <w:t>9.2.4维护保养：演示维护保养设备的方法及要点。</w:t>
            </w:r>
          </w:p>
          <w:p>
            <w:pPr>
              <w:widowControl/>
              <w:ind w:firstLine="300" w:firstLineChars="150"/>
              <w:rPr>
                <w:rFonts w:ascii="仿宋" w:hAnsi="仿宋" w:eastAsia="仿宋" w:cs="宋体"/>
                <w:kern w:val="0"/>
                <w:sz w:val="20"/>
                <w:szCs w:val="20"/>
              </w:rPr>
            </w:pPr>
            <w:r>
              <w:rPr>
                <w:rFonts w:hint="eastAsia" w:ascii="仿宋" w:hAnsi="仿宋" w:eastAsia="仿宋" w:cs="宋体"/>
                <w:kern w:val="0"/>
                <w:sz w:val="20"/>
                <w:szCs w:val="20"/>
              </w:rPr>
              <w:t>10、提供设备同制造商的仿真软件软件著作权证书复印件并加盖公章。</w:t>
            </w:r>
          </w:p>
          <w:p>
            <w:pPr>
              <w:widowControl/>
              <w:ind w:firstLine="300" w:firstLineChars="150"/>
              <w:rPr>
                <w:rFonts w:ascii="仿宋" w:hAnsi="仿宋" w:eastAsia="仿宋" w:cs="宋体"/>
                <w:kern w:val="0"/>
                <w:sz w:val="20"/>
                <w:szCs w:val="20"/>
              </w:rPr>
            </w:pPr>
            <w:r>
              <w:rPr>
                <w:rFonts w:hint="eastAsia" w:ascii="仿宋" w:hAnsi="仿宋" w:eastAsia="仿宋" w:cs="宋体"/>
                <w:kern w:val="0"/>
                <w:sz w:val="20"/>
                <w:szCs w:val="20"/>
              </w:rPr>
              <w:t>11、提供软件的开机设备检查、分组零件说明、生产流程示意、设备开机前如何调节、下瓶调节、洗瓶工位调节、挡瓶板调节、6种常见故障及解决办法、维护保养的截图并加盖公章。</w:t>
            </w:r>
          </w:p>
          <w:p>
            <w:pPr>
              <w:widowControl/>
              <w:ind w:firstLine="300" w:firstLineChars="150"/>
              <w:rPr>
                <w:rFonts w:ascii="仿宋" w:hAnsi="仿宋" w:eastAsia="仿宋" w:cs="宋体"/>
                <w:kern w:val="0"/>
                <w:sz w:val="20"/>
                <w:szCs w:val="20"/>
              </w:rPr>
            </w:pPr>
            <w:r>
              <w:rPr>
                <w:rFonts w:hint="eastAsia" w:ascii="仿宋" w:hAnsi="仿宋" w:eastAsia="仿宋" w:cs="宋体"/>
                <w:kern w:val="0"/>
                <w:sz w:val="20"/>
                <w:szCs w:val="20"/>
              </w:rPr>
              <w:t>10、主要零部件材质</w:t>
            </w:r>
          </w:p>
          <w:p>
            <w:pPr>
              <w:widowControl/>
              <w:ind w:firstLine="300" w:firstLineChars="150"/>
              <w:rPr>
                <w:rFonts w:ascii="仿宋" w:hAnsi="仿宋" w:eastAsia="仿宋" w:cs="宋体"/>
                <w:kern w:val="0"/>
                <w:sz w:val="20"/>
                <w:szCs w:val="20"/>
              </w:rPr>
            </w:pPr>
            <w:r>
              <w:rPr>
                <w:rFonts w:hint="eastAsia" w:ascii="仿宋" w:hAnsi="仿宋" w:eastAsia="仿宋" w:cs="宋体"/>
                <w:kern w:val="0"/>
                <w:sz w:val="20"/>
                <w:szCs w:val="20"/>
              </w:rPr>
              <w:t>外包板：304＃不锈钢</w:t>
            </w:r>
          </w:p>
          <w:p>
            <w:pPr>
              <w:widowControl/>
              <w:ind w:firstLine="300" w:firstLineChars="150"/>
              <w:rPr>
                <w:rFonts w:ascii="仿宋" w:hAnsi="仿宋" w:eastAsia="仿宋" w:cs="宋体"/>
                <w:kern w:val="0"/>
                <w:sz w:val="20"/>
                <w:szCs w:val="20"/>
              </w:rPr>
            </w:pPr>
            <w:r>
              <w:rPr>
                <w:rFonts w:hint="eastAsia" w:ascii="仿宋" w:hAnsi="仿宋" w:eastAsia="仿宋" w:cs="宋体"/>
                <w:kern w:val="0"/>
                <w:sz w:val="20"/>
                <w:szCs w:val="20"/>
              </w:rPr>
              <w:t>与水气接触：304＃不锈钢</w:t>
            </w:r>
          </w:p>
          <w:p>
            <w:pPr>
              <w:widowControl/>
              <w:ind w:firstLine="300" w:firstLineChars="150"/>
              <w:rPr>
                <w:rFonts w:ascii="仿宋" w:hAnsi="仿宋" w:eastAsia="仿宋" w:cs="宋体"/>
                <w:kern w:val="0"/>
                <w:sz w:val="20"/>
                <w:szCs w:val="20"/>
              </w:rPr>
            </w:pPr>
            <w:r>
              <w:rPr>
                <w:rFonts w:hint="eastAsia" w:ascii="仿宋" w:hAnsi="仿宋" w:eastAsia="仿宋" w:cs="宋体"/>
                <w:kern w:val="0"/>
                <w:sz w:val="20"/>
                <w:szCs w:val="20"/>
              </w:rPr>
              <w:t>其它与瓶子的零部件：304＃不锈钢和尼龙1010＃</w:t>
            </w:r>
          </w:p>
          <w:p>
            <w:pPr>
              <w:widowControl/>
              <w:rPr>
                <w:rFonts w:ascii="仿宋" w:hAnsi="仿宋" w:eastAsia="仿宋"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vAlign w:val="center"/>
          </w:tcPr>
          <w:p>
            <w:pPr>
              <w:jc w:val="center"/>
              <w:rPr>
                <w:rFonts w:ascii="仿宋" w:hAnsi="仿宋" w:eastAsia="仿宋"/>
                <w:sz w:val="20"/>
                <w:szCs w:val="20"/>
              </w:rPr>
            </w:pPr>
            <w:r>
              <w:rPr>
                <w:rFonts w:hint="eastAsia" w:ascii="仿宋" w:hAnsi="仿宋" w:eastAsia="仿宋"/>
                <w:sz w:val="20"/>
                <w:szCs w:val="20"/>
              </w:rPr>
              <w:t>3</w:t>
            </w:r>
          </w:p>
        </w:tc>
        <w:tc>
          <w:tcPr>
            <w:tcW w:w="772" w:type="pct"/>
            <w:shd w:val="clear" w:color="auto" w:fill="auto"/>
            <w:vAlign w:val="center"/>
          </w:tcPr>
          <w:p>
            <w:pPr>
              <w:jc w:val="center"/>
              <w:rPr>
                <w:rFonts w:ascii="仿宋" w:hAnsi="仿宋" w:eastAsia="仿宋"/>
                <w:sz w:val="20"/>
                <w:szCs w:val="20"/>
              </w:rPr>
            </w:pPr>
            <w:r>
              <w:rPr>
                <w:rFonts w:ascii="仿宋" w:hAnsi="仿宋" w:eastAsia="仿宋"/>
                <w:sz w:val="20"/>
                <w:szCs w:val="20"/>
              </w:rPr>
              <w:t>口服液灌轧</w:t>
            </w:r>
            <w:r>
              <w:rPr>
                <w:rFonts w:hint="eastAsia" w:ascii="仿宋" w:hAnsi="仿宋" w:eastAsia="仿宋"/>
                <w:sz w:val="20"/>
                <w:szCs w:val="20"/>
              </w:rPr>
              <w:t>一体</w:t>
            </w:r>
            <w:r>
              <w:rPr>
                <w:rFonts w:ascii="仿宋" w:hAnsi="仿宋" w:eastAsia="仿宋"/>
                <w:sz w:val="20"/>
                <w:szCs w:val="20"/>
              </w:rPr>
              <w:t>机</w:t>
            </w:r>
            <w:r>
              <w:rPr>
                <w:rFonts w:hint="eastAsia" w:ascii="仿宋" w:hAnsi="仿宋" w:eastAsia="仿宋"/>
                <w:sz w:val="20"/>
                <w:szCs w:val="20"/>
              </w:rPr>
              <w:t>（带</w:t>
            </w:r>
            <w:r>
              <w:rPr>
                <w:rFonts w:ascii="仿宋" w:hAnsi="仿宋" w:eastAsia="仿宋"/>
                <w:sz w:val="20"/>
                <w:szCs w:val="20"/>
              </w:rPr>
              <w:t>教学仿真软件</w:t>
            </w:r>
            <w:r>
              <w:rPr>
                <w:rFonts w:hint="eastAsia" w:ascii="仿宋" w:hAnsi="仿宋" w:eastAsia="仿宋"/>
                <w:sz w:val="20"/>
                <w:szCs w:val="20"/>
              </w:rPr>
              <w:t>）</w:t>
            </w:r>
          </w:p>
        </w:tc>
        <w:tc>
          <w:tcPr>
            <w:tcW w:w="3784" w:type="pct"/>
            <w:vAlign w:val="center"/>
          </w:tcPr>
          <w:p>
            <w:pPr>
              <w:ind w:firstLine="300" w:firstLineChars="150"/>
              <w:rPr>
                <w:rFonts w:ascii="仿宋" w:hAnsi="仿宋" w:eastAsia="仿宋"/>
                <w:color w:val="000000"/>
                <w:kern w:val="0"/>
                <w:sz w:val="20"/>
                <w:szCs w:val="20"/>
              </w:rPr>
            </w:pPr>
            <w:r>
              <w:rPr>
                <w:rFonts w:hint="eastAsia" w:ascii="仿宋" w:hAnsi="仿宋" w:eastAsia="仿宋"/>
                <w:color w:val="000000"/>
                <w:kern w:val="0"/>
                <w:sz w:val="20"/>
                <w:szCs w:val="20"/>
              </w:rPr>
              <w:t>1、本机是口服液生产线中的灌装主机，可以和洗瓶、烘箱连线。</w:t>
            </w:r>
          </w:p>
          <w:p>
            <w:pPr>
              <w:ind w:firstLine="300" w:firstLineChars="150"/>
              <w:rPr>
                <w:rFonts w:ascii="仿宋" w:hAnsi="仿宋" w:eastAsia="仿宋"/>
                <w:color w:val="000000"/>
                <w:kern w:val="0"/>
                <w:sz w:val="20"/>
                <w:szCs w:val="20"/>
              </w:rPr>
            </w:pPr>
            <w:r>
              <w:rPr>
                <w:rFonts w:hint="eastAsia" w:ascii="仿宋" w:hAnsi="仿宋" w:eastAsia="仿宋"/>
                <w:color w:val="000000"/>
                <w:kern w:val="0"/>
                <w:sz w:val="20"/>
                <w:szCs w:val="20"/>
              </w:rPr>
              <w:t>2、主要用于对10～20ml易拉盖（或铝塑盖）直管瓶的灌装、上盖、封口。</w:t>
            </w:r>
          </w:p>
          <w:p>
            <w:pPr>
              <w:ind w:firstLine="300" w:firstLineChars="150"/>
              <w:rPr>
                <w:rFonts w:ascii="仿宋" w:hAnsi="仿宋" w:eastAsia="仿宋"/>
                <w:color w:val="000000"/>
                <w:kern w:val="0"/>
                <w:sz w:val="20"/>
                <w:szCs w:val="20"/>
              </w:rPr>
            </w:pPr>
            <w:r>
              <w:rPr>
                <w:rFonts w:hint="eastAsia" w:ascii="仿宋" w:hAnsi="仿宋" w:eastAsia="仿宋"/>
                <w:color w:val="000000"/>
                <w:kern w:val="0"/>
                <w:sz w:val="20"/>
                <w:szCs w:val="20"/>
              </w:rPr>
              <w:t>3、本机釆用螺杆进瓶，送瓶可靠，四头局部跟踪灌装，不易产生泡沫；电磁振荡送盖，上盖率高；三刀离心式轧盖，轧口美观。要求灌装封口合二为一，设计先进，结构紧凑。</w:t>
            </w:r>
          </w:p>
          <w:p>
            <w:pPr>
              <w:ind w:firstLine="300" w:firstLineChars="150"/>
              <w:rPr>
                <w:rFonts w:ascii="仿宋" w:hAnsi="仿宋" w:eastAsia="仿宋"/>
                <w:color w:val="000000"/>
                <w:kern w:val="0"/>
                <w:sz w:val="20"/>
                <w:szCs w:val="20"/>
              </w:rPr>
            </w:pPr>
            <w:r>
              <w:rPr>
                <w:rFonts w:hint="eastAsia" w:ascii="仿宋" w:hAnsi="仿宋" w:eastAsia="仿宋"/>
                <w:color w:val="000000"/>
                <w:kern w:val="0"/>
                <w:sz w:val="20"/>
                <w:szCs w:val="20"/>
              </w:rPr>
              <w:t>二、技术参数：</w:t>
            </w:r>
          </w:p>
          <w:p>
            <w:pPr>
              <w:ind w:firstLine="300" w:firstLineChars="150"/>
              <w:rPr>
                <w:rFonts w:ascii="仿宋" w:hAnsi="仿宋" w:eastAsia="仿宋"/>
                <w:color w:val="000000"/>
                <w:kern w:val="0"/>
                <w:sz w:val="20"/>
                <w:szCs w:val="20"/>
              </w:rPr>
            </w:pPr>
            <w:r>
              <w:rPr>
                <w:rFonts w:hint="eastAsia" w:ascii="仿宋" w:hAnsi="仿宋" w:eastAsia="仿宋"/>
                <w:color w:val="000000"/>
                <w:kern w:val="0"/>
                <w:sz w:val="20"/>
                <w:szCs w:val="20"/>
              </w:rPr>
              <w:t>1、产    量：60～70瓶/分</w:t>
            </w:r>
          </w:p>
          <w:p>
            <w:pPr>
              <w:ind w:firstLine="300" w:firstLineChars="150"/>
              <w:rPr>
                <w:rFonts w:ascii="仿宋" w:hAnsi="仿宋" w:eastAsia="仿宋"/>
                <w:color w:val="000000"/>
                <w:kern w:val="0"/>
                <w:sz w:val="20"/>
                <w:szCs w:val="20"/>
              </w:rPr>
            </w:pPr>
            <w:r>
              <w:rPr>
                <w:rFonts w:hint="eastAsia" w:ascii="仿宋" w:hAnsi="仿宋" w:eastAsia="仿宋"/>
                <w:color w:val="000000"/>
                <w:kern w:val="0"/>
                <w:sz w:val="20"/>
                <w:szCs w:val="20"/>
              </w:rPr>
              <w:t>2、适用瓶子：10-20 ml直管瓶</w:t>
            </w:r>
          </w:p>
          <w:p>
            <w:pPr>
              <w:ind w:firstLine="300" w:firstLineChars="150"/>
              <w:rPr>
                <w:rFonts w:ascii="仿宋" w:hAnsi="仿宋" w:eastAsia="仿宋"/>
                <w:color w:val="000000"/>
                <w:kern w:val="0"/>
                <w:sz w:val="20"/>
                <w:szCs w:val="20"/>
              </w:rPr>
            </w:pPr>
            <w:r>
              <w:rPr>
                <w:rFonts w:hint="eastAsia" w:ascii="仿宋" w:hAnsi="仿宋" w:eastAsia="仿宋"/>
                <w:color w:val="000000"/>
                <w:kern w:val="0"/>
                <w:sz w:val="20"/>
                <w:szCs w:val="20"/>
              </w:rPr>
              <w:t>3、灌装头数：4头</w:t>
            </w:r>
          </w:p>
          <w:p>
            <w:pPr>
              <w:ind w:firstLine="300" w:firstLineChars="150"/>
              <w:rPr>
                <w:rFonts w:ascii="仿宋" w:hAnsi="仿宋" w:eastAsia="仿宋"/>
                <w:color w:val="000000"/>
                <w:kern w:val="0"/>
                <w:sz w:val="20"/>
                <w:szCs w:val="20"/>
              </w:rPr>
            </w:pPr>
            <w:r>
              <w:rPr>
                <w:rFonts w:hint="eastAsia" w:ascii="仿宋" w:hAnsi="仿宋" w:eastAsia="仿宋"/>
                <w:color w:val="000000"/>
                <w:kern w:val="0"/>
                <w:sz w:val="20"/>
                <w:szCs w:val="20"/>
              </w:rPr>
              <w:t>4、封口头数：单头</w:t>
            </w:r>
          </w:p>
          <w:p>
            <w:pPr>
              <w:ind w:firstLine="300" w:firstLineChars="150"/>
              <w:rPr>
                <w:rFonts w:ascii="仿宋" w:hAnsi="仿宋" w:eastAsia="仿宋"/>
                <w:color w:val="000000"/>
                <w:kern w:val="0"/>
                <w:sz w:val="20"/>
                <w:szCs w:val="20"/>
              </w:rPr>
            </w:pPr>
            <w:r>
              <w:rPr>
                <w:rFonts w:hint="eastAsia" w:ascii="仿宋" w:hAnsi="仿宋" w:eastAsia="仿宋"/>
                <w:color w:val="000000"/>
                <w:kern w:val="0"/>
                <w:sz w:val="20"/>
                <w:szCs w:val="20"/>
              </w:rPr>
              <w:t>5、装量精度：1±%</w:t>
            </w:r>
          </w:p>
          <w:p>
            <w:pPr>
              <w:ind w:firstLine="300" w:firstLineChars="150"/>
              <w:rPr>
                <w:rFonts w:ascii="仿宋" w:hAnsi="仿宋" w:eastAsia="仿宋"/>
                <w:color w:val="000000"/>
                <w:kern w:val="0"/>
                <w:sz w:val="20"/>
                <w:szCs w:val="20"/>
              </w:rPr>
            </w:pPr>
            <w:r>
              <w:rPr>
                <w:rFonts w:hint="eastAsia" w:ascii="仿宋" w:hAnsi="仿宋" w:eastAsia="仿宋"/>
                <w:color w:val="000000"/>
                <w:kern w:val="0"/>
                <w:sz w:val="20"/>
                <w:szCs w:val="20"/>
              </w:rPr>
              <w:t>6、封 口 率：≥99%</w:t>
            </w:r>
          </w:p>
          <w:p>
            <w:pPr>
              <w:ind w:firstLine="300" w:firstLineChars="150"/>
              <w:rPr>
                <w:rFonts w:ascii="仿宋" w:hAnsi="仿宋" w:eastAsia="仿宋"/>
                <w:color w:val="000000"/>
                <w:kern w:val="0"/>
                <w:sz w:val="20"/>
                <w:szCs w:val="20"/>
              </w:rPr>
            </w:pPr>
            <w:r>
              <w:rPr>
                <w:rFonts w:hint="eastAsia" w:ascii="仿宋" w:hAnsi="仿宋" w:eastAsia="仿宋"/>
                <w:color w:val="000000"/>
                <w:kern w:val="0"/>
                <w:sz w:val="20"/>
                <w:szCs w:val="20"/>
              </w:rPr>
              <w:t>7、功    率：1.5kw  380V</w:t>
            </w:r>
          </w:p>
          <w:p>
            <w:pPr>
              <w:ind w:firstLine="300" w:firstLineChars="150"/>
              <w:rPr>
                <w:rFonts w:ascii="仿宋" w:hAnsi="仿宋" w:eastAsia="仿宋"/>
                <w:color w:val="000000"/>
                <w:kern w:val="0"/>
                <w:sz w:val="20"/>
                <w:szCs w:val="20"/>
              </w:rPr>
            </w:pPr>
            <w:r>
              <w:rPr>
                <w:rFonts w:hint="eastAsia" w:ascii="仿宋" w:hAnsi="仿宋" w:eastAsia="仿宋"/>
                <w:color w:val="000000"/>
                <w:kern w:val="0"/>
                <w:sz w:val="20"/>
                <w:szCs w:val="20"/>
              </w:rPr>
              <w:t>8、设备重量：450Kg</w:t>
            </w:r>
          </w:p>
          <w:p>
            <w:pPr>
              <w:ind w:firstLine="300" w:firstLineChars="150"/>
              <w:rPr>
                <w:rFonts w:ascii="仿宋" w:hAnsi="仿宋" w:eastAsia="仿宋"/>
                <w:color w:val="000000"/>
                <w:kern w:val="0"/>
                <w:sz w:val="20"/>
                <w:szCs w:val="20"/>
              </w:rPr>
            </w:pPr>
            <w:r>
              <w:rPr>
                <w:rFonts w:hint="eastAsia" w:ascii="仿宋" w:hAnsi="仿宋" w:eastAsia="仿宋"/>
                <w:color w:val="000000"/>
                <w:kern w:val="0"/>
                <w:sz w:val="20"/>
                <w:szCs w:val="20"/>
              </w:rPr>
              <w:t>9、外形尺寸：1380×1200×1620mm</w:t>
            </w:r>
          </w:p>
          <w:p>
            <w:pPr>
              <w:rPr>
                <w:rFonts w:ascii="仿宋" w:hAnsi="仿宋" w:eastAsia="仿宋"/>
                <w:color w:val="000000"/>
                <w:kern w:val="0"/>
                <w:sz w:val="20"/>
                <w:szCs w:val="20"/>
              </w:rPr>
            </w:pPr>
            <w:r>
              <w:rPr>
                <w:rFonts w:hint="eastAsia" w:ascii="仿宋" w:hAnsi="仿宋" w:eastAsia="仿宋"/>
                <w:color w:val="000000"/>
                <w:kern w:val="0"/>
                <w:sz w:val="20"/>
                <w:szCs w:val="20"/>
              </w:rPr>
              <w:t>10、随机附带与设备配套“口服液灌轧一体机”仿真软件一套。</w:t>
            </w:r>
          </w:p>
          <w:p>
            <w:pPr>
              <w:ind w:firstLine="210" w:firstLineChars="100"/>
              <w:rPr>
                <w:rFonts w:ascii="仿宋" w:hAnsi="仿宋" w:eastAsia="仿宋"/>
                <w:color w:val="000000"/>
                <w:kern w:val="0"/>
                <w:sz w:val="20"/>
                <w:szCs w:val="20"/>
              </w:rPr>
            </w:pPr>
            <w:r>
              <w:rPr>
                <w:rFonts w:hint="eastAsia" w:ascii="宋体" w:hAnsi="宋体" w:cs="宋体"/>
                <w:kern w:val="0"/>
                <w:szCs w:val="21"/>
              </w:rPr>
              <w:t>★</w:t>
            </w:r>
            <w:r>
              <w:rPr>
                <w:rFonts w:hint="eastAsia" w:ascii="仿宋" w:hAnsi="仿宋" w:eastAsia="仿宋" w:cs="宋体"/>
                <w:b/>
                <w:bCs/>
                <w:kern w:val="0"/>
                <w:sz w:val="20"/>
                <w:szCs w:val="20"/>
              </w:rPr>
              <w:t>现场演示</w:t>
            </w:r>
            <w:r>
              <w:rPr>
                <w:rFonts w:hint="eastAsia" w:ascii="仿宋" w:hAnsi="仿宋" w:eastAsia="仿宋"/>
                <w:color w:val="000000"/>
                <w:kern w:val="0"/>
                <w:sz w:val="20"/>
                <w:szCs w:val="20"/>
              </w:rPr>
              <w:t>10.1</w:t>
            </w:r>
          </w:p>
          <w:p>
            <w:pPr>
              <w:ind w:firstLine="400" w:firstLineChars="200"/>
              <w:rPr>
                <w:rFonts w:ascii="仿宋" w:hAnsi="仿宋" w:eastAsia="仿宋"/>
                <w:color w:val="000000"/>
                <w:kern w:val="0"/>
                <w:sz w:val="20"/>
                <w:szCs w:val="20"/>
              </w:rPr>
            </w:pPr>
            <w:r>
              <w:rPr>
                <w:rFonts w:hint="eastAsia" w:ascii="仿宋" w:hAnsi="仿宋" w:eastAsia="仿宋"/>
                <w:color w:val="000000"/>
                <w:kern w:val="0"/>
                <w:sz w:val="20"/>
                <w:szCs w:val="20"/>
              </w:rPr>
              <w:t>10.1.1、运用三D立体建模和文字说明相结合的方式，演示设备的组件构成，生产流程，故障处理等重要环节。动画画面逼真，内容全面。</w:t>
            </w:r>
          </w:p>
          <w:p>
            <w:pPr>
              <w:ind w:firstLine="300" w:firstLineChars="150"/>
              <w:rPr>
                <w:rFonts w:ascii="仿宋" w:hAnsi="仿宋" w:eastAsia="仿宋"/>
                <w:color w:val="000000"/>
                <w:kern w:val="0"/>
                <w:sz w:val="20"/>
                <w:szCs w:val="20"/>
              </w:rPr>
            </w:pPr>
            <w:r>
              <w:rPr>
                <w:rFonts w:hint="eastAsia" w:ascii="仿宋" w:hAnsi="仿宋" w:eastAsia="仿宋"/>
                <w:color w:val="000000"/>
                <w:kern w:val="0"/>
                <w:sz w:val="20"/>
                <w:szCs w:val="20"/>
              </w:rPr>
              <w:t>10.1.2、观看视角可任意角度旋转，视场可拉远推近。</w:t>
            </w:r>
          </w:p>
          <w:p>
            <w:pPr>
              <w:ind w:firstLine="300" w:firstLineChars="150"/>
              <w:rPr>
                <w:rFonts w:ascii="仿宋" w:hAnsi="仿宋" w:eastAsia="仿宋"/>
                <w:color w:val="000000"/>
                <w:kern w:val="0"/>
                <w:sz w:val="20"/>
                <w:szCs w:val="20"/>
              </w:rPr>
            </w:pPr>
            <w:r>
              <w:rPr>
                <w:rFonts w:hint="eastAsia" w:ascii="仿宋" w:hAnsi="仿宋" w:eastAsia="仿宋"/>
                <w:color w:val="000000"/>
                <w:kern w:val="0"/>
                <w:sz w:val="20"/>
                <w:szCs w:val="20"/>
              </w:rPr>
              <w:t>10.1.3、演示不同的设备组件或教学步骤时，其对应的立体模型及文字说明可单独发亮，以便和其他内容区别开来，清晰明了。</w:t>
            </w:r>
          </w:p>
          <w:p>
            <w:pPr>
              <w:ind w:firstLine="300" w:firstLineChars="150"/>
              <w:rPr>
                <w:rFonts w:ascii="仿宋" w:hAnsi="仿宋" w:eastAsia="仿宋"/>
                <w:color w:val="000000"/>
                <w:kern w:val="0"/>
                <w:sz w:val="20"/>
                <w:szCs w:val="20"/>
              </w:rPr>
            </w:pPr>
            <w:r>
              <w:rPr>
                <w:rFonts w:hint="eastAsia" w:ascii="仿宋" w:hAnsi="仿宋" w:eastAsia="仿宋"/>
                <w:color w:val="000000"/>
                <w:kern w:val="0"/>
                <w:sz w:val="20"/>
                <w:szCs w:val="20"/>
              </w:rPr>
              <w:t>10.1.4、每个教学模块都可前进、后退、暂停；可单独点击打开。</w:t>
            </w:r>
          </w:p>
          <w:p>
            <w:pPr>
              <w:ind w:firstLine="100" w:firstLineChars="50"/>
              <w:rPr>
                <w:rFonts w:ascii="仿宋" w:hAnsi="仿宋" w:eastAsia="仿宋"/>
                <w:color w:val="000000"/>
                <w:kern w:val="0"/>
                <w:sz w:val="20"/>
                <w:szCs w:val="20"/>
              </w:rPr>
            </w:pPr>
            <w:r>
              <w:rPr>
                <w:rFonts w:hint="eastAsia" w:ascii="仿宋" w:hAnsi="仿宋" w:eastAsia="仿宋"/>
                <w:color w:val="000000"/>
                <w:kern w:val="0"/>
                <w:sz w:val="20"/>
                <w:szCs w:val="20"/>
              </w:rPr>
              <w:t>10.2、内容：由以下四大部分组成</w:t>
            </w:r>
          </w:p>
          <w:p>
            <w:pPr>
              <w:ind w:firstLine="315" w:firstLineChars="150"/>
              <w:rPr>
                <w:rFonts w:ascii="仿宋" w:hAnsi="仿宋" w:eastAsia="仿宋"/>
                <w:color w:val="000000"/>
                <w:kern w:val="0"/>
                <w:sz w:val="20"/>
                <w:szCs w:val="20"/>
              </w:rPr>
            </w:pPr>
            <w:r>
              <w:rPr>
                <w:rFonts w:hint="eastAsia" w:ascii="宋体" w:hAnsi="宋体" w:cs="宋体"/>
                <w:kern w:val="0"/>
                <w:szCs w:val="21"/>
              </w:rPr>
              <w:t>★</w:t>
            </w:r>
            <w:r>
              <w:rPr>
                <w:rFonts w:hint="eastAsia" w:ascii="仿宋" w:hAnsi="仿宋" w:eastAsia="仿宋" w:cs="宋体"/>
                <w:b/>
                <w:bCs/>
                <w:kern w:val="0"/>
                <w:sz w:val="20"/>
                <w:szCs w:val="20"/>
              </w:rPr>
              <w:t>现场演示</w:t>
            </w:r>
            <w:r>
              <w:rPr>
                <w:rFonts w:hint="eastAsia" w:ascii="仿宋" w:hAnsi="仿宋" w:eastAsia="仿宋"/>
                <w:color w:val="000000"/>
                <w:kern w:val="0"/>
                <w:sz w:val="20"/>
                <w:szCs w:val="20"/>
              </w:rPr>
              <w:t>10.2.1工艺流程：演示设备生产的工艺流程，包括开机设备检查、分组零件说明、生产流程示意等。</w:t>
            </w:r>
          </w:p>
          <w:p>
            <w:pPr>
              <w:ind w:firstLine="315" w:firstLineChars="150"/>
              <w:rPr>
                <w:rFonts w:ascii="仿宋" w:hAnsi="仿宋" w:eastAsia="仿宋"/>
                <w:color w:val="000000"/>
                <w:kern w:val="0"/>
                <w:sz w:val="20"/>
                <w:szCs w:val="20"/>
              </w:rPr>
            </w:pPr>
            <w:r>
              <w:rPr>
                <w:rFonts w:hint="eastAsia" w:ascii="宋体" w:hAnsi="宋体" w:cs="宋体"/>
                <w:kern w:val="0"/>
                <w:szCs w:val="21"/>
              </w:rPr>
              <w:t>★</w:t>
            </w:r>
            <w:r>
              <w:rPr>
                <w:rFonts w:hint="eastAsia" w:ascii="仿宋" w:hAnsi="仿宋" w:eastAsia="仿宋" w:cs="宋体"/>
                <w:b/>
                <w:bCs/>
                <w:kern w:val="0"/>
                <w:sz w:val="20"/>
                <w:szCs w:val="20"/>
              </w:rPr>
              <w:t>现场演示</w:t>
            </w:r>
            <w:r>
              <w:rPr>
                <w:rFonts w:hint="eastAsia" w:ascii="仿宋" w:hAnsi="仿宋" w:eastAsia="仿宋"/>
                <w:color w:val="000000"/>
                <w:kern w:val="0"/>
                <w:sz w:val="20"/>
                <w:szCs w:val="20"/>
              </w:rPr>
              <w:t>10.2.2设备调节：包括进瓶调节、剂量调节、轧盖调节</w:t>
            </w:r>
          </w:p>
          <w:p>
            <w:pPr>
              <w:ind w:firstLine="315" w:firstLineChars="150"/>
              <w:rPr>
                <w:rFonts w:ascii="仿宋" w:hAnsi="仿宋" w:eastAsia="仿宋"/>
                <w:color w:val="000000"/>
                <w:kern w:val="0"/>
                <w:sz w:val="20"/>
                <w:szCs w:val="20"/>
              </w:rPr>
            </w:pPr>
            <w:r>
              <w:rPr>
                <w:rFonts w:hint="eastAsia" w:ascii="宋体" w:hAnsi="宋体" w:cs="宋体"/>
                <w:kern w:val="0"/>
                <w:szCs w:val="21"/>
              </w:rPr>
              <w:t>★</w:t>
            </w:r>
            <w:r>
              <w:rPr>
                <w:rFonts w:hint="eastAsia" w:ascii="仿宋" w:hAnsi="仿宋" w:eastAsia="仿宋" w:cs="宋体"/>
                <w:b/>
                <w:bCs/>
                <w:kern w:val="0"/>
                <w:sz w:val="20"/>
                <w:szCs w:val="20"/>
              </w:rPr>
              <w:t>现场演示</w:t>
            </w:r>
            <w:r>
              <w:rPr>
                <w:rFonts w:hint="eastAsia" w:ascii="仿宋" w:hAnsi="仿宋" w:eastAsia="仿宋"/>
                <w:color w:val="000000"/>
                <w:kern w:val="0"/>
                <w:sz w:val="20"/>
                <w:szCs w:val="20"/>
              </w:rPr>
              <w:t>10.2.3故障解决：能模拟12种常见故障及解决办法。</w:t>
            </w:r>
          </w:p>
          <w:p>
            <w:pPr>
              <w:ind w:left="738" w:leftChars="351" w:hanging="1"/>
              <w:rPr>
                <w:rFonts w:ascii="仿宋" w:hAnsi="仿宋" w:eastAsia="仿宋"/>
                <w:color w:val="000000"/>
                <w:kern w:val="0"/>
                <w:sz w:val="20"/>
                <w:szCs w:val="20"/>
              </w:rPr>
            </w:pPr>
            <w:r>
              <w:rPr>
                <w:rFonts w:hint="eastAsia" w:ascii="仿宋" w:hAnsi="仿宋" w:eastAsia="仿宋"/>
                <w:color w:val="000000"/>
                <w:kern w:val="0"/>
                <w:sz w:val="20"/>
                <w:szCs w:val="20"/>
              </w:rPr>
              <w:t>1、下瓶不畅、卡顿</w:t>
            </w:r>
          </w:p>
          <w:p>
            <w:pPr>
              <w:ind w:left="740" w:leftChars="352" w:hanging="1"/>
              <w:rPr>
                <w:rFonts w:ascii="仿宋" w:hAnsi="仿宋" w:eastAsia="仿宋"/>
                <w:color w:val="000000"/>
                <w:kern w:val="0"/>
                <w:sz w:val="20"/>
                <w:szCs w:val="20"/>
              </w:rPr>
            </w:pPr>
            <w:r>
              <w:rPr>
                <w:rFonts w:hint="eastAsia" w:ascii="仿宋" w:hAnsi="仿宋" w:eastAsia="仿宋"/>
                <w:color w:val="000000"/>
                <w:kern w:val="0"/>
                <w:sz w:val="20"/>
                <w:szCs w:val="20"/>
              </w:rPr>
              <w:t>2、下盖不畅</w:t>
            </w:r>
          </w:p>
          <w:p>
            <w:pPr>
              <w:ind w:left="740" w:leftChars="352" w:hanging="1"/>
              <w:rPr>
                <w:rFonts w:ascii="仿宋" w:hAnsi="仿宋" w:eastAsia="仿宋"/>
                <w:color w:val="000000"/>
                <w:kern w:val="0"/>
                <w:sz w:val="20"/>
                <w:szCs w:val="20"/>
              </w:rPr>
            </w:pPr>
            <w:r>
              <w:rPr>
                <w:rFonts w:hint="eastAsia" w:ascii="仿宋" w:hAnsi="仿宋" w:eastAsia="仿宋"/>
                <w:color w:val="000000"/>
                <w:kern w:val="0"/>
                <w:sz w:val="20"/>
                <w:szCs w:val="20"/>
              </w:rPr>
              <w:t>3、压盖不紧，爆瓶</w:t>
            </w:r>
          </w:p>
          <w:p>
            <w:pPr>
              <w:ind w:left="740" w:leftChars="352" w:hanging="1"/>
              <w:rPr>
                <w:rFonts w:ascii="仿宋" w:hAnsi="仿宋" w:eastAsia="仿宋"/>
                <w:color w:val="000000"/>
                <w:kern w:val="0"/>
                <w:sz w:val="20"/>
                <w:szCs w:val="20"/>
              </w:rPr>
            </w:pPr>
            <w:r>
              <w:rPr>
                <w:rFonts w:hint="eastAsia" w:ascii="仿宋" w:hAnsi="仿宋" w:eastAsia="仿宋"/>
                <w:color w:val="000000"/>
                <w:kern w:val="0"/>
                <w:sz w:val="20"/>
                <w:szCs w:val="20"/>
              </w:rPr>
              <w:t>4、开机PLC不显示</w:t>
            </w:r>
          </w:p>
          <w:p>
            <w:pPr>
              <w:ind w:left="740" w:leftChars="352" w:hanging="1"/>
              <w:rPr>
                <w:rFonts w:ascii="仿宋" w:hAnsi="仿宋" w:eastAsia="仿宋"/>
                <w:color w:val="000000"/>
                <w:kern w:val="0"/>
                <w:sz w:val="20"/>
                <w:szCs w:val="20"/>
              </w:rPr>
            </w:pPr>
            <w:r>
              <w:rPr>
                <w:rFonts w:hint="eastAsia" w:ascii="仿宋" w:hAnsi="仿宋" w:eastAsia="仿宋"/>
                <w:color w:val="000000"/>
                <w:kern w:val="0"/>
                <w:sz w:val="20"/>
                <w:szCs w:val="20"/>
              </w:rPr>
              <w:t>5、灌装头不出液</w:t>
            </w:r>
          </w:p>
          <w:p>
            <w:pPr>
              <w:ind w:left="740" w:leftChars="352" w:hanging="1"/>
              <w:rPr>
                <w:rFonts w:ascii="仿宋" w:hAnsi="仿宋" w:eastAsia="仿宋"/>
                <w:color w:val="000000"/>
                <w:kern w:val="0"/>
                <w:sz w:val="20"/>
                <w:szCs w:val="20"/>
              </w:rPr>
            </w:pPr>
            <w:r>
              <w:rPr>
                <w:rFonts w:hint="eastAsia" w:ascii="仿宋" w:hAnsi="仿宋" w:eastAsia="仿宋"/>
                <w:color w:val="000000"/>
                <w:kern w:val="0"/>
                <w:sz w:val="20"/>
                <w:szCs w:val="20"/>
              </w:rPr>
              <w:t>6、灌装头错位</w:t>
            </w:r>
          </w:p>
          <w:p>
            <w:pPr>
              <w:ind w:left="740" w:leftChars="352" w:hanging="1"/>
              <w:rPr>
                <w:rFonts w:ascii="仿宋" w:hAnsi="仿宋" w:eastAsia="仿宋"/>
                <w:color w:val="000000"/>
                <w:kern w:val="0"/>
                <w:sz w:val="20"/>
                <w:szCs w:val="20"/>
              </w:rPr>
            </w:pPr>
            <w:r>
              <w:rPr>
                <w:rFonts w:hint="eastAsia" w:ascii="仿宋" w:hAnsi="仿宋" w:eastAsia="仿宋"/>
                <w:color w:val="000000"/>
                <w:kern w:val="0"/>
                <w:sz w:val="20"/>
                <w:szCs w:val="20"/>
              </w:rPr>
              <w:t>7、灌装泵体卡顿</w:t>
            </w:r>
          </w:p>
          <w:p>
            <w:pPr>
              <w:ind w:left="740" w:leftChars="352" w:hanging="1"/>
              <w:rPr>
                <w:rFonts w:ascii="仿宋" w:hAnsi="仿宋" w:eastAsia="仿宋"/>
                <w:color w:val="000000"/>
                <w:kern w:val="0"/>
                <w:sz w:val="20"/>
                <w:szCs w:val="20"/>
              </w:rPr>
            </w:pPr>
            <w:r>
              <w:rPr>
                <w:rFonts w:hint="eastAsia" w:ascii="仿宋" w:hAnsi="仿宋" w:eastAsia="仿宋"/>
                <w:color w:val="000000"/>
                <w:kern w:val="0"/>
                <w:sz w:val="20"/>
                <w:szCs w:val="20"/>
              </w:rPr>
              <w:t>8、灌装量不一致</w:t>
            </w:r>
          </w:p>
          <w:p>
            <w:pPr>
              <w:ind w:left="740" w:leftChars="352" w:hanging="1"/>
              <w:rPr>
                <w:rFonts w:ascii="仿宋" w:hAnsi="仿宋" w:eastAsia="仿宋"/>
                <w:color w:val="000000"/>
                <w:kern w:val="0"/>
                <w:sz w:val="20"/>
                <w:szCs w:val="20"/>
              </w:rPr>
            </w:pPr>
            <w:r>
              <w:rPr>
                <w:rFonts w:hint="eastAsia" w:ascii="仿宋" w:hAnsi="仿宋" w:eastAsia="仿宋"/>
                <w:color w:val="000000"/>
                <w:kern w:val="0"/>
                <w:sz w:val="20"/>
                <w:szCs w:val="20"/>
              </w:rPr>
              <w:t>9、转速不同步</w:t>
            </w:r>
          </w:p>
          <w:p>
            <w:pPr>
              <w:ind w:left="740" w:leftChars="352" w:hanging="1"/>
              <w:rPr>
                <w:rFonts w:ascii="仿宋" w:hAnsi="仿宋" w:eastAsia="仿宋"/>
                <w:color w:val="000000"/>
                <w:kern w:val="0"/>
                <w:sz w:val="20"/>
                <w:szCs w:val="20"/>
              </w:rPr>
            </w:pPr>
            <w:r>
              <w:rPr>
                <w:rFonts w:hint="eastAsia" w:ascii="仿宋" w:hAnsi="仿宋" w:eastAsia="仿宋"/>
                <w:color w:val="000000"/>
                <w:kern w:val="0"/>
                <w:sz w:val="20"/>
                <w:szCs w:val="20"/>
              </w:rPr>
              <w:t>10、过瓶不下盖</w:t>
            </w:r>
          </w:p>
          <w:p>
            <w:pPr>
              <w:ind w:left="740" w:leftChars="352" w:hanging="1"/>
              <w:rPr>
                <w:rFonts w:ascii="仿宋" w:hAnsi="仿宋" w:eastAsia="仿宋"/>
                <w:color w:val="000000"/>
                <w:kern w:val="0"/>
                <w:sz w:val="20"/>
                <w:szCs w:val="20"/>
              </w:rPr>
            </w:pPr>
            <w:r>
              <w:rPr>
                <w:rFonts w:hint="eastAsia" w:ascii="仿宋" w:hAnsi="仿宋" w:eastAsia="仿宋"/>
                <w:color w:val="000000"/>
                <w:kern w:val="0"/>
                <w:sz w:val="20"/>
                <w:szCs w:val="20"/>
              </w:rPr>
              <w:t>11、过瓶错位、爆瓶</w:t>
            </w:r>
          </w:p>
          <w:p>
            <w:pPr>
              <w:ind w:left="740" w:leftChars="352" w:hanging="1"/>
              <w:rPr>
                <w:rFonts w:ascii="仿宋" w:hAnsi="仿宋" w:eastAsia="仿宋"/>
                <w:color w:val="000000"/>
                <w:kern w:val="0"/>
                <w:sz w:val="20"/>
                <w:szCs w:val="20"/>
              </w:rPr>
            </w:pPr>
            <w:r>
              <w:rPr>
                <w:rFonts w:hint="eastAsia" w:ascii="仿宋" w:hAnsi="仿宋" w:eastAsia="仿宋"/>
                <w:color w:val="000000"/>
                <w:kern w:val="0"/>
                <w:sz w:val="20"/>
                <w:szCs w:val="20"/>
              </w:rPr>
              <w:t>12、轧盖不紧、爆瓶</w:t>
            </w:r>
          </w:p>
          <w:p>
            <w:pPr>
              <w:ind w:firstLine="200" w:firstLineChars="100"/>
              <w:rPr>
                <w:rFonts w:ascii="仿宋" w:hAnsi="仿宋" w:eastAsia="仿宋"/>
                <w:color w:val="000000"/>
                <w:kern w:val="0"/>
                <w:sz w:val="20"/>
                <w:szCs w:val="20"/>
              </w:rPr>
            </w:pPr>
            <w:r>
              <w:rPr>
                <w:rFonts w:hint="eastAsia" w:ascii="仿宋" w:hAnsi="仿宋" w:eastAsia="仿宋"/>
                <w:color w:val="000000"/>
                <w:kern w:val="0"/>
                <w:sz w:val="20"/>
                <w:szCs w:val="20"/>
              </w:rPr>
              <w:t>10.2.4维护保养：演示维护保养设备的方法及要点。</w:t>
            </w:r>
          </w:p>
          <w:p>
            <w:pPr>
              <w:ind w:firstLine="200" w:firstLineChars="100"/>
              <w:rPr>
                <w:rFonts w:ascii="仿宋" w:hAnsi="仿宋" w:eastAsia="仿宋"/>
                <w:color w:val="000000"/>
                <w:kern w:val="0"/>
                <w:sz w:val="20"/>
                <w:szCs w:val="20"/>
              </w:rPr>
            </w:pPr>
            <w:r>
              <w:rPr>
                <w:rFonts w:hint="eastAsia" w:ascii="仿宋" w:hAnsi="仿宋" w:eastAsia="仿宋"/>
                <w:color w:val="000000"/>
                <w:kern w:val="0"/>
                <w:sz w:val="20"/>
                <w:szCs w:val="20"/>
              </w:rPr>
              <w:t>11、提供设备同制造商的仿真软件软件著作权证书复印件并加盖公章。</w:t>
            </w:r>
          </w:p>
          <w:p>
            <w:pPr>
              <w:widowControl/>
              <w:ind w:firstLine="200" w:firstLineChars="100"/>
              <w:rPr>
                <w:rFonts w:ascii="仿宋" w:hAnsi="仿宋" w:eastAsia="仿宋" w:cs="宋体"/>
                <w:kern w:val="0"/>
                <w:sz w:val="20"/>
                <w:szCs w:val="20"/>
              </w:rPr>
            </w:pPr>
            <w:r>
              <w:rPr>
                <w:rFonts w:hint="eastAsia" w:ascii="仿宋" w:hAnsi="仿宋" w:eastAsia="仿宋"/>
                <w:color w:val="000000"/>
                <w:kern w:val="0"/>
                <w:sz w:val="20"/>
                <w:szCs w:val="20"/>
              </w:rPr>
              <w:t>12、提供软件的开机设备检查、分组零件说明、生产流程示意、进瓶调节、剂量调节、轧盖调节、12种常见故障及解决办法的截图并加盖公章。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44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szCs w:val="20"/>
              </w:rPr>
            </w:pPr>
            <w:r>
              <w:rPr>
                <w:rFonts w:hint="eastAsia" w:ascii="仿宋" w:hAnsi="仿宋" w:eastAsia="仿宋"/>
                <w:sz w:val="20"/>
                <w:szCs w:val="20"/>
              </w:rPr>
              <w:t>4</w:t>
            </w:r>
          </w:p>
        </w:tc>
        <w:tc>
          <w:tcPr>
            <w:tcW w:w="77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0"/>
                <w:szCs w:val="20"/>
              </w:rPr>
            </w:pPr>
            <w:r>
              <w:rPr>
                <w:rFonts w:hint="eastAsia" w:ascii="仿宋" w:hAnsi="仿宋" w:eastAsia="仿宋"/>
                <w:sz w:val="20"/>
                <w:szCs w:val="20"/>
              </w:rPr>
              <w:t>水</w:t>
            </w:r>
            <w:r>
              <w:rPr>
                <w:rFonts w:ascii="仿宋" w:hAnsi="仿宋" w:eastAsia="仿宋"/>
                <w:sz w:val="20"/>
                <w:szCs w:val="20"/>
              </w:rPr>
              <w:t>浴式</w:t>
            </w:r>
            <w:r>
              <w:rPr>
                <w:rFonts w:hint="eastAsia" w:ascii="仿宋" w:hAnsi="仿宋" w:eastAsia="仿宋"/>
                <w:sz w:val="20"/>
                <w:szCs w:val="20"/>
              </w:rPr>
              <w:t>灭菌</w:t>
            </w:r>
            <w:r>
              <w:rPr>
                <w:rFonts w:ascii="仿宋" w:hAnsi="仿宋" w:eastAsia="仿宋"/>
                <w:sz w:val="20"/>
                <w:szCs w:val="20"/>
              </w:rPr>
              <w:t>柜</w:t>
            </w:r>
          </w:p>
        </w:tc>
        <w:tc>
          <w:tcPr>
            <w:tcW w:w="3784"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300" w:firstLineChars="150"/>
              <w:rPr>
                <w:rFonts w:ascii="仿宋" w:hAnsi="仿宋" w:eastAsia="仿宋"/>
                <w:color w:val="000000"/>
                <w:kern w:val="0"/>
                <w:sz w:val="20"/>
                <w:szCs w:val="20"/>
              </w:rPr>
            </w:pPr>
            <w:r>
              <w:rPr>
                <w:rFonts w:hint="eastAsia" w:ascii="仿宋" w:hAnsi="仿宋" w:eastAsia="仿宋"/>
                <w:color w:val="000000"/>
                <w:kern w:val="0"/>
                <w:sz w:val="20"/>
                <w:szCs w:val="20"/>
              </w:rPr>
              <w:t>1、设计压力：</w:t>
            </w:r>
            <w:r>
              <w:rPr>
                <w:rFonts w:ascii="仿宋" w:hAnsi="仿宋" w:eastAsia="仿宋"/>
                <w:color w:val="000000"/>
                <w:kern w:val="0"/>
                <w:sz w:val="20"/>
                <w:szCs w:val="20"/>
              </w:rPr>
              <w:t>0.</w:t>
            </w:r>
            <w:r>
              <w:rPr>
                <w:rFonts w:hint="eastAsia" w:ascii="仿宋" w:hAnsi="仿宋" w:eastAsia="仿宋"/>
                <w:color w:val="000000"/>
                <w:kern w:val="0"/>
                <w:sz w:val="20"/>
                <w:szCs w:val="20"/>
              </w:rPr>
              <w:t>245</w:t>
            </w:r>
            <w:r>
              <w:rPr>
                <w:rFonts w:ascii="仿宋" w:hAnsi="仿宋" w:eastAsia="仿宋"/>
                <w:color w:val="000000"/>
                <w:kern w:val="0"/>
                <w:sz w:val="20"/>
                <w:szCs w:val="20"/>
              </w:rPr>
              <w:t>Mpa</w:t>
            </w:r>
          </w:p>
          <w:p>
            <w:pPr>
              <w:ind w:firstLine="300" w:firstLineChars="150"/>
              <w:rPr>
                <w:rFonts w:ascii="仿宋" w:hAnsi="仿宋" w:eastAsia="仿宋"/>
                <w:color w:val="000000"/>
                <w:kern w:val="0"/>
                <w:sz w:val="20"/>
                <w:szCs w:val="20"/>
              </w:rPr>
            </w:pPr>
            <w:r>
              <w:rPr>
                <w:rFonts w:hint="eastAsia" w:ascii="仿宋" w:hAnsi="仿宋" w:eastAsia="仿宋"/>
                <w:color w:val="000000"/>
                <w:kern w:val="0"/>
                <w:sz w:val="20"/>
                <w:szCs w:val="20"/>
              </w:rPr>
              <w:t>2、设计温度：139℃</w:t>
            </w:r>
          </w:p>
          <w:p>
            <w:pPr>
              <w:ind w:firstLine="300" w:firstLineChars="150"/>
              <w:rPr>
                <w:rFonts w:ascii="仿宋" w:hAnsi="仿宋" w:eastAsia="仿宋"/>
                <w:color w:val="000000"/>
                <w:kern w:val="0"/>
                <w:sz w:val="20"/>
                <w:szCs w:val="20"/>
              </w:rPr>
            </w:pPr>
            <w:r>
              <w:rPr>
                <w:rFonts w:hint="eastAsia" w:ascii="仿宋" w:hAnsi="仿宋" w:eastAsia="仿宋"/>
                <w:color w:val="000000"/>
                <w:kern w:val="0"/>
                <w:sz w:val="20"/>
                <w:szCs w:val="20"/>
              </w:rPr>
              <w:t>3、工作压力：</w:t>
            </w:r>
            <w:r>
              <w:rPr>
                <w:rFonts w:ascii="仿宋" w:hAnsi="仿宋" w:eastAsia="仿宋"/>
                <w:color w:val="000000"/>
                <w:kern w:val="0"/>
                <w:sz w:val="20"/>
                <w:szCs w:val="20"/>
              </w:rPr>
              <w:t>0.22Mpa</w:t>
            </w:r>
          </w:p>
          <w:p>
            <w:pPr>
              <w:ind w:firstLine="300" w:firstLineChars="150"/>
              <w:rPr>
                <w:rFonts w:ascii="仿宋" w:hAnsi="仿宋" w:eastAsia="仿宋"/>
                <w:color w:val="000000"/>
                <w:kern w:val="0"/>
                <w:sz w:val="20"/>
                <w:szCs w:val="20"/>
              </w:rPr>
            </w:pPr>
            <w:r>
              <w:rPr>
                <w:rFonts w:hint="eastAsia" w:ascii="仿宋" w:hAnsi="仿宋" w:eastAsia="仿宋"/>
                <w:color w:val="000000"/>
                <w:kern w:val="0"/>
                <w:sz w:val="20"/>
                <w:szCs w:val="20"/>
              </w:rPr>
              <w:t>4、工作温度：134℃</w:t>
            </w:r>
          </w:p>
          <w:p>
            <w:pPr>
              <w:ind w:firstLine="300" w:firstLineChars="150"/>
              <w:rPr>
                <w:rFonts w:ascii="仿宋" w:hAnsi="仿宋" w:eastAsia="仿宋"/>
                <w:color w:val="000000"/>
                <w:kern w:val="0"/>
                <w:sz w:val="20"/>
                <w:szCs w:val="20"/>
              </w:rPr>
            </w:pPr>
            <w:r>
              <w:rPr>
                <w:rFonts w:hint="eastAsia" w:ascii="仿宋" w:hAnsi="仿宋" w:eastAsia="仿宋"/>
                <w:color w:val="000000"/>
                <w:kern w:val="0"/>
                <w:sz w:val="20"/>
                <w:szCs w:val="20"/>
              </w:rPr>
              <w:t>5、热均匀度：≤±1℃</w:t>
            </w:r>
          </w:p>
          <w:p>
            <w:pPr>
              <w:ind w:firstLine="300" w:firstLineChars="150"/>
              <w:rPr>
                <w:rFonts w:ascii="仿宋" w:hAnsi="仿宋" w:eastAsia="仿宋"/>
                <w:color w:val="000000"/>
                <w:kern w:val="0"/>
                <w:sz w:val="20"/>
                <w:szCs w:val="20"/>
              </w:rPr>
            </w:pPr>
            <w:r>
              <w:rPr>
                <w:rFonts w:hint="eastAsia" w:ascii="仿宋" w:hAnsi="仿宋" w:eastAsia="仿宋"/>
                <w:color w:val="000000"/>
                <w:kern w:val="0"/>
                <w:sz w:val="20"/>
                <w:szCs w:val="20"/>
              </w:rPr>
              <w:t>6、能源供给表</w:t>
            </w:r>
            <w:r>
              <w:rPr>
                <w:rFonts w:ascii="仿宋" w:hAnsi="仿宋" w:eastAsia="仿宋"/>
                <w:color w:val="000000"/>
                <w:kern w:val="0"/>
                <w:sz w:val="20"/>
                <w:szCs w:val="20"/>
              </w:rPr>
              <w:t>a.</w:t>
            </w:r>
            <w:r>
              <w:rPr>
                <w:rFonts w:hint="eastAsia" w:ascii="仿宋" w:hAnsi="仿宋" w:eastAsia="仿宋"/>
                <w:color w:val="000000"/>
                <w:kern w:val="0"/>
                <w:sz w:val="20"/>
                <w:szCs w:val="20"/>
              </w:rPr>
              <w:t>蒸汽：</w:t>
            </w:r>
            <w:r>
              <w:rPr>
                <w:rFonts w:ascii="仿宋" w:hAnsi="仿宋" w:eastAsia="仿宋"/>
                <w:color w:val="000000"/>
                <w:kern w:val="0"/>
                <w:sz w:val="20"/>
                <w:szCs w:val="20"/>
              </w:rPr>
              <w:t>0.4</w:t>
            </w:r>
            <w:r>
              <w:rPr>
                <w:rFonts w:hint="eastAsia" w:ascii="仿宋" w:hAnsi="仿宋" w:eastAsia="仿宋"/>
                <w:color w:val="000000"/>
                <w:kern w:val="0"/>
                <w:sz w:val="20"/>
                <w:szCs w:val="20"/>
              </w:rPr>
              <w:t>～</w:t>
            </w:r>
            <w:r>
              <w:rPr>
                <w:rFonts w:ascii="仿宋" w:hAnsi="仿宋" w:eastAsia="仿宋"/>
                <w:color w:val="000000"/>
                <w:kern w:val="0"/>
                <w:sz w:val="20"/>
                <w:szCs w:val="20"/>
              </w:rPr>
              <w:t>0.</w:t>
            </w:r>
            <w:r>
              <w:rPr>
                <w:rFonts w:hint="eastAsia" w:ascii="仿宋" w:hAnsi="仿宋" w:eastAsia="仿宋"/>
                <w:color w:val="000000"/>
                <w:kern w:val="0"/>
                <w:sz w:val="20"/>
                <w:szCs w:val="20"/>
              </w:rPr>
              <w:t>8</w:t>
            </w:r>
            <w:r>
              <w:rPr>
                <w:rFonts w:ascii="仿宋" w:hAnsi="仿宋" w:eastAsia="仿宋"/>
                <w:color w:val="000000"/>
                <w:kern w:val="0"/>
                <w:sz w:val="20"/>
                <w:szCs w:val="20"/>
              </w:rPr>
              <w:t>Mpa  b.</w:t>
            </w:r>
            <w:r>
              <w:rPr>
                <w:rFonts w:hint="eastAsia" w:ascii="仿宋" w:hAnsi="仿宋" w:eastAsia="仿宋"/>
                <w:color w:val="000000"/>
                <w:kern w:val="0"/>
                <w:sz w:val="20"/>
                <w:szCs w:val="20"/>
              </w:rPr>
              <w:t>水源：</w:t>
            </w:r>
            <w:r>
              <w:rPr>
                <w:rFonts w:ascii="仿宋" w:hAnsi="仿宋" w:eastAsia="仿宋"/>
                <w:color w:val="000000"/>
                <w:kern w:val="0"/>
                <w:sz w:val="20"/>
                <w:szCs w:val="20"/>
              </w:rPr>
              <w:t xml:space="preserve"> 0.</w:t>
            </w:r>
            <w:r>
              <w:rPr>
                <w:rFonts w:hint="eastAsia" w:ascii="仿宋" w:hAnsi="仿宋" w:eastAsia="仿宋"/>
                <w:color w:val="000000"/>
                <w:kern w:val="0"/>
                <w:sz w:val="20"/>
                <w:szCs w:val="20"/>
              </w:rPr>
              <w:t>2～</w:t>
            </w:r>
            <w:r>
              <w:rPr>
                <w:rFonts w:ascii="仿宋" w:hAnsi="仿宋" w:eastAsia="仿宋"/>
                <w:color w:val="000000"/>
                <w:kern w:val="0"/>
                <w:sz w:val="20"/>
                <w:szCs w:val="20"/>
              </w:rPr>
              <w:t>0.3Mpa  c.</w:t>
            </w:r>
            <w:r>
              <w:rPr>
                <w:rFonts w:hint="eastAsia" w:ascii="仿宋" w:hAnsi="仿宋" w:eastAsia="仿宋"/>
                <w:color w:val="000000"/>
                <w:kern w:val="0"/>
                <w:sz w:val="20"/>
                <w:szCs w:val="20"/>
              </w:rPr>
              <w:t>压缩空气：</w:t>
            </w:r>
            <w:r>
              <w:rPr>
                <w:rFonts w:ascii="仿宋" w:hAnsi="仿宋" w:eastAsia="仿宋"/>
                <w:color w:val="000000"/>
                <w:kern w:val="0"/>
                <w:sz w:val="20"/>
                <w:szCs w:val="20"/>
              </w:rPr>
              <w:t>0.</w:t>
            </w:r>
            <w:r>
              <w:rPr>
                <w:rFonts w:hint="eastAsia" w:ascii="仿宋" w:hAnsi="仿宋" w:eastAsia="仿宋"/>
                <w:color w:val="000000"/>
                <w:kern w:val="0"/>
                <w:sz w:val="20"/>
                <w:szCs w:val="20"/>
              </w:rPr>
              <w:t>6～</w:t>
            </w:r>
            <w:r>
              <w:rPr>
                <w:rFonts w:ascii="仿宋" w:hAnsi="仿宋" w:eastAsia="仿宋"/>
                <w:color w:val="000000"/>
                <w:kern w:val="0"/>
                <w:sz w:val="20"/>
                <w:szCs w:val="20"/>
              </w:rPr>
              <w:t>0.</w:t>
            </w:r>
            <w:r>
              <w:rPr>
                <w:rFonts w:hint="eastAsia" w:ascii="仿宋" w:hAnsi="仿宋" w:eastAsia="仿宋"/>
                <w:color w:val="000000"/>
                <w:kern w:val="0"/>
                <w:sz w:val="20"/>
                <w:szCs w:val="20"/>
              </w:rPr>
              <w:t>8</w:t>
            </w:r>
            <w:r>
              <w:rPr>
                <w:rFonts w:ascii="仿宋" w:hAnsi="仿宋" w:eastAsia="仿宋"/>
                <w:color w:val="000000"/>
                <w:kern w:val="0"/>
                <w:sz w:val="20"/>
                <w:szCs w:val="20"/>
              </w:rPr>
              <w:t>Mpa  d.</w:t>
            </w:r>
            <w:r>
              <w:rPr>
                <w:rFonts w:hint="eastAsia" w:ascii="仿宋" w:hAnsi="仿宋" w:eastAsia="仿宋"/>
                <w:color w:val="000000"/>
                <w:kern w:val="0"/>
                <w:sz w:val="20"/>
                <w:szCs w:val="20"/>
              </w:rPr>
              <w:t>纯水：</w:t>
            </w:r>
            <w:r>
              <w:rPr>
                <w:rFonts w:ascii="仿宋" w:hAnsi="仿宋" w:eastAsia="仿宋"/>
                <w:color w:val="000000"/>
                <w:kern w:val="0"/>
                <w:sz w:val="20"/>
                <w:szCs w:val="20"/>
              </w:rPr>
              <w:t>0.</w:t>
            </w:r>
            <w:r>
              <w:rPr>
                <w:rFonts w:hint="eastAsia" w:ascii="仿宋" w:hAnsi="仿宋" w:eastAsia="仿宋"/>
                <w:color w:val="000000"/>
                <w:kern w:val="0"/>
                <w:sz w:val="20"/>
                <w:szCs w:val="20"/>
              </w:rPr>
              <w:t>2～</w:t>
            </w:r>
            <w:r>
              <w:rPr>
                <w:rFonts w:ascii="仿宋" w:hAnsi="仿宋" w:eastAsia="仿宋"/>
                <w:color w:val="000000"/>
                <w:kern w:val="0"/>
                <w:sz w:val="20"/>
                <w:szCs w:val="20"/>
              </w:rPr>
              <w:t>0.</w:t>
            </w:r>
            <w:r>
              <w:rPr>
                <w:rFonts w:hint="eastAsia" w:ascii="仿宋" w:hAnsi="仿宋" w:eastAsia="仿宋"/>
                <w:color w:val="000000"/>
                <w:kern w:val="0"/>
                <w:sz w:val="20"/>
                <w:szCs w:val="20"/>
              </w:rPr>
              <w:t>3</w:t>
            </w:r>
            <w:r>
              <w:rPr>
                <w:rFonts w:ascii="仿宋" w:hAnsi="仿宋" w:eastAsia="仿宋"/>
                <w:color w:val="000000"/>
                <w:kern w:val="0"/>
                <w:sz w:val="20"/>
                <w:szCs w:val="20"/>
              </w:rPr>
              <w:t>Mpa  e.</w:t>
            </w:r>
            <w:r>
              <w:rPr>
                <w:rFonts w:hint="eastAsia" w:ascii="仿宋" w:hAnsi="仿宋" w:eastAsia="仿宋"/>
                <w:color w:val="000000"/>
                <w:kern w:val="0"/>
                <w:sz w:val="20"/>
                <w:szCs w:val="20"/>
              </w:rPr>
              <w:t>电源：</w:t>
            </w:r>
            <w:r>
              <w:rPr>
                <w:rFonts w:ascii="仿宋" w:hAnsi="仿宋" w:eastAsia="仿宋"/>
                <w:color w:val="000000"/>
                <w:kern w:val="0"/>
                <w:sz w:val="20"/>
                <w:szCs w:val="20"/>
              </w:rPr>
              <w:t xml:space="preserve"> AC380V  50Hz</w:t>
            </w:r>
          </w:p>
          <w:p>
            <w:pPr>
              <w:ind w:firstLine="300" w:firstLineChars="150"/>
              <w:rPr>
                <w:rFonts w:ascii="仿宋" w:hAnsi="仿宋" w:eastAsia="仿宋"/>
                <w:color w:val="000000"/>
                <w:kern w:val="0"/>
                <w:sz w:val="20"/>
                <w:szCs w:val="20"/>
              </w:rPr>
            </w:pPr>
            <w:r>
              <w:rPr>
                <w:rFonts w:hint="eastAsia" w:ascii="仿宋" w:hAnsi="仿宋" w:eastAsia="仿宋"/>
                <w:color w:val="000000"/>
                <w:kern w:val="0"/>
                <w:sz w:val="20"/>
                <w:szCs w:val="20"/>
              </w:rPr>
              <w:t>７、生产能力：每柜2.4万瓶（１０ml），灭菌时间90分钟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szCs w:val="20"/>
              </w:rPr>
            </w:pPr>
            <w:r>
              <w:rPr>
                <w:rFonts w:hint="eastAsia" w:ascii="仿宋" w:hAnsi="仿宋" w:eastAsia="仿宋"/>
                <w:sz w:val="20"/>
                <w:szCs w:val="20"/>
              </w:rPr>
              <w:t>5</w:t>
            </w:r>
          </w:p>
        </w:tc>
        <w:tc>
          <w:tcPr>
            <w:tcW w:w="77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0"/>
                <w:szCs w:val="20"/>
              </w:rPr>
            </w:pPr>
            <w:r>
              <w:rPr>
                <w:rFonts w:hint="eastAsia" w:ascii="仿宋" w:hAnsi="仿宋" w:eastAsia="仿宋"/>
                <w:sz w:val="20"/>
                <w:szCs w:val="20"/>
              </w:rPr>
              <w:t>高温灭菌隧道烘箱</w:t>
            </w:r>
          </w:p>
        </w:tc>
        <w:tc>
          <w:tcPr>
            <w:tcW w:w="3784"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400" w:firstLineChars="200"/>
              <w:rPr>
                <w:rFonts w:ascii="仿宋" w:hAnsi="仿宋" w:eastAsia="仿宋"/>
                <w:color w:val="000000"/>
                <w:kern w:val="0"/>
                <w:sz w:val="20"/>
                <w:szCs w:val="20"/>
              </w:rPr>
            </w:pPr>
            <w:r>
              <w:rPr>
                <w:rFonts w:hint="eastAsia" w:ascii="仿宋" w:hAnsi="仿宋" w:eastAsia="仿宋"/>
                <w:color w:val="000000"/>
                <w:kern w:val="0"/>
                <w:sz w:val="20"/>
                <w:szCs w:val="20"/>
              </w:rPr>
              <w:t>适用于对各类玻璃瓶的干燥、灭菌，釆用平整网带传送，网速无级可调；选用远红外加热管供热，效率高；温度由温控仪显示并自行设定控制、自动记录备查；冷却区配有耐高温百级垂直层流洁净装置，保证瓶子内外的洁净度，符合GMP规范。</w:t>
            </w:r>
          </w:p>
          <w:p>
            <w:pPr>
              <w:ind w:firstLine="458" w:firstLineChars="229"/>
              <w:rPr>
                <w:rFonts w:ascii="仿宋" w:hAnsi="仿宋" w:eastAsia="仿宋"/>
                <w:color w:val="000000"/>
                <w:kern w:val="0"/>
                <w:sz w:val="20"/>
                <w:szCs w:val="20"/>
              </w:rPr>
            </w:pPr>
            <w:r>
              <w:rPr>
                <w:rFonts w:hint="eastAsia" w:ascii="仿宋" w:hAnsi="仿宋" w:eastAsia="仿宋"/>
                <w:color w:val="000000"/>
                <w:kern w:val="0"/>
                <w:sz w:val="20"/>
                <w:szCs w:val="20"/>
              </w:rPr>
              <w:t>1、生产能力：与洗瓶机匹配</w:t>
            </w:r>
          </w:p>
          <w:p>
            <w:pPr>
              <w:ind w:firstLine="458" w:firstLineChars="229"/>
              <w:rPr>
                <w:rFonts w:ascii="仿宋" w:hAnsi="仿宋" w:eastAsia="仿宋"/>
                <w:color w:val="000000"/>
                <w:kern w:val="0"/>
                <w:sz w:val="20"/>
                <w:szCs w:val="20"/>
              </w:rPr>
            </w:pPr>
            <w:r>
              <w:rPr>
                <w:rFonts w:hint="eastAsia" w:ascii="仿宋" w:hAnsi="仿宋" w:eastAsia="仿宋"/>
                <w:color w:val="000000"/>
                <w:kern w:val="0"/>
                <w:sz w:val="20"/>
                <w:szCs w:val="20"/>
              </w:rPr>
              <w:t>2、适用瓶子：</w:t>
            </w:r>
            <w:r>
              <w:rPr>
                <w:rFonts w:ascii="仿宋" w:hAnsi="仿宋" w:eastAsia="仿宋"/>
                <w:color w:val="000000"/>
                <w:kern w:val="0"/>
                <w:sz w:val="20"/>
                <w:szCs w:val="20"/>
              </w:rPr>
              <w:t>10ml</w:t>
            </w:r>
            <w:r>
              <w:rPr>
                <w:rFonts w:hint="eastAsia" w:ascii="仿宋" w:hAnsi="仿宋" w:eastAsia="仿宋"/>
                <w:color w:val="000000"/>
                <w:kern w:val="0"/>
                <w:sz w:val="20"/>
                <w:szCs w:val="20"/>
              </w:rPr>
              <w:t>玻璃瓶（可</w:t>
            </w:r>
            <w:r>
              <w:rPr>
                <w:rFonts w:ascii="仿宋" w:hAnsi="仿宋" w:eastAsia="仿宋"/>
                <w:color w:val="000000"/>
                <w:kern w:val="0"/>
                <w:sz w:val="20"/>
                <w:szCs w:val="20"/>
              </w:rPr>
              <w:t>直立瓶型</w:t>
            </w:r>
            <w:r>
              <w:rPr>
                <w:rFonts w:hint="eastAsia" w:ascii="仿宋" w:hAnsi="仿宋" w:eastAsia="仿宋"/>
                <w:color w:val="000000"/>
                <w:kern w:val="0"/>
                <w:sz w:val="20"/>
                <w:szCs w:val="20"/>
              </w:rPr>
              <w:t>）</w:t>
            </w:r>
          </w:p>
          <w:p>
            <w:pPr>
              <w:ind w:firstLine="458" w:firstLineChars="229"/>
              <w:rPr>
                <w:rFonts w:ascii="仿宋" w:hAnsi="仿宋" w:eastAsia="仿宋"/>
                <w:color w:val="000000"/>
                <w:kern w:val="0"/>
                <w:sz w:val="20"/>
                <w:szCs w:val="20"/>
              </w:rPr>
            </w:pPr>
            <w:r>
              <w:rPr>
                <w:rFonts w:hint="eastAsia" w:ascii="仿宋" w:hAnsi="仿宋" w:eastAsia="仿宋"/>
                <w:color w:val="000000"/>
                <w:kern w:val="0"/>
                <w:sz w:val="20"/>
                <w:szCs w:val="20"/>
              </w:rPr>
              <w:t>3、网带形式：夹片式超平网带</w:t>
            </w:r>
          </w:p>
          <w:p>
            <w:pPr>
              <w:ind w:firstLine="458" w:firstLineChars="229"/>
              <w:rPr>
                <w:rFonts w:ascii="仿宋" w:hAnsi="仿宋" w:eastAsia="仿宋"/>
                <w:color w:val="000000"/>
                <w:kern w:val="0"/>
                <w:sz w:val="20"/>
                <w:szCs w:val="20"/>
              </w:rPr>
            </w:pPr>
            <w:r>
              <w:rPr>
                <w:rFonts w:hint="eastAsia" w:ascii="仿宋" w:hAnsi="仿宋" w:eastAsia="仿宋"/>
                <w:color w:val="000000"/>
                <w:kern w:val="0"/>
                <w:sz w:val="20"/>
                <w:szCs w:val="20"/>
              </w:rPr>
              <w:t>4、网带宽度：600mm</w:t>
            </w:r>
          </w:p>
          <w:p>
            <w:pPr>
              <w:ind w:firstLine="458" w:firstLineChars="229"/>
              <w:rPr>
                <w:rFonts w:ascii="仿宋" w:hAnsi="仿宋" w:eastAsia="仿宋"/>
                <w:color w:val="000000"/>
                <w:kern w:val="0"/>
                <w:sz w:val="20"/>
                <w:szCs w:val="20"/>
              </w:rPr>
            </w:pPr>
            <w:r>
              <w:rPr>
                <w:rFonts w:hint="eastAsia" w:ascii="仿宋" w:hAnsi="仿宋" w:eastAsia="仿宋"/>
                <w:color w:val="000000"/>
                <w:kern w:val="0"/>
                <w:sz w:val="20"/>
                <w:szCs w:val="20"/>
              </w:rPr>
              <w:t>5、加热方式：远红外石英加热管</w:t>
            </w:r>
          </w:p>
          <w:p>
            <w:pPr>
              <w:ind w:firstLine="458" w:firstLineChars="229"/>
              <w:rPr>
                <w:rFonts w:ascii="仿宋" w:hAnsi="仿宋" w:eastAsia="仿宋"/>
                <w:color w:val="000000"/>
                <w:kern w:val="0"/>
                <w:sz w:val="20"/>
                <w:szCs w:val="20"/>
              </w:rPr>
            </w:pPr>
            <w:r>
              <w:rPr>
                <w:rFonts w:hint="eastAsia" w:ascii="仿宋" w:hAnsi="仿宋" w:eastAsia="仿宋"/>
                <w:color w:val="000000"/>
                <w:kern w:val="0"/>
                <w:sz w:val="20"/>
                <w:szCs w:val="20"/>
              </w:rPr>
              <w:t>6、温度调节范围：50～300℃</w:t>
            </w:r>
          </w:p>
          <w:p>
            <w:pPr>
              <w:ind w:firstLine="458" w:firstLineChars="229"/>
              <w:rPr>
                <w:rFonts w:ascii="仿宋" w:hAnsi="仿宋" w:eastAsia="仿宋"/>
                <w:color w:val="000000"/>
                <w:kern w:val="0"/>
                <w:sz w:val="20"/>
                <w:szCs w:val="20"/>
              </w:rPr>
            </w:pPr>
            <w:r>
              <w:rPr>
                <w:rFonts w:hint="eastAsia" w:ascii="仿宋" w:hAnsi="仿宋" w:eastAsia="仿宋"/>
                <w:color w:val="000000"/>
                <w:kern w:val="0"/>
                <w:sz w:val="20"/>
                <w:szCs w:val="20"/>
              </w:rPr>
              <w:t>7、有效灭菌时间：在高温区大于10分钟</w:t>
            </w:r>
          </w:p>
          <w:p>
            <w:pPr>
              <w:ind w:firstLine="458" w:firstLineChars="229"/>
              <w:rPr>
                <w:rFonts w:ascii="仿宋" w:hAnsi="仿宋" w:eastAsia="仿宋"/>
                <w:color w:val="000000"/>
                <w:kern w:val="0"/>
                <w:sz w:val="20"/>
                <w:szCs w:val="20"/>
              </w:rPr>
            </w:pPr>
            <w:r>
              <w:rPr>
                <w:rFonts w:hint="eastAsia" w:ascii="仿宋" w:hAnsi="仿宋" w:eastAsia="仿宋"/>
                <w:color w:val="000000"/>
                <w:kern w:val="0"/>
                <w:sz w:val="20"/>
                <w:szCs w:val="20"/>
              </w:rPr>
              <w:t>8、排 风 量：3000～4000m3/h</w:t>
            </w:r>
          </w:p>
          <w:p>
            <w:pPr>
              <w:ind w:firstLine="458" w:firstLineChars="229"/>
              <w:rPr>
                <w:rFonts w:ascii="仿宋" w:hAnsi="仿宋" w:eastAsia="仿宋"/>
                <w:color w:val="000000"/>
                <w:kern w:val="0"/>
                <w:sz w:val="20"/>
                <w:szCs w:val="20"/>
              </w:rPr>
            </w:pPr>
            <w:r>
              <w:rPr>
                <w:rFonts w:hint="eastAsia" w:ascii="仿宋" w:hAnsi="仿宋" w:eastAsia="仿宋"/>
                <w:color w:val="000000"/>
                <w:kern w:val="0"/>
                <w:sz w:val="20"/>
                <w:szCs w:val="20"/>
              </w:rPr>
              <w:t>9、风    压：≥400Pa（配离心排风机）</w:t>
            </w:r>
          </w:p>
          <w:p>
            <w:pPr>
              <w:ind w:firstLine="458" w:firstLineChars="229"/>
              <w:rPr>
                <w:rFonts w:ascii="仿宋" w:hAnsi="仿宋" w:eastAsia="仿宋"/>
                <w:color w:val="000000"/>
                <w:kern w:val="0"/>
                <w:sz w:val="20"/>
                <w:szCs w:val="20"/>
              </w:rPr>
            </w:pPr>
            <w:r>
              <w:rPr>
                <w:rFonts w:ascii="仿宋" w:hAnsi="仿宋" w:eastAsia="仿宋"/>
                <w:color w:val="000000"/>
                <w:kern w:val="0"/>
                <w:sz w:val="20"/>
                <w:szCs w:val="20"/>
              </w:rPr>
              <w:t>10</w:t>
            </w:r>
            <w:r>
              <w:rPr>
                <w:rFonts w:hint="eastAsia" w:ascii="仿宋" w:hAnsi="仿宋" w:eastAsia="仿宋"/>
                <w:color w:val="000000"/>
                <w:kern w:val="0"/>
                <w:sz w:val="20"/>
                <w:szCs w:val="20"/>
              </w:rPr>
              <w:t>、设备功率：42</w:t>
            </w:r>
            <w:r>
              <w:rPr>
                <w:rFonts w:ascii="仿宋" w:hAnsi="仿宋" w:eastAsia="仿宋"/>
                <w:color w:val="000000"/>
                <w:kern w:val="0"/>
                <w:sz w:val="20"/>
                <w:szCs w:val="20"/>
              </w:rPr>
              <w:t>kw  380v</w:t>
            </w:r>
          </w:p>
          <w:p>
            <w:pPr>
              <w:ind w:firstLine="458" w:firstLineChars="229"/>
              <w:rPr>
                <w:rFonts w:ascii="仿宋" w:hAnsi="仿宋" w:eastAsia="仿宋"/>
                <w:color w:val="000000"/>
                <w:kern w:val="0"/>
                <w:sz w:val="20"/>
                <w:szCs w:val="20"/>
              </w:rPr>
            </w:pPr>
            <w:r>
              <w:rPr>
                <w:rFonts w:hint="eastAsia" w:ascii="仿宋" w:hAnsi="仿宋" w:eastAsia="仿宋"/>
                <w:color w:val="000000"/>
                <w:kern w:val="0"/>
                <w:sz w:val="20"/>
                <w:szCs w:val="20"/>
              </w:rPr>
              <w:t>11、烘箱尺寸：</w:t>
            </w:r>
            <w:r>
              <w:rPr>
                <w:rFonts w:ascii="仿宋" w:hAnsi="仿宋" w:eastAsia="仿宋"/>
                <w:color w:val="000000"/>
                <w:kern w:val="0"/>
                <w:sz w:val="20"/>
                <w:szCs w:val="20"/>
              </w:rPr>
              <w:t>3600</w:t>
            </w:r>
            <w:r>
              <w:rPr>
                <w:rFonts w:hint="eastAsia" w:ascii="仿宋" w:hAnsi="仿宋" w:eastAsia="仿宋"/>
                <w:color w:val="000000"/>
                <w:kern w:val="0"/>
                <w:sz w:val="20"/>
                <w:szCs w:val="20"/>
              </w:rPr>
              <w:t>×</w:t>
            </w:r>
            <w:r>
              <w:rPr>
                <w:rFonts w:ascii="仿宋" w:hAnsi="仿宋" w:eastAsia="仿宋"/>
                <w:color w:val="000000"/>
                <w:kern w:val="0"/>
                <w:sz w:val="20"/>
                <w:szCs w:val="20"/>
              </w:rPr>
              <w:t>800</w:t>
            </w:r>
            <w:r>
              <w:rPr>
                <w:rFonts w:hint="eastAsia" w:ascii="仿宋" w:hAnsi="仿宋" w:eastAsia="仿宋"/>
                <w:color w:val="000000"/>
                <w:kern w:val="0"/>
                <w:sz w:val="20"/>
                <w:szCs w:val="20"/>
              </w:rPr>
              <w:t>×2000</w:t>
            </w:r>
            <w:r>
              <w:rPr>
                <w:rFonts w:ascii="仿宋" w:hAnsi="仿宋" w:eastAsia="仿宋"/>
                <w:color w:val="000000"/>
                <w:kern w:val="0"/>
                <w:sz w:val="20"/>
                <w:szCs w:val="20"/>
              </w:rPr>
              <w:t>mm</w:t>
            </w:r>
          </w:p>
          <w:p>
            <w:pPr>
              <w:ind w:firstLine="458" w:firstLineChars="229"/>
              <w:rPr>
                <w:rFonts w:ascii="仿宋" w:hAnsi="仿宋" w:eastAsia="仿宋"/>
                <w:color w:val="000000"/>
                <w:kern w:val="0"/>
                <w:sz w:val="20"/>
                <w:szCs w:val="20"/>
              </w:rPr>
            </w:pPr>
            <w:r>
              <w:rPr>
                <w:rFonts w:ascii="仿宋" w:hAnsi="仿宋" w:eastAsia="仿宋"/>
                <w:color w:val="000000"/>
                <w:kern w:val="0"/>
                <w:sz w:val="20"/>
                <w:szCs w:val="20"/>
              </w:rPr>
              <w:t>12</w:t>
            </w:r>
            <w:r>
              <w:rPr>
                <w:rFonts w:hint="eastAsia" w:ascii="仿宋" w:hAnsi="仿宋" w:eastAsia="仿宋"/>
                <w:color w:val="000000"/>
                <w:kern w:val="0"/>
                <w:sz w:val="20"/>
                <w:szCs w:val="20"/>
              </w:rPr>
              <w:t>、设备</w:t>
            </w:r>
            <w:r>
              <w:rPr>
                <w:rFonts w:ascii="仿宋" w:hAnsi="仿宋" w:eastAsia="仿宋"/>
                <w:color w:val="000000"/>
                <w:kern w:val="0"/>
                <w:sz w:val="20"/>
                <w:szCs w:val="20"/>
              </w:rPr>
              <w:t>重量：</w:t>
            </w:r>
            <w:r>
              <w:rPr>
                <w:rFonts w:hint="eastAsia" w:ascii="仿宋" w:hAnsi="仿宋" w:eastAsia="仿宋"/>
                <w:color w:val="000000"/>
                <w:kern w:val="0"/>
                <w:sz w:val="20"/>
                <w:szCs w:val="20"/>
              </w:rPr>
              <w:t>900</w:t>
            </w:r>
            <w:r>
              <w:rPr>
                <w:rFonts w:ascii="仿宋" w:hAnsi="仿宋" w:eastAsia="仿宋"/>
                <w:color w:val="000000"/>
                <w:kern w:val="0"/>
                <w:sz w:val="20"/>
                <w:szCs w:val="20"/>
              </w:rPr>
              <w:t>KG</w:t>
            </w:r>
          </w:p>
          <w:p>
            <w:pPr>
              <w:ind w:firstLine="458" w:firstLineChars="229"/>
              <w:rPr>
                <w:rFonts w:ascii="仿宋" w:hAnsi="仿宋" w:eastAsia="仿宋"/>
                <w:color w:val="000000"/>
                <w:kern w:val="0"/>
                <w:sz w:val="20"/>
                <w:szCs w:val="20"/>
              </w:rPr>
            </w:pPr>
            <w:r>
              <w:rPr>
                <w:rFonts w:ascii="仿宋" w:hAnsi="仿宋" w:eastAsia="仿宋"/>
                <w:color w:val="000000"/>
                <w:kern w:val="0"/>
                <w:sz w:val="20"/>
                <w:szCs w:val="20"/>
              </w:rPr>
              <w:t>13</w:t>
            </w:r>
            <w:r>
              <w:rPr>
                <w:rFonts w:hint="eastAsia" w:ascii="仿宋" w:hAnsi="仿宋" w:eastAsia="仿宋"/>
                <w:color w:val="000000"/>
                <w:kern w:val="0"/>
                <w:sz w:val="20"/>
                <w:szCs w:val="20"/>
              </w:rPr>
              <w:t>、</w:t>
            </w:r>
            <w:r>
              <w:rPr>
                <w:rFonts w:ascii="仿宋" w:hAnsi="仿宋" w:eastAsia="仿宋"/>
                <w:color w:val="000000"/>
                <w:kern w:val="0"/>
                <w:sz w:val="20"/>
                <w:szCs w:val="20"/>
              </w:rPr>
              <w:t>连接方式：可与其他配套设备连接成生产线，也可单独使用。</w:t>
            </w:r>
          </w:p>
          <w:p>
            <w:pPr>
              <w:ind w:firstLine="300" w:firstLineChars="150"/>
              <w:rPr>
                <w:rFonts w:ascii="仿宋" w:hAnsi="仿宋" w:eastAsia="仿宋"/>
                <w:color w:val="000000"/>
                <w:kern w:val="0"/>
                <w:sz w:val="20"/>
                <w:szCs w:val="20"/>
              </w:rPr>
            </w:pPr>
            <w:r>
              <w:rPr>
                <w:rFonts w:ascii="仿宋" w:hAnsi="仿宋" w:eastAsia="仿宋"/>
                <w:color w:val="000000"/>
                <w:kern w:val="0"/>
                <w:sz w:val="20"/>
                <w:szCs w:val="20"/>
              </w:rPr>
              <w:t>14</w:t>
            </w:r>
            <w:r>
              <w:rPr>
                <w:rFonts w:hint="eastAsia" w:ascii="仿宋" w:hAnsi="仿宋" w:eastAsia="仿宋"/>
                <w:color w:val="000000"/>
                <w:kern w:val="0"/>
                <w:sz w:val="20"/>
                <w:szCs w:val="20"/>
              </w:rPr>
              <w:t>提供高温灭菌隧道烘箱仿真软件一套</w:t>
            </w:r>
          </w:p>
          <w:p>
            <w:pPr>
              <w:ind w:firstLine="420" w:firstLineChars="200"/>
              <w:rPr>
                <w:rFonts w:ascii="仿宋" w:hAnsi="仿宋" w:eastAsia="仿宋"/>
                <w:color w:val="000000"/>
                <w:kern w:val="0"/>
                <w:sz w:val="20"/>
                <w:szCs w:val="20"/>
              </w:rPr>
            </w:pPr>
            <w:r>
              <w:rPr>
                <w:rFonts w:hint="eastAsia" w:ascii="宋体" w:hAnsi="宋体" w:cs="宋体"/>
                <w:kern w:val="0"/>
                <w:szCs w:val="21"/>
              </w:rPr>
              <w:t>★</w:t>
            </w:r>
            <w:r>
              <w:rPr>
                <w:rFonts w:hint="eastAsia" w:ascii="仿宋" w:hAnsi="仿宋" w:eastAsia="仿宋" w:cs="宋体"/>
                <w:b/>
                <w:bCs/>
                <w:kern w:val="0"/>
                <w:sz w:val="20"/>
                <w:szCs w:val="20"/>
              </w:rPr>
              <w:t>现场演示：</w:t>
            </w:r>
            <w:r>
              <w:rPr>
                <w:rFonts w:hint="eastAsia" w:ascii="仿宋" w:hAnsi="仿宋" w:eastAsia="仿宋"/>
                <w:color w:val="000000"/>
                <w:kern w:val="0"/>
                <w:sz w:val="20"/>
                <w:szCs w:val="20"/>
              </w:rPr>
              <w:t>运用三维立体建模和文字说明相结合的方式，演示设备的外观，面板操作等重要环节。动画画面逼真，内容全面。</w:t>
            </w:r>
          </w:p>
          <w:p>
            <w:pPr>
              <w:ind w:firstLine="400" w:firstLineChars="200"/>
              <w:rPr>
                <w:rFonts w:ascii="仿宋" w:hAnsi="仿宋" w:eastAsia="仿宋"/>
                <w:color w:val="000000"/>
                <w:kern w:val="0"/>
                <w:sz w:val="20"/>
                <w:szCs w:val="20"/>
              </w:rPr>
            </w:pPr>
            <w:r>
              <w:rPr>
                <w:rFonts w:hint="eastAsia" w:ascii="仿宋" w:hAnsi="仿宋" w:eastAsia="仿宋"/>
                <w:color w:val="000000"/>
                <w:kern w:val="0"/>
                <w:sz w:val="20"/>
                <w:szCs w:val="20"/>
              </w:rPr>
              <w:t>14.1观看视角可任意角度旋转，视场可拉远推近。</w:t>
            </w:r>
          </w:p>
          <w:p>
            <w:pPr>
              <w:ind w:firstLine="400" w:firstLineChars="200"/>
              <w:rPr>
                <w:rFonts w:ascii="仿宋" w:hAnsi="仿宋" w:eastAsia="仿宋"/>
                <w:color w:val="000000"/>
                <w:kern w:val="0"/>
                <w:sz w:val="20"/>
                <w:szCs w:val="20"/>
              </w:rPr>
            </w:pPr>
            <w:r>
              <w:rPr>
                <w:rFonts w:hint="eastAsia" w:ascii="仿宋" w:hAnsi="仿宋" w:eastAsia="仿宋"/>
                <w:color w:val="000000"/>
                <w:kern w:val="0"/>
                <w:sz w:val="20"/>
                <w:szCs w:val="20"/>
              </w:rPr>
              <w:t xml:space="preserve">14.2演示控制面板操作的全部过程 </w:t>
            </w:r>
          </w:p>
          <w:p>
            <w:pPr>
              <w:ind w:firstLine="400" w:firstLineChars="200"/>
              <w:rPr>
                <w:rFonts w:ascii="仿宋" w:hAnsi="仿宋" w:eastAsia="仿宋"/>
                <w:color w:val="000000"/>
                <w:kern w:val="0"/>
                <w:sz w:val="20"/>
                <w:szCs w:val="20"/>
              </w:rPr>
            </w:pPr>
            <w:r>
              <w:rPr>
                <w:rFonts w:hint="eastAsia" w:ascii="仿宋" w:hAnsi="仿宋" w:eastAsia="仿宋"/>
                <w:color w:val="000000"/>
                <w:kern w:val="0"/>
                <w:sz w:val="20"/>
                <w:szCs w:val="20"/>
              </w:rPr>
              <w:t>14.3 展示的高温灭菌隧道烘箱仿真软件要与供应的真实设备一致</w:t>
            </w:r>
          </w:p>
        </w:tc>
      </w:tr>
      <w:bookmarkEnd w:id="35"/>
    </w:tbl>
    <w:p>
      <w:pPr>
        <w:tabs>
          <w:tab w:val="left" w:pos="432"/>
        </w:tabs>
        <w:rPr>
          <w:rFonts w:ascii="仿宋" w:eastAsia="仿宋" w:cs="仿宋"/>
          <w:sz w:val="24"/>
        </w:rPr>
      </w:pPr>
      <w:r>
        <w:rPr>
          <w:rFonts w:hint="eastAsia" w:ascii="仿宋" w:eastAsia="仿宋" w:cs="仿宋"/>
          <w:sz w:val="24"/>
        </w:rPr>
        <w:t>注：除招标文件中所明确的技术规格和品牌外，欢迎其他能满足本项目技术需求且性能相当于或高于所明确品牌的产品参加投标报价。同时在需求偏离表中作出详细对比说明。</w:t>
      </w:r>
    </w:p>
    <w:p>
      <w:pPr>
        <w:spacing w:line="360" w:lineRule="auto"/>
        <w:rPr>
          <w:rFonts w:ascii="仿宋" w:hAnsi="仿宋" w:eastAsia="仿宋" w:cs="仿宋"/>
          <w:b/>
          <w:sz w:val="32"/>
        </w:rPr>
      </w:pPr>
    </w:p>
    <w:p>
      <w:pPr>
        <w:spacing w:line="360" w:lineRule="auto"/>
        <w:outlineLvl w:val="1"/>
        <w:rPr>
          <w:rFonts w:ascii="仿宋" w:hAnsi="仿宋" w:eastAsia="仿宋" w:cs="仿宋"/>
          <w:b/>
          <w:sz w:val="32"/>
        </w:rPr>
      </w:pPr>
      <w:r>
        <w:rPr>
          <w:rFonts w:hint="eastAsia" w:ascii="仿宋" w:hAnsi="仿宋" w:eastAsia="仿宋" w:cs="仿宋"/>
          <w:b/>
          <w:sz w:val="32"/>
        </w:rPr>
        <w:t>四、商务条款</w:t>
      </w:r>
    </w:p>
    <w:p>
      <w:pPr>
        <w:pStyle w:val="5"/>
        <w:tabs>
          <w:tab w:val="left" w:pos="720"/>
          <w:tab w:val="clear" w:pos="900"/>
        </w:tabs>
        <w:spacing w:line="240" w:lineRule="auto"/>
        <w:ind w:firstLine="0"/>
        <w:rPr>
          <w:rFonts w:ascii="仿宋" w:hAnsi="仿宋" w:eastAsia="仿宋" w:cs="仿宋"/>
          <w:sz w:val="24"/>
          <w:szCs w:val="24"/>
        </w:rPr>
      </w:pPr>
      <w:r>
        <w:rPr>
          <w:rFonts w:hint="eastAsia" w:ascii="仿宋" w:hAnsi="仿宋" w:eastAsia="仿宋" w:cs="仿宋"/>
          <w:sz w:val="24"/>
          <w:szCs w:val="24"/>
        </w:rPr>
        <w:t>（一）工期</w:t>
      </w:r>
    </w:p>
    <w:p>
      <w:pPr>
        <w:pStyle w:val="5"/>
        <w:tabs>
          <w:tab w:val="left" w:pos="720"/>
          <w:tab w:val="clear" w:pos="900"/>
        </w:tabs>
        <w:spacing w:line="240" w:lineRule="auto"/>
        <w:ind w:firstLine="0"/>
        <w:rPr>
          <w:rFonts w:ascii="仿宋" w:hAnsi="仿宋" w:eastAsia="仿宋" w:cs="仿宋"/>
          <w:b w:val="0"/>
          <w:bCs w:val="0"/>
          <w:sz w:val="24"/>
          <w:szCs w:val="24"/>
        </w:rPr>
      </w:pPr>
      <w:r>
        <w:rPr>
          <w:rFonts w:hint="eastAsia" w:ascii="仿宋" w:hAnsi="仿宋" w:eastAsia="仿宋" w:cs="仿宋"/>
          <w:b w:val="0"/>
          <w:bCs w:val="0"/>
          <w:sz w:val="24"/>
          <w:szCs w:val="24"/>
        </w:rPr>
        <w:t>合同签订后1个月内完成安装调试。</w:t>
      </w:r>
    </w:p>
    <w:p>
      <w:pPr>
        <w:pStyle w:val="5"/>
        <w:tabs>
          <w:tab w:val="left" w:pos="720"/>
          <w:tab w:val="clear" w:pos="900"/>
        </w:tabs>
        <w:spacing w:line="240" w:lineRule="auto"/>
        <w:ind w:firstLine="0"/>
        <w:rPr>
          <w:rFonts w:ascii="仿宋" w:hAnsi="仿宋" w:eastAsia="仿宋" w:cs="仿宋"/>
          <w:sz w:val="24"/>
          <w:szCs w:val="24"/>
        </w:rPr>
      </w:pPr>
      <w:r>
        <w:rPr>
          <w:rFonts w:hint="eastAsia" w:ascii="仿宋" w:hAnsi="仿宋" w:eastAsia="仿宋" w:cs="仿宋"/>
          <w:sz w:val="24"/>
          <w:szCs w:val="24"/>
        </w:rPr>
        <w:t>（二）交付地点</w:t>
      </w:r>
    </w:p>
    <w:p>
      <w:pPr>
        <w:ind w:firstLine="480"/>
        <w:rPr>
          <w:rFonts w:ascii="仿宋" w:hAnsi="仿宋" w:eastAsia="仿宋" w:cs="仿宋"/>
          <w:sz w:val="24"/>
        </w:rPr>
      </w:pPr>
      <w:r>
        <w:rPr>
          <w:rFonts w:hint="eastAsia" w:ascii="仿宋" w:hAnsi="仿宋" w:eastAsia="仿宋" w:cs="仿宋"/>
          <w:sz w:val="24"/>
        </w:rPr>
        <w:t>采购人指定地点。</w:t>
      </w:r>
    </w:p>
    <w:p>
      <w:pPr>
        <w:pStyle w:val="5"/>
        <w:tabs>
          <w:tab w:val="left" w:pos="720"/>
          <w:tab w:val="clear" w:pos="900"/>
        </w:tabs>
        <w:spacing w:line="240" w:lineRule="auto"/>
        <w:ind w:firstLine="0"/>
        <w:rPr>
          <w:rFonts w:ascii="仿宋" w:hAnsi="仿宋" w:eastAsia="仿宋" w:cs="仿宋"/>
          <w:sz w:val="24"/>
          <w:szCs w:val="24"/>
        </w:rPr>
      </w:pPr>
      <w:r>
        <w:rPr>
          <w:rFonts w:hint="eastAsia" w:ascii="仿宋" w:hAnsi="仿宋" w:eastAsia="仿宋" w:cs="仿宋"/>
          <w:sz w:val="24"/>
          <w:szCs w:val="24"/>
        </w:rPr>
        <w:t>（三）售后服务</w:t>
      </w:r>
    </w:p>
    <w:p>
      <w:pPr>
        <w:snapToGrid w:val="0"/>
        <w:spacing w:line="360" w:lineRule="auto"/>
        <w:ind w:firstLine="720" w:firstLineChars="300"/>
        <w:rPr>
          <w:rFonts w:ascii="仿宋" w:hAnsi="仿宋" w:eastAsia="仿宋" w:cs="宋体"/>
          <w:color w:val="000000"/>
          <w:sz w:val="24"/>
        </w:rPr>
      </w:pPr>
      <w:r>
        <w:rPr>
          <w:rFonts w:hint="eastAsia" w:ascii="仿宋" w:hAnsi="仿宋" w:eastAsia="仿宋" w:cs="宋体"/>
          <w:color w:val="000000"/>
          <w:sz w:val="24"/>
        </w:rPr>
        <w:t>本项目所涉及的产品均需提供</w:t>
      </w:r>
      <w:r>
        <w:rPr>
          <w:rFonts w:hint="eastAsia" w:ascii="仿宋" w:hAnsi="仿宋" w:eastAsia="仿宋" w:cs="宋体"/>
          <w:color w:val="000000"/>
          <w:sz w:val="24"/>
          <w:u w:val="single"/>
        </w:rPr>
        <w:t xml:space="preserve"> </w:t>
      </w:r>
      <w:r>
        <w:rPr>
          <w:rFonts w:hint="eastAsia" w:ascii="仿宋" w:hAnsi="仿宋" w:eastAsia="仿宋" w:cs="宋体"/>
          <w:sz w:val="24"/>
          <w:u w:val="single"/>
        </w:rPr>
        <w:t>三</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年质量保证期。</w:t>
      </w:r>
    </w:p>
    <w:p>
      <w:pPr>
        <w:snapToGrid w:val="0"/>
        <w:spacing w:line="360" w:lineRule="auto"/>
        <w:ind w:left="418" w:leftChars="199" w:firstLine="480" w:firstLineChars="200"/>
        <w:rPr>
          <w:rFonts w:ascii="仿宋" w:hAnsi="仿宋" w:eastAsia="仿宋" w:cs="宋体"/>
          <w:color w:val="000000"/>
          <w:sz w:val="24"/>
        </w:rPr>
      </w:pPr>
      <w:r>
        <w:rPr>
          <w:rFonts w:hint="eastAsia" w:ascii="仿宋" w:hAnsi="仿宋" w:eastAsia="仿宋" w:cs="宋体"/>
          <w:color w:val="000000"/>
          <w:sz w:val="24"/>
        </w:rPr>
        <w:t>1）在服务期内由于设备本身质量原因造成的任何损伤或损坏，中标人须免费负责修理或更换。</w:t>
      </w:r>
    </w:p>
    <w:p>
      <w:pPr>
        <w:snapToGrid w:val="0"/>
        <w:spacing w:line="360" w:lineRule="auto"/>
        <w:ind w:left="418" w:leftChars="199" w:firstLine="480" w:firstLineChars="200"/>
        <w:rPr>
          <w:rFonts w:ascii="仿宋" w:hAnsi="仿宋" w:eastAsia="仿宋" w:cs="宋体"/>
          <w:color w:val="000000"/>
          <w:sz w:val="24"/>
        </w:rPr>
      </w:pPr>
      <w:r>
        <w:rPr>
          <w:rFonts w:hint="eastAsia" w:ascii="仿宋" w:hAnsi="仿宋" w:eastAsia="仿宋" w:cs="宋体"/>
          <w:color w:val="000000"/>
          <w:sz w:val="24"/>
        </w:rPr>
        <w:t>2）服务期自项目正式验收合格之日开始计算；</w:t>
      </w:r>
      <w:r>
        <w:rPr>
          <w:rFonts w:ascii="仿宋" w:hAnsi="仿宋" w:eastAsia="仿宋" w:cs="宋体"/>
          <w:color w:val="000000"/>
          <w:sz w:val="24"/>
        </w:rPr>
        <w:t>质量保证期内，在接到设备故障通知后，投标人必须在</w:t>
      </w:r>
      <w:r>
        <w:rPr>
          <w:rFonts w:hint="eastAsia" w:ascii="仿宋" w:hAnsi="仿宋" w:eastAsia="仿宋" w:cs="宋体"/>
          <w:color w:val="000000"/>
          <w:sz w:val="24"/>
        </w:rPr>
        <w:t>1小时</w:t>
      </w:r>
      <w:r>
        <w:rPr>
          <w:rFonts w:ascii="仿宋" w:hAnsi="仿宋" w:eastAsia="仿宋" w:cs="宋体"/>
          <w:color w:val="000000"/>
          <w:sz w:val="24"/>
        </w:rPr>
        <w:t>内响应</w:t>
      </w:r>
      <w:r>
        <w:rPr>
          <w:rFonts w:hint="eastAsia" w:ascii="仿宋" w:hAnsi="仿宋" w:eastAsia="仿宋" w:cs="宋体"/>
          <w:color w:val="000000"/>
          <w:sz w:val="24"/>
        </w:rPr>
        <w:t>，在接到采购人通知后在24小时内到达采购人指定现场。</w:t>
      </w:r>
    </w:p>
    <w:p>
      <w:pPr>
        <w:pStyle w:val="5"/>
        <w:tabs>
          <w:tab w:val="left" w:pos="720"/>
          <w:tab w:val="clear" w:pos="900"/>
        </w:tabs>
        <w:spacing w:line="240" w:lineRule="auto"/>
        <w:ind w:firstLine="0"/>
        <w:rPr>
          <w:rFonts w:ascii="仿宋" w:hAnsi="仿宋" w:eastAsia="仿宋" w:cs="仿宋"/>
          <w:sz w:val="24"/>
          <w:szCs w:val="24"/>
        </w:rPr>
      </w:pPr>
      <w:r>
        <w:rPr>
          <w:rFonts w:hint="eastAsia" w:ascii="仿宋" w:hAnsi="仿宋" w:eastAsia="仿宋" w:cs="仿宋"/>
          <w:sz w:val="24"/>
          <w:szCs w:val="24"/>
        </w:rPr>
        <w:t>（四）付款方式</w:t>
      </w:r>
    </w:p>
    <w:p>
      <w:pPr>
        <w:tabs>
          <w:tab w:val="left" w:pos="420"/>
        </w:tabs>
        <w:spacing w:line="360" w:lineRule="auto"/>
        <w:ind w:left="420" w:leftChars="200" w:firstLine="480"/>
        <w:rPr>
          <w:rFonts w:ascii="仿宋" w:hAnsi="仿宋" w:eastAsia="仿宋" w:cs="仿宋"/>
          <w:kern w:val="0"/>
          <w:sz w:val="24"/>
        </w:rPr>
      </w:pPr>
      <w:bookmarkStart w:id="36" w:name="_Toc23976"/>
      <w:r>
        <w:rPr>
          <w:rFonts w:hint="eastAsia" w:ascii="仿宋" w:hAnsi="仿宋" w:eastAsia="仿宋" w:cs="仿宋"/>
          <w:sz w:val="24"/>
        </w:rPr>
        <w:t>合同生效以及具备实施条件后5个工作日内支付合同金额的40%，货物全部到货后5天内进行初步验收，验收合格后支付合同金额的30%，安装调试完成后，终验合格的15个工作日内支付合同货款总额的30％。</w:t>
      </w:r>
    </w:p>
    <w:p>
      <w:pPr>
        <w:pStyle w:val="5"/>
        <w:numPr>
          <w:ilvl w:val="0"/>
          <w:numId w:val="7"/>
        </w:numPr>
        <w:tabs>
          <w:tab w:val="left" w:pos="720"/>
          <w:tab w:val="clear" w:pos="900"/>
        </w:tabs>
        <w:spacing w:line="240" w:lineRule="auto"/>
        <w:ind w:firstLine="0"/>
        <w:rPr>
          <w:rFonts w:ascii="仿宋" w:hAnsi="仿宋" w:eastAsia="仿宋" w:cs="仿宋"/>
          <w:sz w:val="24"/>
          <w:szCs w:val="24"/>
        </w:rPr>
      </w:pPr>
      <w:r>
        <w:rPr>
          <w:rFonts w:hint="eastAsia" w:ascii="仿宋" w:hAnsi="仿宋" w:eastAsia="仿宋" w:cs="仿宋"/>
          <w:sz w:val="24"/>
          <w:szCs w:val="24"/>
        </w:rPr>
        <w:t>安装调试</w:t>
      </w:r>
    </w:p>
    <w:p>
      <w:pPr>
        <w:tabs>
          <w:tab w:val="left" w:pos="8280"/>
        </w:tabs>
        <w:autoSpaceDE w:val="0"/>
        <w:autoSpaceDN w:val="0"/>
        <w:spacing w:line="360" w:lineRule="auto"/>
        <w:ind w:right="25" w:rightChars="12" w:firstLine="480" w:firstLineChars="200"/>
        <w:rPr>
          <w:rFonts w:ascii="仿宋" w:hAnsi="仿宋" w:eastAsia="仿宋" w:cs="仿宋"/>
          <w:sz w:val="24"/>
        </w:rPr>
      </w:pPr>
      <w:r>
        <w:rPr>
          <w:rFonts w:hint="eastAsia" w:ascii="仿宋" w:hAnsi="仿宋" w:eastAsia="仿宋" w:cs="仿宋"/>
          <w:sz w:val="24"/>
        </w:rPr>
        <w:t>1、本次采购所有设备类产品要求全部部件均为原厂原装，供应商所报价的所有设备需有产地证明、装箱清单、技术说明书等。</w:t>
      </w:r>
    </w:p>
    <w:p>
      <w:pPr>
        <w:tabs>
          <w:tab w:val="left" w:pos="8280"/>
        </w:tabs>
        <w:autoSpaceDE w:val="0"/>
        <w:autoSpaceDN w:val="0"/>
        <w:spacing w:line="360" w:lineRule="auto"/>
        <w:ind w:right="25" w:rightChars="12" w:firstLine="480" w:firstLineChars="200"/>
        <w:rPr>
          <w:rFonts w:ascii="仿宋" w:hAnsi="仿宋" w:eastAsia="仿宋" w:cs="仿宋"/>
          <w:sz w:val="24"/>
        </w:rPr>
      </w:pPr>
      <w:r>
        <w:rPr>
          <w:rFonts w:hint="eastAsia" w:ascii="仿宋" w:hAnsi="仿宋" w:eastAsia="仿宋" w:cs="仿宋"/>
          <w:sz w:val="24"/>
        </w:rPr>
        <w:t>2、如采购内容及技术要求有所遗漏进而造成采购人不能正常使用，供应商须免费提供以上配置清单所需的所有配件并承担项目实施中产生的相关费用；</w:t>
      </w:r>
    </w:p>
    <w:p>
      <w:pPr>
        <w:widowControl/>
        <w:spacing w:line="420" w:lineRule="exact"/>
        <w:ind w:firstLine="480" w:firstLineChars="200"/>
        <w:rPr>
          <w:rFonts w:ascii="仿宋" w:hAnsi="仿宋" w:eastAsia="仿宋" w:cs="仿宋"/>
          <w:sz w:val="24"/>
        </w:rPr>
      </w:pPr>
      <w:r>
        <w:rPr>
          <w:rFonts w:hint="eastAsia" w:ascii="仿宋" w:hAnsi="仿宋" w:eastAsia="仿宋" w:cs="仿宋"/>
          <w:sz w:val="24"/>
        </w:rPr>
        <w:t>3、安装及完成时间：</w:t>
      </w:r>
    </w:p>
    <w:p>
      <w:pPr>
        <w:tabs>
          <w:tab w:val="left" w:pos="8280"/>
        </w:tabs>
        <w:autoSpaceDE w:val="0"/>
        <w:autoSpaceDN w:val="0"/>
        <w:spacing w:line="360" w:lineRule="auto"/>
        <w:ind w:right="25" w:rightChars="12" w:firstLine="480" w:firstLineChars="200"/>
        <w:rPr>
          <w:rFonts w:ascii="仿宋" w:hAnsi="仿宋" w:eastAsia="仿宋" w:cs="仿宋"/>
          <w:sz w:val="24"/>
        </w:rPr>
      </w:pPr>
      <w:r>
        <w:rPr>
          <w:rFonts w:hint="eastAsia" w:ascii="仿宋" w:hAnsi="仿宋" w:eastAsia="仿宋" w:cs="仿宋"/>
          <w:sz w:val="24"/>
        </w:rPr>
        <w:t>（1）</w:t>
      </w:r>
      <w:bookmarkStart w:id="37" w:name="OLE_LINK20"/>
      <w:bookmarkStart w:id="38" w:name="OLE_LINK17"/>
      <w:bookmarkStart w:id="39" w:name="OLE_LINK16"/>
      <w:r>
        <w:rPr>
          <w:rFonts w:hint="eastAsia" w:ascii="仿宋" w:hAnsi="仿宋" w:eastAsia="仿宋" w:cs="仿宋"/>
          <w:sz w:val="24"/>
        </w:rPr>
        <w:t>设备到达采购方前，提前做好安装前准备，设备进场前准备措施充分，设备进场后对突发状况考虑全面且有完善的应对措施；安装、调试方案可行。</w:t>
      </w:r>
      <w:bookmarkEnd w:id="37"/>
      <w:bookmarkEnd w:id="38"/>
      <w:bookmarkEnd w:id="39"/>
    </w:p>
    <w:p>
      <w:pPr>
        <w:tabs>
          <w:tab w:val="left" w:pos="8280"/>
        </w:tabs>
        <w:autoSpaceDE w:val="0"/>
        <w:autoSpaceDN w:val="0"/>
        <w:spacing w:line="360" w:lineRule="auto"/>
        <w:ind w:right="25" w:rightChars="12" w:firstLine="480" w:firstLineChars="200"/>
        <w:rPr>
          <w:rFonts w:ascii="仿宋" w:hAnsi="仿宋" w:eastAsia="仿宋" w:cs="仿宋"/>
          <w:sz w:val="24"/>
        </w:rPr>
      </w:pPr>
      <w:r>
        <w:rPr>
          <w:rFonts w:hint="eastAsia" w:ascii="仿宋" w:hAnsi="仿宋" w:eastAsia="仿宋" w:cs="仿宋"/>
          <w:sz w:val="24"/>
        </w:rPr>
        <w:t>（2）设备到达采购人指定所在地后,由中标人派出工程师与采购人共同开箱、清点、验收后免费安装、调试，中标人将所供商品按时、安全运至需方指定地点后，应在指定时间内安装调试完毕并达到验收指标。</w:t>
      </w:r>
    </w:p>
    <w:p>
      <w:pPr>
        <w:tabs>
          <w:tab w:val="left" w:pos="8280"/>
        </w:tabs>
        <w:autoSpaceDE w:val="0"/>
        <w:autoSpaceDN w:val="0"/>
        <w:spacing w:line="360" w:lineRule="auto"/>
        <w:ind w:right="25" w:rightChars="12" w:firstLine="480" w:firstLineChars="200"/>
        <w:rPr>
          <w:rFonts w:ascii="仿宋" w:hAnsi="仿宋" w:eastAsia="仿宋" w:cs="仿宋"/>
          <w:sz w:val="24"/>
        </w:rPr>
      </w:pPr>
      <w:r>
        <w:rPr>
          <w:rFonts w:hint="eastAsia" w:ascii="仿宋" w:hAnsi="仿宋" w:eastAsia="仿宋" w:cs="仿宋"/>
          <w:sz w:val="24"/>
        </w:rPr>
        <w:t>（3）对项目实施过程中可能遇到的问题分析透彻，应对措施全面；实施方案全面细致、安全性高；切实考虑到校园整体情况，根据采购人工作特点组织实施。</w:t>
      </w:r>
    </w:p>
    <w:p>
      <w:pPr>
        <w:tabs>
          <w:tab w:val="left" w:pos="8280"/>
        </w:tabs>
        <w:autoSpaceDE w:val="0"/>
        <w:autoSpaceDN w:val="0"/>
        <w:spacing w:line="360" w:lineRule="auto"/>
        <w:ind w:right="25" w:rightChars="12" w:firstLine="480" w:firstLineChars="200"/>
        <w:rPr>
          <w:rFonts w:ascii="仿宋" w:hAnsi="仿宋" w:eastAsia="仿宋" w:cs="仿宋"/>
          <w:sz w:val="24"/>
        </w:rPr>
      </w:pPr>
      <w:r>
        <w:rPr>
          <w:rFonts w:hint="eastAsia" w:ascii="仿宋" w:hAnsi="仿宋" w:eastAsia="仿宋" w:cs="仿宋"/>
          <w:sz w:val="24"/>
        </w:rPr>
        <w:t>（4）中标人免费负责整套设备采购人现场安装、调试，并需遵守采购人的规章制度。</w:t>
      </w:r>
    </w:p>
    <w:p>
      <w:pPr>
        <w:pStyle w:val="5"/>
        <w:tabs>
          <w:tab w:val="left" w:pos="720"/>
          <w:tab w:val="clear" w:pos="900"/>
        </w:tabs>
        <w:spacing w:line="240" w:lineRule="auto"/>
        <w:ind w:left="888" w:leftChars="400" w:hanging="48" w:hangingChars="20"/>
        <w:rPr>
          <w:rFonts w:ascii="仿宋" w:hAnsi="仿宋" w:eastAsia="仿宋" w:cs="仿宋"/>
          <w:sz w:val="24"/>
          <w:szCs w:val="24"/>
        </w:rPr>
      </w:pPr>
      <w:r>
        <w:rPr>
          <w:rFonts w:hint="eastAsia" w:ascii="仿宋" w:hAnsi="仿宋" w:eastAsia="仿宋" w:cs="仿宋"/>
          <w:sz w:val="24"/>
          <w:szCs w:val="24"/>
        </w:rPr>
        <w:t>（六）培训相关要求：</w:t>
      </w:r>
    </w:p>
    <w:p>
      <w:pPr>
        <w:tabs>
          <w:tab w:val="left" w:pos="720"/>
        </w:tabs>
        <w:ind w:left="3" w:firstLine="415" w:firstLineChars="173"/>
        <w:rPr>
          <w:rFonts w:ascii="仿宋" w:hAnsi="仿宋" w:eastAsia="仿宋" w:cs="仿宋"/>
          <w:sz w:val="24"/>
        </w:rPr>
      </w:pPr>
      <w:r>
        <w:rPr>
          <w:rFonts w:hint="eastAsia" w:ascii="仿宋" w:hAnsi="仿宋" w:eastAsia="仿宋" w:cs="仿宋"/>
          <w:sz w:val="24"/>
        </w:rPr>
        <w:t>中标单位负责向采购人指定的技术人员至少一天的培训设备的使用操作和简单维护，以保障用户顺利工作。</w:t>
      </w:r>
    </w:p>
    <w:bookmarkEnd w:id="36"/>
    <w:p>
      <w:pPr>
        <w:pStyle w:val="5"/>
        <w:tabs>
          <w:tab w:val="left" w:pos="720"/>
          <w:tab w:val="clear" w:pos="900"/>
        </w:tabs>
        <w:spacing w:line="240" w:lineRule="auto"/>
        <w:ind w:left="888" w:leftChars="400" w:hanging="48" w:hangingChars="20"/>
        <w:rPr>
          <w:rFonts w:ascii="仿宋" w:hAnsi="仿宋" w:eastAsia="仿宋" w:cs="仿宋"/>
          <w:sz w:val="24"/>
          <w:szCs w:val="24"/>
        </w:rPr>
      </w:pPr>
      <w:r>
        <w:rPr>
          <w:rFonts w:hint="eastAsia" w:ascii="仿宋" w:hAnsi="仿宋" w:eastAsia="仿宋" w:cs="仿宋"/>
          <w:sz w:val="24"/>
          <w:szCs w:val="24"/>
        </w:rPr>
        <w:t>（七）备品备件</w:t>
      </w:r>
    </w:p>
    <w:p>
      <w:pPr>
        <w:snapToGrid w:val="0"/>
        <w:spacing w:line="360" w:lineRule="auto"/>
        <w:rPr>
          <w:rFonts w:ascii="仿宋" w:hAnsi="仿宋" w:eastAsia="仿宋" w:cs="宋体"/>
          <w:color w:val="000000"/>
          <w:sz w:val="24"/>
        </w:rPr>
      </w:pPr>
      <w:r>
        <w:rPr>
          <w:rFonts w:hint="eastAsia" w:ascii="仿宋" w:hAnsi="仿宋" w:eastAsia="仿宋" w:cs="宋体"/>
          <w:color w:val="000000"/>
          <w:sz w:val="24"/>
        </w:rPr>
        <w:t xml:space="preserve"> 投标人提供充足的备品备件保证该项目正常运行。</w:t>
      </w:r>
    </w:p>
    <w:p>
      <w:pPr>
        <w:pStyle w:val="5"/>
        <w:tabs>
          <w:tab w:val="left" w:pos="720"/>
          <w:tab w:val="clear" w:pos="900"/>
        </w:tabs>
        <w:spacing w:line="240" w:lineRule="auto"/>
        <w:ind w:firstLine="0"/>
        <w:rPr>
          <w:rFonts w:ascii="仿宋" w:hAnsi="仿宋" w:eastAsia="仿宋" w:cs="仿宋"/>
          <w:sz w:val="24"/>
          <w:szCs w:val="24"/>
        </w:rPr>
      </w:pPr>
      <w:r>
        <w:rPr>
          <w:rFonts w:hint="eastAsia" w:ascii="仿宋" w:hAnsi="仿宋" w:eastAsia="仿宋" w:cs="仿宋"/>
          <w:sz w:val="24"/>
          <w:szCs w:val="24"/>
        </w:rPr>
        <w:t>（八）项目验收</w:t>
      </w:r>
    </w:p>
    <w:p>
      <w:pPr>
        <w:tabs>
          <w:tab w:val="left" w:pos="8280"/>
        </w:tabs>
        <w:autoSpaceDE w:val="0"/>
        <w:autoSpaceDN w:val="0"/>
        <w:spacing w:line="360" w:lineRule="auto"/>
        <w:ind w:right="25" w:rightChars="12" w:firstLine="480" w:firstLineChars="200"/>
        <w:rPr>
          <w:rFonts w:ascii="仿宋" w:hAnsi="仿宋" w:eastAsia="仿宋" w:cs="仿宋"/>
          <w:sz w:val="24"/>
        </w:rPr>
      </w:pPr>
      <w:r>
        <w:rPr>
          <w:rFonts w:hint="eastAsia" w:ascii="仿宋" w:hAnsi="仿宋" w:eastAsia="仿宋" w:cs="仿宋"/>
          <w:sz w:val="24"/>
        </w:rPr>
        <w:t>项目验收前，中标方须向用户方提供项目竣工报告和验收申请。中标方应提供系统设备的有效检验材料，与合同的技术指标一起作为验收标准。用户方组织专家召开项目验收会，验收中发现系统设备达不到验收标准或招标要求的技术指标，以及在规定的时间内由于供方的原因不能完成验收的，采购方有权进行终止合同处理，并承担由此给用户造成的损失。</w:t>
      </w:r>
    </w:p>
    <w:p>
      <w:pPr>
        <w:tabs>
          <w:tab w:val="left" w:pos="8280"/>
        </w:tabs>
        <w:autoSpaceDE w:val="0"/>
        <w:autoSpaceDN w:val="0"/>
        <w:spacing w:line="360" w:lineRule="auto"/>
        <w:ind w:right="25" w:rightChars="12" w:firstLine="480" w:firstLineChars="200"/>
        <w:rPr>
          <w:rFonts w:ascii="仿宋" w:hAnsi="仿宋" w:eastAsia="仿宋" w:cs="仿宋"/>
          <w:sz w:val="24"/>
        </w:rPr>
      </w:pPr>
      <w:r>
        <w:rPr>
          <w:rFonts w:hint="eastAsia" w:ascii="仿宋" w:hAnsi="仿宋" w:eastAsia="仿宋" w:cs="仿宋"/>
          <w:sz w:val="24"/>
        </w:rPr>
        <w:br w:type="page"/>
      </w:r>
    </w:p>
    <w:p>
      <w:pPr>
        <w:pStyle w:val="3"/>
        <w:spacing w:before="0" w:after="0" w:line="360" w:lineRule="auto"/>
        <w:ind w:left="431" w:hanging="431"/>
        <w:jc w:val="center"/>
      </w:pPr>
      <w:bookmarkStart w:id="40" w:name="_Toc3756"/>
      <w:r>
        <w:rPr>
          <w:rFonts w:hint="eastAsia"/>
        </w:rPr>
        <w:t xml:space="preserve">第四部分   </w:t>
      </w:r>
      <w:bookmarkStart w:id="41" w:name="_Toc184314476"/>
      <w:bookmarkEnd w:id="41"/>
      <w:bookmarkStart w:id="42" w:name="_Toc184310274"/>
      <w:bookmarkEnd w:id="42"/>
      <w:bookmarkStart w:id="43" w:name="_Toc184313258"/>
      <w:bookmarkEnd w:id="43"/>
      <w:bookmarkStart w:id="44" w:name="_Toc184308082"/>
      <w:bookmarkEnd w:id="44"/>
      <w:bookmarkStart w:id="45" w:name="_Toc184312132"/>
      <w:bookmarkEnd w:id="45"/>
      <w:bookmarkStart w:id="46" w:name="_Toc184312136"/>
      <w:bookmarkEnd w:id="46"/>
      <w:bookmarkStart w:id="47" w:name="_Toc184312133"/>
      <w:bookmarkEnd w:id="47"/>
      <w:bookmarkStart w:id="48" w:name="_Toc184308060"/>
      <w:bookmarkEnd w:id="48"/>
      <w:bookmarkStart w:id="49" w:name="_Toc184308052"/>
      <w:bookmarkEnd w:id="49"/>
      <w:bookmarkStart w:id="50" w:name="_Toc184312120"/>
      <w:bookmarkEnd w:id="50"/>
      <w:bookmarkStart w:id="51" w:name="_Toc184314460"/>
      <w:bookmarkEnd w:id="51"/>
      <w:bookmarkStart w:id="52" w:name="_Toc184314442"/>
      <w:bookmarkEnd w:id="52"/>
      <w:bookmarkStart w:id="53" w:name="_Toc184308065"/>
      <w:bookmarkEnd w:id="53"/>
      <w:bookmarkStart w:id="54" w:name="_Toc184312094"/>
      <w:bookmarkEnd w:id="54"/>
      <w:bookmarkStart w:id="55" w:name="_Toc184314411"/>
      <w:bookmarkEnd w:id="55"/>
      <w:bookmarkStart w:id="56" w:name="_Toc184312074"/>
      <w:bookmarkEnd w:id="56"/>
      <w:bookmarkStart w:id="57" w:name="_Toc184310306"/>
      <w:bookmarkEnd w:id="57"/>
      <w:bookmarkStart w:id="58" w:name="_Toc184310283"/>
      <w:bookmarkEnd w:id="58"/>
      <w:bookmarkStart w:id="59" w:name="_Toc184312080"/>
      <w:bookmarkEnd w:id="59"/>
      <w:bookmarkStart w:id="60" w:name="_Toc184313243"/>
      <w:bookmarkEnd w:id="60"/>
      <w:bookmarkStart w:id="61" w:name="_Toc184312113"/>
      <w:bookmarkEnd w:id="61"/>
      <w:bookmarkStart w:id="62" w:name="_Toc184312092"/>
      <w:bookmarkEnd w:id="62"/>
      <w:bookmarkStart w:id="63" w:name="_Toc184312106"/>
      <w:bookmarkEnd w:id="63"/>
      <w:bookmarkStart w:id="64" w:name="_Toc184308057"/>
      <w:bookmarkEnd w:id="64"/>
      <w:bookmarkStart w:id="65" w:name="_Toc184314415"/>
      <w:bookmarkEnd w:id="65"/>
      <w:bookmarkStart w:id="66" w:name="_Toc184308101"/>
      <w:bookmarkEnd w:id="66"/>
      <w:bookmarkStart w:id="67" w:name="_Toc184312086"/>
      <w:bookmarkEnd w:id="67"/>
      <w:bookmarkStart w:id="68" w:name="_Toc184313244"/>
      <w:bookmarkEnd w:id="68"/>
      <w:bookmarkStart w:id="69" w:name="_Toc184308098"/>
      <w:bookmarkEnd w:id="69"/>
      <w:bookmarkStart w:id="70" w:name="_Toc184313242"/>
      <w:bookmarkEnd w:id="70"/>
      <w:bookmarkStart w:id="71" w:name="_Toc184310330"/>
      <w:bookmarkEnd w:id="71"/>
      <w:bookmarkStart w:id="72" w:name="_Toc184308048"/>
      <w:bookmarkEnd w:id="72"/>
      <w:bookmarkStart w:id="73" w:name="_Toc184310320"/>
      <w:bookmarkEnd w:id="73"/>
      <w:bookmarkStart w:id="74" w:name="_Toc184314471"/>
      <w:bookmarkEnd w:id="74"/>
      <w:bookmarkStart w:id="75" w:name="_Toc184310317"/>
      <w:bookmarkEnd w:id="75"/>
      <w:bookmarkStart w:id="76" w:name="_Toc184313307"/>
      <w:bookmarkEnd w:id="76"/>
      <w:bookmarkStart w:id="77" w:name="_Toc184313305"/>
      <w:bookmarkEnd w:id="77"/>
      <w:bookmarkStart w:id="78" w:name="_Toc184308059"/>
      <w:bookmarkEnd w:id="78"/>
      <w:bookmarkStart w:id="79" w:name="_Toc184314444"/>
      <w:bookmarkEnd w:id="79"/>
      <w:bookmarkStart w:id="80" w:name="_Toc184310335"/>
      <w:bookmarkEnd w:id="80"/>
      <w:bookmarkStart w:id="81" w:name="_Toc184310284"/>
      <w:bookmarkEnd w:id="81"/>
      <w:bookmarkStart w:id="82" w:name="_Toc184312104"/>
      <w:bookmarkEnd w:id="82"/>
      <w:bookmarkStart w:id="83" w:name="_Toc184308044"/>
      <w:bookmarkEnd w:id="83"/>
      <w:bookmarkStart w:id="84" w:name="_Toc184314445"/>
      <w:bookmarkEnd w:id="84"/>
      <w:bookmarkStart w:id="85" w:name="_Toc184310343"/>
      <w:bookmarkEnd w:id="85"/>
      <w:bookmarkStart w:id="86" w:name="_Toc184314452"/>
      <w:bookmarkEnd w:id="86"/>
      <w:bookmarkStart w:id="87" w:name="_Toc184308053"/>
      <w:bookmarkEnd w:id="87"/>
      <w:bookmarkStart w:id="88" w:name="_Toc184314418"/>
      <w:bookmarkEnd w:id="88"/>
      <w:bookmarkStart w:id="89" w:name="_Toc184312137"/>
      <w:bookmarkEnd w:id="89"/>
      <w:bookmarkStart w:id="90" w:name="_Toc184314422"/>
      <w:bookmarkEnd w:id="90"/>
      <w:bookmarkStart w:id="91" w:name="_Toc184310304"/>
      <w:bookmarkEnd w:id="91"/>
      <w:bookmarkStart w:id="92" w:name="_Toc184310336"/>
      <w:bookmarkEnd w:id="92"/>
      <w:bookmarkStart w:id="93" w:name="_Toc184310316"/>
      <w:bookmarkEnd w:id="93"/>
      <w:bookmarkStart w:id="94" w:name="_Toc184312131"/>
      <w:bookmarkEnd w:id="94"/>
      <w:bookmarkStart w:id="95" w:name="_Toc184313271"/>
      <w:bookmarkEnd w:id="95"/>
      <w:bookmarkStart w:id="96" w:name="_Toc184312100"/>
      <w:bookmarkEnd w:id="96"/>
      <w:bookmarkStart w:id="97" w:name="_Toc184314413"/>
      <w:bookmarkEnd w:id="97"/>
      <w:bookmarkStart w:id="98" w:name="_Toc184313284"/>
      <w:bookmarkEnd w:id="98"/>
      <w:bookmarkStart w:id="99" w:name="_Toc184313309"/>
      <w:bookmarkEnd w:id="99"/>
      <w:bookmarkStart w:id="100" w:name="_Toc184314470"/>
      <w:bookmarkEnd w:id="100"/>
      <w:bookmarkStart w:id="101" w:name="_Toc184314465"/>
      <w:bookmarkEnd w:id="101"/>
      <w:bookmarkStart w:id="102" w:name="_Toc184308070"/>
      <w:bookmarkEnd w:id="102"/>
      <w:bookmarkStart w:id="103" w:name="_Toc184310315"/>
      <w:bookmarkEnd w:id="103"/>
      <w:bookmarkStart w:id="104" w:name="_Toc184310296"/>
      <w:bookmarkEnd w:id="104"/>
      <w:bookmarkStart w:id="105" w:name="_Toc184312103"/>
      <w:bookmarkEnd w:id="105"/>
      <w:bookmarkStart w:id="106" w:name="_Toc184308073"/>
      <w:bookmarkEnd w:id="106"/>
      <w:bookmarkStart w:id="107" w:name="_Toc184314456"/>
      <w:bookmarkEnd w:id="107"/>
      <w:bookmarkStart w:id="108" w:name="_Toc184313240"/>
      <w:bookmarkEnd w:id="108"/>
      <w:bookmarkStart w:id="109" w:name="_Toc184310305"/>
      <w:bookmarkEnd w:id="109"/>
      <w:bookmarkStart w:id="110" w:name="_Toc184314429"/>
      <w:bookmarkEnd w:id="110"/>
      <w:bookmarkStart w:id="111" w:name="_Toc184308086"/>
      <w:bookmarkEnd w:id="111"/>
      <w:bookmarkStart w:id="112" w:name="_Toc184313289"/>
      <w:bookmarkEnd w:id="112"/>
      <w:bookmarkStart w:id="113" w:name="_Toc184308054"/>
      <w:bookmarkEnd w:id="113"/>
      <w:bookmarkStart w:id="114" w:name="_Toc184314438"/>
      <w:bookmarkEnd w:id="114"/>
      <w:bookmarkStart w:id="115" w:name="_Toc184314417"/>
      <w:bookmarkEnd w:id="115"/>
      <w:bookmarkStart w:id="116" w:name="_Toc184313248"/>
      <w:bookmarkEnd w:id="116"/>
      <w:bookmarkStart w:id="117" w:name="_Toc184314420"/>
      <w:bookmarkEnd w:id="117"/>
      <w:bookmarkStart w:id="118" w:name="_Toc184310276"/>
      <w:bookmarkEnd w:id="118"/>
      <w:bookmarkStart w:id="119" w:name="_Toc184313268"/>
      <w:bookmarkEnd w:id="119"/>
      <w:bookmarkStart w:id="120" w:name="_Toc184313294"/>
      <w:bookmarkEnd w:id="120"/>
      <w:bookmarkStart w:id="121" w:name="_Toc184308079"/>
      <w:bookmarkEnd w:id="121"/>
      <w:bookmarkStart w:id="122" w:name="_Toc184314466"/>
      <w:bookmarkEnd w:id="122"/>
      <w:bookmarkStart w:id="123" w:name="_Toc184310301"/>
      <w:bookmarkEnd w:id="123"/>
      <w:bookmarkStart w:id="124" w:name="_Toc184314428"/>
      <w:bookmarkEnd w:id="124"/>
      <w:bookmarkStart w:id="125" w:name="_Toc184308072"/>
      <w:bookmarkEnd w:id="125"/>
      <w:bookmarkStart w:id="126" w:name="_Toc184314416"/>
      <w:bookmarkEnd w:id="126"/>
      <w:bookmarkStart w:id="127" w:name="_Toc184312135"/>
      <w:bookmarkEnd w:id="127"/>
      <w:bookmarkStart w:id="128" w:name="_Toc184313287"/>
      <w:bookmarkEnd w:id="128"/>
      <w:bookmarkStart w:id="129" w:name="_Toc184314433"/>
      <w:bookmarkEnd w:id="129"/>
      <w:bookmarkStart w:id="130" w:name="_Toc184313291"/>
      <w:bookmarkEnd w:id="130"/>
      <w:bookmarkStart w:id="131" w:name="_Toc184308042"/>
      <w:bookmarkEnd w:id="131"/>
      <w:bookmarkStart w:id="132" w:name="_Toc184312096"/>
      <w:bookmarkEnd w:id="132"/>
      <w:bookmarkStart w:id="133" w:name="_Toc184314412"/>
      <w:bookmarkEnd w:id="133"/>
      <w:bookmarkStart w:id="134" w:name="_Toc184313285"/>
      <w:bookmarkEnd w:id="134"/>
      <w:bookmarkStart w:id="135" w:name="_Toc184308062"/>
      <w:bookmarkEnd w:id="135"/>
      <w:bookmarkStart w:id="136" w:name="_Toc184310334"/>
      <w:bookmarkEnd w:id="136"/>
      <w:bookmarkStart w:id="137" w:name="_Toc184313245"/>
      <w:bookmarkEnd w:id="137"/>
      <w:bookmarkStart w:id="138" w:name="_Toc184313256"/>
      <w:bookmarkEnd w:id="138"/>
      <w:bookmarkStart w:id="139" w:name="_Toc184310331"/>
      <w:bookmarkEnd w:id="139"/>
      <w:bookmarkStart w:id="140" w:name="_Toc184312130"/>
      <w:bookmarkEnd w:id="140"/>
      <w:bookmarkStart w:id="141" w:name="_Toc184314481"/>
      <w:bookmarkEnd w:id="141"/>
      <w:bookmarkStart w:id="142" w:name="_Toc184312083"/>
      <w:bookmarkEnd w:id="142"/>
      <w:bookmarkStart w:id="143" w:name="_Toc184308096"/>
      <w:bookmarkEnd w:id="143"/>
      <w:bookmarkStart w:id="144" w:name="_Toc184308097"/>
      <w:bookmarkEnd w:id="144"/>
      <w:bookmarkStart w:id="145" w:name="_Toc184314432"/>
      <w:bookmarkEnd w:id="145"/>
      <w:bookmarkStart w:id="146" w:name="_Toc184313276"/>
      <w:bookmarkEnd w:id="146"/>
      <w:bookmarkStart w:id="147" w:name="_Toc184314421"/>
      <w:bookmarkEnd w:id="147"/>
      <w:bookmarkStart w:id="148" w:name="_Toc184308108"/>
      <w:bookmarkEnd w:id="148"/>
      <w:bookmarkStart w:id="149" w:name="_Toc184313298"/>
      <w:bookmarkEnd w:id="149"/>
      <w:bookmarkStart w:id="150" w:name="_Toc184310282"/>
      <w:bookmarkEnd w:id="150"/>
      <w:bookmarkStart w:id="151" w:name="_Toc184313257"/>
      <w:bookmarkEnd w:id="151"/>
      <w:bookmarkStart w:id="152" w:name="_Toc184313293"/>
      <w:bookmarkEnd w:id="152"/>
      <w:bookmarkStart w:id="153" w:name="_Toc184312128"/>
      <w:bookmarkEnd w:id="153"/>
      <w:bookmarkStart w:id="154" w:name="_Toc184310312"/>
      <w:bookmarkEnd w:id="154"/>
      <w:bookmarkStart w:id="155" w:name="_Toc184314423"/>
      <w:bookmarkEnd w:id="155"/>
      <w:bookmarkStart w:id="156" w:name="_Toc184313300"/>
      <w:bookmarkEnd w:id="156"/>
      <w:bookmarkStart w:id="157" w:name="_Toc184310307"/>
      <w:bookmarkEnd w:id="157"/>
      <w:bookmarkStart w:id="158" w:name="_Toc184314436"/>
      <w:bookmarkEnd w:id="158"/>
      <w:bookmarkStart w:id="159" w:name="_Toc184310339"/>
      <w:bookmarkEnd w:id="159"/>
      <w:bookmarkStart w:id="160" w:name="_Toc184314467"/>
      <w:bookmarkEnd w:id="160"/>
      <w:bookmarkStart w:id="161" w:name="_Toc184312119"/>
      <w:bookmarkEnd w:id="161"/>
      <w:bookmarkStart w:id="162" w:name="_Toc184314451"/>
      <w:bookmarkEnd w:id="162"/>
      <w:bookmarkStart w:id="163" w:name="_Toc184312089"/>
      <w:bookmarkEnd w:id="163"/>
      <w:bookmarkStart w:id="164" w:name="_Toc184312127"/>
      <w:bookmarkEnd w:id="164"/>
      <w:bookmarkStart w:id="165" w:name="_Toc184308089"/>
      <w:bookmarkEnd w:id="165"/>
      <w:bookmarkStart w:id="166" w:name="_Toc184312138"/>
      <w:bookmarkEnd w:id="166"/>
      <w:bookmarkStart w:id="167" w:name="_Toc184314426"/>
      <w:bookmarkEnd w:id="167"/>
      <w:bookmarkStart w:id="168" w:name="_Toc184312123"/>
      <w:bookmarkEnd w:id="168"/>
      <w:bookmarkStart w:id="169" w:name="_Toc184312121"/>
      <w:bookmarkEnd w:id="169"/>
      <w:bookmarkStart w:id="170" w:name="_Toc184313278"/>
      <w:bookmarkEnd w:id="170"/>
      <w:bookmarkStart w:id="171" w:name="_Toc184313290"/>
      <w:bookmarkEnd w:id="171"/>
      <w:bookmarkStart w:id="172" w:name="_Toc184310272"/>
      <w:bookmarkEnd w:id="172"/>
      <w:bookmarkStart w:id="173" w:name="_Toc184313299"/>
      <w:bookmarkEnd w:id="173"/>
      <w:bookmarkStart w:id="174" w:name="_Toc184314446"/>
      <w:bookmarkEnd w:id="174"/>
      <w:bookmarkStart w:id="175" w:name="_Toc184313283"/>
      <w:bookmarkEnd w:id="175"/>
      <w:bookmarkStart w:id="176" w:name="_Toc184310303"/>
      <w:bookmarkEnd w:id="176"/>
      <w:bookmarkStart w:id="177" w:name="_Toc184314469"/>
      <w:bookmarkEnd w:id="177"/>
      <w:bookmarkStart w:id="178" w:name="_Toc184314440"/>
      <w:bookmarkEnd w:id="178"/>
      <w:bookmarkStart w:id="179" w:name="_Toc184310319"/>
      <w:bookmarkEnd w:id="179"/>
      <w:bookmarkStart w:id="180" w:name="_Toc184312125"/>
      <w:bookmarkEnd w:id="180"/>
      <w:bookmarkStart w:id="181" w:name="_Toc184310300"/>
      <w:bookmarkEnd w:id="181"/>
      <w:bookmarkStart w:id="182" w:name="_Toc184308095"/>
      <w:bookmarkEnd w:id="182"/>
      <w:bookmarkStart w:id="183" w:name="_Toc184314478"/>
      <w:bookmarkEnd w:id="183"/>
      <w:bookmarkStart w:id="184" w:name="_Toc184310286"/>
      <w:bookmarkEnd w:id="184"/>
      <w:bookmarkStart w:id="185" w:name="_Toc184312102"/>
      <w:bookmarkEnd w:id="185"/>
      <w:bookmarkStart w:id="186" w:name="_Toc184312107"/>
      <w:bookmarkEnd w:id="186"/>
      <w:bookmarkStart w:id="187" w:name="_Toc184312126"/>
      <w:bookmarkEnd w:id="187"/>
      <w:bookmarkStart w:id="188" w:name="_Toc184310277"/>
      <w:bookmarkEnd w:id="188"/>
      <w:bookmarkStart w:id="189" w:name="_Toc184310326"/>
      <w:bookmarkEnd w:id="189"/>
      <w:bookmarkStart w:id="190" w:name="_Toc184312068"/>
      <w:bookmarkEnd w:id="190"/>
      <w:bookmarkStart w:id="191" w:name="_Toc184314454"/>
      <w:bookmarkEnd w:id="191"/>
      <w:bookmarkStart w:id="192" w:name="_Toc184313238"/>
      <w:bookmarkEnd w:id="192"/>
      <w:bookmarkStart w:id="193" w:name="_Toc184312134"/>
      <w:bookmarkEnd w:id="193"/>
      <w:bookmarkStart w:id="194" w:name="_Toc184308071"/>
      <w:bookmarkEnd w:id="194"/>
      <w:bookmarkStart w:id="195" w:name="_Toc184312078"/>
      <w:bookmarkEnd w:id="195"/>
      <w:bookmarkStart w:id="196" w:name="_Toc184314457"/>
      <w:bookmarkEnd w:id="196"/>
      <w:bookmarkStart w:id="197" w:name="_Toc184313259"/>
      <w:bookmarkEnd w:id="197"/>
      <w:bookmarkStart w:id="198" w:name="_Toc184308077"/>
      <w:bookmarkEnd w:id="198"/>
      <w:bookmarkStart w:id="199" w:name="_Toc184310287"/>
      <w:bookmarkEnd w:id="199"/>
      <w:bookmarkStart w:id="200" w:name="_Toc184310294"/>
      <w:bookmarkEnd w:id="200"/>
      <w:bookmarkStart w:id="201" w:name="_Toc184314427"/>
      <w:bookmarkEnd w:id="201"/>
      <w:bookmarkStart w:id="202" w:name="_Toc184308076"/>
      <w:bookmarkEnd w:id="202"/>
      <w:bookmarkStart w:id="203" w:name="_Toc184314455"/>
      <w:bookmarkEnd w:id="203"/>
      <w:bookmarkStart w:id="204" w:name="_Toc184308103"/>
      <w:bookmarkEnd w:id="204"/>
      <w:bookmarkStart w:id="205" w:name="_Toc184310340"/>
      <w:bookmarkEnd w:id="205"/>
      <w:bookmarkStart w:id="206" w:name="_Toc184310342"/>
      <w:bookmarkEnd w:id="206"/>
      <w:bookmarkStart w:id="207" w:name="_Toc184310314"/>
      <w:bookmarkEnd w:id="207"/>
      <w:bookmarkStart w:id="208" w:name="_Toc184310285"/>
      <w:bookmarkEnd w:id="208"/>
      <w:bookmarkStart w:id="209" w:name="_Toc184312093"/>
      <w:bookmarkEnd w:id="209"/>
      <w:bookmarkStart w:id="210" w:name="_Toc184308099"/>
      <w:bookmarkEnd w:id="210"/>
      <w:bookmarkStart w:id="211" w:name="_Toc184313263"/>
      <w:bookmarkEnd w:id="211"/>
      <w:bookmarkStart w:id="212" w:name="_Toc184313296"/>
      <w:bookmarkEnd w:id="212"/>
      <w:bookmarkStart w:id="213" w:name="_Toc184312076"/>
      <w:bookmarkEnd w:id="213"/>
      <w:bookmarkStart w:id="214" w:name="_Toc184308050"/>
      <w:bookmarkEnd w:id="214"/>
      <w:bookmarkStart w:id="215" w:name="_Toc184308078"/>
      <w:bookmarkEnd w:id="215"/>
      <w:bookmarkStart w:id="216" w:name="_Toc184310281"/>
      <w:bookmarkEnd w:id="216"/>
      <w:bookmarkStart w:id="217" w:name="_Toc184314473"/>
      <w:bookmarkEnd w:id="217"/>
      <w:bookmarkStart w:id="218" w:name="_Toc184314439"/>
      <w:bookmarkEnd w:id="218"/>
      <w:bookmarkStart w:id="219" w:name="_Toc184308107"/>
      <w:bookmarkEnd w:id="219"/>
      <w:bookmarkStart w:id="220" w:name="_Toc184310291"/>
      <w:bookmarkEnd w:id="220"/>
      <w:bookmarkStart w:id="221" w:name="_Toc184312097"/>
      <w:bookmarkEnd w:id="221"/>
      <w:bookmarkStart w:id="222" w:name="_Toc184308036"/>
      <w:bookmarkEnd w:id="222"/>
      <w:bookmarkStart w:id="223" w:name="_Toc184308104"/>
      <w:bookmarkEnd w:id="223"/>
      <w:bookmarkStart w:id="224" w:name="_Toc184313260"/>
      <w:bookmarkEnd w:id="224"/>
      <w:bookmarkStart w:id="225" w:name="_Toc184313281"/>
      <w:bookmarkEnd w:id="225"/>
      <w:bookmarkStart w:id="226" w:name="_Toc184308051"/>
      <w:bookmarkEnd w:id="226"/>
      <w:bookmarkStart w:id="227" w:name="_Toc184310321"/>
      <w:bookmarkEnd w:id="227"/>
      <w:bookmarkStart w:id="228" w:name="_Toc184310280"/>
      <w:bookmarkEnd w:id="228"/>
      <w:bookmarkStart w:id="229" w:name="_Toc184310311"/>
      <w:bookmarkEnd w:id="229"/>
      <w:bookmarkStart w:id="230" w:name="_Toc184308068"/>
      <w:bookmarkEnd w:id="230"/>
      <w:bookmarkStart w:id="231" w:name="_Toc184312114"/>
      <w:bookmarkEnd w:id="231"/>
      <w:bookmarkStart w:id="232" w:name="_Toc184310302"/>
      <w:bookmarkEnd w:id="232"/>
      <w:bookmarkStart w:id="233" w:name="_Toc184308088"/>
      <w:bookmarkEnd w:id="233"/>
      <w:bookmarkStart w:id="234" w:name="_Toc184308046"/>
      <w:bookmarkEnd w:id="234"/>
      <w:bookmarkStart w:id="235" w:name="_Toc184314419"/>
      <w:bookmarkEnd w:id="235"/>
      <w:bookmarkStart w:id="236" w:name="_Toc184312070"/>
      <w:bookmarkEnd w:id="236"/>
      <w:bookmarkStart w:id="237" w:name="_Toc184312073"/>
      <w:bookmarkEnd w:id="237"/>
      <w:bookmarkStart w:id="238" w:name="_Toc184308045"/>
      <w:bookmarkEnd w:id="238"/>
      <w:bookmarkStart w:id="239" w:name="_Toc184313286"/>
      <w:bookmarkEnd w:id="239"/>
      <w:bookmarkStart w:id="240" w:name="_Toc184312115"/>
      <w:bookmarkEnd w:id="240"/>
      <w:bookmarkStart w:id="241" w:name="_Toc184308041"/>
      <w:bookmarkEnd w:id="241"/>
      <w:bookmarkStart w:id="242" w:name="_Toc184314447"/>
      <w:bookmarkEnd w:id="242"/>
      <w:bookmarkStart w:id="243" w:name="_Toc184308061"/>
      <w:bookmarkEnd w:id="243"/>
      <w:bookmarkStart w:id="244" w:name="_Toc184313302"/>
      <w:bookmarkEnd w:id="244"/>
      <w:bookmarkStart w:id="245" w:name="_Toc184310310"/>
      <w:bookmarkEnd w:id="245"/>
      <w:bookmarkStart w:id="246" w:name="_Toc184314430"/>
      <w:bookmarkEnd w:id="246"/>
      <w:bookmarkStart w:id="247" w:name="_Toc184312084"/>
      <w:bookmarkEnd w:id="247"/>
      <w:bookmarkStart w:id="248" w:name="_Toc184310293"/>
      <w:bookmarkEnd w:id="248"/>
      <w:bookmarkStart w:id="249" w:name="_Toc184313274"/>
      <w:bookmarkEnd w:id="249"/>
      <w:bookmarkStart w:id="250" w:name="_Toc184308092"/>
      <w:bookmarkEnd w:id="250"/>
      <w:bookmarkStart w:id="251" w:name="_Toc184310273"/>
      <w:bookmarkEnd w:id="251"/>
      <w:bookmarkStart w:id="252" w:name="_Toc184312082"/>
      <w:bookmarkEnd w:id="252"/>
      <w:bookmarkStart w:id="253" w:name="_Toc184312129"/>
      <w:bookmarkEnd w:id="253"/>
      <w:bookmarkStart w:id="254" w:name="_Toc184308105"/>
      <w:bookmarkEnd w:id="254"/>
      <w:bookmarkStart w:id="255" w:name="_Toc184314424"/>
      <w:bookmarkEnd w:id="255"/>
      <w:bookmarkStart w:id="256" w:name="_Toc184310329"/>
      <w:bookmarkEnd w:id="256"/>
      <w:bookmarkStart w:id="257" w:name="_Toc184312116"/>
      <w:bookmarkEnd w:id="257"/>
      <w:bookmarkStart w:id="258" w:name="_Toc184314477"/>
      <w:bookmarkEnd w:id="258"/>
      <w:bookmarkStart w:id="259" w:name="_Toc184314462"/>
      <w:bookmarkEnd w:id="259"/>
      <w:bookmarkStart w:id="260" w:name="_Toc184313269"/>
      <w:bookmarkEnd w:id="260"/>
      <w:bookmarkStart w:id="261" w:name="_Toc184312110"/>
      <w:bookmarkEnd w:id="261"/>
      <w:bookmarkStart w:id="262" w:name="_Toc184308085"/>
      <w:bookmarkEnd w:id="262"/>
      <w:bookmarkStart w:id="263" w:name="_Toc184312088"/>
      <w:bookmarkEnd w:id="263"/>
      <w:bookmarkStart w:id="264" w:name="_Toc184314459"/>
      <w:bookmarkEnd w:id="264"/>
      <w:bookmarkStart w:id="265" w:name="_Toc184310322"/>
      <w:bookmarkEnd w:id="265"/>
      <w:bookmarkStart w:id="266" w:name="_Toc184314475"/>
      <w:bookmarkEnd w:id="266"/>
      <w:bookmarkStart w:id="267" w:name="_Toc184314410"/>
      <w:bookmarkEnd w:id="267"/>
      <w:bookmarkStart w:id="268" w:name="_Toc184310308"/>
      <w:bookmarkEnd w:id="268"/>
      <w:bookmarkStart w:id="269" w:name="_Toc184312112"/>
      <w:bookmarkEnd w:id="269"/>
      <w:bookmarkStart w:id="270" w:name="_Toc184314431"/>
      <w:bookmarkEnd w:id="270"/>
      <w:bookmarkStart w:id="271" w:name="_Toc184313275"/>
      <w:bookmarkEnd w:id="271"/>
      <w:bookmarkStart w:id="272" w:name="_Toc184312111"/>
      <w:bookmarkEnd w:id="272"/>
      <w:bookmarkStart w:id="273" w:name="_Toc184313254"/>
      <w:bookmarkEnd w:id="273"/>
      <w:bookmarkStart w:id="274" w:name="_Toc184310278"/>
      <w:bookmarkEnd w:id="274"/>
      <w:bookmarkStart w:id="275" w:name="_Toc184310338"/>
      <w:bookmarkEnd w:id="275"/>
      <w:bookmarkStart w:id="276" w:name="_Toc184312072"/>
      <w:bookmarkEnd w:id="276"/>
      <w:bookmarkStart w:id="277" w:name="_Toc184308058"/>
      <w:bookmarkEnd w:id="277"/>
      <w:bookmarkStart w:id="278" w:name="_Toc184308093"/>
      <w:bookmarkEnd w:id="278"/>
      <w:bookmarkStart w:id="279" w:name="_Toc184313241"/>
      <w:bookmarkEnd w:id="279"/>
      <w:bookmarkStart w:id="280" w:name="_Toc184313261"/>
      <w:bookmarkEnd w:id="280"/>
      <w:bookmarkStart w:id="281" w:name="_Toc184312098"/>
      <w:bookmarkEnd w:id="281"/>
      <w:bookmarkStart w:id="282" w:name="_Toc184310324"/>
      <w:bookmarkEnd w:id="282"/>
      <w:bookmarkStart w:id="283" w:name="_Toc184313295"/>
      <w:bookmarkEnd w:id="283"/>
      <w:bookmarkStart w:id="284" w:name="_Toc184314468"/>
      <w:bookmarkEnd w:id="284"/>
      <w:bookmarkStart w:id="285" w:name="_Toc184313280"/>
      <w:bookmarkEnd w:id="285"/>
      <w:bookmarkStart w:id="286" w:name="_Toc184308081"/>
      <w:bookmarkEnd w:id="286"/>
      <w:bookmarkStart w:id="287" w:name="_Toc184308039"/>
      <w:bookmarkEnd w:id="287"/>
      <w:bookmarkStart w:id="288" w:name="_Toc184310341"/>
      <w:bookmarkEnd w:id="288"/>
      <w:bookmarkStart w:id="289" w:name="_Toc184310337"/>
      <w:bookmarkEnd w:id="289"/>
      <w:bookmarkStart w:id="290" w:name="_Toc184308037"/>
      <w:bookmarkEnd w:id="290"/>
      <w:bookmarkStart w:id="291" w:name="_Toc184314453"/>
      <w:bookmarkEnd w:id="291"/>
      <w:bookmarkStart w:id="292" w:name="_Toc184313251"/>
      <w:bookmarkEnd w:id="292"/>
      <w:bookmarkStart w:id="293" w:name="_Toc184313277"/>
      <w:bookmarkEnd w:id="293"/>
      <w:bookmarkStart w:id="294" w:name="_Toc184308043"/>
      <w:bookmarkEnd w:id="294"/>
      <w:bookmarkStart w:id="295" w:name="_Toc184314425"/>
      <w:bookmarkEnd w:id="295"/>
      <w:bookmarkStart w:id="296" w:name="_Toc184313262"/>
      <w:bookmarkEnd w:id="296"/>
      <w:bookmarkStart w:id="297" w:name="_Toc184312101"/>
      <w:bookmarkEnd w:id="297"/>
      <w:bookmarkStart w:id="298" w:name="_Toc184312069"/>
      <w:bookmarkEnd w:id="298"/>
      <w:bookmarkStart w:id="299" w:name="_Toc184313297"/>
      <w:bookmarkEnd w:id="299"/>
      <w:bookmarkStart w:id="300" w:name="_Toc184310299"/>
      <w:bookmarkEnd w:id="300"/>
      <w:bookmarkStart w:id="301" w:name="_Toc184313288"/>
      <w:bookmarkEnd w:id="301"/>
      <w:bookmarkStart w:id="302" w:name="_Toc184310332"/>
      <w:bookmarkEnd w:id="302"/>
      <w:bookmarkStart w:id="303" w:name="_Toc184313265"/>
      <w:bookmarkEnd w:id="303"/>
      <w:bookmarkStart w:id="304" w:name="_Toc184312087"/>
      <w:bookmarkEnd w:id="304"/>
      <w:bookmarkStart w:id="305" w:name="_Toc184312085"/>
      <w:bookmarkEnd w:id="305"/>
      <w:bookmarkStart w:id="306" w:name="_Toc184308047"/>
      <w:bookmarkEnd w:id="306"/>
      <w:bookmarkStart w:id="307" w:name="_Toc184310333"/>
      <w:bookmarkEnd w:id="307"/>
      <w:bookmarkStart w:id="308" w:name="_Toc184312108"/>
      <w:bookmarkEnd w:id="308"/>
      <w:bookmarkStart w:id="309" w:name="_Toc184310327"/>
      <w:bookmarkEnd w:id="309"/>
      <w:bookmarkStart w:id="310" w:name="_Toc184308038"/>
      <w:bookmarkEnd w:id="310"/>
      <w:bookmarkStart w:id="311" w:name="_Toc184312117"/>
      <w:bookmarkEnd w:id="311"/>
      <w:bookmarkStart w:id="312" w:name="_Toc184314461"/>
      <w:bookmarkEnd w:id="312"/>
      <w:bookmarkStart w:id="313" w:name="_Toc184313249"/>
      <w:bookmarkEnd w:id="313"/>
      <w:bookmarkStart w:id="314" w:name="_Toc184312081"/>
      <w:bookmarkEnd w:id="314"/>
      <w:bookmarkStart w:id="315" w:name="_Toc184310325"/>
      <w:bookmarkEnd w:id="315"/>
      <w:bookmarkStart w:id="316" w:name="_Toc184312091"/>
      <w:bookmarkEnd w:id="316"/>
      <w:bookmarkStart w:id="317" w:name="_Toc184308083"/>
      <w:bookmarkEnd w:id="317"/>
      <w:bookmarkStart w:id="318" w:name="_Toc184308075"/>
      <w:bookmarkEnd w:id="318"/>
      <w:bookmarkStart w:id="319" w:name="_Toc184312077"/>
      <w:bookmarkEnd w:id="319"/>
      <w:bookmarkStart w:id="320" w:name="_Toc184313272"/>
      <w:bookmarkEnd w:id="320"/>
      <w:bookmarkStart w:id="321" w:name="_Toc184313252"/>
      <w:bookmarkEnd w:id="321"/>
      <w:bookmarkStart w:id="322" w:name="_Toc184313306"/>
      <w:bookmarkEnd w:id="322"/>
      <w:bookmarkStart w:id="323" w:name="_Toc184314474"/>
      <w:bookmarkEnd w:id="323"/>
      <w:bookmarkStart w:id="324" w:name="_Toc184314448"/>
      <w:bookmarkEnd w:id="324"/>
      <w:bookmarkStart w:id="325" w:name="_Toc184312071"/>
      <w:bookmarkEnd w:id="325"/>
      <w:bookmarkStart w:id="326" w:name="_Toc184313273"/>
      <w:bookmarkEnd w:id="326"/>
      <w:bookmarkStart w:id="327" w:name="_Toc184310279"/>
      <w:bookmarkEnd w:id="327"/>
      <w:bookmarkStart w:id="328" w:name="_Toc184308067"/>
      <w:bookmarkEnd w:id="328"/>
      <w:bookmarkStart w:id="329" w:name="_Toc184312139"/>
      <w:bookmarkEnd w:id="329"/>
      <w:bookmarkStart w:id="330" w:name="_Toc184313304"/>
      <w:bookmarkEnd w:id="330"/>
      <w:bookmarkStart w:id="331" w:name="_Toc184314463"/>
      <w:bookmarkEnd w:id="331"/>
      <w:bookmarkStart w:id="332" w:name="_Toc184308066"/>
      <w:bookmarkEnd w:id="332"/>
      <w:bookmarkStart w:id="333" w:name="_Toc184314437"/>
      <w:bookmarkEnd w:id="333"/>
      <w:bookmarkStart w:id="334" w:name="_Toc184313246"/>
      <w:bookmarkEnd w:id="334"/>
      <w:bookmarkStart w:id="335" w:name="_Toc184308063"/>
      <w:bookmarkEnd w:id="335"/>
      <w:bookmarkStart w:id="336" w:name="_Toc184314450"/>
      <w:bookmarkEnd w:id="336"/>
      <w:bookmarkStart w:id="337" w:name="_Toc184314449"/>
      <w:bookmarkEnd w:id="337"/>
      <w:bookmarkStart w:id="338" w:name="_Toc184313267"/>
      <w:bookmarkEnd w:id="338"/>
      <w:bookmarkStart w:id="339" w:name="_Toc184310344"/>
      <w:bookmarkEnd w:id="339"/>
      <w:bookmarkStart w:id="340" w:name="_Toc184310313"/>
      <w:bookmarkEnd w:id="340"/>
      <w:bookmarkStart w:id="341" w:name="_Toc184313292"/>
      <w:bookmarkEnd w:id="341"/>
      <w:bookmarkStart w:id="342" w:name="_Toc184312090"/>
      <w:bookmarkEnd w:id="342"/>
      <w:bookmarkStart w:id="343" w:name="_Toc184314464"/>
      <w:bookmarkEnd w:id="343"/>
      <w:bookmarkStart w:id="344" w:name="_Toc184308049"/>
      <w:bookmarkEnd w:id="344"/>
      <w:bookmarkStart w:id="345" w:name="_Toc184313255"/>
      <w:bookmarkEnd w:id="345"/>
      <w:bookmarkStart w:id="346" w:name="_Toc184310292"/>
      <w:bookmarkEnd w:id="346"/>
      <w:bookmarkStart w:id="347" w:name="_Toc184310295"/>
      <w:bookmarkEnd w:id="347"/>
      <w:bookmarkStart w:id="348" w:name="_Toc184310298"/>
      <w:bookmarkEnd w:id="348"/>
      <w:bookmarkStart w:id="349" w:name="_Toc184313266"/>
      <w:bookmarkEnd w:id="349"/>
      <w:bookmarkStart w:id="350" w:name="_Toc184314441"/>
      <w:bookmarkEnd w:id="350"/>
      <w:bookmarkStart w:id="351" w:name="_Toc184308102"/>
      <w:bookmarkEnd w:id="351"/>
      <w:bookmarkStart w:id="352" w:name="_Toc184308087"/>
      <w:bookmarkEnd w:id="352"/>
      <w:bookmarkStart w:id="353" w:name="_Toc184314482"/>
      <w:bookmarkEnd w:id="353"/>
      <w:bookmarkStart w:id="354" w:name="_Toc184310309"/>
      <w:bookmarkEnd w:id="354"/>
      <w:bookmarkStart w:id="355" w:name="_Toc184308094"/>
      <w:bookmarkEnd w:id="355"/>
      <w:bookmarkStart w:id="356" w:name="_Toc184308106"/>
      <w:bookmarkEnd w:id="356"/>
      <w:bookmarkStart w:id="357" w:name="_Toc184313239"/>
      <w:bookmarkEnd w:id="357"/>
      <w:bookmarkStart w:id="358" w:name="_Toc184310290"/>
      <w:bookmarkEnd w:id="358"/>
      <w:bookmarkStart w:id="359" w:name="_Toc184313253"/>
      <w:bookmarkEnd w:id="359"/>
      <w:bookmarkStart w:id="360" w:name="_Toc184312099"/>
      <w:bookmarkEnd w:id="360"/>
      <w:bookmarkStart w:id="361" w:name="_Toc184308090"/>
      <w:bookmarkEnd w:id="361"/>
      <w:bookmarkStart w:id="362" w:name="_Toc184314435"/>
      <w:bookmarkEnd w:id="362"/>
      <w:bookmarkStart w:id="363" w:name="_Toc184308055"/>
      <w:bookmarkEnd w:id="363"/>
      <w:bookmarkStart w:id="364" w:name="_Toc184310318"/>
      <w:bookmarkEnd w:id="364"/>
      <w:bookmarkStart w:id="365" w:name="_Toc184313282"/>
      <w:bookmarkEnd w:id="365"/>
      <w:bookmarkStart w:id="366" w:name="_Toc184308064"/>
      <w:bookmarkEnd w:id="366"/>
      <w:bookmarkStart w:id="367" w:name="_Toc184313301"/>
      <w:bookmarkEnd w:id="367"/>
      <w:bookmarkStart w:id="368" w:name="_Toc184314434"/>
      <w:bookmarkEnd w:id="368"/>
      <w:bookmarkStart w:id="369" w:name="_Toc184314472"/>
      <w:bookmarkEnd w:id="369"/>
      <w:bookmarkStart w:id="370" w:name="_Toc184308091"/>
      <w:bookmarkEnd w:id="370"/>
      <w:bookmarkStart w:id="371" w:name="_Toc184310288"/>
      <w:bookmarkEnd w:id="371"/>
      <w:bookmarkStart w:id="372" w:name="_Toc184310297"/>
      <w:bookmarkEnd w:id="372"/>
      <w:bookmarkStart w:id="373" w:name="_Toc184308056"/>
      <w:bookmarkEnd w:id="373"/>
      <w:bookmarkStart w:id="374" w:name="_Toc184308074"/>
      <w:bookmarkEnd w:id="374"/>
      <w:bookmarkStart w:id="375" w:name="_Toc184314414"/>
      <w:bookmarkEnd w:id="375"/>
      <w:bookmarkStart w:id="376" w:name="_Toc184310328"/>
      <w:bookmarkEnd w:id="376"/>
      <w:bookmarkStart w:id="377" w:name="_Toc184308100"/>
      <w:bookmarkEnd w:id="377"/>
      <w:bookmarkStart w:id="378" w:name="_Toc184312095"/>
      <w:bookmarkEnd w:id="378"/>
      <w:bookmarkStart w:id="379" w:name="_Toc184308069"/>
      <w:bookmarkEnd w:id="379"/>
      <w:bookmarkStart w:id="380" w:name="_Toc184313279"/>
      <w:bookmarkEnd w:id="380"/>
      <w:bookmarkStart w:id="381" w:name="_Toc184310275"/>
      <w:bookmarkEnd w:id="381"/>
      <w:bookmarkStart w:id="382" w:name="_Toc184310323"/>
      <w:bookmarkEnd w:id="382"/>
      <w:bookmarkStart w:id="383" w:name="_Toc184308084"/>
      <w:bookmarkEnd w:id="383"/>
      <w:bookmarkStart w:id="384" w:name="_Toc184312067"/>
      <w:bookmarkEnd w:id="384"/>
      <w:bookmarkStart w:id="385" w:name="_Toc184310289"/>
      <w:bookmarkEnd w:id="385"/>
      <w:bookmarkStart w:id="386" w:name="_Toc184314443"/>
      <w:bookmarkEnd w:id="386"/>
      <w:bookmarkStart w:id="387" w:name="_Toc184312122"/>
      <w:bookmarkEnd w:id="387"/>
      <w:bookmarkStart w:id="388" w:name="_Toc184313310"/>
      <w:bookmarkEnd w:id="388"/>
      <w:bookmarkStart w:id="389" w:name="_Toc184313264"/>
      <w:bookmarkEnd w:id="389"/>
      <w:bookmarkStart w:id="390" w:name="_Toc184312079"/>
      <w:bookmarkEnd w:id="390"/>
      <w:bookmarkStart w:id="391" w:name="_Toc184314480"/>
      <w:bookmarkEnd w:id="391"/>
      <w:bookmarkStart w:id="392" w:name="_Toc184313308"/>
      <w:bookmarkEnd w:id="392"/>
      <w:bookmarkStart w:id="393" w:name="_Toc184314479"/>
      <w:bookmarkEnd w:id="393"/>
      <w:bookmarkStart w:id="394" w:name="_Toc184312109"/>
      <w:bookmarkEnd w:id="394"/>
      <w:bookmarkStart w:id="395" w:name="_Toc184308080"/>
      <w:bookmarkEnd w:id="395"/>
      <w:bookmarkStart w:id="396" w:name="_Toc184313270"/>
      <w:bookmarkEnd w:id="396"/>
      <w:bookmarkStart w:id="397" w:name="_Toc184313247"/>
      <w:bookmarkEnd w:id="397"/>
      <w:bookmarkStart w:id="398" w:name="_Toc184313250"/>
      <w:bookmarkEnd w:id="398"/>
      <w:bookmarkStart w:id="399" w:name="_Toc184312124"/>
      <w:bookmarkEnd w:id="399"/>
      <w:bookmarkStart w:id="400" w:name="_Toc184313303"/>
      <w:bookmarkEnd w:id="400"/>
      <w:bookmarkStart w:id="401" w:name="_Toc184312075"/>
      <w:bookmarkEnd w:id="401"/>
      <w:bookmarkStart w:id="402" w:name="_Toc184312118"/>
      <w:bookmarkEnd w:id="402"/>
      <w:bookmarkStart w:id="403" w:name="_Toc184312105"/>
      <w:bookmarkEnd w:id="403"/>
      <w:bookmarkStart w:id="404" w:name="_Toc184308040"/>
      <w:bookmarkEnd w:id="404"/>
      <w:bookmarkStart w:id="405" w:name="_Toc184314458"/>
      <w:bookmarkEnd w:id="405"/>
      <w:r>
        <w:rPr>
          <w:rFonts w:hint="eastAsia"/>
        </w:rPr>
        <w:t>评标办法</w:t>
      </w:r>
      <w:bookmarkEnd w:id="40"/>
    </w:p>
    <w:p>
      <w:pPr>
        <w:snapToGrid w:val="0"/>
        <w:spacing w:line="360" w:lineRule="auto"/>
        <w:jc w:val="center"/>
        <w:outlineLvl w:val="1"/>
        <w:rPr>
          <w:rFonts w:ascii="仿宋" w:hAnsi="仿宋" w:eastAsia="仿宋" w:cs="仿宋"/>
          <w:b/>
          <w:sz w:val="32"/>
          <w:szCs w:val="20"/>
        </w:rPr>
      </w:pPr>
      <w:r>
        <w:rPr>
          <w:rFonts w:hint="eastAsia" w:ascii="仿宋" w:hAnsi="仿宋" w:eastAsia="仿宋" w:cs="仿宋"/>
          <w:b/>
          <w:sz w:val="32"/>
          <w:szCs w:val="20"/>
        </w:rPr>
        <w:t>评标办法前附表</w:t>
      </w:r>
    </w:p>
    <w:tbl>
      <w:tblPr>
        <w:tblStyle w:val="63"/>
        <w:tblW w:w="0" w:type="auto"/>
        <w:tblInd w:w="108"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0"/>
        <w:gridCol w:w="7579"/>
        <w:gridCol w:w="787"/>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序号</w:t>
            </w:r>
          </w:p>
        </w:tc>
        <w:tc>
          <w:tcPr>
            <w:tcW w:w="7579" w:type="dxa"/>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评分细则</w:t>
            </w:r>
          </w:p>
        </w:tc>
        <w:tc>
          <w:tcPr>
            <w:tcW w:w="787" w:type="dxa"/>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分值</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186" w:type="dxa"/>
            <w:gridSpan w:val="3"/>
            <w:vAlign w:val="center"/>
          </w:tcPr>
          <w:p>
            <w:pPr>
              <w:spacing w:line="360" w:lineRule="auto"/>
              <w:rPr>
                <w:rFonts w:ascii="仿宋" w:hAnsi="仿宋" w:eastAsia="仿宋" w:cs="仿宋"/>
                <w:color w:val="000000"/>
                <w:sz w:val="24"/>
              </w:rPr>
            </w:pPr>
            <w:r>
              <w:rPr>
                <w:rFonts w:hint="eastAsia" w:ascii="仿宋" w:hAnsi="仿宋" w:eastAsia="仿宋" w:cs="仿宋"/>
                <w:color w:val="000000"/>
                <w:sz w:val="24"/>
              </w:rPr>
              <w:t>客观分（</w:t>
            </w:r>
            <w:r>
              <w:rPr>
                <w:rFonts w:hint="eastAsia" w:ascii="仿宋" w:hAnsi="仿宋" w:eastAsia="仿宋" w:cs="仿宋"/>
                <w:color w:val="000000"/>
                <w:sz w:val="24"/>
                <w:lang w:val="en-US" w:eastAsia="zh-CN"/>
              </w:rPr>
              <w:t>35</w:t>
            </w:r>
            <w:r>
              <w:rPr>
                <w:rFonts w:hint="eastAsia" w:ascii="仿宋" w:hAnsi="仿宋" w:eastAsia="仿宋" w:cs="仿宋"/>
                <w:color w:val="000000"/>
                <w:sz w:val="24"/>
              </w:rPr>
              <w:t>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1</w:t>
            </w:r>
          </w:p>
        </w:tc>
        <w:tc>
          <w:tcPr>
            <w:tcW w:w="7579" w:type="dxa"/>
            <w:vAlign w:val="center"/>
          </w:tcPr>
          <w:p>
            <w:pPr>
              <w:spacing w:line="360" w:lineRule="auto"/>
              <w:rPr>
                <w:rFonts w:hint="eastAsia" w:ascii="仿宋" w:hAnsi="仿宋" w:eastAsia="仿宋" w:cs="仿宋"/>
                <w:color w:val="000000"/>
                <w:sz w:val="24"/>
                <w:lang w:eastAsia="zh-CN"/>
              </w:rPr>
            </w:pPr>
            <w:r>
              <w:rPr>
                <w:rFonts w:hint="eastAsia" w:ascii="仿宋" w:hAnsi="仿宋" w:eastAsia="仿宋" w:cs="仿宋"/>
                <w:color w:val="000000"/>
                <w:sz w:val="24"/>
              </w:rPr>
              <w:t>技术功能符合度：对应于采购文件第二章“采购内容及需求”中“招标技术要求”的符合度，每一条带“</w:t>
            </w:r>
            <w:r>
              <w:rPr>
                <w:rFonts w:hint="eastAsia" w:hAnsi="宋体"/>
                <w:sz w:val="24"/>
              </w:rPr>
              <w:t>★</w:t>
            </w:r>
            <w:r>
              <w:rPr>
                <w:rFonts w:hint="eastAsia" w:ascii="仿宋" w:hAnsi="仿宋" w:eastAsia="仿宋" w:cs="仿宋"/>
                <w:color w:val="000000"/>
                <w:sz w:val="24"/>
              </w:rPr>
              <w:t>”标记的不满足扣1分，扣,每一条不带“</w:t>
            </w:r>
            <w:r>
              <w:rPr>
                <w:rFonts w:hint="eastAsia" w:hAnsi="宋体"/>
                <w:sz w:val="24"/>
              </w:rPr>
              <w:t>★</w:t>
            </w:r>
            <w:r>
              <w:rPr>
                <w:rFonts w:hint="eastAsia" w:ascii="仿宋" w:hAnsi="仿宋" w:eastAsia="仿宋" w:cs="仿宋"/>
                <w:color w:val="000000"/>
                <w:sz w:val="24"/>
              </w:rPr>
              <w:t>”标记的不满足扣0.5分，扣完为止。</w:t>
            </w:r>
            <w:r>
              <w:rPr>
                <w:rFonts w:hint="eastAsia" w:ascii="仿宋" w:hAnsi="仿宋" w:eastAsia="仿宋" w:cs="仿宋"/>
                <w:color w:val="000000"/>
                <w:sz w:val="24"/>
                <w:lang w:eastAsia="zh-CN"/>
              </w:rPr>
              <w:t>（采购内容及需求中要求现场演示的除外）</w:t>
            </w:r>
          </w:p>
        </w:tc>
        <w:tc>
          <w:tcPr>
            <w:tcW w:w="787" w:type="dxa"/>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30</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vAlign w:val="center"/>
          </w:tcPr>
          <w:p>
            <w:pPr>
              <w:spacing w:line="360" w:lineRule="auto"/>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2</w:t>
            </w:r>
          </w:p>
        </w:tc>
        <w:tc>
          <w:tcPr>
            <w:tcW w:w="7579" w:type="dxa"/>
          </w:tcPr>
          <w:p>
            <w:pPr>
              <w:spacing w:line="360" w:lineRule="auto"/>
              <w:rPr>
                <w:rFonts w:ascii="仿宋" w:hAnsi="仿宋" w:eastAsia="仿宋" w:cs="仿宋"/>
                <w:color w:val="000000"/>
                <w:sz w:val="24"/>
              </w:rPr>
            </w:pPr>
            <w:r>
              <w:rPr>
                <w:rFonts w:hint="eastAsia" w:ascii="仿宋" w:hAnsi="仿宋" w:eastAsia="仿宋" w:cs="仿宋"/>
                <w:color w:val="000000"/>
                <w:sz w:val="24"/>
              </w:rPr>
              <w:t>产品制造商具有有效的质量管理体系、环境管理体系的每个证书得1分，最多得2分，提供证书复印件。</w:t>
            </w:r>
          </w:p>
        </w:tc>
        <w:tc>
          <w:tcPr>
            <w:tcW w:w="787" w:type="dxa"/>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vAlign w:val="center"/>
          </w:tcPr>
          <w:p>
            <w:pPr>
              <w:spacing w:line="360" w:lineRule="auto"/>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3</w:t>
            </w:r>
          </w:p>
        </w:tc>
        <w:tc>
          <w:tcPr>
            <w:tcW w:w="7579" w:type="dxa"/>
            <w:vAlign w:val="center"/>
          </w:tcPr>
          <w:p>
            <w:pPr>
              <w:spacing w:line="360" w:lineRule="auto"/>
              <w:rPr>
                <w:rFonts w:ascii="仿宋" w:hAnsi="仿宋" w:eastAsia="仿宋" w:cs="仿宋"/>
                <w:color w:val="000000"/>
                <w:sz w:val="24"/>
              </w:rPr>
            </w:pPr>
            <w:r>
              <w:rPr>
                <w:rFonts w:hint="eastAsia" w:ascii="仿宋" w:hAnsi="仿宋" w:eastAsia="仿宋" w:cs="仿宋"/>
                <w:color w:val="000000"/>
                <w:sz w:val="24"/>
              </w:rPr>
              <w:t>投标产品销售业绩：</w:t>
            </w:r>
          </w:p>
          <w:p>
            <w:pPr>
              <w:spacing w:line="360" w:lineRule="auto"/>
              <w:rPr>
                <w:rFonts w:ascii="仿宋" w:hAnsi="仿宋" w:eastAsia="仿宋" w:cs="仿宋"/>
                <w:color w:val="000000"/>
                <w:sz w:val="24"/>
              </w:rPr>
            </w:pPr>
            <w:r>
              <w:rPr>
                <w:rFonts w:hint="eastAsia" w:ascii="仿宋" w:hAnsi="仿宋" w:eastAsia="仿宋" w:cs="仿宋"/>
                <w:color w:val="000000"/>
                <w:sz w:val="24"/>
              </w:rPr>
              <w:t>1）2019年1月1日起（以合同签订时间为准）类似项目业绩：每个得0.5分，最多得3分。</w:t>
            </w:r>
          </w:p>
          <w:p>
            <w:pPr>
              <w:spacing w:line="360" w:lineRule="auto"/>
              <w:rPr>
                <w:rFonts w:ascii="仿宋" w:hAnsi="仿宋" w:eastAsia="仿宋" w:cs="仿宋"/>
                <w:color w:val="000000"/>
                <w:sz w:val="24"/>
              </w:rPr>
            </w:pPr>
            <w:r>
              <w:rPr>
                <w:rFonts w:hint="eastAsia" w:ascii="仿宋" w:hAnsi="仿宋" w:eastAsia="仿宋" w:cs="仿宋"/>
                <w:color w:val="000000"/>
                <w:sz w:val="24"/>
              </w:rPr>
              <w:t>提供合同复印件并加盖单位公章。</w:t>
            </w:r>
          </w:p>
        </w:tc>
        <w:tc>
          <w:tcPr>
            <w:tcW w:w="787" w:type="dxa"/>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186" w:type="dxa"/>
            <w:gridSpan w:val="3"/>
            <w:vAlign w:val="center"/>
          </w:tcPr>
          <w:p>
            <w:pPr>
              <w:spacing w:line="360" w:lineRule="auto"/>
              <w:jc w:val="left"/>
              <w:rPr>
                <w:rFonts w:ascii="仿宋" w:hAnsi="仿宋" w:eastAsia="仿宋" w:cs="仿宋"/>
                <w:color w:val="000000"/>
                <w:sz w:val="24"/>
              </w:rPr>
            </w:pPr>
            <w:r>
              <w:rPr>
                <w:rFonts w:hint="eastAsia" w:ascii="仿宋" w:hAnsi="仿宋" w:eastAsia="仿宋" w:cs="仿宋"/>
                <w:color w:val="000000"/>
                <w:sz w:val="24"/>
              </w:rPr>
              <w:t>主观分（</w:t>
            </w:r>
            <w:r>
              <w:rPr>
                <w:rFonts w:hint="eastAsia" w:ascii="仿宋" w:hAnsi="仿宋" w:eastAsia="仿宋" w:cs="仿宋"/>
                <w:color w:val="000000"/>
                <w:sz w:val="24"/>
                <w:lang w:val="en-US" w:eastAsia="zh-CN"/>
              </w:rPr>
              <w:t>35</w:t>
            </w:r>
            <w:r>
              <w:rPr>
                <w:rFonts w:hint="eastAsia" w:ascii="仿宋" w:hAnsi="仿宋" w:eastAsia="仿宋" w:cs="仿宋"/>
                <w:color w:val="000000"/>
                <w:sz w:val="24"/>
              </w:rPr>
              <w:t>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4</w:t>
            </w:r>
          </w:p>
        </w:tc>
        <w:tc>
          <w:tcPr>
            <w:tcW w:w="7579" w:type="dxa"/>
            <w:vAlign w:val="center"/>
          </w:tcPr>
          <w:p>
            <w:pPr>
              <w:spacing w:line="360" w:lineRule="auto"/>
              <w:rPr>
                <w:rFonts w:ascii="仿宋" w:hAnsi="仿宋" w:eastAsia="仿宋" w:cs="仿宋"/>
                <w:color w:val="000000"/>
                <w:sz w:val="24"/>
              </w:rPr>
            </w:pPr>
            <w:r>
              <w:rPr>
                <w:rFonts w:ascii="仿宋" w:hAnsi="仿宋" w:eastAsia="仿宋" w:cs="仿宋"/>
                <w:color w:val="000000"/>
                <w:sz w:val="24"/>
              </w:rPr>
              <w:t>根据本项目需求</w:t>
            </w:r>
            <w:r>
              <w:rPr>
                <w:rFonts w:hint="eastAsia" w:ascii="仿宋" w:hAnsi="仿宋" w:eastAsia="仿宋" w:cs="仿宋"/>
                <w:color w:val="000000"/>
                <w:sz w:val="24"/>
              </w:rPr>
              <w:t>理解</w:t>
            </w:r>
            <w:r>
              <w:rPr>
                <w:rFonts w:ascii="仿宋" w:hAnsi="仿宋" w:eastAsia="仿宋" w:cs="仿宋"/>
                <w:color w:val="000000"/>
                <w:sz w:val="24"/>
              </w:rPr>
              <w:t>状况，项目实施方案科学合理</w:t>
            </w:r>
            <w:r>
              <w:rPr>
                <w:rFonts w:hint="eastAsia" w:ascii="仿宋" w:hAnsi="仿宋" w:eastAsia="仿宋" w:cs="仿宋"/>
                <w:color w:val="000000"/>
                <w:sz w:val="24"/>
              </w:rPr>
              <w:t>性</w:t>
            </w:r>
            <w:r>
              <w:rPr>
                <w:rFonts w:ascii="仿宋" w:hAnsi="仿宋" w:eastAsia="仿宋" w:cs="仿宋"/>
                <w:color w:val="000000"/>
                <w:sz w:val="24"/>
              </w:rPr>
              <w:t>，技术力量和人力资源安排充足</w:t>
            </w:r>
            <w:r>
              <w:rPr>
                <w:rFonts w:hint="eastAsia" w:ascii="仿宋" w:hAnsi="仿宋" w:eastAsia="仿宋" w:cs="仿宋"/>
                <w:color w:val="000000"/>
                <w:sz w:val="24"/>
              </w:rPr>
              <w:t>情况进行综合打分，</w:t>
            </w:r>
            <w:r>
              <w:rPr>
                <w:rFonts w:hint="eastAsia" w:ascii="仿宋" w:hAnsi="仿宋" w:eastAsia="仿宋" w:cs="仿宋"/>
                <w:spacing w:val="-6"/>
                <w:sz w:val="24"/>
              </w:rPr>
              <w:t>方案内容全面、科学合理、能充分满足培训质量，得</w:t>
            </w:r>
            <w:r>
              <w:rPr>
                <w:rFonts w:hint="eastAsia" w:ascii="仿宋" w:hAnsi="仿宋" w:eastAsia="仿宋" w:cs="仿宋"/>
                <w:spacing w:val="-6"/>
                <w:sz w:val="24"/>
                <w:lang w:val="en-US" w:eastAsia="zh-CN"/>
              </w:rPr>
              <w:t>4</w:t>
            </w:r>
            <w:r>
              <w:rPr>
                <w:rFonts w:hint="eastAsia" w:ascii="仿宋" w:hAnsi="仿宋" w:eastAsia="仿宋" w:cs="仿宋"/>
                <w:spacing w:val="-6"/>
                <w:sz w:val="24"/>
              </w:rPr>
              <w:t>.1-</w:t>
            </w:r>
            <w:r>
              <w:rPr>
                <w:rFonts w:hint="eastAsia" w:ascii="仿宋" w:hAnsi="仿宋" w:eastAsia="仿宋" w:cs="仿宋"/>
                <w:spacing w:val="-6"/>
                <w:sz w:val="24"/>
                <w:lang w:val="en-US" w:eastAsia="zh-CN"/>
              </w:rPr>
              <w:t>6</w:t>
            </w:r>
            <w:r>
              <w:rPr>
                <w:rFonts w:hint="eastAsia" w:ascii="仿宋" w:hAnsi="仿宋" w:eastAsia="仿宋" w:cs="仿宋"/>
                <w:spacing w:val="-6"/>
                <w:sz w:val="24"/>
              </w:rPr>
              <w:t>分；方案内容基本全面、合理，基本能保障培训质量，得</w:t>
            </w:r>
            <w:r>
              <w:rPr>
                <w:rFonts w:hint="eastAsia" w:ascii="仿宋" w:hAnsi="仿宋" w:eastAsia="仿宋" w:cs="仿宋"/>
                <w:spacing w:val="-6"/>
                <w:sz w:val="24"/>
                <w:lang w:val="en-US" w:eastAsia="zh-CN"/>
              </w:rPr>
              <w:t>2.1</w:t>
            </w:r>
            <w:r>
              <w:rPr>
                <w:rFonts w:hint="eastAsia" w:ascii="仿宋" w:hAnsi="仿宋" w:eastAsia="仿宋" w:cs="仿宋"/>
                <w:spacing w:val="-6"/>
                <w:sz w:val="24"/>
              </w:rPr>
              <w:t>-</w:t>
            </w:r>
            <w:r>
              <w:rPr>
                <w:rFonts w:hint="eastAsia" w:ascii="仿宋" w:hAnsi="仿宋" w:eastAsia="仿宋" w:cs="仿宋"/>
                <w:spacing w:val="-6"/>
                <w:sz w:val="24"/>
                <w:lang w:val="en-US" w:eastAsia="zh-CN"/>
              </w:rPr>
              <w:t>4</w:t>
            </w:r>
            <w:r>
              <w:rPr>
                <w:rFonts w:hint="eastAsia" w:ascii="仿宋" w:hAnsi="仿宋" w:eastAsia="仿宋" w:cs="仿宋"/>
                <w:spacing w:val="-6"/>
                <w:sz w:val="24"/>
              </w:rPr>
              <w:t>分；方案内容模糊、合理性差，无保障培训质量，得0.1-</w:t>
            </w:r>
            <w:r>
              <w:rPr>
                <w:rFonts w:hint="eastAsia" w:ascii="仿宋" w:hAnsi="仿宋" w:eastAsia="仿宋" w:cs="仿宋"/>
                <w:spacing w:val="-6"/>
                <w:sz w:val="24"/>
                <w:lang w:val="en-US" w:eastAsia="zh-CN"/>
              </w:rPr>
              <w:t>2</w:t>
            </w:r>
            <w:r>
              <w:rPr>
                <w:rFonts w:hint="eastAsia" w:ascii="仿宋" w:hAnsi="仿宋" w:eastAsia="仿宋" w:cs="仿宋"/>
                <w:spacing w:val="-6"/>
                <w:sz w:val="24"/>
              </w:rPr>
              <w:t>分；方案内容不全或未提供，得0分。</w:t>
            </w:r>
          </w:p>
        </w:tc>
        <w:tc>
          <w:tcPr>
            <w:tcW w:w="787" w:type="dxa"/>
            <w:vAlign w:val="center"/>
          </w:tcPr>
          <w:p>
            <w:pPr>
              <w:spacing w:line="360" w:lineRule="auto"/>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6</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5</w:t>
            </w:r>
          </w:p>
        </w:tc>
        <w:tc>
          <w:tcPr>
            <w:tcW w:w="7579" w:type="dxa"/>
            <w:vAlign w:val="center"/>
          </w:tcPr>
          <w:p>
            <w:pPr>
              <w:spacing w:line="360" w:lineRule="auto"/>
              <w:rPr>
                <w:rFonts w:ascii="仿宋" w:hAnsi="仿宋" w:eastAsia="仿宋" w:cs="仿宋"/>
                <w:color w:val="000000"/>
                <w:sz w:val="24"/>
              </w:rPr>
            </w:pPr>
            <w:r>
              <w:rPr>
                <w:rFonts w:hint="eastAsia" w:ascii="仿宋" w:hAnsi="仿宋" w:eastAsia="仿宋" w:cs="仿宋"/>
                <w:color w:val="000000"/>
                <w:sz w:val="24"/>
              </w:rPr>
              <w:t>售后服务方案，包括但不限于服务响应时间、故障解决方案：响应时间短，解决方案充分得</w:t>
            </w:r>
            <w:r>
              <w:rPr>
                <w:rFonts w:hint="eastAsia" w:ascii="仿宋" w:hAnsi="仿宋" w:eastAsia="仿宋" w:cs="仿宋"/>
                <w:spacing w:val="-6"/>
                <w:sz w:val="24"/>
              </w:rPr>
              <w:t>3.1-5</w:t>
            </w:r>
            <w:r>
              <w:rPr>
                <w:rFonts w:hint="eastAsia" w:ascii="仿宋" w:hAnsi="仿宋" w:eastAsia="仿宋" w:cs="仿宋"/>
                <w:color w:val="000000"/>
                <w:sz w:val="24"/>
              </w:rPr>
              <w:t>分，响应时间一般，解决方案较合理得</w:t>
            </w:r>
            <w:r>
              <w:rPr>
                <w:rFonts w:hint="eastAsia" w:ascii="仿宋" w:hAnsi="仿宋" w:eastAsia="仿宋" w:cs="仿宋"/>
                <w:spacing w:val="-6"/>
                <w:sz w:val="24"/>
              </w:rPr>
              <w:t>1.6-3</w:t>
            </w:r>
            <w:r>
              <w:rPr>
                <w:rFonts w:hint="eastAsia" w:ascii="仿宋" w:hAnsi="仿宋" w:eastAsia="仿宋" w:cs="仿宋"/>
                <w:color w:val="000000"/>
                <w:sz w:val="24"/>
              </w:rPr>
              <w:t>分，响应时间长，解决方案一般</w:t>
            </w:r>
            <w:r>
              <w:rPr>
                <w:rFonts w:hint="eastAsia" w:ascii="仿宋" w:hAnsi="仿宋" w:eastAsia="仿宋" w:cs="仿宋"/>
                <w:spacing w:val="-6"/>
                <w:sz w:val="24"/>
              </w:rPr>
              <w:t>0.1-1.5</w:t>
            </w:r>
            <w:r>
              <w:rPr>
                <w:rFonts w:hint="eastAsia" w:ascii="仿宋" w:hAnsi="仿宋" w:eastAsia="仿宋" w:cs="仿宋"/>
                <w:color w:val="000000"/>
                <w:sz w:val="24"/>
              </w:rPr>
              <w:t>分，无解决方案得0分；</w:t>
            </w:r>
          </w:p>
        </w:tc>
        <w:tc>
          <w:tcPr>
            <w:tcW w:w="787" w:type="dxa"/>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5</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6</w:t>
            </w:r>
          </w:p>
        </w:tc>
        <w:tc>
          <w:tcPr>
            <w:tcW w:w="7579" w:type="dxa"/>
            <w:vAlign w:val="center"/>
          </w:tcPr>
          <w:p>
            <w:pPr>
              <w:spacing w:line="360" w:lineRule="auto"/>
              <w:rPr>
                <w:rFonts w:ascii="仿宋" w:hAnsi="仿宋" w:eastAsia="仿宋" w:cs="仿宋"/>
                <w:color w:val="000000"/>
                <w:sz w:val="24"/>
              </w:rPr>
            </w:pPr>
            <w:r>
              <w:rPr>
                <w:rFonts w:hint="eastAsia" w:ascii="仿宋" w:hAnsi="仿宋" w:eastAsia="仿宋" w:cs="仿宋"/>
                <w:color w:val="000000"/>
                <w:sz w:val="24"/>
              </w:rPr>
              <w:t>安装调试方案，包括对场地环境的了解、人员的安排、时间进度的规划：对设备的调试进度安排，调试的步骤、措施，问题的解决方案等，方案考虑充分措施有效得</w:t>
            </w:r>
            <w:r>
              <w:rPr>
                <w:rFonts w:hint="eastAsia" w:ascii="仿宋" w:hAnsi="仿宋" w:eastAsia="仿宋" w:cs="仿宋"/>
                <w:spacing w:val="-6"/>
                <w:sz w:val="24"/>
              </w:rPr>
              <w:t>3.1-5</w:t>
            </w:r>
            <w:r>
              <w:rPr>
                <w:rFonts w:hint="eastAsia" w:ascii="仿宋" w:hAnsi="仿宋" w:eastAsia="仿宋" w:cs="仿宋"/>
                <w:color w:val="000000"/>
                <w:sz w:val="24"/>
              </w:rPr>
              <w:t>分，方案合理措施一般得</w:t>
            </w:r>
            <w:r>
              <w:rPr>
                <w:rFonts w:hint="eastAsia" w:ascii="仿宋" w:hAnsi="仿宋" w:eastAsia="仿宋" w:cs="仿宋"/>
                <w:spacing w:val="-6"/>
                <w:sz w:val="24"/>
              </w:rPr>
              <w:t>1.6-3</w:t>
            </w:r>
            <w:r>
              <w:rPr>
                <w:rFonts w:hint="eastAsia" w:ascii="仿宋" w:hAnsi="仿宋" w:eastAsia="仿宋" w:cs="仿宋"/>
                <w:color w:val="000000"/>
                <w:sz w:val="24"/>
              </w:rPr>
              <w:t>分，方案合理措施差的得</w:t>
            </w:r>
            <w:r>
              <w:rPr>
                <w:rFonts w:hint="eastAsia" w:ascii="仿宋" w:hAnsi="仿宋" w:eastAsia="仿宋" w:cs="仿宋"/>
                <w:spacing w:val="-6"/>
                <w:sz w:val="24"/>
              </w:rPr>
              <w:t>0.1-1.5</w:t>
            </w:r>
            <w:r>
              <w:rPr>
                <w:rFonts w:hint="eastAsia" w:ascii="仿宋" w:hAnsi="仿宋" w:eastAsia="仿宋" w:cs="仿宋"/>
                <w:color w:val="000000"/>
                <w:sz w:val="24"/>
              </w:rPr>
              <w:t>分，无方案得0分。</w:t>
            </w:r>
          </w:p>
        </w:tc>
        <w:tc>
          <w:tcPr>
            <w:tcW w:w="787" w:type="dxa"/>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5</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7</w:t>
            </w:r>
          </w:p>
        </w:tc>
        <w:tc>
          <w:tcPr>
            <w:tcW w:w="7579" w:type="dxa"/>
            <w:vAlign w:val="center"/>
          </w:tcPr>
          <w:p>
            <w:pPr>
              <w:spacing w:line="360" w:lineRule="auto"/>
              <w:rPr>
                <w:rFonts w:ascii="仿宋" w:hAnsi="仿宋" w:eastAsia="仿宋" w:cs="仿宋"/>
                <w:color w:val="000000"/>
                <w:sz w:val="24"/>
              </w:rPr>
            </w:pPr>
            <w:r>
              <w:rPr>
                <w:rFonts w:hint="eastAsia" w:ascii="仿宋" w:hAnsi="仿宋" w:eastAsia="仿宋" w:cs="仿宋"/>
                <w:color w:val="000000"/>
                <w:sz w:val="24"/>
              </w:rPr>
              <w:t>培训方案，包含操作、应用培训和远程视频教学培训，根据提供培训方式、培训时间及培训人员安排的方案进行评审，方案考虑充分安排有效得</w:t>
            </w:r>
            <w:r>
              <w:rPr>
                <w:rFonts w:hint="eastAsia" w:ascii="仿宋" w:hAnsi="仿宋" w:eastAsia="仿宋" w:cs="仿宋"/>
                <w:spacing w:val="-6"/>
                <w:sz w:val="24"/>
              </w:rPr>
              <w:t>3.1-5</w:t>
            </w:r>
            <w:r>
              <w:rPr>
                <w:rFonts w:hint="eastAsia" w:ascii="仿宋" w:hAnsi="仿宋" w:eastAsia="仿宋" w:cs="仿宋"/>
                <w:color w:val="000000"/>
                <w:sz w:val="24"/>
              </w:rPr>
              <w:t>分，方案合理安排一般得</w:t>
            </w:r>
            <w:r>
              <w:rPr>
                <w:rFonts w:hint="eastAsia" w:ascii="仿宋" w:hAnsi="仿宋" w:eastAsia="仿宋" w:cs="仿宋"/>
                <w:spacing w:val="-6"/>
                <w:sz w:val="24"/>
              </w:rPr>
              <w:t>1.6-3</w:t>
            </w:r>
            <w:r>
              <w:rPr>
                <w:rFonts w:hint="eastAsia" w:ascii="仿宋" w:hAnsi="仿宋" w:eastAsia="仿宋" w:cs="仿宋"/>
                <w:color w:val="000000"/>
                <w:sz w:val="24"/>
              </w:rPr>
              <w:t>分，方案差的得0-1.5分。</w:t>
            </w:r>
          </w:p>
        </w:tc>
        <w:tc>
          <w:tcPr>
            <w:tcW w:w="787" w:type="dxa"/>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5</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8</w:t>
            </w:r>
          </w:p>
        </w:tc>
        <w:tc>
          <w:tcPr>
            <w:tcW w:w="7579" w:type="dxa"/>
            <w:vAlign w:val="center"/>
          </w:tcPr>
          <w:p>
            <w:pPr>
              <w:spacing w:line="360" w:lineRule="auto"/>
              <w:rPr>
                <w:rFonts w:ascii="仿宋" w:hAnsi="仿宋" w:eastAsia="仿宋" w:cs="仿宋"/>
                <w:color w:val="000000"/>
                <w:sz w:val="24"/>
              </w:rPr>
            </w:pPr>
            <w:r>
              <w:rPr>
                <w:rFonts w:hint="eastAsia" w:ascii="仿宋" w:hAnsi="仿宋" w:eastAsia="仿宋" w:cs="仿宋"/>
                <w:color w:val="000000"/>
                <w:sz w:val="24"/>
              </w:rPr>
              <w:t>设备维护保养方案：方案考虑充分措施有效得</w:t>
            </w:r>
            <w:r>
              <w:rPr>
                <w:rFonts w:hint="eastAsia" w:ascii="仿宋" w:hAnsi="仿宋" w:eastAsia="仿宋" w:cs="仿宋"/>
                <w:spacing w:val="-6"/>
                <w:sz w:val="24"/>
              </w:rPr>
              <w:t>2.1-3</w:t>
            </w:r>
            <w:r>
              <w:rPr>
                <w:rFonts w:hint="eastAsia" w:ascii="仿宋" w:hAnsi="仿宋" w:eastAsia="仿宋" w:cs="仿宋"/>
                <w:color w:val="000000"/>
                <w:sz w:val="24"/>
              </w:rPr>
              <w:t>分，方案合理措施一般得</w:t>
            </w:r>
            <w:r>
              <w:rPr>
                <w:rFonts w:hint="eastAsia" w:ascii="仿宋" w:hAnsi="仿宋" w:eastAsia="仿宋" w:cs="仿宋"/>
                <w:spacing w:val="-6"/>
                <w:sz w:val="24"/>
              </w:rPr>
              <w:t>1.1-2.0</w:t>
            </w:r>
            <w:r>
              <w:rPr>
                <w:rFonts w:hint="eastAsia" w:ascii="仿宋" w:hAnsi="仿宋" w:eastAsia="仿宋" w:cs="仿宋"/>
                <w:color w:val="000000"/>
                <w:sz w:val="24"/>
              </w:rPr>
              <w:t>分，方案合理措施差的得</w:t>
            </w:r>
            <w:r>
              <w:rPr>
                <w:rFonts w:hint="eastAsia" w:ascii="仿宋" w:hAnsi="仿宋" w:eastAsia="仿宋" w:cs="仿宋"/>
                <w:spacing w:val="-6"/>
                <w:sz w:val="24"/>
              </w:rPr>
              <w:t>0.1-1.0</w:t>
            </w:r>
            <w:r>
              <w:rPr>
                <w:rFonts w:hint="eastAsia" w:ascii="仿宋" w:hAnsi="仿宋" w:eastAsia="仿宋" w:cs="仿宋"/>
                <w:color w:val="000000"/>
                <w:sz w:val="24"/>
              </w:rPr>
              <w:t>分，无方案得0分。</w:t>
            </w:r>
          </w:p>
        </w:tc>
        <w:tc>
          <w:tcPr>
            <w:tcW w:w="787" w:type="dxa"/>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9</w:t>
            </w:r>
          </w:p>
        </w:tc>
        <w:tc>
          <w:tcPr>
            <w:tcW w:w="7579" w:type="dxa"/>
            <w:vAlign w:val="center"/>
          </w:tcPr>
          <w:p>
            <w:pPr>
              <w:spacing w:line="360" w:lineRule="auto"/>
              <w:rPr>
                <w:rFonts w:ascii="仿宋" w:hAnsi="仿宋" w:eastAsia="仿宋" w:cs="仿宋"/>
                <w:color w:val="000000"/>
                <w:sz w:val="24"/>
              </w:rPr>
            </w:pPr>
            <w:r>
              <w:rPr>
                <w:rFonts w:hint="eastAsia" w:ascii="仿宋" w:hAnsi="仿宋" w:eastAsia="仿宋" w:cs="仿宋"/>
                <w:color w:val="000000"/>
                <w:sz w:val="24"/>
              </w:rPr>
              <w:t>质保期：质保期超过招标文件规定的，每增加半年增加0.5分，最多得2分；质保期不满足招标文件要求的，该项不得分。</w:t>
            </w:r>
          </w:p>
        </w:tc>
        <w:tc>
          <w:tcPr>
            <w:tcW w:w="787" w:type="dxa"/>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vAlign w:val="center"/>
          </w:tcPr>
          <w:p>
            <w:pPr>
              <w:spacing w:line="360" w:lineRule="auto"/>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10</w:t>
            </w:r>
          </w:p>
        </w:tc>
        <w:tc>
          <w:tcPr>
            <w:tcW w:w="7579" w:type="dxa"/>
            <w:vAlign w:val="center"/>
          </w:tcPr>
          <w:p>
            <w:pPr>
              <w:spacing w:line="360" w:lineRule="auto"/>
              <w:rPr>
                <w:rFonts w:hint="eastAsia" w:ascii="仿宋" w:hAnsi="仿宋" w:eastAsia="仿宋" w:cs="仿宋"/>
                <w:color w:val="000000"/>
                <w:sz w:val="24"/>
                <w:lang w:eastAsia="zh-CN"/>
              </w:rPr>
            </w:pPr>
            <w:r>
              <w:rPr>
                <w:rFonts w:hint="eastAsia" w:ascii="仿宋" w:hAnsi="仿宋" w:eastAsia="仿宋" w:cs="仿宋"/>
                <w:color w:val="000000"/>
                <w:sz w:val="24"/>
                <w:lang w:eastAsia="zh-CN"/>
              </w:rPr>
              <w:t>供应商</w:t>
            </w:r>
            <w:r>
              <w:rPr>
                <w:rFonts w:hint="eastAsia" w:ascii="仿宋" w:hAnsi="仿宋" w:eastAsia="仿宋" w:cs="仿宋"/>
                <w:color w:val="000000"/>
                <w:sz w:val="24"/>
              </w:rPr>
              <w:t>对应于采购文件第二章“采购内容及需求”中</w:t>
            </w:r>
            <w:r>
              <w:rPr>
                <w:rFonts w:hint="eastAsia" w:ascii="仿宋" w:hAnsi="仿宋" w:eastAsia="仿宋" w:cs="仿宋"/>
                <w:color w:val="000000"/>
                <w:sz w:val="24"/>
                <w:lang w:eastAsia="zh-CN"/>
              </w:rPr>
              <w:t>的需要现场演示的参数进行逐项视频演示，</w:t>
            </w:r>
            <w:r>
              <w:rPr>
                <w:rFonts w:hint="eastAsia" w:ascii="仿宋" w:hAnsi="仿宋" w:eastAsia="仿宋" w:cs="仿宋"/>
                <w:color w:val="000000"/>
                <w:sz w:val="24"/>
              </w:rPr>
              <w:t>对演示内容全部演示得</w:t>
            </w:r>
            <w:r>
              <w:rPr>
                <w:rFonts w:hint="eastAsia" w:ascii="仿宋" w:hAnsi="仿宋" w:eastAsia="仿宋" w:cs="仿宋"/>
                <w:color w:val="000000"/>
                <w:sz w:val="24"/>
                <w:lang w:val="en-US" w:eastAsia="zh-CN"/>
              </w:rPr>
              <w:t>9</w:t>
            </w:r>
            <w:r>
              <w:rPr>
                <w:rFonts w:hint="eastAsia" w:ascii="仿宋" w:hAnsi="仿宋" w:eastAsia="仿宋" w:cs="仿宋"/>
                <w:color w:val="000000"/>
                <w:sz w:val="24"/>
              </w:rPr>
              <w:t>分，每少演示一项扣1分。未</w:t>
            </w:r>
            <w:r>
              <w:rPr>
                <w:rFonts w:hint="eastAsia" w:ascii="仿宋" w:hAnsi="仿宋" w:eastAsia="仿宋" w:cs="仿宋"/>
                <w:color w:val="000000"/>
                <w:sz w:val="24"/>
                <w:lang w:eastAsia="zh-CN"/>
              </w:rPr>
              <w:t>提供</w:t>
            </w:r>
            <w:r>
              <w:rPr>
                <w:rFonts w:hint="eastAsia" w:ascii="仿宋" w:hAnsi="仿宋" w:eastAsia="仿宋" w:cs="仿宋"/>
                <w:color w:val="000000"/>
                <w:sz w:val="24"/>
              </w:rPr>
              <w:t>演示</w:t>
            </w:r>
            <w:r>
              <w:rPr>
                <w:rFonts w:hint="eastAsia" w:ascii="仿宋" w:hAnsi="仿宋" w:eastAsia="仿宋" w:cs="仿宋"/>
                <w:color w:val="000000"/>
                <w:sz w:val="24"/>
                <w:lang w:eastAsia="zh-CN"/>
              </w:rPr>
              <w:t>视频的</w:t>
            </w:r>
            <w:r>
              <w:rPr>
                <w:rFonts w:hint="eastAsia" w:ascii="仿宋" w:hAnsi="仿宋" w:eastAsia="仿宋" w:cs="仿宋"/>
                <w:color w:val="000000"/>
                <w:sz w:val="24"/>
              </w:rPr>
              <w:t>不得分。</w:t>
            </w:r>
          </w:p>
        </w:tc>
        <w:tc>
          <w:tcPr>
            <w:tcW w:w="787" w:type="dxa"/>
            <w:vAlign w:val="center"/>
          </w:tcPr>
          <w:p>
            <w:pPr>
              <w:spacing w:line="360" w:lineRule="auto"/>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9</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399" w:type="dxa"/>
            <w:gridSpan w:val="2"/>
            <w:vAlign w:val="center"/>
          </w:tcPr>
          <w:p>
            <w:pPr>
              <w:spacing w:line="360" w:lineRule="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报价文件得分</w:t>
            </w:r>
          </w:p>
        </w:tc>
        <w:tc>
          <w:tcPr>
            <w:tcW w:w="787" w:type="dxa"/>
            <w:vAlign w:val="center"/>
          </w:tcPr>
          <w:p>
            <w:pPr>
              <w:spacing w:line="360" w:lineRule="auto"/>
              <w:jc w:val="center"/>
              <w:rPr>
                <w:rFonts w:hint="eastAsia" w:ascii="仿宋" w:hAnsi="仿宋" w:eastAsia="仿宋" w:cs="仿宋"/>
                <w:color w:val="000000"/>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vAlign w:val="center"/>
          </w:tcPr>
          <w:p>
            <w:pPr>
              <w:spacing w:line="360" w:lineRule="auto"/>
              <w:jc w:val="center"/>
              <w:rPr>
                <w:rFonts w:hint="eastAsia" w:ascii="仿宋" w:hAnsi="仿宋" w:eastAsia="仿宋" w:cs="仿宋"/>
                <w:color w:val="000000"/>
                <w:sz w:val="24"/>
              </w:rPr>
            </w:pPr>
            <w:r>
              <w:rPr>
                <w:rFonts w:hint="eastAsia" w:ascii="仿宋" w:hAnsi="仿宋" w:eastAsia="仿宋" w:cs="仿宋"/>
                <w:color w:val="auto"/>
                <w:sz w:val="24"/>
                <w:szCs w:val="24"/>
                <w:highlight w:val="none"/>
              </w:rPr>
              <w:t>报价得分</w:t>
            </w:r>
          </w:p>
        </w:tc>
        <w:tc>
          <w:tcPr>
            <w:tcW w:w="7579"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1.满足招标文件要求的所有报价的最低价格为评标基准价得满分30分。</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2.其他投标供应商的投标报价得分按照下列公式计算：投标报价得分=（评标基准价/投标报价）×30。</w:t>
            </w:r>
          </w:p>
          <w:p>
            <w:pPr>
              <w:spacing w:line="360" w:lineRule="auto"/>
              <w:rPr>
                <w:rFonts w:hint="eastAsia" w:ascii="仿宋" w:hAnsi="仿宋" w:eastAsia="仿宋" w:cs="仿宋"/>
                <w:color w:val="000000"/>
                <w:sz w:val="24"/>
              </w:rPr>
            </w:pPr>
            <w:r>
              <w:rPr>
                <w:rFonts w:hint="eastAsia" w:ascii="仿宋" w:hAnsi="仿宋" w:eastAsia="仿宋" w:cs="仿宋"/>
                <w:color w:val="auto"/>
                <w:sz w:val="24"/>
                <w:szCs w:val="24"/>
                <w:highlight w:val="none"/>
              </w:rPr>
              <w:t>3．得分保留至小数点后两位，第三位四舍五入。</w:t>
            </w:r>
          </w:p>
        </w:tc>
        <w:tc>
          <w:tcPr>
            <w:tcW w:w="787" w:type="dxa"/>
            <w:vAlign w:val="center"/>
          </w:tcPr>
          <w:p>
            <w:pPr>
              <w:spacing w:line="360" w:lineRule="auto"/>
              <w:jc w:val="center"/>
              <w:rPr>
                <w:rFonts w:hint="eastAsia" w:ascii="仿宋" w:hAnsi="仿宋" w:eastAsia="仿宋" w:cs="仿宋"/>
                <w:color w:val="000000"/>
                <w:sz w:val="24"/>
              </w:rPr>
            </w:pPr>
            <w:r>
              <w:rPr>
                <w:rFonts w:hint="eastAsia" w:ascii="仿宋" w:hAnsi="仿宋" w:eastAsia="仿宋" w:cs="仿宋"/>
                <w:color w:val="auto"/>
                <w:sz w:val="24"/>
                <w:szCs w:val="24"/>
                <w:highlight w:val="none"/>
              </w:rPr>
              <w:t>30</w:t>
            </w:r>
            <w:r>
              <w:rPr>
                <w:rFonts w:hint="eastAsia" w:ascii="仿宋" w:hAnsi="仿宋" w:eastAsia="仿宋" w:cs="仿宋"/>
                <w:color w:val="auto"/>
                <w:sz w:val="24"/>
                <w:szCs w:val="24"/>
                <w:highlight w:val="none"/>
                <w:lang w:val="en-US" w:eastAsia="zh-CN"/>
              </w:rPr>
              <w:t>分</w:t>
            </w:r>
          </w:p>
        </w:tc>
      </w:tr>
    </w:tbl>
    <w:p>
      <w:pPr>
        <w:adjustRightInd/>
        <w:spacing w:line="360" w:lineRule="auto"/>
        <w:rPr>
          <w:rFonts w:ascii="仿宋" w:hAnsi="仿宋" w:eastAsia="仿宋" w:cs="仿宋"/>
          <w:b/>
          <w:sz w:val="24"/>
        </w:rPr>
      </w:pPr>
      <w:r>
        <w:rPr>
          <w:rFonts w:hint="eastAsia" w:ascii="仿宋" w:hAnsi="仿宋" w:eastAsia="仿宋" w:cs="仿宋"/>
          <w:b/>
          <w:sz w:val="24"/>
        </w:rPr>
        <w:t>备注：</w:t>
      </w:r>
    </w:p>
    <w:p>
      <w:pPr>
        <w:adjustRightInd/>
        <w:spacing w:line="360" w:lineRule="auto"/>
        <w:rPr>
          <w:rFonts w:ascii="仿宋" w:hAnsi="仿宋" w:eastAsia="仿宋" w:cs="仿宋"/>
          <w:sz w:val="24"/>
        </w:rPr>
      </w:pPr>
      <w:r>
        <w:rPr>
          <w:rFonts w:hint="eastAsia" w:ascii="仿宋" w:hAnsi="仿宋" w:eastAsia="仿宋" w:cs="仿宋"/>
          <w:sz w:val="24"/>
        </w:rPr>
        <w:t>1、投标人编制投标文件（商务技术文件部分）时，建议按此目录（序号和内容）提供评标标准相应的商务技术资料。</w:t>
      </w:r>
    </w:p>
    <w:p>
      <w:pPr>
        <w:rPr>
          <w:rFonts w:ascii="仿宋" w:hAnsi="仿宋" w:eastAsia="仿宋" w:cs="仿宋"/>
          <w:b/>
          <w:sz w:val="32"/>
        </w:rPr>
      </w:pPr>
    </w:p>
    <w:p>
      <w:pPr>
        <w:spacing w:line="240" w:lineRule="auto"/>
        <w:outlineLvl w:val="9"/>
        <w:rPr>
          <w:rFonts w:hint="eastAsia" w:ascii="仿宋" w:hAnsi="仿宋" w:eastAsia="仿宋" w:cs="仿宋"/>
          <w:b/>
          <w:sz w:val="32"/>
        </w:rPr>
      </w:pPr>
      <w:r>
        <w:rPr>
          <w:rFonts w:hint="eastAsia" w:ascii="仿宋" w:hAnsi="仿宋" w:eastAsia="仿宋" w:cs="仿宋"/>
          <w:b/>
          <w:sz w:val="32"/>
        </w:rPr>
        <w:br w:type="page"/>
      </w:r>
    </w:p>
    <w:p>
      <w:pPr>
        <w:spacing w:line="360" w:lineRule="auto"/>
        <w:outlineLvl w:val="1"/>
        <w:rPr>
          <w:rFonts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spacing w:line="360" w:lineRule="auto"/>
        <w:outlineLvl w:val="1"/>
        <w:rPr>
          <w:rFonts w:ascii="仿宋" w:hAnsi="仿宋" w:eastAsia="仿宋" w:cs="仿宋"/>
          <w:b/>
          <w:sz w:val="32"/>
        </w:rPr>
      </w:pPr>
      <w:r>
        <w:rPr>
          <w:rFonts w:hint="eastAsia" w:ascii="仿宋" w:hAnsi="仿宋" w:eastAsia="仿宋" w:cs="仿宋"/>
          <w:b/>
          <w:sz w:val="32"/>
        </w:rPr>
        <w:t>二、评标标准</w:t>
      </w:r>
    </w:p>
    <w:p>
      <w:pPr>
        <w:spacing w:line="360" w:lineRule="auto"/>
        <w:ind w:firstLine="472" w:firstLineChars="196"/>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1"/>
        <w:rPr>
          <w:rFonts w:ascii="仿宋" w:hAnsi="仿宋" w:eastAsia="仿宋" w:cs="仿宋"/>
          <w:b/>
          <w:sz w:val="32"/>
        </w:rPr>
      </w:pPr>
      <w:r>
        <w:rPr>
          <w:rFonts w:hint="eastAsia" w:ascii="仿宋" w:hAnsi="仿宋" w:eastAsia="仿宋" w:cs="仿宋"/>
          <w:b/>
          <w:sz w:val="32"/>
        </w:rPr>
        <w:t>三、评标程序</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pPr>
        <w:pStyle w:val="130"/>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pPr>
        <w:pStyle w:val="130"/>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130"/>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30"/>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130"/>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130"/>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130"/>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仿宋" w:hAnsi="仿宋" w:eastAsia="仿宋" w:cs="仿宋"/>
          <w:kern w:val="0"/>
          <w:szCs w:val="24"/>
        </w:rPr>
      </w:pPr>
      <w:r>
        <w:rPr>
          <w:rFonts w:hint="eastAsia" w:ascii="仿宋" w:hAnsi="仿宋" w:eastAsia="仿宋" w:cs="仿宋"/>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outlineLvl w:val="1"/>
        <w:rPr>
          <w:rFonts w:ascii="仿宋" w:hAnsi="仿宋" w:eastAsia="仿宋" w:cs="仿宋"/>
          <w:b/>
          <w:sz w:val="32"/>
        </w:rPr>
      </w:pPr>
      <w:r>
        <w:rPr>
          <w:rFonts w:hint="eastAsia" w:ascii="仿宋" w:hAnsi="仿宋" w:eastAsia="仿宋" w:cs="仿宋"/>
          <w:b/>
          <w:sz w:val="32"/>
        </w:rPr>
        <w:t>四、评标中的其他事项</w:t>
      </w:r>
    </w:p>
    <w:p>
      <w:pPr>
        <w:pStyle w:val="130"/>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9"/>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4.2.12投标人仅提交备份投标文件，没有在电子交易平台传输递交投标文件的，投标无效；</w:t>
      </w:r>
    </w:p>
    <w:p>
      <w:pPr>
        <w:tabs>
          <w:tab w:val="left" w:pos="432"/>
        </w:tabs>
        <w:spacing w:line="360" w:lineRule="auto"/>
        <w:ind w:left="430" w:leftChars="205"/>
        <w:rPr>
          <w:rFonts w:ascii="仿宋" w:eastAsia="仿宋" w:cs="仿宋"/>
          <w:kern w:val="0"/>
          <w:sz w:val="24"/>
        </w:rPr>
      </w:pPr>
      <w:r>
        <w:rPr>
          <w:rFonts w:hint="eastAsia" w:ascii="仿宋" w:eastAsia="仿宋" w:cs="仿宋"/>
          <w:kern w:val="0"/>
          <w:sz w:val="24"/>
        </w:rPr>
        <w:t>4.2.13 投标文件不满足招标文件的其它实质性要求的；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29"/>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9"/>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pPr>
        <w:pStyle w:val="29"/>
        <w:spacing w:line="360" w:lineRule="auto"/>
        <w:rPr>
          <w:rFonts w:ascii="仿宋" w:hAnsi="仿宋" w:eastAsia="仿宋" w:cs="仿宋"/>
        </w:rPr>
      </w:pPr>
      <w:r>
        <w:rPr>
          <w:rFonts w:hint="eastAsia" w:ascii="仿宋" w:hAnsi="仿宋" w:eastAsia="仿宋" w:cs="仿宋"/>
        </w:rPr>
        <w:t>5.2出现影响采购公正的违法、违规行为的；</w:t>
      </w:r>
    </w:p>
    <w:p>
      <w:pPr>
        <w:pStyle w:val="29"/>
        <w:spacing w:line="360" w:lineRule="auto"/>
        <w:rPr>
          <w:rFonts w:ascii="仿宋" w:hAnsi="仿宋" w:eastAsia="仿宋" w:cs="仿宋"/>
        </w:rPr>
      </w:pPr>
      <w:r>
        <w:rPr>
          <w:rFonts w:hint="eastAsia" w:ascii="仿宋" w:hAnsi="仿宋" w:eastAsia="仿宋" w:cs="仿宋"/>
        </w:rPr>
        <w:t>5.3投标人的报价均超过了采购预算，采购人不能支付的；</w:t>
      </w:r>
    </w:p>
    <w:p>
      <w:pPr>
        <w:pStyle w:val="29"/>
        <w:spacing w:line="360" w:lineRule="auto"/>
        <w:rPr>
          <w:rFonts w:ascii="仿宋" w:hAnsi="仿宋" w:eastAsia="仿宋" w:cs="仿宋"/>
        </w:rPr>
      </w:pPr>
      <w:r>
        <w:rPr>
          <w:rFonts w:hint="eastAsia" w:ascii="仿宋" w:hAnsi="仿宋" w:eastAsia="仿宋" w:cs="仿宋"/>
        </w:rPr>
        <w:t>5.4因重大变故，采购任务取消的。</w:t>
      </w:r>
    </w:p>
    <w:p>
      <w:pPr>
        <w:pStyle w:val="29"/>
        <w:spacing w:line="360" w:lineRule="auto"/>
        <w:rPr>
          <w:rFonts w:ascii="仿宋" w:hAnsi="仿宋" w:eastAsia="仿宋" w:cs="仿宋"/>
        </w:rPr>
      </w:pPr>
      <w:r>
        <w:rPr>
          <w:rFonts w:hint="eastAsia" w:ascii="仿宋" w:hAnsi="仿宋" w:eastAsia="仿宋" w:cs="仿宋"/>
        </w:rPr>
        <w:t>废标后，采购机构应当将废标理由通知所有投标人。</w:t>
      </w:r>
    </w:p>
    <w:p>
      <w:pPr>
        <w:pStyle w:val="29"/>
        <w:spacing w:line="360" w:lineRule="auto"/>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9"/>
        <w:spacing w:line="360" w:lineRule="auto"/>
        <w:ind w:firstLine="590" w:firstLineChars="245"/>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29"/>
        <w:spacing w:line="360" w:lineRule="auto"/>
        <w:ind w:firstLine="600" w:firstLineChars="250"/>
        <w:rPr>
          <w:rFonts w:ascii="仿宋" w:hAnsi="仿宋" w:eastAsia="仿宋" w:cs="仿宋"/>
        </w:rPr>
      </w:pPr>
      <w:r>
        <w:rPr>
          <w:rFonts w:hint="eastAsia" w:ascii="仿宋" w:hAnsi="仿宋" w:eastAsia="仿宋" w:cs="仿宋"/>
        </w:rPr>
        <w:t>7.1未确定中标或者中标人的，终止本次政府采购活动，重新开展政府采购活动。</w:t>
      </w:r>
    </w:p>
    <w:p>
      <w:pPr>
        <w:pStyle w:val="29"/>
        <w:spacing w:line="360" w:lineRule="auto"/>
        <w:ind w:firstLine="600" w:firstLineChars="250"/>
        <w:rPr>
          <w:rFonts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9"/>
        <w:spacing w:line="360" w:lineRule="auto"/>
        <w:ind w:firstLine="600" w:firstLineChars="250"/>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29"/>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9"/>
        <w:spacing w:line="360" w:lineRule="auto"/>
        <w:rPr>
          <w:rFonts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pPr>
        <w:pStyle w:val="29"/>
        <w:snapToGrid w:val="0"/>
        <w:spacing w:line="360" w:lineRule="auto"/>
        <w:ind w:firstLine="0" w:firstLineChars="0"/>
        <w:rPr>
          <w:rFonts w:ascii="仿宋" w:hAnsi="仿宋" w:eastAsia="仿宋" w:cs="仿宋"/>
        </w:rPr>
      </w:pPr>
    </w:p>
    <w:bookmarkEnd w:id="34"/>
    <w:p>
      <w:pPr>
        <w:spacing w:line="360" w:lineRule="auto"/>
        <w:ind w:left="720" w:leftChars="343" w:firstLine="1084" w:firstLineChars="300"/>
        <w:rPr>
          <w:rFonts w:ascii="仿宋" w:hAnsi="仿宋" w:eastAsia="仿宋" w:cs="仿宋"/>
          <w:b/>
          <w:sz w:val="36"/>
          <w:szCs w:val="36"/>
        </w:rPr>
      </w:pPr>
      <w:bookmarkStart w:id="406" w:name="第五部分"/>
      <w:bookmarkStart w:id="407" w:name="_Toc86217003"/>
    </w:p>
    <w:p>
      <w:pPr>
        <w:spacing w:line="360" w:lineRule="auto"/>
        <w:ind w:left="720" w:leftChars="343" w:firstLine="1084" w:firstLineChars="300"/>
        <w:rPr>
          <w:rFonts w:ascii="仿宋" w:hAnsi="仿宋" w:eastAsia="仿宋" w:cs="仿宋"/>
          <w:b/>
          <w:sz w:val="36"/>
          <w:szCs w:val="36"/>
        </w:rPr>
      </w:pPr>
      <w:r>
        <w:rPr>
          <w:rFonts w:hint="eastAsia" w:ascii="仿宋" w:hAnsi="仿宋" w:eastAsia="仿宋" w:cs="仿宋"/>
          <w:b/>
          <w:sz w:val="36"/>
          <w:szCs w:val="36"/>
        </w:rPr>
        <w:t xml:space="preserve">    </w:t>
      </w:r>
    </w:p>
    <w:p>
      <w:pPr>
        <w:spacing w:line="360" w:lineRule="auto"/>
        <w:ind w:left="720" w:leftChars="343" w:firstLine="1084" w:firstLineChars="300"/>
        <w:rPr>
          <w:rFonts w:ascii="仿宋" w:hAnsi="仿宋" w:eastAsia="仿宋" w:cs="仿宋"/>
          <w:b/>
          <w:sz w:val="36"/>
          <w:szCs w:val="36"/>
        </w:rPr>
        <w:sectPr>
          <w:headerReference r:id="rId11" w:type="default"/>
          <w:footerReference r:id="rId12" w:type="default"/>
          <w:pgSz w:w="11907" w:h="16840"/>
          <w:pgMar w:top="1440" w:right="1080" w:bottom="1440" w:left="1080" w:header="851" w:footer="851" w:gutter="0"/>
          <w:pgNumType w:fmt="numberInDash"/>
          <w:cols w:space="720" w:num="1"/>
        </w:sectPr>
      </w:pPr>
    </w:p>
    <w:p>
      <w:pPr>
        <w:pStyle w:val="3"/>
        <w:jc w:val="center"/>
      </w:pPr>
      <w:bookmarkStart w:id="408" w:name="_Toc3168"/>
      <w:r>
        <w:rPr>
          <w:rFonts w:hint="eastAsia"/>
        </w:rPr>
        <w:t>第五部分 拟签订的合同文本</w:t>
      </w:r>
      <w:bookmarkEnd w:id="408"/>
    </w:p>
    <w:p>
      <w:pPr>
        <w:rPr>
          <w:rFonts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ascii="仿宋" w:hAnsi="仿宋" w:eastAsia="仿宋" w:cs="仿宋"/>
          <w:b/>
          <w:sz w:val="24"/>
        </w:rPr>
      </w:pPr>
    </w:p>
    <w:p>
      <w:pPr>
        <w:spacing w:line="480" w:lineRule="auto"/>
        <w:jc w:val="center"/>
        <w:rPr>
          <w:rFonts w:ascii="仿宋" w:hAnsi="仿宋" w:eastAsia="仿宋" w:cs="仿宋"/>
          <w:b/>
          <w:sz w:val="24"/>
        </w:rPr>
      </w:pPr>
    </w:p>
    <w:p>
      <w:pPr>
        <w:snapToGrid w:val="0"/>
        <w:spacing w:line="360" w:lineRule="auto"/>
        <w:rPr>
          <w:rFonts w:ascii="仿宋" w:hAnsi="仿宋" w:eastAsia="仿宋" w:cs="宋体"/>
          <w:sz w:val="24"/>
          <w:lang w:val="zh-CN"/>
        </w:rPr>
      </w:pPr>
      <w:bookmarkStart w:id="409" w:name="_Toc505659180"/>
      <w:bookmarkStart w:id="410" w:name="_Toc108432323"/>
      <w:r>
        <w:rPr>
          <w:rFonts w:hint="eastAsia" w:ascii="仿宋" w:hAnsi="仿宋" w:eastAsia="仿宋" w:cs="宋体"/>
          <w:sz w:val="24"/>
        </w:rPr>
        <w:t>项目名称：</w:t>
      </w:r>
      <w:r>
        <w:rPr>
          <w:rFonts w:hint="eastAsia" w:ascii="仿宋" w:hAnsi="仿宋" w:eastAsia="仿宋" w:cs="宋体"/>
          <w:sz w:val="24"/>
          <w:lang w:val="zh-CN"/>
        </w:rPr>
        <w:t>台州职业技术学院配液洗瓶灌封灭菌设备采购项目</w:t>
      </w:r>
    </w:p>
    <w:p>
      <w:pPr>
        <w:snapToGrid w:val="0"/>
        <w:spacing w:line="360" w:lineRule="auto"/>
        <w:rPr>
          <w:rFonts w:ascii="仿宋" w:hAnsi="仿宋" w:eastAsia="仿宋" w:cs="宋体"/>
          <w:sz w:val="24"/>
        </w:rPr>
      </w:pPr>
      <w:r>
        <w:rPr>
          <w:rFonts w:hint="eastAsia" w:ascii="仿宋" w:hAnsi="仿宋" w:eastAsia="仿宋" w:cs="宋体"/>
          <w:sz w:val="24"/>
        </w:rPr>
        <w:t>项目编号：</w:t>
      </w:r>
      <w:r>
        <w:rPr>
          <w:rFonts w:hint="eastAsia" w:ascii="仿宋" w:hAnsi="仿宋" w:eastAsia="仿宋" w:cs="宋体"/>
          <w:b/>
          <w:sz w:val="24"/>
        </w:rPr>
        <w:t>TZFD(2022)-1161号</w:t>
      </w:r>
    </w:p>
    <w:p>
      <w:pPr>
        <w:pStyle w:val="17"/>
        <w:snapToGrid w:val="0"/>
        <w:spacing w:before="120" w:after="120" w:line="360" w:lineRule="auto"/>
        <w:rPr>
          <w:rFonts w:ascii="仿宋" w:hAnsi="仿宋" w:eastAsia="仿宋" w:cs="仿宋"/>
          <w:sz w:val="24"/>
        </w:rPr>
      </w:pPr>
      <w:r>
        <w:rPr>
          <w:rFonts w:hint="eastAsia" w:ascii="仿宋" w:hAnsi="仿宋" w:eastAsia="仿宋" w:cs="仿宋"/>
          <w:sz w:val="24"/>
        </w:rPr>
        <w:t xml:space="preserve">甲方：（采购人）                            所在地：                              </w:t>
      </w:r>
    </w:p>
    <w:p>
      <w:pPr>
        <w:pStyle w:val="17"/>
        <w:snapToGrid w:val="0"/>
        <w:spacing w:before="120" w:after="120" w:line="360" w:lineRule="auto"/>
        <w:rPr>
          <w:rFonts w:ascii="仿宋" w:hAnsi="仿宋" w:eastAsia="仿宋" w:cs="仿宋"/>
          <w:sz w:val="24"/>
        </w:rPr>
      </w:pPr>
      <w:r>
        <w:rPr>
          <w:rFonts w:hint="eastAsia" w:ascii="仿宋" w:hAnsi="仿宋" w:eastAsia="仿宋" w:cs="仿宋"/>
          <w:sz w:val="24"/>
        </w:rPr>
        <w:t>乙方：（中标人）                            所在地：</w:t>
      </w:r>
    </w:p>
    <w:p>
      <w:pPr>
        <w:pStyle w:val="17"/>
        <w:snapToGrid w:val="0"/>
        <w:spacing w:before="120" w:after="120" w:line="360" w:lineRule="auto"/>
        <w:ind w:firstLine="480" w:firstLineChars="200"/>
        <w:rPr>
          <w:rFonts w:ascii="仿宋" w:hAnsi="仿宋" w:eastAsia="仿宋" w:cs="仿宋"/>
          <w:b/>
          <w:sz w:val="24"/>
        </w:rPr>
      </w:pPr>
      <w:r>
        <w:rPr>
          <w:rFonts w:hint="eastAsia" w:ascii="仿宋" w:hAnsi="仿宋" w:eastAsia="仿宋" w:cs="仿宋"/>
          <w:sz w:val="24"/>
        </w:rPr>
        <w:t>甲、乙双方根据××（采购组织机构名称）关于××单位××项目公开招标的结果，签署本合同。</w:t>
      </w:r>
    </w:p>
    <w:p>
      <w:pPr>
        <w:pStyle w:val="17"/>
        <w:snapToGrid w:val="0"/>
        <w:spacing w:before="120" w:after="120" w:line="360" w:lineRule="auto"/>
        <w:outlineLvl w:val="1"/>
        <w:rPr>
          <w:rFonts w:ascii="仿宋" w:hAnsi="仿宋" w:eastAsia="仿宋" w:cs="仿宋"/>
          <w:b/>
          <w:sz w:val="24"/>
          <w:lang w:val="zh-CN"/>
        </w:rPr>
      </w:pPr>
      <w:r>
        <w:rPr>
          <w:rFonts w:hint="eastAsia" w:ascii="仿宋" w:hAnsi="仿宋" w:eastAsia="仿宋" w:cs="仿宋"/>
          <w:b/>
          <w:sz w:val="24"/>
          <w:lang w:val="zh-CN"/>
        </w:rPr>
        <w:t xml:space="preserve">一、合同文件： </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1.合同条款。</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2.中标通知书。</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3.更正补充文件。</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4.招标文件。</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5.中标人投标文件。</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6.其他。</w:t>
      </w:r>
    </w:p>
    <w:p>
      <w:pPr>
        <w:pStyle w:val="17"/>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上述所指合同文件应认为是互相补充和解释的，但是有模棱两可或互相矛盾之处，以其所列内容顺序为准。</w:t>
      </w:r>
    </w:p>
    <w:p>
      <w:pPr>
        <w:pStyle w:val="17"/>
        <w:snapToGrid w:val="0"/>
        <w:spacing w:before="120" w:after="120" w:line="360" w:lineRule="auto"/>
        <w:outlineLvl w:val="1"/>
        <w:rPr>
          <w:rFonts w:ascii="仿宋" w:hAnsi="仿宋" w:eastAsia="仿宋" w:cs="仿宋"/>
          <w:b/>
          <w:sz w:val="24"/>
          <w:lang w:val="zh-CN"/>
        </w:rPr>
      </w:pPr>
      <w:r>
        <w:rPr>
          <w:rFonts w:hint="eastAsia" w:ascii="仿宋" w:hAnsi="仿宋" w:eastAsia="仿宋" w:cs="仿宋"/>
          <w:b/>
          <w:sz w:val="24"/>
          <w:lang w:val="zh-CN"/>
        </w:rPr>
        <w:t>二、货物内容</w:t>
      </w:r>
    </w:p>
    <w:p>
      <w:pPr>
        <w:pStyle w:val="17"/>
        <w:snapToGrid w:val="0"/>
        <w:spacing w:before="120" w:after="120" w:line="360" w:lineRule="auto"/>
        <w:rPr>
          <w:rFonts w:ascii="仿宋" w:hAnsi="仿宋" w:eastAsia="仿宋" w:cs="仿宋"/>
          <w:sz w:val="24"/>
        </w:rPr>
      </w:pPr>
      <w:r>
        <w:rPr>
          <w:rFonts w:hint="eastAsia" w:ascii="仿宋" w:hAnsi="仿宋" w:eastAsia="仿宋" w:cs="仿宋"/>
          <w:sz w:val="24"/>
        </w:rPr>
        <w:t>1. 货物名称：</w:t>
      </w:r>
    </w:p>
    <w:p>
      <w:pPr>
        <w:pStyle w:val="17"/>
        <w:snapToGrid w:val="0"/>
        <w:spacing w:before="120" w:after="120" w:line="360" w:lineRule="auto"/>
        <w:rPr>
          <w:rFonts w:ascii="仿宋" w:hAnsi="仿宋" w:eastAsia="仿宋" w:cs="仿宋"/>
          <w:sz w:val="24"/>
        </w:rPr>
      </w:pPr>
      <w:r>
        <w:rPr>
          <w:rFonts w:hint="eastAsia" w:ascii="仿宋" w:hAnsi="仿宋" w:eastAsia="仿宋" w:cs="仿宋"/>
          <w:sz w:val="24"/>
        </w:rPr>
        <w:t>2. 型号规格：</w:t>
      </w:r>
    </w:p>
    <w:p>
      <w:pPr>
        <w:pStyle w:val="17"/>
        <w:snapToGrid w:val="0"/>
        <w:spacing w:before="120" w:after="120" w:line="360" w:lineRule="auto"/>
        <w:rPr>
          <w:rFonts w:ascii="仿宋" w:hAnsi="仿宋" w:eastAsia="仿宋" w:cs="仿宋"/>
          <w:sz w:val="24"/>
        </w:rPr>
      </w:pPr>
      <w:r>
        <w:rPr>
          <w:rFonts w:hint="eastAsia" w:ascii="仿宋" w:hAnsi="仿宋" w:eastAsia="仿宋" w:cs="仿宋"/>
          <w:sz w:val="24"/>
        </w:rPr>
        <w:t>3. 技术参数：</w:t>
      </w:r>
    </w:p>
    <w:p>
      <w:pPr>
        <w:pStyle w:val="17"/>
        <w:snapToGrid w:val="0"/>
        <w:spacing w:before="120" w:after="120" w:line="360" w:lineRule="auto"/>
        <w:rPr>
          <w:rFonts w:ascii="仿宋" w:hAnsi="仿宋" w:eastAsia="仿宋" w:cs="仿宋"/>
          <w:sz w:val="24"/>
        </w:rPr>
      </w:pPr>
      <w:r>
        <w:rPr>
          <w:rFonts w:hint="eastAsia" w:ascii="仿宋" w:hAnsi="仿宋" w:eastAsia="仿宋" w:cs="仿宋"/>
          <w:sz w:val="24"/>
        </w:rPr>
        <w:t>4. 数量（单位）：</w:t>
      </w:r>
    </w:p>
    <w:p>
      <w:pPr>
        <w:pStyle w:val="17"/>
        <w:snapToGrid w:val="0"/>
        <w:spacing w:before="120" w:after="120" w:line="360" w:lineRule="auto"/>
        <w:outlineLvl w:val="1"/>
        <w:rPr>
          <w:rFonts w:ascii="仿宋" w:hAnsi="仿宋" w:eastAsia="仿宋" w:cs="仿宋"/>
          <w:b/>
          <w:sz w:val="24"/>
          <w:lang w:val="zh-CN"/>
        </w:rPr>
      </w:pPr>
      <w:r>
        <w:rPr>
          <w:rFonts w:hint="eastAsia" w:ascii="仿宋" w:hAnsi="仿宋" w:eastAsia="仿宋" w:cs="仿宋"/>
          <w:b/>
          <w:sz w:val="24"/>
          <w:lang w:val="zh-CN"/>
        </w:rPr>
        <w:t>三、合同金额</w:t>
      </w:r>
    </w:p>
    <w:p>
      <w:pPr>
        <w:pStyle w:val="17"/>
        <w:snapToGrid w:val="0"/>
        <w:spacing w:before="120" w:after="120" w:line="360" w:lineRule="auto"/>
        <w:ind w:left="410" w:hanging="410" w:hangingChars="171"/>
        <w:rPr>
          <w:rFonts w:ascii="仿宋" w:hAnsi="仿宋" w:eastAsia="仿宋" w:cs="仿宋"/>
          <w:sz w:val="24"/>
        </w:rPr>
      </w:pPr>
      <w:r>
        <w:rPr>
          <w:rFonts w:hint="eastAsia" w:ascii="仿宋" w:hAnsi="仿宋" w:eastAsia="仿宋" w:cs="仿宋"/>
          <w:sz w:val="24"/>
        </w:rPr>
        <w:t xml:space="preserve"> 本合同金额为（大写）：____________________________________元（￥_______________元）人民币。</w:t>
      </w:r>
    </w:p>
    <w:p>
      <w:pPr>
        <w:pStyle w:val="17"/>
        <w:snapToGrid w:val="0"/>
        <w:spacing w:before="120" w:after="120" w:line="360" w:lineRule="auto"/>
        <w:outlineLvl w:val="1"/>
        <w:rPr>
          <w:rFonts w:ascii="仿宋" w:hAnsi="仿宋" w:eastAsia="仿宋" w:cs="仿宋"/>
          <w:b/>
          <w:sz w:val="24"/>
          <w:lang w:val="zh-CN"/>
        </w:rPr>
      </w:pPr>
      <w:r>
        <w:rPr>
          <w:rFonts w:hint="eastAsia" w:ascii="仿宋" w:hAnsi="仿宋" w:eastAsia="仿宋" w:cs="仿宋"/>
          <w:b/>
          <w:sz w:val="24"/>
          <w:lang w:val="zh-CN"/>
        </w:rPr>
        <w:t>四、技术资料</w:t>
      </w:r>
    </w:p>
    <w:p>
      <w:pPr>
        <w:pStyle w:val="17"/>
        <w:snapToGrid w:val="0"/>
        <w:spacing w:before="120" w:after="120" w:line="360" w:lineRule="auto"/>
        <w:ind w:left="479" w:leftChars="228" w:firstLine="69" w:firstLineChars="29"/>
        <w:rPr>
          <w:rFonts w:ascii="仿宋" w:hAnsi="仿宋" w:eastAsia="仿宋" w:cs="仿宋"/>
          <w:sz w:val="24"/>
        </w:rPr>
      </w:pPr>
      <w:r>
        <w:rPr>
          <w:rFonts w:hint="eastAsia" w:ascii="仿宋" w:hAnsi="仿宋" w:eastAsia="仿宋" w:cs="仿宋"/>
          <w:sz w:val="24"/>
        </w:rPr>
        <w:t>1.乙方应按招标文件规定的时间向甲方提供使用货物的有关技术资料。</w:t>
      </w:r>
    </w:p>
    <w:p>
      <w:pPr>
        <w:pStyle w:val="17"/>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7"/>
        <w:snapToGrid w:val="0"/>
        <w:spacing w:before="120" w:after="120" w:line="360" w:lineRule="auto"/>
        <w:outlineLvl w:val="1"/>
        <w:rPr>
          <w:rFonts w:ascii="仿宋" w:hAnsi="仿宋" w:eastAsia="仿宋" w:cs="仿宋"/>
          <w:b/>
          <w:sz w:val="24"/>
          <w:lang w:val="zh-CN"/>
        </w:rPr>
      </w:pPr>
      <w:r>
        <w:rPr>
          <w:rFonts w:hint="eastAsia" w:ascii="仿宋" w:hAnsi="仿宋" w:eastAsia="仿宋" w:cs="仿宋"/>
          <w:b/>
          <w:sz w:val="24"/>
          <w:lang w:val="zh-CN"/>
        </w:rPr>
        <w:t>五、知识产权</w:t>
      </w:r>
    </w:p>
    <w:p>
      <w:pPr>
        <w:pStyle w:val="17"/>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1.乙方应保证所提供的货物或其任何一部分均不会侵犯任何第三方的知识产权。</w:t>
      </w:r>
    </w:p>
    <w:p>
      <w:pPr>
        <w:pStyle w:val="17"/>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2.若侵犯,由乙方赔偿甲方因此遭受的损失（包括但不限于应对及追偿过程中所支付的律师费、差旅费、诉讼费、保全费、鉴定费、评估费等）。</w:t>
      </w:r>
    </w:p>
    <w:p>
      <w:pPr>
        <w:pStyle w:val="17"/>
        <w:snapToGrid w:val="0"/>
        <w:spacing w:before="120" w:after="120" w:line="360" w:lineRule="auto"/>
        <w:outlineLvl w:val="1"/>
        <w:rPr>
          <w:rFonts w:ascii="仿宋" w:hAnsi="仿宋" w:eastAsia="仿宋" w:cs="仿宋"/>
          <w:b/>
          <w:sz w:val="24"/>
          <w:lang w:val="zh-CN"/>
        </w:rPr>
      </w:pPr>
      <w:r>
        <w:rPr>
          <w:rFonts w:hint="eastAsia" w:ascii="仿宋" w:hAnsi="仿宋" w:eastAsia="仿宋" w:cs="仿宋"/>
          <w:b/>
          <w:sz w:val="24"/>
          <w:lang w:val="zh-CN"/>
        </w:rPr>
        <w:t>六、产权担保</w:t>
      </w:r>
    </w:p>
    <w:p>
      <w:pPr>
        <w:pStyle w:val="17"/>
        <w:snapToGrid w:val="0"/>
        <w:spacing w:before="120" w:after="120" w:line="360" w:lineRule="auto"/>
        <w:ind w:firstLine="480" w:firstLineChars="200"/>
        <w:rPr>
          <w:rFonts w:ascii="仿宋" w:hAnsi="仿宋" w:eastAsia="仿宋" w:cs="仿宋"/>
          <w:sz w:val="24"/>
          <w:u w:val="single"/>
        </w:rPr>
      </w:pPr>
      <w:r>
        <w:rPr>
          <w:rFonts w:hint="eastAsia" w:ascii="仿宋" w:hAnsi="仿宋" w:eastAsia="仿宋" w:cs="仿宋"/>
          <w:sz w:val="24"/>
        </w:rPr>
        <w:t>乙方保证所交付的货物的所有权完全属于乙方且无任何抵押、查封等产权瑕疵。</w:t>
      </w:r>
    </w:p>
    <w:p>
      <w:pPr>
        <w:pStyle w:val="17"/>
        <w:snapToGrid w:val="0"/>
        <w:spacing w:before="120" w:after="120" w:line="360" w:lineRule="auto"/>
        <w:outlineLvl w:val="1"/>
        <w:rPr>
          <w:rFonts w:ascii="仿宋" w:hAnsi="仿宋" w:eastAsia="仿宋" w:cs="仿宋"/>
          <w:b/>
          <w:sz w:val="24"/>
          <w:lang w:val="zh-CN"/>
        </w:rPr>
      </w:pPr>
      <w:r>
        <w:rPr>
          <w:rFonts w:hint="eastAsia" w:ascii="仿宋" w:hAnsi="仿宋" w:eastAsia="仿宋" w:cs="仿宋"/>
          <w:b/>
          <w:sz w:val="24"/>
          <w:lang w:val="zh-CN"/>
        </w:rPr>
        <w:t>七、履约保证金</w:t>
      </w:r>
    </w:p>
    <w:p>
      <w:pPr>
        <w:pStyle w:val="18"/>
        <w:ind w:left="0" w:leftChars="0"/>
        <w:rPr>
          <w:u w:val="single"/>
          <w:lang w:val="en-US"/>
        </w:rPr>
      </w:pPr>
      <w:r>
        <w:rPr>
          <w:rFonts w:hint="eastAsia"/>
          <w:lang w:val="en-US"/>
        </w:rPr>
        <w:t xml:space="preserve">   </w:t>
      </w:r>
      <w:r>
        <w:rPr>
          <w:rFonts w:hint="eastAsia" w:ascii="仿宋" w:hAnsi="仿宋" w:eastAsia="仿宋" w:cs="仿宋"/>
          <w:lang w:val="en-US"/>
        </w:rPr>
        <w:t xml:space="preserve"> </w:t>
      </w:r>
      <w:r>
        <w:rPr>
          <w:rFonts w:hint="eastAsia" w:ascii="仿宋" w:hAnsi="仿宋" w:eastAsia="仿宋" w:cs="仿宋"/>
          <w:u w:val="single"/>
          <w:lang w:val="en-US"/>
        </w:rPr>
        <w:t xml:space="preserve">     无    。</w:t>
      </w:r>
    </w:p>
    <w:p>
      <w:pPr>
        <w:pStyle w:val="17"/>
        <w:snapToGrid w:val="0"/>
        <w:spacing w:before="120" w:after="120" w:line="360" w:lineRule="auto"/>
        <w:outlineLvl w:val="1"/>
        <w:rPr>
          <w:rFonts w:ascii="仿宋" w:hAnsi="仿宋" w:eastAsia="仿宋" w:cs="仿宋"/>
          <w:b/>
          <w:sz w:val="24"/>
          <w:lang w:val="zh-CN"/>
        </w:rPr>
      </w:pPr>
      <w:r>
        <w:rPr>
          <w:rFonts w:hint="eastAsia" w:ascii="仿宋" w:hAnsi="仿宋" w:eastAsia="仿宋" w:cs="仿宋"/>
          <w:b/>
          <w:sz w:val="24"/>
          <w:lang w:val="zh-CN"/>
        </w:rPr>
        <w:t>八、转包或分包</w:t>
      </w:r>
    </w:p>
    <w:p>
      <w:pPr>
        <w:snapToGrid w:val="0"/>
        <w:spacing w:before="156" w:beforeLines="50" w:after="156" w:afterLines="50" w:line="360" w:lineRule="auto"/>
        <w:ind w:firstLine="480" w:firstLineChars="200"/>
        <w:rPr>
          <w:rFonts w:ascii="仿宋" w:hAnsi="仿宋" w:eastAsia="仿宋" w:cs="仿宋"/>
          <w:sz w:val="24"/>
        </w:rPr>
      </w:pPr>
      <w:r>
        <w:rPr>
          <w:rFonts w:hint="eastAsia" w:ascii="仿宋" w:hAnsi="仿宋" w:eastAsia="仿宋" w:cs="仿宋"/>
          <w:sz w:val="24"/>
        </w:rPr>
        <w:t>1.本合同范围的货物，应由乙方直接供应，不得转让他人供应；</w:t>
      </w:r>
    </w:p>
    <w:p>
      <w:pPr>
        <w:snapToGrid w:val="0"/>
        <w:spacing w:before="156" w:beforeLines="50" w:after="156" w:afterLines="50" w:line="360" w:lineRule="auto"/>
        <w:ind w:firstLine="480" w:firstLineChars="200"/>
        <w:rPr>
          <w:rFonts w:ascii="仿宋" w:hAnsi="仿宋" w:eastAsia="仿宋" w:cs="仿宋"/>
          <w:sz w:val="24"/>
        </w:rPr>
      </w:pPr>
      <w:r>
        <w:rPr>
          <w:rFonts w:hint="eastAsia" w:ascii="仿宋" w:hAnsi="仿宋" w:eastAsia="仿宋" w:cs="仿宋"/>
          <w:sz w:val="24"/>
        </w:rPr>
        <w:t>2.除非得到甲方的书面同意，乙方不得将本合同范围的货物全部或部分分包给他人供应；</w:t>
      </w:r>
    </w:p>
    <w:p>
      <w:pPr>
        <w:snapToGrid w:val="0"/>
        <w:spacing w:before="156" w:beforeLines="50" w:after="156" w:afterLines="50" w:line="360" w:lineRule="auto"/>
        <w:ind w:firstLine="480" w:firstLineChars="200"/>
        <w:rPr>
          <w:rFonts w:ascii="仿宋" w:hAnsi="仿宋" w:eastAsia="仿宋" w:cs="仿宋"/>
          <w:sz w:val="24"/>
        </w:rPr>
      </w:pPr>
      <w:r>
        <w:rPr>
          <w:rFonts w:hint="eastAsia" w:ascii="仿宋" w:hAnsi="仿宋" w:eastAsia="仿宋" w:cs="仿宋"/>
          <w:sz w:val="24"/>
        </w:rPr>
        <w:t>3.如有转让和未经甲方同意的分包行为，甲方有权解除合同，没收履约保证金并追究乙方的违约责任。</w:t>
      </w:r>
    </w:p>
    <w:p>
      <w:pPr>
        <w:pStyle w:val="17"/>
        <w:snapToGrid w:val="0"/>
        <w:spacing w:before="120" w:after="120" w:line="360" w:lineRule="auto"/>
        <w:outlineLvl w:val="1"/>
        <w:rPr>
          <w:rFonts w:ascii="仿宋" w:hAnsi="仿宋" w:eastAsia="仿宋" w:cs="仿宋"/>
          <w:b/>
          <w:sz w:val="24"/>
          <w:lang w:val="zh-CN"/>
        </w:rPr>
      </w:pPr>
      <w:r>
        <w:rPr>
          <w:rFonts w:hint="eastAsia" w:ascii="仿宋" w:hAnsi="仿宋" w:eastAsia="仿宋" w:cs="仿宋"/>
          <w:b/>
          <w:sz w:val="24"/>
          <w:lang w:val="zh-CN"/>
        </w:rPr>
        <w:t>九、质保期</w:t>
      </w:r>
    </w:p>
    <w:p>
      <w:pPr>
        <w:pStyle w:val="17"/>
        <w:snapToGrid w:val="0"/>
        <w:spacing w:before="120" w:after="120" w:line="360" w:lineRule="auto"/>
        <w:ind w:left="479" w:leftChars="228" w:firstLine="69" w:firstLineChars="29"/>
        <w:rPr>
          <w:rFonts w:ascii="仿宋" w:hAnsi="仿宋" w:eastAsia="仿宋" w:cs="仿宋"/>
          <w:sz w:val="24"/>
        </w:rPr>
      </w:pPr>
      <w:r>
        <w:rPr>
          <w:rFonts w:hint="eastAsia" w:ascii="仿宋" w:hAnsi="仿宋" w:eastAsia="仿宋" w:cs="仿宋"/>
          <w:sz w:val="24"/>
        </w:rPr>
        <w:t>1. 质保期___年。（自交货验收合格之日起计）</w:t>
      </w:r>
    </w:p>
    <w:p>
      <w:pPr>
        <w:pStyle w:val="17"/>
        <w:snapToGrid w:val="0"/>
        <w:spacing w:before="120" w:after="120" w:line="360" w:lineRule="auto"/>
        <w:outlineLvl w:val="1"/>
        <w:rPr>
          <w:rFonts w:ascii="仿宋" w:hAnsi="仿宋" w:eastAsia="仿宋" w:cs="仿宋"/>
          <w:b/>
          <w:sz w:val="24"/>
          <w:lang w:val="zh-CN"/>
        </w:rPr>
      </w:pPr>
      <w:r>
        <w:rPr>
          <w:rFonts w:hint="eastAsia" w:ascii="仿宋" w:hAnsi="仿宋" w:eastAsia="仿宋" w:cs="仿宋"/>
          <w:b/>
          <w:sz w:val="24"/>
          <w:lang w:val="zh-CN"/>
        </w:rPr>
        <w:t>十、交货期、交货方式及交货地点</w:t>
      </w:r>
    </w:p>
    <w:p>
      <w:pPr>
        <w:pStyle w:val="17"/>
        <w:snapToGrid w:val="0"/>
        <w:spacing w:before="120" w:after="120" w:line="360" w:lineRule="auto"/>
        <w:ind w:firstLine="480" w:firstLineChars="200"/>
        <w:rPr>
          <w:rFonts w:ascii="仿宋" w:hAnsi="仿宋" w:eastAsia="仿宋" w:cs="仿宋"/>
          <w:bCs/>
          <w:sz w:val="24"/>
        </w:rPr>
      </w:pPr>
      <w:r>
        <w:rPr>
          <w:rFonts w:hint="eastAsia" w:ascii="仿宋" w:hAnsi="仿宋" w:eastAsia="仿宋" w:cs="仿宋"/>
          <w:bCs/>
          <w:sz w:val="24"/>
        </w:rPr>
        <w:t>1. 交货期：</w:t>
      </w:r>
    </w:p>
    <w:p>
      <w:pPr>
        <w:pStyle w:val="17"/>
        <w:snapToGrid w:val="0"/>
        <w:spacing w:before="120" w:after="120" w:line="360" w:lineRule="auto"/>
        <w:ind w:firstLine="480" w:firstLineChars="200"/>
        <w:rPr>
          <w:rFonts w:ascii="仿宋" w:hAnsi="仿宋" w:eastAsia="仿宋" w:cs="仿宋"/>
          <w:bCs/>
          <w:sz w:val="24"/>
        </w:rPr>
      </w:pPr>
      <w:r>
        <w:rPr>
          <w:rFonts w:hint="eastAsia" w:ascii="仿宋" w:hAnsi="仿宋" w:eastAsia="仿宋" w:cs="仿宋"/>
          <w:bCs/>
          <w:sz w:val="24"/>
        </w:rPr>
        <w:t>2. 交货方式：</w:t>
      </w:r>
    </w:p>
    <w:p>
      <w:pPr>
        <w:pStyle w:val="17"/>
        <w:snapToGrid w:val="0"/>
        <w:spacing w:before="120" w:after="120" w:line="360" w:lineRule="auto"/>
        <w:ind w:firstLine="480" w:firstLineChars="200"/>
        <w:rPr>
          <w:rFonts w:ascii="仿宋" w:hAnsi="仿宋" w:eastAsia="仿宋" w:cs="仿宋"/>
          <w:b/>
          <w:sz w:val="24"/>
        </w:rPr>
      </w:pPr>
      <w:r>
        <w:rPr>
          <w:rFonts w:hint="eastAsia" w:ascii="仿宋" w:hAnsi="仿宋" w:eastAsia="仿宋" w:cs="仿宋"/>
          <w:bCs/>
          <w:sz w:val="24"/>
        </w:rPr>
        <w:t>3. 交货地点：</w:t>
      </w:r>
    </w:p>
    <w:p>
      <w:pPr>
        <w:pStyle w:val="17"/>
        <w:snapToGrid w:val="0"/>
        <w:spacing w:before="120" w:after="120" w:line="360" w:lineRule="auto"/>
        <w:outlineLvl w:val="1"/>
        <w:rPr>
          <w:rFonts w:ascii="仿宋" w:hAnsi="仿宋" w:eastAsia="仿宋" w:cs="仿宋"/>
          <w:b/>
          <w:sz w:val="24"/>
          <w:lang w:val="zh-CN"/>
        </w:rPr>
      </w:pPr>
      <w:r>
        <w:rPr>
          <w:rFonts w:hint="eastAsia" w:ascii="仿宋" w:hAnsi="仿宋" w:eastAsia="仿宋" w:cs="仿宋"/>
          <w:b/>
          <w:sz w:val="24"/>
          <w:lang w:val="zh-CN"/>
        </w:rPr>
        <w:t>十一、货款支付</w:t>
      </w:r>
    </w:p>
    <w:p>
      <w:pPr>
        <w:snapToGrid w:val="0"/>
        <w:spacing w:before="156" w:beforeLines="50" w:after="156" w:afterLines="50" w:line="360" w:lineRule="auto"/>
        <w:ind w:firstLine="480" w:firstLineChars="200"/>
        <w:rPr>
          <w:rFonts w:ascii="仿宋" w:hAnsi="仿宋" w:eastAsia="仿宋" w:cs="仿宋"/>
          <w:sz w:val="24"/>
        </w:rPr>
      </w:pPr>
      <w:r>
        <w:rPr>
          <w:rFonts w:hint="eastAsia" w:ascii="仿宋" w:hAnsi="仿宋" w:eastAsia="仿宋" w:cs="仿宋"/>
          <w:sz w:val="24"/>
        </w:rPr>
        <w:t>1. 付款方式：合同生效以及具备实施条件后5个工作日内支付合同金额的40%，货物全部到货后5天内进行初步验收，验收合格后支付合同金额的30%，安装调试完成后，终验合格的15个工作日内支付合同货款总额的30％。</w:t>
      </w:r>
      <w:bookmarkStart w:id="430" w:name="_GoBack"/>
      <w:bookmarkEnd w:id="430"/>
    </w:p>
    <w:p>
      <w:pPr>
        <w:snapToGrid w:val="0"/>
        <w:spacing w:before="156" w:beforeLines="50" w:after="156" w:afterLines="50" w:line="360" w:lineRule="auto"/>
        <w:ind w:firstLine="480" w:firstLineChars="200"/>
        <w:rPr>
          <w:rFonts w:ascii="仿宋" w:hAnsi="仿宋" w:eastAsia="仿宋" w:cs="仿宋"/>
          <w:sz w:val="24"/>
        </w:rPr>
      </w:pPr>
      <w:r>
        <w:rPr>
          <w:rFonts w:hint="eastAsia" w:ascii="仿宋" w:hAnsi="仿宋" w:eastAsia="仿宋" w:cs="仿宋"/>
          <w:sz w:val="24"/>
          <w:lang w:val="zh-CN"/>
        </w:rPr>
        <w:t>2.当采购数量与实际使用数量不一致时，由采购人向同级财政部门申请并经批准后，可以由乙方根据实际使用量供货，合同的最终结算金额按实际使用量乘以成交单价进行计算。</w:t>
      </w:r>
    </w:p>
    <w:p>
      <w:pPr>
        <w:snapToGrid w:val="0"/>
        <w:spacing w:before="156" w:beforeLines="50" w:after="156" w:afterLines="50" w:line="360" w:lineRule="auto"/>
        <w:outlineLvl w:val="1"/>
        <w:rPr>
          <w:rFonts w:ascii="仿宋" w:hAnsi="仿宋" w:eastAsia="仿宋" w:cs="仿宋"/>
          <w:b/>
          <w:snapToGrid w:val="0"/>
          <w:sz w:val="24"/>
          <w:szCs w:val="21"/>
          <w:lang w:val="zh-CN"/>
        </w:rPr>
      </w:pPr>
      <w:r>
        <w:rPr>
          <w:rFonts w:hint="eastAsia" w:ascii="仿宋" w:hAnsi="仿宋" w:eastAsia="仿宋" w:cs="仿宋"/>
          <w:b/>
          <w:snapToGrid w:val="0"/>
          <w:sz w:val="24"/>
          <w:szCs w:val="21"/>
          <w:lang w:val="zh-CN"/>
        </w:rPr>
        <w:t>十二、税费</w:t>
      </w:r>
    </w:p>
    <w:p>
      <w:pPr>
        <w:snapToGrid w:val="0"/>
        <w:spacing w:before="156" w:beforeLines="50" w:after="156" w:afterLines="50" w:line="360" w:lineRule="auto"/>
        <w:ind w:firstLine="480" w:firstLineChars="200"/>
        <w:rPr>
          <w:rFonts w:ascii="仿宋" w:hAnsi="仿宋" w:eastAsia="仿宋" w:cs="仿宋"/>
          <w:sz w:val="24"/>
        </w:rPr>
      </w:pPr>
      <w:r>
        <w:rPr>
          <w:rFonts w:hint="eastAsia" w:ascii="仿宋" w:hAnsi="仿宋" w:eastAsia="仿宋" w:cs="仿宋"/>
          <w:sz w:val="24"/>
        </w:rPr>
        <w:t>本合同执行中相关的一切税费均由乙方负担。</w:t>
      </w:r>
    </w:p>
    <w:p>
      <w:pPr>
        <w:pStyle w:val="17"/>
        <w:snapToGrid w:val="0"/>
        <w:spacing w:before="120" w:after="120" w:line="360" w:lineRule="auto"/>
        <w:outlineLvl w:val="1"/>
        <w:rPr>
          <w:rFonts w:ascii="仿宋" w:hAnsi="仿宋" w:eastAsia="仿宋" w:cs="仿宋"/>
          <w:b/>
          <w:sz w:val="24"/>
          <w:lang w:val="zh-CN"/>
        </w:rPr>
      </w:pPr>
      <w:r>
        <w:rPr>
          <w:rFonts w:hint="eastAsia" w:ascii="仿宋" w:hAnsi="仿宋" w:eastAsia="仿宋" w:cs="仿宋"/>
          <w:b/>
          <w:sz w:val="24"/>
          <w:lang w:val="zh-CN"/>
        </w:rPr>
        <w:t>十三、质量保证及售后服务</w:t>
      </w:r>
    </w:p>
    <w:p>
      <w:pPr>
        <w:pStyle w:val="17"/>
        <w:snapToGrid w:val="0"/>
        <w:spacing w:line="360" w:lineRule="auto"/>
        <w:ind w:firstLine="480" w:firstLineChars="200"/>
        <w:rPr>
          <w:rFonts w:ascii="仿宋" w:hAnsi="仿宋" w:eastAsia="仿宋" w:cs="仿宋"/>
          <w:sz w:val="24"/>
        </w:rPr>
      </w:pPr>
      <w:r>
        <w:rPr>
          <w:rFonts w:hint="eastAsia" w:ascii="仿宋" w:hAnsi="仿宋" w:eastAsia="仿宋" w:cs="仿宋"/>
          <w:sz w:val="24"/>
        </w:rPr>
        <w:t>1. 乙方应按招标文件规定的货物性能、技术要求、质量标准向甲方提供未经使用的全新产品。</w:t>
      </w:r>
    </w:p>
    <w:p>
      <w:pPr>
        <w:pStyle w:val="17"/>
        <w:snapToGrid w:val="0"/>
        <w:spacing w:line="360" w:lineRule="auto"/>
        <w:ind w:firstLine="480" w:firstLineChars="200"/>
        <w:rPr>
          <w:rFonts w:ascii="仿宋" w:hAnsi="仿宋" w:eastAsia="仿宋" w:cs="仿宋"/>
          <w:sz w:val="24"/>
        </w:rPr>
      </w:pPr>
      <w:r>
        <w:rPr>
          <w:rFonts w:hint="eastAsia" w:ascii="仿宋" w:hAnsi="仿宋" w:eastAsia="仿宋" w:cs="仿宋"/>
          <w:sz w:val="24"/>
        </w:rPr>
        <w:t>2. 乙方提供的货物在质保期内因货物本身的质量问题发生故障，乙方应负责免费更换。对达不到技术要求者，根据实际情况，经双方协商，可按以下办法处理：</w:t>
      </w:r>
    </w:p>
    <w:p>
      <w:pPr>
        <w:pStyle w:val="17"/>
        <w:snapToGrid w:val="0"/>
        <w:spacing w:line="360" w:lineRule="auto"/>
        <w:ind w:firstLine="420"/>
        <w:rPr>
          <w:rFonts w:ascii="仿宋" w:hAnsi="仿宋" w:eastAsia="仿宋" w:cs="仿宋"/>
          <w:sz w:val="24"/>
        </w:rPr>
      </w:pPr>
      <w:r>
        <w:rPr>
          <w:rFonts w:hint="eastAsia" w:ascii="仿宋" w:hAnsi="仿宋" w:eastAsia="仿宋" w:cs="仿宋"/>
          <w:sz w:val="24"/>
        </w:rPr>
        <w:t>⑴更换：由乙方承担所发生的全部费用。</w:t>
      </w:r>
    </w:p>
    <w:p>
      <w:pPr>
        <w:pStyle w:val="17"/>
        <w:snapToGrid w:val="0"/>
        <w:spacing w:line="360" w:lineRule="auto"/>
        <w:ind w:firstLine="420"/>
        <w:rPr>
          <w:rFonts w:ascii="仿宋" w:hAnsi="仿宋" w:eastAsia="仿宋" w:cs="仿宋"/>
          <w:sz w:val="24"/>
        </w:rPr>
      </w:pPr>
      <w:r>
        <w:rPr>
          <w:rFonts w:hint="eastAsia" w:ascii="仿宋" w:hAnsi="仿宋" w:eastAsia="仿宋" w:cs="仿宋"/>
          <w:sz w:val="24"/>
        </w:rPr>
        <w:t>⑵贬值处理：由甲乙双方合议定价。</w:t>
      </w:r>
    </w:p>
    <w:p>
      <w:pPr>
        <w:pStyle w:val="17"/>
        <w:snapToGrid w:val="0"/>
        <w:spacing w:line="360" w:lineRule="auto"/>
        <w:ind w:left="420" w:leftChars="200"/>
        <w:rPr>
          <w:rFonts w:ascii="仿宋" w:hAnsi="仿宋" w:eastAsia="仿宋" w:cs="仿宋"/>
          <w:sz w:val="24"/>
        </w:rPr>
      </w:pPr>
      <w:r>
        <w:rPr>
          <w:rFonts w:hint="eastAsia" w:ascii="仿宋" w:hAnsi="仿宋" w:eastAsia="仿宋" w:cs="仿宋"/>
          <w:sz w:val="24"/>
        </w:rPr>
        <w:t xml:space="preserve">⑶退货处理：乙方应退还甲方支付的合同款，同时应承担该货物的直接费用（运输、保险、检验、货款利息及银行手续费等）。 </w:t>
      </w:r>
    </w:p>
    <w:p>
      <w:pPr>
        <w:pStyle w:val="17"/>
        <w:numPr>
          <w:ilvl w:val="0"/>
          <w:numId w:val="8"/>
        </w:numPr>
        <w:snapToGrid w:val="0"/>
        <w:spacing w:line="360" w:lineRule="auto"/>
        <w:ind w:firstLine="480" w:firstLineChars="200"/>
        <w:rPr>
          <w:rFonts w:ascii="仿宋" w:hAnsi="仿宋" w:eastAsia="仿宋" w:cs="仿宋"/>
          <w:sz w:val="24"/>
        </w:rPr>
      </w:pPr>
      <w:r>
        <w:rPr>
          <w:rFonts w:hint="eastAsia" w:ascii="仿宋" w:hAnsi="仿宋" w:eastAsia="仿宋" w:cs="仿宋"/>
          <w:sz w:val="24"/>
        </w:rPr>
        <w:t>如在使用过程中发生质量问题，乙方在接到甲方通知后在</w:t>
      </w:r>
      <w:r>
        <w:rPr>
          <w:rFonts w:hint="eastAsia" w:ascii="仿宋" w:hAnsi="仿宋" w:eastAsia="仿宋" w:cs="仿宋"/>
          <w:sz w:val="24"/>
          <w:u w:val="single"/>
        </w:rPr>
        <w:t xml:space="preserve">   </w:t>
      </w:r>
      <w:r>
        <w:rPr>
          <w:rFonts w:hint="eastAsia" w:ascii="仿宋" w:hAnsi="仿宋" w:eastAsia="仿宋" w:cs="仿宋"/>
          <w:sz w:val="24"/>
        </w:rPr>
        <w:t>小时内到达甲方现场。</w:t>
      </w:r>
    </w:p>
    <w:p>
      <w:pPr>
        <w:pStyle w:val="17"/>
        <w:numPr>
          <w:ilvl w:val="0"/>
          <w:numId w:val="8"/>
        </w:num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在质保期内，乙方应对货物出现的质量及安全问题负责处理解决并承担一切费用。 </w:t>
      </w:r>
    </w:p>
    <w:p>
      <w:pPr>
        <w:pStyle w:val="17"/>
        <w:snapToGrid w:val="0"/>
        <w:spacing w:line="360" w:lineRule="auto"/>
        <w:ind w:left="420" w:leftChars="200"/>
        <w:rPr>
          <w:rFonts w:ascii="仿宋" w:hAnsi="仿宋" w:eastAsia="仿宋" w:cs="仿宋"/>
          <w:sz w:val="24"/>
        </w:rPr>
      </w:pPr>
      <w:r>
        <w:rPr>
          <w:rFonts w:hint="eastAsia" w:ascii="仿宋" w:hAnsi="仿宋" w:eastAsia="仿宋" w:cs="仿宋"/>
          <w:sz w:val="24"/>
        </w:rPr>
        <w:t>5.上述的货物免费保修期为</w:t>
      </w:r>
      <w:r>
        <w:rPr>
          <w:rFonts w:hint="eastAsia" w:ascii="仿宋" w:hAnsi="仿宋" w:eastAsia="仿宋" w:cs="仿宋"/>
          <w:sz w:val="24"/>
          <w:u w:val="single"/>
        </w:rPr>
        <w:t xml:space="preserve">    </w:t>
      </w:r>
      <w:r>
        <w:rPr>
          <w:rFonts w:hint="eastAsia" w:ascii="仿宋" w:hAnsi="仿宋" w:eastAsia="仿宋" w:cs="仿宋"/>
          <w:sz w:val="24"/>
        </w:rPr>
        <w:t>年，因人为因素出现的故障不在免费保修范围内。超过保修期的机器设备，终生维修，维修时只收部件成本费。</w:t>
      </w:r>
    </w:p>
    <w:p>
      <w:pPr>
        <w:pStyle w:val="17"/>
        <w:snapToGrid w:val="0"/>
        <w:spacing w:before="120" w:after="120" w:line="360" w:lineRule="auto"/>
        <w:outlineLvl w:val="1"/>
        <w:rPr>
          <w:rFonts w:ascii="仿宋" w:hAnsi="仿宋" w:eastAsia="仿宋" w:cs="仿宋"/>
          <w:b/>
          <w:sz w:val="24"/>
        </w:rPr>
      </w:pPr>
      <w:r>
        <w:rPr>
          <w:rFonts w:hint="eastAsia" w:ascii="仿宋" w:hAnsi="仿宋" w:eastAsia="仿宋" w:cs="仿宋"/>
          <w:b/>
          <w:sz w:val="24"/>
        </w:rPr>
        <w:t>十四、调试和验收</w:t>
      </w:r>
    </w:p>
    <w:p>
      <w:pPr>
        <w:pStyle w:val="17"/>
        <w:snapToGrid w:val="0"/>
        <w:spacing w:before="120" w:after="120" w:line="360" w:lineRule="auto"/>
        <w:ind w:firstLine="480" w:firstLineChars="200"/>
        <w:jc w:val="left"/>
        <w:rPr>
          <w:rFonts w:ascii="仿宋" w:hAnsi="仿宋" w:eastAsia="仿宋" w:cs="仿宋"/>
          <w:sz w:val="24"/>
        </w:rPr>
      </w:pPr>
      <w:r>
        <w:rPr>
          <w:rFonts w:hint="eastAsia" w:ascii="仿宋" w:hAnsi="仿宋" w:eastAsia="仿宋" w:cs="仿宋"/>
          <w:sz w:val="24"/>
        </w:rPr>
        <w:t>1. 甲方对乙方提交的货物依据招标文件上的技术规格要求和国家有关质量标准进行现场初步验收，外观、说明书符合招标文件技术要求的，给予签收，</w:t>
      </w:r>
    </w:p>
    <w:p>
      <w:pPr>
        <w:pStyle w:val="17"/>
        <w:snapToGrid w:val="0"/>
        <w:spacing w:before="120" w:after="120" w:line="360" w:lineRule="auto"/>
        <w:jc w:val="left"/>
        <w:rPr>
          <w:rFonts w:ascii="仿宋" w:hAnsi="仿宋" w:eastAsia="仿宋" w:cs="仿宋"/>
          <w:sz w:val="24"/>
        </w:rPr>
      </w:pPr>
      <w:r>
        <w:rPr>
          <w:rFonts w:hint="eastAsia" w:ascii="仿宋" w:hAnsi="仿宋" w:eastAsia="仿宋" w:cs="仿宋"/>
          <w:sz w:val="24"/>
        </w:rPr>
        <w:t>初步验收不合格的不予签收。货到后，甲方需在</w:t>
      </w:r>
      <w:r>
        <w:rPr>
          <w:rFonts w:hint="eastAsia" w:ascii="仿宋" w:hAnsi="仿宋" w:eastAsia="仿宋" w:cs="仿宋"/>
          <w:sz w:val="24"/>
          <w:u w:val="single"/>
        </w:rPr>
        <w:t>五</w:t>
      </w:r>
      <w:r>
        <w:rPr>
          <w:rFonts w:hint="eastAsia" w:ascii="仿宋" w:hAnsi="仿宋" w:eastAsia="仿宋" w:cs="仿宋"/>
          <w:sz w:val="24"/>
        </w:rPr>
        <w:t>个工作日内验收。</w:t>
      </w:r>
    </w:p>
    <w:p>
      <w:pPr>
        <w:pStyle w:val="17"/>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2. 乙方交货前应对产品作出全面检查和对验收文件进行整理，并列出清单，作为甲方收货验收和使用的技术条件依据，检验的结果应随货物交甲方。</w:t>
      </w:r>
    </w:p>
    <w:p>
      <w:pPr>
        <w:pStyle w:val="17"/>
        <w:snapToGrid w:val="0"/>
        <w:spacing w:before="120" w:after="120" w:line="360" w:lineRule="auto"/>
        <w:ind w:firstLine="480" w:firstLineChars="200"/>
        <w:rPr>
          <w:rFonts w:ascii="仿宋" w:hAnsi="仿宋" w:eastAsia="仿宋" w:cs="仿宋"/>
          <w:sz w:val="24"/>
          <w:u w:val="single"/>
        </w:rPr>
      </w:pPr>
      <w:r>
        <w:rPr>
          <w:rFonts w:hint="eastAsia" w:ascii="仿宋" w:hAnsi="仿宋" w:eastAsia="仿宋" w:cs="仿宋"/>
          <w:sz w:val="24"/>
        </w:rPr>
        <w:t>3. 甲方对乙方提供的货物在使用前进行调试时，乙方需负责安装并培训甲方的使用操作人员，并协助甲方一起调试，直到符合技术要求，甲方才做最终验收。</w:t>
      </w:r>
    </w:p>
    <w:p>
      <w:pPr>
        <w:pStyle w:val="17"/>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4.对技术复杂的货物，甲方应请国家认可的专业检测机构参与初步验收及最终验收，并由其出具质量检测报告。</w:t>
      </w:r>
    </w:p>
    <w:p>
      <w:pPr>
        <w:pStyle w:val="17"/>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5.验收时乙方必须在现场，验收完毕后作出验收结果报告；验收费用由乙方负责。</w:t>
      </w:r>
    </w:p>
    <w:p>
      <w:pPr>
        <w:pStyle w:val="17"/>
        <w:snapToGrid w:val="0"/>
        <w:spacing w:before="120" w:after="120" w:line="360" w:lineRule="auto"/>
        <w:outlineLvl w:val="1"/>
        <w:rPr>
          <w:rFonts w:ascii="仿宋" w:hAnsi="仿宋" w:eastAsia="仿宋" w:cs="仿宋"/>
          <w:b/>
          <w:sz w:val="24"/>
        </w:rPr>
      </w:pPr>
      <w:r>
        <w:rPr>
          <w:rFonts w:hint="eastAsia" w:ascii="仿宋" w:hAnsi="仿宋" w:eastAsia="仿宋" w:cs="仿宋"/>
          <w:b/>
          <w:sz w:val="24"/>
        </w:rPr>
        <w:t>十五、货物包装、发运及运输</w:t>
      </w:r>
    </w:p>
    <w:p>
      <w:pPr>
        <w:pStyle w:val="17"/>
        <w:snapToGrid w:val="0"/>
        <w:spacing w:before="120" w:after="120" w:line="360" w:lineRule="auto"/>
        <w:ind w:left="19" w:leftChars="9" w:firstLine="458" w:firstLineChars="191"/>
        <w:rPr>
          <w:rFonts w:ascii="仿宋" w:hAnsi="仿宋" w:eastAsia="仿宋" w:cs="仿宋"/>
          <w:sz w:val="24"/>
        </w:rPr>
      </w:pPr>
      <w:r>
        <w:rPr>
          <w:rFonts w:hint="eastAsia" w:ascii="仿宋" w:hAnsi="仿宋" w:eastAsia="仿宋" w:cs="仿宋"/>
          <w:sz w:val="24"/>
        </w:rPr>
        <w:t>1. 乙方应在货物发运前对其进行满足运输距离、防潮、防震、防锈和防破损装卸等要求包装，以保证货物安全运达甲方指定地点。</w:t>
      </w:r>
    </w:p>
    <w:p>
      <w:pPr>
        <w:pStyle w:val="17"/>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2. 使用说明书、质量检验证明书、随配附件和工具以及清单一并附于货物内。</w:t>
      </w:r>
    </w:p>
    <w:p>
      <w:pPr>
        <w:pStyle w:val="17"/>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3. 乙方在货物发运手续办理完毕后24小时内或货到甲方48小时前通知甲方，以准备接货。</w:t>
      </w:r>
    </w:p>
    <w:p>
      <w:pPr>
        <w:pStyle w:val="17"/>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4. 货物在交付甲方前发生的风险均由乙方负责。</w:t>
      </w:r>
    </w:p>
    <w:p>
      <w:pPr>
        <w:pStyle w:val="17"/>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5. 货物在规定的交付期限内由乙方送达甲方指定的地点视为交付，乙方同时需通知甲方货物已送达。</w:t>
      </w:r>
    </w:p>
    <w:p>
      <w:pPr>
        <w:pStyle w:val="17"/>
        <w:snapToGrid w:val="0"/>
        <w:spacing w:line="360" w:lineRule="auto"/>
        <w:ind w:right="26" w:firstLine="480" w:firstLineChars="200"/>
        <w:rPr>
          <w:rFonts w:ascii="仿宋" w:hAnsi="仿宋" w:eastAsia="仿宋" w:cs="仿宋"/>
          <w:sz w:val="24"/>
        </w:rPr>
      </w:pPr>
      <w:r>
        <w:rPr>
          <w:rFonts w:hint="eastAsia" w:ascii="仿宋" w:hAnsi="仿宋" w:eastAsia="仿宋" w:cs="仿宋"/>
          <w:sz w:val="24"/>
        </w:rPr>
        <w:t>6.乙方运送的货物涉及商品包装和快递包装的，参考《商品包装政府采购需求标准（试行）》、《快递包装政府采购需求标准（试行）》（财办库〔2020〕123号）</w:t>
      </w:r>
    </w:p>
    <w:p>
      <w:pPr>
        <w:pStyle w:val="17"/>
        <w:snapToGrid w:val="0"/>
        <w:spacing w:before="120" w:after="120" w:line="360" w:lineRule="auto"/>
        <w:outlineLvl w:val="1"/>
        <w:rPr>
          <w:rFonts w:ascii="仿宋" w:hAnsi="仿宋" w:eastAsia="仿宋" w:cs="仿宋"/>
          <w:b/>
          <w:sz w:val="24"/>
        </w:rPr>
      </w:pPr>
      <w:r>
        <w:rPr>
          <w:rFonts w:hint="eastAsia" w:ascii="仿宋" w:hAnsi="仿宋" w:eastAsia="仿宋" w:cs="仿宋"/>
          <w:b/>
          <w:sz w:val="24"/>
        </w:rPr>
        <w:t>十六、违约责任</w:t>
      </w:r>
    </w:p>
    <w:p>
      <w:pPr>
        <w:pStyle w:val="17"/>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1. 甲方无正当理由拒收货物的，甲方向乙方偿付拒收货款总值的</w:t>
      </w:r>
      <w:r>
        <w:rPr>
          <w:rFonts w:hint="eastAsia" w:ascii="仿宋" w:hAnsi="仿宋" w:eastAsia="仿宋" w:cs="仿宋"/>
          <w:sz w:val="24"/>
          <w:u w:val="single"/>
        </w:rPr>
        <w:t>百分之五</w:t>
      </w:r>
      <w:r>
        <w:rPr>
          <w:rFonts w:hint="eastAsia" w:ascii="仿宋" w:hAnsi="仿宋" w:eastAsia="仿宋" w:cs="仿宋"/>
          <w:sz w:val="24"/>
        </w:rPr>
        <w:t>违约金。</w:t>
      </w:r>
    </w:p>
    <w:p>
      <w:pPr>
        <w:pStyle w:val="17"/>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2. 甲方无故逾期验收和办理货款支付手续的,甲方应按逾期付款总额每日</w:t>
      </w:r>
      <w:r>
        <w:rPr>
          <w:rFonts w:hint="eastAsia" w:ascii="仿宋" w:hAnsi="仿宋" w:eastAsia="仿宋" w:cs="仿宋"/>
          <w:sz w:val="24"/>
          <w:u w:val="single"/>
        </w:rPr>
        <w:t>万分之五</w:t>
      </w:r>
      <w:r>
        <w:rPr>
          <w:rFonts w:hint="eastAsia" w:ascii="仿宋" w:hAnsi="仿宋" w:eastAsia="仿宋" w:cs="仿宋"/>
          <w:sz w:val="24"/>
        </w:rPr>
        <w:t>向乙方支付违约金。</w:t>
      </w:r>
    </w:p>
    <w:p>
      <w:pPr>
        <w:pStyle w:val="17"/>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3. 乙方逾期交付货物的，乙方应按逾期交货总额每日</w:t>
      </w:r>
      <w:r>
        <w:rPr>
          <w:rFonts w:hint="eastAsia" w:ascii="仿宋" w:hAnsi="仿宋" w:eastAsia="仿宋" w:cs="仿宋"/>
          <w:sz w:val="24"/>
          <w:u w:val="single"/>
        </w:rPr>
        <w:t>千分之六</w:t>
      </w:r>
      <w:r>
        <w:rPr>
          <w:rFonts w:hint="eastAsia" w:ascii="仿宋" w:hAnsi="仿宋" w:eastAsia="仿宋" w:cs="仿宋"/>
          <w:sz w:val="24"/>
        </w:rPr>
        <w:t>向甲方支付违约金，由甲方从待付货款中扣除。逾期超过约定日期</w:t>
      </w:r>
      <w:r>
        <w:rPr>
          <w:rFonts w:hint="eastAsia" w:ascii="仿宋" w:hAnsi="仿宋" w:eastAsia="仿宋" w:cs="仿宋"/>
          <w:sz w:val="24"/>
          <w:u w:val="single"/>
        </w:rPr>
        <w:t>10</w:t>
      </w:r>
      <w:r>
        <w:rPr>
          <w:rFonts w:hint="eastAsia" w:ascii="仿宋" w:hAnsi="仿宋" w:eastAsia="仿宋" w:cs="仿宋"/>
          <w:sz w:val="24"/>
        </w:rPr>
        <w:t>个工作日不能交货的，甲方可解除本合同。乙方因逾期交货或因其他违约行为导致甲方解除合同的，乙方应向甲方支付合同总值</w:t>
      </w:r>
      <w:r>
        <w:rPr>
          <w:rFonts w:hint="eastAsia" w:ascii="仿宋" w:hAnsi="仿宋" w:eastAsia="仿宋" w:cs="仿宋"/>
          <w:sz w:val="24"/>
          <w:u w:val="single"/>
        </w:rPr>
        <w:t>5%</w:t>
      </w:r>
      <w:r>
        <w:rPr>
          <w:rFonts w:hint="eastAsia" w:ascii="仿宋" w:hAnsi="仿宋" w:eastAsia="仿宋" w:cs="仿宋"/>
          <w:sz w:val="24"/>
        </w:rPr>
        <w:t xml:space="preserve">的违约金，如造成甲方损失超过违约金的，超出部分由乙方继续承担赔偿责任。 </w:t>
      </w:r>
    </w:p>
    <w:p>
      <w:pPr>
        <w:pStyle w:val="17"/>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7"/>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5.若发生纠纷，由违约方赔偿守约方因纠纷所支付的费用（包括但不限于律师费、差旅费、诉讼费、保全费、鉴定费、评估费等）</w:t>
      </w:r>
    </w:p>
    <w:p>
      <w:pPr>
        <w:pStyle w:val="17"/>
        <w:snapToGrid w:val="0"/>
        <w:spacing w:before="120" w:after="120" w:line="360" w:lineRule="auto"/>
        <w:outlineLvl w:val="1"/>
        <w:rPr>
          <w:rFonts w:ascii="仿宋" w:hAnsi="仿宋" w:eastAsia="仿宋" w:cs="仿宋"/>
          <w:b/>
          <w:sz w:val="24"/>
        </w:rPr>
      </w:pPr>
      <w:r>
        <w:rPr>
          <w:rFonts w:hint="eastAsia" w:ascii="仿宋" w:hAnsi="仿宋" w:eastAsia="仿宋" w:cs="仿宋"/>
          <w:b/>
          <w:sz w:val="24"/>
        </w:rPr>
        <w:t>十七、不可抗力事件处理</w:t>
      </w:r>
    </w:p>
    <w:p>
      <w:pPr>
        <w:pStyle w:val="17"/>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1. 在合同有效期内，任何一方因不可抗力事件导致不能履行合同，则合同履行期可延长，其延长期与不可抗力影响期相同。</w:t>
      </w:r>
    </w:p>
    <w:p>
      <w:pPr>
        <w:pStyle w:val="17"/>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2. 不可抗力事件发生后，应立即通知对方，并寄送有关权威机构出具的证明。</w:t>
      </w:r>
    </w:p>
    <w:p>
      <w:pPr>
        <w:pStyle w:val="17"/>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3. 不可抗力事件延续120天以上，双方应通过友好协商，确定是否继续履行合同。</w:t>
      </w:r>
    </w:p>
    <w:p>
      <w:pPr>
        <w:pStyle w:val="17"/>
        <w:snapToGrid w:val="0"/>
        <w:spacing w:before="120" w:after="120" w:line="360" w:lineRule="auto"/>
        <w:outlineLvl w:val="1"/>
        <w:rPr>
          <w:rFonts w:ascii="仿宋" w:hAnsi="仿宋" w:eastAsia="仿宋" w:cs="仿宋"/>
          <w:b/>
          <w:sz w:val="24"/>
        </w:rPr>
      </w:pPr>
      <w:r>
        <w:rPr>
          <w:rFonts w:hint="eastAsia" w:ascii="仿宋" w:hAnsi="仿宋" w:eastAsia="仿宋" w:cs="仿宋"/>
          <w:b/>
          <w:sz w:val="24"/>
        </w:rPr>
        <w:t>十八、解决争议的方法</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rPr>
        <w:t>1. 如双方在履行合同时发生纠纷，应协商解决；协商不成时，可提请政府采购管理部门调解；调解不成的通过以下方式解决：</w:t>
      </w:r>
      <w:r>
        <w:rPr>
          <w:rFonts w:hint="eastAsia" w:ascii="仿宋" w:hAnsi="仿宋" w:eastAsia="仿宋" w:cs="仿宋"/>
          <w:kern w:val="0"/>
          <w:sz w:val="24"/>
        </w:rPr>
        <w:br w:type="textWrapping"/>
      </w:r>
      <w:r>
        <w:rPr>
          <w:rFonts w:hint="eastAsia" w:ascii="仿宋" w:hAnsi="仿宋" w:eastAsia="仿宋" w:cs="仿宋"/>
          <w:kern w:val="0"/>
          <w:sz w:val="24"/>
        </w:rPr>
        <w:t xml:space="preserve">（1） 依法向人民法院提起诉讼。 </w:t>
      </w:r>
    </w:p>
    <w:p>
      <w:pPr>
        <w:pStyle w:val="17"/>
        <w:tabs>
          <w:tab w:val="left" w:pos="5790"/>
        </w:tabs>
        <w:snapToGrid w:val="0"/>
        <w:spacing w:before="120" w:after="120" w:line="360" w:lineRule="auto"/>
        <w:rPr>
          <w:rFonts w:ascii="仿宋" w:hAnsi="仿宋" w:eastAsia="仿宋" w:cs="仿宋"/>
          <w:b/>
          <w:sz w:val="24"/>
        </w:rPr>
      </w:pPr>
      <w:r>
        <w:rPr>
          <w:rFonts w:hint="eastAsia" w:ascii="仿宋" w:hAnsi="仿宋" w:eastAsia="仿宋" w:cs="仿宋"/>
          <w:b/>
          <w:sz w:val="24"/>
        </w:rPr>
        <w:t>十九、合同生效及其它</w:t>
      </w:r>
      <w:r>
        <w:rPr>
          <w:rFonts w:hint="eastAsia" w:ascii="仿宋" w:hAnsi="仿宋" w:eastAsia="仿宋" w:cs="仿宋"/>
          <w:b/>
          <w:sz w:val="24"/>
        </w:rPr>
        <w:tab/>
      </w:r>
    </w:p>
    <w:p>
      <w:pPr>
        <w:pStyle w:val="27"/>
        <w:widowControl/>
        <w:ind w:right="-88" w:firstLine="480" w:firstLineChars="200"/>
        <w:rPr>
          <w:rFonts w:ascii="仿宋" w:hAnsi="仿宋" w:eastAsia="仿宋" w:cs="仿宋"/>
        </w:rPr>
      </w:pPr>
      <w:r>
        <w:rPr>
          <w:rFonts w:hint="eastAsia" w:ascii="仿宋" w:hAnsi="仿宋" w:eastAsia="仿宋" w:cs="仿宋"/>
        </w:rPr>
        <w:t>1. 合同经双方法定代表人或授权代表签字并加盖单位公章后生效。</w:t>
      </w:r>
    </w:p>
    <w:p>
      <w:pPr>
        <w:pStyle w:val="27"/>
        <w:widowControl/>
        <w:ind w:right="-88" w:firstLine="480" w:firstLineChars="200"/>
        <w:rPr>
          <w:rFonts w:ascii="仿宋" w:hAnsi="仿宋" w:eastAsia="仿宋" w:cs="仿宋"/>
        </w:rPr>
      </w:pPr>
      <w:r>
        <w:rPr>
          <w:rFonts w:hint="eastAsia" w:ascii="仿宋" w:hAnsi="仿宋" w:eastAsia="仿宋" w:cs="仿宋"/>
        </w:rPr>
        <w:t>2. 本合同未尽事宜，遵照《</w:t>
      </w:r>
      <w:r>
        <w:rPr>
          <w:rFonts w:hint="eastAsia" w:ascii="仿宋" w:hAnsi="仿宋" w:eastAsia="仿宋" w:cs="仿宋"/>
          <w:lang w:val="en-US"/>
        </w:rPr>
        <w:t>民法典</w:t>
      </w:r>
      <w:r>
        <w:rPr>
          <w:rFonts w:hint="eastAsia" w:ascii="仿宋" w:hAnsi="仿宋" w:eastAsia="仿宋" w:cs="仿宋"/>
        </w:rPr>
        <w:t>》有关条文执行。</w:t>
      </w:r>
    </w:p>
    <w:p>
      <w:pPr>
        <w:pStyle w:val="27"/>
        <w:widowControl/>
        <w:ind w:right="-88" w:firstLine="480" w:firstLineChars="200"/>
        <w:rPr>
          <w:rFonts w:ascii="仿宋" w:hAnsi="仿宋" w:eastAsia="仿宋" w:cs="仿宋"/>
        </w:rPr>
      </w:pPr>
      <w:r>
        <w:rPr>
          <w:rFonts w:hint="eastAsia" w:ascii="仿宋" w:hAnsi="仿宋" w:eastAsia="仿宋" w:cs="仿宋"/>
        </w:rPr>
        <w:t>3. 本合同一式陆份。甲、乙双方各执贰份，采购组织机构及同级人民政府财政部门各执一份。本项目未尽事宜以招标文件、投标文件及澄清文件等为准。</w:t>
      </w:r>
    </w:p>
    <w:p>
      <w:pPr>
        <w:spacing w:line="360" w:lineRule="auto"/>
        <w:rPr>
          <w:rFonts w:ascii="仿宋" w:hAnsi="仿宋" w:eastAsia="仿宋" w:cs="仿宋"/>
          <w:sz w:val="24"/>
        </w:rPr>
      </w:pPr>
      <w:r>
        <w:rPr>
          <w:rFonts w:hint="eastAsia" w:ascii="仿宋" w:hAnsi="仿宋" w:eastAsia="仿宋" w:cs="仿宋"/>
          <w:sz w:val="24"/>
        </w:rPr>
        <w:t>甲方（公章）                                     乙方（公章）</w:t>
      </w:r>
    </w:p>
    <w:p>
      <w:pPr>
        <w:spacing w:line="360" w:lineRule="auto"/>
        <w:rPr>
          <w:rFonts w:ascii="仿宋" w:hAnsi="仿宋" w:eastAsia="仿宋" w:cs="仿宋"/>
          <w:sz w:val="24"/>
        </w:rPr>
      </w:pPr>
      <w:r>
        <w:rPr>
          <w:rFonts w:hint="eastAsia" w:ascii="仿宋" w:hAnsi="仿宋" w:eastAsia="仿宋" w:cs="仿宋"/>
          <w:sz w:val="24"/>
        </w:rPr>
        <w:t>法定代表人：                                     法定代表人：</w:t>
      </w:r>
    </w:p>
    <w:p>
      <w:pPr>
        <w:spacing w:line="360" w:lineRule="auto"/>
        <w:rPr>
          <w:rFonts w:ascii="仿宋" w:hAnsi="仿宋" w:eastAsia="仿宋" w:cs="仿宋"/>
          <w:sz w:val="24"/>
        </w:rPr>
      </w:pPr>
      <w:r>
        <w:rPr>
          <w:rFonts w:hint="eastAsia" w:ascii="仿宋" w:hAnsi="仿宋" w:eastAsia="仿宋" w:cs="仿宋"/>
          <w:sz w:val="24"/>
        </w:rPr>
        <w:t>委托代理人：                                     委托代理人：</w:t>
      </w:r>
    </w:p>
    <w:p>
      <w:pPr>
        <w:spacing w:line="360" w:lineRule="auto"/>
        <w:rPr>
          <w:rFonts w:ascii="仿宋" w:hAnsi="仿宋" w:eastAsia="仿宋" w:cs="仿宋"/>
          <w:sz w:val="24"/>
        </w:rPr>
      </w:pPr>
      <w:r>
        <w:rPr>
          <w:rFonts w:hint="eastAsia" w:ascii="仿宋" w:hAnsi="仿宋" w:eastAsia="仿宋" w:cs="仿宋"/>
          <w:sz w:val="24"/>
        </w:rPr>
        <w:t>联系电话：                                       联系电话：</w:t>
      </w:r>
    </w:p>
    <w:p>
      <w:pPr>
        <w:spacing w:line="360" w:lineRule="auto"/>
        <w:rPr>
          <w:rFonts w:ascii="仿宋" w:hAnsi="仿宋" w:eastAsia="仿宋" w:cs="仿宋"/>
          <w:sz w:val="24"/>
        </w:rPr>
      </w:pPr>
      <w:r>
        <w:rPr>
          <w:rFonts w:hint="eastAsia" w:ascii="仿宋" w:hAnsi="仿宋" w:eastAsia="仿宋" w:cs="仿宋"/>
          <w:sz w:val="24"/>
        </w:rPr>
        <w:t>开户银行：                                       开户银行：</w:t>
      </w:r>
    </w:p>
    <w:p>
      <w:pPr>
        <w:spacing w:line="360" w:lineRule="auto"/>
        <w:rPr>
          <w:rFonts w:ascii="仿宋" w:hAnsi="仿宋" w:eastAsia="仿宋" w:cs="仿宋"/>
          <w:sz w:val="24"/>
        </w:rPr>
      </w:pPr>
      <w:r>
        <w:rPr>
          <w:rFonts w:hint="eastAsia" w:ascii="仿宋" w:hAnsi="仿宋" w:eastAsia="仿宋" w:cs="仿宋"/>
          <w:sz w:val="24"/>
        </w:rPr>
        <w:t>帐号：                                           帐号：</w:t>
      </w:r>
    </w:p>
    <w:p>
      <w:pPr>
        <w:spacing w:line="360" w:lineRule="auto"/>
        <w:rPr>
          <w:rFonts w:ascii="仿宋" w:hAnsi="仿宋" w:eastAsia="仿宋" w:cs="仿宋"/>
          <w:sz w:val="24"/>
        </w:rPr>
      </w:pPr>
      <w:r>
        <w:rPr>
          <w:rFonts w:hint="eastAsia" w:ascii="仿宋" w:hAnsi="仿宋" w:eastAsia="仿宋" w:cs="仿宋"/>
          <w:sz w:val="24"/>
        </w:rPr>
        <w:t>地址及邮编：                                     地址及邮编：</w:t>
      </w:r>
    </w:p>
    <w:p>
      <w:pPr>
        <w:spacing w:line="360" w:lineRule="auto"/>
        <w:ind w:firstLine="4920" w:firstLineChars="2050"/>
        <w:rPr>
          <w:rFonts w:ascii="仿宋" w:hAnsi="仿宋" w:eastAsia="仿宋" w:cs="仿宋"/>
          <w:sz w:val="24"/>
        </w:rPr>
      </w:pPr>
      <w:r>
        <w:rPr>
          <w:rFonts w:hint="eastAsia" w:ascii="仿宋" w:hAnsi="仿宋" w:eastAsia="仿宋" w:cs="仿宋"/>
          <w:sz w:val="24"/>
        </w:rPr>
        <w:t>签订时间：    年   月    日</w:t>
      </w:r>
    </w:p>
    <w:p>
      <w:pPr>
        <w:pStyle w:val="29"/>
        <w:ind w:firstLine="0" w:firstLineChars="0"/>
        <w:rPr>
          <w:rFonts w:ascii="仿宋" w:hAnsi="仿宋" w:eastAsia="仿宋" w:cs="仿宋"/>
        </w:rPr>
      </w:pPr>
      <w:r>
        <w:rPr>
          <w:rFonts w:hint="eastAsia" w:ascii="仿宋" w:hAnsi="仿宋" w:eastAsia="仿宋" w:cs="仿宋"/>
        </w:rPr>
        <w:t>鉴证方（盖章）</w:t>
      </w:r>
      <w:bookmarkEnd w:id="409"/>
      <w:bookmarkEnd w:id="410"/>
    </w:p>
    <w:p>
      <w:pPr>
        <w:rPr>
          <w:rFonts w:ascii="仿宋" w:hAnsi="仿宋" w:eastAsia="仿宋" w:cs="仿宋"/>
          <w:sz w:val="24"/>
        </w:rPr>
      </w:pPr>
      <w:r>
        <w:rPr>
          <w:rFonts w:hint="eastAsia" w:ascii="仿宋" w:hAnsi="仿宋" w:eastAsia="仿宋" w:cs="仿宋"/>
          <w:sz w:val="24"/>
        </w:rPr>
        <w:br w:type="page"/>
      </w:r>
    </w:p>
    <w:p>
      <w:pPr>
        <w:pStyle w:val="3"/>
        <w:jc w:val="center"/>
      </w:pPr>
      <w:bookmarkStart w:id="411" w:name="_Toc3287"/>
      <w:r>
        <w:rPr>
          <w:rFonts w:hint="eastAsia"/>
        </w:rPr>
        <w:t>第六部分</w:t>
      </w:r>
      <w:bookmarkEnd w:id="406"/>
      <w:r>
        <w:rPr>
          <w:rFonts w:hint="eastAsia"/>
        </w:rPr>
        <w:t xml:space="preserve"> </w:t>
      </w:r>
      <w:bookmarkEnd w:id="407"/>
      <w:r>
        <w:rPr>
          <w:rFonts w:hint="eastAsia"/>
        </w:rPr>
        <w:t>应提交的有关格式范例</w:t>
      </w:r>
      <w:bookmarkEnd w:id="411"/>
    </w:p>
    <w:p>
      <w:pPr>
        <w:spacing w:line="360" w:lineRule="auto"/>
        <w:jc w:val="center"/>
        <w:rPr>
          <w:rFonts w:ascii="仿宋" w:hAnsi="仿宋" w:eastAsia="仿宋" w:cs="仿宋"/>
          <w:b/>
          <w:kern w:val="0"/>
          <w:sz w:val="36"/>
          <w:szCs w:val="36"/>
        </w:rPr>
      </w:pPr>
    </w:p>
    <w:p>
      <w:pPr>
        <w:spacing w:line="360" w:lineRule="auto"/>
        <w:jc w:val="center"/>
        <w:outlineLvl w:val="1"/>
        <w:rPr>
          <w:rFonts w:ascii="仿宋" w:hAnsi="仿宋" w:eastAsia="仿宋" w:cs="仿宋"/>
          <w:b/>
          <w:kern w:val="0"/>
          <w:sz w:val="36"/>
          <w:szCs w:val="36"/>
        </w:rPr>
      </w:pPr>
      <w:r>
        <w:rPr>
          <w:rFonts w:hint="eastAsia" w:ascii="仿宋" w:hAnsi="仿宋" w:eastAsia="仿宋" w:cs="仿宋"/>
          <w:b/>
          <w:kern w:val="0"/>
          <w:sz w:val="36"/>
          <w:szCs w:val="36"/>
        </w:rPr>
        <w:t>资格文件部分</w:t>
      </w:r>
    </w:p>
    <w:p>
      <w:pPr>
        <w:tabs>
          <w:tab w:val="left" w:pos="432"/>
        </w:tabs>
      </w:pPr>
    </w:p>
    <w:p>
      <w:pPr>
        <w:spacing w:line="360" w:lineRule="auto"/>
        <w:jc w:val="center"/>
        <w:outlineLvl w:val="2"/>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rPr>
          <w:rFonts w:ascii="仿宋" w:hAnsi="仿宋" w:eastAsia="仿宋" w:cs="仿宋"/>
          <w:b/>
          <w:kern w:val="0"/>
          <w:sz w:val="36"/>
          <w:szCs w:val="36"/>
        </w:rPr>
      </w:pPr>
    </w:p>
    <w:p>
      <w:pPr>
        <w:numPr>
          <w:ilvl w:val="0"/>
          <w:numId w:val="9"/>
        </w:numPr>
        <w:snapToGrid w:val="0"/>
        <w:spacing w:line="360" w:lineRule="auto"/>
        <w:rPr>
          <w:rFonts w:ascii="仿宋" w:hAnsi="仿宋" w:eastAsia="仿宋" w:cs="仿宋"/>
          <w:sz w:val="24"/>
        </w:rPr>
      </w:pPr>
      <w:r>
        <w:rPr>
          <w:rFonts w:hint="eastAsia" w:ascii="仿宋" w:hAnsi="仿宋" w:eastAsia="仿宋" w:cs="仿宋"/>
          <w:sz w:val="24"/>
        </w:rPr>
        <w:t>符合参加政府采购活动应当具备的一般条件的承诺函………………………（页码）</w:t>
      </w:r>
    </w:p>
    <w:p>
      <w:pPr>
        <w:numPr>
          <w:ilvl w:val="0"/>
          <w:numId w:val="9"/>
        </w:numPr>
        <w:snapToGrid w:val="0"/>
        <w:spacing w:line="360" w:lineRule="auto"/>
        <w:rPr>
          <w:rFonts w:ascii="仿宋" w:hAnsi="仿宋" w:eastAsia="仿宋" w:cs="仿宋"/>
          <w:sz w:val="24"/>
        </w:rPr>
      </w:pPr>
      <w:r>
        <w:rPr>
          <w:rFonts w:hint="eastAsia" w:ascii="仿宋" w:hAnsi="仿宋" w:eastAsia="仿宋" w:cs="仿宋"/>
          <w:sz w:val="24"/>
        </w:rPr>
        <w:t>授权委托书（法定代表人亲自办理投标事宜的，则无须提交）……………（页码）</w:t>
      </w:r>
    </w:p>
    <w:p>
      <w:pPr>
        <w:numPr>
          <w:ilvl w:val="0"/>
          <w:numId w:val="9"/>
        </w:numPr>
        <w:snapToGrid w:val="0"/>
        <w:spacing w:line="360" w:lineRule="auto"/>
        <w:rPr>
          <w:rFonts w:ascii="仿宋" w:hAnsi="仿宋" w:eastAsia="仿宋" w:cs="仿宋"/>
          <w:sz w:val="24"/>
        </w:rPr>
      </w:pPr>
      <w:r>
        <w:rPr>
          <w:rFonts w:hint="eastAsia" w:ascii="仿宋" w:hAnsi="仿宋" w:eastAsia="仿宋" w:cs="仿宋"/>
          <w:sz w:val="24"/>
        </w:rPr>
        <w:t>法人或者其他组织的营业执照等证明文件，自然人的身份证明……………（页码）</w:t>
      </w:r>
    </w:p>
    <w:p>
      <w:pPr>
        <w:numPr>
          <w:ilvl w:val="0"/>
          <w:numId w:val="9"/>
        </w:numPr>
        <w:snapToGrid w:val="0"/>
        <w:spacing w:line="360" w:lineRule="auto"/>
        <w:rPr>
          <w:rFonts w:ascii="仿宋" w:hAnsi="仿宋" w:eastAsia="仿宋" w:cs="仿宋"/>
          <w:sz w:val="24"/>
        </w:rPr>
      </w:pPr>
      <w:r>
        <w:rPr>
          <w:rFonts w:hint="eastAsia" w:ascii="仿宋" w:hAnsi="仿宋" w:eastAsia="仿宋" w:cs="仿宋"/>
          <w:sz w:val="24"/>
        </w:rPr>
        <w:t>请根据"落实政府采购政策需满足的资格要求"，提供中小企业声明函……（页码）</w:t>
      </w:r>
    </w:p>
    <w:p>
      <w:pPr>
        <w:numPr>
          <w:ilvl w:val="0"/>
          <w:numId w:val="9"/>
        </w:numPr>
        <w:snapToGrid w:val="0"/>
        <w:spacing w:line="360" w:lineRule="auto"/>
        <w:rPr>
          <w:rFonts w:ascii="仿宋" w:hAnsi="仿宋" w:eastAsia="仿宋" w:cs="仿宋"/>
          <w:sz w:val="24"/>
        </w:rPr>
      </w:pPr>
      <w:r>
        <w:rPr>
          <w:rFonts w:hint="eastAsia" w:ascii="仿宋" w:hAnsi="仿宋" w:eastAsia="仿宋" w:cs="仿宋"/>
          <w:sz w:val="24"/>
        </w:rPr>
        <w:t>提供采购公告中符合供应商特定条件的有效资质证书复印件（投标人特定条件中有要求的必须提供），以及需要说明的其他资料。…………………………………（页码）</w:t>
      </w:r>
    </w:p>
    <w:p>
      <w:pPr>
        <w:snapToGrid w:val="0"/>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jc w:val="center"/>
        <w:outlineLvl w:val="2"/>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6"/>
          <w:szCs w:val="36"/>
        </w:rPr>
        <w:t>一、 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我方参与（项目名称）【招标编号：（采购编号）】政府采购活动，郑重承诺：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sz w:val="24"/>
          <w:szCs w:val="21"/>
        </w:rPr>
        <w:t>投标人公章</w:t>
      </w: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jc w:val="center"/>
        <w:rPr>
          <w:rFonts w:ascii="仿宋" w:hAnsi="仿宋" w:eastAsia="仿宋" w:cs="仿宋"/>
          <w:b/>
          <w:kern w:val="0"/>
          <w:sz w:val="32"/>
          <w:szCs w:val="32"/>
        </w:rPr>
        <w:sectPr>
          <w:footerReference r:id="rId13" w:type="default"/>
          <w:pgSz w:w="11906" w:h="16838"/>
          <w:pgMar w:top="1440" w:right="1080" w:bottom="1440" w:left="1080" w:header="851" w:footer="992" w:gutter="0"/>
          <w:pgNumType w:fmt="numberInDash"/>
          <w:cols w:space="720" w:num="1"/>
          <w:docGrid w:type="lines" w:linePitch="312" w:charSpace="0"/>
        </w:sectPr>
      </w:pPr>
    </w:p>
    <w:p>
      <w:pPr>
        <w:spacing w:line="360" w:lineRule="auto"/>
        <w:jc w:val="center"/>
        <w:outlineLvl w:val="2"/>
        <w:rPr>
          <w:rFonts w:ascii="仿宋" w:hAnsi="仿宋" w:eastAsia="仿宋" w:cs="仿宋"/>
          <w:b/>
          <w:kern w:val="0"/>
          <w:sz w:val="36"/>
          <w:szCs w:val="36"/>
          <w:lang w:val="zh-CN"/>
        </w:rPr>
      </w:pPr>
      <w:r>
        <w:rPr>
          <w:rFonts w:hint="eastAsia" w:ascii="仿宋" w:hAnsi="仿宋" w:eastAsia="仿宋" w:cs="仿宋"/>
          <w:b/>
          <w:kern w:val="0"/>
          <w:sz w:val="36"/>
          <w:szCs w:val="36"/>
        </w:rPr>
        <w:t>二、</w:t>
      </w:r>
      <w:r>
        <w:rPr>
          <w:rFonts w:hint="eastAsia" w:ascii="仿宋" w:hAnsi="仿宋" w:eastAsia="仿宋" w:cs="仿宋"/>
          <w:b/>
          <w:kern w:val="0"/>
          <w:sz w:val="36"/>
          <w:szCs w:val="36"/>
          <w:lang w:val="zh-CN"/>
        </w:rPr>
        <w:t>授权委托书或法定代表人（单位负责人、自然人本人）身份证明</w:t>
      </w: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rPr>
      </w:pPr>
      <w:r>
        <w:rPr>
          <w:rFonts w:hint="eastAsia" w:ascii="仿宋" w:hAnsi="仿宋" w:eastAsia="仿宋" w:cs="仿宋"/>
          <w:b/>
          <w:kern w:val="0"/>
          <w:sz w:val="32"/>
          <w:szCs w:val="32"/>
          <w:lang w:val="zh-CN"/>
        </w:rPr>
        <w:t>授权委托书（适用于非联合体投标）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投标人名称(盖章)：</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48"/>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8"/>
              <w:adjustRightInd w:val="0"/>
              <w:spacing w:line="360" w:lineRule="auto"/>
              <w:rPr>
                <w:rFonts w:ascii="仿宋" w:hAnsi="仿宋" w:eastAsia="仿宋" w:cs="仿宋"/>
                <w:bCs/>
                <w:sz w:val="24"/>
              </w:rPr>
            </w:pPr>
            <w:r>
              <w:rPr>
                <w:rFonts w:hint="eastAsia" w:ascii="仿宋" w:hAnsi="仿宋" w:eastAsia="仿宋" w:cs="仿宋"/>
                <w:bCs/>
                <w:sz w:val="24"/>
              </w:rPr>
              <w:t>正面：                                 反面：</w:t>
            </w:r>
          </w:p>
          <w:p>
            <w:pPr>
              <w:pStyle w:val="148"/>
              <w:adjustRightInd w:val="0"/>
              <w:spacing w:line="360" w:lineRule="auto"/>
              <w:rPr>
                <w:rFonts w:ascii="仿宋" w:hAnsi="仿宋" w:eastAsia="仿宋" w:cs="仿宋"/>
                <w:bCs/>
                <w:sz w:val="24"/>
              </w:rPr>
            </w:pPr>
          </w:p>
        </w:tc>
      </w:tr>
    </w:tbl>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投标人名称(盖章)：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rPr>
          <w:rFonts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ind w:right="480"/>
        <w:jc w:val="center"/>
        <w:outlineLvl w:val="2"/>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numPr>
          <w:ilvl w:val="0"/>
          <w:numId w:val="10"/>
        </w:numPr>
        <w:snapToGrid w:val="0"/>
        <w:spacing w:before="50" w:after="50" w:line="360" w:lineRule="auto"/>
        <w:ind w:firstLine="470" w:firstLineChars="196"/>
        <w:jc w:val="left"/>
        <w:rPr>
          <w:rFonts w:ascii="仿宋" w:hAnsi="仿宋" w:eastAsia="仿宋" w:cs="仿宋"/>
          <w:sz w:val="24"/>
        </w:rPr>
      </w:pPr>
      <w:r>
        <w:rPr>
          <w:rFonts w:hint="eastAsia" w:ascii="仿宋" w:hAnsi="仿宋" w:eastAsia="仿宋" w:cs="仿宋"/>
          <w:sz w:val="24"/>
        </w:rPr>
        <w:t xml:space="preserve">专门面向中小企业，货物全部由符合政策要求的中小企业（或小微企业）制造或者服务全部由符合政策要求的中小企业（或小微企业）承接的，提供相应的中小企业声明函（详见附件）。 </w:t>
      </w:r>
    </w:p>
    <w:p>
      <w:pPr>
        <w:widowControl/>
        <w:spacing w:line="360" w:lineRule="auto"/>
        <w:ind w:firstLine="480"/>
        <w:jc w:val="left"/>
        <w:rPr>
          <w:rFonts w:ascii="仿宋" w:hAnsi="仿宋" w:eastAsia="仿宋" w:cs="仿宋"/>
          <w:sz w:val="24"/>
        </w:rPr>
      </w:pPr>
    </w:p>
    <w:p>
      <w:pPr>
        <w:widowControl/>
        <w:numPr>
          <w:ilvl w:val="0"/>
          <w:numId w:val="11"/>
        </w:numPr>
        <w:spacing w:line="360" w:lineRule="auto"/>
        <w:ind w:firstLine="470" w:firstLineChars="196"/>
        <w:jc w:val="left"/>
        <w:rPr>
          <w:sz w:val="24"/>
        </w:rPr>
      </w:pPr>
      <w:r>
        <w:rPr>
          <w:rFonts w:hint="eastAsia" w:ascii="仿宋" w:hAnsi="仿宋" w:eastAsia="仿宋" w:cs="仿宋"/>
          <w:sz w:val="24"/>
        </w:rPr>
        <w:t>要求以联合体形式参加的，提供联合协议和中小企业声明函（详见附件），联合协议中小企业合同金额应当达到招标公告载明的比例；如果供应商本身提供所有标的均由中小企业制造或承接的，视同符合了资格条件，无需再与其他中小企业组成联合体参加政府采购活动，无需提供联合协议。</w:t>
      </w:r>
    </w:p>
    <w:p>
      <w:pPr>
        <w:tabs>
          <w:tab w:val="left" w:pos="432"/>
        </w:tabs>
        <w:rPr>
          <w:rFonts w:ascii="仿宋" w:eastAsia="仿宋" w:cs="仿宋"/>
          <w:sz w:val="24"/>
        </w:rPr>
      </w:pPr>
    </w:p>
    <w:p>
      <w:pPr>
        <w:widowControl/>
        <w:numPr>
          <w:ilvl w:val="0"/>
          <w:numId w:val="11"/>
        </w:numPr>
        <w:spacing w:line="360" w:lineRule="auto"/>
        <w:ind w:firstLine="470" w:firstLineChars="196"/>
        <w:jc w:val="left"/>
        <w:rPr>
          <w:rFonts w:ascii="仿宋" w:hAnsi="仿宋" w:eastAsia="仿宋" w:cs="仿宋"/>
          <w:sz w:val="24"/>
        </w:rPr>
      </w:pPr>
      <w:r>
        <w:rPr>
          <w:rFonts w:hint="eastAsia" w:ascii="仿宋" w:hAnsi="仿宋" w:eastAsia="仿宋" w:cs="仿宋"/>
          <w:sz w:val="24"/>
        </w:rPr>
        <w:t>要求合同分包的，提供分包意向协议和中小企业声明函（详见附件），分包意向协议中小企业合同金额应当达到招标公告载明的比例；如果供应商本身提供所有标的均由中小企业制造或承接，视同符合了资格条件，无需再向中小企业分包，无需提供分包意向协议。</w:t>
      </w:r>
    </w:p>
    <w:p>
      <w:pPr>
        <w:pStyle w:val="16"/>
      </w:pPr>
    </w:p>
    <w:p>
      <w:pPr>
        <w:snapToGrid w:val="0"/>
        <w:spacing w:before="50" w:after="50" w:line="360" w:lineRule="auto"/>
        <w:jc w:val="center"/>
        <w:rPr>
          <w:rFonts w:ascii="仿宋" w:hAnsi="仿宋" w:eastAsia="仿宋" w:cs="仿宋"/>
          <w:b/>
          <w:sz w:val="24"/>
        </w:rPr>
        <w:sectPr>
          <w:pgSz w:w="11906" w:h="16838"/>
          <w:pgMar w:top="1440" w:right="1080" w:bottom="1440" w:left="1080" w:header="851" w:footer="992" w:gutter="0"/>
          <w:pgNumType w:fmt="numberInDash"/>
          <w:cols w:space="720" w:num="1"/>
          <w:docGrid w:type="lines" w:linePitch="312" w:charSpace="0"/>
        </w:sectPr>
      </w:pPr>
      <w:r>
        <w:rPr>
          <w:rFonts w:hint="eastAsia" w:ascii="仿宋" w:hAnsi="仿宋" w:eastAsia="仿宋" w:cs="仿宋"/>
          <w:b/>
          <w:sz w:val="24"/>
        </w:rPr>
        <w:t xml:space="preserve">    </w:t>
      </w:r>
    </w:p>
    <w:p>
      <w:pPr>
        <w:snapToGrid w:val="0"/>
        <w:spacing w:before="50" w:after="50" w:line="360" w:lineRule="auto"/>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联合协议</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firstLine="480" w:firstLineChars="200"/>
        <w:rPr>
          <w:rFonts w:ascii="仿宋" w:hAnsi="仿宋" w:eastAsia="仿宋" w:cs="仿宋"/>
          <w:sz w:val="24"/>
        </w:rPr>
      </w:pPr>
    </w:p>
    <w:p>
      <w:pPr>
        <w:snapToGrid w:val="0"/>
        <w:spacing w:line="360" w:lineRule="auto"/>
        <w:ind w:firstLine="3534" w:firstLineChars="1100"/>
        <w:rPr>
          <w:rFonts w:ascii="仿宋" w:hAnsi="仿宋" w:eastAsia="仿宋" w:cs="仿宋"/>
          <w:b/>
          <w:kern w:val="0"/>
          <w:sz w:val="32"/>
          <w:szCs w:val="32"/>
        </w:rPr>
        <w:sectPr>
          <w:pgSz w:w="11906" w:h="16838"/>
          <w:pgMar w:top="1440" w:right="1080" w:bottom="1440" w:left="1080" w:header="851" w:footer="992" w:gutter="0"/>
          <w:pgNumType w:fmt="numberInDash"/>
          <w:cols w:space="720" w:num="1"/>
          <w:docGrid w:type="lines" w:linePitch="312" w:charSpace="0"/>
        </w:sectPr>
      </w:pPr>
    </w:p>
    <w:p>
      <w:pPr>
        <w:snapToGrid w:val="0"/>
        <w:spacing w:line="360" w:lineRule="auto"/>
        <w:ind w:firstLine="3534" w:firstLineChars="1100"/>
        <w:rPr>
          <w:rFonts w:ascii="仿宋" w:hAnsi="仿宋" w:eastAsia="仿宋" w:cs="仿宋"/>
          <w:b/>
          <w:kern w:val="0"/>
          <w:sz w:val="32"/>
          <w:szCs w:val="32"/>
        </w:rPr>
      </w:pPr>
      <w:r>
        <w:rPr>
          <w:rFonts w:hint="eastAsia" w:ascii="仿宋" w:hAnsi="仿宋" w:eastAsia="仿宋" w:cs="仿宋"/>
          <w:b/>
          <w:kern w:val="0"/>
          <w:sz w:val="32"/>
          <w:szCs w:val="32"/>
        </w:rPr>
        <w:t>分包意向协议</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tabs>
          <w:tab w:val="left" w:pos="432"/>
        </w:tabs>
        <w:ind w:left="664" w:leftChars="316" w:firstLine="228" w:firstLineChars="95"/>
        <w:rPr>
          <w:rFonts w:ascii="仿宋" w:eastAsia="仿宋" w:cs="仿宋"/>
        </w:rPr>
      </w:pPr>
      <w:r>
        <w:rPr>
          <w:rFonts w:hint="eastAsia" w:ascii="仿宋" w:eastAsia="仿宋" w:cs="仿宋"/>
          <w:kern w:val="0"/>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w:t>
      </w:r>
    </w:p>
    <w:p>
      <w:pPr>
        <w:snapToGrid w:val="0"/>
        <w:spacing w:line="360" w:lineRule="auto"/>
        <w:ind w:left="5758" w:leftChars="342" w:hanging="5040" w:hangingChars="2100"/>
        <w:rPr>
          <w:rFonts w:ascii="仿宋" w:hAnsi="仿宋" w:eastAsia="仿宋" w:cs="仿宋"/>
          <w:kern w:val="0"/>
          <w:sz w:val="24"/>
          <w:lang w:val="zh-CN"/>
        </w:rPr>
      </w:pPr>
    </w:p>
    <w:p>
      <w:pPr>
        <w:snapToGrid w:val="0"/>
        <w:spacing w:line="360" w:lineRule="auto"/>
        <w:ind w:left="5758" w:leftChars="342" w:hanging="5040" w:hangingChars="2100"/>
        <w:jc w:val="center"/>
        <w:rPr>
          <w:rFonts w:ascii="仿宋" w:hAnsi="仿宋" w:eastAsia="仿宋" w:cs="仿宋"/>
          <w:kern w:val="0"/>
          <w:sz w:val="24"/>
          <w:lang w:val="zh-CN"/>
        </w:rPr>
      </w:pPr>
      <w:r>
        <w:rPr>
          <w:rFonts w:hint="eastAsia" w:ascii="仿宋" w:hAnsi="仿宋" w:eastAsia="仿宋" w:cs="仿宋"/>
          <w:kern w:val="0"/>
          <w:sz w:val="24"/>
        </w:rPr>
        <w:t xml:space="preserve">                </w:t>
      </w:r>
      <w:r>
        <w:rPr>
          <w:rFonts w:hint="eastAsia" w:ascii="仿宋" w:hAnsi="仿宋" w:eastAsia="仿宋" w:cs="仿宋"/>
          <w:kern w:val="0"/>
          <w:sz w:val="24"/>
          <w:lang w:val="zh-CN"/>
        </w:rPr>
        <w:t>投标人名称(电子签名)：</w:t>
      </w:r>
    </w:p>
    <w:p>
      <w:pPr>
        <w:snapToGrid w:val="0"/>
        <w:spacing w:line="360" w:lineRule="auto"/>
        <w:ind w:firstLine="5640" w:firstLineChars="2350"/>
        <w:rPr>
          <w:rFonts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widowControl/>
        <w:spacing w:line="360" w:lineRule="auto"/>
        <w:ind w:left="150"/>
        <w:jc w:val="center"/>
        <w:rPr>
          <w:rFonts w:ascii="仿宋" w:hAnsi="仿宋" w:eastAsia="仿宋" w:cs="仿宋"/>
          <w:b/>
          <w:kern w:val="0"/>
          <w:sz w:val="32"/>
          <w:szCs w:val="32"/>
        </w:rPr>
      </w:pPr>
    </w:p>
    <w:p>
      <w:pPr>
        <w:widowControl/>
        <w:spacing w:line="360" w:lineRule="auto"/>
        <w:ind w:left="150"/>
        <w:jc w:val="center"/>
        <w:rPr>
          <w:rFonts w:ascii="仿宋" w:hAnsi="仿宋" w:eastAsia="仿宋" w:cs="仿宋"/>
          <w:b/>
          <w:kern w:val="0"/>
          <w:sz w:val="32"/>
          <w:szCs w:val="32"/>
        </w:rPr>
        <w:sectPr>
          <w:pgSz w:w="11906" w:h="16838"/>
          <w:pgMar w:top="1440" w:right="1080" w:bottom="1440" w:left="1080" w:header="851" w:footer="992" w:gutter="0"/>
          <w:pgNumType w:fmt="numberInDash"/>
          <w:cols w:space="720" w:num="1"/>
          <w:docGrid w:type="lines" w:linePitch="312" w:charSpace="0"/>
        </w:sectPr>
      </w:pPr>
    </w:p>
    <w:p>
      <w:pPr>
        <w:snapToGrid w:val="0"/>
        <w:spacing w:line="360" w:lineRule="auto"/>
        <w:ind w:right="480"/>
        <w:jc w:val="center"/>
        <w:outlineLvl w:val="2"/>
        <w:rPr>
          <w:rFonts w:ascii="仿宋" w:hAnsi="仿宋" w:eastAsia="仿宋" w:cs="仿宋"/>
          <w:b/>
          <w:kern w:val="0"/>
          <w:sz w:val="32"/>
          <w:szCs w:val="32"/>
        </w:rPr>
      </w:pPr>
      <w:r>
        <w:rPr>
          <w:rFonts w:hint="eastAsia" w:ascii="仿宋" w:hAnsi="仿宋" w:eastAsia="仿宋" w:cs="仿宋"/>
          <w:b/>
          <w:kern w:val="0"/>
          <w:sz w:val="32"/>
          <w:szCs w:val="32"/>
        </w:rPr>
        <w:t>四、本项目的特定资格要求</w:t>
      </w:r>
    </w:p>
    <w:p>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pacing w:line="360" w:lineRule="auto"/>
        <w:jc w:val="center"/>
        <w:rPr>
          <w:rFonts w:ascii="仿宋" w:hAnsi="仿宋" w:eastAsia="仿宋" w:cs="仿宋"/>
          <w:b/>
          <w:kern w:val="0"/>
          <w:sz w:val="36"/>
          <w:szCs w:val="36"/>
        </w:rPr>
      </w:pPr>
    </w:p>
    <w:p>
      <w:pPr>
        <w:snapToGrid w:val="0"/>
        <w:spacing w:line="360" w:lineRule="auto"/>
        <w:ind w:right="480"/>
        <w:jc w:val="center"/>
        <w:rPr>
          <w:rFonts w:ascii="仿宋" w:hAnsi="仿宋" w:eastAsia="仿宋" w:cs="仿宋"/>
          <w:b/>
          <w:kern w:val="0"/>
          <w:sz w:val="32"/>
          <w:szCs w:val="32"/>
        </w:rPr>
      </w:pPr>
    </w:p>
    <w:p>
      <w:pPr>
        <w:spacing w:line="360" w:lineRule="auto"/>
        <w:jc w:val="center"/>
        <w:rPr>
          <w:rFonts w:ascii="仿宋" w:hAnsi="仿宋" w:eastAsia="仿宋" w:cs="仿宋"/>
          <w:b/>
          <w:kern w:val="0"/>
          <w:sz w:val="36"/>
          <w:szCs w:val="36"/>
        </w:rPr>
      </w:pPr>
    </w:p>
    <w:p>
      <w:pPr>
        <w:snapToGrid w:val="0"/>
        <w:spacing w:line="360" w:lineRule="auto"/>
        <w:ind w:right="480"/>
        <w:jc w:val="center"/>
        <w:rPr>
          <w:rFonts w:ascii="仿宋" w:hAnsi="仿宋" w:eastAsia="仿宋" w:cs="仿宋"/>
          <w:b/>
          <w:kern w:val="0"/>
          <w:sz w:val="32"/>
          <w:szCs w:val="32"/>
        </w:rPr>
      </w:pPr>
    </w:p>
    <w:p>
      <w:pPr>
        <w:spacing w:line="360" w:lineRule="auto"/>
        <w:jc w:val="center"/>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sectPr>
          <w:pgSz w:w="11906" w:h="16838"/>
          <w:pgMar w:top="1440" w:right="1080" w:bottom="1440" w:left="1080" w:header="851" w:footer="992" w:gutter="0"/>
          <w:pgNumType w:fmt="numberInDash"/>
          <w:cols w:space="720" w:num="1"/>
          <w:docGrid w:type="lines" w:linePitch="312" w:charSpace="0"/>
        </w:sectPr>
      </w:pPr>
    </w:p>
    <w:p>
      <w:pPr>
        <w:spacing w:line="360" w:lineRule="auto"/>
        <w:ind w:right="420" w:firstLine="3614" w:firstLineChars="1000"/>
        <w:outlineLvl w:val="0"/>
        <w:rPr>
          <w:rFonts w:ascii="仿宋" w:hAnsi="仿宋" w:eastAsia="仿宋" w:cs="仿宋"/>
          <w:b/>
          <w:kern w:val="0"/>
          <w:sz w:val="36"/>
          <w:szCs w:val="36"/>
        </w:rPr>
      </w:pPr>
      <w:bookmarkStart w:id="412" w:name="_Toc6251"/>
      <w:r>
        <w:rPr>
          <w:rFonts w:hint="eastAsia" w:ascii="仿宋" w:hAnsi="仿宋" w:eastAsia="仿宋" w:cs="仿宋"/>
          <w:b/>
          <w:kern w:val="0"/>
          <w:sz w:val="36"/>
          <w:szCs w:val="36"/>
        </w:rPr>
        <w:t>商务技术文件部分</w:t>
      </w:r>
      <w:bookmarkEnd w:id="412"/>
    </w:p>
    <w:p>
      <w:pPr>
        <w:spacing w:line="360" w:lineRule="auto"/>
        <w:jc w:val="center"/>
        <w:rPr>
          <w:rFonts w:ascii="仿宋" w:hAnsi="仿宋" w:eastAsia="仿宋" w:cs="仿宋"/>
          <w:b/>
          <w:kern w:val="0"/>
          <w:sz w:val="24"/>
        </w:rPr>
      </w:pPr>
    </w:p>
    <w:p>
      <w:pPr>
        <w:snapToGrid w:val="0"/>
        <w:spacing w:line="360" w:lineRule="auto"/>
        <w:ind w:right="480"/>
        <w:jc w:val="center"/>
        <w:outlineLvl w:val="2"/>
        <w:rPr>
          <w:rFonts w:ascii="仿宋" w:hAnsi="仿宋" w:eastAsia="仿宋" w:cs="仿宋"/>
          <w:b/>
          <w:kern w:val="0"/>
          <w:sz w:val="32"/>
          <w:szCs w:val="32"/>
        </w:rPr>
      </w:pPr>
      <w:r>
        <w:rPr>
          <w:rFonts w:hint="eastAsia" w:ascii="仿宋" w:hAnsi="仿宋" w:eastAsia="仿宋" w:cs="仿宋"/>
          <w:b/>
          <w:kern w:val="0"/>
          <w:sz w:val="32"/>
          <w:szCs w:val="32"/>
        </w:rPr>
        <w:t>目录</w:t>
      </w:r>
    </w:p>
    <w:p>
      <w:pPr>
        <w:spacing w:line="360" w:lineRule="auto"/>
        <w:ind w:firstLine="482" w:firstLineChars="200"/>
        <w:outlineLvl w:val="0"/>
        <w:rPr>
          <w:rFonts w:ascii="仿宋" w:hAnsi="仿宋" w:eastAsia="仿宋" w:cs="仿宋"/>
          <w:b/>
          <w:bCs/>
          <w:sz w:val="24"/>
        </w:rPr>
      </w:pPr>
      <w:bookmarkStart w:id="413" w:name="_Toc8630"/>
      <w:r>
        <w:rPr>
          <w:rFonts w:hint="eastAsia" w:ascii="仿宋" w:hAnsi="仿宋" w:eastAsia="仿宋" w:cs="仿宋"/>
          <w:b/>
          <w:bCs/>
          <w:sz w:val="24"/>
        </w:rPr>
        <w:t>第一部分：商务响应部分</w:t>
      </w:r>
      <w:bookmarkEnd w:id="413"/>
    </w:p>
    <w:p>
      <w:pPr>
        <w:numPr>
          <w:ilvl w:val="0"/>
          <w:numId w:val="12"/>
        </w:numPr>
        <w:spacing w:line="360" w:lineRule="auto"/>
        <w:rPr>
          <w:rFonts w:ascii="仿宋" w:hAnsi="仿宋" w:eastAsia="仿宋" w:cs="仿宋"/>
          <w:sz w:val="24"/>
        </w:rPr>
      </w:pPr>
      <w:r>
        <w:rPr>
          <w:rFonts w:hint="eastAsia" w:ascii="仿宋" w:hAnsi="仿宋" w:eastAsia="仿宋" w:cs="仿宋"/>
          <w:sz w:val="24"/>
        </w:rPr>
        <w:t>投标函…………………………………………………………………（页码）</w:t>
      </w:r>
    </w:p>
    <w:p>
      <w:pPr>
        <w:numPr>
          <w:ilvl w:val="0"/>
          <w:numId w:val="12"/>
        </w:numPr>
        <w:spacing w:line="360" w:lineRule="auto"/>
        <w:rPr>
          <w:rFonts w:ascii="仿宋" w:hAnsi="仿宋" w:eastAsia="仿宋" w:cs="仿宋"/>
          <w:sz w:val="24"/>
        </w:rPr>
      </w:pPr>
      <w:r>
        <w:rPr>
          <w:rFonts w:hint="eastAsia" w:ascii="仿宋" w:hAnsi="仿宋" w:eastAsia="仿宋" w:cs="仿宋"/>
          <w:sz w:val="24"/>
        </w:rPr>
        <w:t>投标人情况介绍………………………………………………………（页码）</w:t>
      </w:r>
    </w:p>
    <w:p>
      <w:pPr>
        <w:numPr>
          <w:ilvl w:val="0"/>
          <w:numId w:val="12"/>
        </w:numPr>
        <w:spacing w:line="360" w:lineRule="auto"/>
        <w:rPr>
          <w:rFonts w:ascii="仿宋" w:hAnsi="仿宋" w:eastAsia="仿宋" w:cs="仿宋"/>
          <w:sz w:val="24"/>
        </w:rPr>
      </w:pPr>
      <w:r>
        <w:rPr>
          <w:rFonts w:hint="eastAsia" w:ascii="仿宋" w:hAnsi="仿宋" w:eastAsia="仿宋" w:cs="仿宋"/>
          <w:sz w:val="24"/>
        </w:rPr>
        <w:t>证书一览表……………………………………………………………（页码）</w:t>
      </w:r>
    </w:p>
    <w:p>
      <w:pPr>
        <w:numPr>
          <w:ilvl w:val="0"/>
          <w:numId w:val="12"/>
        </w:numPr>
        <w:spacing w:line="360" w:lineRule="auto"/>
        <w:rPr>
          <w:rFonts w:ascii="仿宋" w:hAnsi="仿宋" w:eastAsia="仿宋" w:cs="仿宋"/>
          <w:sz w:val="24"/>
        </w:rPr>
      </w:pPr>
      <w:r>
        <w:rPr>
          <w:rFonts w:hint="eastAsia" w:ascii="仿宋" w:hAnsi="仿宋" w:eastAsia="仿宋" w:cs="仿宋"/>
          <w:kern w:val="0"/>
          <w:sz w:val="24"/>
        </w:rPr>
        <w:t>业绩一览表</w:t>
      </w:r>
      <w:r>
        <w:rPr>
          <w:rFonts w:hint="eastAsia" w:ascii="仿宋" w:hAnsi="仿宋" w:eastAsia="仿宋" w:cs="仿宋"/>
          <w:sz w:val="24"/>
        </w:rPr>
        <w:t>……………………………………………………………（页码）</w:t>
      </w:r>
    </w:p>
    <w:p>
      <w:pPr>
        <w:pStyle w:val="16"/>
        <w:numPr>
          <w:ilvl w:val="0"/>
          <w:numId w:val="12"/>
        </w:numPr>
        <w:spacing w:line="360" w:lineRule="auto"/>
        <w:rPr>
          <w:rFonts w:ascii="仿宋" w:hAnsi="仿宋" w:eastAsia="仿宋" w:cs="仿宋"/>
          <w:sz w:val="24"/>
          <w:szCs w:val="24"/>
        </w:rPr>
      </w:pPr>
      <w:r>
        <w:rPr>
          <w:rFonts w:hint="eastAsia" w:ascii="仿宋" w:hAnsi="仿宋" w:eastAsia="仿宋" w:cs="仿宋"/>
          <w:sz w:val="24"/>
          <w:szCs w:val="24"/>
        </w:rPr>
        <w:t>项目负责人、项目组成员一览表……………………………………（页码）</w:t>
      </w:r>
    </w:p>
    <w:p>
      <w:pPr>
        <w:pStyle w:val="16"/>
        <w:numPr>
          <w:ilvl w:val="0"/>
          <w:numId w:val="12"/>
        </w:numPr>
        <w:spacing w:line="360" w:lineRule="auto"/>
        <w:rPr>
          <w:rFonts w:ascii="仿宋" w:hAnsi="仿宋" w:eastAsia="仿宋" w:cs="仿宋"/>
          <w:sz w:val="24"/>
          <w:szCs w:val="24"/>
        </w:rPr>
      </w:pPr>
      <w:r>
        <w:rPr>
          <w:rFonts w:hint="eastAsia" w:ascii="仿宋" w:hAnsi="仿宋" w:eastAsia="仿宋" w:cs="仿宋"/>
          <w:sz w:val="24"/>
          <w:szCs w:val="24"/>
        </w:rPr>
        <w:t>商务需求响应表………………………………………………………（页码）</w:t>
      </w:r>
    </w:p>
    <w:p>
      <w:pPr>
        <w:spacing w:line="360" w:lineRule="auto"/>
        <w:ind w:firstLine="482" w:firstLineChars="200"/>
        <w:outlineLvl w:val="0"/>
        <w:rPr>
          <w:rFonts w:ascii="仿宋" w:hAnsi="仿宋" w:eastAsia="仿宋" w:cs="仿宋"/>
          <w:b/>
          <w:bCs/>
          <w:sz w:val="24"/>
        </w:rPr>
      </w:pPr>
      <w:bookmarkStart w:id="414" w:name="_Toc18670"/>
      <w:r>
        <w:rPr>
          <w:rFonts w:hint="eastAsia" w:ascii="仿宋" w:hAnsi="仿宋" w:eastAsia="仿宋" w:cs="仿宋"/>
          <w:b/>
          <w:bCs/>
          <w:sz w:val="24"/>
        </w:rPr>
        <w:t>第二部分  技术方案描述部分</w:t>
      </w:r>
      <w:bookmarkEnd w:id="414"/>
    </w:p>
    <w:p>
      <w:pPr>
        <w:numPr>
          <w:ilvl w:val="0"/>
          <w:numId w:val="12"/>
        </w:numPr>
        <w:rPr>
          <w:rFonts w:ascii="仿宋" w:hAnsi="仿宋" w:eastAsia="仿宋" w:cs="仿宋"/>
          <w:sz w:val="24"/>
        </w:rPr>
      </w:pPr>
      <w:r>
        <w:rPr>
          <w:rFonts w:hint="eastAsia" w:ascii="仿宋" w:hAnsi="仿宋" w:eastAsia="仿宋" w:cs="仿宋"/>
          <w:sz w:val="24"/>
        </w:rPr>
        <w:t>技术需求响应表………………………………………………………（页码）</w:t>
      </w:r>
    </w:p>
    <w:p>
      <w:pPr>
        <w:pStyle w:val="62"/>
        <w:numPr>
          <w:ilvl w:val="0"/>
          <w:numId w:val="12"/>
        </w:numPr>
        <w:ind w:leftChars="0" w:firstLineChars="0"/>
        <w:rPr>
          <w:rFonts w:ascii="仿宋" w:hAnsi="仿宋" w:eastAsia="仿宋" w:cs="仿宋"/>
          <w:sz w:val="24"/>
        </w:rPr>
      </w:pPr>
      <w:r>
        <w:rPr>
          <w:rFonts w:hint="eastAsia" w:ascii="仿宋" w:hAnsi="仿宋" w:eastAsia="仿宋" w:cs="仿宋"/>
          <w:color w:val="000000"/>
          <w:sz w:val="24"/>
        </w:rPr>
        <w:t>售后服务方案</w:t>
      </w:r>
      <w:r>
        <w:rPr>
          <w:rFonts w:hint="eastAsia" w:ascii="仿宋" w:hAnsi="仿宋" w:eastAsia="仿宋" w:cs="仿宋"/>
          <w:sz w:val="24"/>
        </w:rPr>
        <w:t>…………………………………………………………（页码）</w:t>
      </w:r>
    </w:p>
    <w:p>
      <w:pPr>
        <w:pStyle w:val="62"/>
        <w:numPr>
          <w:ilvl w:val="0"/>
          <w:numId w:val="12"/>
        </w:numPr>
        <w:ind w:leftChars="0" w:firstLineChars="0"/>
        <w:rPr>
          <w:rFonts w:ascii="仿宋" w:hAnsi="仿宋" w:eastAsia="仿宋" w:cs="仿宋"/>
          <w:sz w:val="24"/>
        </w:rPr>
      </w:pPr>
      <w:r>
        <w:rPr>
          <w:rFonts w:hint="eastAsia" w:ascii="仿宋" w:hAnsi="仿宋" w:eastAsia="仿宋" w:cs="仿宋"/>
          <w:color w:val="000000"/>
          <w:sz w:val="24"/>
        </w:rPr>
        <w:t>安装调试方案</w:t>
      </w:r>
      <w:r>
        <w:rPr>
          <w:rFonts w:hint="eastAsia" w:ascii="仿宋" w:hAnsi="仿宋" w:eastAsia="仿宋" w:cs="仿宋"/>
          <w:sz w:val="24"/>
        </w:rPr>
        <w:t>…………………………………………………………（页码）</w:t>
      </w:r>
    </w:p>
    <w:p>
      <w:pPr>
        <w:pStyle w:val="62"/>
        <w:numPr>
          <w:ilvl w:val="0"/>
          <w:numId w:val="12"/>
        </w:numPr>
        <w:ind w:leftChars="0" w:firstLineChars="0"/>
        <w:rPr>
          <w:rFonts w:ascii="仿宋" w:hAnsi="仿宋" w:eastAsia="仿宋" w:cs="仿宋"/>
          <w:sz w:val="24"/>
        </w:rPr>
      </w:pPr>
      <w:r>
        <w:rPr>
          <w:rFonts w:hint="eastAsia" w:ascii="仿宋" w:hAnsi="仿宋" w:eastAsia="仿宋" w:cs="仿宋"/>
          <w:color w:val="000000"/>
          <w:sz w:val="24"/>
        </w:rPr>
        <w:t>培训方案</w:t>
      </w:r>
      <w:r>
        <w:rPr>
          <w:rFonts w:hint="eastAsia" w:ascii="仿宋" w:hAnsi="仿宋" w:eastAsia="仿宋" w:cs="仿宋"/>
          <w:sz w:val="24"/>
        </w:rPr>
        <w:t>………………………………………………………………（页码）</w:t>
      </w:r>
    </w:p>
    <w:p>
      <w:pPr>
        <w:pStyle w:val="62"/>
        <w:numPr>
          <w:ilvl w:val="0"/>
          <w:numId w:val="12"/>
        </w:numPr>
        <w:ind w:leftChars="0" w:firstLineChars="0"/>
        <w:rPr>
          <w:rFonts w:ascii="仿宋" w:hAnsi="仿宋" w:eastAsia="仿宋" w:cs="仿宋"/>
          <w:sz w:val="24"/>
        </w:rPr>
      </w:pPr>
      <w:r>
        <w:rPr>
          <w:rFonts w:hint="eastAsia" w:ascii="仿宋" w:hAnsi="仿宋" w:eastAsia="仿宋" w:cs="仿宋"/>
          <w:color w:val="000000"/>
          <w:sz w:val="24"/>
        </w:rPr>
        <w:t>设备维护保养方案</w:t>
      </w:r>
      <w:r>
        <w:rPr>
          <w:rFonts w:hint="eastAsia" w:ascii="仿宋" w:hAnsi="仿宋" w:eastAsia="仿宋" w:cs="仿宋"/>
          <w:sz w:val="24"/>
        </w:rPr>
        <w:t>……………………………………………………（页码）</w:t>
      </w:r>
    </w:p>
    <w:p>
      <w:pPr>
        <w:numPr>
          <w:ilvl w:val="0"/>
          <w:numId w:val="12"/>
        </w:numPr>
        <w:spacing w:line="360" w:lineRule="auto"/>
        <w:rPr>
          <w:rFonts w:ascii="仿宋" w:hAnsi="仿宋" w:eastAsia="仿宋" w:cs="仿宋"/>
          <w:sz w:val="24"/>
        </w:rPr>
      </w:pPr>
      <w:r>
        <w:rPr>
          <w:rFonts w:hint="eastAsia" w:ascii="仿宋" w:hAnsi="仿宋" w:eastAsia="仿宋" w:cs="仿宋"/>
          <w:color w:val="000000"/>
          <w:sz w:val="24"/>
        </w:rPr>
        <w:t>质保期</w:t>
      </w:r>
      <w:r>
        <w:rPr>
          <w:rFonts w:hint="eastAsia" w:ascii="仿宋" w:hAnsi="仿宋" w:eastAsia="仿宋" w:cs="仿宋"/>
          <w:sz w:val="24"/>
        </w:rPr>
        <w:t>…………………………………………………………………（页码）</w:t>
      </w:r>
    </w:p>
    <w:p>
      <w:pPr>
        <w:numPr>
          <w:ilvl w:val="0"/>
          <w:numId w:val="12"/>
        </w:numPr>
        <w:spacing w:line="360" w:lineRule="auto"/>
        <w:rPr>
          <w:rFonts w:ascii="仿宋" w:hAnsi="仿宋" w:eastAsia="仿宋" w:cs="仿宋"/>
          <w:sz w:val="24"/>
        </w:rPr>
      </w:pPr>
      <w:r>
        <w:rPr>
          <w:rFonts w:hint="eastAsia" w:ascii="仿宋" w:hAnsi="仿宋" w:eastAsia="仿宋" w:cs="仿宋"/>
          <w:sz w:val="24"/>
        </w:rPr>
        <w:t>投标人需要说明的其他内容…………………………………………（页码）</w:t>
      </w:r>
    </w:p>
    <w:p>
      <w:pPr>
        <w:pStyle w:val="62"/>
        <w:numPr>
          <w:ilvl w:val="0"/>
          <w:numId w:val="12"/>
        </w:numPr>
        <w:ind w:leftChars="0" w:firstLineChars="0"/>
        <w:rPr>
          <w:rFonts w:ascii="仿宋" w:hAnsi="仿宋" w:eastAsia="仿宋" w:cs="仿宋"/>
          <w:sz w:val="24"/>
        </w:rPr>
      </w:pPr>
      <w:r>
        <w:rPr>
          <w:rFonts w:hint="eastAsia" w:ascii="仿宋" w:hAnsi="仿宋" w:eastAsia="仿宋" w:cs="仿宋"/>
          <w:sz w:val="24"/>
          <w:lang w:val="zh-CN"/>
        </w:rPr>
        <w:t>政府采购供应商廉洁自律承诺书</w:t>
      </w:r>
      <w:r>
        <w:rPr>
          <w:rFonts w:hint="eastAsia" w:ascii="仿宋" w:hAnsi="仿宋" w:eastAsia="仿宋" w:cs="仿宋"/>
          <w:sz w:val="24"/>
        </w:rPr>
        <w:t>……………………………………（页码）</w:t>
      </w:r>
    </w:p>
    <w:p>
      <w:pPr>
        <w:snapToGrid w:val="0"/>
        <w:spacing w:line="360" w:lineRule="auto"/>
        <w:ind w:left="479" w:leftChars="228"/>
        <w:rPr>
          <w:rFonts w:ascii="仿宋" w:hAnsi="仿宋" w:eastAsia="仿宋" w:cs="仿宋"/>
        </w:rPr>
      </w:pPr>
    </w:p>
    <w:p>
      <w:pPr>
        <w:snapToGrid w:val="0"/>
        <w:spacing w:line="360" w:lineRule="auto"/>
        <w:jc w:val="center"/>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rPr>
        <w:sectPr>
          <w:pgSz w:w="11906" w:h="16838"/>
          <w:pgMar w:top="1440" w:right="1080" w:bottom="1440" w:left="1500" w:header="851" w:footer="992" w:gutter="0"/>
          <w:pgNumType w:fmt="numberInDash"/>
          <w:cols w:space="720" w:num="1"/>
          <w:docGrid w:type="lines" w:linePitch="312" w:charSpace="0"/>
        </w:sectPr>
      </w:pPr>
    </w:p>
    <w:p>
      <w:pPr>
        <w:snapToGrid w:val="0"/>
        <w:spacing w:line="360" w:lineRule="auto"/>
        <w:ind w:right="480"/>
        <w:jc w:val="center"/>
        <w:outlineLvl w:val="2"/>
        <w:rPr>
          <w:rFonts w:ascii="仿宋" w:hAnsi="仿宋" w:eastAsia="仿宋" w:cs="仿宋"/>
          <w:b/>
          <w:kern w:val="0"/>
          <w:sz w:val="32"/>
          <w:szCs w:val="32"/>
        </w:rPr>
      </w:pPr>
      <w:r>
        <w:rPr>
          <w:rFonts w:hint="eastAsia" w:ascii="仿宋" w:hAnsi="仿宋" w:eastAsia="仿宋" w:cs="仿宋"/>
          <w:b/>
          <w:kern w:val="0"/>
          <w:sz w:val="32"/>
          <w:szCs w:val="32"/>
        </w:rPr>
        <w:t>一、投标函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pPr>
        <w:numPr>
          <w:ilvl w:val="2"/>
          <w:numId w:val="13"/>
        </w:numPr>
        <w:snapToGrid w:val="0"/>
        <w:spacing w:line="360" w:lineRule="auto"/>
        <w:rPr>
          <w:rFonts w:ascii="仿宋" w:hAnsi="仿宋" w:eastAsia="仿宋" w:cs="仿宋"/>
          <w:sz w:val="24"/>
        </w:rPr>
      </w:pPr>
      <w:r>
        <w:rPr>
          <w:rFonts w:hint="eastAsia" w:ascii="仿宋" w:hAnsi="仿宋" w:eastAsia="仿宋" w:cs="仿宋"/>
          <w:sz w:val="24"/>
        </w:rPr>
        <w:t>承诺函</w:t>
      </w:r>
      <w:r>
        <w:rPr>
          <w:rFonts w:hint="eastAsia" w:ascii="仿宋" w:hAnsi="仿宋" w:eastAsia="仿宋" w:cs="仿宋"/>
          <w:sz w:val="24"/>
          <w:lang w:eastAsia="zh-CN"/>
        </w:rPr>
        <w:t>（见附件：</w:t>
      </w:r>
      <w:r>
        <w:rPr>
          <w:rFonts w:hint="eastAsia" w:ascii="仿宋" w:hAnsi="仿宋" w:eastAsia="仿宋" w:cs="仿宋"/>
          <w:sz w:val="24"/>
        </w:rPr>
        <w:t>符合参加政府采购活动应当具备的一般条件的承诺函</w:t>
      </w:r>
      <w:r>
        <w:rPr>
          <w:rFonts w:hint="eastAsia" w:ascii="仿宋" w:hAnsi="仿宋" w:eastAsia="仿宋" w:cs="仿宋"/>
          <w:sz w:val="24"/>
          <w:lang w:eastAsia="zh-CN"/>
        </w:rPr>
        <w:t>）；</w:t>
      </w:r>
    </w:p>
    <w:p>
      <w:pPr>
        <w:numPr>
          <w:ilvl w:val="2"/>
          <w:numId w:val="13"/>
        </w:numPr>
        <w:snapToGrid w:val="0"/>
        <w:spacing w:line="360" w:lineRule="auto"/>
        <w:rPr>
          <w:rFonts w:ascii="仿宋" w:hAnsi="仿宋" w:eastAsia="仿宋" w:cs="仿宋"/>
          <w:sz w:val="24"/>
        </w:rPr>
      </w:pPr>
      <w:r>
        <w:rPr>
          <w:rFonts w:hint="eastAsia" w:ascii="仿宋" w:hAnsi="仿宋" w:eastAsia="仿宋" w:cs="仿宋"/>
          <w:sz w:val="24"/>
        </w:rPr>
        <w:t>授权委托书（法定代表人亲自办理投标事宜的，则无须提交）；</w:t>
      </w:r>
    </w:p>
    <w:p>
      <w:pPr>
        <w:numPr>
          <w:ilvl w:val="2"/>
          <w:numId w:val="13"/>
        </w:numPr>
        <w:snapToGrid w:val="0"/>
        <w:spacing w:line="360" w:lineRule="auto"/>
        <w:rPr>
          <w:rFonts w:ascii="仿宋" w:hAnsi="仿宋" w:eastAsia="仿宋" w:cs="仿宋"/>
          <w:sz w:val="24"/>
        </w:rPr>
      </w:pPr>
      <w:r>
        <w:rPr>
          <w:rFonts w:hint="eastAsia" w:ascii="仿宋" w:hAnsi="仿宋" w:eastAsia="仿宋" w:cs="仿宋"/>
          <w:sz w:val="24"/>
        </w:rPr>
        <w:t>法人或者其他组织的营业执照等证明文件，自然人的身份证明；</w:t>
      </w:r>
    </w:p>
    <w:p>
      <w:pPr>
        <w:numPr>
          <w:ilvl w:val="2"/>
          <w:numId w:val="13"/>
        </w:numPr>
        <w:snapToGrid w:val="0"/>
        <w:spacing w:line="360" w:lineRule="auto"/>
        <w:rPr>
          <w:rFonts w:ascii="仿宋" w:hAnsi="仿宋" w:eastAsia="仿宋" w:cs="仿宋"/>
          <w:sz w:val="24"/>
        </w:rPr>
      </w:pPr>
      <w:r>
        <w:rPr>
          <w:rFonts w:hint="eastAsia" w:ascii="仿宋" w:hAnsi="仿宋" w:eastAsia="仿宋" w:cs="仿宋"/>
          <w:sz w:val="24"/>
        </w:rPr>
        <w:t>请根据"落实政府采购政策需满足的资格要求"，提供对应的资格文件；</w:t>
      </w:r>
    </w:p>
    <w:p>
      <w:pPr>
        <w:numPr>
          <w:ilvl w:val="2"/>
          <w:numId w:val="13"/>
        </w:numPr>
        <w:snapToGrid w:val="0"/>
        <w:spacing w:line="360" w:lineRule="auto"/>
        <w:rPr>
          <w:rFonts w:ascii="仿宋" w:hAnsi="仿宋" w:eastAsia="仿宋" w:cs="仿宋"/>
          <w:sz w:val="24"/>
        </w:rPr>
      </w:pPr>
      <w:r>
        <w:rPr>
          <w:rFonts w:hint="eastAsia" w:ascii="仿宋" w:hAnsi="仿宋" w:eastAsia="仿宋" w:cs="仿宋"/>
          <w:sz w:val="24"/>
        </w:rPr>
        <w:t>提供采购公告中符合供应商特定条件的有效资质证书复印件（投标人特定条件中有要求的必须提供），以及需要说明的其他资料。</w:t>
      </w:r>
    </w:p>
    <w:p>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pacing w:line="360" w:lineRule="auto"/>
        <w:ind w:firstLine="964" w:firstLineChars="400"/>
        <w:outlineLvl w:val="0"/>
        <w:rPr>
          <w:rFonts w:ascii="仿宋" w:hAnsi="仿宋" w:eastAsia="仿宋" w:cs="仿宋"/>
          <w:b/>
          <w:bCs/>
          <w:sz w:val="24"/>
        </w:rPr>
      </w:pPr>
      <w:bookmarkStart w:id="415" w:name="_Toc29808"/>
      <w:r>
        <w:rPr>
          <w:rFonts w:hint="eastAsia" w:ascii="仿宋" w:hAnsi="仿宋" w:eastAsia="仿宋" w:cs="仿宋"/>
          <w:b/>
          <w:bCs/>
          <w:sz w:val="24"/>
        </w:rPr>
        <w:t>第一部分：商务响应部分</w:t>
      </w:r>
      <w:bookmarkEnd w:id="415"/>
    </w:p>
    <w:p>
      <w:pPr>
        <w:numPr>
          <w:ilvl w:val="2"/>
          <w:numId w:val="14"/>
        </w:numPr>
        <w:snapToGrid w:val="0"/>
        <w:spacing w:line="360" w:lineRule="auto"/>
        <w:ind w:left="1049" w:hanging="409"/>
        <w:rPr>
          <w:rFonts w:ascii="仿宋" w:hAnsi="仿宋" w:eastAsia="仿宋" w:cs="仿宋"/>
          <w:sz w:val="24"/>
        </w:rPr>
      </w:pPr>
      <w:r>
        <w:rPr>
          <w:rFonts w:hint="eastAsia" w:ascii="仿宋" w:hAnsi="仿宋" w:eastAsia="仿宋" w:cs="仿宋"/>
          <w:sz w:val="24"/>
        </w:rPr>
        <w:t>投标函；</w:t>
      </w:r>
      <w:r>
        <w:rPr>
          <w:rFonts w:hint="eastAsia" w:ascii="仿宋" w:hAnsi="仿宋" w:eastAsia="仿宋" w:cs="仿宋"/>
          <w:sz w:val="24"/>
          <w:lang w:val="zh-CN"/>
        </w:rPr>
        <w:t xml:space="preserve"> </w:t>
      </w:r>
    </w:p>
    <w:p>
      <w:pPr>
        <w:numPr>
          <w:ilvl w:val="2"/>
          <w:numId w:val="14"/>
        </w:numPr>
        <w:snapToGrid w:val="0"/>
        <w:spacing w:line="360" w:lineRule="auto"/>
        <w:ind w:left="1049" w:hanging="409"/>
        <w:rPr>
          <w:rFonts w:ascii="仿宋" w:hAnsi="仿宋" w:eastAsia="仿宋" w:cs="仿宋"/>
          <w:sz w:val="24"/>
        </w:rPr>
      </w:pPr>
      <w:r>
        <w:rPr>
          <w:rFonts w:hint="eastAsia" w:ascii="仿宋" w:hAnsi="仿宋" w:eastAsia="仿宋" w:cs="仿宋"/>
          <w:sz w:val="24"/>
        </w:rPr>
        <w:t>供应商基本情况表；</w:t>
      </w:r>
    </w:p>
    <w:p>
      <w:pPr>
        <w:numPr>
          <w:ilvl w:val="2"/>
          <w:numId w:val="14"/>
        </w:numPr>
        <w:snapToGrid w:val="0"/>
        <w:spacing w:line="360" w:lineRule="auto"/>
        <w:ind w:left="1049" w:hanging="409"/>
        <w:rPr>
          <w:rFonts w:ascii="仿宋" w:hAnsi="仿宋" w:eastAsia="仿宋" w:cs="仿宋"/>
          <w:sz w:val="24"/>
        </w:rPr>
      </w:pPr>
      <w:r>
        <w:rPr>
          <w:rFonts w:hint="eastAsia" w:ascii="仿宋" w:hAnsi="仿宋" w:eastAsia="仿宋" w:cs="仿宋"/>
          <w:sz w:val="24"/>
        </w:rPr>
        <w:t>投标人证书一览表；</w:t>
      </w:r>
    </w:p>
    <w:p>
      <w:pPr>
        <w:numPr>
          <w:ilvl w:val="2"/>
          <w:numId w:val="14"/>
        </w:numPr>
        <w:snapToGrid w:val="0"/>
        <w:spacing w:line="360" w:lineRule="auto"/>
        <w:ind w:left="1049" w:hanging="409"/>
        <w:rPr>
          <w:rFonts w:ascii="仿宋" w:hAnsi="仿宋" w:eastAsia="仿宋" w:cs="仿宋"/>
          <w:sz w:val="24"/>
        </w:rPr>
      </w:pPr>
      <w:r>
        <w:rPr>
          <w:rFonts w:hint="eastAsia" w:ascii="仿宋" w:hAnsi="仿宋" w:eastAsia="仿宋" w:cs="仿宋"/>
          <w:sz w:val="24"/>
        </w:rPr>
        <w:t>业绩一览表；</w:t>
      </w:r>
    </w:p>
    <w:p>
      <w:pPr>
        <w:numPr>
          <w:ilvl w:val="2"/>
          <w:numId w:val="14"/>
        </w:numPr>
        <w:snapToGrid w:val="0"/>
        <w:spacing w:line="360" w:lineRule="auto"/>
        <w:ind w:left="1049" w:hanging="409"/>
        <w:rPr>
          <w:rFonts w:ascii="仿宋" w:hAnsi="仿宋" w:eastAsia="仿宋" w:cs="仿宋"/>
          <w:sz w:val="24"/>
        </w:rPr>
      </w:pPr>
      <w:r>
        <w:rPr>
          <w:rFonts w:hint="eastAsia" w:ascii="仿宋" w:hAnsi="仿宋" w:eastAsia="仿宋" w:cs="仿宋"/>
          <w:sz w:val="24"/>
        </w:rPr>
        <w:t>项目负责人、项目组成员一览表；</w:t>
      </w:r>
    </w:p>
    <w:p>
      <w:pPr>
        <w:numPr>
          <w:ilvl w:val="2"/>
          <w:numId w:val="14"/>
        </w:numPr>
        <w:snapToGrid w:val="0"/>
        <w:spacing w:line="360" w:lineRule="auto"/>
        <w:ind w:left="1049" w:hanging="409"/>
        <w:rPr>
          <w:rFonts w:ascii="仿宋" w:hAnsi="仿宋" w:eastAsia="仿宋" w:cs="仿宋"/>
          <w:sz w:val="24"/>
        </w:rPr>
      </w:pPr>
      <w:r>
        <w:rPr>
          <w:rFonts w:hint="eastAsia" w:ascii="仿宋" w:hAnsi="仿宋" w:eastAsia="仿宋" w:cs="仿宋"/>
          <w:sz w:val="24"/>
        </w:rPr>
        <w:t>商务需求响应表；</w:t>
      </w:r>
    </w:p>
    <w:p>
      <w:pPr>
        <w:spacing w:line="360" w:lineRule="auto"/>
        <w:ind w:left="821" w:leftChars="391" w:firstLine="17" w:firstLineChars="7"/>
        <w:outlineLvl w:val="0"/>
      </w:pPr>
      <w:bookmarkStart w:id="416" w:name="_Toc3872"/>
      <w:r>
        <w:rPr>
          <w:rFonts w:hint="eastAsia" w:ascii="仿宋" w:hAnsi="仿宋" w:eastAsia="仿宋" w:cs="仿宋"/>
          <w:b/>
          <w:bCs/>
          <w:sz w:val="24"/>
        </w:rPr>
        <w:t>第二部分  技术方案描述部分</w:t>
      </w:r>
      <w:bookmarkEnd w:id="416"/>
    </w:p>
    <w:p>
      <w:pPr>
        <w:numPr>
          <w:ilvl w:val="2"/>
          <w:numId w:val="14"/>
        </w:numPr>
        <w:snapToGrid w:val="0"/>
        <w:spacing w:line="360" w:lineRule="auto"/>
        <w:ind w:left="1049" w:hanging="409"/>
        <w:rPr>
          <w:rFonts w:ascii="仿宋" w:hAnsi="仿宋" w:eastAsia="仿宋" w:cs="仿宋"/>
          <w:sz w:val="24"/>
        </w:rPr>
      </w:pPr>
      <w:r>
        <w:rPr>
          <w:rFonts w:hint="eastAsia" w:ascii="仿宋" w:hAnsi="仿宋" w:eastAsia="仿宋" w:cs="仿宋"/>
          <w:sz w:val="24"/>
        </w:rPr>
        <w:t>技术需求响应表；</w:t>
      </w:r>
    </w:p>
    <w:p>
      <w:pPr>
        <w:numPr>
          <w:ilvl w:val="2"/>
          <w:numId w:val="14"/>
        </w:numPr>
        <w:snapToGrid w:val="0"/>
        <w:spacing w:line="360" w:lineRule="auto"/>
        <w:ind w:left="1049" w:hanging="409"/>
        <w:rPr>
          <w:rFonts w:ascii="仿宋" w:hAnsi="仿宋" w:eastAsia="仿宋" w:cs="仿宋"/>
          <w:sz w:val="24"/>
        </w:rPr>
      </w:pPr>
      <w:r>
        <w:rPr>
          <w:rFonts w:hint="eastAsia" w:ascii="仿宋" w:hAnsi="仿宋" w:eastAsia="仿宋" w:cs="仿宋"/>
          <w:sz w:val="24"/>
        </w:rPr>
        <w:t>项目方案；</w:t>
      </w:r>
    </w:p>
    <w:p>
      <w:pPr>
        <w:numPr>
          <w:ilvl w:val="2"/>
          <w:numId w:val="14"/>
        </w:numPr>
        <w:snapToGrid w:val="0"/>
        <w:spacing w:line="360" w:lineRule="auto"/>
        <w:ind w:left="1049" w:hanging="409"/>
        <w:rPr>
          <w:rFonts w:ascii="仿宋" w:hAnsi="仿宋" w:eastAsia="仿宋" w:cs="仿宋"/>
          <w:sz w:val="24"/>
        </w:rPr>
      </w:pPr>
      <w:r>
        <w:rPr>
          <w:rFonts w:hint="eastAsia" w:ascii="仿宋" w:hAnsi="仿宋" w:eastAsia="仿宋" w:cs="仿宋"/>
          <w:sz w:val="24"/>
        </w:rPr>
        <w:t>系统设计；</w:t>
      </w:r>
    </w:p>
    <w:p>
      <w:pPr>
        <w:numPr>
          <w:ilvl w:val="2"/>
          <w:numId w:val="14"/>
        </w:numPr>
        <w:snapToGrid w:val="0"/>
        <w:spacing w:line="360" w:lineRule="auto"/>
        <w:ind w:left="1049" w:hanging="409"/>
        <w:rPr>
          <w:rFonts w:ascii="仿宋" w:hAnsi="仿宋" w:eastAsia="仿宋" w:cs="仿宋"/>
          <w:sz w:val="24"/>
        </w:rPr>
      </w:pPr>
      <w:r>
        <w:rPr>
          <w:rFonts w:hint="eastAsia" w:ascii="仿宋" w:hAnsi="仿宋" w:eastAsia="仿宋" w:cs="仿宋"/>
          <w:sz w:val="24"/>
        </w:rPr>
        <w:t>监控中心及机房建设方案；</w:t>
      </w:r>
    </w:p>
    <w:p>
      <w:pPr>
        <w:numPr>
          <w:ilvl w:val="2"/>
          <w:numId w:val="14"/>
        </w:numPr>
        <w:snapToGrid w:val="0"/>
        <w:spacing w:line="360" w:lineRule="auto"/>
        <w:ind w:left="1049" w:hanging="409"/>
        <w:rPr>
          <w:rFonts w:ascii="仿宋" w:hAnsi="仿宋" w:eastAsia="仿宋" w:cs="仿宋"/>
          <w:sz w:val="24"/>
        </w:rPr>
      </w:pPr>
      <w:r>
        <w:rPr>
          <w:rFonts w:hint="eastAsia" w:ascii="仿宋" w:hAnsi="仿宋" w:eastAsia="仿宋" w:cs="仿宋"/>
          <w:sz w:val="24"/>
        </w:rPr>
        <w:t>项目实施方案；</w:t>
      </w:r>
    </w:p>
    <w:p>
      <w:pPr>
        <w:numPr>
          <w:ilvl w:val="2"/>
          <w:numId w:val="14"/>
        </w:numPr>
        <w:snapToGrid w:val="0"/>
        <w:spacing w:line="360" w:lineRule="auto"/>
        <w:ind w:left="1049" w:hanging="409"/>
        <w:rPr>
          <w:rFonts w:ascii="仿宋" w:hAnsi="仿宋" w:eastAsia="仿宋" w:cs="仿宋"/>
          <w:sz w:val="24"/>
        </w:rPr>
      </w:pPr>
      <w:r>
        <w:rPr>
          <w:rFonts w:hint="eastAsia" w:ascii="仿宋" w:hAnsi="仿宋" w:eastAsia="仿宋" w:cs="仿宋"/>
          <w:sz w:val="24"/>
        </w:rPr>
        <w:t>应急抢修措施、培训方案；</w:t>
      </w:r>
    </w:p>
    <w:p>
      <w:pPr>
        <w:numPr>
          <w:ilvl w:val="2"/>
          <w:numId w:val="14"/>
        </w:numPr>
        <w:snapToGrid w:val="0"/>
        <w:spacing w:line="360" w:lineRule="auto"/>
        <w:ind w:left="1049" w:hanging="409"/>
        <w:rPr>
          <w:rFonts w:ascii="仿宋" w:hAnsi="仿宋" w:eastAsia="仿宋" w:cs="仿宋"/>
          <w:sz w:val="24"/>
        </w:rPr>
      </w:pPr>
      <w:r>
        <w:rPr>
          <w:rFonts w:hint="eastAsia" w:ascii="仿宋" w:hAnsi="仿宋" w:eastAsia="仿宋" w:cs="仿宋"/>
          <w:sz w:val="24"/>
        </w:rPr>
        <w:t>质量保障方案；</w:t>
      </w:r>
    </w:p>
    <w:p>
      <w:pPr>
        <w:numPr>
          <w:ilvl w:val="2"/>
          <w:numId w:val="14"/>
        </w:numPr>
        <w:snapToGrid w:val="0"/>
        <w:spacing w:line="360" w:lineRule="auto"/>
        <w:ind w:left="1049" w:hanging="409"/>
        <w:rPr>
          <w:rFonts w:ascii="仿宋" w:hAnsi="仿宋" w:eastAsia="仿宋" w:cs="仿宋"/>
          <w:sz w:val="24"/>
        </w:rPr>
      </w:pPr>
      <w:r>
        <w:rPr>
          <w:rFonts w:hint="eastAsia" w:ascii="仿宋" w:hAnsi="仿宋" w:eastAsia="仿宋" w:cs="仿宋"/>
          <w:sz w:val="24"/>
        </w:rPr>
        <w:t>本地化服务；</w:t>
      </w:r>
    </w:p>
    <w:p>
      <w:pPr>
        <w:numPr>
          <w:ilvl w:val="2"/>
          <w:numId w:val="14"/>
        </w:numPr>
        <w:snapToGrid w:val="0"/>
        <w:spacing w:line="360" w:lineRule="auto"/>
        <w:ind w:left="1049" w:hanging="409"/>
        <w:rPr>
          <w:rFonts w:ascii="仿宋" w:hAnsi="仿宋" w:eastAsia="仿宋" w:cs="仿宋"/>
          <w:sz w:val="24"/>
        </w:rPr>
      </w:pPr>
      <w:r>
        <w:rPr>
          <w:rFonts w:hint="eastAsia" w:ascii="仿宋" w:hAnsi="仿宋" w:eastAsia="仿宋" w:cs="仿宋"/>
          <w:sz w:val="24"/>
        </w:rPr>
        <w:t>投标人需要说明的其他内容；</w:t>
      </w:r>
    </w:p>
    <w:p>
      <w:pPr>
        <w:numPr>
          <w:ilvl w:val="2"/>
          <w:numId w:val="14"/>
        </w:numPr>
        <w:snapToGrid w:val="0"/>
        <w:spacing w:line="360" w:lineRule="auto"/>
        <w:ind w:left="1049" w:hanging="409"/>
        <w:rPr>
          <w:rFonts w:ascii="仿宋" w:hAnsi="仿宋" w:eastAsia="仿宋" w:cs="仿宋"/>
          <w:sz w:val="24"/>
        </w:rPr>
      </w:pP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pPr>
        <w:pStyle w:val="62"/>
        <w:ind w:firstLine="480"/>
        <w:rPr>
          <w:rFonts w:eastAsia="仿宋"/>
        </w:rPr>
      </w:pPr>
      <w:r>
        <w:rPr>
          <w:rFonts w:hint="eastAsia" w:ascii="仿宋" w:hAnsi="仿宋" w:eastAsia="仿宋" w:cs="仿宋"/>
          <w:sz w:val="24"/>
        </w:rPr>
        <w:t>2.3.2报价明细表。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投标人名称（盖章）：                          </w:t>
      </w:r>
    </w:p>
    <w:p>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ascii="仿宋" w:hAnsi="仿宋" w:eastAsia="仿宋" w:cs="仿宋"/>
          <w:kern w:val="0"/>
          <w:sz w:val="24"/>
          <w:u w:val="single"/>
          <w:lang w:val="zh-CN"/>
        </w:rPr>
      </w:pPr>
    </w:p>
    <w:p>
      <w:pPr>
        <w:snapToGrid w:val="0"/>
        <w:spacing w:line="360" w:lineRule="auto"/>
        <w:jc w:val="left"/>
        <w:rPr>
          <w:rFonts w:ascii="仿宋" w:hAnsi="仿宋" w:eastAsia="仿宋" w:cs="仿宋"/>
          <w:b/>
          <w:kern w:val="0"/>
          <w:sz w:val="32"/>
          <w:szCs w:val="32"/>
        </w:rPr>
        <w:sectPr>
          <w:pgSz w:w="11906" w:h="16838"/>
          <w:pgMar w:top="1440" w:right="1080" w:bottom="1440" w:left="1080" w:header="851" w:footer="992" w:gutter="0"/>
          <w:pgNumType w:fmt="numberInDash"/>
          <w:cols w:space="720" w:num="1"/>
          <w:docGrid w:type="lines" w:linePitch="312" w:charSpace="0"/>
        </w:sectPr>
      </w:pPr>
    </w:p>
    <w:p>
      <w:pPr>
        <w:snapToGrid w:val="0"/>
        <w:spacing w:line="360" w:lineRule="auto"/>
        <w:ind w:right="480"/>
        <w:jc w:val="center"/>
        <w:outlineLvl w:val="2"/>
        <w:rPr>
          <w:rFonts w:ascii="仿宋" w:hAnsi="仿宋" w:eastAsia="仿宋" w:cs="仿宋"/>
          <w:b/>
          <w:kern w:val="0"/>
          <w:sz w:val="32"/>
          <w:szCs w:val="32"/>
        </w:rPr>
      </w:pPr>
      <w:r>
        <w:rPr>
          <w:rFonts w:hint="eastAsia" w:ascii="仿宋" w:hAnsi="仿宋" w:eastAsia="仿宋" w:cs="仿宋"/>
          <w:b/>
          <w:kern w:val="0"/>
          <w:sz w:val="32"/>
          <w:szCs w:val="32"/>
        </w:rPr>
        <w:t>二、供应商基本情况表</w:t>
      </w:r>
    </w:p>
    <w:tbl>
      <w:tblPr>
        <w:tblStyle w:val="63"/>
        <w:tblW w:w="10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774"/>
        <w:gridCol w:w="1443"/>
        <w:gridCol w:w="473"/>
        <w:gridCol w:w="826"/>
        <w:gridCol w:w="868"/>
        <w:gridCol w:w="434"/>
        <w:gridCol w:w="1009"/>
        <w:gridCol w:w="1028"/>
        <w:gridCol w:w="174"/>
        <w:gridCol w:w="676"/>
        <w:gridCol w:w="143"/>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04" w:type="dxa"/>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企业名称</w:t>
            </w:r>
          </w:p>
        </w:tc>
        <w:tc>
          <w:tcPr>
            <w:tcW w:w="4818" w:type="dxa"/>
            <w:gridSpan w:val="6"/>
            <w:vAlign w:val="center"/>
          </w:tcPr>
          <w:p>
            <w:pPr>
              <w:spacing w:line="420" w:lineRule="exact"/>
              <w:jc w:val="center"/>
              <w:rPr>
                <w:rFonts w:ascii="仿宋" w:hAnsi="仿宋" w:eastAsia="仿宋" w:cs="仿宋"/>
                <w:color w:val="000000"/>
              </w:rPr>
            </w:pPr>
          </w:p>
        </w:tc>
        <w:tc>
          <w:tcPr>
            <w:tcW w:w="2037" w:type="dxa"/>
            <w:gridSpan w:val="2"/>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法人代表</w:t>
            </w:r>
          </w:p>
        </w:tc>
        <w:tc>
          <w:tcPr>
            <w:tcW w:w="2439" w:type="dxa"/>
            <w:gridSpan w:val="4"/>
            <w:vAlign w:val="center"/>
          </w:tcPr>
          <w:p>
            <w:pPr>
              <w:spacing w:line="420" w:lineRule="exact"/>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地址</w:t>
            </w:r>
          </w:p>
        </w:tc>
        <w:tc>
          <w:tcPr>
            <w:tcW w:w="4818" w:type="dxa"/>
            <w:gridSpan w:val="6"/>
            <w:vAlign w:val="center"/>
          </w:tcPr>
          <w:p>
            <w:pPr>
              <w:spacing w:line="420" w:lineRule="exact"/>
              <w:jc w:val="center"/>
              <w:rPr>
                <w:rFonts w:ascii="仿宋" w:hAnsi="仿宋" w:eastAsia="仿宋" w:cs="仿宋"/>
                <w:color w:val="000000"/>
              </w:rPr>
            </w:pPr>
          </w:p>
        </w:tc>
        <w:tc>
          <w:tcPr>
            <w:tcW w:w="2037" w:type="dxa"/>
            <w:gridSpan w:val="2"/>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企业性质</w:t>
            </w:r>
          </w:p>
        </w:tc>
        <w:tc>
          <w:tcPr>
            <w:tcW w:w="2439" w:type="dxa"/>
            <w:gridSpan w:val="4"/>
            <w:vAlign w:val="center"/>
          </w:tcPr>
          <w:p>
            <w:pPr>
              <w:spacing w:line="420" w:lineRule="exact"/>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股东姓名</w:t>
            </w:r>
          </w:p>
        </w:tc>
        <w:tc>
          <w:tcPr>
            <w:tcW w:w="774" w:type="dxa"/>
            <w:vAlign w:val="center"/>
          </w:tcPr>
          <w:p>
            <w:pPr>
              <w:spacing w:line="420" w:lineRule="exact"/>
              <w:jc w:val="center"/>
              <w:rPr>
                <w:rFonts w:ascii="仿宋" w:hAnsi="仿宋" w:eastAsia="仿宋" w:cs="仿宋"/>
                <w:color w:val="000000"/>
              </w:rPr>
            </w:pPr>
          </w:p>
        </w:tc>
        <w:tc>
          <w:tcPr>
            <w:tcW w:w="1443" w:type="dxa"/>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股权结构（%）</w:t>
            </w:r>
          </w:p>
        </w:tc>
        <w:tc>
          <w:tcPr>
            <w:tcW w:w="2601" w:type="dxa"/>
            <w:gridSpan w:val="4"/>
            <w:vAlign w:val="center"/>
          </w:tcPr>
          <w:p>
            <w:pPr>
              <w:spacing w:line="420" w:lineRule="exact"/>
              <w:jc w:val="center"/>
              <w:rPr>
                <w:rFonts w:ascii="仿宋" w:hAnsi="仿宋" w:eastAsia="仿宋" w:cs="仿宋"/>
                <w:color w:val="000000"/>
              </w:rPr>
            </w:pPr>
          </w:p>
        </w:tc>
        <w:tc>
          <w:tcPr>
            <w:tcW w:w="2037" w:type="dxa"/>
            <w:gridSpan w:val="2"/>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股东关系</w:t>
            </w:r>
          </w:p>
        </w:tc>
        <w:tc>
          <w:tcPr>
            <w:tcW w:w="2439" w:type="dxa"/>
            <w:gridSpan w:val="4"/>
            <w:vAlign w:val="center"/>
          </w:tcPr>
          <w:p>
            <w:pPr>
              <w:spacing w:line="420" w:lineRule="exact"/>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Merge w:val="restart"/>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联系人姓名</w:t>
            </w:r>
          </w:p>
        </w:tc>
        <w:tc>
          <w:tcPr>
            <w:tcW w:w="774" w:type="dxa"/>
            <w:vMerge w:val="restart"/>
            <w:vAlign w:val="center"/>
          </w:tcPr>
          <w:p>
            <w:pPr>
              <w:spacing w:line="420" w:lineRule="exact"/>
              <w:jc w:val="center"/>
              <w:rPr>
                <w:rFonts w:ascii="仿宋" w:hAnsi="仿宋" w:eastAsia="仿宋" w:cs="仿宋"/>
                <w:color w:val="000000"/>
              </w:rPr>
            </w:pPr>
          </w:p>
        </w:tc>
        <w:tc>
          <w:tcPr>
            <w:tcW w:w="1443" w:type="dxa"/>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固定电话</w:t>
            </w:r>
          </w:p>
        </w:tc>
        <w:tc>
          <w:tcPr>
            <w:tcW w:w="2601" w:type="dxa"/>
            <w:gridSpan w:val="4"/>
            <w:vAlign w:val="center"/>
          </w:tcPr>
          <w:p>
            <w:pPr>
              <w:spacing w:line="420" w:lineRule="exact"/>
              <w:jc w:val="center"/>
              <w:rPr>
                <w:rFonts w:ascii="仿宋" w:hAnsi="仿宋" w:eastAsia="仿宋" w:cs="仿宋"/>
                <w:color w:val="000000"/>
              </w:rPr>
            </w:pPr>
          </w:p>
        </w:tc>
        <w:tc>
          <w:tcPr>
            <w:tcW w:w="2037" w:type="dxa"/>
            <w:gridSpan w:val="2"/>
            <w:vMerge w:val="restart"/>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传真</w:t>
            </w:r>
          </w:p>
        </w:tc>
        <w:tc>
          <w:tcPr>
            <w:tcW w:w="2439" w:type="dxa"/>
            <w:gridSpan w:val="4"/>
            <w:vMerge w:val="restart"/>
            <w:vAlign w:val="center"/>
          </w:tcPr>
          <w:p>
            <w:pPr>
              <w:spacing w:line="420" w:lineRule="exact"/>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Merge w:val="continue"/>
            <w:vAlign w:val="center"/>
          </w:tcPr>
          <w:p>
            <w:pPr>
              <w:spacing w:line="420" w:lineRule="exact"/>
              <w:jc w:val="center"/>
              <w:rPr>
                <w:rFonts w:ascii="仿宋" w:hAnsi="仿宋" w:eastAsia="仿宋" w:cs="仿宋"/>
                <w:color w:val="000000"/>
              </w:rPr>
            </w:pPr>
          </w:p>
        </w:tc>
        <w:tc>
          <w:tcPr>
            <w:tcW w:w="774" w:type="dxa"/>
            <w:vMerge w:val="continue"/>
            <w:vAlign w:val="center"/>
          </w:tcPr>
          <w:p>
            <w:pPr>
              <w:spacing w:line="420" w:lineRule="exact"/>
              <w:jc w:val="center"/>
              <w:rPr>
                <w:rFonts w:ascii="仿宋" w:hAnsi="仿宋" w:eastAsia="仿宋" w:cs="仿宋"/>
                <w:color w:val="000000"/>
              </w:rPr>
            </w:pPr>
          </w:p>
        </w:tc>
        <w:tc>
          <w:tcPr>
            <w:tcW w:w="1443" w:type="dxa"/>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手机</w:t>
            </w:r>
          </w:p>
        </w:tc>
        <w:tc>
          <w:tcPr>
            <w:tcW w:w="2601" w:type="dxa"/>
            <w:gridSpan w:val="4"/>
            <w:vAlign w:val="center"/>
          </w:tcPr>
          <w:p>
            <w:pPr>
              <w:spacing w:line="420" w:lineRule="exact"/>
              <w:jc w:val="center"/>
              <w:rPr>
                <w:rFonts w:ascii="仿宋" w:hAnsi="仿宋" w:eastAsia="仿宋" w:cs="仿宋"/>
                <w:color w:val="000000"/>
              </w:rPr>
            </w:pPr>
          </w:p>
        </w:tc>
        <w:tc>
          <w:tcPr>
            <w:tcW w:w="2037" w:type="dxa"/>
            <w:gridSpan w:val="2"/>
            <w:vMerge w:val="continue"/>
            <w:vAlign w:val="center"/>
          </w:tcPr>
          <w:p>
            <w:pPr>
              <w:spacing w:line="420" w:lineRule="exact"/>
              <w:jc w:val="center"/>
              <w:rPr>
                <w:rFonts w:ascii="仿宋" w:hAnsi="仿宋" w:eastAsia="仿宋" w:cs="仿宋"/>
                <w:color w:val="000000"/>
              </w:rPr>
            </w:pPr>
          </w:p>
        </w:tc>
        <w:tc>
          <w:tcPr>
            <w:tcW w:w="2439" w:type="dxa"/>
            <w:gridSpan w:val="4"/>
            <w:vMerge w:val="continue"/>
            <w:vAlign w:val="center"/>
          </w:tcPr>
          <w:p>
            <w:pPr>
              <w:spacing w:line="420" w:lineRule="exact"/>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04" w:type="dxa"/>
            <w:vMerge w:val="restart"/>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 xml:space="preserve">1. </w:t>
            </w:r>
          </w:p>
          <w:p>
            <w:pPr>
              <w:spacing w:line="420" w:lineRule="exact"/>
              <w:jc w:val="center"/>
              <w:rPr>
                <w:rFonts w:ascii="仿宋" w:hAnsi="仿宋" w:eastAsia="仿宋" w:cs="仿宋"/>
                <w:color w:val="000000"/>
              </w:rPr>
            </w:pPr>
            <w:r>
              <w:rPr>
                <w:rFonts w:hint="eastAsia" w:ascii="仿宋" w:hAnsi="仿宋" w:eastAsia="仿宋" w:cs="仿宋"/>
                <w:color w:val="000000"/>
              </w:rPr>
              <w:t>企</w:t>
            </w:r>
          </w:p>
          <w:p>
            <w:pPr>
              <w:spacing w:line="420" w:lineRule="exact"/>
              <w:jc w:val="center"/>
              <w:rPr>
                <w:rFonts w:ascii="仿宋" w:hAnsi="仿宋" w:eastAsia="仿宋" w:cs="仿宋"/>
                <w:color w:val="000000"/>
              </w:rPr>
            </w:pPr>
            <w:r>
              <w:rPr>
                <w:rFonts w:hint="eastAsia" w:ascii="仿宋" w:hAnsi="仿宋" w:eastAsia="仿宋" w:cs="仿宋"/>
                <w:color w:val="000000"/>
              </w:rPr>
              <w:t>业</w:t>
            </w:r>
          </w:p>
          <w:p>
            <w:pPr>
              <w:spacing w:line="420" w:lineRule="exact"/>
              <w:jc w:val="center"/>
              <w:rPr>
                <w:rFonts w:ascii="仿宋" w:hAnsi="仿宋" w:eastAsia="仿宋" w:cs="仿宋"/>
                <w:color w:val="000000"/>
              </w:rPr>
            </w:pPr>
            <w:r>
              <w:rPr>
                <w:rFonts w:hint="eastAsia" w:ascii="仿宋" w:hAnsi="仿宋" w:eastAsia="仿宋" w:cs="仿宋"/>
                <w:color w:val="000000"/>
              </w:rPr>
              <w:t>概</w:t>
            </w:r>
          </w:p>
          <w:p>
            <w:pPr>
              <w:spacing w:line="420" w:lineRule="exact"/>
              <w:jc w:val="center"/>
              <w:rPr>
                <w:rFonts w:ascii="仿宋" w:hAnsi="仿宋" w:eastAsia="仿宋" w:cs="仿宋"/>
                <w:color w:val="000000"/>
              </w:rPr>
            </w:pPr>
            <w:r>
              <w:rPr>
                <w:rFonts w:hint="eastAsia" w:ascii="仿宋" w:hAnsi="仿宋" w:eastAsia="仿宋" w:cs="仿宋"/>
                <w:color w:val="000000"/>
              </w:rPr>
              <w:t>况</w:t>
            </w:r>
          </w:p>
        </w:tc>
        <w:tc>
          <w:tcPr>
            <w:tcW w:w="774" w:type="dxa"/>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职工</w:t>
            </w:r>
          </w:p>
          <w:p>
            <w:pPr>
              <w:spacing w:line="420" w:lineRule="exact"/>
              <w:jc w:val="center"/>
              <w:rPr>
                <w:rFonts w:ascii="仿宋" w:hAnsi="仿宋" w:eastAsia="仿宋" w:cs="仿宋"/>
                <w:color w:val="000000"/>
              </w:rPr>
            </w:pPr>
            <w:r>
              <w:rPr>
                <w:rFonts w:hint="eastAsia" w:ascii="仿宋" w:hAnsi="仿宋" w:eastAsia="仿宋" w:cs="仿宋"/>
                <w:color w:val="000000"/>
              </w:rPr>
              <w:t>人数</w:t>
            </w:r>
          </w:p>
        </w:tc>
        <w:tc>
          <w:tcPr>
            <w:tcW w:w="1443" w:type="dxa"/>
            <w:vAlign w:val="center"/>
          </w:tcPr>
          <w:p>
            <w:pPr>
              <w:spacing w:line="420" w:lineRule="exact"/>
              <w:jc w:val="center"/>
              <w:rPr>
                <w:rFonts w:ascii="仿宋" w:hAnsi="仿宋" w:eastAsia="仿宋" w:cs="仿宋"/>
                <w:color w:val="000000"/>
              </w:rPr>
            </w:pPr>
          </w:p>
        </w:tc>
        <w:tc>
          <w:tcPr>
            <w:tcW w:w="1299" w:type="dxa"/>
            <w:gridSpan w:val="2"/>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具备大专以上学历人数</w:t>
            </w:r>
          </w:p>
        </w:tc>
        <w:tc>
          <w:tcPr>
            <w:tcW w:w="1302" w:type="dxa"/>
            <w:gridSpan w:val="2"/>
            <w:vAlign w:val="center"/>
          </w:tcPr>
          <w:p>
            <w:pPr>
              <w:spacing w:line="420" w:lineRule="exact"/>
              <w:jc w:val="center"/>
              <w:rPr>
                <w:rFonts w:ascii="仿宋" w:hAnsi="仿宋" w:eastAsia="仿宋" w:cs="仿宋"/>
                <w:color w:val="000000"/>
              </w:rPr>
            </w:pPr>
          </w:p>
        </w:tc>
        <w:tc>
          <w:tcPr>
            <w:tcW w:w="2037" w:type="dxa"/>
            <w:gridSpan w:val="2"/>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国家授予技术职称人数</w:t>
            </w:r>
          </w:p>
        </w:tc>
        <w:tc>
          <w:tcPr>
            <w:tcW w:w="2439" w:type="dxa"/>
            <w:gridSpan w:val="4"/>
            <w:vAlign w:val="center"/>
          </w:tcPr>
          <w:p>
            <w:pPr>
              <w:spacing w:line="420" w:lineRule="exact"/>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04" w:type="dxa"/>
            <w:vMerge w:val="continue"/>
            <w:vAlign w:val="center"/>
          </w:tcPr>
          <w:p>
            <w:pPr>
              <w:spacing w:line="420" w:lineRule="exact"/>
              <w:jc w:val="center"/>
              <w:rPr>
                <w:rFonts w:ascii="仿宋" w:hAnsi="仿宋" w:eastAsia="仿宋" w:cs="仿宋"/>
                <w:color w:val="000000"/>
              </w:rPr>
            </w:pPr>
          </w:p>
        </w:tc>
        <w:tc>
          <w:tcPr>
            <w:tcW w:w="774" w:type="dxa"/>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占地</w:t>
            </w:r>
          </w:p>
          <w:p>
            <w:pPr>
              <w:spacing w:line="420" w:lineRule="exact"/>
              <w:jc w:val="center"/>
              <w:rPr>
                <w:rFonts w:ascii="仿宋" w:hAnsi="仿宋" w:eastAsia="仿宋" w:cs="仿宋"/>
                <w:color w:val="000000"/>
              </w:rPr>
            </w:pPr>
            <w:r>
              <w:rPr>
                <w:rFonts w:hint="eastAsia" w:ascii="仿宋" w:hAnsi="仿宋" w:eastAsia="仿宋" w:cs="仿宋"/>
                <w:color w:val="000000"/>
              </w:rPr>
              <w:t>面积</w:t>
            </w:r>
          </w:p>
        </w:tc>
        <w:tc>
          <w:tcPr>
            <w:tcW w:w="1443" w:type="dxa"/>
            <w:vAlign w:val="center"/>
          </w:tcPr>
          <w:p>
            <w:pPr>
              <w:spacing w:line="420" w:lineRule="exact"/>
              <w:jc w:val="center"/>
              <w:rPr>
                <w:rFonts w:ascii="仿宋" w:hAnsi="仿宋" w:eastAsia="仿宋" w:cs="仿宋"/>
                <w:color w:val="000000"/>
              </w:rPr>
            </w:pPr>
          </w:p>
        </w:tc>
        <w:tc>
          <w:tcPr>
            <w:tcW w:w="1299" w:type="dxa"/>
            <w:gridSpan w:val="2"/>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建筑面积</w:t>
            </w:r>
          </w:p>
        </w:tc>
        <w:tc>
          <w:tcPr>
            <w:tcW w:w="1302" w:type="dxa"/>
            <w:gridSpan w:val="2"/>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平方米□自有□租赁</w:t>
            </w:r>
          </w:p>
        </w:tc>
        <w:tc>
          <w:tcPr>
            <w:tcW w:w="2037" w:type="dxa"/>
            <w:gridSpan w:val="2"/>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生产经营场所及场所的设施与设备</w:t>
            </w:r>
          </w:p>
        </w:tc>
        <w:tc>
          <w:tcPr>
            <w:tcW w:w="2439" w:type="dxa"/>
            <w:gridSpan w:val="4"/>
            <w:vAlign w:val="center"/>
          </w:tcPr>
          <w:p>
            <w:pPr>
              <w:spacing w:line="420" w:lineRule="exact"/>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Merge w:val="continue"/>
            <w:vAlign w:val="center"/>
          </w:tcPr>
          <w:p>
            <w:pPr>
              <w:spacing w:line="420" w:lineRule="exact"/>
              <w:jc w:val="center"/>
              <w:rPr>
                <w:rFonts w:ascii="仿宋" w:hAnsi="仿宋" w:eastAsia="仿宋" w:cs="仿宋"/>
                <w:color w:val="000000"/>
              </w:rPr>
            </w:pPr>
          </w:p>
        </w:tc>
        <w:tc>
          <w:tcPr>
            <w:tcW w:w="774" w:type="dxa"/>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注册</w:t>
            </w:r>
          </w:p>
          <w:p>
            <w:pPr>
              <w:spacing w:line="420" w:lineRule="exact"/>
              <w:jc w:val="center"/>
              <w:rPr>
                <w:rFonts w:ascii="仿宋" w:hAnsi="仿宋" w:eastAsia="仿宋" w:cs="仿宋"/>
                <w:color w:val="000000"/>
              </w:rPr>
            </w:pPr>
            <w:r>
              <w:rPr>
                <w:rFonts w:hint="eastAsia" w:ascii="仿宋" w:hAnsi="仿宋" w:eastAsia="仿宋" w:cs="仿宋"/>
                <w:color w:val="000000"/>
              </w:rPr>
              <w:t>资金</w:t>
            </w:r>
          </w:p>
        </w:tc>
        <w:tc>
          <w:tcPr>
            <w:tcW w:w="1443" w:type="dxa"/>
            <w:vAlign w:val="center"/>
          </w:tcPr>
          <w:p>
            <w:pPr>
              <w:spacing w:line="420" w:lineRule="exact"/>
              <w:jc w:val="center"/>
              <w:rPr>
                <w:rFonts w:ascii="仿宋" w:hAnsi="仿宋" w:eastAsia="仿宋" w:cs="仿宋"/>
                <w:color w:val="000000"/>
              </w:rPr>
            </w:pPr>
          </w:p>
        </w:tc>
        <w:tc>
          <w:tcPr>
            <w:tcW w:w="1299" w:type="dxa"/>
            <w:gridSpan w:val="2"/>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注册发证机关</w:t>
            </w:r>
          </w:p>
        </w:tc>
        <w:tc>
          <w:tcPr>
            <w:tcW w:w="3339" w:type="dxa"/>
            <w:gridSpan w:val="4"/>
            <w:vAlign w:val="center"/>
          </w:tcPr>
          <w:p>
            <w:pPr>
              <w:spacing w:line="420" w:lineRule="exact"/>
              <w:jc w:val="center"/>
              <w:rPr>
                <w:rFonts w:ascii="仿宋" w:hAnsi="仿宋" w:eastAsia="仿宋" w:cs="仿宋"/>
                <w:color w:val="000000"/>
              </w:rPr>
            </w:pPr>
          </w:p>
        </w:tc>
        <w:tc>
          <w:tcPr>
            <w:tcW w:w="850" w:type="dxa"/>
            <w:gridSpan w:val="2"/>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公司成立时间</w:t>
            </w:r>
          </w:p>
        </w:tc>
        <w:tc>
          <w:tcPr>
            <w:tcW w:w="1589" w:type="dxa"/>
            <w:gridSpan w:val="2"/>
            <w:vAlign w:val="center"/>
          </w:tcPr>
          <w:p>
            <w:pPr>
              <w:spacing w:line="420" w:lineRule="exact"/>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Merge w:val="continue"/>
            <w:vAlign w:val="center"/>
          </w:tcPr>
          <w:p>
            <w:pPr>
              <w:spacing w:line="420" w:lineRule="exact"/>
              <w:jc w:val="center"/>
              <w:rPr>
                <w:rFonts w:ascii="仿宋" w:hAnsi="仿宋" w:eastAsia="仿宋" w:cs="仿宋"/>
                <w:color w:val="000000"/>
              </w:rPr>
            </w:pPr>
          </w:p>
        </w:tc>
        <w:tc>
          <w:tcPr>
            <w:tcW w:w="774" w:type="dxa"/>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核准经营范围</w:t>
            </w:r>
          </w:p>
        </w:tc>
        <w:tc>
          <w:tcPr>
            <w:tcW w:w="8520" w:type="dxa"/>
            <w:gridSpan w:val="11"/>
            <w:vAlign w:val="center"/>
          </w:tcPr>
          <w:p>
            <w:pPr>
              <w:spacing w:line="420" w:lineRule="exact"/>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Merge w:val="continue"/>
            <w:vAlign w:val="center"/>
          </w:tcPr>
          <w:p>
            <w:pPr>
              <w:spacing w:line="420" w:lineRule="exact"/>
              <w:jc w:val="center"/>
              <w:rPr>
                <w:rFonts w:ascii="仿宋" w:hAnsi="仿宋" w:eastAsia="仿宋" w:cs="仿宋"/>
                <w:color w:val="000000"/>
              </w:rPr>
            </w:pPr>
          </w:p>
        </w:tc>
        <w:tc>
          <w:tcPr>
            <w:tcW w:w="9294" w:type="dxa"/>
            <w:gridSpan w:val="12"/>
            <w:vAlign w:val="center"/>
          </w:tcPr>
          <w:p>
            <w:pPr>
              <w:spacing w:line="420" w:lineRule="exact"/>
              <w:rPr>
                <w:rFonts w:ascii="仿宋" w:hAnsi="仿宋" w:eastAsia="仿宋" w:cs="仿宋"/>
                <w:color w:val="000000"/>
              </w:rPr>
            </w:pPr>
            <w:r>
              <w:rPr>
                <w:rFonts w:hint="eastAsia" w:ascii="仿宋" w:hAnsi="仿宋" w:eastAsia="仿宋" w:cs="仿宋"/>
                <w:color w:val="000000"/>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Merge w:val="restart"/>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2.企业有关资质获证情况</w:t>
            </w:r>
          </w:p>
        </w:tc>
        <w:tc>
          <w:tcPr>
            <w:tcW w:w="2690" w:type="dxa"/>
            <w:gridSpan w:val="3"/>
            <w:vMerge w:val="restart"/>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产品生产许可证情况（对需获得生产许可证的产品要填写此栏）</w:t>
            </w:r>
          </w:p>
        </w:tc>
        <w:tc>
          <w:tcPr>
            <w:tcW w:w="1694" w:type="dxa"/>
            <w:gridSpan w:val="2"/>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产品名称</w:t>
            </w:r>
          </w:p>
        </w:tc>
        <w:tc>
          <w:tcPr>
            <w:tcW w:w="1443" w:type="dxa"/>
            <w:gridSpan w:val="2"/>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发证机关</w:t>
            </w:r>
          </w:p>
        </w:tc>
        <w:tc>
          <w:tcPr>
            <w:tcW w:w="1202" w:type="dxa"/>
            <w:gridSpan w:val="2"/>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编号</w:t>
            </w:r>
          </w:p>
        </w:tc>
        <w:tc>
          <w:tcPr>
            <w:tcW w:w="819" w:type="dxa"/>
            <w:gridSpan w:val="2"/>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发证时间</w:t>
            </w:r>
          </w:p>
        </w:tc>
        <w:tc>
          <w:tcPr>
            <w:tcW w:w="1446" w:type="dxa"/>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Merge w:val="continue"/>
            <w:vAlign w:val="center"/>
          </w:tcPr>
          <w:p>
            <w:pPr>
              <w:spacing w:line="420" w:lineRule="exact"/>
              <w:jc w:val="center"/>
              <w:rPr>
                <w:rFonts w:ascii="仿宋" w:hAnsi="仿宋" w:eastAsia="仿宋" w:cs="仿宋"/>
                <w:color w:val="000000"/>
              </w:rPr>
            </w:pPr>
          </w:p>
        </w:tc>
        <w:tc>
          <w:tcPr>
            <w:tcW w:w="2690" w:type="dxa"/>
            <w:gridSpan w:val="3"/>
            <w:vMerge w:val="continue"/>
            <w:vAlign w:val="center"/>
          </w:tcPr>
          <w:p>
            <w:pPr>
              <w:spacing w:line="420" w:lineRule="exact"/>
              <w:jc w:val="center"/>
              <w:rPr>
                <w:rFonts w:ascii="仿宋" w:hAnsi="仿宋" w:eastAsia="仿宋" w:cs="仿宋"/>
                <w:color w:val="000000"/>
              </w:rPr>
            </w:pPr>
          </w:p>
        </w:tc>
        <w:tc>
          <w:tcPr>
            <w:tcW w:w="1694" w:type="dxa"/>
            <w:gridSpan w:val="2"/>
            <w:vAlign w:val="center"/>
          </w:tcPr>
          <w:p>
            <w:pPr>
              <w:spacing w:line="420" w:lineRule="exact"/>
              <w:jc w:val="center"/>
              <w:rPr>
                <w:rFonts w:ascii="仿宋" w:hAnsi="仿宋" w:eastAsia="仿宋" w:cs="仿宋"/>
                <w:color w:val="000000"/>
              </w:rPr>
            </w:pPr>
          </w:p>
        </w:tc>
        <w:tc>
          <w:tcPr>
            <w:tcW w:w="1443" w:type="dxa"/>
            <w:gridSpan w:val="2"/>
            <w:vAlign w:val="center"/>
          </w:tcPr>
          <w:p>
            <w:pPr>
              <w:spacing w:line="420" w:lineRule="exact"/>
              <w:jc w:val="center"/>
              <w:rPr>
                <w:rFonts w:ascii="仿宋" w:hAnsi="仿宋" w:eastAsia="仿宋" w:cs="仿宋"/>
                <w:color w:val="000000"/>
              </w:rPr>
            </w:pPr>
          </w:p>
        </w:tc>
        <w:tc>
          <w:tcPr>
            <w:tcW w:w="1202" w:type="dxa"/>
            <w:gridSpan w:val="2"/>
            <w:vAlign w:val="center"/>
          </w:tcPr>
          <w:p>
            <w:pPr>
              <w:spacing w:line="420" w:lineRule="exact"/>
              <w:jc w:val="center"/>
              <w:rPr>
                <w:rFonts w:ascii="仿宋" w:hAnsi="仿宋" w:eastAsia="仿宋" w:cs="仿宋"/>
                <w:color w:val="000000"/>
              </w:rPr>
            </w:pPr>
          </w:p>
        </w:tc>
        <w:tc>
          <w:tcPr>
            <w:tcW w:w="2265" w:type="dxa"/>
            <w:gridSpan w:val="3"/>
            <w:vAlign w:val="center"/>
          </w:tcPr>
          <w:p>
            <w:pPr>
              <w:spacing w:line="420" w:lineRule="exact"/>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Merge w:val="continue"/>
            <w:vAlign w:val="center"/>
          </w:tcPr>
          <w:p>
            <w:pPr>
              <w:spacing w:line="420" w:lineRule="exact"/>
              <w:jc w:val="center"/>
              <w:rPr>
                <w:rFonts w:ascii="仿宋" w:hAnsi="仿宋" w:eastAsia="仿宋" w:cs="仿宋"/>
                <w:color w:val="000000"/>
              </w:rPr>
            </w:pPr>
          </w:p>
        </w:tc>
        <w:tc>
          <w:tcPr>
            <w:tcW w:w="2690" w:type="dxa"/>
            <w:gridSpan w:val="3"/>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企业通过质量体系、环保体系、计量等认证情况</w:t>
            </w:r>
          </w:p>
        </w:tc>
        <w:tc>
          <w:tcPr>
            <w:tcW w:w="6604" w:type="dxa"/>
            <w:gridSpan w:val="9"/>
            <w:vAlign w:val="center"/>
          </w:tcPr>
          <w:p>
            <w:pPr>
              <w:spacing w:line="420" w:lineRule="exact"/>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04" w:type="dxa"/>
            <w:vMerge w:val="continue"/>
            <w:vAlign w:val="center"/>
          </w:tcPr>
          <w:p>
            <w:pPr>
              <w:spacing w:line="420" w:lineRule="exact"/>
              <w:jc w:val="center"/>
              <w:rPr>
                <w:rFonts w:ascii="仿宋" w:hAnsi="仿宋" w:eastAsia="仿宋" w:cs="仿宋"/>
                <w:color w:val="000000"/>
              </w:rPr>
            </w:pPr>
          </w:p>
        </w:tc>
        <w:tc>
          <w:tcPr>
            <w:tcW w:w="2690" w:type="dxa"/>
            <w:gridSpan w:val="3"/>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企业获得专利情况</w:t>
            </w:r>
          </w:p>
        </w:tc>
        <w:tc>
          <w:tcPr>
            <w:tcW w:w="6604" w:type="dxa"/>
            <w:gridSpan w:val="9"/>
            <w:vAlign w:val="center"/>
          </w:tcPr>
          <w:p>
            <w:pPr>
              <w:spacing w:line="420" w:lineRule="exact"/>
              <w:jc w:val="center"/>
              <w:rPr>
                <w:rFonts w:ascii="仿宋" w:hAnsi="仿宋" w:eastAsia="仿宋" w:cs="仿宋"/>
                <w:color w:val="000000"/>
              </w:rPr>
            </w:pPr>
          </w:p>
        </w:tc>
      </w:tr>
    </w:tbl>
    <w:p>
      <w:pPr>
        <w:rPr>
          <w:rFonts w:ascii="仿宋" w:hAnsi="仿宋" w:eastAsia="仿宋" w:cs="仿宋"/>
          <w:b/>
          <w:color w:val="000000"/>
        </w:rPr>
      </w:pPr>
      <w:r>
        <w:rPr>
          <w:rFonts w:hint="eastAsia" w:ascii="仿宋" w:hAnsi="仿宋" w:eastAsia="仿宋" w:cs="仿宋"/>
          <w:b/>
          <w:color w:val="000000"/>
        </w:rPr>
        <w:t>要求：</w:t>
      </w:r>
    </w:p>
    <w:p>
      <w:pPr>
        <w:spacing w:line="400" w:lineRule="exact"/>
        <w:rPr>
          <w:rFonts w:ascii="仿宋" w:hAnsi="仿宋" w:eastAsia="仿宋" w:cs="仿宋"/>
          <w:color w:val="000000"/>
        </w:rPr>
      </w:pPr>
      <w:r>
        <w:rPr>
          <w:rFonts w:hint="eastAsia" w:ascii="仿宋" w:hAnsi="仿宋" w:eastAsia="仿宋" w:cs="仿宋"/>
          <w:color w:val="000000"/>
        </w:rPr>
        <w:t>1.姓名栏必须将所有股东都统计在内，若非股份公司此行（第三行）无需填写；</w:t>
      </w:r>
    </w:p>
    <w:p>
      <w:pPr>
        <w:spacing w:line="360" w:lineRule="auto"/>
        <w:rPr>
          <w:rFonts w:ascii="仿宋" w:hAnsi="仿宋" w:eastAsia="仿宋" w:cs="仿宋"/>
          <w:color w:val="000000"/>
        </w:rPr>
      </w:pPr>
    </w:p>
    <w:p>
      <w:pPr>
        <w:spacing w:line="360" w:lineRule="auto"/>
        <w:rPr>
          <w:rFonts w:ascii="仿宋" w:hAnsi="仿宋" w:eastAsia="仿宋" w:cs="仿宋"/>
          <w:color w:val="000000"/>
        </w:rPr>
      </w:pPr>
      <w:r>
        <w:rPr>
          <w:rFonts w:hint="eastAsia" w:ascii="仿宋" w:hAnsi="仿宋" w:eastAsia="仿宋" w:cs="仿宋"/>
          <w:color w:val="000000"/>
        </w:rPr>
        <w:t>供应商名称（盖章）：</w:t>
      </w:r>
    </w:p>
    <w:p>
      <w:pPr>
        <w:spacing w:line="360" w:lineRule="auto"/>
        <w:rPr>
          <w:rFonts w:ascii="仿宋" w:hAnsi="仿宋" w:eastAsia="仿宋" w:cs="仿宋"/>
          <w:color w:val="000000"/>
        </w:rPr>
      </w:pPr>
      <w:r>
        <w:rPr>
          <w:rFonts w:hint="eastAsia" w:ascii="仿宋" w:hAnsi="仿宋" w:eastAsia="仿宋" w:cs="仿宋"/>
          <w:color w:val="000000"/>
        </w:rPr>
        <w:t>供应商代表（签字或盖章）：</w:t>
      </w:r>
    </w:p>
    <w:p>
      <w:pPr>
        <w:spacing w:line="360" w:lineRule="auto"/>
        <w:rPr>
          <w:rFonts w:ascii="仿宋" w:hAnsi="仿宋" w:eastAsia="仿宋" w:cs="仿宋"/>
          <w:color w:val="000000"/>
        </w:rPr>
      </w:pPr>
      <w:r>
        <w:rPr>
          <w:rFonts w:hint="eastAsia" w:ascii="仿宋" w:hAnsi="仿宋" w:eastAsia="仿宋" w:cs="仿宋"/>
          <w:color w:val="000000"/>
        </w:rPr>
        <w:t>日期：年月日</w:t>
      </w:r>
    </w:p>
    <w:p>
      <w:pPr>
        <w:rPr>
          <w:rFonts w:ascii="仿宋" w:hAnsi="仿宋" w:eastAsia="仿宋" w:cs="仿宋"/>
          <w:color w:val="000000"/>
          <w:sz w:val="28"/>
          <w:szCs w:val="28"/>
        </w:rPr>
        <w:sectPr>
          <w:pgSz w:w="11906" w:h="16838"/>
          <w:pgMar w:top="1440" w:right="1080" w:bottom="1440" w:left="1080" w:header="851" w:footer="992" w:gutter="0"/>
          <w:pgNumType w:fmt="numberInDash"/>
          <w:cols w:space="720" w:num="1"/>
          <w:docGrid w:type="lines" w:linePitch="312" w:charSpace="0"/>
        </w:sectPr>
      </w:pPr>
    </w:p>
    <w:p>
      <w:pPr>
        <w:snapToGrid w:val="0"/>
        <w:spacing w:line="360" w:lineRule="auto"/>
        <w:ind w:right="480"/>
        <w:jc w:val="center"/>
        <w:outlineLvl w:val="2"/>
        <w:rPr>
          <w:rFonts w:ascii="仿宋" w:hAnsi="仿宋" w:eastAsia="仿宋" w:cs="仿宋"/>
          <w:b/>
          <w:kern w:val="0"/>
          <w:sz w:val="32"/>
          <w:szCs w:val="32"/>
        </w:rPr>
      </w:pPr>
      <w:r>
        <w:rPr>
          <w:rFonts w:hint="eastAsia" w:ascii="仿宋" w:hAnsi="仿宋" w:eastAsia="仿宋" w:cs="仿宋"/>
          <w:b/>
          <w:kern w:val="0"/>
          <w:sz w:val="32"/>
          <w:szCs w:val="32"/>
        </w:rPr>
        <w:t>三、投标人证书一览表</w:t>
      </w:r>
      <w:r>
        <w:rPr>
          <w:rFonts w:hint="eastAsia" w:ascii="宋体" w:hAnsi="宋体"/>
          <w:color w:val="000000"/>
          <w:sz w:val="28"/>
          <w:szCs w:val="28"/>
        </w:rPr>
        <w:t>（参考样张）</w:t>
      </w:r>
    </w:p>
    <w:p>
      <w:pPr>
        <w:spacing w:line="360" w:lineRule="auto"/>
        <w:jc w:val="center"/>
        <w:rPr>
          <w:rFonts w:ascii="仿宋" w:hAnsi="仿宋" w:eastAsia="仿宋" w:cs="Arial"/>
          <w:b/>
          <w:bCs/>
          <w:color w:val="000000"/>
          <w:sz w:val="32"/>
          <w:szCs w:val="32"/>
        </w:rPr>
      </w:pPr>
    </w:p>
    <w:tbl>
      <w:tblPr>
        <w:tblStyle w:val="63"/>
        <w:tblW w:w="862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2309"/>
        <w:gridCol w:w="2311"/>
        <w:gridCol w:w="209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b/>
                <w:bCs/>
                <w:color w:val="000000"/>
                <w:sz w:val="24"/>
              </w:rPr>
            </w:pPr>
            <w:r>
              <w:rPr>
                <w:rFonts w:hint="eastAsia" w:ascii="仿宋" w:hAnsi="仿宋" w:eastAsia="仿宋" w:cs="Arial"/>
                <w:b/>
                <w:bCs/>
                <w:color w:val="000000"/>
                <w:sz w:val="24"/>
              </w:rPr>
              <w:t>证书名称</w:t>
            </w: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b/>
                <w:bCs/>
                <w:color w:val="000000"/>
                <w:sz w:val="24"/>
              </w:rPr>
            </w:pPr>
            <w:r>
              <w:rPr>
                <w:rFonts w:hint="eastAsia" w:ascii="仿宋" w:hAnsi="仿宋" w:eastAsia="仿宋" w:cs="Arial"/>
                <w:b/>
                <w:bCs/>
                <w:color w:val="000000"/>
                <w:sz w:val="24"/>
              </w:rPr>
              <w:t>发证单位</w:t>
            </w: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b/>
                <w:bCs/>
                <w:color w:val="000000"/>
                <w:sz w:val="24"/>
              </w:rPr>
            </w:pPr>
            <w:r>
              <w:rPr>
                <w:rFonts w:hint="eastAsia" w:ascii="仿宋" w:hAnsi="仿宋" w:eastAsia="仿宋" w:cs="Arial"/>
                <w:b/>
                <w:bCs/>
                <w:color w:val="000000"/>
                <w:sz w:val="24"/>
              </w:rPr>
              <w:t>证书等级</w:t>
            </w: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b/>
                <w:bCs/>
                <w:color w:val="000000"/>
                <w:sz w:val="24"/>
              </w:rPr>
            </w:pPr>
            <w:r>
              <w:rPr>
                <w:rFonts w:hint="eastAsia" w:ascii="仿宋" w:hAnsi="仿宋" w:eastAsia="仿宋" w:cs="Arial"/>
                <w:b/>
                <w:bCs/>
                <w:color w:val="000000"/>
                <w:sz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r>
    </w:tbl>
    <w:p>
      <w:pPr>
        <w:tabs>
          <w:tab w:val="left" w:pos="1050"/>
        </w:tabs>
        <w:spacing w:line="360" w:lineRule="auto"/>
        <w:rPr>
          <w:rFonts w:ascii="仿宋" w:hAnsi="仿宋" w:eastAsia="仿宋"/>
          <w:color w:val="000000"/>
          <w:sz w:val="24"/>
        </w:rPr>
      </w:pPr>
    </w:p>
    <w:p>
      <w:pPr>
        <w:tabs>
          <w:tab w:val="left" w:pos="1050"/>
        </w:tabs>
        <w:spacing w:line="360" w:lineRule="auto"/>
        <w:rPr>
          <w:rFonts w:ascii="仿宋" w:hAnsi="仿宋" w:eastAsia="仿宋"/>
          <w:color w:val="000000"/>
          <w:szCs w:val="21"/>
        </w:rPr>
      </w:pPr>
      <w:r>
        <w:rPr>
          <w:rFonts w:hint="eastAsia" w:ascii="仿宋" w:hAnsi="仿宋" w:eastAsia="仿宋"/>
          <w:b/>
          <w:color w:val="000000"/>
          <w:szCs w:val="21"/>
        </w:rPr>
        <w:t>要求：</w:t>
      </w:r>
    </w:p>
    <w:p>
      <w:pPr>
        <w:tabs>
          <w:tab w:val="left" w:pos="1050"/>
        </w:tabs>
        <w:spacing w:line="360" w:lineRule="auto"/>
        <w:ind w:firstLine="424" w:firstLineChars="202"/>
        <w:rPr>
          <w:rFonts w:ascii="仿宋" w:hAnsi="仿宋" w:eastAsia="仿宋"/>
          <w:color w:val="000000"/>
          <w:szCs w:val="21"/>
        </w:rPr>
      </w:pPr>
      <w:r>
        <w:rPr>
          <w:rFonts w:hint="eastAsia" w:ascii="仿宋" w:hAnsi="仿宋" w:eastAsia="仿宋"/>
          <w:color w:val="000000"/>
          <w:szCs w:val="21"/>
        </w:rPr>
        <w:t>1.填写投标人获得资质、认证或企业信誉证书。</w:t>
      </w:r>
    </w:p>
    <w:p>
      <w:pPr>
        <w:tabs>
          <w:tab w:val="left" w:pos="1050"/>
        </w:tabs>
        <w:spacing w:line="360" w:lineRule="auto"/>
        <w:ind w:firstLine="424" w:firstLineChars="202"/>
        <w:rPr>
          <w:rFonts w:ascii="仿宋" w:hAnsi="仿宋" w:eastAsia="仿宋"/>
          <w:color w:val="000000"/>
          <w:szCs w:val="21"/>
        </w:rPr>
      </w:pPr>
      <w:r>
        <w:rPr>
          <w:rFonts w:hint="eastAsia" w:ascii="仿宋" w:hAnsi="仿宋" w:eastAsia="仿宋"/>
          <w:color w:val="000000"/>
          <w:szCs w:val="21"/>
        </w:rPr>
        <w:t>2.请提供本表所列的证书资料。</w:t>
      </w:r>
    </w:p>
    <w:p>
      <w:pPr>
        <w:tabs>
          <w:tab w:val="left" w:pos="1050"/>
        </w:tabs>
        <w:spacing w:line="360" w:lineRule="auto"/>
        <w:ind w:firstLine="720" w:firstLineChars="300"/>
        <w:rPr>
          <w:rFonts w:ascii="仿宋" w:hAnsi="仿宋" w:eastAsia="仿宋"/>
          <w:color w:val="000000"/>
          <w:sz w:val="24"/>
        </w:rPr>
      </w:pPr>
    </w:p>
    <w:p>
      <w:pPr>
        <w:tabs>
          <w:tab w:val="left" w:pos="1050"/>
        </w:tabs>
        <w:spacing w:line="360" w:lineRule="auto"/>
        <w:ind w:firstLine="720" w:firstLineChars="300"/>
        <w:rPr>
          <w:rFonts w:ascii="仿宋" w:hAnsi="仿宋" w:eastAsia="仿宋"/>
          <w:color w:val="000000"/>
          <w:sz w:val="24"/>
        </w:rPr>
      </w:pPr>
    </w:p>
    <w:p>
      <w:pPr>
        <w:snapToGrid w:val="0"/>
        <w:spacing w:line="360" w:lineRule="auto"/>
        <w:rPr>
          <w:rFonts w:ascii="仿宋" w:hAnsi="仿宋" w:eastAsia="仿宋"/>
          <w:color w:val="000000"/>
          <w:sz w:val="24"/>
        </w:rPr>
      </w:pPr>
      <w:r>
        <w:rPr>
          <w:rFonts w:hint="eastAsia" w:ascii="仿宋" w:hAnsi="仿宋" w:eastAsia="仿宋"/>
          <w:color w:val="000000"/>
          <w:sz w:val="24"/>
        </w:rPr>
        <w:t>法定代表人或授权委托人(签字或盖章)</w:t>
      </w:r>
      <w:r>
        <w:rPr>
          <w:rFonts w:ascii="仿宋" w:hAnsi="仿宋" w:eastAsia="仿宋"/>
          <w:color w:val="000000"/>
          <w:sz w:val="24"/>
        </w:rPr>
        <w:t>：</w:t>
      </w:r>
    </w:p>
    <w:p>
      <w:pPr>
        <w:snapToGrid w:val="0"/>
        <w:spacing w:line="360" w:lineRule="auto"/>
        <w:rPr>
          <w:rFonts w:ascii="仿宋" w:hAnsi="仿宋" w:eastAsia="仿宋"/>
          <w:color w:val="000000"/>
          <w:sz w:val="24"/>
          <w:u w:val="single"/>
        </w:rPr>
      </w:pPr>
      <w:r>
        <w:rPr>
          <w:rFonts w:hint="eastAsia" w:ascii="仿宋" w:hAnsi="仿宋" w:eastAsia="仿宋"/>
          <w:color w:val="000000"/>
          <w:sz w:val="24"/>
        </w:rPr>
        <w:t>投标人（盖章）：</w:t>
      </w:r>
    </w:p>
    <w:p>
      <w:pPr>
        <w:snapToGrid w:val="0"/>
        <w:spacing w:line="360" w:lineRule="auto"/>
        <w:rPr>
          <w:rFonts w:ascii="仿宋" w:hAnsi="仿宋" w:eastAsia="仿宋"/>
          <w:color w:val="000000"/>
          <w:sz w:val="24"/>
          <w:u w:val="single"/>
        </w:rPr>
      </w:pPr>
      <w:r>
        <w:rPr>
          <w:rFonts w:hint="eastAsia" w:ascii="仿宋" w:hAnsi="仿宋" w:eastAsia="仿宋"/>
          <w:color w:val="000000"/>
          <w:sz w:val="24"/>
        </w:rPr>
        <w:t>职        务：</w:t>
      </w:r>
    </w:p>
    <w:p>
      <w:pPr>
        <w:snapToGrid w:val="0"/>
        <w:spacing w:line="360" w:lineRule="auto"/>
        <w:rPr>
          <w:rFonts w:ascii="仿宋" w:hAnsi="仿宋" w:eastAsia="仿宋"/>
          <w:color w:val="000000"/>
          <w:sz w:val="24"/>
        </w:rPr>
      </w:pPr>
      <w:r>
        <w:rPr>
          <w:rFonts w:hint="eastAsia" w:ascii="仿宋" w:hAnsi="仿宋" w:eastAsia="仿宋"/>
          <w:color w:val="000000"/>
          <w:sz w:val="24"/>
        </w:rPr>
        <w:t>日</w:t>
      </w:r>
      <w:r>
        <w:rPr>
          <w:rFonts w:ascii="仿宋" w:hAnsi="仿宋" w:eastAsia="仿宋"/>
          <w:color w:val="000000"/>
          <w:sz w:val="24"/>
        </w:rPr>
        <w:t xml:space="preserve">        </w:t>
      </w:r>
      <w:r>
        <w:rPr>
          <w:rFonts w:hint="eastAsia" w:ascii="仿宋" w:hAnsi="仿宋" w:eastAsia="仿宋"/>
          <w:color w:val="000000"/>
          <w:sz w:val="24"/>
        </w:rPr>
        <w:t>期：</w:t>
      </w:r>
    </w:p>
    <w:p>
      <w:pPr>
        <w:rPr>
          <w:rFonts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ind w:right="480"/>
        <w:jc w:val="center"/>
        <w:outlineLvl w:val="2"/>
        <w:rPr>
          <w:rFonts w:ascii="仿宋" w:hAnsi="仿宋" w:eastAsia="仿宋" w:cs="仿宋"/>
          <w:b/>
          <w:kern w:val="0"/>
          <w:sz w:val="32"/>
          <w:szCs w:val="32"/>
        </w:rPr>
      </w:pPr>
      <w:r>
        <w:rPr>
          <w:rFonts w:hint="eastAsia" w:ascii="仿宋" w:hAnsi="仿宋" w:eastAsia="仿宋" w:cs="仿宋"/>
          <w:b/>
          <w:kern w:val="0"/>
          <w:sz w:val="32"/>
          <w:szCs w:val="32"/>
        </w:rPr>
        <w:t>四、相关项目实施业绩一览表</w:t>
      </w:r>
      <w:r>
        <w:rPr>
          <w:rFonts w:hint="eastAsia" w:ascii="宋体" w:hAnsi="宋体"/>
          <w:color w:val="000000"/>
          <w:sz w:val="28"/>
          <w:szCs w:val="28"/>
        </w:rPr>
        <w:t>（参考样张）</w:t>
      </w:r>
    </w:p>
    <w:p>
      <w:pPr>
        <w:jc w:val="center"/>
        <w:rPr>
          <w:rFonts w:ascii="仿宋" w:hAnsi="仿宋" w:eastAsia="仿宋" w:cs="仿宋"/>
          <w:b/>
          <w:color w:val="000000"/>
        </w:rPr>
      </w:pPr>
    </w:p>
    <w:tbl>
      <w:tblPr>
        <w:tblStyle w:val="63"/>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783"/>
        <w:gridCol w:w="3037"/>
        <w:gridCol w:w="1275"/>
        <w:gridCol w:w="1010"/>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727" w:type="dxa"/>
            <w:vAlign w:val="center"/>
          </w:tcPr>
          <w:p>
            <w:pPr>
              <w:jc w:val="center"/>
              <w:rPr>
                <w:rFonts w:ascii="仿宋" w:hAnsi="仿宋" w:eastAsia="仿宋" w:cs="仿宋"/>
              </w:rPr>
            </w:pPr>
            <w:r>
              <w:rPr>
                <w:rFonts w:hint="eastAsia" w:ascii="仿宋" w:hAnsi="仿宋" w:eastAsia="仿宋" w:cs="仿宋"/>
              </w:rPr>
              <w:t>序号</w:t>
            </w:r>
          </w:p>
        </w:tc>
        <w:tc>
          <w:tcPr>
            <w:tcW w:w="1783" w:type="dxa"/>
            <w:vAlign w:val="center"/>
          </w:tcPr>
          <w:p>
            <w:pPr>
              <w:jc w:val="center"/>
              <w:rPr>
                <w:rFonts w:ascii="仿宋" w:hAnsi="仿宋" w:eastAsia="仿宋" w:cs="仿宋"/>
              </w:rPr>
            </w:pPr>
            <w:r>
              <w:rPr>
                <w:rFonts w:hint="eastAsia" w:ascii="仿宋" w:hAnsi="仿宋" w:eastAsia="仿宋" w:cs="仿宋"/>
              </w:rPr>
              <w:t>项目名称</w:t>
            </w:r>
          </w:p>
        </w:tc>
        <w:tc>
          <w:tcPr>
            <w:tcW w:w="3037" w:type="dxa"/>
            <w:vAlign w:val="center"/>
          </w:tcPr>
          <w:p>
            <w:pPr>
              <w:jc w:val="center"/>
              <w:rPr>
                <w:rFonts w:ascii="仿宋" w:hAnsi="仿宋" w:eastAsia="仿宋" w:cs="仿宋"/>
              </w:rPr>
            </w:pPr>
            <w:r>
              <w:rPr>
                <w:rFonts w:hint="eastAsia" w:ascii="仿宋" w:hAnsi="仿宋" w:eastAsia="仿宋" w:cs="仿宋"/>
              </w:rPr>
              <w:t>项目简要描述</w:t>
            </w:r>
          </w:p>
        </w:tc>
        <w:tc>
          <w:tcPr>
            <w:tcW w:w="1275" w:type="dxa"/>
            <w:vAlign w:val="center"/>
          </w:tcPr>
          <w:p>
            <w:pPr>
              <w:jc w:val="center"/>
              <w:rPr>
                <w:rFonts w:ascii="仿宋" w:hAnsi="仿宋" w:eastAsia="仿宋" w:cs="仿宋"/>
              </w:rPr>
            </w:pPr>
            <w:r>
              <w:rPr>
                <w:rFonts w:hint="eastAsia" w:ascii="仿宋" w:hAnsi="仿宋" w:eastAsia="仿宋" w:cs="仿宋"/>
              </w:rPr>
              <w:t>项目金额</w:t>
            </w:r>
          </w:p>
          <w:p>
            <w:pPr>
              <w:jc w:val="center"/>
              <w:rPr>
                <w:rFonts w:ascii="仿宋" w:hAnsi="仿宋" w:eastAsia="仿宋" w:cs="仿宋"/>
              </w:rPr>
            </w:pPr>
            <w:r>
              <w:rPr>
                <w:rFonts w:hint="eastAsia" w:ascii="仿宋" w:hAnsi="仿宋" w:eastAsia="仿宋" w:cs="仿宋"/>
              </w:rPr>
              <w:t>（元）</w:t>
            </w:r>
          </w:p>
        </w:tc>
        <w:tc>
          <w:tcPr>
            <w:tcW w:w="1010" w:type="dxa"/>
            <w:vAlign w:val="center"/>
          </w:tcPr>
          <w:p>
            <w:pPr>
              <w:jc w:val="center"/>
              <w:rPr>
                <w:rFonts w:ascii="仿宋" w:hAnsi="仿宋" w:eastAsia="仿宋" w:cs="仿宋"/>
              </w:rPr>
            </w:pPr>
            <w:r>
              <w:rPr>
                <w:rFonts w:hint="eastAsia" w:ascii="仿宋" w:hAnsi="仿宋" w:eastAsia="仿宋" w:cs="仿宋"/>
              </w:rPr>
              <w:t>实施时间</w:t>
            </w:r>
          </w:p>
        </w:tc>
        <w:tc>
          <w:tcPr>
            <w:tcW w:w="1643" w:type="dxa"/>
            <w:vAlign w:val="center"/>
          </w:tcPr>
          <w:p>
            <w:pPr>
              <w:jc w:val="center"/>
              <w:rPr>
                <w:rFonts w:ascii="仿宋" w:hAnsi="仿宋" w:eastAsia="仿宋" w:cs="仿宋"/>
              </w:rPr>
            </w:pPr>
            <w:r>
              <w:rPr>
                <w:rFonts w:hint="eastAsia" w:ascii="仿宋" w:hAnsi="仿宋" w:eastAsia="仿宋" w:cs="仿宋"/>
              </w:rPr>
              <w:t>采购单位</w:t>
            </w:r>
          </w:p>
          <w:p>
            <w:pPr>
              <w:jc w:val="center"/>
              <w:rPr>
                <w:rFonts w:ascii="仿宋" w:hAnsi="仿宋" w:eastAsia="仿宋" w:cs="仿宋"/>
              </w:rPr>
            </w:pPr>
            <w:r>
              <w:rPr>
                <w:rFonts w:hint="eastAsia" w:ascii="仿宋" w:hAnsi="仿宋" w:eastAsia="仿宋" w:cs="仿宋"/>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pPr>
              <w:jc w:val="center"/>
              <w:rPr>
                <w:rFonts w:ascii="仿宋" w:hAnsi="仿宋" w:eastAsia="仿宋" w:cs="仿宋"/>
              </w:rPr>
            </w:pPr>
            <w:r>
              <w:rPr>
                <w:rFonts w:hint="eastAsia" w:ascii="仿宋" w:hAnsi="仿宋" w:eastAsia="仿宋" w:cs="仿宋"/>
              </w:rPr>
              <w:t>1</w:t>
            </w:r>
          </w:p>
        </w:tc>
        <w:tc>
          <w:tcPr>
            <w:tcW w:w="1783" w:type="dxa"/>
            <w:vAlign w:val="center"/>
          </w:tcPr>
          <w:p>
            <w:pPr>
              <w:jc w:val="center"/>
              <w:rPr>
                <w:rFonts w:ascii="仿宋" w:hAnsi="仿宋" w:eastAsia="仿宋" w:cs="仿宋"/>
              </w:rPr>
            </w:pPr>
          </w:p>
        </w:tc>
        <w:tc>
          <w:tcPr>
            <w:tcW w:w="3037" w:type="dxa"/>
            <w:vAlign w:val="center"/>
          </w:tcPr>
          <w:p>
            <w:pPr>
              <w:jc w:val="center"/>
              <w:rPr>
                <w:rFonts w:ascii="仿宋" w:hAnsi="仿宋" w:eastAsia="仿宋" w:cs="仿宋"/>
              </w:rPr>
            </w:pPr>
          </w:p>
        </w:tc>
        <w:tc>
          <w:tcPr>
            <w:tcW w:w="1275" w:type="dxa"/>
            <w:vAlign w:val="center"/>
          </w:tcPr>
          <w:p>
            <w:pPr>
              <w:jc w:val="center"/>
              <w:rPr>
                <w:rFonts w:ascii="仿宋" w:hAnsi="仿宋" w:eastAsia="仿宋" w:cs="仿宋"/>
              </w:rPr>
            </w:pPr>
          </w:p>
        </w:tc>
        <w:tc>
          <w:tcPr>
            <w:tcW w:w="1010" w:type="dxa"/>
            <w:vAlign w:val="center"/>
          </w:tcPr>
          <w:p>
            <w:pPr>
              <w:jc w:val="center"/>
              <w:rPr>
                <w:rFonts w:ascii="仿宋" w:hAnsi="仿宋" w:eastAsia="仿宋" w:cs="仿宋"/>
              </w:rPr>
            </w:pPr>
          </w:p>
        </w:tc>
        <w:tc>
          <w:tcPr>
            <w:tcW w:w="1643"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pPr>
              <w:jc w:val="center"/>
              <w:rPr>
                <w:rFonts w:ascii="仿宋" w:hAnsi="仿宋" w:eastAsia="仿宋" w:cs="仿宋"/>
              </w:rPr>
            </w:pPr>
            <w:r>
              <w:rPr>
                <w:rFonts w:hint="eastAsia" w:ascii="仿宋" w:hAnsi="仿宋" w:eastAsia="仿宋" w:cs="仿宋"/>
              </w:rPr>
              <w:t>2</w:t>
            </w:r>
          </w:p>
        </w:tc>
        <w:tc>
          <w:tcPr>
            <w:tcW w:w="1783" w:type="dxa"/>
            <w:vAlign w:val="center"/>
          </w:tcPr>
          <w:p>
            <w:pPr>
              <w:jc w:val="center"/>
              <w:rPr>
                <w:rFonts w:ascii="仿宋" w:hAnsi="仿宋" w:eastAsia="仿宋" w:cs="仿宋"/>
              </w:rPr>
            </w:pPr>
          </w:p>
        </w:tc>
        <w:tc>
          <w:tcPr>
            <w:tcW w:w="3037" w:type="dxa"/>
            <w:vAlign w:val="center"/>
          </w:tcPr>
          <w:p>
            <w:pPr>
              <w:jc w:val="center"/>
              <w:rPr>
                <w:rFonts w:ascii="仿宋" w:hAnsi="仿宋" w:eastAsia="仿宋" w:cs="仿宋"/>
              </w:rPr>
            </w:pPr>
          </w:p>
        </w:tc>
        <w:tc>
          <w:tcPr>
            <w:tcW w:w="1275" w:type="dxa"/>
            <w:vAlign w:val="center"/>
          </w:tcPr>
          <w:p>
            <w:pPr>
              <w:jc w:val="center"/>
              <w:rPr>
                <w:rFonts w:ascii="仿宋" w:hAnsi="仿宋" w:eastAsia="仿宋" w:cs="仿宋"/>
              </w:rPr>
            </w:pPr>
          </w:p>
        </w:tc>
        <w:tc>
          <w:tcPr>
            <w:tcW w:w="1010" w:type="dxa"/>
            <w:vAlign w:val="center"/>
          </w:tcPr>
          <w:p>
            <w:pPr>
              <w:jc w:val="center"/>
              <w:rPr>
                <w:rFonts w:ascii="仿宋" w:hAnsi="仿宋" w:eastAsia="仿宋" w:cs="仿宋"/>
              </w:rPr>
            </w:pPr>
          </w:p>
        </w:tc>
        <w:tc>
          <w:tcPr>
            <w:tcW w:w="1643"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pPr>
              <w:jc w:val="center"/>
              <w:rPr>
                <w:rFonts w:ascii="仿宋" w:hAnsi="仿宋" w:eastAsia="仿宋" w:cs="仿宋"/>
              </w:rPr>
            </w:pPr>
            <w:r>
              <w:rPr>
                <w:rFonts w:hint="eastAsia" w:ascii="仿宋" w:hAnsi="仿宋" w:eastAsia="仿宋" w:cs="仿宋"/>
              </w:rPr>
              <w:t>3</w:t>
            </w:r>
          </w:p>
        </w:tc>
        <w:tc>
          <w:tcPr>
            <w:tcW w:w="1783" w:type="dxa"/>
            <w:vAlign w:val="center"/>
          </w:tcPr>
          <w:p>
            <w:pPr>
              <w:jc w:val="center"/>
              <w:rPr>
                <w:rFonts w:ascii="仿宋" w:hAnsi="仿宋" w:eastAsia="仿宋" w:cs="仿宋"/>
              </w:rPr>
            </w:pPr>
          </w:p>
        </w:tc>
        <w:tc>
          <w:tcPr>
            <w:tcW w:w="3037" w:type="dxa"/>
            <w:vAlign w:val="center"/>
          </w:tcPr>
          <w:p>
            <w:pPr>
              <w:jc w:val="center"/>
              <w:rPr>
                <w:rFonts w:ascii="仿宋" w:hAnsi="仿宋" w:eastAsia="仿宋" w:cs="仿宋"/>
              </w:rPr>
            </w:pPr>
          </w:p>
        </w:tc>
        <w:tc>
          <w:tcPr>
            <w:tcW w:w="1275" w:type="dxa"/>
            <w:vAlign w:val="center"/>
          </w:tcPr>
          <w:p>
            <w:pPr>
              <w:jc w:val="center"/>
              <w:rPr>
                <w:rFonts w:ascii="仿宋" w:hAnsi="仿宋" w:eastAsia="仿宋" w:cs="仿宋"/>
              </w:rPr>
            </w:pPr>
          </w:p>
        </w:tc>
        <w:tc>
          <w:tcPr>
            <w:tcW w:w="1010" w:type="dxa"/>
            <w:vAlign w:val="center"/>
          </w:tcPr>
          <w:p>
            <w:pPr>
              <w:jc w:val="center"/>
              <w:rPr>
                <w:rFonts w:ascii="仿宋" w:hAnsi="仿宋" w:eastAsia="仿宋" w:cs="仿宋"/>
              </w:rPr>
            </w:pPr>
          </w:p>
        </w:tc>
        <w:tc>
          <w:tcPr>
            <w:tcW w:w="1643"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pPr>
              <w:jc w:val="center"/>
              <w:rPr>
                <w:rFonts w:ascii="仿宋" w:hAnsi="仿宋" w:eastAsia="仿宋" w:cs="仿宋"/>
              </w:rPr>
            </w:pPr>
            <w:r>
              <w:rPr>
                <w:rFonts w:hint="eastAsia" w:ascii="仿宋" w:hAnsi="仿宋" w:eastAsia="仿宋" w:cs="仿宋"/>
              </w:rPr>
              <w:t>…</w:t>
            </w:r>
          </w:p>
        </w:tc>
        <w:tc>
          <w:tcPr>
            <w:tcW w:w="1783" w:type="dxa"/>
            <w:vAlign w:val="center"/>
          </w:tcPr>
          <w:p>
            <w:pPr>
              <w:jc w:val="center"/>
              <w:rPr>
                <w:rFonts w:ascii="仿宋" w:hAnsi="仿宋" w:eastAsia="仿宋" w:cs="仿宋"/>
              </w:rPr>
            </w:pPr>
          </w:p>
        </w:tc>
        <w:tc>
          <w:tcPr>
            <w:tcW w:w="3037" w:type="dxa"/>
            <w:vAlign w:val="center"/>
          </w:tcPr>
          <w:p>
            <w:pPr>
              <w:jc w:val="center"/>
              <w:rPr>
                <w:rFonts w:ascii="仿宋" w:hAnsi="仿宋" w:eastAsia="仿宋" w:cs="仿宋"/>
              </w:rPr>
            </w:pPr>
          </w:p>
        </w:tc>
        <w:tc>
          <w:tcPr>
            <w:tcW w:w="1275" w:type="dxa"/>
            <w:vAlign w:val="center"/>
          </w:tcPr>
          <w:p>
            <w:pPr>
              <w:jc w:val="center"/>
              <w:rPr>
                <w:rFonts w:ascii="仿宋" w:hAnsi="仿宋" w:eastAsia="仿宋" w:cs="仿宋"/>
              </w:rPr>
            </w:pPr>
          </w:p>
        </w:tc>
        <w:tc>
          <w:tcPr>
            <w:tcW w:w="1010" w:type="dxa"/>
            <w:vAlign w:val="center"/>
          </w:tcPr>
          <w:p>
            <w:pPr>
              <w:jc w:val="center"/>
              <w:rPr>
                <w:rFonts w:ascii="仿宋" w:hAnsi="仿宋" w:eastAsia="仿宋" w:cs="仿宋"/>
              </w:rPr>
            </w:pPr>
          </w:p>
        </w:tc>
        <w:tc>
          <w:tcPr>
            <w:tcW w:w="1643"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pPr>
              <w:jc w:val="center"/>
              <w:rPr>
                <w:rFonts w:ascii="仿宋" w:hAnsi="仿宋" w:eastAsia="仿宋" w:cs="仿宋"/>
              </w:rPr>
            </w:pPr>
          </w:p>
        </w:tc>
        <w:tc>
          <w:tcPr>
            <w:tcW w:w="1783" w:type="dxa"/>
            <w:vAlign w:val="center"/>
          </w:tcPr>
          <w:p>
            <w:pPr>
              <w:jc w:val="center"/>
              <w:rPr>
                <w:rFonts w:ascii="仿宋" w:hAnsi="仿宋" w:eastAsia="仿宋" w:cs="仿宋"/>
              </w:rPr>
            </w:pPr>
          </w:p>
        </w:tc>
        <w:tc>
          <w:tcPr>
            <w:tcW w:w="3037" w:type="dxa"/>
            <w:vAlign w:val="center"/>
          </w:tcPr>
          <w:p>
            <w:pPr>
              <w:jc w:val="center"/>
              <w:rPr>
                <w:rFonts w:ascii="仿宋" w:hAnsi="仿宋" w:eastAsia="仿宋" w:cs="仿宋"/>
              </w:rPr>
            </w:pPr>
          </w:p>
        </w:tc>
        <w:tc>
          <w:tcPr>
            <w:tcW w:w="1275" w:type="dxa"/>
            <w:vAlign w:val="center"/>
          </w:tcPr>
          <w:p>
            <w:pPr>
              <w:jc w:val="center"/>
              <w:rPr>
                <w:rFonts w:ascii="仿宋" w:hAnsi="仿宋" w:eastAsia="仿宋" w:cs="仿宋"/>
              </w:rPr>
            </w:pPr>
          </w:p>
        </w:tc>
        <w:tc>
          <w:tcPr>
            <w:tcW w:w="1010" w:type="dxa"/>
            <w:vAlign w:val="center"/>
          </w:tcPr>
          <w:p>
            <w:pPr>
              <w:jc w:val="center"/>
              <w:rPr>
                <w:rFonts w:ascii="仿宋" w:hAnsi="仿宋" w:eastAsia="仿宋" w:cs="仿宋"/>
              </w:rPr>
            </w:pPr>
          </w:p>
        </w:tc>
        <w:tc>
          <w:tcPr>
            <w:tcW w:w="1643"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pPr>
              <w:jc w:val="center"/>
              <w:rPr>
                <w:rFonts w:ascii="仿宋" w:hAnsi="仿宋" w:eastAsia="仿宋" w:cs="仿宋"/>
              </w:rPr>
            </w:pPr>
          </w:p>
        </w:tc>
        <w:tc>
          <w:tcPr>
            <w:tcW w:w="1783" w:type="dxa"/>
            <w:vAlign w:val="center"/>
          </w:tcPr>
          <w:p>
            <w:pPr>
              <w:jc w:val="center"/>
              <w:rPr>
                <w:rFonts w:ascii="仿宋" w:hAnsi="仿宋" w:eastAsia="仿宋" w:cs="仿宋"/>
              </w:rPr>
            </w:pPr>
          </w:p>
        </w:tc>
        <w:tc>
          <w:tcPr>
            <w:tcW w:w="3037" w:type="dxa"/>
            <w:vAlign w:val="center"/>
          </w:tcPr>
          <w:p>
            <w:pPr>
              <w:jc w:val="center"/>
              <w:rPr>
                <w:rFonts w:ascii="仿宋" w:hAnsi="仿宋" w:eastAsia="仿宋" w:cs="仿宋"/>
              </w:rPr>
            </w:pPr>
          </w:p>
        </w:tc>
        <w:tc>
          <w:tcPr>
            <w:tcW w:w="1275" w:type="dxa"/>
            <w:vAlign w:val="center"/>
          </w:tcPr>
          <w:p>
            <w:pPr>
              <w:jc w:val="center"/>
              <w:rPr>
                <w:rFonts w:ascii="仿宋" w:hAnsi="仿宋" w:eastAsia="仿宋" w:cs="仿宋"/>
              </w:rPr>
            </w:pPr>
          </w:p>
        </w:tc>
        <w:tc>
          <w:tcPr>
            <w:tcW w:w="1010" w:type="dxa"/>
            <w:vAlign w:val="center"/>
          </w:tcPr>
          <w:p>
            <w:pPr>
              <w:jc w:val="center"/>
              <w:rPr>
                <w:rFonts w:ascii="仿宋" w:hAnsi="仿宋" w:eastAsia="仿宋" w:cs="仿宋"/>
              </w:rPr>
            </w:pPr>
          </w:p>
        </w:tc>
        <w:tc>
          <w:tcPr>
            <w:tcW w:w="1643" w:type="dxa"/>
            <w:vAlign w:val="center"/>
          </w:tcPr>
          <w:p>
            <w:pPr>
              <w:jc w:val="center"/>
              <w:rPr>
                <w:rFonts w:ascii="仿宋" w:hAnsi="仿宋" w:eastAsia="仿宋" w:cs="仿宋"/>
              </w:rPr>
            </w:pPr>
          </w:p>
        </w:tc>
      </w:tr>
    </w:tbl>
    <w:p>
      <w:pPr>
        <w:spacing w:before="77"/>
        <w:ind w:right="6"/>
        <w:rPr>
          <w:rFonts w:ascii="仿宋" w:hAnsi="仿宋" w:eastAsia="仿宋" w:cs="仿宋"/>
          <w:b/>
        </w:rPr>
      </w:pPr>
      <w:r>
        <w:rPr>
          <w:rFonts w:hint="eastAsia" w:ascii="仿宋" w:hAnsi="仿宋" w:eastAsia="仿宋" w:cs="仿宋"/>
          <w:b/>
        </w:rPr>
        <w:t>注：按评分标准提供相关证明材料扫描件。</w:t>
      </w:r>
    </w:p>
    <w:p>
      <w:pPr>
        <w:ind w:firstLine="3885" w:firstLineChars="1850"/>
        <w:rPr>
          <w:rFonts w:ascii="仿宋" w:hAnsi="仿宋" w:eastAsia="仿宋" w:cs="仿宋"/>
          <w:color w:val="000000"/>
        </w:rPr>
      </w:pP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供应商名称（盖章）：</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供应商代表（签字或盖章）：</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日期：年月日</w:t>
      </w:r>
    </w:p>
    <w:p>
      <w:pPr>
        <w:jc w:val="center"/>
        <w:rPr>
          <w:rFonts w:ascii="仿宋" w:hAnsi="仿宋" w:eastAsia="仿宋" w:cs="仿宋"/>
          <w:b/>
          <w:kern w:val="0"/>
          <w:sz w:val="32"/>
          <w:szCs w:val="32"/>
        </w:rPr>
      </w:pPr>
    </w:p>
    <w:p>
      <w:pPr>
        <w:rPr>
          <w:rFonts w:ascii="仿宋" w:hAnsi="仿宋" w:eastAsia="仿宋" w:cs="仿宋"/>
          <w:b/>
          <w:kern w:val="0"/>
          <w:sz w:val="32"/>
          <w:szCs w:val="32"/>
        </w:rPr>
      </w:pPr>
      <w:r>
        <w:rPr>
          <w:rFonts w:hint="eastAsia" w:ascii="仿宋" w:hAnsi="仿宋" w:eastAsia="仿宋" w:cs="仿宋"/>
          <w:b/>
          <w:kern w:val="0"/>
          <w:sz w:val="32"/>
          <w:szCs w:val="32"/>
        </w:rPr>
        <w:br w:type="page"/>
      </w:r>
    </w:p>
    <w:p>
      <w:pPr>
        <w:keepNext/>
        <w:keepLines/>
        <w:snapToGrid w:val="0"/>
        <w:spacing w:line="360" w:lineRule="auto"/>
        <w:jc w:val="center"/>
        <w:outlineLvl w:val="2"/>
        <w:rPr>
          <w:rFonts w:ascii="仿宋" w:hAnsi="仿宋" w:eastAsia="仿宋" w:cs="仿宋"/>
          <w:b/>
          <w:bCs/>
          <w:sz w:val="24"/>
        </w:rPr>
      </w:pPr>
      <w:r>
        <w:rPr>
          <w:rFonts w:hint="eastAsia" w:ascii="仿宋" w:hAnsi="仿宋" w:eastAsia="仿宋" w:cs="仿宋"/>
          <w:b/>
          <w:kern w:val="0"/>
          <w:sz w:val="24"/>
        </w:rPr>
        <w:t>五、</w:t>
      </w:r>
      <w:r>
        <w:rPr>
          <w:rFonts w:hint="eastAsia" w:ascii="仿宋" w:hAnsi="仿宋" w:eastAsia="仿宋" w:cs="仿宋"/>
          <w:b/>
          <w:bCs/>
          <w:sz w:val="24"/>
        </w:rPr>
        <w:t>本项目的项目负责人、服务人员情况表</w:t>
      </w:r>
    </w:p>
    <w:p>
      <w:pPr>
        <w:spacing w:line="360" w:lineRule="auto"/>
        <w:jc w:val="center"/>
        <w:rPr>
          <w:rFonts w:ascii="仿宋" w:hAnsi="仿宋" w:eastAsia="仿宋" w:cs="仿宋"/>
          <w:color w:val="000000"/>
          <w:sz w:val="24"/>
        </w:rPr>
      </w:pPr>
      <w:r>
        <w:rPr>
          <w:rFonts w:hint="eastAsia" w:ascii="仿宋" w:hAnsi="仿宋" w:eastAsia="仿宋" w:cs="仿宋"/>
          <w:color w:val="000000"/>
          <w:sz w:val="24"/>
        </w:rPr>
        <w:t>项目负责人简历表（参考样张）</w:t>
      </w:r>
    </w:p>
    <w:p>
      <w:pPr>
        <w:spacing w:line="360" w:lineRule="auto"/>
        <w:jc w:val="left"/>
        <w:rPr>
          <w:rFonts w:ascii="仿宋" w:hAnsi="仿宋" w:eastAsia="仿宋" w:cs="仿宋"/>
          <w:color w:val="000000"/>
          <w:sz w:val="24"/>
        </w:rPr>
      </w:pPr>
      <w:r>
        <w:rPr>
          <w:rFonts w:hint="eastAsia" w:ascii="仿宋" w:hAnsi="仿宋" w:eastAsia="仿宋" w:cs="仿宋"/>
          <w:bCs/>
          <w:color w:val="000000"/>
          <w:sz w:val="24"/>
        </w:rPr>
        <w:t>项目名称：</w:t>
      </w:r>
    </w:p>
    <w:p>
      <w:pPr>
        <w:spacing w:before="120" w:beforeLines="50" w:after="50" w:line="360" w:lineRule="auto"/>
        <w:rPr>
          <w:rFonts w:ascii="仿宋" w:hAnsi="仿宋" w:eastAsia="仿宋" w:cs="仿宋"/>
          <w:bCs/>
          <w:color w:val="000000"/>
          <w:sz w:val="24"/>
        </w:rPr>
      </w:pPr>
      <w:r>
        <w:rPr>
          <w:rFonts w:hint="eastAsia" w:ascii="仿宋" w:hAnsi="仿宋" w:eastAsia="仿宋" w:cs="仿宋"/>
          <w:bCs/>
          <w:color w:val="000000"/>
          <w:sz w:val="24"/>
        </w:rPr>
        <w:t>项目编号：</w:t>
      </w:r>
    </w:p>
    <w:tbl>
      <w:tblPr>
        <w:tblStyle w:val="63"/>
        <w:tblpPr w:leftFromText="180" w:rightFromText="180" w:vertAnchor="text" w:tblpY="219"/>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3"/>
        <w:gridCol w:w="1089"/>
        <w:gridCol w:w="2745"/>
        <w:gridCol w:w="1960"/>
        <w:gridCol w:w="2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trPr>
        <w:tc>
          <w:tcPr>
            <w:tcW w:w="1972" w:type="dxa"/>
            <w:gridSpan w:val="2"/>
            <w:tcBorders>
              <w:top w:val="single" w:color="000000" w:sz="8" w:space="0"/>
              <w:left w:val="single" w:color="000000" w:sz="8" w:space="0"/>
              <w:bottom w:val="single" w:color="000000" w:sz="4" w:space="0"/>
              <w:right w:val="single" w:color="auto" w:sz="4" w:space="0"/>
            </w:tcBorders>
            <w:vAlign w:val="center"/>
          </w:tcPr>
          <w:p>
            <w:pPr>
              <w:spacing w:line="360" w:lineRule="auto"/>
              <w:jc w:val="center"/>
              <w:rPr>
                <w:rFonts w:ascii="仿宋" w:hAnsi="仿宋" w:eastAsia="仿宋" w:cs="仿宋"/>
                <w:color w:val="000000"/>
                <w:sz w:val="24"/>
                <w:u w:color="000000"/>
              </w:rPr>
            </w:pPr>
            <w:r>
              <w:rPr>
                <w:rFonts w:hint="eastAsia" w:ascii="仿宋" w:hAnsi="仿宋" w:eastAsia="仿宋" w:cs="仿宋"/>
                <w:color w:val="000000"/>
                <w:sz w:val="24"/>
              </w:rPr>
              <w:t>姓名</w:t>
            </w:r>
          </w:p>
        </w:tc>
        <w:tc>
          <w:tcPr>
            <w:tcW w:w="2745" w:type="dxa"/>
            <w:tcBorders>
              <w:top w:val="single" w:color="000000" w:sz="8" w:space="0"/>
              <w:left w:val="single" w:color="auto" w:sz="4" w:space="0"/>
              <w:bottom w:val="single" w:color="000000" w:sz="4" w:space="0"/>
              <w:right w:val="single" w:color="000000" w:sz="4" w:space="0"/>
            </w:tcBorders>
            <w:vAlign w:val="center"/>
          </w:tcPr>
          <w:p>
            <w:pPr>
              <w:spacing w:line="360" w:lineRule="auto"/>
              <w:jc w:val="center"/>
              <w:rPr>
                <w:rFonts w:ascii="仿宋" w:hAnsi="仿宋" w:eastAsia="仿宋" w:cs="仿宋"/>
                <w:color w:val="000000"/>
                <w:sz w:val="24"/>
                <w:u w:color="000000"/>
              </w:rPr>
            </w:pPr>
          </w:p>
        </w:tc>
        <w:tc>
          <w:tcPr>
            <w:tcW w:w="1960" w:type="dxa"/>
            <w:tcBorders>
              <w:top w:val="single" w:color="000000" w:sz="8" w:space="0"/>
              <w:left w:val="single" w:color="auto" w:sz="4" w:space="0"/>
              <w:bottom w:val="single" w:color="000000" w:sz="4" w:space="0"/>
              <w:right w:val="single" w:color="000000" w:sz="4" w:space="0"/>
            </w:tcBorders>
            <w:vAlign w:val="center"/>
          </w:tcPr>
          <w:p>
            <w:pPr>
              <w:spacing w:line="360" w:lineRule="auto"/>
              <w:jc w:val="center"/>
              <w:rPr>
                <w:rFonts w:ascii="仿宋" w:hAnsi="仿宋" w:eastAsia="仿宋" w:cs="仿宋"/>
                <w:color w:val="000000"/>
                <w:sz w:val="24"/>
                <w:u w:color="000000"/>
              </w:rPr>
            </w:pPr>
            <w:r>
              <w:rPr>
                <w:rFonts w:hint="eastAsia" w:ascii="仿宋" w:hAnsi="仿宋" w:eastAsia="仿宋" w:cs="仿宋"/>
                <w:color w:val="000000"/>
                <w:sz w:val="24"/>
              </w:rPr>
              <w:t>性别</w:t>
            </w:r>
          </w:p>
        </w:tc>
        <w:tc>
          <w:tcPr>
            <w:tcW w:w="2941" w:type="dxa"/>
            <w:tcBorders>
              <w:top w:val="single" w:color="000000" w:sz="8" w:space="0"/>
              <w:left w:val="single" w:color="auto" w:sz="4" w:space="0"/>
              <w:bottom w:val="single" w:color="000000" w:sz="4" w:space="0"/>
              <w:right w:val="single" w:color="000000" w:sz="8" w:space="0"/>
            </w:tcBorders>
            <w:vAlign w:val="center"/>
          </w:tcPr>
          <w:p>
            <w:pPr>
              <w:spacing w:line="360" w:lineRule="auto"/>
              <w:jc w:val="center"/>
              <w:rPr>
                <w:rFonts w:ascii="仿宋" w:hAnsi="仿宋" w:eastAsia="仿宋" w:cs="仿宋"/>
                <w:color w:val="000000"/>
                <w:sz w:val="24"/>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1972" w:type="dxa"/>
            <w:gridSpan w:val="2"/>
            <w:tcBorders>
              <w:top w:val="single" w:color="000000" w:sz="8" w:space="0"/>
              <w:left w:val="single" w:color="000000" w:sz="8" w:space="0"/>
              <w:bottom w:val="single" w:color="000000" w:sz="4" w:space="0"/>
              <w:right w:val="single" w:color="auto" w:sz="4" w:space="0"/>
            </w:tcBorders>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年龄</w:t>
            </w:r>
          </w:p>
        </w:tc>
        <w:tc>
          <w:tcPr>
            <w:tcW w:w="2745" w:type="dxa"/>
            <w:tcBorders>
              <w:top w:val="single" w:color="000000" w:sz="8" w:space="0"/>
              <w:left w:val="single" w:color="auto" w:sz="4" w:space="0"/>
              <w:bottom w:val="single" w:color="000000" w:sz="4" w:space="0"/>
              <w:right w:val="single" w:color="000000" w:sz="4" w:space="0"/>
            </w:tcBorders>
            <w:vAlign w:val="center"/>
          </w:tcPr>
          <w:p>
            <w:pPr>
              <w:spacing w:line="360" w:lineRule="auto"/>
              <w:jc w:val="center"/>
              <w:rPr>
                <w:rFonts w:ascii="仿宋" w:hAnsi="仿宋" w:eastAsia="仿宋" w:cs="仿宋"/>
                <w:color w:val="000000"/>
                <w:sz w:val="24"/>
                <w:u w:color="000000"/>
              </w:rPr>
            </w:pPr>
          </w:p>
        </w:tc>
        <w:tc>
          <w:tcPr>
            <w:tcW w:w="1960" w:type="dxa"/>
            <w:tcBorders>
              <w:top w:val="single" w:color="000000" w:sz="8" w:space="0"/>
              <w:left w:val="single" w:color="auto" w:sz="4" w:space="0"/>
              <w:bottom w:val="single" w:color="000000" w:sz="4" w:space="0"/>
              <w:right w:val="single" w:color="000000" w:sz="4" w:space="0"/>
            </w:tcBorders>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身份证号</w:t>
            </w:r>
          </w:p>
        </w:tc>
        <w:tc>
          <w:tcPr>
            <w:tcW w:w="2941" w:type="dxa"/>
            <w:tcBorders>
              <w:top w:val="single" w:color="000000" w:sz="8" w:space="0"/>
              <w:left w:val="single" w:color="auto" w:sz="4" w:space="0"/>
              <w:bottom w:val="single" w:color="000000" w:sz="4" w:space="0"/>
              <w:right w:val="single" w:color="000000" w:sz="8" w:space="0"/>
            </w:tcBorders>
            <w:vAlign w:val="center"/>
          </w:tcPr>
          <w:p>
            <w:pPr>
              <w:spacing w:line="360" w:lineRule="auto"/>
              <w:jc w:val="center"/>
              <w:rPr>
                <w:rFonts w:ascii="仿宋" w:hAnsi="仿宋" w:eastAsia="仿宋" w:cs="仿宋"/>
                <w:color w:val="000000"/>
                <w:sz w:val="24"/>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trPr>
        <w:tc>
          <w:tcPr>
            <w:tcW w:w="1972" w:type="dxa"/>
            <w:gridSpan w:val="2"/>
            <w:tcBorders>
              <w:top w:val="single" w:color="auto" w:sz="4" w:space="0"/>
              <w:left w:val="single" w:color="000000" w:sz="8" w:space="0"/>
              <w:bottom w:val="single" w:color="auto" w:sz="4" w:space="0"/>
              <w:right w:val="single" w:color="auto" w:sz="4" w:space="0"/>
            </w:tcBorders>
            <w:vAlign w:val="center"/>
          </w:tcPr>
          <w:p>
            <w:pPr>
              <w:spacing w:line="360" w:lineRule="auto"/>
              <w:jc w:val="center"/>
              <w:rPr>
                <w:rFonts w:ascii="仿宋" w:hAnsi="仿宋" w:eastAsia="仿宋" w:cs="仿宋"/>
                <w:color w:val="000000"/>
                <w:sz w:val="24"/>
                <w:u w:color="000000"/>
              </w:rPr>
            </w:pPr>
            <w:r>
              <w:rPr>
                <w:rFonts w:hint="eastAsia" w:ascii="仿宋" w:hAnsi="仿宋" w:eastAsia="仿宋" w:cs="仿宋"/>
                <w:color w:val="000000"/>
                <w:sz w:val="24"/>
              </w:rPr>
              <w:t>资格</w:t>
            </w:r>
          </w:p>
        </w:tc>
        <w:tc>
          <w:tcPr>
            <w:tcW w:w="2745" w:type="dxa"/>
            <w:tcBorders>
              <w:top w:val="single" w:color="auto" w:sz="4" w:space="0"/>
              <w:left w:val="single" w:color="auto" w:sz="4" w:space="0"/>
              <w:bottom w:val="single" w:color="auto" w:sz="4" w:space="0"/>
              <w:right w:val="single" w:color="000000" w:sz="4" w:space="0"/>
            </w:tcBorders>
            <w:vAlign w:val="center"/>
          </w:tcPr>
          <w:p>
            <w:pPr>
              <w:spacing w:line="360" w:lineRule="auto"/>
              <w:jc w:val="center"/>
              <w:rPr>
                <w:rFonts w:ascii="仿宋" w:hAnsi="仿宋" w:eastAsia="仿宋" w:cs="仿宋"/>
                <w:color w:val="000000"/>
                <w:sz w:val="24"/>
                <w:u w:color="000000"/>
              </w:rPr>
            </w:pPr>
          </w:p>
        </w:tc>
        <w:tc>
          <w:tcPr>
            <w:tcW w:w="19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z w:val="24"/>
                <w:u w:color="000000"/>
              </w:rPr>
            </w:pPr>
            <w:r>
              <w:rPr>
                <w:rFonts w:hint="eastAsia" w:ascii="仿宋" w:hAnsi="仿宋" w:eastAsia="仿宋" w:cs="仿宋"/>
                <w:color w:val="000000"/>
                <w:sz w:val="24"/>
              </w:rPr>
              <w:t>资格证书号</w:t>
            </w:r>
          </w:p>
        </w:tc>
        <w:tc>
          <w:tcPr>
            <w:tcW w:w="2941" w:type="dxa"/>
            <w:tcBorders>
              <w:top w:val="single" w:color="auto" w:sz="4" w:space="0"/>
              <w:left w:val="single" w:color="auto" w:sz="4" w:space="0"/>
              <w:bottom w:val="single" w:color="auto" w:sz="4" w:space="0"/>
              <w:right w:val="single" w:color="000000" w:sz="8" w:space="0"/>
            </w:tcBorders>
            <w:vAlign w:val="center"/>
          </w:tcPr>
          <w:p>
            <w:pPr>
              <w:spacing w:line="360" w:lineRule="auto"/>
              <w:jc w:val="center"/>
              <w:rPr>
                <w:rFonts w:ascii="仿宋" w:hAnsi="仿宋" w:eastAsia="仿宋" w:cs="仿宋"/>
                <w:color w:val="000000"/>
                <w:sz w:val="24"/>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trPr>
        <w:tc>
          <w:tcPr>
            <w:tcW w:w="1972" w:type="dxa"/>
            <w:gridSpan w:val="2"/>
            <w:tcBorders>
              <w:top w:val="single" w:color="auto" w:sz="4" w:space="0"/>
              <w:left w:val="single" w:color="000000" w:sz="8" w:space="0"/>
              <w:bottom w:val="single" w:color="000000" w:sz="4" w:space="0"/>
              <w:right w:val="single" w:color="auto" w:sz="4" w:space="0"/>
            </w:tcBorders>
            <w:vAlign w:val="center"/>
          </w:tcPr>
          <w:p>
            <w:pPr>
              <w:spacing w:line="360" w:lineRule="auto"/>
              <w:ind w:firstLine="477" w:firstLineChars="199"/>
              <w:rPr>
                <w:rFonts w:ascii="仿宋" w:hAnsi="仿宋" w:eastAsia="仿宋" w:cs="仿宋"/>
                <w:color w:val="000000"/>
                <w:sz w:val="24"/>
                <w:u w:color="000000"/>
              </w:rPr>
            </w:pPr>
            <w:r>
              <w:rPr>
                <w:rFonts w:hint="eastAsia" w:ascii="仿宋" w:hAnsi="仿宋" w:eastAsia="仿宋" w:cs="仿宋"/>
                <w:color w:val="000000"/>
                <w:sz w:val="24"/>
              </w:rPr>
              <w:t>职称</w:t>
            </w:r>
          </w:p>
        </w:tc>
        <w:tc>
          <w:tcPr>
            <w:tcW w:w="2745" w:type="dxa"/>
            <w:tcBorders>
              <w:top w:val="single" w:color="auto" w:sz="4" w:space="0"/>
              <w:left w:val="single" w:color="auto" w:sz="4" w:space="0"/>
              <w:bottom w:val="single" w:color="000000" w:sz="4" w:space="0"/>
              <w:right w:val="single" w:color="000000" w:sz="4" w:space="0"/>
            </w:tcBorders>
            <w:vAlign w:val="center"/>
          </w:tcPr>
          <w:p>
            <w:pPr>
              <w:spacing w:line="360" w:lineRule="auto"/>
              <w:ind w:firstLine="419"/>
              <w:jc w:val="center"/>
              <w:rPr>
                <w:rFonts w:ascii="仿宋" w:hAnsi="仿宋" w:eastAsia="仿宋" w:cs="仿宋"/>
                <w:color w:val="000000"/>
                <w:sz w:val="24"/>
                <w:u w:color="000000"/>
              </w:rPr>
            </w:pPr>
          </w:p>
        </w:tc>
        <w:tc>
          <w:tcPr>
            <w:tcW w:w="1960" w:type="dxa"/>
            <w:tcBorders>
              <w:top w:val="single" w:color="auto" w:sz="4" w:space="0"/>
              <w:left w:val="single" w:color="auto" w:sz="4" w:space="0"/>
              <w:bottom w:val="single" w:color="000000" w:sz="4" w:space="0"/>
              <w:right w:val="single" w:color="auto" w:sz="4" w:space="0"/>
            </w:tcBorders>
            <w:vAlign w:val="center"/>
          </w:tcPr>
          <w:p>
            <w:pPr>
              <w:spacing w:line="360" w:lineRule="auto"/>
              <w:ind w:firstLine="475" w:firstLineChars="198"/>
              <w:rPr>
                <w:rFonts w:ascii="仿宋" w:hAnsi="仿宋" w:eastAsia="仿宋" w:cs="仿宋"/>
                <w:color w:val="000000"/>
                <w:sz w:val="24"/>
                <w:u w:color="000000"/>
              </w:rPr>
            </w:pPr>
            <w:r>
              <w:rPr>
                <w:rFonts w:hint="eastAsia" w:ascii="仿宋" w:hAnsi="仿宋" w:eastAsia="仿宋" w:cs="仿宋"/>
                <w:color w:val="000000"/>
                <w:sz w:val="24"/>
              </w:rPr>
              <w:t>学历</w:t>
            </w:r>
          </w:p>
        </w:tc>
        <w:tc>
          <w:tcPr>
            <w:tcW w:w="2941" w:type="dxa"/>
            <w:tcBorders>
              <w:top w:val="single" w:color="auto" w:sz="4" w:space="0"/>
              <w:left w:val="single" w:color="auto" w:sz="4" w:space="0"/>
              <w:bottom w:val="single" w:color="000000" w:sz="4" w:space="0"/>
              <w:right w:val="single" w:color="000000" w:sz="8" w:space="0"/>
            </w:tcBorders>
            <w:vAlign w:val="center"/>
          </w:tcPr>
          <w:p>
            <w:pPr>
              <w:spacing w:line="360" w:lineRule="auto"/>
              <w:jc w:val="center"/>
              <w:rPr>
                <w:rFonts w:ascii="仿宋" w:hAnsi="仿宋" w:eastAsia="仿宋" w:cs="仿宋"/>
                <w:color w:val="000000"/>
                <w:sz w:val="24"/>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trPr>
        <w:tc>
          <w:tcPr>
            <w:tcW w:w="1972" w:type="dxa"/>
            <w:gridSpan w:val="2"/>
            <w:tcBorders>
              <w:top w:val="single" w:color="auto" w:sz="4" w:space="0"/>
              <w:left w:val="single" w:color="000000" w:sz="8" w:space="0"/>
              <w:bottom w:val="single" w:color="000000" w:sz="4" w:space="0"/>
              <w:right w:val="single" w:color="000000" w:sz="4" w:space="0"/>
            </w:tcBorders>
            <w:vAlign w:val="center"/>
          </w:tcPr>
          <w:p>
            <w:pPr>
              <w:spacing w:line="360" w:lineRule="auto"/>
              <w:jc w:val="center"/>
              <w:rPr>
                <w:rFonts w:ascii="仿宋" w:hAnsi="仿宋" w:eastAsia="仿宋" w:cs="仿宋"/>
                <w:color w:val="000000"/>
                <w:sz w:val="24"/>
                <w:u w:color="000000"/>
              </w:rPr>
            </w:pPr>
            <w:r>
              <w:rPr>
                <w:rFonts w:hint="eastAsia" w:ascii="仿宋" w:hAnsi="仿宋" w:eastAsia="仿宋" w:cs="仿宋"/>
                <w:color w:val="000000"/>
                <w:sz w:val="24"/>
                <w:u w:color="000000"/>
              </w:rPr>
              <w:t>手机号</w:t>
            </w:r>
          </w:p>
        </w:tc>
        <w:tc>
          <w:tcPr>
            <w:tcW w:w="2745"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 w:hAnsi="仿宋" w:eastAsia="仿宋" w:cs="仿宋"/>
                <w:color w:val="000000"/>
                <w:sz w:val="24"/>
                <w:u w:color="000000"/>
              </w:rPr>
            </w:pPr>
          </w:p>
        </w:tc>
        <w:tc>
          <w:tcPr>
            <w:tcW w:w="1960" w:type="dxa"/>
            <w:tcBorders>
              <w:top w:val="single" w:color="auto" w:sz="4" w:space="0"/>
              <w:left w:val="single" w:color="auto" w:sz="4" w:space="0"/>
              <w:bottom w:val="single" w:color="000000" w:sz="4" w:space="0"/>
              <w:right w:val="single" w:color="auto" w:sz="4" w:space="0"/>
            </w:tcBorders>
            <w:vAlign w:val="center"/>
          </w:tcPr>
          <w:p>
            <w:pPr>
              <w:spacing w:line="360" w:lineRule="auto"/>
              <w:jc w:val="center"/>
              <w:rPr>
                <w:rFonts w:ascii="仿宋" w:hAnsi="仿宋" w:eastAsia="仿宋" w:cs="仿宋"/>
                <w:color w:val="000000"/>
                <w:sz w:val="24"/>
                <w:u w:color="000000"/>
              </w:rPr>
            </w:pPr>
            <w:r>
              <w:rPr>
                <w:rFonts w:hint="eastAsia" w:ascii="仿宋" w:hAnsi="仿宋" w:eastAsia="仿宋" w:cs="仿宋"/>
                <w:color w:val="000000"/>
                <w:sz w:val="24"/>
                <w:u w:color="000000"/>
              </w:rPr>
              <w:t>联系电话</w:t>
            </w:r>
          </w:p>
        </w:tc>
        <w:tc>
          <w:tcPr>
            <w:tcW w:w="2941" w:type="dxa"/>
            <w:tcBorders>
              <w:top w:val="single" w:color="auto" w:sz="4" w:space="0"/>
              <w:left w:val="single" w:color="auto" w:sz="4" w:space="0"/>
              <w:bottom w:val="single" w:color="000000" w:sz="4" w:space="0"/>
              <w:right w:val="single" w:color="000000" w:sz="8" w:space="0"/>
            </w:tcBorders>
            <w:vAlign w:val="center"/>
          </w:tcPr>
          <w:p>
            <w:pPr>
              <w:spacing w:line="360" w:lineRule="auto"/>
              <w:jc w:val="center"/>
              <w:rPr>
                <w:rFonts w:ascii="仿宋" w:hAnsi="仿宋" w:eastAsia="仿宋" w:cs="仿宋"/>
                <w:color w:val="000000"/>
                <w:sz w:val="24"/>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0" w:hRule="atLeast"/>
        </w:trPr>
        <w:tc>
          <w:tcPr>
            <w:tcW w:w="883" w:type="dxa"/>
            <w:tcBorders>
              <w:top w:val="single" w:color="auto" w:sz="4" w:space="0"/>
              <w:left w:val="single" w:color="000000" w:sz="8" w:space="0"/>
              <w:bottom w:val="single" w:color="000000" w:sz="8" w:space="0"/>
              <w:right w:val="single" w:color="000000" w:sz="4" w:space="0"/>
            </w:tcBorders>
            <w:vAlign w:val="center"/>
          </w:tcPr>
          <w:p>
            <w:pPr>
              <w:spacing w:line="360" w:lineRule="auto"/>
              <w:jc w:val="center"/>
              <w:rPr>
                <w:rFonts w:ascii="仿宋" w:hAnsi="仿宋" w:eastAsia="仿宋" w:cs="仿宋"/>
                <w:color w:val="000000"/>
                <w:sz w:val="24"/>
                <w:u w:color="000000"/>
              </w:rPr>
            </w:pPr>
            <w:r>
              <w:rPr>
                <w:rFonts w:hint="eastAsia" w:ascii="仿宋" w:hAnsi="仿宋" w:eastAsia="仿宋" w:cs="仿宋"/>
                <w:color w:val="000000"/>
                <w:sz w:val="24"/>
              </w:rPr>
              <w:t>简</w:t>
            </w:r>
          </w:p>
          <w:p>
            <w:pPr>
              <w:spacing w:line="360" w:lineRule="auto"/>
              <w:jc w:val="center"/>
              <w:rPr>
                <w:rFonts w:ascii="仿宋" w:hAnsi="仿宋" w:eastAsia="仿宋" w:cs="仿宋"/>
                <w:color w:val="000000"/>
                <w:sz w:val="24"/>
              </w:rPr>
            </w:pPr>
          </w:p>
          <w:p>
            <w:pPr>
              <w:spacing w:line="360" w:lineRule="auto"/>
              <w:jc w:val="center"/>
              <w:rPr>
                <w:rFonts w:ascii="仿宋" w:hAnsi="仿宋" w:eastAsia="仿宋" w:cs="仿宋"/>
                <w:color w:val="000000"/>
                <w:sz w:val="24"/>
              </w:rPr>
            </w:pPr>
          </w:p>
          <w:p>
            <w:pPr>
              <w:spacing w:line="360" w:lineRule="auto"/>
              <w:jc w:val="center"/>
              <w:rPr>
                <w:rFonts w:ascii="仿宋" w:hAnsi="仿宋" w:eastAsia="仿宋" w:cs="仿宋"/>
                <w:color w:val="000000"/>
                <w:sz w:val="24"/>
                <w:u w:color="000000"/>
              </w:rPr>
            </w:pPr>
            <w:r>
              <w:rPr>
                <w:rFonts w:hint="eastAsia" w:ascii="仿宋" w:hAnsi="仿宋" w:eastAsia="仿宋" w:cs="仿宋"/>
                <w:color w:val="000000"/>
                <w:sz w:val="24"/>
              </w:rPr>
              <w:t>历</w:t>
            </w:r>
          </w:p>
        </w:tc>
        <w:tc>
          <w:tcPr>
            <w:tcW w:w="8735" w:type="dxa"/>
            <w:gridSpan w:val="4"/>
            <w:tcBorders>
              <w:top w:val="single" w:color="auto" w:sz="4" w:space="0"/>
              <w:left w:val="single" w:color="auto" w:sz="4" w:space="0"/>
              <w:bottom w:val="single" w:color="000000" w:sz="8" w:space="0"/>
              <w:right w:val="single" w:color="000000" w:sz="8" w:space="0"/>
            </w:tcBorders>
            <w:vAlign w:val="center"/>
          </w:tcPr>
          <w:p>
            <w:pPr>
              <w:spacing w:line="360" w:lineRule="auto"/>
              <w:jc w:val="center"/>
              <w:rPr>
                <w:rFonts w:ascii="仿宋" w:hAnsi="仿宋" w:eastAsia="仿宋" w:cs="仿宋"/>
                <w:color w:val="000000"/>
                <w:sz w:val="24"/>
                <w:u w:color="000000"/>
              </w:rPr>
            </w:pPr>
          </w:p>
        </w:tc>
      </w:tr>
    </w:tbl>
    <w:p>
      <w:pPr>
        <w:spacing w:line="360" w:lineRule="auto"/>
        <w:rPr>
          <w:rFonts w:ascii="宋体" w:hAnsi="宋体"/>
          <w:bCs/>
          <w:color w:val="000000"/>
          <w:szCs w:val="21"/>
        </w:rPr>
      </w:pPr>
    </w:p>
    <w:p>
      <w:pPr>
        <w:spacing w:before="50" w:after="120" w:afterLines="50" w:line="360" w:lineRule="auto"/>
        <w:rPr>
          <w:rFonts w:ascii="宋体" w:hAnsi="宋体"/>
          <w:color w:val="000000"/>
          <w:spacing w:val="20"/>
          <w:szCs w:val="21"/>
        </w:rPr>
      </w:pPr>
      <w:r>
        <w:rPr>
          <w:rFonts w:hint="eastAsia" w:ascii="宋体" w:hAnsi="宋体"/>
          <w:color w:val="000000"/>
          <w:spacing w:val="20"/>
          <w:szCs w:val="21"/>
        </w:rPr>
        <w:t>法定代表人或授权委托人(签字或盖章)：</w:t>
      </w:r>
    </w:p>
    <w:p>
      <w:pPr>
        <w:spacing w:before="50" w:after="120" w:afterLines="50" w:line="360" w:lineRule="auto"/>
        <w:rPr>
          <w:rFonts w:ascii="宋体" w:hAnsi="宋体"/>
          <w:color w:val="000000"/>
          <w:spacing w:val="20"/>
          <w:szCs w:val="21"/>
        </w:rPr>
      </w:pPr>
      <w:r>
        <w:rPr>
          <w:rFonts w:hint="eastAsia" w:ascii="宋体" w:hAnsi="宋体"/>
          <w:color w:val="000000"/>
          <w:spacing w:val="20"/>
          <w:szCs w:val="21"/>
        </w:rPr>
        <w:t>投标人（盖章）：</w:t>
      </w:r>
    </w:p>
    <w:p>
      <w:pPr>
        <w:spacing w:before="50" w:after="120" w:afterLines="50" w:line="360" w:lineRule="auto"/>
        <w:rPr>
          <w:rFonts w:ascii="宋体" w:hAnsi="宋体"/>
          <w:color w:val="000000"/>
          <w:szCs w:val="20"/>
        </w:rPr>
      </w:pPr>
      <w:r>
        <w:rPr>
          <w:rFonts w:hint="eastAsia" w:ascii="宋体" w:hAnsi="宋体"/>
          <w:color w:val="000000"/>
          <w:szCs w:val="20"/>
        </w:rPr>
        <w:t>日期：</w:t>
      </w:r>
    </w:p>
    <w:p>
      <w:pPr>
        <w:spacing w:line="360" w:lineRule="auto"/>
        <w:rPr>
          <w:rFonts w:ascii="宋体" w:hAnsi="宋体"/>
          <w:color w:val="000000"/>
          <w:szCs w:val="20"/>
        </w:rPr>
      </w:pPr>
      <w:r>
        <w:rPr>
          <w:rFonts w:hint="eastAsia" w:ascii="宋体" w:hAnsi="宋体"/>
          <w:color w:val="000000"/>
          <w:szCs w:val="20"/>
        </w:rPr>
        <w:br w:type="page"/>
      </w:r>
    </w:p>
    <w:p>
      <w:pPr>
        <w:snapToGrid w:val="0"/>
        <w:spacing w:line="360" w:lineRule="auto"/>
        <w:ind w:right="480"/>
        <w:jc w:val="center"/>
        <w:outlineLvl w:val="2"/>
        <w:rPr>
          <w:rFonts w:ascii="仿宋" w:hAnsi="仿宋" w:eastAsia="仿宋" w:cs="仿宋"/>
          <w:b/>
          <w:kern w:val="0"/>
          <w:sz w:val="32"/>
          <w:szCs w:val="32"/>
        </w:rPr>
      </w:pPr>
      <w:r>
        <w:rPr>
          <w:rFonts w:hint="eastAsia" w:ascii="仿宋" w:hAnsi="仿宋" w:eastAsia="仿宋" w:cs="仿宋"/>
          <w:b/>
          <w:kern w:val="0"/>
          <w:sz w:val="32"/>
          <w:szCs w:val="32"/>
        </w:rPr>
        <w:t>项目组成员、售后人员一览表</w:t>
      </w:r>
      <w:r>
        <w:rPr>
          <w:rFonts w:hint="eastAsia" w:ascii="宋体" w:hAnsi="宋体"/>
          <w:color w:val="000000"/>
          <w:sz w:val="28"/>
          <w:szCs w:val="28"/>
        </w:rPr>
        <w:t>（参考样张）</w:t>
      </w:r>
    </w:p>
    <w:p>
      <w:pPr>
        <w:jc w:val="center"/>
        <w:rPr>
          <w:rFonts w:ascii="仿宋" w:hAnsi="仿宋" w:eastAsia="仿宋" w:cs="仿宋"/>
          <w:color w:val="000000"/>
          <w:sz w:val="28"/>
          <w:szCs w:val="28"/>
        </w:rPr>
      </w:pPr>
      <w:r>
        <w:rPr>
          <w:rFonts w:hint="eastAsia" w:ascii="仿宋" w:hAnsi="仿宋" w:eastAsia="仿宋" w:cs="仿宋"/>
          <w:color w:val="000000"/>
          <w:sz w:val="28"/>
          <w:szCs w:val="28"/>
        </w:rPr>
        <w:t>（主要从业人员及其技术资格）</w:t>
      </w:r>
    </w:p>
    <w:tbl>
      <w:tblPr>
        <w:tblStyle w:val="63"/>
        <w:tblW w:w="0" w:type="auto"/>
        <w:tblInd w:w="8" w:type="dxa"/>
        <w:tblLayout w:type="fixed"/>
        <w:tblCellMar>
          <w:top w:w="57" w:type="dxa"/>
          <w:left w:w="57" w:type="dxa"/>
          <w:bottom w:w="57" w:type="dxa"/>
          <w:right w:w="57" w:type="dxa"/>
        </w:tblCellMar>
      </w:tblPr>
      <w:tblGrid>
        <w:gridCol w:w="589"/>
        <w:gridCol w:w="1303"/>
        <w:gridCol w:w="709"/>
        <w:gridCol w:w="850"/>
        <w:gridCol w:w="851"/>
        <w:gridCol w:w="992"/>
        <w:gridCol w:w="1134"/>
        <w:gridCol w:w="851"/>
        <w:gridCol w:w="1275"/>
        <w:gridCol w:w="809"/>
      </w:tblGrid>
      <w:tr>
        <w:tblPrEx>
          <w:tblCellMar>
            <w:top w:w="57" w:type="dxa"/>
            <w:left w:w="57" w:type="dxa"/>
            <w:bottom w:w="57" w:type="dxa"/>
            <w:right w:w="57" w:type="dxa"/>
          </w:tblCellMar>
        </w:tblPrEx>
        <w:trPr>
          <w:cantSplit/>
          <w:trHeight w:val="529" w:hRule="atLeast"/>
        </w:trPr>
        <w:tc>
          <w:tcPr>
            <w:tcW w:w="58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序号</w:t>
            </w:r>
          </w:p>
        </w:tc>
        <w:tc>
          <w:tcPr>
            <w:tcW w:w="130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姓名</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性别</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年龄</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学历</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专业技术资格</w:t>
            </w:r>
          </w:p>
        </w:tc>
        <w:tc>
          <w:tcPr>
            <w:tcW w:w="1134"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cs="仿宋"/>
              </w:rPr>
            </w:pPr>
            <w:r>
              <w:rPr>
                <w:rFonts w:hint="eastAsia" w:ascii="仿宋" w:hAnsi="仿宋" w:eastAsia="仿宋" w:cs="仿宋"/>
              </w:rPr>
              <w:t>证书编号</w:t>
            </w:r>
          </w:p>
        </w:tc>
        <w:tc>
          <w:tcPr>
            <w:tcW w:w="851" w:type="dxa"/>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职称</w:t>
            </w: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拟任本项目职务</w:t>
            </w:r>
          </w:p>
        </w:tc>
        <w:tc>
          <w:tcPr>
            <w:tcW w:w="8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备注</w:t>
            </w:r>
          </w:p>
        </w:tc>
      </w:tr>
      <w:tr>
        <w:tblPrEx>
          <w:tblCellMar>
            <w:top w:w="57" w:type="dxa"/>
            <w:left w:w="57" w:type="dxa"/>
            <w:bottom w:w="57" w:type="dxa"/>
            <w:right w:w="57" w:type="dxa"/>
          </w:tblCellMar>
        </w:tblPrEx>
        <w:trPr>
          <w:cantSplit/>
          <w:trHeight w:val="468" w:hRule="atLeast"/>
        </w:trPr>
        <w:tc>
          <w:tcPr>
            <w:tcW w:w="58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30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1"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992"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34"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851"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275"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468" w:hRule="atLeast"/>
        </w:trPr>
        <w:tc>
          <w:tcPr>
            <w:tcW w:w="58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30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1"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992"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34"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851"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275"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468" w:hRule="atLeast"/>
        </w:trPr>
        <w:tc>
          <w:tcPr>
            <w:tcW w:w="58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30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1"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992"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34"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851"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275"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468" w:hRule="atLeast"/>
        </w:trPr>
        <w:tc>
          <w:tcPr>
            <w:tcW w:w="58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30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1"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992"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34"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851"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275"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468" w:hRule="atLeast"/>
        </w:trPr>
        <w:tc>
          <w:tcPr>
            <w:tcW w:w="58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30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0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992"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34"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275"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0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468" w:hRule="atLeast"/>
        </w:trPr>
        <w:tc>
          <w:tcPr>
            <w:tcW w:w="58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30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0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992"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34"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275"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0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468" w:hRule="atLeast"/>
        </w:trPr>
        <w:tc>
          <w:tcPr>
            <w:tcW w:w="589"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130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709"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851"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992"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1134"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rPr>
            </w:pPr>
          </w:p>
        </w:tc>
        <w:tc>
          <w:tcPr>
            <w:tcW w:w="851"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rPr>
            </w:pPr>
          </w:p>
        </w:tc>
        <w:tc>
          <w:tcPr>
            <w:tcW w:w="1275"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809"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r>
    </w:tbl>
    <w:p>
      <w:pPr>
        <w:spacing w:line="360" w:lineRule="auto"/>
        <w:rPr>
          <w:rFonts w:ascii="仿宋" w:hAnsi="仿宋" w:eastAsia="仿宋" w:cs="仿宋"/>
          <w:b/>
          <w:color w:val="000000"/>
          <w:sz w:val="24"/>
        </w:rPr>
      </w:pPr>
      <w:r>
        <w:rPr>
          <w:rFonts w:hint="eastAsia" w:ascii="仿宋" w:hAnsi="仿宋" w:eastAsia="仿宋" w:cs="仿宋"/>
          <w:b/>
          <w:color w:val="000000"/>
          <w:sz w:val="24"/>
        </w:rPr>
        <w:t>要求：</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1.在填写时，如本表格不适合投标单位的实际情况，可根据本表格式自行划表填写。</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b/>
          <w:sz w:val="24"/>
        </w:rPr>
        <w:t>需附人员学历证书、专业证书、职称证书、投标人为其缴纳的近3个月社保证明等相关证明材料扫描件。</w:t>
      </w:r>
    </w:p>
    <w:p>
      <w:pPr>
        <w:spacing w:line="360" w:lineRule="auto"/>
        <w:rPr>
          <w:rFonts w:ascii="仿宋" w:hAnsi="仿宋" w:eastAsia="仿宋" w:cs="仿宋"/>
          <w:color w:val="000000"/>
          <w:sz w:val="24"/>
        </w:rPr>
      </w:pPr>
    </w:p>
    <w:p>
      <w:pPr>
        <w:spacing w:line="360" w:lineRule="auto"/>
        <w:rPr>
          <w:rFonts w:ascii="仿宋" w:hAnsi="仿宋" w:eastAsia="仿宋" w:cs="仿宋"/>
          <w:color w:val="000000"/>
          <w:sz w:val="24"/>
        </w:rPr>
      </w:pPr>
      <w:r>
        <w:rPr>
          <w:rFonts w:hint="eastAsia" w:ascii="仿宋" w:hAnsi="仿宋" w:eastAsia="仿宋" w:cs="仿宋"/>
          <w:color w:val="000000"/>
          <w:sz w:val="24"/>
        </w:rPr>
        <w:t>供应商名称（盖章）：</w:t>
      </w:r>
    </w:p>
    <w:p>
      <w:pPr>
        <w:spacing w:line="360" w:lineRule="auto"/>
        <w:rPr>
          <w:rFonts w:ascii="仿宋" w:hAnsi="仿宋" w:eastAsia="仿宋" w:cs="仿宋"/>
          <w:color w:val="000000"/>
          <w:sz w:val="24"/>
        </w:rPr>
      </w:pPr>
      <w:r>
        <w:rPr>
          <w:rFonts w:hint="eastAsia" w:ascii="仿宋" w:hAnsi="仿宋" w:eastAsia="仿宋" w:cs="仿宋"/>
          <w:color w:val="000000"/>
          <w:sz w:val="24"/>
        </w:rPr>
        <w:t>供应商代表（签字或盖章）：</w:t>
      </w:r>
    </w:p>
    <w:p>
      <w:pPr>
        <w:spacing w:line="360" w:lineRule="auto"/>
        <w:rPr>
          <w:rFonts w:ascii="仿宋" w:hAnsi="仿宋" w:eastAsia="仿宋" w:cs="仿宋"/>
          <w:color w:val="000000"/>
          <w:sz w:val="24"/>
        </w:rPr>
      </w:pPr>
      <w:r>
        <w:rPr>
          <w:rFonts w:hint="eastAsia" w:ascii="仿宋" w:hAnsi="仿宋" w:eastAsia="仿宋" w:cs="仿宋"/>
          <w:color w:val="000000"/>
          <w:sz w:val="24"/>
        </w:rPr>
        <w:t>日期：   年   月   日</w:t>
      </w:r>
    </w:p>
    <w:p>
      <w:pPr>
        <w:spacing w:line="360" w:lineRule="auto"/>
        <w:rPr>
          <w:rFonts w:ascii="宋体" w:hAnsi="宋体"/>
          <w:b/>
          <w:sz w:val="24"/>
        </w:rPr>
      </w:pPr>
      <w:r>
        <w:rPr>
          <w:rFonts w:hint="eastAsia" w:ascii="宋体" w:hAnsi="宋体"/>
          <w:b/>
          <w:sz w:val="24"/>
        </w:rPr>
        <w:br w:type="page"/>
      </w:r>
    </w:p>
    <w:p>
      <w:pPr>
        <w:spacing w:line="360" w:lineRule="auto"/>
        <w:ind w:left="549" w:hanging="549" w:hangingChars="171"/>
        <w:jc w:val="center"/>
        <w:rPr>
          <w:rFonts w:ascii="仿宋" w:hAnsi="仿宋" w:eastAsia="仿宋" w:cs="仿宋"/>
          <w:b/>
          <w:sz w:val="18"/>
          <w:szCs w:val="18"/>
        </w:rPr>
      </w:pPr>
      <w:r>
        <w:rPr>
          <w:rFonts w:hint="eastAsia" w:ascii="仿宋" w:hAnsi="仿宋" w:eastAsia="仿宋" w:cs="仿宋"/>
          <w:b/>
          <w:sz w:val="32"/>
          <w:szCs w:val="32"/>
        </w:rPr>
        <w:t>六、商务需求响应表</w:t>
      </w:r>
    </w:p>
    <w:tbl>
      <w:tblPr>
        <w:tblStyle w:val="63"/>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仿宋" w:hAnsi="仿宋" w:eastAsia="仿宋" w:cs="仿宋"/>
                <w:b/>
                <w:szCs w:val="21"/>
              </w:rPr>
            </w:pPr>
            <w:r>
              <w:rPr>
                <w:rFonts w:hint="eastAsia" w:ascii="仿宋" w:hAnsi="仿宋" w:eastAsia="仿宋" w:cs="仿宋"/>
                <w:b/>
                <w:szCs w:val="21"/>
              </w:rPr>
              <w:t>序号</w:t>
            </w:r>
          </w:p>
        </w:tc>
        <w:tc>
          <w:tcPr>
            <w:tcW w:w="2534" w:type="dxa"/>
            <w:tcMar>
              <w:top w:w="57" w:type="dxa"/>
              <w:left w:w="108" w:type="dxa"/>
              <w:bottom w:w="0" w:type="dxa"/>
              <w:right w:w="108" w:type="dxa"/>
            </w:tcMar>
            <w:vAlign w:val="center"/>
          </w:tcPr>
          <w:p>
            <w:pPr>
              <w:rPr>
                <w:rFonts w:ascii="仿宋" w:hAnsi="仿宋" w:eastAsia="仿宋" w:cs="仿宋"/>
                <w:b/>
                <w:szCs w:val="21"/>
              </w:rPr>
            </w:pPr>
            <w:r>
              <w:rPr>
                <w:rFonts w:hint="eastAsia" w:ascii="仿宋" w:hAnsi="仿宋" w:eastAsia="仿宋" w:cs="仿宋"/>
                <w:b/>
                <w:szCs w:val="21"/>
              </w:rPr>
              <w:t xml:space="preserve">   内容</w:t>
            </w:r>
          </w:p>
        </w:tc>
        <w:tc>
          <w:tcPr>
            <w:tcW w:w="1785" w:type="dxa"/>
            <w:tcMar>
              <w:top w:w="57" w:type="dxa"/>
              <w:left w:w="108" w:type="dxa"/>
              <w:bottom w:w="0" w:type="dxa"/>
              <w:right w:w="108" w:type="dxa"/>
            </w:tcMar>
            <w:vAlign w:val="center"/>
          </w:tcPr>
          <w:p>
            <w:pPr>
              <w:ind w:left="53" w:leftChars="25" w:firstLine="211" w:firstLineChars="100"/>
              <w:rPr>
                <w:rFonts w:ascii="仿宋" w:hAnsi="仿宋" w:eastAsia="仿宋" w:cs="仿宋"/>
                <w:b/>
                <w:szCs w:val="21"/>
              </w:rPr>
            </w:pPr>
            <w:r>
              <w:rPr>
                <w:rFonts w:hint="eastAsia" w:ascii="仿宋" w:hAnsi="仿宋" w:eastAsia="仿宋" w:cs="仿宋"/>
                <w:b/>
                <w:szCs w:val="21"/>
              </w:rPr>
              <w:t>招标需求</w:t>
            </w:r>
          </w:p>
        </w:tc>
        <w:tc>
          <w:tcPr>
            <w:tcW w:w="1365" w:type="dxa"/>
            <w:tcMar>
              <w:top w:w="57" w:type="dxa"/>
              <w:left w:w="108" w:type="dxa"/>
              <w:bottom w:w="0" w:type="dxa"/>
              <w:right w:w="108" w:type="dxa"/>
            </w:tcMar>
            <w:vAlign w:val="center"/>
          </w:tcPr>
          <w:p>
            <w:pPr>
              <w:ind w:left="152"/>
              <w:rPr>
                <w:rFonts w:ascii="仿宋" w:hAnsi="仿宋" w:eastAsia="仿宋" w:cs="仿宋"/>
                <w:b/>
                <w:szCs w:val="21"/>
              </w:rPr>
            </w:pPr>
            <w:r>
              <w:rPr>
                <w:rFonts w:hint="eastAsia" w:ascii="仿宋" w:hAnsi="仿宋" w:eastAsia="仿宋" w:cs="仿宋"/>
                <w:b/>
                <w:szCs w:val="21"/>
              </w:rPr>
              <w:t>是否响应</w:t>
            </w:r>
          </w:p>
        </w:tc>
        <w:tc>
          <w:tcPr>
            <w:tcW w:w="2625" w:type="dxa"/>
            <w:tcMar>
              <w:top w:w="57" w:type="dxa"/>
              <w:left w:w="108" w:type="dxa"/>
              <w:bottom w:w="0" w:type="dxa"/>
              <w:right w:w="108" w:type="dxa"/>
            </w:tcMar>
            <w:vAlign w:val="center"/>
          </w:tcPr>
          <w:p>
            <w:pPr>
              <w:jc w:val="center"/>
              <w:rPr>
                <w:rFonts w:ascii="仿宋" w:hAnsi="仿宋" w:eastAsia="仿宋" w:cs="仿宋"/>
                <w:b/>
                <w:szCs w:val="21"/>
              </w:rPr>
            </w:pPr>
            <w:r>
              <w:rPr>
                <w:rFonts w:hint="eastAsia" w:ascii="仿宋" w:hAnsi="仿宋" w:eastAsia="仿宋" w:cs="仿宋"/>
                <w:b/>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仿宋" w:hAnsi="仿宋" w:eastAsia="仿宋" w:cs="仿宋"/>
                <w:szCs w:val="21"/>
              </w:rPr>
            </w:pPr>
          </w:p>
        </w:tc>
        <w:tc>
          <w:tcPr>
            <w:tcW w:w="2534" w:type="dxa"/>
            <w:tcMar>
              <w:top w:w="57" w:type="dxa"/>
              <w:left w:w="108" w:type="dxa"/>
              <w:bottom w:w="0" w:type="dxa"/>
              <w:right w:w="108" w:type="dxa"/>
            </w:tcMar>
          </w:tcPr>
          <w:p>
            <w:pPr>
              <w:snapToGrid w:val="0"/>
              <w:rPr>
                <w:rFonts w:ascii="仿宋" w:hAnsi="仿宋" w:eastAsia="仿宋" w:cs="仿宋"/>
                <w:szCs w:val="21"/>
              </w:rPr>
            </w:pPr>
            <w:r>
              <w:rPr>
                <w:rFonts w:hint="eastAsia" w:ascii="仿宋" w:hAnsi="仿宋" w:eastAsia="仿宋" w:cs="仿宋"/>
                <w:szCs w:val="21"/>
              </w:rPr>
              <w:t>维保期</w:t>
            </w:r>
          </w:p>
        </w:tc>
        <w:tc>
          <w:tcPr>
            <w:tcW w:w="1785" w:type="dxa"/>
            <w:tcMar>
              <w:top w:w="57" w:type="dxa"/>
              <w:left w:w="108" w:type="dxa"/>
              <w:bottom w:w="0" w:type="dxa"/>
              <w:right w:w="108" w:type="dxa"/>
            </w:tcMar>
            <w:vAlign w:val="center"/>
          </w:tcPr>
          <w:p>
            <w:pPr>
              <w:rPr>
                <w:rFonts w:ascii="仿宋" w:hAnsi="仿宋" w:eastAsia="仿宋" w:cs="仿宋"/>
                <w:szCs w:val="21"/>
              </w:rPr>
            </w:pPr>
          </w:p>
        </w:tc>
        <w:tc>
          <w:tcPr>
            <w:tcW w:w="1365" w:type="dxa"/>
            <w:tcMar>
              <w:top w:w="57" w:type="dxa"/>
              <w:left w:w="108" w:type="dxa"/>
              <w:bottom w:w="0" w:type="dxa"/>
              <w:right w:w="108" w:type="dxa"/>
            </w:tcMar>
            <w:vAlign w:val="center"/>
          </w:tcPr>
          <w:p>
            <w:pPr>
              <w:rPr>
                <w:rFonts w:ascii="仿宋" w:hAnsi="仿宋" w:eastAsia="仿宋" w:cs="仿宋"/>
                <w:szCs w:val="21"/>
              </w:rPr>
            </w:pPr>
          </w:p>
        </w:tc>
        <w:tc>
          <w:tcPr>
            <w:tcW w:w="2625" w:type="dxa"/>
            <w:tcMar>
              <w:top w:w="57" w:type="dxa"/>
              <w:left w:w="108" w:type="dxa"/>
              <w:bottom w:w="0" w:type="dxa"/>
              <w:right w:w="108" w:type="dxa"/>
            </w:tcMar>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仿宋" w:hAnsi="仿宋" w:eastAsia="仿宋" w:cs="仿宋"/>
                <w:szCs w:val="21"/>
              </w:rPr>
            </w:pPr>
          </w:p>
        </w:tc>
        <w:tc>
          <w:tcPr>
            <w:tcW w:w="2534" w:type="dxa"/>
            <w:tcMar>
              <w:top w:w="57" w:type="dxa"/>
              <w:left w:w="108" w:type="dxa"/>
              <w:bottom w:w="0" w:type="dxa"/>
              <w:right w:w="108" w:type="dxa"/>
            </w:tcMar>
          </w:tcPr>
          <w:p>
            <w:pPr>
              <w:snapToGrid w:val="0"/>
              <w:rPr>
                <w:rFonts w:ascii="仿宋" w:hAnsi="仿宋" w:eastAsia="仿宋" w:cs="仿宋"/>
                <w:szCs w:val="21"/>
              </w:rPr>
            </w:pPr>
            <w:r>
              <w:rPr>
                <w:rFonts w:hint="eastAsia" w:ascii="仿宋" w:hAnsi="仿宋" w:eastAsia="仿宋" w:cs="仿宋"/>
                <w:szCs w:val="21"/>
              </w:rPr>
              <w:t>服务时间及地点</w:t>
            </w:r>
          </w:p>
        </w:tc>
        <w:tc>
          <w:tcPr>
            <w:tcW w:w="1785" w:type="dxa"/>
            <w:tcMar>
              <w:top w:w="57" w:type="dxa"/>
              <w:left w:w="108" w:type="dxa"/>
              <w:bottom w:w="0" w:type="dxa"/>
              <w:right w:w="108" w:type="dxa"/>
            </w:tcMar>
            <w:vAlign w:val="center"/>
          </w:tcPr>
          <w:p>
            <w:pPr>
              <w:rPr>
                <w:rFonts w:ascii="仿宋" w:hAnsi="仿宋" w:eastAsia="仿宋" w:cs="仿宋"/>
                <w:szCs w:val="21"/>
              </w:rPr>
            </w:pPr>
          </w:p>
        </w:tc>
        <w:tc>
          <w:tcPr>
            <w:tcW w:w="1365" w:type="dxa"/>
            <w:tcMar>
              <w:top w:w="57" w:type="dxa"/>
              <w:left w:w="108" w:type="dxa"/>
              <w:bottom w:w="0" w:type="dxa"/>
              <w:right w:w="108" w:type="dxa"/>
            </w:tcMar>
            <w:vAlign w:val="center"/>
          </w:tcPr>
          <w:p>
            <w:pPr>
              <w:rPr>
                <w:rFonts w:ascii="仿宋" w:hAnsi="仿宋" w:eastAsia="仿宋" w:cs="仿宋"/>
                <w:szCs w:val="21"/>
              </w:rPr>
            </w:pPr>
          </w:p>
        </w:tc>
        <w:tc>
          <w:tcPr>
            <w:tcW w:w="2625" w:type="dxa"/>
            <w:tcMar>
              <w:top w:w="57" w:type="dxa"/>
              <w:left w:w="108" w:type="dxa"/>
              <w:bottom w:w="0" w:type="dxa"/>
              <w:right w:w="108" w:type="dxa"/>
            </w:tcMar>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仿宋" w:hAnsi="仿宋" w:eastAsia="仿宋" w:cs="仿宋"/>
                <w:szCs w:val="21"/>
              </w:rPr>
            </w:pPr>
          </w:p>
        </w:tc>
        <w:tc>
          <w:tcPr>
            <w:tcW w:w="2534" w:type="dxa"/>
            <w:tcMar>
              <w:top w:w="57" w:type="dxa"/>
              <w:left w:w="108" w:type="dxa"/>
              <w:bottom w:w="0" w:type="dxa"/>
              <w:right w:w="108" w:type="dxa"/>
            </w:tcMar>
          </w:tcPr>
          <w:p>
            <w:pPr>
              <w:snapToGrid w:val="0"/>
              <w:rPr>
                <w:rFonts w:ascii="仿宋" w:hAnsi="仿宋" w:eastAsia="仿宋" w:cs="仿宋"/>
                <w:szCs w:val="21"/>
              </w:rPr>
            </w:pPr>
            <w:r>
              <w:rPr>
                <w:rFonts w:hint="eastAsia" w:ascii="仿宋" w:hAnsi="仿宋" w:eastAsia="仿宋" w:cs="仿宋"/>
                <w:szCs w:val="21"/>
              </w:rPr>
              <w:t>付款条件</w:t>
            </w:r>
          </w:p>
        </w:tc>
        <w:tc>
          <w:tcPr>
            <w:tcW w:w="1785" w:type="dxa"/>
            <w:tcMar>
              <w:top w:w="57" w:type="dxa"/>
              <w:left w:w="108" w:type="dxa"/>
              <w:bottom w:w="0" w:type="dxa"/>
              <w:right w:w="108" w:type="dxa"/>
            </w:tcMar>
            <w:vAlign w:val="center"/>
          </w:tcPr>
          <w:p>
            <w:pPr>
              <w:rPr>
                <w:rFonts w:ascii="仿宋" w:hAnsi="仿宋" w:eastAsia="仿宋" w:cs="仿宋"/>
                <w:szCs w:val="21"/>
              </w:rPr>
            </w:pPr>
          </w:p>
        </w:tc>
        <w:tc>
          <w:tcPr>
            <w:tcW w:w="1365" w:type="dxa"/>
            <w:tcMar>
              <w:top w:w="57" w:type="dxa"/>
              <w:left w:w="108" w:type="dxa"/>
              <w:bottom w:w="0" w:type="dxa"/>
              <w:right w:w="108" w:type="dxa"/>
            </w:tcMar>
            <w:vAlign w:val="center"/>
          </w:tcPr>
          <w:p>
            <w:pPr>
              <w:rPr>
                <w:rFonts w:ascii="仿宋" w:hAnsi="仿宋" w:eastAsia="仿宋" w:cs="仿宋"/>
                <w:szCs w:val="21"/>
              </w:rPr>
            </w:pPr>
          </w:p>
        </w:tc>
        <w:tc>
          <w:tcPr>
            <w:tcW w:w="2625" w:type="dxa"/>
            <w:tcMar>
              <w:top w:w="57" w:type="dxa"/>
              <w:left w:w="108" w:type="dxa"/>
              <w:bottom w:w="0" w:type="dxa"/>
              <w:right w:w="108" w:type="dxa"/>
            </w:tcMar>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仿宋" w:hAnsi="仿宋" w:eastAsia="仿宋" w:cs="仿宋"/>
                <w:szCs w:val="21"/>
              </w:rPr>
            </w:pPr>
          </w:p>
        </w:tc>
        <w:tc>
          <w:tcPr>
            <w:tcW w:w="2534" w:type="dxa"/>
            <w:tcMar>
              <w:top w:w="57" w:type="dxa"/>
              <w:left w:w="108" w:type="dxa"/>
              <w:bottom w:w="0" w:type="dxa"/>
              <w:right w:w="108" w:type="dxa"/>
            </w:tcMar>
          </w:tcPr>
          <w:p>
            <w:pPr>
              <w:snapToGrid w:val="0"/>
              <w:rPr>
                <w:rFonts w:ascii="仿宋" w:hAnsi="仿宋" w:eastAsia="仿宋" w:cs="仿宋"/>
                <w:szCs w:val="21"/>
              </w:rPr>
            </w:pPr>
            <w:r>
              <w:rPr>
                <w:rFonts w:hint="eastAsia" w:ascii="仿宋" w:hAnsi="仿宋" w:eastAsia="仿宋" w:cs="仿宋"/>
                <w:szCs w:val="21"/>
              </w:rPr>
              <w:t>备品备件及耗材等要求</w:t>
            </w:r>
          </w:p>
        </w:tc>
        <w:tc>
          <w:tcPr>
            <w:tcW w:w="1785" w:type="dxa"/>
            <w:tcMar>
              <w:top w:w="57" w:type="dxa"/>
              <w:left w:w="108" w:type="dxa"/>
              <w:bottom w:w="0" w:type="dxa"/>
              <w:right w:w="108" w:type="dxa"/>
            </w:tcMar>
            <w:vAlign w:val="center"/>
          </w:tcPr>
          <w:p>
            <w:pPr>
              <w:rPr>
                <w:rFonts w:ascii="仿宋" w:hAnsi="仿宋" w:eastAsia="仿宋" w:cs="仿宋"/>
                <w:szCs w:val="21"/>
              </w:rPr>
            </w:pPr>
          </w:p>
        </w:tc>
        <w:tc>
          <w:tcPr>
            <w:tcW w:w="1365" w:type="dxa"/>
            <w:tcMar>
              <w:top w:w="57" w:type="dxa"/>
              <w:left w:w="108" w:type="dxa"/>
              <w:bottom w:w="0" w:type="dxa"/>
              <w:right w:w="108" w:type="dxa"/>
            </w:tcMar>
            <w:vAlign w:val="center"/>
          </w:tcPr>
          <w:p>
            <w:pPr>
              <w:rPr>
                <w:rFonts w:ascii="仿宋" w:hAnsi="仿宋" w:eastAsia="仿宋" w:cs="仿宋"/>
                <w:szCs w:val="21"/>
              </w:rPr>
            </w:pPr>
          </w:p>
        </w:tc>
        <w:tc>
          <w:tcPr>
            <w:tcW w:w="2625" w:type="dxa"/>
            <w:tcMar>
              <w:top w:w="57" w:type="dxa"/>
              <w:left w:w="108" w:type="dxa"/>
              <w:bottom w:w="0" w:type="dxa"/>
              <w:right w:w="108" w:type="dxa"/>
            </w:tcMar>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仿宋" w:hAnsi="仿宋" w:eastAsia="仿宋" w:cs="仿宋"/>
                <w:szCs w:val="21"/>
              </w:rPr>
            </w:pPr>
          </w:p>
        </w:tc>
        <w:tc>
          <w:tcPr>
            <w:tcW w:w="2534" w:type="dxa"/>
            <w:tcMar>
              <w:top w:w="57" w:type="dxa"/>
              <w:left w:w="108" w:type="dxa"/>
              <w:bottom w:w="0" w:type="dxa"/>
              <w:right w:w="108" w:type="dxa"/>
            </w:tcMar>
          </w:tcPr>
          <w:p>
            <w:pPr>
              <w:snapToGrid w:val="0"/>
              <w:rPr>
                <w:rFonts w:ascii="仿宋" w:hAnsi="仿宋" w:eastAsia="仿宋" w:cs="仿宋"/>
                <w:szCs w:val="21"/>
              </w:rPr>
            </w:pPr>
            <w:r>
              <w:rPr>
                <w:rFonts w:hint="eastAsia" w:ascii="仿宋" w:hAnsi="仿宋" w:eastAsia="仿宋" w:cs="仿宋"/>
                <w:szCs w:val="21"/>
              </w:rPr>
              <w:t>……</w:t>
            </w:r>
          </w:p>
        </w:tc>
        <w:tc>
          <w:tcPr>
            <w:tcW w:w="1785" w:type="dxa"/>
            <w:tcMar>
              <w:top w:w="57" w:type="dxa"/>
              <w:left w:w="108" w:type="dxa"/>
              <w:bottom w:w="0" w:type="dxa"/>
              <w:right w:w="108" w:type="dxa"/>
            </w:tcMar>
            <w:vAlign w:val="center"/>
          </w:tcPr>
          <w:p>
            <w:pPr>
              <w:rPr>
                <w:rFonts w:ascii="仿宋" w:hAnsi="仿宋" w:eastAsia="仿宋" w:cs="仿宋"/>
                <w:szCs w:val="21"/>
              </w:rPr>
            </w:pPr>
          </w:p>
        </w:tc>
        <w:tc>
          <w:tcPr>
            <w:tcW w:w="1365" w:type="dxa"/>
            <w:tcMar>
              <w:top w:w="57" w:type="dxa"/>
              <w:left w:w="108" w:type="dxa"/>
              <w:bottom w:w="0" w:type="dxa"/>
              <w:right w:w="108" w:type="dxa"/>
            </w:tcMar>
            <w:vAlign w:val="center"/>
          </w:tcPr>
          <w:p>
            <w:pPr>
              <w:rPr>
                <w:rFonts w:ascii="仿宋" w:hAnsi="仿宋" w:eastAsia="仿宋" w:cs="仿宋"/>
                <w:szCs w:val="21"/>
              </w:rPr>
            </w:pPr>
          </w:p>
        </w:tc>
        <w:tc>
          <w:tcPr>
            <w:tcW w:w="2625" w:type="dxa"/>
            <w:tcMar>
              <w:top w:w="57" w:type="dxa"/>
              <w:left w:w="108" w:type="dxa"/>
              <w:bottom w:w="0" w:type="dxa"/>
              <w:right w:w="108" w:type="dxa"/>
            </w:tcMar>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仿宋" w:hAnsi="仿宋" w:eastAsia="仿宋" w:cs="仿宋"/>
                <w:szCs w:val="21"/>
              </w:rPr>
            </w:pPr>
          </w:p>
        </w:tc>
        <w:tc>
          <w:tcPr>
            <w:tcW w:w="2534" w:type="dxa"/>
            <w:tcMar>
              <w:top w:w="57" w:type="dxa"/>
              <w:left w:w="108" w:type="dxa"/>
              <w:bottom w:w="0" w:type="dxa"/>
              <w:right w:w="108" w:type="dxa"/>
            </w:tcMar>
          </w:tcPr>
          <w:p>
            <w:pPr>
              <w:snapToGrid w:val="0"/>
              <w:rPr>
                <w:rFonts w:ascii="仿宋" w:hAnsi="仿宋" w:eastAsia="仿宋" w:cs="仿宋"/>
                <w:szCs w:val="21"/>
              </w:rPr>
            </w:pPr>
          </w:p>
        </w:tc>
        <w:tc>
          <w:tcPr>
            <w:tcW w:w="1785" w:type="dxa"/>
            <w:tcMar>
              <w:top w:w="57" w:type="dxa"/>
              <w:left w:w="108" w:type="dxa"/>
              <w:bottom w:w="0" w:type="dxa"/>
              <w:right w:w="108" w:type="dxa"/>
            </w:tcMar>
            <w:vAlign w:val="center"/>
          </w:tcPr>
          <w:p>
            <w:pPr>
              <w:rPr>
                <w:rFonts w:ascii="仿宋" w:hAnsi="仿宋" w:eastAsia="仿宋" w:cs="仿宋"/>
                <w:szCs w:val="21"/>
              </w:rPr>
            </w:pPr>
          </w:p>
        </w:tc>
        <w:tc>
          <w:tcPr>
            <w:tcW w:w="1365" w:type="dxa"/>
            <w:tcMar>
              <w:top w:w="57" w:type="dxa"/>
              <w:left w:w="108" w:type="dxa"/>
              <w:bottom w:w="0" w:type="dxa"/>
              <w:right w:w="108" w:type="dxa"/>
            </w:tcMar>
            <w:vAlign w:val="center"/>
          </w:tcPr>
          <w:p>
            <w:pPr>
              <w:rPr>
                <w:rFonts w:ascii="仿宋" w:hAnsi="仿宋" w:eastAsia="仿宋" w:cs="仿宋"/>
                <w:szCs w:val="21"/>
              </w:rPr>
            </w:pPr>
          </w:p>
        </w:tc>
        <w:tc>
          <w:tcPr>
            <w:tcW w:w="2625" w:type="dxa"/>
            <w:tcMar>
              <w:top w:w="57" w:type="dxa"/>
              <w:left w:w="108" w:type="dxa"/>
              <w:bottom w:w="0" w:type="dxa"/>
              <w:right w:w="108" w:type="dxa"/>
            </w:tcMar>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仿宋" w:hAnsi="仿宋" w:eastAsia="仿宋" w:cs="仿宋"/>
                <w:szCs w:val="21"/>
              </w:rPr>
            </w:pPr>
          </w:p>
        </w:tc>
        <w:tc>
          <w:tcPr>
            <w:tcW w:w="2534" w:type="dxa"/>
            <w:tcMar>
              <w:top w:w="57" w:type="dxa"/>
              <w:left w:w="108" w:type="dxa"/>
              <w:bottom w:w="0" w:type="dxa"/>
              <w:right w:w="108" w:type="dxa"/>
            </w:tcMar>
          </w:tcPr>
          <w:p>
            <w:pPr>
              <w:snapToGrid w:val="0"/>
              <w:rPr>
                <w:rFonts w:ascii="仿宋" w:hAnsi="仿宋" w:eastAsia="仿宋" w:cs="仿宋"/>
                <w:szCs w:val="21"/>
              </w:rPr>
            </w:pPr>
          </w:p>
        </w:tc>
        <w:tc>
          <w:tcPr>
            <w:tcW w:w="1785" w:type="dxa"/>
            <w:tcMar>
              <w:top w:w="57" w:type="dxa"/>
              <w:left w:w="108" w:type="dxa"/>
              <w:bottom w:w="0" w:type="dxa"/>
              <w:right w:w="108" w:type="dxa"/>
            </w:tcMar>
            <w:vAlign w:val="center"/>
          </w:tcPr>
          <w:p>
            <w:pPr>
              <w:rPr>
                <w:rFonts w:ascii="仿宋" w:hAnsi="仿宋" w:eastAsia="仿宋" w:cs="仿宋"/>
                <w:szCs w:val="21"/>
              </w:rPr>
            </w:pPr>
          </w:p>
        </w:tc>
        <w:tc>
          <w:tcPr>
            <w:tcW w:w="1365" w:type="dxa"/>
            <w:tcMar>
              <w:top w:w="57" w:type="dxa"/>
              <w:left w:w="108" w:type="dxa"/>
              <w:bottom w:w="0" w:type="dxa"/>
              <w:right w:w="108" w:type="dxa"/>
            </w:tcMar>
            <w:vAlign w:val="center"/>
          </w:tcPr>
          <w:p>
            <w:pPr>
              <w:rPr>
                <w:rFonts w:ascii="仿宋" w:hAnsi="仿宋" w:eastAsia="仿宋" w:cs="仿宋"/>
                <w:szCs w:val="21"/>
              </w:rPr>
            </w:pPr>
          </w:p>
        </w:tc>
        <w:tc>
          <w:tcPr>
            <w:tcW w:w="2625" w:type="dxa"/>
            <w:tcMar>
              <w:top w:w="57" w:type="dxa"/>
              <w:left w:w="108" w:type="dxa"/>
              <w:bottom w:w="0" w:type="dxa"/>
              <w:right w:w="108" w:type="dxa"/>
            </w:tcMar>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仿宋" w:hAnsi="仿宋" w:eastAsia="仿宋" w:cs="仿宋"/>
                <w:szCs w:val="21"/>
              </w:rPr>
            </w:pPr>
          </w:p>
        </w:tc>
        <w:tc>
          <w:tcPr>
            <w:tcW w:w="2534" w:type="dxa"/>
            <w:tcMar>
              <w:top w:w="57" w:type="dxa"/>
              <w:left w:w="108" w:type="dxa"/>
              <w:bottom w:w="0" w:type="dxa"/>
              <w:right w:w="108" w:type="dxa"/>
            </w:tcMar>
          </w:tcPr>
          <w:p>
            <w:pPr>
              <w:snapToGrid w:val="0"/>
              <w:rPr>
                <w:rFonts w:ascii="仿宋" w:hAnsi="仿宋" w:eastAsia="仿宋" w:cs="仿宋"/>
                <w:szCs w:val="21"/>
              </w:rPr>
            </w:pPr>
          </w:p>
        </w:tc>
        <w:tc>
          <w:tcPr>
            <w:tcW w:w="1785" w:type="dxa"/>
            <w:tcMar>
              <w:top w:w="57" w:type="dxa"/>
              <w:left w:w="108" w:type="dxa"/>
              <w:bottom w:w="0" w:type="dxa"/>
              <w:right w:w="108" w:type="dxa"/>
            </w:tcMar>
            <w:vAlign w:val="center"/>
          </w:tcPr>
          <w:p>
            <w:pPr>
              <w:rPr>
                <w:rFonts w:ascii="仿宋" w:hAnsi="仿宋" w:eastAsia="仿宋" w:cs="仿宋"/>
                <w:szCs w:val="21"/>
              </w:rPr>
            </w:pPr>
          </w:p>
        </w:tc>
        <w:tc>
          <w:tcPr>
            <w:tcW w:w="1365" w:type="dxa"/>
            <w:tcMar>
              <w:top w:w="57" w:type="dxa"/>
              <w:left w:w="108" w:type="dxa"/>
              <w:bottom w:w="0" w:type="dxa"/>
              <w:right w:w="108" w:type="dxa"/>
            </w:tcMar>
            <w:vAlign w:val="center"/>
          </w:tcPr>
          <w:p>
            <w:pPr>
              <w:rPr>
                <w:rFonts w:ascii="仿宋" w:hAnsi="仿宋" w:eastAsia="仿宋" w:cs="仿宋"/>
                <w:szCs w:val="21"/>
              </w:rPr>
            </w:pPr>
          </w:p>
        </w:tc>
        <w:tc>
          <w:tcPr>
            <w:tcW w:w="2625" w:type="dxa"/>
            <w:tcMar>
              <w:top w:w="57" w:type="dxa"/>
              <w:left w:w="108" w:type="dxa"/>
              <w:bottom w:w="0" w:type="dxa"/>
              <w:right w:w="108" w:type="dxa"/>
            </w:tcMar>
            <w:vAlign w:val="center"/>
          </w:tcPr>
          <w:p>
            <w:pPr>
              <w:rPr>
                <w:rFonts w:ascii="仿宋" w:hAnsi="仿宋" w:eastAsia="仿宋" w:cs="仿宋"/>
                <w:szCs w:val="21"/>
              </w:rPr>
            </w:pPr>
          </w:p>
        </w:tc>
      </w:tr>
    </w:tbl>
    <w:p>
      <w:pPr>
        <w:spacing w:line="360" w:lineRule="auto"/>
        <w:rPr>
          <w:rFonts w:ascii="宋体" w:hAnsi="宋体"/>
          <w:sz w:val="24"/>
        </w:rPr>
      </w:pPr>
    </w:p>
    <w:p>
      <w:pPr>
        <w:spacing w:line="360" w:lineRule="auto"/>
        <w:rPr>
          <w:rFonts w:ascii="宋体" w:hAnsi="宋体"/>
          <w:sz w:val="24"/>
        </w:rPr>
      </w:pPr>
    </w:p>
    <w:p>
      <w:pPr>
        <w:spacing w:line="360" w:lineRule="auto"/>
        <w:rPr>
          <w:rFonts w:ascii="仿宋" w:hAnsi="仿宋" w:eastAsia="仿宋" w:cs="仿宋"/>
          <w:color w:val="000000"/>
          <w:sz w:val="24"/>
        </w:rPr>
      </w:pPr>
      <w:r>
        <w:rPr>
          <w:rFonts w:hint="eastAsia" w:ascii="仿宋" w:hAnsi="仿宋" w:eastAsia="仿宋" w:cs="仿宋"/>
          <w:color w:val="000000"/>
          <w:sz w:val="24"/>
        </w:rPr>
        <w:t>供应商名称（盖章）：</w:t>
      </w:r>
    </w:p>
    <w:p>
      <w:pPr>
        <w:spacing w:line="360" w:lineRule="auto"/>
        <w:rPr>
          <w:rFonts w:ascii="仿宋" w:hAnsi="仿宋" w:eastAsia="仿宋" w:cs="仿宋"/>
          <w:color w:val="000000"/>
          <w:sz w:val="24"/>
        </w:rPr>
      </w:pPr>
      <w:r>
        <w:rPr>
          <w:rFonts w:hint="eastAsia" w:ascii="仿宋" w:hAnsi="仿宋" w:eastAsia="仿宋" w:cs="仿宋"/>
          <w:color w:val="000000"/>
          <w:sz w:val="24"/>
        </w:rPr>
        <w:t>供应商代表（签字或盖章）：</w:t>
      </w:r>
    </w:p>
    <w:p>
      <w:pPr>
        <w:spacing w:line="360" w:lineRule="auto"/>
        <w:rPr>
          <w:rFonts w:ascii="仿宋" w:hAnsi="仿宋" w:eastAsia="仿宋" w:cs="仿宋"/>
          <w:color w:val="000000"/>
          <w:sz w:val="24"/>
        </w:rPr>
      </w:pPr>
      <w:r>
        <w:rPr>
          <w:rFonts w:hint="eastAsia" w:ascii="仿宋" w:hAnsi="仿宋" w:eastAsia="仿宋" w:cs="仿宋"/>
          <w:color w:val="000000"/>
          <w:sz w:val="24"/>
        </w:rPr>
        <w:t>日期：   年   月   日</w:t>
      </w:r>
    </w:p>
    <w:p>
      <w:pPr>
        <w:rPr>
          <w:rFonts w:ascii="仿宋" w:hAnsi="仿宋" w:eastAsia="仿宋" w:cs="仿宋"/>
          <w:b/>
          <w:kern w:val="0"/>
          <w:sz w:val="32"/>
          <w:szCs w:val="32"/>
        </w:rPr>
      </w:pPr>
      <w:r>
        <w:rPr>
          <w:rFonts w:hint="eastAsia" w:ascii="仿宋" w:hAnsi="仿宋" w:eastAsia="仿宋" w:cs="仿宋"/>
          <w:b/>
          <w:kern w:val="0"/>
          <w:sz w:val="32"/>
          <w:szCs w:val="32"/>
        </w:rPr>
        <w:br w:type="page"/>
      </w:r>
    </w:p>
    <w:p>
      <w:pPr>
        <w:spacing w:line="360" w:lineRule="auto"/>
        <w:ind w:left="480"/>
        <w:jc w:val="center"/>
        <w:rPr>
          <w:rFonts w:ascii="仿宋" w:hAnsi="仿宋" w:eastAsia="仿宋" w:cs="仿宋"/>
          <w:b/>
          <w:sz w:val="32"/>
          <w:szCs w:val="32"/>
        </w:rPr>
      </w:pPr>
      <w:r>
        <w:rPr>
          <w:rFonts w:hint="eastAsia" w:ascii="仿宋" w:hAnsi="仿宋" w:eastAsia="仿宋" w:cs="仿宋"/>
          <w:b/>
          <w:kern w:val="0"/>
          <w:sz w:val="32"/>
          <w:szCs w:val="32"/>
        </w:rPr>
        <w:t>七、技术需求响应表</w:t>
      </w:r>
    </w:p>
    <w:tbl>
      <w:tblPr>
        <w:tblStyle w:val="63"/>
        <w:tblpPr w:leftFromText="181" w:rightFromText="181" w:bottomFromText="170" w:vertAnchor="text" w:tblpXSpec="center" w:tblpY="1"/>
        <w:tblOverlap w:val="never"/>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41"/>
        <w:gridCol w:w="1449"/>
        <w:gridCol w:w="1560"/>
        <w:gridCol w:w="1401"/>
        <w:gridCol w:w="1365"/>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tcMar>
              <w:top w:w="57" w:type="dxa"/>
              <w:left w:w="108" w:type="dxa"/>
              <w:bottom w:w="0" w:type="dxa"/>
              <w:right w:w="108" w:type="dxa"/>
            </w:tcMar>
            <w:vAlign w:val="center"/>
          </w:tcPr>
          <w:p>
            <w:pPr>
              <w:jc w:val="center"/>
              <w:rPr>
                <w:rFonts w:ascii="仿宋" w:hAnsi="仿宋" w:eastAsia="仿宋" w:cs="仿宋"/>
                <w:b/>
                <w:szCs w:val="21"/>
              </w:rPr>
            </w:pPr>
            <w:r>
              <w:rPr>
                <w:rFonts w:hint="eastAsia" w:ascii="仿宋" w:hAnsi="仿宋" w:eastAsia="仿宋" w:cs="仿宋"/>
                <w:b/>
                <w:szCs w:val="21"/>
              </w:rPr>
              <w:t>序号</w:t>
            </w:r>
          </w:p>
        </w:tc>
        <w:tc>
          <w:tcPr>
            <w:tcW w:w="1641" w:type="dxa"/>
            <w:tcMar>
              <w:top w:w="57" w:type="dxa"/>
              <w:left w:w="108" w:type="dxa"/>
              <w:bottom w:w="0" w:type="dxa"/>
              <w:right w:w="108" w:type="dxa"/>
            </w:tcMar>
            <w:vAlign w:val="center"/>
          </w:tcPr>
          <w:p>
            <w:pPr>
              <w:jc w:val="center"/>
              <w:rPr>
                <w:rFonts w:ascii="仿宋" w:hAnsi="仿宋" w:eastAsia="仿宋" w:cs="仿宋"/>
                <w:b/>
                <w:szCs w:val="21"/>
              </w:rPr>
            </w:pPr>
            <w:r>
              <w:rPr>
                <w:rFonts w:hint="eastAsia" w:ascii="仿宋" w:hAnsi="仿宋" w:eastAsia="仿宋" w:cs="仿宋"/>
                <w:b/>
                <w:szCs w:val="21"/>
              </w:rPr>
              <w:t>名称</w:t>
            </w:r>
          </w:p>
        </w:tc>
        <w:tc>
          <w:tcPr>
            <w:tcW w:w="1449" w:type="dxa"/>
            <w:tcMar>
              <w:top w:w="57" w:type="dxa"/>
              <w:left w:w="108" w:type="dxa"/>
              <w:bottom w:w="0" w:type="dxa"/>
              <w:right w:w="108" w:type="dxa"/>
            </w:tcMar>
            <w:vAlign w:val="center"/>
          </w:tcPr>
          <w:p>
            <w:pPr>
              <w:jc w:val="center"/>
              <w:rPr>
                <w:rFonts w:ascii="仿宋" w:hAnsi="仿宋" w:eastAsia="仿宋" w:cs="仿宋"/>
                <w:b/>
                <w:szCs w:val="21"/>
              </w:rPr>
            </w:pPr>
            <w:r>
              <w:rPr>
                <w:rFonts w:hint="eastAsia" w:ascii="仿宋" w:hAnsi="仿宋" w:eastAsia="仿宋" w:cs="仿宋"/>
                <w:b/>
                <w:szCs w:val="21"/>
              </w:rPr>
              <w:t>规格型号</w:t>
            </w:r>
          </w:p>
        </w:tc>
        <w:tc>
          <w:tcPr>
            <w:tcW w:w="1560" w:type="dxa"/>
            <w:tcMar>
              <w:top w:w="57" w:type="dxa"/>
              <w:left w:w="108" w:type="dxa"/>
              <w:bottom w:w="0" w:type="dxa"/>
              <w:right w:w="108" w:type="dxa"/>
            </w:tcMar>
            <w:vAlign w:val="center"/>
          </w:tcPr>
          <w:p>
            <w:pPr>
              <w:jc w:val="center"/>
              <w:rPr>
                <w:rFonts w:ascii="仿宋" w:hAnsi="仿宋" w:eastAsia="仿宋" w:cs="仿宋"/>
                <w:b/>
                <w:szCs w:val="21"/>
              </w:rPr>
            </w:pPr>
            <w:r>
              <w:rPr>
                <w:rFonts w:hint="eastAsia" w:ascii="仿宋" w:hAnsi="仿宋" w:eastAsia="仿宋" w:cs="仿宋"/>
                <w:b/>
                <w:szCs w:val="21"/>
              </w:rPr>
              <w:t>招标参数</w:t>
            </w:r>
          </w:p>
        </w:tc>
        <w:tc>
          <w:tcPr>
            <w:tcW w:w="1401" w:type="dxa"/>
            <w:tcMar>
              <w:top w:w="57" w:type="dxa"/>
              <w:left w:w="108" w:type="dxa"/>
              <w:bottom w:w="0" w:type="dxa"/>
              <w:right w:w="108" w:type="dxa"/>
            </w:tcMar>
            <w:vAlign w:val="center"/>
          </w:tcPr>
          <w:p>
            <w:pPr>
              <w:jc w:val="center"/>
              <w:rPr>
                <w:rFonts w:ascii="仿宋" w:hAnsi="仿宋" w:eastAsia="仿宋" w:cs="仿宋"/>
                <w:b/>
                <w:szCs w:val="21"/>
              </w:rPr>
            </w:pPr>
            <w:r>
              <w:rPr>
                <w:rFonts w:hint="eastAsia" w:ascii="仿宋" w:hAnsi="仿宋" w:eastAsia="仿宋" w:cs="仿宋"/>
                <w:b/>
                <w:szCs w:val="21"/>
              </w:rPr>
              <w:t>投标参数</w:t>
            </w:r>
          </w:p>
        </w:tc>
        <w:tc>
          <w:tcPr>
            <w:tcW w:w="1365" w:type="dxa"/>
            <w:tcMar>
              <w:top w:w="57" w:type="dxa"/>
              <w:left w:w="108" w:type="dxa"/>
              <w:bottom w:w="0" w:type="dxa"/>
              <w:right w:w="108" w:type="dxa"/>
            </w:tcMar>
            <w:vAlign w:val="center"/>
          </w:tcPr>
          <w:p>
            <w:pPr>
              <w:jc w:val="center"/>
              <w:rPr>
                <w:rFonts w:ascii="仿宋" w:hAnsi="仿宋" w:eastAsia="仿宋" w:cs="仿宋"/>
                <w:b/>
                <w:szCs w:val="21"/>
              </w:rPr>
            </w:pPr>
            <w:r>
              <w:rPr>
                <w:rFonts w:hint="eastAsia" w:ascii="仿宋" w:hAnsi="仿宋" w:eastAsia="仿宋" w:cs="仿宋"/>
                <w:b/>
                <w:szCs w:val="21"/>
              </w:rPr>
              <w:t>偏离说明</w:t>
            </w:r>
          </w:p>
        </w:tc>
        <w:tc>
          <w:tcPr>
            <w:tcW w:w="903" w:type="dxa"/>
            <w:tcMar>
              <w:top w:w="57" w:type="dxa"/>
              <w:left w:w="108" w:type="dxa"/>
              <w:bottom w:w="0" w:type="dxa"/>
              <w:right w:w="108" w:type="dxa"/>
            </w:tcMar>
            <w:vAlign w:val="center"/>
          </w:tcPr>
          <w:p>
            <w:pPr>
              <w:jc w:val="center"/>
              <w:rPr>
                <w:rFonts w:ascii="仿宋" w:hAnsi="仿宋" w:eastAsia="仿宋" w:cs="仿宋"/>
                <w:b/>
                <w:szCs w:val="21"/>
              </w:rPr>
            </w:pPr>
            <w:r>
              <w:rPr>
                <w:rFonts w:hint="eastAsia" w:ascii="仿宋" w:hAnsi="仿宋" w:eastAsia="仿宋" w:cs="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spacing w:line="360" w:lineRule="auto"/>
              <w:rPr>
                <w:rFonts w:ascii="仿宋" w:hAnsi="仿宋" w:eastAsia="仿宋" w:cs="仿宋"/>
                <w:szCs w:val="21"/>
              </w:rPr>
            </w:pPr>
          </w:p>
        </w:tc>
        <w:tc>
          <w:tcPr>
            <w:tcW w:w="1641" w:type="dxa"/>
            <w:tcMar>
              <w:top w:w="57" w:type="dxa"/>
              <w:left w:w="108" w:type="dxa"/>
              <w:bottom w:w="0" w:type="dxa"/>
              <w:right w:w="108" w:type="dxa"/>
            </w:tcMar>
            <w:vAlign w:val="center"/>
          </w:tcPr>
          <w:p>
            <w:pPr>
              <w:spacing w:line="360" w:lineRule="auto"/>
              <w:rPr>
                <w:rFonts w:ascii="仿宋" w:hAnsi="仿宋" w:eastAsia="仿宋" w:cs="仿宋"/>
                <w:szCs w:val="21"/>
              </w:rPr>
            </w:pPr>
          </w:p>
        </w:tc>
        <w:tc>
          <w:tcPr>
            <w:tcW w:w="1449" w:type="dxa"/>
            <w:tcMar>
              <w:top w:w="57" w:type="dxa"/>
              <w:left w:w="108" w:type="dxa"/>
              <w:bottom w:w="0" w:type="dxa"/>
              <w:right w:w="108" w:type="dxa"/>
            </w:tcMar>
            <w:vAlign w:val="center"/>
          </w:tcPr>
          <w:p>
            <w:pPr>
              <w:spacing w:line="360" w:lineRule="auto"/>
              <w:rPr>
                <w:rFonts w:ascii="仿宋" w:hAnsi="仿宋" w:eastAsia="仿宋" w:cs="仿宋"/>
                <w:szCs w:val="21"/>
              </w:rPr>
            </w:pPr>
          </w:p>
        </w:tc>
        <w:tc>
          <w:tcPr>
            <w:tcW w:w="1560" w:type="dxa"/>
            <w:tcMar>
              <w:top w:w="57" w:type="dxa"/>
              <w:left w:w="108" w:type="dxa"/>
              <w:bottom w:w="0" w:type="dxa"/>
              <w:right w:w="108" w:type="dxa"/>
            </w:tcMar>
            <w:vAlign w:val="center"/>
          </w:tcPr>
          <w:p>
            <w:pPr>
              <w:spacing w:line="360" w:lineRule="auto"/>
              <w:rPr>
                <w:rFonts w:ascii="仿宋" w:hAnsi="仿宋" w:eastAsia="仿宋" w:cs="仿宋"/>
                <w:szCs w:val="21"/>
              </w:rPr>
            </w:pPr>
          </w:p>
        </w:tc>
        <w:tc>
          <w:tcPr>
            <w:tcW w:w="1401" w:type="dxa"/>
            <w:tcMar>
              <w:top w:w="57" w:type="dxa"/>
              <w:left w:w="108" w:type="dxa"/>
              <w:bottom w:w="0" w:type="dxa"/>
              <w:right w:w="108" w:type="dxa"/>
            </w:tcMar>
            <w:vAlign w:val="center"/>
          </w:tcPr>
          <w:p>
            <w:pPr>
              <w:spacing w:line="360" w:lineRule="auto"/>
              <w:rPr>
                <w:rFonts w:ascii="仿宋" w:hAnsi="仿宋" w:eastAsia="仿宋" w:cs="仿宋"/>
                <w:szCs w:val="21"/>
              </w:rPr>
            </w:pPr>
          </w:p>
        </w:tc>
        <w:tc>
          <w:tcPr>
            <w:tcW w:w="1365" w:type="dxa"/>
            <w:tcMar>
              <w:top w:w="57" w:type="dxa"/>
              <w:left w:w="108" w:type="dxa"/>
              <w:bottom w:w="0" w:type="dxa"/>
              <w:right w:w="108" w:type="dxa"/>
            </w:tcMar>
            <w:vAlign w:val="center"/>
          </w:tcPr>
          <w:p>
            <w:pPr>
              <w:spacing w:line="360" w:lineRule="auto"/>
              <w:rPr>
                <w:rFonts w:ascii="仿宋" w:hAnsi="仿宋" w:eastAsia="仿宋" w:cs="仿宋"/>
                <w:szCs w:val="21"/>
              </w:rPr>
            </w:pPr>
          </w:p>
        </w:tc>
        <w:tc>
          <w:tcPr>
            <w:tcW w:w="903" w:type="dxa"/>
            <w:tcMar>
              <w:top w:w="57" w:type="dxa"/>
              <w:left w:w="108" w:type="dxa"/>
              <w:bottom w:w="0" w:type="dxa"/>
              <w:right w:w="108" w:type="dxa"/>
            </w:tcMar>
            <w:vAlign w:val="center"/>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spacing w:line="360" w:lineRule="auto"/>
              <w:rPr>
                <w:rFonts w:ascii="仿宋" w:hAnsi="仿宋" w:eastAsia="仿宋" w:cs="仿宋"/>
                <w:szCs w:val="21"/>
              </w:rPr>
            </w:pPr>
          </w:p>
        </w:tc>
        <w:tc>
          <w:tcPr>
            <w:tcW w:w="1641" w:type="dxa"/>
            <w:tcMar>
              <w:top w:w="57" w:type="dxa"/>
              <w:left w:w="108" w:type="dxa"/>
              <w:bottom w:w="0" w:type="dxa"/>
              <w:right w:w="108" w:type="dxa"/>
            </w:tcMar>
            <w:vAlign w:val="center"/>
          </w:tcPr>
          <w:p>
            <w:pPr>
              <w:spacing w:line="360" w:lineRule="auto"/>
              <w:rPr>
                <w:rFonts w:ascii="仿宋" w:hAnsi="仿宋" w:eastAsia="仿宋" w:cs="仿宋"/>
                <w:szCs w:val="21"/>
              </w:rPr>
            </w:pPr>
          </w:p>
        </w:tc>
        <w:tc>
          <w:tcPr>
            <w:tcW w:w="1449" w:type="dxa"/>
            <w:tcMar>
              <w:top w:w="57" w:type="dxa"/>
              <w:left w:w="108" w:type="dxa"/>
              <w:bottom w:w="0" w:type="dxa"/>
              <w:right w:w="108" w:type="dxa"/>
            </w:tcMar>
            <w:vAlign w:val="center"/>
          </w:tcPr>
          <w:p>
            <w:pPr>
              <w:spacing w:line="360" w:lineRule="auto"/>
              <w:rPr>
                <w:rFonts w:ascii="仿宋" w:hAnsi="仿宋" w:eastAsia="仿宋" w:cs="仿宋"/>
                <w:szCs w:val="21"/>
              </w:rPr>
            </w:pPr>
          </w:p>
        </w:tc>
        <w:tc>
          <w:tcPr>
            <w:tcW w:w="1560" w:type="dxa"/>
            <w:tcMar>
              <w:top w:w="57" w:type="dxa"/>
              <w:left w:w="108" w:type="dxa"/>
              <w:bottom w:w="0" w:type="dxa"/>
              <w:right w:w="108" w:type="dxa"/>
            </w:tcMar>
            <w:vAlign w:val="center"/>
          </w:tcPr>
          <w:p>
            <w:pPr>
              <w:spacing w:line="360" w:lineRule="auto"/>
              <w:rPr>
                <w:rFonts w:ascii="仿宋" w:hAnsi="仿宋" w:eastAsia="仿宋" w:cs="仿宋"/>
                <w:szCs w:val="21"/>
              </w:rPr>
            </w:pPr>
          </w:p>
        </w:tc>
        <w:tc>
          <w:tcPr>
            <w:tcW w:w="1401" w:type="dxa"/>
            <w:tcMar>
              <w:top w:w="57" w:type="dxa"/>
              <w:left w:w="108" w:type="dxa"/>
              <w:bottom w:w="0" w:type="dxa"/>
              <w:right w:w="108" w:type="dxa"/>
            </w:tcMar>
            <w:vAlign w:val="center"/>
          </w:tcPr>
          <w:p>
            <w:pPr>
              <w:spacing w:line="360" w:lineRule="auto"/>
              <w:rPr>
                <w:rFonts w:ascii="仿宋" w:hAnsi="仿宋" w:eastAsia="仿宋" w:cs="仿宋"/>
                <w:szCs w:val="21"/>
              </w:rPr>
            </w:pPr>
          </w:p>
        </w:tc>
        <w:tc>
          <w:tcPr>
            <w:tcW w:w="1365" w:type="dxa"/>
            <w:tcMar>
              <w:top w:w="57" w:type="dxa"/>
              <w:left w:w="108" w:type="dxa"/>
              <w:bottom w:w="0" w:type="dxa"/>
              <w:right w:w="108" w:type="dxa"/>
            </w:tcMar>
            <w:vAlign w:val="center"/>
          </w:tcPr>
          <w:p>
            <w:pPr>
              <w:spacing w:line="360" w:lineRule="auto"/>
              <w:rPr>
                <w:rFonts w:ascii="仿宋" w:hAnsi="仿宋" w:eastAsia="仿宋" w:cs="仿宋"/>
                <w:szCs w:val="21"/>
              </w:rPr>
            </w:pPr>
          </w:p>
        </w:tc>
        <w:tc>
          <w:tcPr>
            <w:tcW w:w="903" w:type="dxa"/>
            <w:tcMar>
              <w:top w:w="57" w:type="dxa"/>
              <w:left w:w="108" w:type="dxa"/>
              <w:bottom w:w="0" w:type="dxa"/>
              <w:right w:w="108" w:type="dxa"/>
            </w:tcMar>
            <w:vAlign w:val="center"/>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spacing w:line="360" w:lineRule="auto"/>
              <w:rPr>
                <w:rFonts w:ascii="仿宋" w:hAnsi="仿宋" w:eastAsia="仿宋" w:cs="仿宋"/>
                <w:szCs w:val="21"/>
              </w:rPr>
            </w:pPr>
          </w:p>
        </w:tc>
        <w:tc>
          <w:tcPr>
            <w:tcW w:w="1641" w:type="dxa"/>
            <w:tcMar>
              <w:top w:w="57" w:type="dxa"/>
              <w:left w:w="108" w:type="dxa"/>
              <w:bottom w:w="0" w:type="dxa"/>
              <w:right w:w="108" w:type="dxa"/>
            </w:tcMar>
            <w:vAlign w:val="center"/>
          </w:tcPr>
          <w:p>
            <w:pPr>
              <w:spacing w:line="360" w:lineRule="auto"/>
              <w:rPr>
                <w:rFonts w:ascii="仿宋" w:hAnsi="仿宋" w:eastAsia="仿宋" w:cs="仿宋"/>
                <w:szCs w:val="21"/>
              </w:rPr>
            </w:pPr>
          </w:p>
        </w:tc>
        <w:tc>
          <w:tcPr>
            <w:tcW w:w="1449" w:type="dxa"/>
            <w:tcMar>
              <w:top w:w="57" w:type="dxa"/>
              <w:left w:w="108" w:type="dxa"/>
              <w:bottom w:w="0" w:type="dxa"/>
              <w:right w:w="108" w:type="dxa"/>
            </w:tcMar>
            <w:vAlign w:val="center"/>
          </w:tcPr>
          <w:p>
            <w:pPr>
              <w:spacing w:line="360" w:lineRule="auto"/>
              <w:rPr>
                <w:rFonts w:ascii="仿宋" w:hAnsi="仿宋" w:eastAsia="仿宋" w:cs="仿宋"/>
                <w:szCs w:val="21"/>
              </w:rPr>
            </w:pPr>
          </w:p>
        </w:tc>
        <w:tc>
          <w:tcPr>
            <w:tcW w:w="1560" w:type="dxa"/>
            <w:tcMar>
              <w:top w:w="57" w:type="dxa"/>
              <w:left w:w="108" w:type="dxa"/>
              <w:bottom w:w="0" w:type="dxa"/>
              <w:right w:w="108" w:type="dxa"/>
            </w:tcMar>
            <w:vAlign w:val="center"/>
          </w:tcPr>
          <w:p>
            <w:pPr>
              <w:spacing w:line="360" w:lineRule="auto"/>
              <w:rPr>
                <w:rFonts w:ascii="仿宋" w:hAnsi="仿宋" w:eastAsia="仿宋" w:cs="仿宋"/>
                <w:szCs w:val="21"/>
              </w:rPr>
            </w:pPr>
          </w:p>
        </w:tc>
        <w:tc>
          <w:tcPr>
            <w:tcW w:w="1401" w:type="dxa"/>
            <w:tcMar>
              <w:top w:w="57" w:type="dxa"/>
              <w:left w:w="108" w:type="dxa"/>
              <w:bottom w:w="0" w:type="dxa"/>
              <w:right w:w="108" w:type="dxa"/>
            </w:tcMar>
            <w:vAlign w:val="center"/>
          </w:tcPr>
          <w:p>
            <w:pPr>
              <w:spacing w:line="360" w:lineRule="auto"/>
              <w:rPr>
                <w:rFonts w:ascii="仿宋" w:hAnsi="仿宋" w:eastAsia="仿宋" w:cs="仿宋"/>
                <w:szCs w:val="21"/>
              </w:rPr>
            </w:pPr>
          </w:p>
        </w:tc>
        <w:tc>
          <w:tcPr>
            <w:tcW w:w="1365" w:type="dxa"/>
            <w:tcMar>
              <w:top w:w="57" w:type="dxa"/>
              <w:left w:w="108" w:type="dxa"/>
              <w:bottom w:w="0" w:type="dxa"/>
              <w:right w:w="108" w:type="dxa"/>
            </w:tcMar>
            <w:vAlign w:val="center"/>
          </w:tcPr>
          <w:p>
            <w:pPr>
              <w:spacing w:line="360" w:lineRule="auto"/>
              <w:rPr>
                <w:rFonts w:ascii="仿宋" w:hAnsi="仿宋" w:eastAsia="仿宋" w:cs="仿宋"/>
                <w:szCs w:val="21"/>
              </w:rPr>
            </w:pPr>
          </w:p>
        </w:tc>
        <w:tc>
          <w:tcPr>
            <w:tcW w:w="903" w:type="dxa"/>
            <w:tcMar>
              <w:top w:w="57" w:type="dxa"/>
              <w:left w:w="108" w:type="dxa"/>
              <w:bottom w:w="0" w:type="dxa"/>
              <w:right w:w="108" w:type="dxa"/>
            </w:tcMar>
            <w:vAlign w:val="center"/>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spacing w:line="360" w:lineRule="auto"/>
              <w:rPr>
                <w:rFonts w:ascii="仿宋" w:hAnsi="仿宋" w:eastAsia="仿宋" w:cs="仿宋"/>
                <w:szCs w:val="21"/>
              </w:rPr>
            </w:pPr>
          </w:p>
        </w:tc>
        <w:tc>
          <w:tcPr>
            <w:tcW w:w="1641" w:type="dxa"/>
            <w:tcMar>
              <w:top w:w="57" w:type="dxa"/>
              <w:left w:w="108" w:type="dxa"/>
              <w:bottom w:w="0" w:type="dxa"/>
              <w:right w:w="108" w:type="dxa"/>
            </w:tcMar>
            <w:vAlign w:val="center"/>
          </w:tcPr>
          <w:p>
            <w:pPr>
              <w:spacing w:line="360" w:lineRule="auto"/>
              <w:rPr>
                <w:rFonts w:ascii="仿宋" w:hAnsi="仿宋" w:eastAsia="仿宋" w:cs="仿宋"/>
                <w:szCs w:val="21"/>
              </w:rPr>
            </w:pPr>
          </w:p>
        </w:tc>
        <w:tc>
          <w:tcPr>
            <w:tcW w:w="1449" w:type="dxa"/>
            <w:tcMar>
              <w:top w:w="57" w:type="dxa"/>
              <w:left w:w="108" w:type="dxa"/>
              <w:bottom w:w="0" w:type="dxa"/>
              <w:right w:w="108" w:type="dxa"/>
            </w:tcMar>
            <w:vAlign w:val="center"/>
          </w:tcPr>
          <w:p>
            <w:pPr>
              <w:spacing w:line="360" w:lineRule="auto"/>
              <w:rPr>
                <w:rFonts w:ascii="仿宋" w:hAnsi="仿宋" w:eastAsia="仿宋" w:cs="仿宋"/>
                <w:szCs w:val="21"/>
              </w:rPr>
            </w:pPr>
          </w:p>
        </w:tc>
        <w:tc>
          <w:tcPr>
            <w:tcW w:w="1560" w:type="dxa"/>
            <w:tcMar>
              <w:top w:w="57" w:type="dxa"/>
              <w:left w:w="108" w:type="dxa"/>
              <w:bottom w:w="0" w:type="dxa"/>
              <w:right w:w="108" w:type="dxa"/>
            </w:tcMar>
            <w:vAlign w:val="center"/>
          </w:tcPr>
          <w:p>
            <w:pPr>
              <w:spacing w:line="360" w:lineRule="auto"/>
              <w:rPr>
                <w:rFonts w:ascii="仿宋" w:hAnsi="仿宋" w:eastAsia="仿宋" w:cs="仿宋"/>
                <w:szCs w:val="21"/>
              </w:rPr>
            </w:pPr>
          </w:p>
        </w:tc>
        <w:tc>
          <w:tcPr>
            <w:tcW w:w="1401" w:type="dxa"/>
            <w:tcMar>
              <w:top w:w="57" w:type="dxa"/>
              <w:left w:w="108" w:type="dxa"/>
              <w:bottom w:w="0" w:type="dxa"/>
              <w:right w:w="108" w:type="dxa"/>
            </w:tcMar>
            <w:vAlign w:val="center"/>
          </w:tcPr>
          <w:p>
            <w:pPr>
              <w:spacing w:line="360" w:lineRule="auto"/>
              <w:rPr>
                <w:rFonts w:ascii="仿宋" w:hAnsi="仿宋" w:eastAsia="仿宋" w:cs="仿宋"/>
                <w:szCs w:val="21"/>
              </w:rPr>
            </w:pPr>
          </w:p>
        </w:tc>
        <w:tc>
          <w:tcPr>
            <w:tcW w:w="1365" w:type="dxa"/>
            <w:tcMar>
              <w:top w:w="57" w:type="dxa"/>
              <w:left w:w="108" w:type="dxa"/>
              <w:bottom w:w="0" w:type="dxa"/>
              <w:right w:w="108" w:type="dxa"/>
            </w:tcMar>
            <w:vAlign w:val="center"/>
          </w:tcPr>
          <w:p>
            <w:pPr>
              <w:spacing w:line="360" w:lineRule="auto"/>
              <w:rPr>
                <w:rFonts w:ascii="仿宋" w:hAnsi="仿宋" w:eastAsia="仿宋" w:cs="仿宋"/>
                <w:szCs w:val="21"/>
              </w:rPr>
            </w:pPr>
          </w:p>
        </w:tc>
        <w:tc>
          <w:tcPr>
            <w:tcW w:w="903" w:type="dxa"/>
            <w:tcMar>
              <w:top w:w="57" w:type="dxa"/>
              <w:left w:w="108" w:type="dxa"/>
              <w:bottom w:w="0" w:type="dxa"/>
              <w:right w:w="108" w:type="dxa"/>
            </w:tcMar>
            <w:vAlign w:val="center"/>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tcMar>
              <w:top w:w="57" w:type="dxa"/>
              <w:left w:w="108" w:type="dxa"/>
              <w:bottom w:w="0" w:type="dxa"/>
              <w:right w:w="108" w:type="dxa"/>
            </w:tcMar>
            <w:vAlign w:val="center"/>
          </w:tcPr>
          <w:p>
            <w:pPr>
              <w:spacing w:line="360" w:lineRule="auto"/>
              <w:rPr>
                <w:rFonts w:ascii="仿宋" w:hAnsi="仿宋" w:eastAsia="仿宋" w:cs="仿宋"/>
                <w:szCs w:val="21"/>
              </w:rPr>
            </w:pPr>
          </w:p>
        </w:tc>
        <w:tc>
          <w:tcPr>
            <w:tcW w:w="1641" w:type="dxa"/>
            <w:tcMar>
              <w:top w:w="57" w:type="dxa"/>
              <w:left w:w="108" w:type="dxa"/>
              <w:bottom w:w="0" w:type="dxa"/>
              <w:right w:w="108" w:type="dxa"/>
            </w:tcMar>
            <w:vAlign w:val="center"/>
          </w:tcPr>
          <w:p>
            <w:pPr>
              <w:spacing w:line="360" w:lineRule="auto"/>
              <w:rPr>
                <w:rFonts w:ascii="仿宋" w:hAnsi="仿宋" w:eastAsia="仿宋" w:cs="仿宋"/>
                <w:szCs w:val="21"/>
              </w:rPr>
            </w:pPr>
          </w:p>
        </w:tc>
        <w:tc>
          <w:tcPr>
            <w:tcW w:w="1449" w:type="dxa"/>
            <w:tcMar>
              <w:top w:w="57" w:type="dxa"/>
              <w:left w:w="108" w:type="dxa"/>
              <w:bottom w:w="0" w:type="dxa"/>
              <w:right w:w="108" w:type="dxa"/>
            </w:tcMar>
            <w:vAlign w:val="center"/>
          </w:tcPr>
          <w:p>
            <w:pPr>
              <w:spacing w:line="360" w:lineRule="auto"/>
              <w:rPr>
                <w:rFonts w:ascii="仿宋" w:hAnsi="仿宋" w:eastAsia="仿宋" w:cs="仿宋"/>
                <w:szCs w:val="21"/>
              </w:rPr>
            </w:pPr>
          </w:p>
        </w:tc>
        <w:tc>
          <w:tcPr>
            <w:tcW w:w="1560" w:type="dxa"/>
            <w:tcMar>
              <w:top w:w="57" w:type="dxa"/>
              <w:left w:w="108" w:type="dxa"/>
              <w:bottom w:w="0" w:type="dxa"/>
              <w:right w:w="108" w:type="dxa"/>
            </w:tcMar>
            <w:vAlign w:val="center"/>
          </w:tcPr>
          <w:p>
            <w:pPr>
              <w:spacing w:line="360" w:lineRule="auto"/>
              <w:rPr>
                <w:rFonts w:ascii="仿宋" w:hAnsi="仿宋" w:eastAsia="仿宋" w:cs="仿宋"/>
                <w:szCs w:val="21"/>
              </w:rPr>
            </w:pPr>
          </w:p>
        </w:tc>
        <w:tc>
          <w:tcPr>
            <w:tcW w:w="1401" w:type="dxa"/>
            <w:tcMar>
              <w:top w:w="57" w:type="dxa"/>
              <w:left w:w="108" w:type="dxa"/>
              <w:bottom w:w="0" w:type="dxa"/>
              <w:right w:w="108" w:type="dxa"/>
            </w:tcMar>
            <w:vAlign w:val="center"/>
          </w:tcPr>
          <w:p>
            <w:pPr>
              <w:spacing w:line="360" w:lineRule="auto"/>
              <w:rPr>
                <w:rFonts w:ascii="仿宋" w:hAnsi="仿宋" w:eastAsia="仿宋" w:cs="仿宋"/>
                <w:szCs w:val="21"/>
              </w:rPr>
            </w:pPr>
          </w:p>
        </w:tc>
        <w:tc>
          <w:tcPr>
            <w:tcW w:w="1365" w:type="dxa"/>
            <w:tcMar>
              <w:top w:w="57" w:type="dxa"/>
              <w:left w:w="108" w:type="dxa"/>
              <w:bottom w:w="0" w:type="dxa"/>
              <w:right w:w="108" w:type="dxa"/>
            </w:tcMar>
            <w:vAlign w:val="center"/>
          </w:tcPr>
          <w:p>
            <w:pPr>
              <w:spacing w:line="360" w:lineRule="auto"/>
              <w:rPr>
                <w:rFonts w:ascii="仿宋" w:hAnsi="仿宋" w:eastAsia="仿宋" w:cs="仿宋"/>
                <w:szCs w:val="21"/>
              </w:rPr>
            </w:pPr>
          </w:p>
        </w:tc>
        <w:tc>
          <w:tcPr>
            <w:tcW w:w="903" w:type="dxa"/>
            <w:tcMar>
              <w:top w:w="57" w:type="dxa"/>
              <w:left w:w="108" w:type="dxa"/>
              <w:bottom w:w="0" w:type="dxa"/>
              <w:right w:w="108" w:type="dxa"/>
            </w:tcMar>
            <w:vAlign w:val="center"/>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spacing w:line="360" w:lineRule="auto"/>
              <w:rPr>
                <w:rFonts w:ascii="仿宋" w:hAnsi="仿宋" w:eastAsia="仿宋" w:cs="仿宋"/>
                <w:szCs w:val="21"/>
              </w:rPr>
            </w:pPr>
          </w:p>
        </w:tc>
        <w:tc>
          <w:tcPr>
            <w:tcW w:w="1641" w:type="dxa"/>
            <w:tcMar>
              <w:top w:w="57" w:type="dxa"/>
              <w:left w:w="108" w:type="dxa"/>
              <w:bottom w:w="0" w:type="dxa"/>
              <w:right w:w="108" w:type="dxa"/>
            </w:tcMar>
            <w:vAlign w:val="center"/>
          </w:tcPr>
          <w:p>
            <w:pPr>
              <w:spacing w:line="360" w:lineRule="auto"/>
              <w:rPr>
                <w:rFonts w:ascii="仿宋" w:hAnsi="仿宋" w:eastAsia="仿宋" w:cs="仿宋"/>
                <w:szCs w:val="21"/>
              </w:rPr>
            </w:pPr>
          </w:p>
        </w:tc>
        <w:tc>
          <w:tcPr>
            <w:tcW w:w="1449" w:type="dxa"/>
            <w:tcMar>
              <w:top w:w="57" w:type="dxa"/>
              <w:left w:w="108" w:type="dxa"/>
              <w:bottom w:w="0" w:type="dxa"/>
              <w:right w:w="108" w:type="dxa"/>
            </w:tcMar>
            <w:vAlign w:val="center"/>
          </w:tcPr>
          <w:p>
            <w:pPr>
              <w:spacing w:line="360" w:lineRule="auto"/>
              <w:rPr>
                <w:rFonts w:ascii="仿宋" w:hAnsi="仿宋" w:eastAsia="仿宋" w:cs="仿宋"/>
                <w:szCs w:val="21"/>
              </w:rPr>
            </w:pPr>
          </w:p>
        </w:tc>
        <w:tc>
          <w:tcPr>
            <w:tcW w:w="1560" w:type="dxa"/>
            <w:tcMar>
              <w:top w:w="57" w:type="dxa"/>
              <w:left w:w="108" w:type="dxa"/>
              <w:bottom w:w="0" w:type="dxa"/>
              <w:right w:w="108" w:type="dxa"/>
            </w:tcMar>
            <w:vAlign w:val="center"/>
          </w:tcPr>
          <w:p>
            <w:pPr>
              <w:spacing w:line="360" w:lineRule="auto"/>
              <w:rPr>
                <w:rFonts w:ascii="仿宋" w:hAnsi="仿宋" w:eastAsia="仿宋" w:cs="仿宋"/>
                <w:szCs w:val="21"/>
              </w:rPr>
            </w:pPr>
          </w:p>
        </w:tc>
        <w:tc>
          <w:tcPr>
            <w:tcW w:w="1401" w:type="dxa"/>
            <w:tcMar>
              <w:top w:w="57" w:type="dxa"/>
              <w:left w:w="108" w:type="dxa"/>
              <w:bottom w:w="0" w:type="dxa"/>
              <w:right w:w="108" w:type="dxa"/>
            </w:tcMar>
            <w:vAlign w:val="center"/>
          </w:tcPr>
          <w:p>
            <w:pPr>
              <w:spacing w:line="360" w:lineRule="auto"/>
              <w:rPr>
                <w:rFonts w:ascii="仿宋" w:hAnsi="仿宋" w:eastAsia="仿宋" w:cs="仿宋"/>
                <w:szCs w:val="21"/>
              </w:rPr>
            </w:pPr>
          </w:p>
        </w:tc>
        <w:tc>
          <w:tcPr>
            <w:tcW w:w="1365" w:type="dxa"/>
            <w:tcMar>
              <w:top w:w="57" w:type="dxa"/>
              <w:left w:w="108" w:type="dxa"/>
              <w:bottom w:w="0" w:type="dxa"/>
              <w:right w:w="108" w:type="dxa"/>
            </w:tcMar>
            <w:vAlign w:val="center"/>
          </w:tcPr>
          <w:p>
            <w:pPr>
              <w:spacing w:line="360" w:lineRule="auto"/>
              <w:rPr>
                <w:rFonts w:ascii="仿宋" w:hAnsi="仿宋" w:eastAsia="仿宋" w:cs="仿宋"/>
                <w:szCs w:val="21"/>
              </w:rPr>
            </w:pPr>
          </w:p>
        </w:tc>
        <w:tc>
          <w:tcPr>
            <w:tcW w:w="903" w:type="dxa"/>
            <w:tcMar>
              <w:top w:w="57" w:type="dxa"/>
              <w:left w:w="108" w:type="dxa"/>
              <w:bottom w:w="0" w:type="dxa"/>
              <w:right w:w="108" w:type="dxa"/>
            </w:tcMar>
            <w:vAlign w:val="center"/>
          </w:tcPr>
          <w:p>
            <w:pPr>
              <w:spacing w:line="360" w:lineRule="auto"/>
              <w:rPr>
                <w:rFonts w:ascii="仿宋" w:hAnsi="仿宋" w:eastAsia="仿宋" w:cs="仿宋"/>
                <w:szCs w:val="21"/>
              </w:rPr>
            </w:pPr>
          </w:p>
        </w:tc>
      </w:tr>
    </w:tbl>
    <w:p>
      <w:pPr>
        <w:pStyle w:val="968"/>
        <w:tabs>
          <w:tab w:val="left" w:pos="360"/>
        </w:tabs>
        <w:spacing w:line="360" w:lineRule="auto"/>
        <w:jc w:val="both"/>
        <w:rPr>
          <w:rFonts w:ascii="仿宋" w:hAnsi="仿宋" w:eastAsia="仿宋" w:cs="仿宋"/>
          <w:b/>
          <w:szCs w:val="21"/>
        </w:rPr>
      </w:pPr>
      <w:r>
        <w:rPr>
          <w:rFonts w:hint="eastAsia" w:ascii="仿宋" w:hAnsi="仿宋" w:eastAsia="仿宋" w:cs="仿宋"/>
          <w:b/>
          <w:szCs w:val="21"/>
        </w:rPr>
        <w:t>要求：</w:t>
      </w:r>
    </w:p>
    <w:p>
      <w:pPr>
        <w:pStyle w:val="968"/>
        <w:tabs>
          <w:tab w:val="left" w:pos="360"/>
        </w:tabs>
        <w:spacing w:line="360" w:lineRule="auto"/>
        <w:ind w:firstLine="420" w:firstLineChars="200"/>
        <w:jc w:val="both"/>
        <w:rPr>
          <w:rFonts w:ascii="仿宋" w:hAnsi="仿宋" w:eastAsia="仿宋" w:cs="仿宋"/>
          <w:szCs w:val="21"/>
        </w:rPr>
      </w:pPr>
      <w:r>
        <w:rPr>
          <w:rFonts w:hint="eastAsia" w:ascii="仿宋" w:hAnsi="仿宋" w:eastAsia="仿宋" w:cs="仿宋"/>
          <w:szCs w:val="21"/>
        </w:rPr>
        <w:t>1. 本表的名称须与《报价明细表》一致。</w:t>
      </w:r>
    </w:p>
    <w:p>
      <w:pPr>
        <w:pStyle w:val="968"/>
        <w:spacing w:line="360" w:lineRule="auto"/>
        <w:ind w:firstLine="420" w:firstLineChars="200"/>
        <w:jc w:val="both"/>
        <w:rPr>
          <w:rFonts w:ascii="仿宋" w:hAnsi="仿宋" w:eastAsia="仿宋" w:cs="仿宋"/>
          <w:szCs w:val="21"/>
        </w:rPr>
      </w:pPr>
      <w:r>
        <w:rPr>
          <w:rFonts w:hint="eastAsia" w:ascii="仿宋" w:hAnsi="仿宋" w:eastAsia="仿宋" w:cs="仿宋"/>
          <w:szCs w:val="21"/>
        </w:rPr>
        <w:t>2.本表参照本招标文件第二部分“招标需求”内第二条“具体技术需求”填制，投标人应根据投标设备的性能指标、服务指标，对照招标文件要求在“偏离情况”栏注明“正偏离”、“负偏离”或“无偏离”。</w:t>
      </w:r>
    </w:p>
    <w:p>
      <w:pPr>
        <w:pStyle w:val="968"/>
        <w:spacing w:line="360" w:lineRule="auto"/>
        <w:ind w:firstLine="420" w:firstLineChars="200"/>
        <w:jc w:val="both"/>
        <w:rPr>
          <w:rFonts w:ascii="仿宋" w:hAnsi="仿宋" w:eastAsia="仿宋" w:cs="仿宋"/>
          <w:szCs w:val="21"/>
        </w:rPr>
      </w:pPr>
      <w:r>
        <w:rPr>
          <w:rFonts w:hint="eastAsia" w:ascii="仿宋" w:hAnsi="仿宋" w:eastAsia="仿宋" w:cs="仿宋"/>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sz w:val="24"/>
        </w:rPr>
      </w:pPr>
    </w:p>
    <w:p>
      <w:pPr>
        <w:spacing w:line="360" w:lineRule="auto"/>
        <w:rPr>
          <w:rFonts w:ascii="仿宋" w:hAnsi="仿宋" w:eastAsia="仿宋" w:cs="仿宋"/>
          <w:color w:val="000000"/>
          <w:sz w:val="24"/>
        </w:rPr>
      </w:pPr>
      <w:r>
        <w:rPr>
          <w:rFonts w:hint="eastAsia" w:ascii="仿宋" w:hAnsi="仿宋" w:eastAsia="仿宋" w:cs="仿宋"/>
          <w:color w:val="000000"/>
          <w:sz w:val="24"/>
        </w:rPr>
        <w:t>供应商名称（盖章）：</w:t>
      </w:r>
    </w:p>
    <w:p>
      <w:pPr>
        <w:spacing w:line="360" w:lineRule="auto"/>
        <w:rPr>
          <w:rFonts w:ascii="仿宋" w:hAnsi="仿宋" w:eastAsia="仿宋" w:cs="仿宋"/>
          <w:color w:val="000000"/>
          <w:sz w:val="24"/>
        </w:rPr>
      </w:pPr>
      <w:r>
        <w:rPr>
          <w:rFonts w:hint="eastAsia" w:ascii="仿宋" w:hAnsi="仿宋" w:eastAsia="仿宋" w:cs="仿宋"/>
          <w:color w:val="000000"/>
          <w:sz w:val="24"/>
        </w:rPr>
        <w:t>供应商代表（签字或盖章）：</w:t>
      </w:r>
    </w:p>
    <w:p>
      <w:pPr>
        <w:spacing w:line="360" w:lineRule="auto"/>
        <w:rPr>
          <w:rFonts w:ascii="仿宋" w:hAnsi="仿宋" w:eastAsia="仿宋" w:cs="仿宋"/>
          <w:color w:val="000000"/>
          <w:sz w:val="24"/>
        </w:rPr>
      </w:pPr>
      <w:r>
        <w:rPr>
          <w:rFonts w:hint="eastAsia" w:ascii="仿宋" w:hAnsi="仿宋" w:eastAsia="仿宋" w:cs="仿宋"/>
          <w:color w:val="000000"/>
          <w:sz w:val="24"/>
        </w:rPr>
        <w:t>日期：   年   月   日</w:t>
      </w:r>
    </w:p>
    <w:p>
      <w:pPr>
        <w:rPr>
          <w:rFonts w:ascii="仿宋" w:hAnsi="仿宋" w:eastAsia="仿宋" w:cs="仿宋"/>
          <w:b/>
          <w:kern w:val="0"/>
          <w:sz w:val="32"/>
          <w:szCs w:val="32"/>
        </w:rPr>
      </w:pPr>
    </w:p>
    <w:p>
      <w:pPr>
        <w:rPr>
          <w:rFonts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ind w:right="480"/>
        <w:jc w:val="center"/>
        <w:outlineLvl w:val="2"/>
        <w:rPr>
          <w:rFonts w:ascii="仿宋" w:hAnsi="仿宋" w:eastAsia="仿宋" w:cs="仿宋"/>
          <w:b/>
          <w:kern w:val="0"/>
          <w:sz w:val="32"/>
          <w:szCs w:val="32"/>
        </w:rPr>
      </w:pPr>
      <w:r>
        <w:rPr>
          <w:rFonts w:hint="eastAsia" w:ascii="仿宋" w:hAnsi="仿宋" w:eastAsia="仿宋" w:cs="仿宋"/>
          <w:b/>
          <w:kern w:val="0"/>
          <w:sz w:val="32"/>
          <w:szCs w:val="32"/>
        </w:rPr>
        <w:t>八、评标标准相应的商务技术资料</w:t>
      </w:r>
    </w:p>
    <w:p>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spacing w:after="100" w:afterAutospacing="1"/>
        <w:jc w:val="center"/>
        <w:rPr>
          <w:rFonts w:ascii="仿宋" w:hAnsi="仿宋" w:eastAsia="仿宋" w:cs="仿宋"/>
          <w:b/>
          <w:kern w:val="0"/>
          <w:sz w:val="32"/>
          <w:szCs w:val="32"/>
        </w:rPr>
        <w:sectPr>
          <w:headerReference r:id="rId15" w:type="first"/>
          <w:footerReference r:id="rId17" w:type="first"/>
          <w:headerReference r:id="rId14" w:type="default"/>
          <w:footerReference r:id="rId16" w:type="default"/>
          <w:pgSz w:w="11906" w:h="16838"/>
          <w:pgMar w:top="1440" w:right="1080" w:bottom="1440" w:left="1080" w:header="851" w:footer="992" w:gutter="0"/>
          <w:pgNumType w:fmt="numberInDash"/>
          <w:cols w:space="720" w:num="1"/>
          <w:titlePg/>
          <w:docGrid w:linePitch="312" w:charSpace="0"/>
        </w:sectPr>
      </w:pPr>
    </w:p>
    <w:p>
      <w:pPr>
        <w:snapToGrid w:val="0"/>
        <w:spacing w:line="360" w:lineRule="auto"/>
        <w:ind w:right="480"/>
        <w:jc w:val="center"/>
        <w:outlineLvl w:val="2"/>
        <w:rPr>
          <w:rFonts w:ascii="仿宋" w:hAnsi="仿宋" w:eastAsia="仿宋" w:cs="仿宋"/>
          <w:b/>
          <w:kern w:val="0"/>
          <w:sz w:val="32"/>
          <w:szCs w:val="32"/>
        </w:rPr>
      </w:pPr>
      <w:r>
        <w:rPr>
          <w:rFonts w:hint="eastAsia" w:ascii="仿宋" w:hAnsi="仿宋" w:eastAsia="仿宋" w:cs="仿宋"/>
          <w:b/>
          <w:kern w:val="0"/>
          <w:sz w:val="32"/>
          <w:szCs w:val="32"/>
        </w:rPr>
        <w:t>九、</w:t>
      </w:r>
      <w:r>
        <w:rPr>
          <w:rFonts w:hint="eastAsia" w:ascii="仿宋" w:hAnsi="仿宋" w:eastAsia="仿宋" w:cs="仿宋"/>
          <w:b/>
          <w:kern w:val="0"/>
          <w:sz w:val="32"/>
          <w:szCs w:val="32"/>
          <w:lang w:val="zh-CN"/>
        </w:rPr>
        <w:t>政府采购供应商廉洁自律承诺书</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sectPr>
          <w:headerReference r:id="rId19" w:type="first"/>
          <w:footerReference r:id="rId21" w:type="first"/>
          <w:headerReference r:id="rId18" w:type="default"/>
          <w:footerReference r:id="rId20" w:type="default"/>
          <w:pgSz w:w="11906" w:h="16838"/>
          <w:pgMar w:top="1440" w:right="1080" w:bottom="1440" w:left="1080" w:header="851" w:footer="992" w:gutter="0"/>
          <w:pgNumType w:fmt="numberInDash"/>
          <w:cols w:space="720" w:num="1"/>
          <w:titlePg/>
          <w:docGrid w:linePitch="312" w:charSpace="0"/>
        </w:sectPr>
      </w:pPr>
    </w:p>
    <w:p>
      <w:pPr>
        <w:spacing w:line="360" w:lineRule="auto"/>
        <w:jc w:val="center"/>
        <w:outlineLvl w:val="1"/>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rPr>
          <w:rFonts w:ascii="仿宋" w:hAnsi="仿宋" w:eastAsia="仿宋" w:cs="仿宋"/>
          <w:b/>
          <w:kern w:val="0"/>
          <w:sz w:val="36"/>
          <w:szCs w:val="36"/>
        </w:rPr>
      </w:pPr>
    </w:p>
    <w:p>
      <w:pPr>
        <w:snapToGrid w:val="0"/>
        <w:spacing w:line="360" w:lineRule="auto"/>
        <w:ind w:right="480"/>
        <w:jc w:val="center"/>
        <w:outlineLvl w:val="2"/>
        <w:rPr>
          <w:rFonts w:ascii="仿宋" w:hAnsi="仿宋" w:eastAsia="仿宋" w:cs="仿宋"/>
          <w:b/>
          <w:kern w:val="0"/>
          <w:sz w:val="32"/>
          <w:szCs w:val="32"/>
        </w:rPr>
      </w:pPr>
      <w:r>
        <w:rPr>
          <w:rFonts w:hint="eastAsia" w:ascii="仿宋" w:hAnsi="仿宋" w:eastAsia="仿宋" w:cs="仿宋"/>
          <w:b/>
          <w:kern w:val="0"/>
          <w:sz w:val="32"/>
          <w:szCs w:val="32"/>
        </w:rPr>
        <w:t>目录</w:t>
      </w:r>
    </w:p>
    <w:p>
      <w:pPr>
        <w:numPr>
          <w:ilvl w:val="0"/>
          <w:numId w:val="15"/>
        </w:numPr>
        <w:snapToGrid w:val="0"/>
        <w:spacing w:line="360" w:lineRule="auto"/>
        <w:rPr>
          <w:rFonts w:ascii="仿宋" w:hAnsi="仿宋" w:eastAsia="仿宋" w:cs="仿宋"/>
          <w:sz w:val="24"/>
        </w:rPr>
      </w:pPr>
      <w:r>
        <w:rPr>
          <w:rFonts w:hint="eastAsia" w:ascii="仿宋" w:hAnsi="仿宋" w:eastAsia="仿宋" w:cs="仿宋"/>
          <w:sz w:val="24"/>
        </w:rPr>
        <w:t>开标一览表（报价表）…………………………………………………………（页码）</w:t>
      </w:r>
    </w:p>
    <w:p>
      <w:pPr>
        <w:pStyle w:val="62"/>
        <w:numPr>
          <w:ilvl w:val="0"/>
          <w:numId w:val="15"/>
        </w:numPr>
        <w:ind w:left="0" w:leftChars="0" w:firstLine="0" w:firstLineChars="0"/>
      </w:pPr>
      <w:r>
        <w:rPr>
          <w:rFonts w:hint="eastAsia" w:ascii="仿宋" w:hAnsi="仿宋" w:eastAsia="仿宋" w:cs="仿宋"/>
          <w:sz w:val="24"/>
        </w:rPr>
        <w:t>报价明细表…………………………………………………………………………（页码）</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692"/>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23" w:type="first"/>
          <w:footerReference r:id="rId25" w:type="first"/>
          <w:headerReference r:id="rId22" w:type="default"/>
          <w:footerReference r:id="rId24" w:type="default"/>
          <w:pgSz w:w="11906" w:h="16838"/>
          <w:pgMar w:top="1440" w:right="1080" w:bottom="1440" w:left="1080" w:header="851" w:footer="992" w:gutter="0"/>
          <w:pgNumType w:fmt="numberInDash"/>
          <w:cols w:space="720" w:num="1"/>
          <w:titlePg/>
          <w:docGrid w:linePitch="312" w:charSpace="0"/>
        </w:sectPr>
      </w:pPr>
    </w:p>
    <w:p>
      <w:pPr>
        <w:snapToGrid w:val="0"/>
        <w:spacing w:line="360" w:lineRule="auto"/>
        <w:ind w:right="480"/>
        <w:jc w:val="center"/>
        <w:outlineLvl w:val="2"/>
        <w:rPr>
          <w:rFonts w:ascii="仿宋" w:hAnsi="仿宋" w:eastAsia="仿宋" w:cs="仿宋"/>
          <w:b/>
          <w:kern w:val="0"/>
          <w:sz w:val="32"/>
          <w:szCs w:val="32"/>
        </w:rPr>
      </w:pPr>
      <w:r>
        <w:rPr>
          <w:rFonts w:hint="eastAsia" w:ascii="仿宋" w:hAnsi="仿宋" w:eastAsia="仿宋" w:cs="仿宋"/>
          <w:b/>
          <w:kern w:val="0"/>
          <w:sz w:val="32"/>
          <w:szCs w:val="32"/>
        </w:rPr>
        <w:t>一、开标一览表（报价表）</w:t>
      </w:r>
    </w:p>
    <w:p>
      <w:pPr>
        <w:snapToGrid w:val="0"/>
        <w:spacing w:line="360" w:lineRule="auto"/>
        <w:rPr>
          <w:rFonts w:ascii="仿宋" w:hAnsi="仿宋" w:eastAsia="仿宋"/>
          <w:bCs/>
          <w:color w:val="000000"/>
          <w:sz w:val="24"/>
          <w:szCs w:val="20"/>
        </w:rPr>
      </w:pPr>
      <w:r>
        <w:rPr>
          <w:rFonts w:hint="eastAsia" w:ascii="仿宋" w:hAnsi="仿宋" w:eastAsia="仿宋"/>
          <w:bCs/>
          <w:color w:val="000000"/>
          <w:sz w:val="24"/>
        </w:rPr>
        <w:t>项目名称：</w:t>
      </w:r>
    </w:p>
    <w:p>
      <w:pPr>
        <w:snapToGrid w:val="0"/>
        <w:spacing w:line="360" w:lineRule="auto"/>
        <w:rPr>
          <w:rFonts w:ascii="仿宋" w:hAnsi="仿宋" w:eastAsia="仿宋"/>
          <w:b/>
          <w:color w:val="000000"/>
          <w:sz w:val="24"/>
        </w:rPr>
      </w:pPr>
      <w:r>
        <w:rPr>
          <w:rFonts w:hint="eastAsia" w:ascii="仿宋" w:hAnsi="仿宋" w:eastAsia="仿宋"/>
          <w:color w:val="000000"/>
          <w:sz w:val="24"/>
        </w:rPr>
        <w:t>项目编号：</w:t>
      </w:r>
    </w:p>
    <w:tbl>
      <w:tblPr>
        <w:tblStyle w:val="63"/>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3081"/>
        <w:gridCol w:w="4564"/>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bCs/>
              </w:rPr>
            </w:pPr>
            <w:r>
              <w:rPr>
                <w:rFonts w:hint="eastAsia" w:ascii="仿宋" w:hAnsi="仿宋" w:eastAsia="仿宋" w:cs="仿宋"/>
                <w:b/>
                <w:bCs/>
              </w:rPr>
              <w:t>序号</w:t>
            </w:r>
          </w:p>
        </w:tc>
        <w:tc>
          <w:tcPr>
            <w:tcW w:w="308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bCs/>
              </w:rPr>
            </w:pPr>
            <w:r>
              <w:rPr>
                <w:rFonts w:hint="eastAsia" w:ascii="仿宋" w:hAnsi="仿宋" w:eastAsia="仿宋" w:cs="仿宋"/>
                <w:b/>
                <w:bCs/>
              </w:rPr>
              <w:t>采购内容</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bCs/>
              </w:rPr>
            </w:pPr>
            <w:r>
              <w:rPr>
                <w:rFonts w:hint="eastAsia" w:ascii="仿宋" w:hAnsi="仿宋" w:eastAsia="仿宋"/>
                <w:b/>
                <w:color w:val="000000"/>
                <w:sz w:val="24"/>
              </w:rPr>
              <w:t>金   额</w:t>
            </w:r>
          </w:p>
        </w:tc>
        <w:tc>
          <w:tcPr>
            <w:tcW w:w="141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bCs/>
              </w:rPr>
            </w:pPr>
            <w:r>
              <w:rPr>
                <w:rFonts w:hint="eastAsia" w:ascii="仿宋" w:hAnsi="仿宋" w:eastAsia="仿宋" w:cs="仿宋"/>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rPr>
            </w:pPr>
            <w:r>
              <w:rPr>
                <w:rFonts w:hint="eastAsia" w:ascii="仿宋" w:hAnsi="仿宋" w:eastAsia="仿宋" w:cs="仿宋"/>
              </w:rPr>
              <w:t>1</w:t>
            </w:r>
          </w:p>
        </w:tc>
        <w:tc>
          <w:tcPr>
            <w:tcW w:w="308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rPr>
            </w:pPr>
            <w:r>
              <w:rPr>
                <w:rFonts w:hint="eastAsia" w:ascii="仿宋" w:hAnsi="仿宋" w:eastAsia="仿宋" w:cs="仿宋"/>
                <w:sz w:val="24"/>
              </w:rPr>
              <w:t>台州职业技术学院配液洗瓶灌封灭菌设备采购项目</w:t>
            </w:r>
          </w:p>
        </w:tc>
        <w:tc>
          <w:tcPr>
            <w:tcW w:w="45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olor w:val="000000"/>
                <w:sz w:val="24"/>
              </w:rPr>
            </w:pPr>
            <w:r>
              <w:rPr>
                <w:rFonts w:hint="eastAsia" w:ascii="仿宋" w:hAnsi="仿宋" w:eastAsia="仿宋"/>
                <w:color w:val="000000"/>
                <w:sz w:val="24"/>
              </w:rPr>
              <w:t>大写：_____________________________</w:t>
            </w:r>
          </w:p>
          <w:p>
            <w:pPr>
              <w:snapToGrid w:val="0"/>
              <w:spacing w:line="360" w:lineRule="auto"/>
              <w:rPr>
                <w:rFonts w:ascii="仿宋" w:hAnsi="仿宋" w:eastAsia="仿宋"/>
                <w:color w:val="000000"/>
                <w:sz w:val="24"/>
              </w:rPr>
            </w:pPr>
          </w:p>
          <w:p>
            <w:pPr>
              <w:snapToGrid w:val="0"/>
              <w:spacing w:line="360" w:lineRule="auto"/>
              <w:rPr>
                <w:rFonts w:ascii="仿宋" w:hAnsi="仿宋" w:eastAsia="仿宋"/>
                <w:color w:val="000000"/>
                <w:sz w:val="24"/>
              </w:rPr>
            </w:pPr>
          </w:p>
          <w:p>
            <w:pPr>
              <w:snapToGrid w:val="0"/>
              <w:spacing w:line="360" w:lineRule="auto"/>
              <w:rPr>
                <w:rFonts w:ascii="仿宋" w:hAnsi="仿宋" w:eastAsia="仿宋"/>
                <w:color w:val="000000"/>
                <w:sz w:val="24"/>
              </w:rPr>
            </w:pPr>
            <w:r>
              <w:rPr>
                <w:rFonts w:hint="eastAsia" w:ascii="仿宋" w:hAnsi="仿宋" w:eastAsia="仿宋"/>
                <w:color w:val="000000"/>
                <w:sz w:val="24"/>
              </w:rPr>
              <w:t>小写：_____________________________</w:t>
            </w:r>
          </w:p>
          <w:p>
            <w:pPr>
              <w:spacing w:line="380" w:lineRule="exact"/>
              <w:jc w:val="center"/>
              <w:rPr>
                <w:rFonts w:ascii="仿宋" w:hAnsi="仿宋" w:eastAsia="仿宋" w:cs="仿宋"/>
              </w:rPr>
            </w:pPr>
          </w:p>
        </w:tc>
        <w:tc>
          <w:tcPr>
            <w:tcW w:w="141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rPr>
            </w:pPr>
          </w:p>
        </w:tc>
      </w:tr>
    </w:tbl>
    <w:p>
      <w:pPr>
        <w:spacing w:before="100" w:beforeAutospacing="1"/>
        <w:rPr>
          <w:rFonts w:ascii="仿宋" w:hAnsi="仿宋" w:eastAsia="仿宋" w:cs="仿宋"/>
          <w:b/>
          <w:color w:val="000000"/>
        </w:rPr>
      </w:pPr>
      <w:r>
        <w:rPr>
          <w:rFonts w:hint="eastAsia" w:ascii="仿宋" w:hAnsi="仿宋" w:eastAsia="仿宋" w:cs="仿宋"/>
          <w:b/>
          <w:color w:val="000000"/>
        </w:rPr>
        <w:t>要求：</w:t>
      </w:r>
    </w:p>
    <w:p>
      <w:pPr>
        <w:ind w:firstLine="420" w:firstLineChars="200"/>
        <w:rPr>
          <w:rFonts w:ascii="仿宋" w:hAnsi="仿宋" w:eastAsia="仿宋" w:cs="仿宋"/>
          <w:color w:val="000000"/>
        </w:rPr>
      </w:pPr>
      <w:r>
        <w:rPr>
          <w:rFonts w:hint="eastAsia" w:ascii="仿宋" w:hAnsi="仿宋" w:eastAsia="仿宋" w:cs="仿宋"/>
          <w:color w:val="000000"/>
        </w:rPr>
        <w:t>1.报价一经涂改，应在涂改处加盖单位公章或者由法定代表人或授权委托人签字或盖章，否则其投标作无效标处理；</w:t>
      </w:r>
    </w:p>
    <w:p>
      <w:pPr>
        <w:ind w:firstLine="420" w:firstLineChars="200"/>
        <w:rPr>
          <w:rFonts w:ascii="仿宋" w:hAnsi="仿宋" w:eastAsia="仿宋" w:cs="仿宋"/>
          <w:color w:val="000000"/>
        </w:rPr>
      </w:pPr>
      <w:r>
        <w:rPr>
          <w:rFonts w:hint="eastAsia" w:ascii="仿宋" w:hAnsi="仿宋" w:eastAsia="仿宋" w:cs="仿宋"/>
          <w:color w:val="000000"/>
        </w:rPr>
        <w:t>2.项目费用包括项目实施所需的人工费、服务费、保险、税费及其他一切费用。</w:t>
      </w:r>
    </w:p>
    <w:p>
      <w:pPr>
        <w:pStyle w:val="62"/>
        <w:ind w:firstLine="420"/>
        <w:rPr>
          <w:rFonts w:ascii="仿宋" w:hAnsi="仿宋" w:eastAsia="仿宋" w:cs="仿宋"/>
        </w:rPr>
      </w:pPr>
    </w:p>
    <w:p>
      <w:pPr>
        <w:pStyle w:val="62"/>
        <w:ind w:firstLine="420"/>
        <w:rPr>
          <w:rFonts w:ascii="仿宋" w:hAnsi="仿宋" w:eastAsia="仿宋" w:cs="仿宋"/>
        </w:rPr>
      </w:pPr>
    </w:p>
    <w:p>
      <w:pPr>
        <w:spacing w:line="360" w:lineRule="auto"/>
        <w:rPr>
          <w:rFonts w:ascii="仿宋" w:hAnsi="仿宋" w:eastAsia="仿宋" w:cs="仿宋"/>
          <w:color w:val="000000"/>
          <w:sz w:val="24"/>
        </w:rPr>
      </w:pPr>
      <w:r>
        <w:rPr>
          <w:rFonts w:hint="eastAsia" w:ascii="仿宋" w:hAnsi="仿宋" w:eastAsia="仿宋" w:cs="仿宋"/>
          <w:color w:val="000000"/>
          <w:sz w:val="24"/>
        </w:rPr>
        <w:t>供应商名称（盖章）：</w:t>
      </w:r>
    </w:p>
    <w:p>
      <w:pPr>
        <w:spacing w:line="360" w:lineRule="auto"/>
        <w:rPr>
          <w:rFonts w:ascii="仿宋" w:hAnsi="仿宋" w:eastAsia="仿宋" w:cs="仿宋"/>
          <w:color w:val="000000"/>
          <w:sz w:val="24"/>
        </w:rPr>
      </w:pPr>
      <w:r>
        <w:rPr>
          <w:rFonts w:hint="eastAsia" w:ascii="仿宋" w:hAnsi="仿宋" w:eastAsia="仿宋" w:cs="仿宋"/>
          <w:color w:val="000000"/>
          <w:sz w:val="24"/>
        </w:rPr>
        <w:t>供应商代表（签字或盖章）：</w:t>
      </w:r>
    </w:p>
    <w:p>
      <w:pPr>
        <w:spacing w:line="360" w:lineRule="auto"/>
        <w:rPr>
          <w:rFonts w:ascii="仿宋" w:hAnsi="仿宋" w:eastAsia="仿宋" w:cs="仿宋"/>
          <w:color w:val="000000"/>
          <w:sz w:val="24"/>
        </w:rPr>
      </w:pPr>
      <w:r>
        <w:rPr>
          <w:rFonts w:hint="eastAsia" w:ascii="仿宋" w:hAnsi="仿宋" w:eastAsia="仿宋" w:cs="仿宋"/>
          <w:color w:val="000000"/>
          <w:sz w:val="24"/>
        </w:rPr>
        <w:t>日期：   年   月   日</w:t>
      </w:r>
    </w:p>
    <w:p>
      <w:pPr>
        <w:rPr>
          <w:rFonts w:ascii="仿宋" w:hAnsi="仿宋" w:eastAsia="仿宋" w:cs="仿宋"/>
          <w:b/>
          <w:kern w:val="0"/>
          <w:sz w:val="36"/>
          <w:szCs w:val="36"/>
        </w:rPr>
      </w:pPr>
      <w:r>
        <w:rPr>
          <w:rFonts w:ascii="仿宋" w:hAnsi="仿宋" w:eastAsia="仿宋" w:cs="仿宋"/>
          <w:b/>
          <w:kern w:val="0"/>
          <w:sz w:val="36"/>
          <w:szCs w:val="36"/>
        </w:rPr>
        <w:br w:type="page"/>
      </w:r>
    </w:p>
    <w:p>
      <w:pPr>
        <w:snapToGrid w:val="0"/>
        <w:spacing w:line="360" w:lineRule="auto"/>
        <w:ind w:right="480"/>
        <w:jc w:val="center"/>
        <w:outlineLvl w:val="2"/>
        <w:rPr>
          <w:rFonts w:ascii="仿宋" w:hAnsi="仿宋" w:eastAsia="仿宋" w:cs="仿宋"/>
          <w:b/>
          <w:kern w:val="0"/>
          <w:sz w:val="32"/>
          <w:szCs w:val="32"/>
        </w:rPr>
      </w:pPr>
      <w:bookmarkStart w:id="417" w:name="_Toc48647113"/>
      <w:bookmarkStart w:id="418" w:name="_Toc27854_WPSOffice_Level2"/>
      <w:bookmarkStart w:id="419" w:name="_Toc7737_WPSOffice_Level2"/>
      <w:r>
        <w:rPr>
          <w:rFonts w:hint="eastAsia" w:ascii="仿宋" w:hAnsi="仿宋" w:eastAsia="仿宋" w:cs="仿宋"/>
          <w:b/>
          <w:kern w:val="0"/>
          <w:sz w:val="32"/>
          <w:szCs w:val="32"/>
        </w:rPr>
        <w:t>二、报价明细表</w:t>
      </w:r>
      <w:bookmarkEnd w:id="417"/>
      <w:bookmarkEnd w:id="418"/>
      <w:bookmarkEnd w:id="419"/>
    </w:p>
    <w:tbl>
      <w:tblPr>
        <w:tblStyle w:val="63"/>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b/>
                <w:color w:val="000000"/>
                <w:sz w:val="24"/>
              </w:rPr>
            </w:pPr>
            <w:r>
              <w:rPr>
                <w:rFonts w:hint="eastAsia" w:ascii="仿宋" w:hAnsi="仿宋" w:eastAsia="仿宋" w:cs="宋体"/>
                <w:b/>
                <w:color w:val="000000"/>
                <w:sz w:val="24"/>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spacing w:line="360" w:lineRule="auto"/>
              <w:ind w:right="25"/>
              <w:rPr>
                <w:rFonts w:ascii="仿宋" w:hAnsi="仿宋" w:eastAsia="仿宋" w:cs="宋体"/>
                <w:b/>
                <w:color w:val="000000"/>
                <w:sz w:val="24"/>
              </w:rPr>
            </w:pPr>
            <w:r>
              <w:rPr>
                <w:rFonts w:hint="eastAsia" w:ascii="仿宋" w:hAnsi="仿宋" w:eastAsia="仿宋" w:cs="宋体"/>
                <w:b/>
                <w:color w:val="000000"/>
                <w:sz w:val="24"/>
              </w:rPr>
              <w:t>报价项目</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spacing w:line="360" w:lineRule="auto"/>
              <w:ind w:right="25"/>
              <w:jc w:val="center"/>
              <w:rPr>
                <w:rFonts w:ascii="仿宋" w:hAnsi="仿宋" w:eastAsia="仿宋" w:cs="宋体"/>
                <w:b/>
                <w:color w:val="000000"/>
                <w:sz w:val="24"/>
              </w:rPr>
            </w:pPr>
            <w:r>
              <w:rPr>
                <w:rFonts w:hint="eastAsia" w:ascii="仿宋" w:hAnsi="仿宋" w:eastAsia="仿宋" w:cs="宋体"/>
                <w:b/>
                <w:color w:val="000000"/>
                <w:sz w:val="24"/>
              </w:rPr>
              <w:t>品牌、产地</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ind w:left="52"/>
              <w:jc w:val="center"/>
              <w:rPr>
                <w:rFonts w:ascii="仿宋" w:hAnsi="仿宋" w:eastAsia="仿宋" w:cs="宋体"/>
                <w:b/>
                <w:color w:val="000000"/>
                <w:sz w:val="24"/>
              </w:rPr>
            </w:pPr>
            <w:r>
              <w:rPr>
                <w:rFonts w:hint="eastAsia" w:ascii="仿宋" w:hAnsi="仿宋" w:eastAsia="仿宋" w:cs="宋体"/>
                <w:b/>
                <w:color w:val="000000"/>
                <w:sz w:val="24"/>
              </w:rPr>
              <w:t>型号规格</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ind w:left="152"/>
              <w:jc w:val="center"/>
              <w:rPr>
                <w:rFonts w:ascii="仿宋" w:hAnsi="仿宋" w:eastAsia="仿宋" w:cs="宋体"/>
                <w:b/>
                <w:color w:val="000000"/>
                <w:sz w:val="24"/>
              </w:rPr>
            </w:pPr>
            <w:r>
              <w:rPr>
                <w:rFonts w:hint="eastAsia" w:ascii="仿宋" w:hAnsi="仿宋" w:eastAsia="仿宋" w:cs="宋体"/>
                <w:b/>
                <w:color w:val="000000"/>
                <w:sz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color w:val="000000"/>
                <w:sz w:val="24"/>
              </w:rPr>
            </w:pPr>
            <w:r>
              <w:rPr>
                <w:rFonts w:hint="eastAsia" w:ascii="仿宋" w:hAnsi="仿宋" w:eastAsia="仿宋" w:cs="宋体"/>
                <w:b/>
                <w:color w:val="000000"/>
                <w:sz w:val="24"/>
              </w:rPr>
              <w:t>单价</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color w:val="000000"/>
                <w:sz w:val="24"/>
              </w:rPr>
            </w:pPr>
            <w:r>
              <w:rPr>
                <w:rFonts w:hint="eastAsia" w:ascii="仿宋" w:hAnsi="仿宋" w:eastAsia="仿宋" w:cs="宋体"/>
                <w:b/>
                <w:color w:val="000000"/>
                <w:sz w:val="24"/>
              </w:rPr>
              <w:t>小计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color w:val="000000"/>
                <w:sz w:val="24"/>
              </w:rPr>
            </w:pPr>
            <w:r>
              <w:rPr>
                <w:rFonts w:hint="eastAsia" w:ascii="仿宋" w:hAnsi="仿宋" w:eastAsia="仿宋" w:cs="宋体"/>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789"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b/>
                <w:color w:val="000000"/>
                <w:sz w:val="24"/>
              </w:rPr>
            </w:pPr>
            <w:r>
              <w:rPr>
                <w:rFonts w:hint="eastAsia" w:ascii="仿宋" w:hAnsi="仿宋" w:eastAsia="仿宋" w:cs="宋体"/>
                <w:b/>
                <w:color w:val="000000"/>
                <w:sz w:val="24"/>
              </w:rPr>
              <w:t>合计人民币：大写                               小写</w:t>
            </w:r>
          </w:p>
        </w:tc>
      </w:tr>
    </w:tbl>
    <w:p>
      <w:pPr>
        <w:spacing w:line="360" w:lineRule="auto"/>
        <w:rPr>
          <w:rFonts w:ascii="仿宋" w:hAnsi="仿宋" w:eastAsia="仿宋"/>
          <w:color w:val="000000"/>
        </w:rPr>
      </w:pPr>
    </w:p>
    <w:p>
      <w:pPr>
        <w:spacing w:line="360" w:lineRule="auto"/>
        <w:rPr>
          <w:rFonts w:ascii="仿宋" w:hAnsi="仿宋" w:eastAsia="仿宋" w:cs="宋体"/>
          <w:b/>
          <w:color w:val="000000"/>
        </w:rPr>
      </w:pPr>
    </w:p>
    <w:p>
      <w:pPr>
        <w:spacing w:line="360" w:lineRule="auto"/>
        <w:rPr>
          <w:rFonts w:ascii="仿宋" w:hAnsi="仿宋" w:eastAsia="仿宋" w:cs="宋体"/>
          <w:b/>
          <w:color w:val="000000"/>
        </w:rPr>
      </w:pPr>
      <w:r>
        <w:rPr>
          <w:rFonts w:hint="eastAsia" w:ascii="仿宋" w:hAnsi="仿宋" w:eastAsia="仿宋" w:cs="宋体"/>
          <w:b/>
          <w:color w:val="000000"/>
        </w:rPr>
        <w:t>说明：</w:t>
      </w:r>
    </w:p>
    <w:p>
      <w:pPr>
        <w:tabs>
          <w:tab w:val="left" w:pos="606"/>
        </w:tabs>
        <w:spacing w:line="360" w:lineRule="auto"/>
        <w:outlineLvl w:val="0"/>
        <w:rPr>
          <w:rFonts w:ascii="仿宋" w:hAnsi="仿宋" w:eastAsia="仿宋" w:cs="宋体"/>
          <w:b/>
          <w:color w:val="000000"/>
        </w:rPr>
      </w:pPr>
      <w:bookmarkStart w:id="420" w:name="_Toc9562"/>
      <w:r>
        <w:rPr>
          <w:rFonts w:hint="eastAsia" w:ascii="仿宋" w:hAnsi="仿宋" w:eastAsia="仿宋" w:cs="宋体"/>
          <w:b/>
          <w:color w:val="000000"/>
        </w:rPr>
        <w:t>（由投标单位根据招标文件的要求，自行编制报价清单并承担风险）</w:t>
      </w:r>
      <w:bookmarkEnd w:id="420"/>
    </w:p>
    <w:p>
      <w:pPr>
        <w:spacing w:line="360" w:lineRule="auto"/>
        <w:ind w:left="420"/>
        <w:rPr>
          <w:rFonts w:ascii="仿宋" w:hAnsi="仿宋" w:eastAsia="仿宋" w:cs="宋体"/>
          <w:color w:val="000000"/>
          <w:sz w:val="24"/>
        </w:rPr>
      </w:pPr>
    </w:p>
    <w:p>
      <w:pPr>
        <w:spacing w:line="360" w:lineRule="auto"/>
        <w:rPr>
          <w:rFonts w:ascii="仿宋" w:hAnsi="仿宋" w:eastAsia="仿宋" w:cs="仿宋"/>
          <w:color w:val="000000"/>
          <w:sz w:val="24"/>
        </w:rPr>
      </w:pPr>
      <w:r>
        <w:rPr>
          <w:rFonts w:hint="eastAsia" w:ascii="仿宋" w:hAnsi="仿宋" w:eastAsia="仿宋" w:cs="仿宋"/>
          <w:color w:val="000000"/>
          <w:sz w:val="24"/>
        </w:rPr>
        <w:t>供应商名称（盖章）：</w:t>
      </w:r>
    </w:p>
    <w:p>
      <w:pPr>
        <w:spacing w:line="360" w:lineRule="auto"/>
        <w:rPr>
          <w:rFonts w:ascii="仿宋" w:hAnsi="仿宋" w:eastAsia="仿宋" w:cs="仿宋"/>
          <w:color w:val="000000"/>
          <w:sz w:val="24"/>
        </w:rPr>
      </w:pPr>
      <w:r>
        <w:rPr>
          <w:rFonts w:hint="eastAsia" w:ascii="仿宋" w:hAnsi="仿宋" w:eastAsia="仿宋" w:cs="仿宋"/>
          <w:color w:val="000000"/>
          <w:sz w:val="24"/>
        </w:rPr>
        <w:t>供应商代表（签字或盖章）：</w:t>
      </w:r>
    </w:p>
    <w:p>
      <w:pPr>
        <w:spacing w:line="360" w:lineRule="auto"/>
        <w:rPr>
          <w:rFonts w:ascii="仿宋" w:hAnsi="仿宋" w:eastAsia="仿宋" w:cs="仿宋"/>
          <w:color w:val="000000"/>
          <w:sz w:val="24"/>
        </w:rPr>
      </w:pPr>
      <w:r>
        <w:rPr>
          <w:rFonts w:hint="eastAsia" w:ascii="仿宋" w:hAnsi="仿宋" w:eastAsia="仿宋" w:cs="仿宋"/>
          <w:color w:val="000000"/>
          <w:sz w:val="24"/>
        </w:rPr>
        <w:t>日期：   年   月   日</w:t>
      </w:r>
    </w:p>
    <w:p>
      <w:pPr>
        <w:spacing w:line="360" w:lineRule="auto"/>
        <w:rPr>
          <w:rFonts w:ascii="仿宋" w:hAnsi="仿宋" w:eastAsia="仿宋" w:cs="宋体"/>
          <w:color w:val="000000"/>
          <w:sz w:val="24"/>
        </w:rPr>
      </w:pPr>
      <w:r>
        <w:rPr>
          <w:rFonts w:ascii="仿宋" w:hAnsi="仿宋" w:eastAsia="仿宋" w:cs="宋体"/>
          <w:color w:val="000000"/>
          <w:sz w:val="24"/>
        </w:rPr>
        <w:br w:type="page"/>
      </w:r>
    </w:p>
    <w:p>
      <w:pPr>
        <w:pStyle w:val="3"/>
        <w:keepNext w:val="0"/>
        <w:keepLines w:val="0"/>
        <w:pageBreakBefore/>
        <w:widowControl/>
        <w:spacing w:before="100" w:beforeAutospacing="1" w:after="100" w:afterAutospacing="1" w:line="360" w:lineRule="auto"/>
        <w:ind w:left="1290" w:firstLine="3092" w:firstLineChars="700"/>
        <w:rPr>
          <w:rFonts w:ascii="仿宋" w:hAnsi="仿宋" w:eastAsia="仿宋" w:cs="仿宋"/>
        </w:rPr>
      </w:pPr>
      <w:bookmarkStart w:id="421" w:name="_Toc13817"/>
      <w:bookmarkStart w:id="422" w:name="_Toc465665161"/>
      <w:r>
        <w:rPr>
          <w:rFonts w:hint="eastAsia" w:ascii="仿宋" w:hAnsi="仿宋" w:eastAsia="仿宋" w:cs="仿宋"/>
        </w:rPr>
        <w:t>附件</w:t>
      </w:r>
      <w:bookmarkEnd w:id="421"/>
      <w:bookmarkEnd w:id="422"/>
    </w:p>
    <w:p>
      <w:pPr>
        <w:snapToGrid w:val="0"/>
        <w:spacing w:line="360" w:lineRule="auto"/>
        <w:ind w:right="480"/>
        <w:jc w:val="left"/>
        <w:outlineLvl w:val="0"/>
        <w:rPr>
          <w:rFonts w:ascii="仿宋" w:hAnsi="仿宋" w:eastAsia="仿宋" w:cs="仿宋"/>
          <w:b/>
          <w:kern w:val="0"/>
          <w:sz w:val="32"/>
          <w:szCs w:val="32"/>
        </w:rPr>
      </w:pPr>
      <w:bookmarkStart w:id="423" w:name="_Toc14246"/>
      <w:r>
        <w:rPr>
          <w:rFonts w:hint="eastAsia" w:ascii="仿宋" w:hAnsi="仿宋" w:eastAsia="仿宋" w:cs="仿宋"/>
          <w:b/>
          <w:kern w:val="0"/>
          <w:sz w:val="32"/>
          <w:szCs w:val="32"/>
        </w:rPr>
        <w:t>附件1：</w:t>
      </w:r>
      <w:r>
        <w:rPr>
          <w:rFonts w:hint="eastAsia" w:ascii="仿宋" w:hAnsi="仿宋" w:eastAsia="仿宋" w:cs="仿宋"/>
          <w:b/>
          <w:spacing w:val="6"/>
          <w:sz w:val="32"/>
          <w:szCs w:val="32"/>
        </w:rPr>
        <w:t>残疾人福利性单位声明函</w:t>
      </w:r>
      <w:bookmarkEnd w:id="423"/>
    </w:p>
    <w:p>
      <w:pPr>
        <w:spacing w:line="360" w:lineRule="auto"/>
        <w:jc w:val="center"/>
        <w:outlineLvl w:val="0"/>
        <w:rPr>
          <w:rFonts w:ascii="仿宋" w:hAnsi="仿宋" w:eastAsia="仿宋" w:cs="仿宋"/>
          <w:b/>
          <w:spacing w:val="6"/>
          <w:sz w:val="32"/>
          <w:szCs w:val="32"/>
        </w:rPr>
      </w:pPr>
      <w:bookmarkStart w:id="424" w:name="_Toc20401"/>
      <w:bookmarkStart w:id="425" w:name="OLE_LINK14"/>
      <w:bookmarkStart w:id="426" w:name="OLE_LINK13"/>
      <w:r>
        <w:rPr>
          <w:rFonts w:hint="eastAsia" w:ascii="仿宋" w:hAnsi="仿宋" w:eastAsia="仿宋" w:cs="仿宋"/>
          <w:b/>
          <w:spacing w:val="6"/>
          <w:sz w:val="32"/>
          <w:szCs w:val="32"/>
        </w:rPr>
        <w:t>残疾人福利性单位声明函</w:t>
      </w:r>
      <w:bookmarkEnd w:id="424"/>
    </w:p>
    <w:bookmarkEnd w:id="425"/>
    <w:bookmarkEnd w:id="426"/>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ascii="仿宋" w:hAnsi="仿宋" w:eastAsia="仿宋" w:cs="仿宋"/>
          <w:sz w:val="24"/>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napToGrid w:val="0"/>
        <w:spacing w:line="360" w:lineRule="auto"/>
        <w:ind w:right="480"/>
        <w:jc w:val="left"/>
        <w:outlineLvl w:val="0"/>
        <w:rPr>
          <w:rFonts w:ascii="仿宋" w:hAnsi="仿宋" w:eastAsia="仿宋" w:cs="仿宋"/>
          <w:b/>
          <w:kern w:val="0"/>
          <w:sz w:val="32"/>
          <w:szCs w:val="32"/>
        </w:rPr>
      </w:pPr>
      <w:bookmarkStart w:id="427" w:name="_Toc18763"/>
      <w:r>
        <w:rPr>
          <w:rFonts w:hint="eastAsia" w:ascii="仿宋" w:hAnsi="仿宋" w:eastAsia="仿宋" w:cs="仿宋"/>
          <w:b/>
          <w:kern w:val="0"/>
          <w:sz w:val="32"/>
          <w:szCs w:val="32"/>
        </w:rPr>
        <w:t>附件2：：中小企业声明函</w:t>
      </w:r>
      <w:bookmarkEnd w:id="427"/>
    </w:p>
    <w:p>
      <w:pPr>
        <w:spacing w:line="360" w:lineRule="auto"/>
        <w:jc w:val="center"/>
        <w:rPr>
          <w:rFonts w:ascii="仿宋" w:hAnsi="仿宋" w:eastAsia="仿宋" w:cs="仿宋"/>
          <w:sz w:val="24"/>
          <w:u w:val="single"/>
        </w:rPr>
      </w:pPr>
    </w:p>
    <w:p>
      <w:pPr>
        <w:spacing w:line="360" w:lineRule="auto"/>
        <w:jc w:val="center"/>
        <w:outlineLvl w:val="0"/>
        <w:rPr>
          <w:rFonts w:ascii="仿宋" w:hAnsi="仿宋" w:eastAsia="仿宋" w:cs="仿宋"/>
          <w:b/>
          <w:sz w:val="32"/>
          <w:szCs w:val="32"/>
        </w:rPr>
      </w:pPr>
      <w:bookmarkStart w:id="428" w:name="_Toc3195"/>
      <w:r>
        <w:rPr>
          <w:rFonts w:hint="eastAsia" w:ascii="仿宋" w:hAnsi="仿宋" w:eastAsia="仿宋" w:cs="仿宋"/>
          <w:b/>
          <w:sz w:val="32"/>
          <w:szCs w:val="32"/>
        </w:rPr>
        <w:t>中小企业声明函（货物）</w:t>
      </w:r>
      <w:bookmarkEnd w:id="428"/>
    </w:p>
    <w:p>
      <w:pPr>
        <w:spacing w:line="360" w:lineRule="auto"/>
        <w:ind w:firstLine="480" w:firstLineChars="200"/>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firstLine="5160" w:firstLineChars="215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left"/>
        <w:rPr>
          <w:rFonts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outlineLvl w:val="0"/>
        <w:rPr>
          <w:rFonts w:ascii="仿宋" w:hAnsi="仿宋" w:eastAsia="仿宋" w:cs="仿宋"/>
          <w:b/>
          <w:sz w:val="32"/>
          <w:szCs w:val="32"/>
        </w:rPr>
      </w:pPr>
      <w:bookmarkStart w:id="429" w:name="_Toc4963"/>
      <w:r>
        <w:rPr>
          <w:rFonts w:hint="eastAsia" w:ascii="仿宋" w:hAnsi="仿宋" w:eastAsia="仿宋" w:cs="仿宋"/>
          <w:b/>
          <w:sz w:val="32"/>
          <w:szCs w:val="32"/>
        </w:rPr>
        <w:t>中小企业声明函（工程、服务）</w:t>
      </w:r>
      <w:bookmarkEnd w:id="429"/>
    </w:p>
    <w:p>
      <w:pPr>
        <w:spacing w:line="360" w:lineRule="auto"/>
        <w:rPr>
          <w:rFonts w:ascii="仿宋" w:hAnsi="仿宋" w:eastAsia="仿宋" w:cs="仿宋"/>
        </w:rPr>
      </w:pPr>
    </w:p>
    <w:p>
      <w:pPr>
        <w:spacing w:line="360" w:lineRule="auto"/>
        <w:ind w:firstLine="360" w:firstLineChars="15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ascii="仿宋" w:hAnsi="仿宋" w:eastAsia="仿宋" w:cs="仿宋"/>
          <w:sz w:val="24"/>
        </w:rPr>
      </w:pPr>
    </w:p>
    <w:p>
      <w:pPr>
        <w:spacing w:line="360" w:lineRule="auto"/>
        <w:ind w:right="420"/>
        <w:rPr>
          <w:rFonts w:ascii="仿宋" w:hAnsi="仿宋" w:eastAsia="仿宋" w:cs="仿宋"/>
          <w:sz w:val="24"/>
        </w:rPr>
      </w:pPr>
      <w:r>
        <w:rPr>
          <w:rFonts w:hint="eastAsia" w:ascii="仿宋" w:hAnsi="仿宋" w:eastAsia="仿宋" w:cs="仿宋"/>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 w:hAnsi="仿宋" w:eastAsia="仿宋" w:cs="仿宋"/>
        </w:rPr>
      </w:pPr>
    </w:p>
    <w:p>
      <w:pPr>
        <w:rPr>
          <w:rFonts w:ascii="仿宋" w:hAnsi="仿宋" w:eastAsia="仿宋" w:cs="仿宋"/>
        </w:rPr>
      </w:pPr>
    </w:p>
    <w:p>
      <w:pPr>
        <w:rPr>
          <w:rFonts w:ascii="仿宋" w:hAnsi="仿宋" w:eastAsia="仿宋" w:cs="仿宋"/>
        </w:rPr>
      </w:pPr>
    </w:p>
    <w:sectPr>
      <w:headerReference r:id="rId27" w:type="first"/>
      <w:footerReference r:id="rId30" w:type="first"/>
      <w:headerReference r:id="rId26" w:type="default"/>
      <w:footerReference r:id="rId28" w:type="default"/>
      <w:footerReference r:id="rId29" w:type="even"/>
      <w:pgSz w:w="11906" w:h="16838"/>
      <w:pgMar w:top="1440" w:right="1080" w:bottom="1440" w:left="1080" w:header="851" w:footer="992"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Futura Bk">
    <w:altName w:val="Trebuchet MS"/>
    <w:panose1 w:val="00000000000000000000"/>
    <w:charset w:val="00"/>
    <w:family w:val="swiss"/>
    <w:pitch w:val="default"/>
    <w:sig w:usb0="00000000" w:usb1="00000000" w:usb2="00000000" w:usb3="00000000" w:csb0="0000009F" w:csb1="00000000"/>
  </w:font>
  <w:font w:name="Trebuchet MS">
    <w:panose1 w:val="020B0603020202020204"/>
    <w:charset w:val="00"/>
    <w:family w:val="auto"/>
    <w:pitch w:val="default"/>
    <w:sig w:usb0="000002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auto"/>
    <w:pitch w:val="default"/>
    <w:sig w:usb0="00000000" w:usb1="00000000" w:usb2="00000000" w:usb3="00000000" w:csb0="00000001" w:csb1="00000000"/>
  </w:font>
  <w:font w:name="Lucida Sans">
    <w:altName w:val="Arial"/>
    <w:panose1 w:val="00000000000000000000"/>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Times New Roman"/>
    <w:panose1 w:val="00000000000000000000"/>
    <w:charset w:val="00"/>
    <w:family w:val="moder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PingFang SC">
    <w:altName w:val="宋体"/>
    <w:panose1 w:val="00000000000000000000"/>
    <w:charset w:val="86"/>
    <w:family w:val="modern"/>
    <w:pitch w:val="default"/>
    <w:sig w:usb0="00000000" w:usb1="00000000" w:usb2="00000000" w:usb3="00000000" w:csb0="00040001" w:csb1="00000000"/>
  </w:font>
  <w:font w:name="阿里巴巴普惠体 R">
    <w:altName w:val="宋体"/>
    <w:panose1 w:val="00000000000000000000"/>
    <w:charset w:val="86"/>
    <w:family w:val="roman"/>
    <w:pitch w:val="default"/>
    <w:sig w:usb0="00000000" w:usb1="00000000" w:usb2="0000001E" w:usb3="00000000" w:csb0="0004009F"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pict>
        <v:shape id="_x0000_s1038" o:spid="_x0000_s1038"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path/>
          <v:fill on="f" focussize="0,0"/>
          <v:stroke on="f" weight="0.5pt" joinstyle="miter"/>
          <v:imagedata o:title=""/>
          <o:lock v:ext="edit"/>
          <v:textbox inset="0mm,0mm,0mm,0mm" style="mso-fit-shape-to-text:t;">
            <w:txbxContent>
              <w:p>
                <w:pPr>
                  <w:pStyle w:val="42"/>
                </w:pPr>
                <w:r>
                  <w:rPr>
                    <w:rFonts w:hint="eastAsia"/>
                  </w:rPr>
                  <w:t xml:space="preserve">第 </w:t>
                </w:r>
                <w:r>
                  <w:fldChar w:fldCharType="begin"/>
                </w:r>
                <w:r>
                  <w:instrText xml:space="preserve"> PAGE  \* MERGEFORMAT </w:instrText>
                </w:r>
                <w:r>
                  <w:fldChar w:fldCharType="separate"/>
                </w:r>
                <w:r>
                  <w:t>9</w:t>
                </w:r>
                <w: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pict>
        <v:shape id="_x0000_s1039" o:spid="_x0000_s1039"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path/>
          <v:fill on="f" focussize="0,0"/>
          <v:stroke on="f" weight="0.5pt" joinstyle="miter"/>
          <v:imagedata o:title=""/>
          <o:lock v:ext="edit"/>
          <v:textbox inset="0mm,0mm,0mm,0mm" style="mso-fit-shape-to-text:t;">
            <w:txbxContent>
              <w:p>
                <w:pPr>
                  <w:pStyle w:val="42"/>
                  <w:jc w:val="center"/>
                </w:pPr>
                <w:r>
                  <w:rPr>
                    <w:rFonts w:hint="eastAsia"/>
                  </w:rPr>
                  <w:fldChar w:fldCharType="begin"/>
                </w:r>
                <w:r>
                  <w:rPr>
                    <w:rFonts w:hint="eastAsia"/>
                  </w:rPr>
                  <w:instrText xml:space="preserve"> PAGE  \* MERGEFORMAT </w:instrText>
                </w:r>
                <w:r>
                  <w:rPr>
                    <w:rFonts w:hint="eastAsia"/>
                  </w:rPr>
                  <w:fldChar w:fldCharType="separate"/>
                </w:r>
                <w:r>
                  <w:t>- 80 -</w:t>
                </w:r>
                <w:r>
                  <w:rPr>
                    <w:rFonts w:hint="eastAsia"/>
                  </w:rPr>
                  <w:fldChar w:fldCharType="end"/>
                </w:r>
              </w:p>
            </w:txbxContent>
          </v:textbox>
        </v:shape>
      </w:pic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pict>
        <v:shape id="_x0000_s1031" o:spid="_x0000_s1031"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path/>
          <v:fill on="f" focussize="0,0"/>
          <v:stroke on="f" weight="0.5pt" joinstyle="miter"/>
          <v:imagedata o:title=""/>
          <o:lock v:ext="edit"/>
          <v:textbox inset="0mm,0mm,0mm,0mm" style="mso-fit-shape-to-text:t;">
            <w:txbxContent>
              <w:p>
                <w:pPr>
                  <w:pStyle w:val="42"/>
                  <w:jc w:val="center"/>
                </w:pPr>
                <w:r>
                  <w:fldChar w:fldCharType="begin"/>
                </w:r>
                <w:r>
                  <w:instrText xml:space="preserve"> PAGE  \* MERGEFORMAT </w:instrText>
                </w:r>
                <w:r>
                  <w:fldChar w:fldCharType="separate"/>
                </w:r>
                <w:r>
                  <w:t>- 87 -</w:t>
                </w:r>
                <w:r>
                  <w:fldChar w:fldCharType="end"/>
                </w:r>
              </w:p>
            </w:txbxContent>
          </v:textbox>
        </v:shape>
      </w:pic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pict>
        <v:shape id="_x0000_s1032" o:spid="_x0000_s1032"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path/>
          <v:fill on="f" focussize="0,0"/>
          <v:stroke on="f" weight="0.5pt" joinstyle="miter"/>
          <v:imagedata o:title=""/>
          <o:lock v:ext="edit"/>
          <v:textbox inset="0mm,0mm,0mm,0mm" style="mso-fit-shape-to-text:t;">
            <w:txbxContent>
              <w:p>
                <w:pPr>
                  <w:pStyle w:val="42"/>
                  <w:jc w:val="center"/>
                </w:pPr>
                <w:r>
                  <w:fldChar w:fldCharType="begin"/>
                </w:r>
                <w:r>
                  <w:instrText xml:space="preserve"> PAGE  \* MERGEFORMAT </w:instrText>
                </w:r>
                <w:r>
                  <w:fldChar w:fldCharType="separate"/>
                </w:r>
                <w:r>
                  <w:t>- 87 -</w:t>
                </w:r>
                <w:r>
                  <w:fldChar w:fldCharType="end"/>
                </w:r>
              </w:p>
            </w:txbxContent>
          </v:textbox>
        </v:shape>
      </w:pic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pict>
        <v:shape id="_x0000_s1029" o:spid="_x0000_s1029"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path/>
          <v:fill on="f" focussize="0,0"/>
          <v:stroke on="f" weight="0.5pt" joinstyle="miter"/>
          <v:imagedata o:title=""/>
          <o:lock v:ext="edit"/>
          <v:textbox inset="0mm,0mm,0mm,0mm" style="mso-fit-shape-to-text:t;">
            <w:txbxContent>
              <w:p>
                <w:pPr>
                  <w:pStyle w:val="42"/>
                  <w:jc w:val="center"/>
                </w:pPr>
                <w:r>
                  <w:fldChar w:fldCharType="begin"/>
                </w:r>
                <w:r>
                  <w:instrText xml:space="preserve"> PAGE  \* MERGEFORMAT </w:instrText>
                </w:r>
                <w:r>
                  <w:fldChar w:fldCharType="separate"/>
                </w:r>
                <w:r>
                  <w:t>64</w:t>
                </w:r>
                <w:r>
                  <w:fldChar w:fldCharType="end"/>
                </w:r>
              </w:p>
            </w:txbxContent>
          </v:textbox>
        </v:shape>
      </w:pict>
    </w:r>
  </w:p>
  <w:p>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pict>
        <v:shape id="_x0000_s1030" o:spid="_x0000_s1030"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path/>
          <v:fill on="f" focussize="0,0"/>
          <v:stroke on="f" weight="0.5pt" joinstyle="miter"/>
          <v:imagedata o:title=""/>
          <o:lock v:ext="edit"/>
          <v:textbox inset="0mm,0mm,0mm,0mm" style="mso-fit-shape-to-text:t;">
            <w:txbxContent>
              <w:p>
                <w:pPr>
                  <w:pStyle w:val="42"/>
                  <w:jc w:val="center"/>
                </w:pPr>
                <w:r>
                  <w:fldChar w:fldCharType="begin"/>
                </w:r>
                <w:r>
                  <w:instrText xml:space="preserve"> PAGE  \* MERGEFORMAT </w:instrText>
                </w:r>
                <w:r>
                  <w:fldChar w:fldCharType="separate"/>
                </w:r>
                <w:r>
                  <w:t>- 88 -</w:t>
                </w:r>
                <w:r>
                  <w:fldChar w:fldCharType="end"/>
                </w:r>
              </w:p>
            </w:txbxContent>
          </v:textbox>
        </v:shape>
      </w:pict>
    </w:r>
  </w:p>
  <w:p>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pict>
        <v:shape id="_x0000_s1027" o:spid="_x0000_s1027"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path/>
          <v:fill on="f" focussize="0,0"/>
          <v:stroke on="f" weight="0.5pt" joinstyle="miter"/>
          <v:imagedata o:title=""/>
          <o:lock v:ext="edit"/>
          <v:textbox inset="0mm,0mm,0mm,0mm" style="mso-fit-shape-to-text:t;">
            <w:txbxContent>
              <w:p>
                <w:pPr>
                  <w:pStyle w:val="42"/>
                  <w:jc w:val="center"/>
                </w:pPr>
                <w:r>
                  <w:fldChar w:fldCharType="begin"/>
                </w:r>
                <w:r>
                  <w:instrText xml:space="preserve"> PAGE  \* MERGEFORMAT </w:instrText>
                </w:r>
                <w:r>
                  <w:fldChar w:fldCharType="separate"/>
                </w:r>
                <w:r>
                  <w:t>- 93 -</w:t>
                </w:r>
                <w: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pict>
        <v:shape id="_x0000_s1028" o:spid="_x0000_s1028"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path/>
          <v:fill on="f" focussize="0,0"/>
          <v:stroke on="f" weight="0.5pt" joinstyle="miter"/>
          <v:imagedata o:title=""/>
          <o:lock v:ext="edit"/>
          <v:textbox inset="0mm,0mm,0mm,0mm" style="mso-fit-shape-to-text:t;">
            <w:txbxContent>
              <w:p>
                <w:pPr>
                  <w:pStyle w:val="42"/>
                  <w:jc w:val="center"/>
                </w:pPr>
                <w:r>
                  <w:fldChar w:fldCharType="begin"/>
                </w:r>
                <w:r>
                  <w:instrText xml:space="preserve"> PAGE  \* MERGEFORMAT </w:instrText>
                </w:r>
                <w:r>
                  <w:fldChar w:fldCharType="separate"/>
                </w:r>
                <w:r>
                  <w:t>- 89 -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path/>
          <v:fill on="f" focussize="0,0"/>
          <v:stroke on="f" weight="0.5pt" joinstyle="miter"/>
          <v:imagedata o:title=""/>
          <o:lock v:ext="edit"/>
          <v:textbox inset="0mm,0mm,0mm,0mm" style="mso-fit-shape-to-text:t;">
            <w:txbxContent>
              <w:p>
                <w:pPr>
                  <w:pStyle w:val="42"/>
                </w:pPr>
                <w:r>
                  <w:fldChar w:fldCharType="begin"/>
                </w:r>
                <w:r>
                  <w:instrText xml:space="preserve"> PAGE  \* MERGEFORMAT </w:instrText>
                </w:r>
                <w:r>
                  <w:fldChar w:fldCharType="separate"/>
                </w:r>
                <w:r>
                  <w:t>- 1 -</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pict>
        <v:shape id="_x0000_s1036" o:spid="_x0000_s103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GDM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wuxZFrZ6&#10;Z3mEjvJ4uzoGyJlUjqJ0SqA78YDpS33qNyWO95/nFPX47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vsRgzMQIAAGUEAAAOAAAAAAAAAAEAIAAAAB8BAABkcnMvZTJvRG9jLnhtbFBLBQYA&#10;AAAABgAGAFkBAADCBQAAAAA=&#10;">
          <v:path/>
          <v:fill on="f" focussize="0,0"/>
          <v:stroke on="f" weight="0.5pt" joinstyle="miter"/>
          <v:imagedata o:title=""/>
          <o:lock v:ext="edit"/>
          <v:textbox inset="0mm,0mm,0mm,0mm" style="mso-fit-shape-to-text:t;">
            <w:txbxContent>
              <w:p>
                <w:pPr>
                  <w:pStyle w:val="42"/>
                </w:pPr>
                <w:r>
                  <w:fldChar w:fldCharType="begin"/>
                </w:r>
                <w:r>
                  <w:instrText xml:space="preserve"> PAGE  \* MERGEFORMAT </w:instrText>
                </w:r>
                <w:r>
                  <w:fldChar w:fldCharType="separate"/>
                </w:r>
                <w:r>
                  <w:t>- 1 -</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tabs>
        <w:tab w:val="center" w:pos="4535"/>
        <w:tab w:val="clear" w:pos="4153"/>
      </w:tabs>
    </w:pPr>
    <w:r>
      <w:pict>
        <v:shape id="_x0000_s1037" o:spid="_x0000_s1037"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path/>
          <v:fill on="f" focussize="0,0"/>
          <v:stroke on="f" weight="0.5pt" joinstyle="miter"/>
          <v:imagedata o:title=""/>
          <o:lock v:ext="edit"/>
          <v:textbox inset="0mm,0mm,0mm,0mm" style="mso-fit-shape-to-text:t;">
            <w:txbxContent>
              <w:p>
                <w:pPr>
                  <w:pStyle w:val="42"/>
                </w:pPr>
                <w:r>
                  <w:fldChar w:fldCharType="begin"/>
                </w:r>
                <w:r>
                  <w:instrText xml:space="preserve"> PAGE  \* MERGEFORMAT </w:instrText>
                </w:r>
                <w:r>
                  <w:fldChar w:fldCharType="separate"/>
                </w:r>
                <w:r>
                  <w:t>- 2 -</w:t>
                </w:r>
                <w:r>
                  <w:fldChar w:fldCharType="end"/>
                </w:r>
              </w:p>
            </w:txbxContent>
          </v:textbox>
        </v:shape>
      </w:pic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pict>
        <v:shape id="_x0000_s1035" o:spid="_x0000_s1035"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path/>
          <v:fill on="f" focussize="0,0"/>
          <v:stroke on="f" weight="0.5pt" joinstyle="miter"/>
          <v:imagedata o:title=""/>
          <o:lock v:ext="edit"/>
          <v:textbox inset="0mm,0mm,0mm,0mm" style="mso-fit-shape-to-text:t;">
            <w:txbxContent>
              <w:p>
                <w:pPr>
                  <w:pStyle w:val="42"/>
                  <w:jc w:val="center"/>
                </w:pPr>
                <w:r>
                  <w:fldChar w:fldCharType="begin"/>
                </w:r>
                <w:r>
                  <w:instrText xml:space="preserve"> PAGE  \* MERGEFORMAT </w:instrText>
                </w:r>
                <w:r>
                  <w:fldChar w:fldCharType="separate"/>
                </w:r>
                <w:r>
                  <w:t>- 21 -</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w:pict>
        <v:shape id="Text Box 2" o:spid="_x0000_s1034" o:spt="202" type="#_x0000_t202" style="position:absolute;left:0pt;margin-top:0pt;height:31.7pt;width:33.05pt;mso-position-horizontal:center;mso-position-horizontal-relative:margin;mso-wrap-style:none;z-index:251664384;mso-width-relative:page;mso-height-relative:page;" filled="f" stroked="f" coordsize="21600,21600" o:gfxdata="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DFDa3RAAAAAwEAAA8AAAAAAAAAAQAgAAAAIgAAAGRycy9kb3ducmV2Lnht&#10;bFBLAQIUABQAAAAIAIdO4kBF23kBAAIAAA8EAAAOAAAAAAAAAAEAIAAAACABAABkcnMvZTJvRG9j&#10;LnhtbFBLBQYAAAAABgAGAFkBAACSBQAAAAA=&#10;">
          <v:path/>
          <v:fill on="f" focussize="0,0"/>
          <v:stroke on="f" joinstyle="miter"/>
          <v:imagedata o:title=""/>
          <o:lock v:ext="edit"/>
          <v:textbox inset="0mm,0mm,0mm,0mm" style="mso-fit-shape-to-text:t;">
            <w:txbxContent>
              <w:p>
                <w:pPr>
                  <w:pStyle w:val="16"/>
                  <w:ind w:firstLine="480"/>
                  <w:rPr>
                    <w:rFonts w:ascii="仿宋_GB2312" w:hAnsi="仿宋_GB2312" w:eastAsia="仿宋_GB2312" w:cs="仿宋_GB2312"/>
                    <w:sz w:val="18"/>
                    <w:szCs w:val="18"/>
                  </w:rPr>
                </w:pP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 PAGE  \* MERGEFORMAT </w:instrText>
                </w:r>
                <w:r>
                  <w:rPr>
                    <w:rFonts w:hint="eastAsia" w:ascii="仿宋_GB2312" w:hAnsi="仿宋_GB2312" w:eastAsia="仿宋_GB2312" w:cs="仿宋_GB2312"/>
                    <w:sz w:val="18"/>
                    <w:szCs w:val="18"/>
                  </w:rPr>
                  <w:fldChar w:fldCharType="separate"/>
                </w:r>
                <w:r>
                  <w:rPr>
                    <w:rFonts w:ascii="仿宋_GB2312" w:hAnsi="仿宋_GB2312" w:eastAsia="仿宋_GB2312" w:cs="仿宋_GB2312"/>
                    <w:sz w:val="18"/>
                    <w:szCs w:val="18"/>
                  </w:rPr>
                  <w:t>- 27 -</w:t>
                </w:r>
                <w:r>
                  <w:rPr>
                    <w:rFonts w:hint="eastAsia" w:ascii="仿宋_GB2312" w:hAnsi="仿宋_GB2312" w:eastAsia="仿宋_GB2312" w:cs="仿宋_GB2312"/>
                    <w:sz w:val="18"/>
                    <w:szCs w:val="18"/>
                  </w:rPr>
                  <w:fldChar w:fldCharType="end"/>
                </w:r>
              </w:p>
            </w:txbxContent>
          </v:textbox>
        </v:shape>
      </w:pict>
    </w:r>
  </w:p>
  <w:p>
    <w:pPr>
      <w:pStyle w:val="4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utoSpaceDE w:val="0"/>
      <w:autoSpaceDN w:val="0"/>
      <w:snapToGrid w:val="0"/>
      <w:jc w:val="center"/>
      <w:rPr>
        <w:rFonts w:ascii="Calibri" w:hAnsi="Calibri"/>
        <w:snapToGrid w:val="0"/>
        <w:sz w:val="18"/>
        <w:szCs w:val="18"/>
      </w:rPr>
    </w:pPr>
    <w:r>
      <w:rPr>
        <w:sz w:val="18"/>
      </w:rPr>
      <w:pict>
        <v:shape id="_x0000_s1033" o:spid="_x0000_s103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path/>
          <v:fill on="f" focussize="0,0"/>
          <v:stroke on="f" weight="0.5pt" joinstyle="miter"/>
          <v:imagedata o:title=""/>
          <o:lock v:ext="edit"/>
          <v:textbox inset="0mm,0mm,0mm,0mm" style="mso-fit-shape-to-text:t;">
            <w:txbxContent>
              <w:sdt>
                <w:sdtPr>
                  <w:rPr>
                    <w:rFonts w:ascii="Calibri" w:hAnsi="Calibri"/>
                    <w:snapToGrid w:val="0"/>
                    <w:sz w:val="24"/>
                    <w:szCs w:val="21"/>
                  </w:rPr>
                  <w:id w:val="5323420"/>
                </w:sdtPr>
                <w:sdtEndPr>
                  <w:rPr>
                    <w:rFonts w:ascii="Calibri" w:hAnsi="Calibri"/>
                    <w:snapToGrid w:val="0"/>
                    <w:sz w:val="18"/>
                    <w:szCs w:val="18"/>
                  </w:rPr>
                </w:sdtEndPr>
                <w:sdtContent>
                  <w:p>
                    <w:pPr>
                      <w:tabs>
                        <w:tab w:val="center" w:pos="4153"/>
                        <w:tab w:val="right" w:pos="8306"/>
                      </w:tabs>
                      <w:autoSpaceDE w:val="0"/>
                      <w:autoSpaceDN w:val="0"/>
                      <w:snapToGrid w:val="0"/>
                      <w:jc w:val="center"/>
                      <w:rPr>
                        <w:rFonts w:ascii="Calibri" w:hAnsi="Calibri"/>
                        <w:snapToGrid w:val="0"/>
                        <w:sz w:val="18"/>
                        <w:szCs w:val="18"/>
                      </w:rPr>
                    </w:pPr>
                    <w:r>
                      <w:rPr>
                        <w:rFonts w:ascii="Calibri" w:hAnsi="Calibri"/>
                        <w:snapToGrid w:val="0"/>
                        <w:sz w:val="18"/>
                        <w:szCs w:val="18"/>
                      </w:rPr>
                      <w:fldChar w:fldCharType="begin"/>
                    </w:r>
                    <w:r>
                      <w:rPr>
                        <w:rFonts w:ascii="Calibri" w:hAnsi="Calibri"/>
                        <w:snapToGrid w:val="0"/>
                        <w:sz w:val="18"/>
                        <w:szCs w:val="18"/>
                      </w:rPr>
                      <w:instrText xml:space="preserve"> PAGE   \* MERGEFORMAT </w:instrText>
                    </w:r>
                    <w:r>
                      <w:rPr>
                        <w:rFonts w:ascii="Calibri" w:hAnsi="Calibri"/>
                        <w:snapToGrid w:val="0"/>
                        <w:sz w:val="18"/>
                        <w:szCs w:val="18"/>
                      </w:rPr>
                      <w:fldChar w:fldCharType="separate"/>
                    </w:r>
                    <w:r>
                      <w:rPr>
                        <w:rFonts w:ascii="Calibri" w:hAnsi="Calibri"/>
                        <w:snapToGrid w:val="0"/>
                        <w:sz w:val="18"/>
                        <w:szCs w:val="18"/>
                        <w:lang w:val="zh-CN"/>
                      </w:rPr>
                      <w:t>-</w:t>
                    </w:r>
                    <w:r>
                      <w:rPr>
                        <w:rFonts w:ascii="Calibri" w:hAnsi="Calibri"/>
                        <w:snapToGrid w:val="0"/>
                        <w:sz w:val="18"/>
                        <w:szCs w:val="18"/>
                      </w:rPr>
                      <w:t xml:space="preserve"> 79 -</w:t>
                    </w:r>
                    <w:r>
                      <w:rPr>
                        <w:rFonts w:ascii="Calibri" w:hAnsi="Calibri"/>
                        <w:snapToGrid w:val="0"/>
                        <w:sz w:val="18"/>
                        <w:szCs w:val="18"/>
                        <w:lang w:val="zh-CN"/>
                      </w:rPr>
                      <w:fldChar w:fldCharType="end"/>
                    </w:r>
                  </w:p>
                </w:sdtContent>
              </w:sdt>
              <w:p>
                <w:pPr>
                  <w:pStyle w:val="514"/>
                  <w:ind w:firstLine="460"/>
                </w:pPr>
              </w:p>
            </w:txbxContent>
          </v:textbox>
        </v:shape>
      </w:pict>
    </w:r>
  </w:p>
  <w:p>
    <w:pPr>
      <w:tabs>
        <w:tab w:val="center" w:pos="4153"/>
        <w:tab w:val="right" w:pos="8306"/>
      </w:tabs>
      <w:autoSpaceDE w:val="0"/>
      <w:autoSpaceDN w:val="0"/>
      <w:snapToGrid w:val="0"/>
      <w:rPr>
        <w:rFonts w:ascii="Calibri" w:hAnsi="Calibri"/>
        <w:snapToGrid w:val="0"/>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pict>
        <v:shape id="_x0000_s1040" o:spid="_x0000_s1040"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path/>
          <v:fill on="f" focussize="0,0"/>
          <v:stroke on="f" weight="0.5pt" joinstyle="miter"/>
          <v:imagedata o:title=""/>
          <o:lock v:ext="edit"/>
          <v:textbox inset="0mm,0mm,0mm,0mm" style="mso-fit-shape-to-text:t;">
            <w:txbxContent>
              <w:p>
                <w:pPr>
                  <w:pStyle w:val="42"/>
                  <w:jc w:val="center"/>
                </w:pPr>
                <w:r>
                  <w:rPr>
                    <w:rFonts w:hint="eastAsia"/>
                  </w:rPr>
                  <w:fldChar w:fldCharType="begin"/>
                </w:r>
                <w:r>
                  <w:rPr>
                    <w:rFonts w:hint="eastAsia"/>
                  </w:rPr>
                  <w:instrText xml:space="preserve"> PAGE  \* MERGEFORMAT </w:instrText>
                </w:r>
                <w:r>
                  <w:rPr>
                    <w:rFonts w:hint="eastAsia"/>
                  </w:rPr>
                  <w:fldChar w:fldCharType="separate"/>
                </w:r>
                <w:r>
                  <w:t>- 86 -</w:t>
                </w:r>
                <w:r>
                  <w:rPr>
                    <w:rFonts w:hint="eastAsia"/>
                  </w:rPr>
                  <w:fldChar w:fldCharType="end"/>
                </w:r>
              </w:p>
            </w:txbxContent>
          </v:textbox>
        </v:shape>
      </w:pic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single" w:color="auto" w:sz="4" w:space="0"/>
      </w:pBdr>
      <w:tabs>
        <w:tab w:val="center" w:pos="4535"/>
        <w:tab w:val="right" w:pos="9070"/>
      </w:tabs>
      <w:ind w:firstLine="241" w:firstLineChars="100"/>
      <w:jc w:val="right"/>
      <w:rPr>
        <w:rFonts w:ascii="仿宋_GB2312" w:eastAsia="仿宋_GB2312"/>
        <w:b w:val="0"/>
        <w:i/>
        <w:sz w:val="18"/>
        <w:szCs w:val="18"/>
        <w:u w:val="single"/>
        <w:lang w:val="en-US"/>
      </w:rPr>
    </w:pPr>
    <w:r>
      <w:rPr>
        <w:lang w:val="en-US"/>
      </w:rPr>
      <w:drawing>
        <wp:anchor distT="0" distB="0" distL="114300" distR="114300" simplePos="0" relativeHeight="251659264" behindDoc="0" locked="0" layoutInCell="1" allowOverlap="1">
          <wp:simplePos x="0" y="0"/>
          <wp:positionH relativeFrom="column">
            <wp:posOffset>7620</wp:posOffset>
          </wp:positionH>
          <wp:positionV relativeFrom="paragraph">
            <wp:posOffset>-415925</wp:posOffset>
          </wp:positionV>
          <wp:extent cx="571500" cy="50482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71500" cy="504825"/>
                  </a:xfrm>
                  <a:prstGeom prst="rect">
                    <a:avLst/>
                  </a:prstGeom>
                  <a:noFill/>
                  <a:ln>
                    <a:noFill/>
                  </a:ln>
                </pic:spPr>
              </pic:pic>
            </a:graphicData>
          </a:graphic>
        </wp:anchor>
      </w:drawing>
    </w:r>
    <w:r>
      <w:rPr>
        <w:rFonts w:hint="eastAsia"/>
        <w:bCs/>
        <w:sz w:val="18"/>
        <w:szCs w:val="18"/>
      </w:rPr>
      <w:t>台州职业技术学院配液洗瓶灌封灭菌设备采购项目招标文件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4" w:space="1"/>
      </w:pBdr>
      <w:jc w:val="right"/>
      <w:rPr>
        <w:rFonts w:ascii="仿宋_GB2312" w:eastAsia="仿宋_GB2312"/>
        <w:b/>
        <w:i/>
        <w:iCs/>
        <w:u w:val="single"/>
      </w:rPr>
    </w:pPr>
    <w:r>
      <w:drawing>
        <wp:anchor distT="0" distB="0" distL="114300" distR="114300" simplePos="0" relativeHeight="251679744" behindDoc="0" locked="0" layoutInCell="1" allowOverlap="1">
          <wp:simplePos x="0" y="0"/>
          <wp:positionH relativeFrom="column">
            <wp:posOffset>-32385</wp:posOffset>
          </wp:positionH>
          <wp:positionV relativeFrom="paragraph">
            <wp:posOffset>-379095</wp:posOffset>
          </wp:positionV>
          <wp:extent cx="571500" cy="504825"/>
          <wp:effectExtent l="0" t="0" r="0" b="952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a:stretch>
                    <a:fillRect/>
                  </a:stretch>
                </pic:blipFill>
                <pic:spPr>
                  <a:xfrm>
                    <a:off x="0" y="0"/>
                    <a:ext cx="571500" cy="504825"/>
                  </a:xfrm>
                  <a:prstGeom prst="rect">
                    <a:avLst/>
                  </a:prstGeom>
                  <a:noFill/>
                  <a:ln>
                    <a:noFill/>
                  </a:ln>
                </pic:spPr>
              </pic:pic>
            </a:graphicData>
          </a:graphic>
        </wp:anchor>
      </w:drawing>
    </w:r>
    <w:r>
      <w:rPr>
        <w:rFonts w:hint="eastAsia"/>
        <w:b/>
        <w:bCs/>
      </w:rPr>
      <w:t>台州职业技术学院配液洗瓶灌封灭菌设备采购项目招标文件</w:t>
    </w: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4" w:space="1"/>
      </w:pBdr>
      <w:jc w:val="right"/>
    </w:pPr>
    <w:r>
      <w:drawing>
        <wp:anchor distT="0" distB="0" distL="114300" distR="114300" simplePos="0" relativeHeight="251680768" behindDoc="0" locked="0" layoutInCell="1" allowOverlap="1">
          <wp:simplePos x="0" y="0"/>
          <wp:positionH relativeFrom="column">
            <wp:posOffset>-32385</wp:posOffset>
          </wp:positionH>
          <wp:positionV relativeFrom="paragraph">
            <wp:posOffset>-379095</wp:posOffset>
          </wp:positionV>
          <wp:extent cx="571500" cy="504825"/>
          <wp:effectExtent l="0" t="0" r="0" b="952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
                  <a:stretch>
                    <a:fillRect/>
                  </a:stretch>
                </pic:blipFill>
                <pic:spPr>
                  <a:xfrm>
                    <a:off x="0" y="0"/>
                    <a:ext cx="571500" cy="504825"/>
                  </a:xfrm>
                  <a:prstGeom prst="rect">
                    <a:avLst/>
                  </a:prstGeom>
                  <a:noFill/>
                  <a:ln>
                    <a:noFill/>
                  </a:ln>
                </pic:spPr>
              </pic:pic>
            </a:graphicData>
          </a:graphic>
        </wp:anchor>
      </w:drawing>
    </w:r>
    <w:r>
      <w:rPr>
        <w:rFonts w:hint="eastAsia"/>
        <w:b/>
        <w:bCs/>
      </w:rPr>
      <w:t>台州职业技术学院配液洗瓶灌封灭菌设备采购项目招标文件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4" w:space="1"/>
      </w:pBdr>
      <w:jc w:val="right"/>
    </w:pPr>
    <w:r>
      <w:drawing>
        <wp:anchor distT="0" distB="0" distL="114300" distR="114300" simplePos="0" relativeHeight="251676672" behindDoc="0" locked="0" layoutInCell="1" allowOverlap="1">
          <wp:simplePos x="0" y="0"/>
          <wp:positionH relativeFrom="column">
            <wp:posOffset>-32385</wp:posOffset>
          </wp:positionH>
          <wp:positionV relativeFrom="paragraph">
            <wp:posOffset>-379095</wp:posOffset>
          </wp:positionV>
          <wp:extent cx="571500" cy="504825"/>
          <wp:effectExtent l="0" t="0" r="0" b="952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571500" cy="504825"/>
                  </a:xfrm>
                  <a:prstGeom prst="rect">
                    <a:avLst/>
                  </a:prstGeom>
                  <a:noFill/>
                  <a:ln>
                    <a:noFill/>
                  </a:ln>
                </pic:spPr>
              </pic:pic>
            </a:graphicData>
          </a:graphic>
        </wp:anchor>
      </w:drawing>
    </w:r>
    <w:r>
      <w:rPr>
        <w:rFonts w:hint="eastAsia"/>
        <w:b/>
        <w:bCs/>
      </w:rPr>
      <w:t>台州职业技术学院配液洗瓶灌封灭菌设备采购项目招标文件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4" w:space="1"/>
      </w:pBdr>
      <w:jc w:val="right"/>
      <w:rPr>
        <w:rFonts w:ascii="仿宋_GB2312" w:eastAsia="仿宋_GB2312"/>
        <w:b/>
        <w:i/>
        <w:u w:val="single"/>
      </w:rPr>
    </w:pPr>
    <w:r>
      <w:t></w:t>
    </w:r>
    <w:r>
      <w:rPr>
        <w:rFonts w:hint="eastAsia"/>
      </w:rPr>
      <w:t xml:space="preserve">        </w:t>
    </w:r>
    <w:r>
      <w:drawing>
        <wp:anchor distT="0" distB="0" distL="114300" distR="114300" simplePos="0" relativeHeight="251678720" behindDoc="0" locked="0" layoutInCell="1" allowOverlap="1">
          <wp:simplePos x="0" y="0"/>
          <wp:positionH relativeFrom="column">
            <wp:posOffset>-32385</wp:posOffset>
          </wp:positionH>
          <wp:positionV relativeFrom="paragraph">
            <wp:posOffset>-379095</wp:posOffset>
          </wp:positionV>
          <wp:extent cx="571500" cy="504825"/>
          <wp:effectExtent l="0" t="0" r="0"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571500" cy="504825"/>
                  </a:xfrm>
                  <a:prstGeom prst="rect">
                    <a:avLst/>
                  </a:prstGeom>
                  <a:noFill/>
                  <a:ln>
                    <a:noFill/>
                  </a:ln>
                </pic:spPr>
              </pic:pic>
            </a:graphicData>
          </a:graphic>
        </wp:anchor>
      </w:drawing>
    </w:r>
    <w:r>
      <w:rPr>
        <w:rFonts w:hint="eastAsia"/>
        <w:b/>
        <w:bCs/>
      </w:rPr>
      <w:t>台州职业技术学院配液洗瓶灌封灭菌设备采购项目招标文件</w:t>
    </w:r>
    <w:r>
      <w:rPr>
        <w:rFonts w:hint="eastAsia"/>
      </w:rPr>
      <w:t xml:space="preserve">                                      </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4" w:space="1"/>
      </w:pBdr>
      <w:jc w:val="right"/>
    </w:pPr>
    <w:r>
      <w:t></w:t>
    </w:r>
    <w:r>
      <w:drawing>
        <wp:anchor distT="0" distB="0" distL="114300" distR="114300" simplePos="0" relativeHeight="251677696" behindDoc="0" locked="0" layoutInCell="1" allowOverlap="1">
          <wp:simplePos x="0" y="0"/>
          <wp:positionH relativeFrom="column">
            <wp:posOffset>-32385</wp:posOffset>
          </wp:positionH>
          <wp:positionV relativeFrom="paragraph">
            <wp:posOffset>-379095</wp:posOffset>
          </wp:positionV>
          <wp:extent cx="571500" cy="504825"/>
          <wp:effectExtent l="0" t="0" r="0" b="952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stretch>
                    <a:fillRect/>
                  </a:stretch>
                </pic:blipFill>
                <pic:spPr>
                  <a:xfrm>
                    <a:off x="0" y="0"/>
                    <a:ext cx="571500" cy="504825"/>
                  </a:xfrm>
                  <a:prstGeom prst="rect">
                    <a:avLst/>
                  </a:prstGeom>
                  <a:noFill/>
                  <a:ln>
                    <a:noFill/>
                  </a:ln>
                </pic:spPr>
              </pic:pic>
            </a:graphicData>
          </a:graphic>
        </wp:anchor>
      </w:drawing>
    </w:r>
    <w:r>
      <w:rPr>
        <w:rFonts w:hint="eastAsia"/>
        <w:b/>
        <w:bCs/>
      </w:rPr>
      <w:t>台州职业技术学院配液洗瓶灌封灭菌设备采购项目招标文件</w:t>
    </w:r>
  </w:p>
  <w:p>
    <w:pPr>
      <w:pStyle w:val="43"/>
      <w:pBdr>
        <w:bottom w:val="none" w:color="auto" w:sz="0" w:space="1"/>
      </w:pBd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4" w:space="1"/>
      </w:pBdr>
      <w:jc w:val="right"/>
    </w:pPr>
    <w:r>
      <w:t></w:t>
    </w:r>
    <w:r>
      <w:drawing>
        <wp:anchor distT="0" distB="0" distL="114300" distR="114300" simplePos="0" relativeHeight="251682816" behindDoc="0" locked="0" layoutInCell="1" allowOverlap="1">
          <wp:simplePos x="0" y="0"/>
          <wp:positionH relativeFrom="column">
            <wp:posOffset>-32385</wp:posOffset>
          </wp:positionH>
          <wp:positionV relativeFrom="paragraph">
            <wp:posOffset>-379095</wp:posOffset>
          </wp:positionV>
          <wp:extent cx="571500" cy="504825"/>
          <wp:effectExtent l="0" t="0" r="0" b="952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
                  <a:stretch>
                    <a:fillRect/>
                  </a:stretch>
                </pic:blipFill>
                <pic:spPr>
                  <a:xfrm>
                    <a:off x="0" y="0"/>
                    <a:ext cx="571500" cy="504825"/>
                  </a:xfrm>
                  <a:prstGeom prst="rect">
                    <a:avLst/>
                  </a:prstGeom>
                  <a:noFill/>
                  <a:ln>
                    <a:noFill/>
                  </a:ln>
                </pic:spPr>
              </pic:pic>
            </a:graphicData>
          </a:graphic>
        </wp:anchor>
      </w:drawing>
    </w:r>
    <w:r>
      <w:rPr>
        <w:rFonts w:hint="eastAsia"/>
        <w:b/>
        <w:bCs/>
      </w:rPr>
      <w:t>台州职业技术学院配液洗瓶灌封灭菌设备采购项目招标文件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4" w:space="1"/>
      </w:pBdr>
      <w:jc w:val="right"/>
    </w:pPr>
    <w:r>
      <w:drawing>
        <wp:anchor distT="0" distB="0" distL="114300" distR="114300" simplePos="0" relativeHeight="251681792" behindDoc="0" locked="0" layoutInCell="1" allowOverlap="1">
          <wp:simplePos x="0" y="0"/>
          <wp:positionH relativeFrom="column">
            <wp:posOffset>-32385</wp:posOffset>
          </wp:positionH>
          <wp:positionV relativeFrom="paragraph">
            <wp:posOffset>-379095</wp:posOffset>
          </wp:positionV>
          <wp:extent cx="571500" cy="504825"/>
          <wp:effectExtent l="0" t="0" r="0" b="952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stretch>
                    <a:fillRect/>
                  </a:stretch>
                </pic:blipFill>
                <pic:spPr>
                  <a:xfrm>
                    <a:off x="0" y="0"/>
                    <a:ext cx="571500" cy="504825"/>
                  </a:xfrm>
                  <a:prstGeom prst="rect">
                    <a:avLst/>
                  </a:prstGeom>
                  <a:noFill/>
                  <a:ln>
                    <a:noFill/>
                  </a:ln>
                </pic:spPr>
              </pic:pic>
            </a:graphicData>
          </a:graphic>
        </wp:anchor>
      </w:drawing>
    </w:r>
    <w:r>
      <w:rPr>
        <w:rFonts w:hint="eastAsia"/>
        <w:b/>
        <w:bCs/>
      </w:rPr>
      <w:t>台州职业技术学院配液洗瓶灌封灭菌设备采购项目招标文件</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5BE35"/>
    <w:multiLevelType w:val="multilevel"/>
    <w:tmpl w:val="9735BE35"/>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
    <w:nsid w:val="991663AB"/>
    <w:multiLevelType w:val="singleLevel"/>
    <w:tmpl w:val="991663AB"/>
    <w:lvl w:ilvl="0" w:tentative="0">
      <w:start w:val="1"/>
      <w:numFmt w:val="decimal"/>
      <w:lvlText w:val="%1."/>
      <w:lvlJc w:val="left"/>
      <w:pPr>
        <w:ind w:left="425" w:hanging="425"/>
      </w:pPr>
      <w:rPr>
        <w:rFonts w:hint="default"/>
      </w:rPr>
    </w:lvl>
  </w:abstractNum>
  <w:abstractNum w:abstractNumId="2">
    <w:nsid w:val="B7F769A7"/>
    <w:multiLevelType w:val="singleLevel"/>
    <w:tmpl w:val="B7F769A7"/>
    <w:lvl w:ilvl="0" w:tentative="0">
      <w:start w:val="2"/>
      <w:numFmt w:val="upperLetter"/>
      <w:lvlText w:val="%1."/>
      <w:lvlJc w:val="left"/>
      <w:pPr>
        <w:tabs>
          <w:tab w:val="left" w:pos="312"/>
        </w:tabs>
      </w:pPr>
      <w:rPr>
        <w:rFonts w:hint="default" w:ascii="仿宋" w:hAnsi="仿宋" w:eastAsia="仿宋" w:cs="仿宋"/>
      </w:rPr>
    </w:lvl>
  </w:abstractNum>
  <w:abstractNum w:abstractNumId="3">
    <w:nsid w:val="C950AB7D"/>
    <w:multiLevelType w:val="singleLevel"/>
    <w:tmpl w:val="C950AB7D"/>
    <w:lvl w:ilvl="0" w:tentative="0">
      <w:start w:val="1"/>
      <w:numFmt w:val="upperLetter"/>
      <w:suff w:val="space"/>
      <w:lvlText w:val="%1."/>
      <w:lvlJc w:val="left"/>
    </w:lvl>
  </w:abstractNum>
  <w:abstractNum w:abstractNumId="4">
    <w:nsid w:val="D0916222"/>
    <w:multiLevelType w:val="singleLevel"/>
    <w:tmpl w:val="D0916222"/>
    <w:lvl w:ilvl="0" w:tentative="0">
      <w:start w:val="1"/>
      <w:numFmt w:val="decimal"/>
      <w:suff w:val="nothing"/>
      <w:lvlText w:val="（%1）"/>
      <w:lvlJc w:val="left"/>
    </w:lvl>
  </w:abstractNum>
  <w:abstractNum w:abstractNumId="5">
    <w:nsid w:val="E24CE56F"/>
    <w:multiLevelType w:val="singleLevel"/>
    <w:tmpl w:val="E24CE56F"/>
    <w:lvl w:ilvl="0" w:tentative="0">
      <w:start w:val="1"/>
      <w:numFmt w:val="decimal"/>
      <w:suff w:val="nothing"/>
      <w:lvlText w:val="（%1）"/>
      <w:lvlJc w:val="left"/>
    </w:lvl>
  </w:abstractNum>
  <w:abstractNum w:abstractNumId="6">
    <w:nsid w:val="EB34AFFC"/>
    <w:multiLevelType w:val="singleLevel"/>
    <w:tmpl w:val="EB34AFFC"/>
    <w:lvl w:ilvl="0" w:tentative="0">
      <w:start w:val="1"/>
      <w:numFmt w:val="decimal"/>
      <w:lvlText w:val="(%1)"/>
      <w:lvlJc w:val="left"/>
      <w:pPr>
        <w:ind w:left="425" w:hanging="425"/>
      </w:pPr>
      <w:rPr>
        <w:rFonts w:hint="default"/>
      </w:rPr>
    </w:lvl>
  </w:abstractNum>
  <w:abstractNum w:abstractNumId="7">
    <w:nsid w:val="EF353260"/>
    <w:multiLevelType w:val="singleLevel"/>
    <w:tmpl w:val="EF353260"/>
    <w:lvl w:ilvl="0" w:tentative="0">
      <w:start w:val="1"/>
      <w:numFmt w:val="decimal"/>
      <w:lvlText w:val="(%1)"/>
      <w:lvlJc w:val="left"/>
      <w:pPr>
        <w:ind w:left="425" w:hanging="425"/>
      </w:pPr>
      <w:rPr>
        <w:rFonts w:hint="default"/>
      </w:rPr>
    </w:lvl>
  </w:abstractNum>
  <w:abstractNum w:abstractNumId="8">
    <w:nsid w:val="FD8B2FAA"/>
    <w:multiLevelType w:val="singleLevel"/>
    <w:tmpl w:val="FD8B2FAA"/>
    <w:lvl w:ilvl="0" w:tentative="0">
      <w:start w:val="1"/>
      <w:numFmt w:val="decimal"/>
      <w:suff w:val="nothing"/>
      <w:lvlText w:val="（%1）"/>
      <w:lvlJc w:val="left"/>
    </w:lvl>
  </w:abstractNum>
  <w:abstractNum w:abstractNumId="9">
    <w:nsid w:val="044AD369"/>
    <w:multiLevelType w:val="singleLevel"/>
    <w:tmpl w:val="044AD369"/>
    <w:lvl w:ilvl="0" w:tentative="0">
      <w:start w:val="3"/>
      <w:numFmt w:val="decimal"/>
      <w:suff w:val="space"/>
      <w:lvlText w:val="%1."/>
      <w:lvlJc w:val="left"/>
    </w:lvl>
  </w:abstractNum>
  <w:abstractNum w:abstractNumId="10">
    <w:nsid w:val="07544C45"/>
    <w:multiLevelType w:val="multilevel"/>
    <w:tmpl w:val="07544C45"/>
    <w:lvl w:ilvl="0" w:tentative="0">
      <w:start w:val="7"/>
      <w:numFmt w:val="decimal"/>
      <w:lvlText w:val="%1"/>
      <w:lvlJc w:val="left"/>
      <w:pPr>
        <w:ind w:left="360" w:hanging="360"/>
      </w:pPr>
      <w:rPr>
        <w:rFonts w:hint="default"/>
      </w:rPr>
    </w:lvl>
    <w:lvl w:ilvl="1" w:tentative="0">
      <w:start w:val="8"/>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1">
    <w:nsid w:val="218CAEE7"/>
    <w:multiLevelType w:val="multilevel"/>
    <w:tmpl w:val="218CAEE7"/>
    <w:lvl w:ilvl="0" w:tentative="0">
      <w:start w:val="2"/>
      <w:numFmt w:val="decimal"/>
      <w:lvlText w:val="%1."/>
      <w:lvlJc w:val="left"/>
      <w:pPr>
        <w:ind w:left="425" w:hanging="425"/>
      </w:pPr>
      <w:rPr>
        <w:rFonts w:hint="default"/>
      </w:rPr>
    </w:lvl>
    <w:lvl w:ilvl="1" w:tentative="0">
      <w:start w:val="2"/>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2">
    <w:nsid w:val="4A2EB3FB"/>
    <w:multiLevelType w:val="singleLevel"/>
    <w:tmpl w:val="4A2EB3FB"/>
    <w:lvl w:ilvl="0" w:tentative="0">
      <w:start w:val="2"/>
      <w:numFmt w:val="chineseCounting"/>
      <w:suff w:val="nothing"/>
      <w:lvlText w:val="%1、"/>
      <w:lvlJc w:val="left"/>
      <w:rPr>
        <w:rFonts w:hint="eastAsia"/>
      </w:rPr>
    </w:lvl>
  </w:abstractNum>
  <w:abstractNum w:abstractNumId="13">
    <w:nsid w:val="6C24F8F1"/>
    <w:multiLevelType w:val="singleLevel"/>
    <w:tmpl w:val="6C24F8F1"/>
    <w:lvl w:ilvl="0" w:tentative="0">
      <w:start w:val="5"/>
      <w:numFmt w:val="chineseCounting"/>
      <w:suff w:val="nothing"/>
      <w:lvlText w:val="（%1）"/>
      <w:lvlJc w:val="left"/>
      <w:rPr>
        <w:rFonts w:hint="eastAsia"/>
      </w:rPr>
    </w:lvl>
  </w:abstractNum>
  <w:abstractNum w:abstractNumId="14">
    <w:nsid w:val="7A99020A"/>
    <w:multiLevelType w:val="multilevel"/>
    <w:tmpl w:val="7A99020A"/>
    <w:lvl w:ilvl="0" w:tentative="0">
      <w:start w:val="1"/>
      <w:numFmt w:val="japaneseCounting"/>
      <w:lvlText w:val="%1、"/>
      <w:lvlJc w:val="left"/>
      <w:pPr>
        <w:ind w:left="435" w:hanging="4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7"/>
  </w:num>
  <w:num w:numId="3">
    <w:abstractNumId w:val="5"/>
  </w:num>
  <w:num w:numId="4">
    <w:abstractNumId w:val="12"/>
  </w:num>
  <w:num w:numId="5">
    <w:abstractNumId w:val="14"/>
  </w:num>
  <w:num w:numId="6">
    <w:abstractNumId w:val="10"/>
  </w:num>
  <w:num w:numId="7">
    <w:abstractNumId w:val="13"/>
  </w:num>
  <w:num w:numId="8">
    <w:abstractNumId w:val="9"/>
  </w:num>
  <w:num w:numId="9">
    <w:abstractNumId w:val="8"/>
  </w:num>
  <w:num w:numId="10">
    <w:abstractNumId w:val="3"/>
  </w:num>
  <w:num w:numId="11">
    <w:abstractNumId w:val="2"/>
  </w:num>
  <w:num w:numId="12">
    <w:abstractNumId w:val="1"/>
  </w:num>
  <w:num w:numId="13">
    <w:abstractNumId w:val="0"/>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YxNzhlMTI1ODNkNDA4NjI2NjE3M2ZjZmQ1NTk5Mz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7DB"/>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79C"/>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1FFD"/>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43F"/>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00"/>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3C7"/>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F68"/>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0"/>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4229"/>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474"/>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1E55"/>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6A01"/>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995"/>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87"/>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F1F"/>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892"/>
    <w:rsid w:val="00305B9F"/>
    <w:rsid w:val="00305E21"/>
    <w:rsid w:val="003066C6"/>
    <w:rsid w:val="003066FA"/>
    <w:rsid w:val="00306AD6"/>
    <w:rsid w:val="003077F4"/>
    <w:rsid w:val="00307DC7"/>
    <w:rsid w:val="00307FF2"/>
    <w:rsid w:val="00310EDB"/>
    <w:rsid w:val="00311422"/>
    <w:rsid w:val="00311C51"/>
    <w:rsid w:val="00311D56"/>
    <w:rsid w:val="00312016"/>
    <w:rsid w:val="00312340"/>
    <w:rsid w:val="00312416"/>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17D4F"/>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23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4BD"/>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67FA8"/>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649"/>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5E3A"/>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6C24"/>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375"/>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1C4B"/>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8C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0B6"/>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E7E5B"/>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F3F"/>
    <w:rsid w:val="00502B31"/>
    <w:rsid w:val="0050434C"/>
    <w:rsid w:val="00505049"/>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122"/>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5A26"/>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C0F"/>
    <w:rsid w:val="005A361D"/>
    <w:rsid w:val="005A36C2"/>
    <w:rsid w:val="005A3719"/>
    <w:rsid w:val="005A3DD7"/>
    <w:rsid w:val="005A40FA"/>
    <w:rsid w:val="005A4C20"/>
    <w:rsid w:val="005A4F48"/>
    <w:rsid w:val="005A54F1"/>
    <w:rsid w:val="005A57B8"/>
    <w:rsid w:val="005A5DDE"/>
    <w:rsid w:val="005A6093"/>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E70"/>
    <w:rsid w:val="005D7F57"/>
    <w:rsid w:val="005E0067"/>
    <w:rsid w:val="005E0141"/>
    <w:rsid w:val="005E09CA"/>
    <w:rsid w:val="005E1AB4"/>
    <w:rsid w:val="005E255B"/>
    <w:rsid w:val="005E2CF7"/>
    <w:rsid w:val="005E4543"/>
    <w:rsid w:val="005E4A1C"/>
    <w:rsid w:val="005E56C9"/>
    <w:rsid w:val="005E5CF7"/>
    <w:rsid w:val="005E5FF0"/>
    <w:rsid w:val="005E615B"/>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5F1"/>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6D6"/>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6F3B"/>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45"/>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BD7"/>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0B95"/>
    <w:rsid w:val="008012B1"/>
    <w:rsid w:val="00801D63"/>
    <w:rsid w:val="0080348B"/>
    <w:rsid w:val="00803D82"/>
    <w:rsid w:val="00803D98"/>
    <w:rsid w:val="008052CE"/>
    <w:rsid w:val="008058D0"/>
    <w:rsid w:val="00806A4C"/>
    <w:rsid w:val="0080705B"/>
    <w:rsid w:val="0080723C"/>
    <w:rsid w:val="008077B3"/>
    <w:rsid w:val="00807F71"/>
    <w:rsid w:val="0081000F"/>
    <w:rsid w:val="00811018"/>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74C"/>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855"/>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2F68"/>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658E"/>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16"/>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301D"/>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94B"/>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A5E"/>
    <w:rsid w:val="00AE1C5C"/>
    <w:rsid w:val="00AE200C"/>
    <w:rsid w:val="00AE315E"/>
    <w:rsid w:val="00AE319F"/>
    <w:rsid w:val="00AE31D9"/>
    <w:rsid w:val="00AE3CF0"/>
    <w:rsid w:val="00AE4546"/>
    <w:rsid w:val="00AE47FF"/>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6F6F"/>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1A5"/>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D6E"/>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09FB"/>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886"/>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7DD"/>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D93"/>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4F67"/>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4F1B"/>
    <w:rsid w:val="00CE59F6"/>
    <w:rsid w:val="00CE634F"/>
    <w:rsid w:val="00CE66CD"/>
    <w:rsid w:val="00CE6BA9"/>
    <w:rsid w:val="00CE71C3"/>
    <w:rsid w:val="00CE727A"/>
    <w:rsid w:val="00CF029C"/>
    <w:rsid w:val="00CF0AF0"/>
    <w:rsid w:val="00CF157E"/>
    <w:rsid w:val="00CF1631"/>
    <w:rsid w:val="00CF1834"/>
    <w:rsid w:val="00CF1AAA"/>
    <w:rsid w:val="00CF1EC2"/>
    <w:rsid w:val="00CF2ACF"/>
    <w:rsid w:val="00CF345B"/>
    <w:rsid w:val="00CF3530"/>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DF77F1"/>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04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31B"/>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962"/>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448"/>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28A5"/>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B33"/>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F20"/>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1374B"/>
    <w:rsid w:val="019F7441"/>
    <w:rsid w:val="01A94E37"/>
    <w:rsid w:val="01B37585"/>
    <w:rsid w:val="01D55165"/>
    <w:rsid w:val="01DF6BF8"/>
    <w:rsid w:val="01EC2C57"/>
    <w:rsid w:val="025F2A6F"/>
    <w:rsid w:val="026B2E25"/>
    <w:rsid w:val="02824D4D"/>
    <w:rsid w:val="02DC4B10"/>
    <w:rsid w:val="02DD76CE"/>
    <w:rsid w:val="02F06CB8"/>
    <w:rsid w:val="02F36323"/>
    <w:rsid w:val="02F5619C"/>
    <w:rsid w:val="0326446A"/>
    <w:rsid w:val="032D5555"/>
    <w:rsid w:val="036634D2"/>
    <w:rsid w:val="03DD35E4"/>
    <w:rsid w:val="04076900"/>
    <w:rsid w:val="041A5A3B"/>
    <w:rsid w:val="042311BA"/>
    <w:rsid w:val="042B157A"/>
    <w:rsid w:val="044C43B2"/>
    <w:rsid w:val="048F763B"/>
    <w:rsid w:val="04980F6A"/>
    <w:rsid w:val="049F330E"/>
    <w:rsid w:val="04AA775C"/>
    <w:rsid w:val="04AF1889"/>
    <w:rsid w:val="04B124EE"/>
    <w:rsid w:val="04F66F48"/>
    <w:rsid w:val="05251E14"/>
    <w:rsid w:val="05A16594"/>
    <w:rsid w:val="05A7762D"/>
    <w:rsid w:val="060E5941"/>
    <w:rsid w:val="06110FAF"/>
    <w:rsid w:val="06493CA7"/>
    <w:rsid w:val="065A6178"/>
    <w:rsid w:val="066F1CF3"/>
    <w:rsid w:val="068F3E69"/>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3F5CC8"/>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B43EC"/>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C00C0B"/>
    <w:rsid w:val="12D81596"/>
    <w:rsid w:val="13072A44"/>
    <w:rsid w:val="135F4BE2"/>
    <w:rsid w:val="139B1A0A"/>
    <w:rsid w:val="139D25C7"/>
    <w:rsid w:val="13BF3CE4"/>
    <w:rsid w:val="13D715E3"/>
    <w:rsid w:val="141008D8"/>
    <w:rsid w:val="14125FE6"/>
    <w:rsid w:val="146D271E"/>
    <w:rsid w:val="147D31FE"/>
    <w:rsid w:val="14982588"/>
    <w:rsid w:val="149A5AD9"/>
    <w:rsid w:val="14A7619D"/>
    <w:rsid w:val="14C720D5"/>
    <w:rsid w:val="150536C3"/>
    <w:rsid w:val="150C1963"/>
    <w:rsid w:val="151447A0"/>
    <w:rsid w:val="154A6454"/>
    <w:rsid w:val="15762120"/>
    <w:rsid w:val="16A8729C"/>
    <w:rsid w:val="16B33777"/>
    <w:rsid w:val="16BC70A7"/>
    <w:rsid w:val="16C6339E"/>
    <w:rsid w:val="172F2D79"/>
    <w:rsid w:val="17557BEF"/>
    <w:rsid w:val="17D349C1"/>
    <w:rsid w:val="1827575D"/>
    <w:rsid w:val="1830729E"/>
    <w:rsid w:val="1870062C"/>
    <w:rsid w:val="18817102"/>
    <w:rsid w:val="18830A15"/>
    <w:rsid w:val="18852B28"/>
    <w:rsid w:val="188B5321"/>
    <w:rsid w:val="19842055"/>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D21F41"/>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EEC3670"/>
    <w:rsid w:val="1F0A0FF3"/>
    <w:rsid w:val="1F155861"/>
    <w:rsid w:val="1F5771FF"/>
    <w:rsid w:val="1FE868A9"/>
    <w:rsid w:val="1FF57202"/>
    <w:rsid w:val="20034907"/>
    <w:rsid w:val="20173E4B"/>
    <w:rsid w:val="20274DDE"/>
    <w:rsid w:val="203B0065"/>
    <w:rsid w:val="204E48BC"/>
    <w:rsid w:val="208921B3"/>
    <w:rsid w:val="20973DEB"/>
    <w:rsid w:val="20B26522"/>
    <w:rsid w:val="20B44310"/>
    <w:rsid w:val="211116EB"/>
    <w:rsid w:val="214649FE"/>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1559AD"/>
    <w:rsid w:val="2628662C"/>
    <w:rsid w:val="262D45DE"/>
    <w:rsid w:val="26A53EF9"/>
    <w:rsid w:val="26A94201"/>
    <w:rsid w:val="26AC274F"/>
    <w:rsid w:val="26D51F6D"/>
    <w:rsid w:val="27044A29"/>
    <w:rsid w:val="271D34C8"/>
    <w:rsid w:val="276142BF"/>
    <w:rsid w:val="27626796"/>
    <w:rsid w:val="27783712"/>
    <w:rsid w:val="27907362"/>
    <w:rsid w:val="27A73F74"/>
    <w:rsid w:val="28333E1D"/>
    <w:rsid w:val="28454BD6"/>
    <w:rsid w:val="28455253"/>
    <w:rsid w:val="28551971"/>
    <w:rsid w:val="285B1C53"/>
    <w:rsid w:val="289F7086"/>
    <w:rsid w:val="28C32028"/>
    <w:rsid w:val="28CC490F"/>
    <w:rsid w:val="28DC1847"/>
    <w:rsid w:val="28DE40AA"/>
    <w:rsid w:val="29345E77"/>
    <w:rsid w:val="294C65AD"/>
    <w:rsid w:val="29806583"/>
    <w:rsid w:val="298B3C4C"/>
    <w:rsid w:val="29B87891"/>
    <w:rsid w:val="29F26D24"/>
    <w:rsid w:val="2A15033F"/>
    <w:rsid w:val="2A1662C1"/>
    <w:rsid w:val="2A1C7367"/>
    <w:rsid w:val="2A2815FA"/>
    <w:rsid w:val="2A516D6C"/>
    <w:rsid w:val="2A6D6092"/>
    <w:rsid w:val="2A7D76B4"/>
    <w:rsid w:val="2B437463"/>
    <w:rsid w:val="2B7807EE"/>
    <w:rsid w:val="2B9D48A9"/>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6900DE"/>
    <w:rsid w:val="2E9A3C18"/>
    <w:rsid w:val="2EBB0FEE"/>
    <w:rsid w:val="2EC63002"/>
    <w:rsid w:val="2F0A6B38"/>
    <w:rsid w:val="2F1E34B1"/>
    <w:rsid w:val="2F946CCB"/>
    <w:rsid w:val="2FD25781"/>
    <w:rsid w:val="2FDC7458"/>
    <w:rsid w:val="2FFD7934"/>
    <w:rsid w:val="30733ACD"/>
    <w:rsid w:val="308C3862"/>
    <w:rsid w:val="309379D8"/>
    <w:rsid w:val="30A270F7"/>
    <w:rsid w:val="30DF1478"/>
    <w:rsid w:val="30EC586F"/>
    <w:rsid w:val="319C6071"/>
    <w:rsid w:val="31AC537E"/>
    <w:rsid w:val="31D10331"/>
    <w:rsid w:val="31E3679B"/>
    <w:rsid w:val="31E732FD"/>
    <w:rsid w:val="320B151A"/>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2C02BC"/>
    <w:rsid w:val="373F410B"/>
    <w:rsid w:val="37EE7094"/>
    <w:rsid w:val="38296C89"/>
    <w:rsid w:val="383002EB"/>
    <w:rsid w:val="38586797"/>
    <w:rsid w:val="38BC0149"/>
    <w:rsid w:val="38D87D1C"/>
    <w:rsid w:val="39636459"/>
    <w:rsid w:val="396B7F6C"/>
    <w:rsid w:val="39B417A9"/>
    <w:rsid w:val="39FC5695"/>
    <w:rsid w:val="3A006D8E"/>
    <w:rsid w:val="3A146123"/>
    <w:rsid w:val="3A3651E5"/>
    <w:rsid w:val="3A744481"/>
    <w:rsid w:val="3A8C7BEF"/>
    <w:rsid w:val="3A906246"/>
    <w:rsid w:val="3B2349B7"/>
    <w:rsid w:val="3B616CFF"/>
    <w:rsid w:val="3B6259F6"/>
    <w:rsid w:val="3B976654"/>
    <w:rsid w:val="3BA32F69"/>
    <w:rsid w:val="3BC01EFC"/>
    <w:rsid w:val="3BCA786A"/>
    <w:rsid w:val="3BD31E2F"/>
    <w:rsid w:val="3BF15831"/>
    <w:rsid w:val="3C105946"/>
    <w:rsid w:val="3C471448"/>
    <w:rsid w:val="3C5F759A"/>
    <w:rsid w:val="3C6C525A"/>
    <w:rsid w:val="3CCE23CB"/>
    <w:rsid w:val="3CD17D17"/>
    <w:rsid w:val="3D3C7F39"/>
    <w:rsid w:val="3D440F09"/>
    <w:rsid w:val="3D4504A0"/>
    <w:rsid w:val="3D74461A"/>
    <w:rsid w:val="3D8734BB"/>
    <w:rsid w:val="3D9A11D4"/>
    <w:rsid w:val="3DA16D89"/>
    <w:rsid w:val="3DA364BE"/>
    <w:rsid w:val="3DE041CB"/>
    <w:rsid w:val="3E0D48F6"/>
    <w:rsid w:val="3E1868B4"/>
    <w:rsid w:val="3E377251"/>
    <w:rsid w:val="3E42664B"/>
    <w:rsid w:val="3E5A7334"/>
    <w:rsid w:val="3E7B5D6B"/>
    <w:rsid w:val="3E843E66"/>
    <w:rsid w:val="3E871626"/>
    <w:rsid w:val="3E8F51FE"/>
    <w:rsid w:val="3E926F87"/>
    <w:rsid w:val="3E9A59DE"/>
    <w:rsid w:val="3EAF4836"/>
    <w:rsid w:val="3EC33DFA"/>
    <w:rsid w:val="3F060E16"/>
    <w:rsid w:val="3F1D1096"/>
    <w:rsid w:val="3F2F0234"/>
    <w:rsid w:val="3F6363FE"/>
    <w:rsid w:val="3F756B8F"/>
    <w:rsid w:val="3F95482B"/>
    <w:rsid w:val="3FFCEB4E"/>
    <w:rsid w:val="4019356B"/>
    <w:rsid w:val="40592157"/>
    <w:rsid w:val="406E1CAE"/>
    <w:rsid w:val="407F55EF"/>
    <w:rsid w:val="40A0133A"/>
    <w:rsid w:val="40C31A53"/>
    <w:rsid w:val="40FF545D"/>
    <w:rsid w:val="410067C8"/>
    <w:rsid w:val="411E5122"/>
    <w:rsid w:val="414745B7"/>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3EE2E53"/>
    <w:rsid w:val="44002FAD"/>
    <w:rsid w:val="449101DD"/>
    <w:rsid w:val="44DC580F"/>
    <w:rsid w:val="44DE1391"/>
    <w:rsid w:val="451B225C"/>
    <w:rsid w:val="452410C9"/>
    <w:rsid w:val="45317DFB"/>
    <w:rsid w:val="456D3CE4"/>
    <w:rsid w:val="4579042C"/>
    <w:rsid w:val="457F0571"/>
    <w:rsid w:val="45851176"/>
    <w:rsid w:val="459528B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316E8"/>
    <w:rsid w:val="49B64211"/>
    <w:rsid w:val="49F6167F"/>
    <w:rsid w:val="4A064FA0"/>
    <w:rsid w:val="4A16615C"/>
    <w:rsid w:val="4A4424D7"/>
    <w:rsid w:val="4A864BEC"/>
    <w:rsid w:val="4AB82D0F"/>
    <w:rsid w:val="4AEB7664"/>
    <w:rsid w:val="4AFD7C19"/>
    <w:rsid w:val="4B0567D1"/>
    <w:rsid w:val="4B236AAE"/>
    <w:rsid w:val="4B3918CC"/>
    <w:rsid w:val="4B707271"/>
    <w:rsid w:val="4B761623"/>
    <w:rsid w:val="4B9739F7"/>
    <w:rsid w:val="4BEE2503"/>
    <w:rsid w:val="4C245A30"/>
    <w:rsid w:val="4CB6685F"/>
    <w:rsid w:val="4CC367FE"/>
    <w:rsid w:val="4CDA736B"/>
    <w:rsid w:val="4D077F3C"/>
    <w:rsid w:val="4D0C11A8"/>
    <w:rsid w:val="4D123355"/>
    <w:rsid w:val="4D2A3B31"/>
    <w:rsid w:val="4D312C52"/>
    <w:rsid w:val="4D905305"/>
    <w:rsid w:val="4D964A72"/>
    <w:rsid w:val="4D9758F5"/>
    <w:rsid w:val="4D9C1254"/>
    <w:rsid w:val="4E147324"/>
    <w:rsid w:val="4E6F089C"/>
    <w:rsid w:val="4E793892"/>
    <w:rsid w:val="4E800872"/>
    <w:rsid w:val="4E8D05E0"/>
    <w:rsid w:val="4EC569ED"/>
    <w:rsid w:val="4ED50EA1"/>
    <w:rsid w:val="4EEC050C"/>
    <w:rsid w:val="4F104EC3"/>
    <w:rsid w:val="4F47354A"/>
    <w:rsid w:val="4F911C54"/>
    <w:rsid w:val="4F9139C1"/>
    <w:rsid w:val="4FAF5657"/>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3DF6AD4"/>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350E3"/>
    <w:rsid w:val="56421318"/>
    <w:rsid w:val="566B6D1E"/>
    <w:rsid w:val="57032A2C"/>
    <w:rsid w:val="570F5219"/>
    <w:rsid w:val="572F7E57"/>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E113E"/>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277025"/>
    <w:rsid w:val="5F3A3602"/>
    <w:rsid w:val="5F6277C6"/>
    <w:rsid w:val="5F6D0B1D"/>
    <w:rsid w:val="5F8D0B82"/>
    <w:rsid w:val="5FCC5339"/>
    <w:rsid w:val="5FE34A5B"/>
    <w:rsid w:val="5FFE1E36"/>
    <w:rsid w:val="60232584"/>
    <w:rsid w:val="607330CE"/>
    <w:rsid w:val="60825176"/>
    <w:rsid w:val="609F2AC4"/>
    <w:rsid w:val="60D04A3B"/>
    <w:rsid w:val="60FA2EE8"/>
    <w:rsid w:val="61054A27"/>
    <w:rsid w:val="610A52BC"/>
    <w:rsid w:val="611D2366"/>
    <w:rsid w:val="61421856"/>
    <w:rsid w:val="615227C4"/>
    <w:rsid w:val="61654E3F"/>
    <w:rsid w:val="6182292A"/>
    <w:rsid w:val="619F7F92"/>
    <w:rsid w:val="61DA52E6"/>
    <w:rsid w:val="61F94C26"/>
    <w:rsid w:val="62000E56"/>
    <w:rsid w:val="624F3E49"/>
    <w:rsid w:val="62632286"/>
    <w:rsid w:val="62885958"/>
    <w:rsid w:val="62F40B65"/>
    <w:rsid w:val="62FC2CFE"/>
    <w:rsid w:val="63024505"/>
    <w:rsid w:val="633439E4"/>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8C0C92"/>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BE3BA8"/>
    <w:rsid w:val="6C196F71"/>
    <w:rsid w:val="6C226FCB"/>
    <w:rsid w:val="6C31226F"/>
    <w:rsid w:val="6C552F0B"/>
    <w:rsid w:val="6C8C67B7"/>
    <w:rsid w:val="6C9D744C"/>
    <w:rsid w:val="6D167928"/>
    <w:rsid w:val="6D1E4434"/>
    <w:rsid w:val="6D26299B"/>
    <w:rsid w:val="6D4772EC"/>
    <w:rsid w:val="6D9078AF"/>
    <w:rsid w:val="6DAA3FEF"/>
    <w:rsid w:val="6DC0172B"/>
    <w:rsid w:val="6DCB690C"/>
    <w:rsid w:val="6DD41A5B"/>
    <w:rsid w:val="6DF43C2E"/>
    <w:rsid w:val="6DF51CA3"/>
    <w:rsid w:val="6E59023A"/>
    <w:rsid w:val="6E8335BD"/>
    <w:rsid w:val="6E8E12EF"/>
    <w:rsid w:val="6E972936"/>
    <w:rsid w:val="6ED446C5"/>
    <w:rsid w:val="6F2A7D94"/>
    <w:rsid w:val="6F8331F1"/>
    <w:rsid w:val="6FAE1A09"/>
    <w:rsid w:val="6FD75BF8"/>
    <w:rsid w:val="70467BAB"/>
    <w:rsid w:val="706274E2"/>
    <w:rsid w:val="707723D0"/>
    <w:rsid w:val="70F5661B"/>
    <w:rsid w:val="71360107"/>
    <w:rsid w:val="713B688E"/>
    <w:rsid w:val="719C4F67"/>
    <w:rsid w:val="71D43752"/>
    <w:rsid w:val="71F1796A"/>
    <w:rsid w:val="72154626"/>
    <w:rsid w:val="72262B5D"/>
    <w:rsid w:val="72283FF7"/>
    <w:rsid w:val="722E7212"/>
    <w:rsid w:val="722F4EB4"/>
    <w:rsid w:val="723A0474"/>
    <w:rsid w:val="725923E4"/>
    <w:rsid w:val="72864BF7"/>
    <w:rsid w:val="729023FC"/>
    <w:rsid w:val="73C0646E"/>
    <w:rsid w:val="742222F5"/>
    <w:rsid w:val="74272B0D"/>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7363F8"/>
    <w:rsid w:val="76826699"/>
    <w:rsid w:val="76C87133"/>
    <w:rsid w:val="76CD08D5"/>
    <w:rsid w:val="76DB4B92"/>
    <w:rsid w:val="77052AA4"/>
    <w:rsid w:val="77136511"/>
    <w:rsid w:val="77340A39"/>
    <w:rsid w:val="77351FD0"/>
    <w:rsid w:val="77472422"/>
    <w:rsid w:val="777F31F2"/>
    <w:rsid w:val="77917DFA"/>
    <w:rsid w:val="77D1700D"/>
    <w:rsid w:val="77EC04CC"/>
    <w:rsid w:val="78775729"/>
    <w:rsid w:val="78A42DB0"/>
    <w:rsid w:val="78A656AB"/>
    <w:rsid w:val="78B2245C"/>
    <w:rsid w:val="78E172CC"/>
    <w:rsid w:val="78EA1D1F"/>
    <w:rsid w:val="7904172F"/>
    <w:rsid w:val="79074D68"/>
    <w:rsid w:val="790F7E27"/>
    <w:rsid w:val="792A231A"/>
    <w:rsid w:val="79316829"/>
    <w:rsid w:val="797E66A9"/>
    <w:rsid w:val="798D7924"/>
    <w:rsid w:val="79A97383"/>
    <w:rsid w:val="79E27E8B"/>
    <w:rsid w:val="79F850CE"/>
    <w:rsid w:val="79FD443C"/>
    <w:rsid w:val="7A1D1975"/>
    <w:rsid w:val="7A3E5150"/>
    <w:rsid w:val="7A4670D6"/>
    <w:rsid w:val="7A534B63"/>
    <w:rsid w:val="7A615382"/>
    <w:rsid w:val="7A67303B"/>
    <w:rsid w:val="7AAB1D04"/>
    <w:rsid w:val="7ABA4368"/>
    <w:rsid w:val="7ABB62DA"/>
    <w:rsid w:val="7AD05746"/>
    <w:rsid w:val="7B257FFD"/>
    <w:rsid w:val="7B343476"/>
    <w:rsid w:val="7B5A2978"/>
    <w:rsid w:val="7B5A7E4C"/>
    <w:rsid w:val="7B667AF9"/>
    <w:rsid w:val="7B7468F8"/>
    <w:rsid w:val="7BEE0103"/>
    <w:rsid w:val="7BFFAB25"/>
    <w:rsid w:val="7C0A0FE4"/>
    <w:rsid w:val="7C254906"/>
    <w:rsid w:val="7C590818"/>
    <w:rsid w:val="7C7C10F6"/>
    <w:rsid w:val="7C853BEA"/>
    <w:rsid w:val="7C881368"/>
    <w:rsid w:val="7CE27788"/>
    <w:rsid w:val="7D0C32F1"/>
    <w:rsid w:val="7D0F408D"/>
    <w:rsid w:val="7D2412DD"/>
    <w:rsid w:val="7D491C6C"/>
    <w:rsid w:val="7D5429C0"/>
    <w:rsid w:val="7D6E6D43"/>
    <w:rsid w:val="7DAB1446"/>
    <w:rsid w:val="7DB57A34"/>
    <w:rsid w:val="7DBFFB62"/>
    <w:rsid w:val="7DE60973"/>
    <w:rsid w:val="7DEF0916"/>
    <w:rsid w:val="7E1E5218"/>
    <w:rsid w:val="7E9A4E1F"/>
    <w:rsid w:val="7EA7723A"/>
    <w:rsid w:val="7EF56FBB"/>
    <w:rsid w:val="7F0768EB"/>
    <w:rsid w:val="7F143BEC"/>
    <w:rsid w:val="7F24026F"/>
    <w:rsid w:val="7F715AF2"/>
    <w:rsid w:val="7F886E69"/>
    <w:rsid w:val="94353557"/>
    <w:rsid w:val="BB7FA927"/>
    <w:rsid w:val="F14E2846"/>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7"/>
    <w:link w:val="192"/>
    <w:qFormat/>
    <w:uiPriority w:val="0"/>
    <w:pPr>
      <w:widowControl/>
      <w:snapToGrid w:val="0"/>
      <w:spacing w:line="480" w:lineRule="exact"/>
      <w:ind w:firstLine="567"/>
    </w:pPr>
    <w:rPr>
      <w:rFonts w:ascii="宋体"/>
      <w:snapToGrid w:val="0"/>
      <w:color w:val="000000"/>
      <w:kern w:val="28"/>
      <w:sz w:val="28"/>
      <w:szCs w:val="20"/>
    </w:rPr>
  </w:style>
  <w:style w:type="paragraph" w:styleId="17">
    <w:name w:val="Plain Text"/>
    <w:basedOn w:val="1"/>
    <w:next w:val="18"/>
    <w:link w:val="124"/>
    <w:qFormat/>
    <w:uiPriority w:val="0"/>
    <w:rPr>
      <w:rFonts w:ascii="宋体" w:hAnsi="Courier New" w:cs="Arial"/>
      <w:snapToGrid w:val="0"/>
      <w:szCs w:val="21"/>
    </w:rPr>
  </w:style>
  <w:style w:type="paragraph" w:styleId="18">
    <w:name w:val="Date"/>
    <w:basedOn w:val="1"/>
    <w:next w:val="1"/>
    <w:link w:val="180"/>
    <w:qFormat/>
    <w:uiPriority w:val="0"/>
    <w:pPr>
      <w:ind w:left="100" w:leftChars="2500"/>
    </w:pPr>
    <w:rPr>
      <w:rFonts w:ascii="宋体"/>
      <w:sz w:val="24"/>
      <w:szCs w:val="21"/>
      <w:lang w:val="zh-CN"/>
    </w:rPr>
  </w:style>
  <w:style w:type="paragraph" w:styleId="19">
    <w:name w:val="caption"/>
    <w:basedOn w:val="1"/>
    <w:next w:val="1"/>
    <w:link w:val="228"/>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1"/>
    <w:qFormat/>
    <w:uiPriority w:val="0"/>
    <w:pPr>
      <w:shd w:val="clear" w:color="auto" w:fill="000080"/>
    </w:pPr>
  </w:style>
  <w:style w:type="paragraph" w:styleId="22">
    <w:name w:val="annotation text"/>
    <w:basedOn w:val="1"/>
    <w:link w:val="343"/>
    <w:qFormat/>
    <w:uiPriority w:val="99"/>
    <w:pPr>
      <w:jc w:val="left"/>
    </w:pPr>
  </w:style>
  <w:style w:type="paragraph" w:styleId="23">
    <w:name w:val="Salutation"/>
    <w:basedOn w:val="1"/>
    <w:next w:val="1"/>
    <w:link w:val="297"/>
    <w:qFormat/>
    <w:uiPriority w:val="0"/>
    <w:rPr>
      <w:rFonts w:ascii="仿宋_GB2312" w:eastAsia="仿宋_GB2312"/>
      <w:sz w:val="28"/>
      <w:szCs w:val="20"/>
    </w:rPr>
  </w:style>
  <w:style w:type="paragraph" w:styleId="24">
    <w:name w:val="Body Text 3"/>
    <w:basedOn w:val="1"/>
    <w:link w:val="329"/>
    <w:qFormat/>
    <w:uiPriority w:val="0"/>
    <w:pPr>
      <w:jc w:val="center"/>
    </w:pPr>
    <w:rPr>
      <w:szCs w:val="20"/>
    </w:rPr>
  </w:style>
  <w:style w:type="paragraph" w:styleId="25">
    <w:name w:val="Closing"/>
    <w:basedOn w:val="1"/>
    <w:semiHidden/>
    <w:qFormat/>
    <w:uiPriority w:val="0"/>
    <w:pPr>
      <w:ind w:left="4320"/>
    </w:pPr>
    <w:rPr>
      <w:kern w:val="1"/>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w:basedOn w:val="1"/>
    <w:next w:val="28"/>
    <w:link w:val="429"/>
    <w:qFormat/>
    <w:uiPriority w:val="0"/>
    <w:pPr>
      <w:autoSpaceDE w:val="0"/>
      <w:autoSpaceDN w:val="0"/>
      <w:spacing w:line="360" w:lineRule="auto"/>
    </w:pPr>
    <w:rPr>
      <w:rFonts w:ascii="宋体" w:hAnsi="Arial" w:cs="Arial"/>
      <w:snapToGrid w:val="0"/>
      <w:sz w:val="24"/>
      <w:szCs w:val="21"/>
      <w:lang w:val="zh-CN"/>
    </w:rPr>
  </w:style>
  <w:style w:type="paragraph" w:styleId="28">
    <w:name w:val="toc 2"/>
    <w:basedOn w:val="1"/>
    <w:next w:val="1"/>
    <w:qFormat/>
    <w:uiPriority w:val="0"/>
    <w:pPr>
      <w:ind w:left="420" w:leftChars="200"/>
    </w:pPr>
  </w:style>
  <w:style w:type="paragraph" w:styleId="29">
    <w:name w:val="Body Text Indent"/>
    <w:basedOn w:val="1"/>
    <w:next w:val="1"/>
    <w:link w:val="264"/>
    <w:qFormat/>
    <w:uiPriority w:val="0"/>
    <w:pPr>
      <w:spacing w:line="480" w:lineRule="exact"/>
      <w:ind w:firstLine="480" w:firstLineChars="200"/>
    </w:pPr>
    <w:rPr>
      <w:rFonts w:ascii="宋体" w:hAnsi="宋体"/>
      <w:sz w:val="24"/>
    </w:rPr>
  </w:style>
  <w:style w:type="paragraph" w:styleId="30">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Body Text Indent 2"/>
    <w:basedOn w:val="1"/>
    <w:link w:val="307"/>
    <w:qFormat/>
    <w:uiPriority w:val="0"/>
    <w:pPr>
      <w:spacing w:line="360" w:lineRule="auto"/>
      <w:ind w:firstLine="601"/>
      <w:textAlignment w:val="baseline"/>
    </w:pPr>
    <w:rPr>
      <w:rFonts w:ascii="宋体"/>
      <w:kern w:val="0"/>
      <w:sz w:val="28"/>
      <w:szCs w:val="20"/>
    </w:rPr>
  </w:style>
  <w:style w:type="paragraph" w:styleId="40">
    <w:name w:val="endnote text"/>
    <w:basedOn w:val="1"/>
    <w:link w:val="931"/>
    <w:qFormat/>
    <w:uiPriority w:val="0"/>
    <w:rPr>
      <w:lang w:val="zh-CN"/>
    </w:rPr>
  </w:style>
  <w:style w:type="paragraph" w:styleId="41">
    <w:name w:val="Balloon Text"/>
    <w:basedOn w:val="1"/>
    <w:link w:val="187"/>
    <w:qFormat/>
    <w:uiPriority w:val="0"/>
    <w:rPr>
      <w:sz w:val="18"/>
      <w:szCs w:val="18"/>
    </w:rPr>
  </w:style>
  <w:style w:type="paragraph" w:styleId="42">
    <w:name w:val="footer"/>
    <w:basedOn w:val="1"/>
    <w:link w:val="382"/>
    <w:qFormat/>
    <w:uiPriority w:val="99"/>
    <w:pPr>
      <w:tabs>
        <w:tab w:val="center" w:pos="4153"/>
        <w:tab w:val="right" w:pos="8306"/>
      </w:tabs>
      <w:snapToGrid w:val="0"/>
      <w:jc w:val="left"/>
    </w:pPr>
    <w:rPr>
      <w:sz w:val="18"/>
      <w:szCs w:val="18"/>
    </w:rPr>
  </w:style>
  <w:style w:type="paragraph" w:styleId="43">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6"/>
    <w:qFormat/>
    <w:uiPriority w:val="0"/>
    <w:rPr>
      <w:b/>
      <w:bCs/>
    </w:rPr>
  </w:style>
  <w:style w:type="paragraph" w:styleId="61">
    <w:name w:val="Body Text First Indent"/>
    <w:basedOn w:val="27"/>
    <w:next w:val="1"/>
    <w:link w:val="320"/>
    <w:qFormat/>
    <w:uiPriority w:val="0"/>
    <w:pPr>
      <w:ind w:firstLine="420"/>
    </w:pPr>
    <w:rPr>
      <w:rFonts w:hAnsi="Calibri" w:cs="Times New Roman"/>
      <w:snapToGrid/>
      <w:szCs w:val="20"/>
    </w:rPr>
  </w:style>
  <w:style w:type="paragraph" w:styleId="62">
    <w:name w:val="Body Text First Indent 2"/>
    <w:basedOn w:val="29"/>
    <w:next w:val="1"/>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DAS正文"/>
    <w:basedOn w:val="1"/>
    <w:qFormat/>
    <w:uiPriority w:val="0"/>
    <w:pPr>
      <w:spacing w:line="360" w:lineRule="auto"/>
      <w:ind w:right="181" w:firstLine="480" w:firstLineChars="200"/>
    </w:pPr>
    <w:rPr>
      <w:rFonts w:ascii="Verdana" w:hAnsi="Verdana"/>
    </w:rPr>
  </w:style>
  <w:style w:type="character" w:customStyle="1" w:styleId="81">
    <w:name w:val="标题 4 Char"/>
    <w:qFormat/>
    <w:uiPriority w:val="0"/>
    <w:rPr>
      <w:rFonts w:ascii="Arial" w:hAnsi="Arial" w:eastAsia="黑体"/>
      <w:b/>
      <w:kern w:val="2"/>
      <w:sz w:val="28"/>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字符1"/>
    <w:link w:val="17"/>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18"/>
    <w:qFormat/>
    <w:uiPriority w:val="0"/>
    <w:rPr>
      <w:rFonts w:ascii="宋体"/>
      <w:kern w:val="2"/>
      <w:sz w:val="24"/>
      <w:szCs w:val="21"/>
      <w:lang w:val="zh-CN"/>
    </w:rPr>
  </w:style>
  <w:style w:type="character" w:customStyle="1" w:styleId="181">
    <w:name w:val="标题 9 字符"/>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41"/>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21"/>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4"/>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9"/>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9"/>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3"/>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7"/>
    <w:qFormat/>
    <w:uiPriority w:val="0"/>
    <w:rPr>
      <w:rFonts w:ascii="黑体" w:hAnsi="Courier New" w:eastAsia="黑体"/>
    </w:rPr>
  </w:style>
  <w:style w:type="character" w:customStyle="1" w:styleId="301">
    <w:name w:val="正文文本 2 字符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9"/>
    <w:qFormat/>
    <w:uiPriority w:val="0"/>
    <w:rPr>
      <w:b/>
      <w:bCs/>
      <w:kern w:val="2"/>
      <w:sz w:val="24"/>
      <w:szCs w:val="24"/>
    </w:rPr>
  </w:style>
  <w:style w:type="character" w:customStyle="1" w:styleId="307">
    <w:name w:val="正文文本缩进 2 字符"/>
    <w:link w:val="39"/>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61"/>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4"/>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2"/>
    <w:qFormat/>
    <w:uiPriority w:val="0"/>
    <w:rPr>
      <w:kern w:val="2"/>
      <w:sz w:val="21"/>
      <w:szCs w:val="24"/>
    </w:rPr>
  </w:style>
  <w:style w:type="character" w:customStyle="1" w:styleId="344">
    <w:name w:val="签名 字符"/>
    <w:link w:val="44"/>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2"/>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3"/>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7"/>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9"/>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7"/>
    <w:next w:val="27"/>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next w:val="54"/>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9"/>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17"/>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9"/>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next w:val="17"/>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7"/>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7"/>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9"/>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7"/>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6"/>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9"/>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1"/>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7"/>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40"/>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纯文本11"/>
    <w:basedOn w:val="1"/>
    <w:qFormat/>
    <w:uiPriority w:val="0"/>
    <w:rPr>
      <w:rFonts w:ascii="宋体" w:hAnsi="Courier New"/>
    </w:rPr>
  </w:style>
  <w:style w:type="paragraph" w:customStyle="1" w:styleId="964">
    <w:name w:val="列出段落6"/>
    <w:basedOn w:val="1"/>
    <w:unhideWhenUsed/>
    <w:qFormat/>
    <w:uiPriority w:val="99"/>
    <w:pPr>
      <w:ind w:firstLine="420" w:firstLineChars="200"/>
    </w:pPr>
  </w:style>
  <w:style w:type="character" w:customStyle="1" w:styleId="965">
    <w:name w:val="myfont9b1"/>
    <w:qFormat/>
    <w:uiPriority w:val="0"/>
    <w:rPr>
      <w:sz w:val="18"/>
      <w:szCs w:val="18"/>
    </w:rPr>
  </w:style>
  <w:style w:type="paragraph" w:customStyle="1" w:styleId="966">
    <w:name w:val="正文空格"/>
    <w:basedOn w:val="1"/>
    <w:next w:val="1"/>
    <w:qFormat/>
    <w:uiPriority w:val="0"/>
    <w:pPr>
      <w:spacing w:line="400" w:lineRule="exact"/>
      <w:ind w:firstLine="200" w:firstLineChars="200"/>
    </w:pPr>
    <w:rPr>
      <w:sz w:val="24"/>
      <w:szCs w:val="22"/>
    </w:rPr>
  </w:style>
  <w:style w:type="paragraph" w:customStyle="1" w:styleId="967">
    <w:name w:val="内文"/>
    <w:qFormat/>
    <w:uiPriority w:val="0"/>
    <w:pPr>
      <w:adjustRightInd w:val="0"/>
      <w:snapToGrid w:val="0"/>
      <w:spacing w:line="400" w:lineRule="exact"/>
      <w:ind w:firstLine="200" w:firstLineChars="200"/>
      <w:jc w:val="both"/>
    </w:pPr>
    <w:rPr>
      <w:rFonts w:ascii="Arial" w:hAnsi="Arial" w:eastAsia="Times New Roman" w:cs="Arial"/>
      <w:kern w:val="2"/>
      <w:sz w:val="21"/>
      <w:lang w:val="en-US" w:eastAsia="zh-CN" w:bidi="ar-SA"/>
    </w:rPr>
  </w:style>
  <w:style w:type="paragraph" w:customStyle="1" w:styleId="968">
    <w:name w:val="正文_14"/>
    <w:qFormat/>
    <w:uiPriority w:val="0"/>
    <w:rPr>
      <w:rFonts w:ascii="Times New Roman" w:hAnsi="Times New Roman" w:eastAsia="宋体" w:cs="Times New Roman"/>
      <w:sz w:val="21"/>
      <w:szCs w:val="22"/>
      <w:lang w:val="en-US" w:eastAsia="zh-CN" w:bidi="ar-SA"/>
    </w:rPr>
  </w:style>
  <w:style w:type="paragraph" w:customStyle="1" w:styleId="969">
    <w:name w:val="表格CXH"/>
    <w:basedOn w:val="1"/>
    <w:qFormat/>
    <w:uiPriority w:val="0"/>
    <w:pPr>
      <w:widowControl/>
      <w:snapToGrid w:val="0"/>
      <w:spacing w:line="276" w:lineRule="auto"/>
    </w:pPr>
    <w:rPr>
      <w:rFonts w:ascii="等线" w:hAnsi="等线" w:eastAsia="阿里巴巴普惠体 R" w:cstheme="minorBidi"/>
      <w:sz w:val="24"/>
    </w:rPr>
  </w:style>
  <w:style w:type="paragraph" w:customStyle="1" w:styleId="970">
    <w:name w:val="WPSOffice手动目录 1"/>
    <w:qFormat/>
    <w:uiPriority w:val="0"/>
    <w:rPr>
      <w:rFonts w:ascii="Times New Roman" w:hAnsi="Times New Roman" w:eastAsia="宋体" w:cs="Times New Roman"/>
      <w:lang w:val="en-US" w:eastAsia="zh-CN" w:bidi="ar-SA"/>
    </w:rPr>
  </w:style>
  <w:style w:type="paragraph" w:customStyle="1" w:styleId="97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png"/><Relationship Id="rId31" Type="http://schemas.openxmlformats.org/officeDocument/2006/relationships/theme" Target="theme/theme1.xml"/><Relationship Id="rId30" Type="http://schemas.openxmlformats.org/officeDocument/2006/relationships/footer" Target="footer17.xml"/><Relationship Id="rId3" Type="http://schemas.openxmlformats.org/officeDocument/2006/relationships/header" Target="header1.xml"/><Relationship Id="rId29" Type="http://schemas.openxmlformats.org/officeDocument/2006/relationships/footer" Target="footer16.xml"/><Relationship Id="rId28" Type="http://schemas.openxmlformats.org/officeDocument/2006/relationships/footer" Target="footer15.xml"/><Relationship Id="rId27" Type="http://schemas.openxmlformats.org/officeDocument/2006/relationships/header" Target="header11.xml"/><Relationship Id="rId26" Type="http://schemas.openxmlformats.org/officeDocument/2006/relationships/header" Target="header10.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8"/>
    <customShpInfo spid="_x0000_s1026"/>
    <customShpInfo spid="_x0000_s1036"/>
    <customShpInfo spid="_x0000_s1037"/>
    <customShpInfo spid="_x0000_s1035"/>
    <customShpInfo spid="_x0000_s1034"/>
    <customShpInfo spid="_x0000_s1033"/>
    <customShpInfo spid="_x0000_s1040"/>
    <customShpInfo spid="_x0000_s1039"/>
    <customShpInfo spid="_x0000_s1031"/>
    <customShpInfo spid="_x0000_s1032"/>
    <customShpInfo spid="_x0000_s1029"/>
    <customShpInfo spid="_x0000_s1030"/>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64</Pages>
  <Words>29892</Words>
  <Characters>32433</Characters>
  <Lines>261</Lines>
  <Paragraphs>73</Paragraphs>
  <TotalTime>0</TotalTime>
  <ScaleCrop>false</ScaleCrop>
  <LinksUpToDate>false</LinksUpToDate>
  <CharactersWithSpaces>35024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2022-03-30T05:00:00Z</dcterms:created>
  <dc:creator>Administrator</dc:creator>
  <cp:lastModifiedBy>霓虹</cp:lastModifiedBy>
  <cp:lastPrinted>2022-09-23T07:30:00Z</cp:lastPrinted>
  <dcterms:modified xsi:type="dcterms:W3CDTF">2022-10-21T09:43:39Z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1933FDBAD35A4D59968557D0855B8963</vt:lpwstr>
  </property>
</Properties>
</file>