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409CC">
      <w:pPr>
        <w:pStyle w:val="44"/>
        <w:rPr>
          <w:rFonts w:ascii="宋体" w:hAnsi="宋体" w:eastAsia="宋体"/>
          <w:b/>
          <w:kern w:val="0"/>
          <w:sz w:val="52"/>
          <w:szCs w:val="52"/>
          <w:lang w:val="en-US"/>
        </w:rPr>
      </w:pPr>
    </w:p>
    <w:p w14:paraId="7C008AE1">
      <w:pPr>
        <w:pStyle w:val="44"/>
        <w:rPr>
          <w:rFonts w:ascii="宋体" w:hAnsi="宋体" w:eastAsia="宋体"/>
          <w:b/>
          <w:kern w:val="0"/>
          <w:sz w:val="52"/>
          <w:szCs w:val="52"/>
          <w:lang w:val="en-US"/>
        </w:rPr>
      </w:pPr>
    </w:p>
    <w:p w14:paraId="6C479980">
      <w:pPr>
        <w:pStyle w:val="44"/>
        <w:rPr>
          <w:rFonts w:ascii="宋体" w:hAnsi="宋体" w:eastAsia="宋体"/>
          <w:b/>
          <w:kern w:val="0"/>
          <w:sz w:val="52"/>
          <w:szCs w:val="52"/>
          <w:lang w:val="en-US"/>
        </w:rPr>
      </w:pPr>
    </w:p>
    <w:p w14:paraId="6369BBD0">
      <w:pPr>
        <w:pStyle w:val="44"/>
        <w:rPr>
          <w:rFonts w:ascii="宋体" w:hAnsi="宋体" w:eastAsia="宋体"/>
          <w:b/>
          <w:kern w:val="0"/>
          <w:sz w:val="52"/>
          <w:szCs w:val="52"/>
          <w:lang w:val="en-US"/>
        </w:rPr>
      </w:pPr>
    </w:p>
    <w:p w14:paraId="532C6999">
      <w:pPr>
        <w:pStyle w:val="44"/>
        <w:rPr>
          <w:rFonts w:ascii="宋体" w:hAnsi="宋体" w:eastAsia="宋体"/>
          <w:b/>
          <w:kern w:val="0"/>
          <w:sz w:val="52"/>
          <w:szCs w:val="52"/>
          <w:lang w:val="en-US"/>
        </w:rPr>
      </w:pPr>
    </w:p>
    <w:p w14:paraId="7E804A23">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01804C52">
      <w:pPr>
        <w:pStyle w:val="44"/>
        <w:rPr>
          <w:rFonts w:ascii="宋体" w:hAnsi="宋体"/>
          <w:b/>
          <w:bCs/>
          <w:sz w:val="40"/>
          <w:szCs w:val="40"/>
        </w:rPr>
      </w:pPr>
    </w:p>
    <w:p w14:paraId="2AF25CB4">
      <w:pPr>
        <w:spacing w:line="600" w:lineRule="exact"/>
        <w:jc w:val="center"/>
        <w:rPr>
          <w:rFonts w:cs="Calibri"/>
          <w:b/>
          <w:bCs/>
          <w:sz w:val="30"/>
          <w:szCs w:val="30"/>
        </w:rPr>
      </w:pPr>
    </w:p>
    <w:p w14:paraId="14FB50A9">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lang w:eastAsia="zh-CN"/>
        </w:rPr>
        <w:t>JC-CS2025-021</w:t>
      </w:r>
      <w:r>
        <w:rPr>
          <w:rFonts w:hint="eastAsia" w:ascii="宋体" w:hAnsi="宋体" w:eastAsia="宋体"/>
          <w:sz w:val="30"/>
          <w:szCs w:val="30"/>
        </w:rPr>
        <w:t>号</w:t>
      </w:r>
    </w:p>
    <w:p w14:paraId="2950E016">
      <w:pPr>
        <w:pStyle w:val="44"/>
        <w:rPr>
          <w:rFonts w:ascii="宋体" w:hAnsi="宋体"/>
          <w:b/>
          <w:bCs/>
          <w:sz w:val="30"/>
          <w:szCs w:val="30"/>
        </w:rPr>
      </w:pPr>
    </w:p>
    <w:p w14:paraId="005A370A">
      <w:pPr>
        <w:pStyle w:val="44"/>
        <w:rPr>
          <w:rFonts w:ascii="宋体" w:hAnsi="宋体" w:eastAsiaTheme="minorEastAsia"/>
          <w:b/>
          <w:bCs/>
          <w:sz w:val="30"/>
          <w:szCs w:val="30"/>
        </w:rPr>
      </w:pPr>
    </w:p>
    <w:p w14:paraId="3FF0693C">
      <w:pPr>
        <w:pStyle w:val="44"/>
        <w:rPr>
          <w:rFonts w:ascii="宋体" w:hAnsi="宋体" w:eastAsiaTheme="minorEastAsia"/>
          <w:b/>
          <w:bCs/>
          <w:sz w:val="30"/>
          <w:szCs w:val="30"/>
        </w:rPr>
      </w:pPr>
    </w:p>
    <w:p w14:paraId="1D70E345">
      <w:pPr>
        <w:pStyle w:val="44"/>
        <w:rPr>
          <w:rFonts w:ascii="宋体" w:hAnsi="宋体" w:eastAsiaTheme="minorEastAsia"/>
          <w:b/>
          <w:bCs/>
          <w:sz w:val="30"/>
          <w:szCs w:val="30"/>
        </w:rPr>
      </w:pPr>
    </w:p>
    <w:p w14:paraId="67135B78">
      <w:pPr>
        <w:pStyle w:val="44"/>
        <w:rPr>
          <w:rFonts w:ascii="宋体" w:hAnsi="宋体"/>
          <w:b/>
          <w:bCs/>
          <w:sz w:val="30"/>
          <w:szCs w:val="30"/>
        </w:rPr>
      </w:pPr>
    </w:p>
    <w:p w14:paraId="363BBCC7">
      <w:pPr>
        <w:pStyle w:val="44"/>
        <w:ind w:right="-180" w:rightChars="-50" w:firstLine="1405" w:firstLineChars="500"/>
        <w:rPr>
          <w:rFonts w:hint="eastAsia" w:asciiTheme="minorEastAsia" w:hAnsiTheme="minorEastAsia" w:eastAsiaTheme="minorEastAsia"/>
          <w:sz w:val="28"/>
          <w:szCs w:val="28"/>
          <w:lang w:eastAsia="zh-CN"/>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lang w:eastAsia="zh-CN"/>
        </w:rPr>
        <w:t>台州市黄岩第二高级中学女生宿舍改造工程</w:t>
      </w:r>
    </w:p>
    <w:p w14:paraId="20B95E27">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台州市黄岩第二高级中学</w:t>
      </w:r>
    </w:p>
    <w:p w14:paraId="4A67AB67">
      <w:pPr>
        <w:pStyle w:val="44"/>
        <w:rPr>
          <w:rFonts w:asciiTheme="minorEastAsia" w:hAnsiTheme="minorEastAsia" w:eastAsiaTheme="minorEastAsia"/>
          <w:sz w:val="28"/>
          <w:szCs w:val="28"/>
        </w:rPr>
      </w:pPr>
    </w:p>
    <w:p w14:paraId="33ED10FA">
      <w:pPr>
        <w:pStyle w:val="2"/>
        <w:ind w:left="9000" w:firstLine="281"/>
        <w:rPr>
          <w:rFonts w:asciiTheme="minorEastAsia" w:hAnsiTheme="minorEastAsia" w:eastAsiaTheme="minorEastAsia"/>
          <w:b/>
          <w:bCs/>
          <w:sz w:val="28"/>
          <w:szCs w:val="28"/>
        </w:rPr>
      </w:pPr>
    </w:p>
    <w:p w14:paraId="42655B37">
      <w:pPr>
        <w:pStyle w:val="4"/>
        <w:ind w:firstLine="210"/>
        <w:rPr>
          <w:rFonts w:asciiTheme="minorEastAsia" w:hAnsiTheme="minorEastAsia" w:eastAsiaTheme="minorEastAsia"/>
          <w:sz w:val="28"/>
          <w:szCs w:val="28"/>
        </w:rPr>
      </w:pPr>
    </w:p>
    <w:p w14:paraId="1A0D8753">
      <w:pPr>
        <w:pStyle w:val="44"/>
        <w:rPr>
          <w:rFonts w:asciiTheme="minorEastAsia" w:hAnsiTheme="minorEastAsia" w:eastAsiaTheme="minorEastAsia"/>
          <w:sz w:val="28"/>
          <w:szCs w:val="28"/>
        </w:rPr>
      </w:pPr>
    </w:p>
    <w:p w14:paraId="302172C2">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台州市玖诚工程管理有限公司</w:t>
      </w:r>
    </w:p>
    <w:p w14:paraId="614A9154">
      <w:pPr>
        <w:spacing w:line="600" w:lineRule="exact"/>
        <w:ind w:firstLine="562" w:firstLineChars="200"/>
        <w:rPr>
          <w:rFonts w:asciiTheme="minorEastAsia" w:hAnsiTheme="minorEastAsia" w:eastAsiaTheme="minorEastAsia"/>
          <w:b/>
          <w:bCs/>
          <w:sz w:val="28"/>
          <w:szCs w:val="28"/>
        </w:rPr>
      </w:pPr>
    </w:p>
    <w:p w14:paraId="48B975B2">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二〇二</w:t>
      </w:r>
      <w:r>
        <w:rPr>
          <w:rFonts w:hint="eastAsia" w:cs="宋体" w:asciiTheme="minorEastAsia" w:hAnsiTheme="minorEastAsia" w:eastAsiaTheme="minorEastAsia"/>
          <w:b/>
          <w:bCs/>
          <w:sz w:val="28"/>
          <w:szCs w:val="28"/>
          <w:lang w:val="en-US" w:eastAsia="zh-CN"/>
        </w:rPr>
        <w:t>五</w:t>
      </w:r>
      <w:r>
        <w:rPr>
          <w:rFonts w:hint="eastAsia" w:cs="宋体" w:asciiTheme="minorEastAsia" w:hAnsiTheme="minorEastAsia" w:eastAsiaTheme="minorEastAsia"/>
          <w:b/>
          <w:bCs/>
          <w:sz w:val="28"/>
          <w:szCs w:val="28"/>
        </w:rPr>
        <w:t>年</w:t>
      </w:r>
      <w:r>
        <w:rPr>
          <w:rFonts w:hint="eastAsia" w:cs="宋体" w:asciiTheme="minorEastAsia" w:hAnsiTheme="minorEastAsia" w:eastAsiaTheme="minorEastAsia"/>
          <w:b/>
          <w:bCs/>
          <w:sz w:val="28"/>
          <w:szCs w:val="28"/>
          <w:lang w:val="en-US" w:eastAsia="zh-CN"/>
        </w:rPr>
        <w:t>六</w:t>
      </w:r>
      <w:r>
        <w:rPr>
          <w:rFonts w:hint="eastAsia" w:cs="宋体" w:asciiTheme="minorEastAsia" w:hAnsiTheme="minorEastAsia" w:eastAsiaTheme="minorEastAsia"/>
          <w:b/>
          <w:bCs/>
          <w:sz w:val="28"/>
          <w:szCs w:val="28"/>
        </w:rPr>
        <w:t>月</w:t>
      </w:r>
    </w:p>
    <w:p w14:paraId="7748206F">
      <w:pPr>
        <w:pStyle w:val="44"/>
        <w:rPr>
          <w:rFonts w:asciiTheme="minorEastAsia" w:hAnsiTheme="minorEastAsia" w:eastAsiaTheme="minorEastAsia"/>
          <w:sz w:val="28"/>
          <w:szCs w:val="28"/>
        </w:rPr>
      </w:pPr>
    </w:p>
    <w:p w14:paraId="5822A241">
      <w:pPr>
        <w:pStyle w:val="21"/>
        <w:rPr>
          <w:rFonts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69B06969">
      <w:pPr>
        <w:pStyle w:val="21"/>
        <w:rPr>
          <w:rFonts w:ascii="宋体" w:hAnsi="宋体" w:eastAsia="宋体" w:cs="宋体"/>
          <w:sz w:val="36"/>
          <w:szCs w:val="36"/>
        </w:rPr>
      </w:pPr>
      <w:r>
        <w:rPr>
          <w:rFonts w:hint="eastAsia" w:ascii="宋体" w:hAnsi="宋体" w:eastAsia="宋体" w:cs="宋体"/>
          <w:sz w:val="36"/>
          <w:szCs w:val="36"/>
        </w:rPr>
        <w:t>目录</w:t>
      </w:r>
    </w:p>
    <w:p w14:paraId="65A06CC6"/>
    <w:p w14:paraId="5C1F3A07">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1A17F0EA">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0262272F">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381B9794">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C252A5F">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3EBF2128">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1F29498A">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4E1CBC3A">
      <w:pPr>
        <w:shd w:val="clear" w:color="auto" w:fill="FFFFFF"/>
        <w:spacing w:line="360" w:lineRule="auto"/>
        <w:ind w:firstLine="422" w:firstLineChars="200"/>
        <w:textAlignment w:val="bottom"/>
        <w:rPr>
          <w:rFonts w:ascii="宋体" w:hAnsi="宋体" w:eastAsia="宋体" w:cs="宋体"/>
          <w:b/>
          <w:kern w:val="0"/>
          <w:sz w:val="21"/>
          <w:szCs w:val="21"/>
        </w:rPr>
      </w:pPr>
      <w:r>
        <w:rPr>
          <w:rFonts w:ascii="宋体" w:hAnsi="宋体" w:eastAsia="宋体" w:cs="宋体"/>
          <w:b/>
          <w:kern w:val="0"/>
          <w:sz w:val="21"/>
          <w:szCs w:val="21"/>
        </w:rPr>
        <mc:AlternateContent>
          <mc:Choice Requires="wps">
            <w:drawing>
              <wp:anchor distT="0" distB="0" distL="114300" distR="114300" simplePos="0" relativeHeight="251660288"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9B7940D">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3547D5D6">
                            <w:pPr>
                              <w:spacing w:line="340" w:lineRule="exact"/>
                            </w:pPr>
                            <w:r>
                              <w:rPr>
                                <w:rFonts w:hint="eastAsia" w:ascii="宋体" w:hAnsi="宋体" w:eastAsia="宋体" w:cs="宋体"/>
                                <w:b/>
                                <w:bCs/>
                                <w:kern w:val="0"/>
                                <w:sz w:val="21"/>
                                <w:szCs w:val="21"/>
                                <w:lang w:eastAsia="zh-CN"/>
                              </w:rPr>
                              <w:t>台州市黄岩第二高级中学女生宿舍改造工程</w:t>
                            </w:r>
                            <w:r>
                              <w:rPr>
                                <w:rFonts w:hint="eastAsia" w:ascii="宋体" w:hAnsi="宋体" w:eastAsia="宋体" w:cs="宋体"/>
                                <w:color w:val="000000"/>
                                <w:sz w:val="21"/>
                                <w:szCs w:val="21"/>
                              </w:rPr>
                              <w:t>采购项目的潜在供应商应在浙江政府采购网（http://zfcg.czt.zj.gov.cn）获取（下载）采购文件，并于</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6192;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49B7940D">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3547D5D6">
                      <w:pPr>
                        <w:spacing w:line="340" w:lineRule="exact"/>
                      </w:pPr>
                      <w:r>
                        <w:rPr>
                          <w:rFonts w:hint="eastAsia" w:ascii="宋体" w:hAnsi="宋体" w:eastAsia="宋体" w:cs="宋体"/>
                          <w:b/>
                          <w:bCs/>
                          <w:kern w:val="0"/>
                          <w:sz w:val="21"/>
                          <w:szCs w:val="21"/>
                          <w:lang w:eastAsia="zh-CN"/>
                        </w:rPr>
                        <w:t>台州市黄岩第二高级中学女生宿舍改造工程</w:t>
                      </w:r>
                      <w:r>
                        <w:rPr>
                          <w:rFonts w:hint="eastAsia" w:ascii="宋体" w:hAnsi="宋体" w:eastAsia="宋体" w:cs="宋体"/>
                          <w:color w:val="000000"/>
                          <w:sz w:val="21"/>
                          <w:szCs w:val="21"/>
                        </w:rPr>
                        <w:t>采购项目的潜在供应商应在浙江政府采购网（http://zfcg.czt.zj.gov.cn）获取（下载）采购文件，并于</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66222B03">
      <w:pPr>
        <w:spacing w:line="360" w:lineRule="auto"/>
        <w:rPr>
          <w:rFonts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7A42406F">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JC-CS2025-021</w:t>
      </w:r>
      <w:r>
        <w:rPr>
          <w:rFonts w:hint="eastAsia" w:ascii="宋体" w:hAnsi="宋体" w:eastAsia="宋体" w:cs="宋体"/>
          <w:kern w:val="0"/>
          <w:sz w:val="21"/>
          <w:szCs w:val="21"/>
        </w:rPr>
        <w:t>号</w:t>
      </w:r>
    </w:p>
    <w:p w14:paraId="3B938D4E">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台州市黄岩第二高级中学女生宿舍改造工程</w:t>
      </w:r>
    </w:p>
    <w:p w14:paraId="2556711F">
      <w:pPr>
        <w:spacing w:line="360" w:lineRule="auto"/>
        <w:rPr>
          <w:rFonts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352FF44F">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val="en-US" w:eastAsia="zh-CN"/>
        </w:rPr>
        <w:t>2793609</w:t>
      </w:r>
      <w:r>
        <w:rPr>
          <w:rFonts w:hint="eastAsia" w:ascii="宋体" w:hAnsi="宋体" w:eastAsia="宋体" w:cs="宋体"/>
          <w:kern w:val="0"/>
          <w:sz w:val="21"/>
          <w:szCs w:val="21"/>
        </w:rPr>
        <w:t>元</w:t>
      </w:r>
    </w:p>
    <w:p w14:paraId="24BC6AFD">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kern w:val="0"/>
          <w:sz w:val="21"/>
          <w:szCs w:val="21"/>
          <w:lang w:val="en-US" w:eastAsia="zh-CN"/>
        </w:rPr>
        <w:t>2500000</w:t>
      </w:r>
      <w:r>
        <w:rPr>
          <w:rFonts w:hint="eastAsia" w:ascii="宋体" w:hAnsi="宋体" w:eastAsia="宋体" w:cs="宋体"/>
          <w:kern w:val="0"/>
          <w:sz w:val="21"/>
          <w:szCs w:val="21"/>
        </w:rPr>
        <w:t>元</w:t>
      </w:r>
    </w:p>
    <w:p w14:paraId="7FC38AE0">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33A74557">
      <w:pPr>
        <w:widowControl/>
        <w:spacing w:line="320" w:lineRule="exact"/>
        <w:ind w:firstLine="525" w:firstLineChars="250"/>
        <w:jc w:val="left"/>
        <w:rPr>
          <w:rFonts w:ascii="宋体" w:hAnsi="宋体" w:eastAsia="宋体" w:cs="宋体"/>
          <w:sz w:val="21"/>
          <w:szCs w:val="21"/>
        </w:rPr>
      </w:pPr>
      <w:r>
        <w:rPr>
          <w:rFonts w:hint="eastAsia" w:ascii="宋体" w:hAnsi="宋体" w:eastAsia="宋体" w:cs="宋体"/>
          <w:kern w:val="0"/>
          <w:sz w:val="21"/>
          <w:szCs w:val="21"/>
        </w:rPr>
        <w:t>数量：1           </w:t>
      </w:r>
    </w:p>
    <w:p w14:paraId="7177194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val="en-US" w:eastAsia="zh-CN"/>
        </w:rPr>
        <w:t>2793609</w:t>
      </w:r>
      <w:r>
        <w:rPr>
          <w:rFonts w:hint="eastAsia" w:ascii="宋体" w:hAnsi="宋体" w:eastAsia="宋体" w:cs="宋体"/>
          <w:kern w:val="0"/>
          <w:sz w:val="21"/>
          <w:szCs w:val="21"/>
        </w:rPr>
        <w:t> </w:t>
      </w:r>
    </w:p>
    <w:p w14:paraId="1773C32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24CF779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简要规格描述：详见磋商文件。 </w:t>
      </w:r>
    </w:p>
    <w:p w14:paraId="360BB29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14:paraId="25064F5B">
      <w:pPr>
        <w:pStyle w:val="2"/>
        <w:ind w:firstLine="210"/>
        <w:rPr>
          <w:rFonts w:eastAsiaTheme="minorEastAsia"/>
        </w:rPr>
      </w:pPr>
    </w:p>
    <w:bookmarkEnd w:id="5"/>
    <w:bookmarkEnd w:id="6"/>
    <w:p w14:paraId="2576D249">
      <w:pPr>
        <w:numPr>
          <w:ilvl w:val="0"/>
          <w:numId w:val="1"/>
        </w:numPr>
        <w:spacing w:line="360" w:lineRule="auto"/>
        <w:rPr>
          <w:rFonts w:ascii="宋体" w:hAnsi="宋体" w:eastAsia="宋体" w:cs="宋体"/>
          <w:color w:val="auto"/>
          <w:kern w:val="0"/>
          <w:sz w:val="21"/>
          <w:szCs w:val="21"/>
          <w:highlight w:val="none"/>
        </w:rPr>
      </w:pPr>
      <w:bookmarkStart w:id="7" w:name="_Toc291142593"/>
      <w:bookmarkStart w:id="8" w:name="_Toc291082852"/>
      <w:r>
        <w:rPr>
          <w:rFonts w:hint="eastAsia" w:ascii="宋体" w:hAnsi="宋体" w:eastAsia="宋体" w:cs="宋体"/>
          <w:kern w:val="0"/>
          <w:sz w:val="21"/>
          <w:szCs w:val="21"/>
        </w:rPr>
        <w:t>合同履行期</w:t>
      </w:r>
      <w:r>
        <w:rPr>
          <w:rFonts w:hint="eastAsia" w:ascii="宋体" w:hAnsi="宋体" w:eastAsia="宋体" w:cs="宋体"/>
          <w:color w:val="auto"/>
          <w:kern w:val="0"/>
          <w:sz w:val="21"/>
          <w:szCs w:val="21"/>
          <w:highlight w:val="none"/>
        </w:rPr>
        <w:t>限：</w:t>
      </w:r>
      <w:r>
        <w:rPr>
          <w:rFonts w:hint="eastAsia" w:ascii="宋体" w:hAnsi="宋体" w:eastAsia="宋体" w:cs="宋体"/>
          <w:color w:val="auto"/>
          <w:kern w:val="0"/>
          <w:sz w:val="21"/>
          <w:szCs w:val="21"/>
          <w:highlight w:val="none"/>
          <w:lang w:val="en-US" w:eastAsia="zh-CN"/>
        </w:rPr>
        <w:t>合同签订后30日内完成全部工作</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w:t>
      </w:r>
    </w:p>
    <w:p w14:paraId="3315C597">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8.本项目不接受联合体投标</w:t>
      </w:r>
    </w:p>
    <w:p w14:paraId="4E59613F">
      <w:pPr>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二、申请人的资格要求：</w:t>
      </w:r>
    </w:p>
    <w:p w14:paraId="7BBA9813">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1.满足《中华人民共和国政府采购法》第二十二条规定；未被“信用中国”（</w:t>
      </w:r>
      <w:r>
        <w:rPr>
          <w:rFonts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rPr>
        <w:t>、中国政府采购网（</w:t>
      </w:r>
      <w:r>
        <w:rPr>
          <w:rFonts w:ascii="宋体" w:hAnsi="宋体" w:eastAsia="宋体" w:cs="宋体"/>
          <w:color w:val="auto"/>
          <w:kern w:val="0"/>
          <w:sz w:val="21"/>
          <w:szCs w:val="21"/>
          <w:highlight w:val="none"/>
        </w:rPr>
        <w:t>www.ccgp.gov.cn</w:t>
      </w:r>
      <w:r>
        <w:rPr>
          <w:rFonts w:hint="eastAsia" w:ascii="宋体" w:hAnsi="宋体" w:eastAsia="宋体" w:cs="宋体"/>
          <w:color w:val="auto"/>
          <w:kern w:val="0"/>
          <w:sz w:val="21"/>
          <w:szCs w:val="21"/>
          <w:highlight w:val="none"/>
        </w:rPr>
        <w:t>）列入失信被执行人、重大税收违法案件当事人名单、政府采购严重违法失信行为记录名单。</w:t>
      </w:r>
    </w:p>
    <w:p w14:paraId="77F90C49">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落实政府采购政策需满足的资格要求：专门面向中小企业/小微企业采购。</w:t>
      </w:r>
    </w:p>
    <w:p w14:paraId="1BE508BF">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3.本项目的特定资格要求：</w:t>
      </w:r>
    </w:p>
    <w:p w14:paraId="1A10DF66">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投标人具有建筑工程</w:t>
      </w:r>
      <w:r>
        <w:rPr>
          <w:rFonts w:hint="eastAsia" w:ascii="宋体" w:hAnsi="宋体" w:eastAsia="宋体" w:cs="宋体"/>
          <w:color w:val="auto"/>
          <w:kern w:val="0"/>
          <w:sz w:val="21"/>
          <w:szCs w:val="21"/>
          <w:highlight w:val="none"/>
          <w:lang w:val="en-US" w:eastAsia="zh-CN"/>
        </w:rPr>
        <w:t>施工总</w:t>
      </w:r>
      <w:r>
        <w:rPr>
          <w:rFonts w:hint="eastAsia" w:ascii="宋体" w:hAnsi="宋体" w:eastAsia="宋体" w:cs="宋体"/>
          <w:color w:val="auto"/>
          <w:kern w:val="0"/>
          <w:sz w:val="21"/>
          <w:szCs w:val="21"/>
          <w:highlight w:val="none"/>
        </w:rPr>
        <w:t>承包</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级及以上资质；</w:t>
      </w:r>
    </w:p>
    <w:p w14:paraId="4CA608CF">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03019A47">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4328101F">
      <w:pPr>
        <w:pStyle w:val="26"/>
        <w:widowControl w:val="0"/>
        <w:spacing w:beforeAutospacing="0" w:afterAutospacing="0" w:line="360" w:lineRule="auto"/>
        <w:jc w:val="both"/>
        <w:rPr>
          <w:rFonts w:hint="default"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31895816">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1.时间：磋商公告发布之日起至提交磋商响应文件截止时间前。</w:t>
      </w:r>
    </w:p>
    <w:p w14:paraId="6DB97B93">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1A62F1E8">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5181FF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1F864CCB">
      <w:pPr>
        <w:pStyle w:val="26"/>
        <w:spacing w:beforeAutospacing="0" w:afterAutospacing="0" w:line="360" w:lineRule="auto"/>
        <w:rPr>
          <w:rFonts w:hint="default" w:eastAsia="宋体" w:cs="宋体"/>
          <w:sz w:val="21"/>
          <w:szCs w:val="21"/>
          <w:highlight w:val="none"/>
        </w:rPr>
      </w:pPr>
      <w:r>
        <w:rPr>
          <w:rFonts w:eastAsia="宋体" w:cs="宋体"/>
          <w:b/>
          <w:kern w:val="2"/>
          <w:sz w:val="21"/>
          <w:szCs w:val="21"/>
        </w:rPr>
        <w:t>四、</w:t>
      </w:r>
      <w:bookmarkEnd w:id="9"/>
      <w:bookmarkEnd w:id="10"/>
      <w:r>
        <w:rPr>
          <w:rFonts w:eastAsia="宋体" w:cs="宋体"/>
          <w:b/>
          <w:kern w:val="2"/>
          <w:sz w:val="21"/>
          <w:szCs w:val="21"/>
        </w:rPr>
        <w:t>响应文</w:t>
      </w:r>
      <w:r>
        <w:rPr>
          <w:rFonts w:eastAsia="宋体" w:cs="宋体"/>
          <w:b/>
          <w:kern w:val="2"/>
          <w:sz w:val="21"/>
          <w:szCs w:val="21"/>
          <w:highlight w:val="none"/>
        </w:rPr>
        <w:t>件提交（上传）</w:t>
      </w:r>
    </w:p>
    <w:p w14:paraId="0C3AFAAB">
      <w:pPr>
        <w:pStyle w:val="26"/>
        <w:spacing w:beforeAutospacing="0" w:afterAutospacing="0" w:line="360" w:lineRule="auto"/>
        <w:ind w:firstLine="420" w:firstLineChars="200"/>
        <w:rPr>
          <w:rFonts w:hint="default" w:eastAsia="宋体" w:cs="宋体"/>
          <w:sz w:val="21"/>
          <w:szCs w:val="21"/>
          <w:highlight w:val="none"/>
        </w:rPr>
      </w:pPr>
      <w:r>
        <w:rPr>
          <w:rFonts w:eastAsia="宋体" w:cs="宋体"/>
          <w:sz w:val="21"/>
          <w:szCs w:val="21"/>
          <w:highlight w:val="none"/>
        </w:rPr>
        <w:t>1. 截止时间：202</w:t>
      </w:r>
      <w:r>
        <w:rPr>
          <w:rFonts w:hint="eastAsia" w:eastAsia="宋体" w:cs="宋体"/>
          <w:sz w:val="21"/>
          <w:szCs w:val="21"/>
          <w:highlight w:val="none"/>
          <w:lang w:val="en-US" w:eastAsia="zh-CN"/>
        </w:rPr>
        <w:t>5</w:t>
      </w:r>
      <w:r>
        <w:rPr>
          <w:rFonts w:eastAsia="宋体" w:cs="宋体"/>
          <w:sz w:val="21"/>
          <w:szCs w:val="21"/>
          <w:highlight w:val="none"/>
        </w:rPr>
        <w:t>年</w:t>
      </w:r>
      <w:r>
        <w:rPr>
          <w:rFonts w:hint="eastAsia" w:eastAsia="宋体" w:cs="宋体"/>
          <w:sz w:val="21"/>
          <w:szCs w:val="21"/>
          <w:highlight w:val="none"/>
          <w:lang w:val="en-US" w:eastAsia="zh-CN"/>
        </w:rPr>
        <w:t>7</w:t>
      </w:r>
      <w:r>
        <w:rPr>
          <w:rFonts w:eastAsia="宋体" w:cs="宋体"/>
          <w:sz w:val="21"/>
          <w:szCs w:val="21"/>
          <w:highlight w:val="none"/>
        </w:rPr>
        <w:t>月</w:t>
      </w:r>
      <w:r>
        <w:rPr>
          <w:rFonts w:hint="eastAsia" w:eastAsia="宋体" w:cs="宋体"/>
          <w:sz w:val="21"/>
          <w:szCs w:val="21"/>
          <w:highlight w:val="none"/>
          <w:lang w:val="en-US" w:eastAsia="zh-CN"/>
        </w:rPr>
        <w:t>4</w:t>
      </w:r>
      <w:r>
        <w:rPr>
          <w:rFonts w:eastAsia="宋体" w:cs="宋体"/>
          <w:sz w:val="21"/>
          <w:szCs w:val="21"/>
          <w:highlight w:val="none"/>
        </w:rPr>
        <w:t>日9:00（北京时间）</w:t>
      </w:r>
    </w:p>
    <w:p w14:paraId="1629492A">
      <w:pPr>
        <w:pStyle w:val="26"/>
        <w:spacing w:beforeAutospacing="0" w:afterAutospacing="0" w:line="360" w:lineRule="auto"/>
        <w:ind w:firstLine="420" w:firstLineChars="200"/>
        <w:rPr>
          <w:rFonts w:hint="default" w:eastAsia="宋体" w:cs="宋体"/>
          <w:sz w:val="21"/>
          <w:szCs w:val="21"/>
          <w:highlight w:val="none"/>
        </w:rPr>
      </w:pPr>
      <w:r>
        <w:rPr>
          <w:rFonts w:eastAsia="宋体" w:cs="宋体"/>
          <w:sz w:val="21"/>
          <w:szCs w:val="21"/>
          <w:highlight w:val="none"/>
        </w:rPr>
        <w:t>2.地点（网址）：浙江政府采购云平台（http://www.zcygov.cn）线上递交</w:t>
      </w:r>
    </w:p>
    <w:p w14:paraId="28236DF3">
      <w:pPr>
        <w:widowControl/>
        <w:spacing w:line="320" w:lineRule="exact"/>
        <w:rPr>
          <w:rFonts w:ascii="宋体" w:hAnsi="宋体" w:eastAsia="宋体" w:cs="宋体"/>
          <w:kern w:val="0"/>
          <w:sz w:val="21"/>
          <w:szCs w:val="21"/>
          <w:highlight w:val="none"/>
        </w:rPr>
      </w:pPr>
      <w:r>
        <w:rPr>
          <w:rFonts w:hint="eastAsia" w:ascii="宋体" w:hAnsi="宋体" w:eastAsia="宋体" w:cs="宋体"/>
          <w:b/>
          <w:kern w:val="0"/>
          <w:sz w:val="21"/>
          <w:highlight w:val="none"/>
        </w:rPr>
        <w:t>五、响应文件开启</w:t>
      </w:r>
      <w:r>
        <w:rPr>
          <w:rFonts w:hint="eastAsia" w:ascii="宋体" w:hAnsi="宋体" w:eastAsia="宋体" w:cs="宋体"/>
          <w:kern w:val="0"/>
          <w:sz w:val="21"/>
          <w:szCs w:val="21"/>
          <w:highlight w:val="none"/>
        </w:rPr>
        <w:t> </w:t>
      </w:r>
    </w:p>
    <w:p w14:paraId="7619889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    开启时间：</w:t>
      </w:r>
      <w:r>
        <w:rPr>
          <w:rFonts w:hint="eastAsia" w:eastAsia="宋体" w:cs="宋体"/>
          <w:sz w:val="21"/>
          <w:szCs w:val="21"/>
          <w:highlight w:val="none"/>
        </w:rPr>
        <w:t>202</w:t>
      </w:r>
      <w:r>
        <w:rPr>
          <w:rFonts w:hint="eastAsia" w:eastAsia="宋体" w:cs="宋体"/>
          <w:sz w:val="21"/>
          <w:szCs w:val="21"/>
          <w:highlight w:val="none"/>
          <w:lang w:val="en-US" w:eastAsia="zh-CN"/>
        </w:rPr>
        <w:t>5</w:t>
      </w:r>
      <w:r>
        <w:rPr>
          <w:rFonts w:hint="eastAsia" w:eastAsia="宋体" w:cs="宋体"/>
          <w:sz w:val="21"/>
          <w:szCs w:val="21"/>
          <w:highlight w:val="none"/>
        </w:rPr>
        <w:t>年</w:t>
      </w:r>
      <w:r>
        <w:rPr>
          <w:rFonts w:hint="eastAsia" w:eastAsia="宋体" w:cs="宋体"/>
          <w:sz w:val="21"/>
          <w:szCs w:val="21"/>
          <w:highlight w:val="none"/>
          <w:lang w:val="en-US" w:eastAsia="zh-CN"/>
        </w:rPr>
        <w:t>7</w:t>
      </w:r>
      <w:r>
        <w:rPr>
          <w:rFonts w:hint="eastAsia" w:eastAsia="宋体" w:cs="宋体"/>
          <w:sz w:val="21"/>
          <w:szCs w:val="21"/>
          <w:highlight w:val="none"/>
        </w:rPr>
        <w:t>月</w:t>
      </w:r>
      <w:r>
        <w:rPr>
          <w:rFonts w:hint="eastAsia" w:eastAsia="宋体" w:cs="宋体"/>
          <w:sz w:val="21"/>
          <w:szCs w:val="21"/>
          <w:highlight w:val="none"/>
          <w:lang w:val="en-US" w:eastAsia="zh-CN"/>
        </w:rPr>
        <w:t>4</w:t>
      </w:r>
      <w:r>
        <w:rPr>
          <w:rFonts w:hint="eastAsia" w:eastAsia="宋体" w:cs="宋体"/>
          <w:sz w:val="21"/>
          <w:szCs w:val="21"/>
          <w:highlight w:val="none"/>
        </w:rPr>
        <w:t>日9:00</w:t>
      </w:r>
      <w:r>
        <w:rPr>
          <w:rFonts w:hint="eastAsia" w:ascii="宋体" w:hAnsi="宋体" w:eastAsia="宋体" w:cs="宋体"/>
          <w:kern w:val="0"/>
          <w:sz w:val="21"/>
          <w:szCs w:val="21"/>
          <w:highlight w:val="none"/>
        </w:rPr>
        <w:t>（北</w:t>
      </w:r>
      <w:r>
        <w:rPr>
          <w:rFonts w:hint="eastAsia" w:ascii="宋体" w:hAnsi="宋体" w:eastAsia="宋体" w:cs="宋体"/>
          <w:kern w:val="0"/>
          <w:sz w:val="21"/>
          <w:szCs w:val="21"/>
        </w:rPr>
        <w:t>京时间）</w:t>
      </w:r>
    </w:p>
    <w:p w14:paraId="400E8A23">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4FD907D7">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0EACB718">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40A3F314">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22A879ED">
      <w:pPr>
        <w:widowControl/>
        <w:spacing w:line="320" w:lineRule="exact"/>
        <w:ind w:firstLine="630"/>
        <w:jc w:val="left"/>
        <w:rPr>
          <w:rFonts w:ascii="宋体" w:hAnsi="宋体" w:eastAsia="宋体" w:cs="宋体"/>
          <w:kern w:val="0"/>
          <w:sz w:val="21"/>
          <w:szCs w:val="21"/>
        </w:rPr>
      </w:pPr>
    </w:p>
    <w:p w14:paraId="1EC8E54F">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7C9BD442">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3E1068B2">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5060B7">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9DA2FF">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3338FC19">
      <w:pPr>
        <w:spacing w:line="360" w:lineRule="auto"/>
        <w:ind w:firstLine="422" w:firstLineChars="200"/>
        <w:rPr>
          <w:rFonts w:ascii="宋体" w:hAnsi="宋体" w:eastAsia="宋体" w:cs="宋体"/>
          <w:b/>
          <w:bCs/>
          <w:sz w:val="21"/>
          <w:szCs w:val="21"/>
        </w:rPr>
      </w:pPr>
    </w:p>
    <w:p w14:paraId="7C821258">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21590862">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4F13BA2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hint="eastAsia" w:eastAsia="宋体" w:cs="宋体"/>
          <w:sz w:val="21"/>
          <w:szCs w:val="21"/>
          <w:u w:val="single"/>
          <w:lang w:eastAsia="zh-CN"/>
        </w:rPr>
        <w:t>台州市黄岩第二高级中学</w:t>
      </w:r>
      <w:r>
        <w:rPr>
          <w:rFonts w:eastAsia="宋体" w:cs="宋体"/>
          <w:sz w:val="21"/>
          <w:szCs w:val="21"/>
        </w:rPr>
        <w:t> </w:t>
      </w:r>
    </w:p>
    <w:p w14:paraId="30E7E6E1">
      <w:pPr>
        <w:pStyle w:val="26"/>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台州市黄岩区西城街道黄长路988号</w:t>
      </w:r>
    </w:p>
    <w:p w14:paraId="6E72177A">
      <w:pPr>
        <w:pStyle w:val="26"/>
        <w:spacing w:beforeAutospacing="0" w:afterAutospacing="0" w:line="360" w:lineRule="auto"/>
        <w:ind w:firstLine="420" w:firstLineChars="200"/>
        <w:rPr>
          <w:rFonts w:hint="default" w:eastAsia="宋体" w:cs="宋体"/>
          <w:color w:val="auto"/>
          <w:sz w:val="21"/>
          <w:szCs w:val="21"/>
          <w:lang w:val="en-US" w:eastAsia="zh-CN"/>
        </w:rPr>
      </w:pPr>
      <w:r>
        <w:rPr>
          <w:rFonts w:eastAsia="宋体" w:cs="宋体"/>
          <w:color w:val="auto"/>
          <w:sz w:val="21"/>
          <w:szCs w:val="21"/>
        </w:rPr>
        <w:t>项目联系人（询问）：</w:t>
      </w:r>
      <w:r>
        <w:rPr>
          <w:rFonts w:hint="eastAsia" w:eastAsia="宋体" w:cs="宋体"/>
          <w:color w:val="auto"/>
          <w:sz w:val="21"/>
          <w:szCs w:val="21"/>
          <w:u w:val="single"/>
          <w:lang w:val="en-US" w:eastAsia="zh-CN"/>
        </w:rPr>
        <w:t>林老师</w:t>
      </w:r>
    </w:p>
    <w:p w14:paraId="4B3D5EDC">
      <w:pPr>
        <w:pStyle w:val="26"/>
        <w:spacing w:beforeAutospacing="0" w:afterAutospacing="0" w:line="360" w:lineRule="auto"/>
        <w:ind w:firstLine="420" w:firstLineChars="200"/>
        <w:rPr>
          <w:rFonts w:hint="default" w:eastAsia="宋体" w:cs="宋体"/>
          <w:color w:val="auto"/>
          <w:sz w:val="21"/>
          <w:szCs w:val="21"/>
        </w:rPr>
      </w:pPr>
      <w:r>
        <w:rPr>
          <w:rFonts w:eastAsia="宋体" w:cs="宋体"/>
          <w:color w:val="auto"/>
          <w:sz w:val="21"/>
          <w:szCs w:val="21"/>
        </w:rPr>
        <w:t>项目联系方式（询问）：</w:t>
      </w:r>
      <w:r>
        <w:rPr>
          <w:rFonts w:hint="eastAsia" w:eastAsia="宋体" w:cs="宋体"/>
          <w:color w:val="auto"/>
          <w:sz w:val="21"/>
          <w:szCs w:val="21"/>
          <w:u w:val="single"/>
          <w:lang w:val="en-US" w:eastAsia="zh-CN"/>
        </w:rPr>
        <w:t>13456688815</w:t>
      </w:r>
      <w:r>
        <w:rPr>
          <w:rFonts w:eastAsia="宋体" w:cs="宋体"/>
          <w:color w:val="auto"/>
          <w:sz w:val="21"/>
          <w:szCs w:val="21"/>
          <w:u w:val="single"/>
        </w:rPr>
        <w:t>。</w:t>
      </w:r>
    </w:p>
    <w:p w14:paraId="3F0DA2DE">
      <w:pPr>
        <w:pStyle w:val="26"/>
        <w:spacing w:beforeAutospacing="0" w:afterAutospacing="0" w:line="360" w:lineRule="auto"/>
        <w:ind w:firstLine="420" w:firstLineChars="200"/>
        <w:rPr>
          <w:rFonts w:hint="default" w:eastAsia="宋体" w:cs="宋体"/>
          <w:color w:val="auto"/>
          <w:sz w:val="21"/>
          <w:szCs w:val="21"/>
        </w:rPr>
      </w:pPr>
      <w:r>
        <w:rPr>
          <w:rFonts w:eastAsia="宋体" w:cs="宋体"/>
          <w:color w:val="auto"/>
          <w:sz w:val="21"/>
          <w:szCs w:val="21"/>
        </w:rPr>
        <w:t>质疑联系人：</w:t>
      </w:r>
      <w:r>
        <w:rPr>
          <w:rFonts w:hint="eastAsia" w:eastAsia="宋体" w:cs="宋体"/>
          <w:color w:val="auto"/>
          <w:sz w:val="21"/>
          <w:szCs w:val="21"/>
          <w:u w:val="single"/>
          <w:lang w:val="en-US" w:eastAsia="zh-CN"/>
        </w:rPr>
        <w:t>林老师</w:t>
      </w:r>
      <w:r>
        <w:rPr>
          <w:rFonts w:eastAsia="宋体" w:cs="宋体"/>
          <w:color w:val="auto"/>
          <w:sz w:val="21"/>
          <w:szCs w:val="21"/>
          <w:u w:val="single"/>
        </w:rPr>
        <w:t>；</w:t>
      </w:r>
    </w:p>
    <w:p w14:paraId="58088384">
      <w:pPr>
        <w:pStyle w:val="26"/>
        <w:spacing w:beforeAutospacing="0" w:afterAutospacing="0" w:line="360" w:lineRule="auto"/>
        <w:ind w:firstLine="420" w:firstLineChars="200"/>
        <w:rPr>
          <w:rFonts w:hint="default" w:eastAsia="宋体" w:cs="宋体"/>
          <w:color w:val="auto"/>
          <w:sz w:val="21"/>
          <w:szCs w:val="21"/>
          <w:u w:val="single"/>
        </w:rPr>
      </w:pPr>
      <w:r>
        <w:rPr>
          <w:rFonts w:eastAsia="宋体" w:cs="宋体"/>
          <w:color w:val="auto"/>
          <w:sz w:val="21"/>
          <w:szCs w:val="21"/>
        </w:rPr>
        <w:t>质疑联系方式：</w:t>
      </w:r>
      <w:r>
        <w:rPr>
          <w:rFonts w:hint="eastAsia" w:eastAsia="宋体" w:cs="宋体"/>
          <w:color w:val="auto"/>
          <w:sz w:val="21"/>
          <w:szCs w:val="21"/>
          <w:u w:val="single"/>
          <w:lang w:val="en-US" w:eastAsia="zh-CN"/>
        </w:rPr>
        <w:t>13456688815</w:t>
      </w:r>
      <w:r>
        <w:rPr>
          <w:rFonts w:eastAsia="宋体" w:cs="宋体"/>
          <w:color w:val="auto"/>
          <w:sz w:val="21"/>
          <w:szCs w:val="21"/>
          <w:u w:val="single"/>
        </w:rPr>
        <w:t>。</w:t>
      </w:r>
    </w:p>
    <w:p w14:paraId="388CF47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2CF7901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台州市玖诚工程管理有限公司</w:t>
      </w:r>
    </w:p>
    <w:p w14:paraId="3A7B1C3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浙江省台州市椒江区白云街道解放南路291号弄道台里文创园</w:t>
      </w:r>
    </w:p>
    <w:p w14:paraId="116F8B7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陈先生</w:t>
      </w:r>
    </w:p>
    <w:p w14:paraId="3D23D0C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13416810088</w:t>
      </w:r>
    </w:p>
    <w:p w14:paraId="7DC6F492">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质疑联系人：</w:t>
      </w:r>
      <w:r>
        <w:rPr>
          <w:rFonts w:eastAsia="宋体" w:cs="宋体"/>
          <w:sz w:val="21"/>
          <w:szCs w:val="21"/>
          <w:u w:val="single"/>
        </w:rPr>
        <w:t>蔡</w:t>
      </w:r>
      <w:r>
        <w:rPr>
          <w:rFonts w:hint="eastAsia" w:eastAsia="宋体" w:cs="宋体"/>
          <w:sz w:val="21"/>
          <w:szCs w:val="21"/>
          <w:u w:val="single"/>
          <w:lang w:val="en-US" w:eastAsia="zh-CN"/>
        </w:rPr>
        <w:t>先生</w:t>
      </w:r>
    </w:p>
    <w:p w14:paraId="5A924D4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hint="eastAsia" w:eastAsia="宋体" w:cs="宋体"/>
          <w:sz w:val="21"/>
          <w:szCs w:val="21"/>
          <w:u w:val="single"/>
        </w:rPr>
        <w:t>13957618595</w:t>
      </w:r>
    </w:p>
    <w:p w14:paraId="0C737EF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579C4AA8">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69EF31D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59757D0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141E9CA7">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A6FD1A5">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16E52348">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259124F9">
      <w:pPr>
        <w:spacing w:line="360" w:lineRule="auto"/>
        <w:jc w:val="right"/>
        <w:rPr>
          <w:rFonts w:ascii="宋体" w:hAnsi="宋体" w:eastAsia="宋体" w:cs="宋体"/>
          <w:sz w:val="21"/>
          <w:szCs w:val="21"/>
        </w:rPr>
      </w:pPr>
    </w:p>
    <w:p w14:paraId="4C1A24AB">
      <w:pPr>
        <w:spacing w:line="360" w:lineRule="auto"/>
        <w:jc w:val="right"/>
        <w:rPr>
          <w:rFonts w:ascii="宋体" w:hAnsi="宋体" w:eastAsia="宋体" w:cs="宋体"/>
          <w:sz w:val="21"/>
          <w:szCs w:val="21"/>
        </w:rPr>
      </w:pPr>
      <w:r>
        <w:rPr>
          <w:rFonts w:hint="eastAsia" w:ascii="宋体" w:hAnsi="宋体" w:eastAsia="宋体" w:cs="宋体"/>
          <w:sz w:val="21"/>
          <w:szCs w:val="21"/>
        </w:rPr>
        <w:t>台州市玖诚工程管理有限公司</w:t>
      </w:r>
    </w:p>
    <w:p w14:paraId="3DEA1195">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p>
    <w:p w14:paraId="7A0B93C9">
      <w:pPr>
        <w:autoSpaceDE w:val="0"/>
        <w:autoSpaceDN w:val="0"/>
        <w:adjustRightInd w:val="0"/>
        <w:spacing w:line="360" w:lineRule="auto"/>
        <w:jc w:val="center"/>
        <w:outlineLvl w:val="0"/>
        <w:rPr>
          <w:rFonts w:ascii="宋体" w:hAnsi="宋体" w:eastAsia="宋体" w:cs="宋体"/>
          <w:b/>
          <w:szCs w:val="36"/>
        </w:rPr>
      </w:pPr>
    </w:p>
    <w:p w14:paraId="43A81F4D">
      <w:pPr>
        <w:pStyle w:val="44"/>
        <w:rPr>
          <w:rFonts w:ascii="宋体" w:hAnsi="宋体" w:eastAsia="宋体" w:cs="宋体"/>
          <w:b/>
          <w:szCs w:val="36"/>
        </w:rPr>
      </w:pPr>
    </w:p>
    <w:p w14:paraId="31E14DD5">
      <w:pPr>
        <w:pStyle w:val="44"/>
        <w:rPr>
          <w:rFonts w:ascii="宋体" w:hAnsi="宋体" w:eastAsia="宋体" w:cs="宋体"/>
          <w:b/>
          <w:szCs w:val="36"/>
        </w:rPr>
      </w:pPr>
    </w:p>
    <w:p w14:paraId="21DC2B92">
      <w:pPr>
        <w:pStyle w:val="44"/>
        <w:rPr>
          <w:rFonts w:ascii="宋体" w:hAnsi="宋体" w:eastAsia="宋体" w:cs="宋体"/>
          <w:b/>
          <w:szCs w:val="36"/>
        </w:rPr>
      </w:pPr>
    </w:p>
    <w:p w14:paraId="0EF6F5E8">
      <w:pPr>
        <w:pStyle w:val="44"/>
        <w:rPr>
          <w:rFonts w:ascii="宋体" w:hAnsi="宋体" w:eastAsia="宋体" w:cs="宋体"/>
          <w:b/>
          <w:szCs w:val="36"/>
        </w:rPr>
      </w:pPr>
    </w:p>
    <w:p w14:paraId="1EA87E38">
      <w:pPr>
        <w:pStyle w:val="44"/>
        <w:rPr>
          <w:rFonts w:ascii="宋体" w:hAnsi="宋体" w:eastAsia="宋体" w:cs="宋体"/>
          <w:b/>
          <w:szCs w:val="36"/>
        </w:rPr>
      </w:pPr>
    </w:p>
    <w:p w14:paraId="4C0D4192">
      <w:pPr>
        <w:widowControl/>
        <w:jc w:val="left"/>
        <w:rPr>
          <w:rFonts w:ascii="宋体" w:hAnsi="宋体" w:eastAsia="宋体" w:cs="宋体"/>
          <w:b/>
          <w:szCs w:val="36"/>
          <w:lang w:val="zh-CN"/>
        </w:rPr>
      </w:pPr>
      <w:r>
        <w:rPr>
          <w:rFonts w:ascii="宋体" w:hAnsi="宋体" w:eastAsia="宋体" w:cs="宋体"/>
          <w:b/>
          <w:szCs w:val="36"/>
        </w:rPr>
        <w:br w:type="page"/>
      </w:r>
    </w:p>
    <w:p w14:paraId="460646CC">
      <w:pPr>
        <w:pStyle w:val="44"/>
        <w:rPr>
          <w:rFonts w:ascii="宋体" w:hAnsi="宋体" w:eastAsia="宋体" w:cs="宋体"/>
          <w:b/>
          <w:szCs w:val="36"/>
        </w:rPr>
      </w:pPr>
    </w:p>
    <w:p w14:paraId="79AC469A">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5D940D0B">
      <w:pPr>
        <w:pStyle w:val="3"/>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台州市黄岩第二高级中学女生宿舍改造工程</w:t>
      </w:r>
    </w:p>
    <w:p w14:paraId="466BD9CD">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p w14:paraId="3B483C1E">
      <w:pPr>
        <w:snapToGrid w:val="0"/>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▲1、</w:t>
      </w:r>
      <w:bookmarkEnd w:id="12"/>
      <w:r>
        <w:rPr>
          <w:rFonts w:hint="eastAsia" w:ascii="宋体" w:hAnsi="宋体" w:eastAsia="宋体" w:cs="宋体"/>
          <w:kern w:val="0"/>
          <w:sz w:val="21"/>
          <w:szCs w:val="21"/>
        </w:rPr>
        <w:t>采购招标控制</w:t>
      </w:r>
      <w:r>
        <w:rPr>
          <w:rFonts w:hint="eastAsia" w:ascii="宋体" w:hAnsi="宋体" w:eastAsia="宋体" w:cs="宋体"/>
          <w:color w:val="000000" w:themeColor="text1"/>
          <w:kern w:val="0"/>
          <w:sz w:val="21"/>
          <w:szCs w:val="21"/>
          <w14:textFill>
            <w14:solidFill>
              <w14:schemeClr w14:val="tx1"/>
            </w14:solidFill>
          </w14:textFill>
        </w:rPr>
        <w:t>价：</w:t>
      </w:r>
      <w:r>
        <w:rPr>
          <w:rFonts w:hint="eastAsia" w:ascii="宋体" w:hAnsi="宋体" w:eastAsia="宋体" w:cs="宋体"/>
          <w:color w:val="000000" w:themeColor="text1"/>
          <w:kern w:val="0"/>
          <w:sz w:val="21"/>
          <w:szCs w:val="21"/>
          <w:lang w:val="en-US" w:eastAsia="zh-CN"/>
          <w14:textFill>
            <w14:solidFill>
              <w14:schemeClr w14:val="tx1"/>
            </w14:solidFill>
          </w14:textFill>
        </w:rPr>
        <w:t>2793609</w:t>
      </w:r>
      <w:r>
        <w:rPr>
          <w:rFonts w:hint="eastAsia" w:ascii="宋体" w:hAnsi="宋体" w:eastAsia="宋体" w:cs="宋体"/>
          <w:color w:val="000000" w:themeColor="text1"/>
          <w:kern w:val="0"/>
          <w:sz w:val="21"/>
          <w:szCs w:val="21"/>
          <w14:textFill>
            <w14:solidFill>
              <w14:schemeClr w14:val="tx1"/>
            </w14:solidFill>
          </w14:textFill>
        </w:rPr>
        <w:t>元。</w:t>
      </w:r>
    </w:p>
    <w:p w14:paraId="57C39CE4">
      <w:pPr>
        <w:pStyle w:val="56"/>
        <w:snapToGrid w:val="0"/>
        <w:spacing w:before="0" w:beforeAutospacing="0" w:after="0" w:afterAutospacing="0" w:line="36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▲2、采购工期：</w:t>
      </w:r>
      <w:r>
        <w:rPr>
          <w:rFonts w:hint="eastAsia" w:ascii="宋体" w:hAnsi="宋体" w:eastAsia="宋体" w:cs="宋体"/>
          <w:color w:val="auto"/>
          <w:kern w:val="0"/>
          <w:sz w:val="21"/>
          <w:szCs w:val="21"/>
          <w:lang w:val="en-US" w:eastAsia="zh-CN"/>
        </w:rPr>
        <w:t>合同签订后30日内完成全部工作。</w:t>
      </w:r>
    </w:p>
    <w:p w14:paraId="06468D06">
      <w:pPr>
        <w:widowControl/>
        <w:spacing w:line="360" w:lineRule="auto"/>
        <w:ind w:firstLine="630" w:firstLineChars="3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3、项目概况：该工程由</w:t>
      </w:r>
      <w:r>
        <w:rPr>
          <w:rFonts w:hint="eastAsia" w:ascii="宋体" w:hAnsi="宋体" w:eastAsia="宋体" w:cs="宋体"/>
          <w:color w:val="000000" w:themeColor="text1"/>
          <w:kern w:val="0"/>
          <w:sz w:val="21"/>
          <w:szCs w:val="21"/>
          <w:lang w:eastAsia="zh-CN"/>
          <w14:textFill>
            <w14:solidFill>
              <w14:schemeClr w14:val="tx1"/>
            </w14:solidFill>
          </w14:textFill>
        </w:rPr>
        <w:t>台州市黄岩第二高级中学</w:t>
      </w:r>
      <w:r>
        <w:rPr>
          <w:rFonts w:hint="eastAsia" w:ascii="宋体" w:hAnsi="宋体" w:eastAsia="宋体" w:cs="宋体"/>
          <w:color w:val="000000" w:themeColor="text1"/>
          <w:kern w:val="0"/>
          <w:sz w:val="21"/>
          <w:szCs w:val="21"/>
          <w14:textFill>
            <w14:solidFill>
              <w14:schemeClr w14:val="tx1"/>
            </w14:solidFill>
          </w14:textFill>
        </w:rPr>
        <w:t>负责建设，工程建设地点位于浙江省台州市黄岩区西城街道黄长路988号。</w:t>
      </w:r>
      <w:r>
        <w:rPr>
          <w:rFonts w:hint="eastAsia" w:ascii="宋体" w:hAnsi="宋体" w:eastAsia="宋体" w:cs="宋体"/>
          <w:color w:val="000000" w:themeColor="text1"/>
          <w:kern w:val="0"/>
          <w:sz w:val="21"/>
          <w:szCs w:val="21"/>
          <w:u w:val="single"/>
          <w14:textFill>
            <w14:solidFill>
              <w14:schemeClr w14:val="tx1"/>
            </w14:solidFill>
          </w14:textFill>
        </w:rPr>
        <w:t>建设内容包括1</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w:t>
      </w:r>
      <w:r>
        <w:rPr>
          <w:rFonts w:hint="eastAsia" w:ascii="宋体" w:hAnsi="宋体" w:eastAsia="宋体" w:cs="宋体"/>
          <w:color w:val="000000" w:themeColor="text1"/>
          <w:kern w:val="0"/>
          <w:sz w:val="21"/>
          <w:szCs w:val="21"/>
          <w:u w:val="single"/>
          <w14:textFill>
            <w14:solidFill>
              <w14:schemeClr w14:val="tx1"/>
            </w14:solidFill>
          </w14:textFill>
        </w:rPr>
        <w:t>宿舍卫生间整体翻新（98间）：进行地面、墙面、天棚改造；更换磁力自吸软门帘；安装塑钢隔断板；卫生洁具、电气/给排水管道重新布置；2</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w:t>
      </w:r>
      <w:r>
        <w:rPr>
          <w:rFonts w:hint="eastAsia" w:ascii="宋体" w:hAnsi="宋体" w:eastAsia="宋体" w:cs="宋体"/>
          <w:color w:val="000000" w:themeColor="text1"/>
          <w:kern w:val="0"/>
          <w:sz w:val="21"/>
          <w:szCs w:val="21"/>
          <w:u w:val="single"/>
          <w14:textFill>
            <w14:solidFill>
              <w14:schemeClr w14:val="tx1"/>
            </w14:solidFill>
          </w14:textFill>
        </w:rPr>
        <w:t>3~7层宿舍内新增中国黑花岗岩洗漱台，通道墙面、地面铺设防水卷材及抛光面砖；卫生间外侧墙面抛光砖加高至楼板底；破损墙面水泥砂浆重新粉刷；室内、走廊、楼梯间墙面、天棚乳胶漆翻新；1层室外新增中国黑花岗岩洗漱台（40个洗手盆），给排水管道安装；1~7层破损进户门重新油漆翻新；安装铝合金纱窗；进门地面涂刷环氧自流平涂料；</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3.</w:t>
      </w:r>
      <w:r>
        <w:rPr>
          <w:rFonts w:hint="eastAsia" w:ascii="宋体" w:hAnsi="宋体" w:eastAsia="宋体" w:cs="宋体"/>
          <w:color w:val="000000" w:themeColor="text1"/>
          <w:kern w:val="0"/>
          <w:sz w:val="21"/>
          <w:szCs w:val="21"/>
          <w:u w:val="single"/>
          <w14:textFill>
            <w14:solidFill>
              <w14:schemeClr w14:val="tx1"/>
            </w14:solidFill>
          </w14:textFill>
        </w:rPr>
        <w:t>屋顶斜屋面水泥彩瓦拆卸后，屋面板上铺贴SBS防水卷材，钉顺水条、挂瓦条，重新铺水泥彩瓦（部分破损瓦换新）；平屋面及檐沟重新细石砼找平，铺贴SBS防水卷材；女儿墙破损风化水泥砂浆凿除，重新粉刷，涂刷外墙弹性涂料；</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4.</w:t>
      </w:r>
      <w:r>
        <w:rPr>
          <w:rFonts w:hint="eastAsia" w:ascii="宋体" w:hAnsi="宋体" w:eastAsia="宋体" w:cs="宋体"/>
          <w:color w:val="000000" w:themeColor="text1"/>
          <w:kern w:val="0"/>
          <w:sz w:val="21"/>
          <w:szCs w:val="21"/>
          <w:u w:val="single"/>
          <w14:textFill>
            <w14:solidFill>
              <w14:schemeClr w14:val="tx1"/>
            </w14:solidFill>
          </w14:textFill>
        </w:rPr>
        <w:t>因沉降损坏的围墙拆除；重新浇捣混凝土基础、页岩砖砌筑围墙；表面铺贴外墙面砖；安装围墙铁艺栏杆及铁艺大门（重新刷漆翻新）；</w:t>
      </w:r>
    </w:p>
    <w:p w14:paraId="3DE81408">
      <w:pPr>
        <w:snapToGrid w:val="0"/>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4、采购范围：本工程施工图范围内的建筑、安装工程施工，具体详见工程量清单及工程施工图纸。</w:t>
      </w:r>
    </w:p>
    <w:p w14:paraId="59F6D863">
      <w:pPr>
        <w:widowControl/>
        <w:snapToGrid w:val="0"/>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5、采购清单：具体详见预算书。</w:t>
      </w:r>
    </w:p>
    <w:p w14:paraId="2B5047EE">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4A992653">
      <w:pPr>
        <w:pStyle w:val="3"/>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7B13C694">
      <w:pPr>
        <w:pStyle w:val="3"/>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04E22D30">
      <w:pPr>
        <w:pStyle w:val="3"/>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2FA4996B">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53CD0F26">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54C044A9">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36F779B7">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0750F123">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2851AC9D">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16AD8B43">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1E037530">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33D9CAD6">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08F9390E">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2E19E256">
      <w:pPr>
        <w:pStyle w:val="16"/>
        <w:spacing w:line="400" w:lineRule="exact"/>
        <w:ind w:left="0" w:leftChars="0" w:firstLine="482" w:firstLineChars="200"/>
        <w:jc w:val="left"/>
        <w:rPr>
          <w:rFonts w:eastAsia="宋体"/>
          <w:b/>
          <w:bCs/>
          <w:color w:val="auto"/>
        </w:rPr>
      </w:pPr>
      <w:r>
        <w:rPr>
          <w:rFonts w:hint="eastAsia" w:ascii="宋体" w:hAnsi="宋体" w:eastAsia="宋体" w:cs="宋体"/>
          <w:b/>
          <w:sz w:val="24"/>
        </w:rPr>
        <w:t>▲</w:t>
      </w:r>
      <w:r>
        <w:rPr>
          <w:rFonts w:hint="eastAsia" w:ascii="宋体" w:hAnsi="宋体" w:eastAsia="宋体" w:cs="宋体"/>
          <w:b/>
          <w:sz w:val="21"/>
          <w:szCs w:val="21"/>
        </w:rPr>
        <w:t>3、</w:t>
      </w:r>
      <w:r>
        <w:rPr>
          <w:rFonts w:hint="eastAsia" w:ascii="宋体" w:hAnsi="宋体" w:eastAsia="宋体" w:cs="宋体"/>
          <w:b/>
          <w:color w:val="auto"/>
          <w:sz w:val="21"/>
          <w:szCs w:val="21"/>
        </w:rPr>
        <w:t>供应商在响应文件中的承诺的项目经理须同时具备以下条件：</w:t>
      </w:r>
      <w:r>
        <w:rPr>
          <w:rFonts w:hint="eastAsia" w:ascii="宋体" w:hAnsi="宋体" w:eastAsia="宋体" w:cs="宋体"/>
          <w:b/>
          <w:bCs/>
          <w:color w:val="auto"/>
          <w:sz w:val="21"/>
          <w:szCs w:val="21"/>
        </w:rPr>
        <w:t>①建筑工程专业二级及以上建造师注册证书（不含临时建造师）和三类人员“B”类证书。②拟委任项目经理未在其他在建项目上任项目经理。</w:t>
      </w:r>
    </w:p>
    <w:p w14:paraId="177DB8FB">
      <w:pPr>
        <w:pStyle w:val="57"/>
        <w:ind w:firstLine="420"/>
        <w:rPr>
          <w:rFonts w:ascii="宋体" w:hAnsi="宋体" w:eastAsia="宋体" w:cs="宋体"/>
          <w:color w:val="auto"/>
        </w:rPr>
      </w:pPr>
      <w:r>
        <w:rPr>
          <w:rFonts w:hint="eastAsia" w:ascii="宋体" w:hAnsi="宋体" w:eastAsia="宋体" w:cs="宋体"/>
          <w:color w:val="auto"/>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46AF81E2">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3200ED2A">
      <w:pPr>
        <w:pStyle w:val="6"/>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30C78A0A">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34BF59EC">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5369A9DB">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7CF7F35B">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（1）本工程施工用水用电由供应商自行考虑，相关费用计入投标报价。</w:t>
      </w:r>
    </w:p>
    <w:p w14:paraId="3D970EB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（2）环境保护、工程围护、交通维护、警示措施必须按有关部门的要求，并承担相关费用。</w:t>
      </w:r>
    </w:p>
    <w:p w14:paraId="7C631CC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（3）本工程施工过程中，对原有设施需进行保护，如造成破坏的需进行原样恢复并承担相关费用，请考虑到投标报价中。</w:t>
      </w:r>
    </w:p>
    <w:p w14:paraId="7757DA8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703BEEB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（5）关于结算的约定：工程竣工验收合格后，承包人按合同等要求及时报送结算，结算的编制应规范、准确，以事实为依据，遵循实事求是的原则。</w:t>
      </w:r>
    </w:p>
    <w:p w14:paraId="1420B5F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（6）本工程与施工交接的已完建筑物、室内设施的成品保护及所有已完工程及设备的保护，若在施工过程中有损坏的，必须原样修复。</w:t>
      </w:r>
    </w:p>
    <w:p w14:paraId="1EA9093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（7）与施工交接的已完建（构）筑物、各种管线的保护措施及费用请承包人考虑计入投标总价。</w:t>
      </w:r>
    </w:p>
    <w:p w14:paraId="3CFE1FB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0C12A13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1987678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（10）停水、停电等施工应急预案的技术措施及设备设施配置（必须选配功率合适的发电机备用,相应费用计入总报价,工程结算时，不得增加。</w:t>
      </w:r>
    </w:p>
    <w:p w14:paraId="39E0B6C4">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5DA7BE2">
      <w:pPr>
        <w:pStyle w:val="2"/>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5A356F86">
      <w:pPr>
        <w:pStyle w:val="2"/>
        <w:snapToGrid w:val="0"/>
        <w:spacing w:line="400" w:lineRule="exact"/>
        <w:ind w:firstLineChars="200"/>
        <w:rPr>
          <w:rFonts w:hint="eastAsia" w:ascii="宋体" w:hAnsi="宋体" w:eastAsia="宋体" w:cs="宋体"/>
          <w:color w:val="auto"/>
          <w:szCs w:val="21"/>
        </w:rPr>
      </w:pPr>
      <w:r>
        <w:rPr>
          <w:rFonts w:hint="eastAsia" w:ascii="宋体" w:hAnsi="宋体" w:eastAsia="宋体" w:cs="宋体"/>
          <w:color w:val="auto"/>
          <w:szCs w:val="21"/>
        </w:rPr>
        <w:t>1、付款方式</w:t>
      </w:r>
    </w:p>
    <w:p w14:paraId="41E428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u w:val="single"/>
        </w:rPr>
        <w:t>本项目支付一次预付款，金额为签约合同价的</w:t>
      </w:r>
      <w:r>
        <w:rPr>
          <w:rFonts w:hint="eastAsia" w:hAnsi="仿宋"/>
          <w:color w:val="auto"/>
          <w:sz w:val="21"/>
          <w:szCs w:val="21"/>
          <w:highlight w:val="none"/>
          <w:u w:val="single"/>
        </w:rPr>
        <w:t>10%</w:t>
      </w:r>
      <w:r>
        <w:rPr>
          <w:rFonts w:hint="eastAsia" w:ascii="宋体" w:hAnsi="宋体" w:eastAsia="宋体" w:cs="宋体"/>
          <w:color w:val="auto"/>
          <w:sz w:val="21"/>
          <w:szCs w:val="21"/>
          <w:highlight w:val="none"/>
          <w:u w:val="single"/>
        </w:rPr>
        <w:t>，后续款项待完工并验收通过后，一次性支付结算审定金额的100%；</w:t>
      </w:r>
      <w:r>
        <w:rPr>
          <w:rFonts w:hint="eastAsia" w:ascii="宋体" w:hAnsi="宋体" w:eastAsia="宋体" w:cs="宋体"/>
          <w:b/>
          <w:bCs/>
          <w:color w:val="auto"/>
          <w:sz w:val="21"/>
          <w:szCs w:val="21"/>
          <w:highlight w:val="none"/>
          <w:u w:val="single"/>
        </w:rPr>
        <w:t>结算审定金额不得超过签约合同价，若超过签约合同价的，以签约合同价作为最高结算价</w:t>
      </w:r>
      <w:r>
        <w:rPr>
          <w:rFonts w:hint="eastAsia" w:ascii="宋体" w:hAnsi="宋体" w:eastAsia="宋体" w:cs="宋体"/>
          <w:color w:val="auto"/>
          <w:sz w:val="21"/>
          <w:szCs w:val="21"/>
          <w:highlight w:val="none"/>
        </w:rPr>
        <w:t>。</w:t>
      </w:r>
    </w:p>
    <w:p w14:paraId="5EA4F969">
      <w:pPr>
        <w:pStyle w:val="2"/>
        <w:snapToGrid w:val="0"/>
        <w:spacing w:line="400" w:lineRule="exact"/>
        <w:ind w:firstLineChars="200"/>
        <w:rPr>
          <w:rFonts w:ascii="宋体" w:hAnsi="宋体" w:eastAsia="宋体" w:cs="宋体"/>
          <w:szCs w:val="21"/>
          <w:highlight w:val="none"/>
        </w:rPr>
      </w:pPr>
      <w:r>
        <w:rPr>
          <w:rFonts w:hint="eastAsia" w:ascii="宋体" w:hAnsi="宋体" w:eastAsia="宋体" w:cs="宋体"/>
          <w:szCs w:val="21"/>
          <w:highlight w:val="none"/>
        </w:rPr>
        <w:t>2、保修要求</w:t>
      </w:r>
    </w:p>
    <w:p w14:paraId="565DA09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44F42B6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0CF13333">
      <w:pPr>
        <w:pStyle w:val="2"/>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1B125AD1">
      <w:pPr>
        <w:widowControl/>
        <w:snapToGrid w:val="0"/>
        <w:spacing w:line="400" w:lineRule="exact"/>
        <w:ind w:firstLine="420" w:firstLineChars="200"/>
        <w:rPr>
          <w:rFonts w:ascii="宋体" w:hAnsi="宋体" w:eastAsia="宋体" w:cs="宋体"/>
          <w:sz w:val="21"/>
          <w:szCs w:val="21"/>
        </w:rPr>
      </w:pPr>
    </w:p>
    <w:bookmarkEnd w:id="11"/>
    <w:p w14:paraId="466B3D83">
      <w:pPr>
        <w:widowControl/>
        <w:jc w:val="left"/>
        <w:rPr>
          <w:rFonts w:ascii="宋体" w:hAnsi="宋体" w:eastAsia="宋体" w:cs="宋体"/>
          <w:b/>
          <w:kern w:val="0"/>
          <w:szCs w:val="36"/>
        </w:rPr>
      </w:pPr>
      <w:r>
        <w:rPr>
          <w:rFonts w:ascii="宋体" w:hAnsi="宋体" w:eastAsia="宋体" w:cs="宋体"/>
          <w:b/>
          <w:kern w:val="0"/>
          <w:szCs w:val="36"/>
        </w:rPr>
        <w:br w:type="page"/>
      </w:r>
    </w:p>
    <w:p w14:paraId="0D728702">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0D9EF751">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13559A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37FFD579">
            <w:pPr>
              <w:spacing w:before="24" w:beforeLines="10" w:line="264" w:lineRule="auto"/>
              <w:jc w:val="center"/>
              <w:rPr>
                <w:rFonts w:ascii="宋体" w:hAnsi="宋体" w:eastAsia="宋体" w:cs="宋体"/>
                <w:b/>
                <w:sz w:val="21"/>
                <w:szCs w:val="21"/>
              </w:rPr>
            </w:pPr>
          </w:p>
          <w:p w14:paraId="1F18C4F9">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78F9527C">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3E65DDE7">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5C698D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30CE8E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10971465">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54914057">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7D1D656C">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06F4E52">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5750BF2F">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29D4DCC9">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07378BA2">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3C6476AC">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02E9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89D430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331E2FC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7330D446">
            <w:pPr>
              <w:spacing w:before="24" w:beforeLines="10" w:line="264"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台州市黄岩第二高级中学女生宿舍改造工程</w:t>
            </w:r>
          </w:p>
        </w:tc>
      </w:tr>
      <w:tr w14:paraId="579E5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E9215A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1B48E2C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39B3C403">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0D2D8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B5195E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6CDDF0BA">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5DF3B0C1">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4FEB7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0947B98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4FE501B0">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35210340">
            <w:pPr>
              <w:spacing w:before="24" w:beforeLines="10" w:line="264" w:lineRule="auto"/>
              <w:rPr>
                <w:rFonts w:hint="default" w:ascii="宋体" w:hAnsi="宋体" w:eastAsia="宋体" w:cs="宋体"/>
                <w:bCs/>
                <w:sz w:val="21"/>
                <w:szCs w:val="21"/>
                <w:lang w:val="en-US"/>
              </w:rPr>
            </w:pPr>
            <w:r>
              <w:rPr>
                <w:rFonts w:hint="eastAsia" w:ascii="宋体" w:hAnsi="宋体" w:eastAsia="宋体" w:cs="宋体"/>
                <w:color w:val="auto"/>
                <w:kern w:val="0"/>
                <w:sz w:val="21"/>
                <w:szCs w:val="21"/>
                <w:lang w:val="en-US" w:eastAsia="zh-CN"/>
              </w:rPr>
              <w:t>合同签订后30日内完成全部工作。</w:t>
            </w:r>
          </w:p>
        </w:tc>
      </w:tr>
      <w:tr w14:paraId="40051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77D64AD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22B6015A">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13C1B828">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28124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153B384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1C21FC0E">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418C43CA">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418D2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42A3BAD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1A97869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02E1DA5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5C9E2739">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7E83B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68BD951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7A16A501">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06E0F50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2A6791C">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6E70464D">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1AC1C3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4B44D6B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16D9DEA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0474BD80">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7291F758">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410A36D9">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3A0D6262">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20F8CE9A">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042609D2">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4F529C1F">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177FCB7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5E1EB047">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051EED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659229C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1ED90316">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77D32CEB">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0525B66A">
            <w:pPr>
              <w:spacing w:before="24" w:beforeLines="10" w:line="264" w:lineRule="auto"/>
              <w:rPr>
                <w:rFonts w:ascii="宋体" w:hAnsi="宋体" w:eastAsia="宋体" w:cs="宋体"/>
                <w:sz w:val="21"/>
                <w:szCs w:val="21"/>
                <w:highlight w:val="none"/>
              </w:rPr>
            </w:pPr>
            <w:r>
              <w:rPr>
                <w:rFonts w:hint="eastAsia" w:ascii="宋体" w:hAnsi="宋体" w:eastAsia="宋体" w:cs="宋体"/>
                <w:sz w:val="21"/>
                <w:szCs w:val="21"/>
                <w:highlight w:val="none"/>
              </w:rPr>
              <w:t>供应商应当在</w:t>
            </w:r>
            <w:r>
              <w:rPr>
                <w:rFonts w:hint="eastAsia" w:ascii="宋体" w:hAnsi="宋体" w:eastAsia="宋体" w:cs="宋体"/>
                <w:b/>
                <w:bCs/>
                <w:sz w:val="21"/>
                <w:szCs w:val="21"/>
                <w:highlight w:val="none"/>
              </w:rPr>
              <w:t>磋商截止时间：202</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年</w:t>
            </w: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月</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日9:00（北京时间）前</w:t>
            </w:r>
            <w:r>
              <w:rPr>
                <w:rFonts w:hint="eastAsia" w:ascii="宋体" w:hAnsi="宋体" w:eastAsia="宋体" w:cs="宋体"/>
                <w:sz w:val="21"/>
                <w:szCs w:val="21"/>
                <w:highlight w:val="none"/>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533FA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235A8E3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289696A">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35C2272C">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5838AF06">
            <w:pPr>
              <w:spacing w:before="24" w:beforeLines="10" w:line="264" w:lineRule="auto"/>
              <w:jc w:val="left"/>
              <w:rPr>
                <w:rFonts w:ascii="宋体" w:hAnsi="宋体" w:eastAsia="宋体" w:cs="宋体"/>
                <w:b/>
                <w:sz w:val="21"/>
                <w:szCs w:val="21"/>
                <w:highlight w:val="none"/>
              </w:rPr>
            </w:pPr>
            <w:r>
              <w:rPr>
                <w:rFonts w:hint="eastAsia" w:ascii="宋体" w:hAnsi="宋体" w:eastAsia="宋体" w:cs="宋体"/>
                <w:b/>
                <w:sz w:val="21"/>
                <w:szCs w:val="21"/>
                <w:highlight w:val="none"/>
              </w:rPr>
              <w:t>开标时间：</w:t>
            </w:r>
            <w:r>
              <w:rPr>
                <w:rFonts w:hint="eastAsia" w:ascii="宋体" w:hAnsi="宋体" w:eastAsia="宋体" w:cs="宋体"/>
                <w:b/>
                <w:bCs/>
                <w:sz w:val="21"/>
                <w:szCs w:val="21"/>
                <w:highlight w:val="none"/>
              </w:rPr>
              <w:t>202</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年</w:t>
            </w: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月</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日9:00</w:t>
            </w:r>
            <w:r>
              <w:rPr>
                <w:rFonts w:hint="eastAsia" w:ascii="宋体" w:hAnsi="宋体" w:eastAsia="宋体" w:cs="宋体"/>
                <w:b/>
                <w:sz w:val="21"/>
                <w:szCs w:val="21"/>
                <w:highlight w:val="none"/>
              </w:rPr>
              <w:t>（北京时间）</w:t>
            </w:r>
          </w:p>
          <w:p w14:paraId="4A1465AA">
            <w:pPr>
              <w:pStyle w:val="3"/>
              <w:rPr>
                <w:rFonts w:eastAsia="宋体"/>
                <w:highlight w:val="none"/>
              </w:rPr>
            </w:pPr>
            <w:r>
              <w:rPr>
                <w:rFonts w:hint="eastAsia" w:eastAsia="宋体"/>
                <w:b/>
                <w:highlight w:val="none"/>
              </w:rPr>
              <w:t>地点：</w:t>
            </w:r>
            <w:r>
              <w:rPr>
                <w:rFonts w:eastAsia="宋体" w:cs="宋体"/>
                <w:sz w:val="21"/>
                <w:szCs w:val="21"/>
                <w:highlight w:val="none"/>
              </w:rPr>
              <w:t>浙江政府采购云平台（http://www.zcygov.cn）线上递交</w:t>
            </w:r>
          </w:p>
        </w:tc>
      </w:tr>
      <w:tr w14:paraId="511BD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0E4725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76153FD2">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4EFB031B">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13F7339D">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2079F9D2">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62C81E92">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92686CA">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589CD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77E6DF4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59A029BC">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5BFDC257">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12E81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43AA720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4B25EA83">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37DE1415">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b/>
                <w:sz w:val="21"/>
                <w:szCs w:val="21"/>
                <w:u w:val="single"/>
                <w:lang w:val="en-US" w:eastAsia="zh-CN"/>
              </w:rPr>
              <w:t>2500000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15DF1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2F181A6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5C3DCE10">
            <w:pPr>
              <w:autoSpaceDE w:val="0"/>
              <w:autoSpaceDN w:val="0"/>
              <w:adjustRightInd w:val="0"/>
              <w:spacing w:line="300" w:lineRule="exact"/>
              <w:jc w:val="center"/>
              <w:rPr>
                <w:rFonts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14:paraId="059DEAF7">
            <w:pPr>
              <w:autoSpaceDE w:val="0"/>
              <w:autoSpaceDN w:val="0"/>
              <w:spacing w:before="24" w:beforeLines="1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按照下列表格中招标类计算标准（差额定率累进法）规定的工程招标费率的80%向采购人收取招标代理费，代理服务费结算时不足8000元的，按8000元收取。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458"/>
              <w:gridCol w:w="1346"/>
              <w:gridCol w:w="1739"/>
            </w:tblGrid>
            <w:tr w14:paraId="2CD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64BA6D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6F4CB79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6D2CC14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68FF7F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282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AA42ED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77A6B27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51198BC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5C14E1A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w:t>
                  </w:r>
                </w:p>
              </w:tc>
            </w:tr>
            <w:tr w14:paraId="3EF8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3E8223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6B75D13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21E7925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4BE583A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0.70%</w:t>
                  </w:r>
                </w:p>
              </w:tc>
            </w:tr>
            <w:tr w14:paraId="3BF9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535717C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4F37908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21B021C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D0B77A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0.55%</w:t>
                  </w:r>
                </w:p>
              </w:tc>
            </w:tr>
            <w:tr w14:paraId="0107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09D0E6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243EAE7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13B78F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041A53A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0.35%</w:t>
                  </w:r>
                </w:p>
              </w:tc>
            </w:tr>
            <w:tr w14:paraId="726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6255CD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6266F45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22B8879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1C3683D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0.20%</w:t>
                  </w:r>
                </w:p>
              </w:tc>
            </w:tr>
            <w:tr w14:paraId="0239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245985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32F3130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322D0AC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0503EA2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r>
            <w:tr w14:paraId="37B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04232FEF">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54F2986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79CE6BB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7F0681F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r>
          </w:tbl>
          <w:p w14:paraId="58A72147">
            <w:pPr>
              <w:autoSpaceDE w:val="0"/>
              <w:autoSpaceDN w:val="0"/>
              <w:adjustRightInd w:val="0"/>
              <w:spacing w:line="300" w:lineRule="exact"/>
              <w:rPr>
                <w:rFonts w:ascii="宋体" w:hAnsi="宋体" w:eastAsia="宋体" w:cs="宋体"/>
                <w:bCs/>
                <w:sz w:val="21"/>
                <w:szCs w:val="21"/>
              </w:rPr>
            </w:pPr>
          </w:p>
        </w:tc>
      </w:tr>
      <w:tr w14:paraId="0E250A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68D6FAC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tcBorders>
            <w:noWrap/>
            <w:vAlign w:val="center"/>
          </w:tcPr>
          <w:p w14:paraId="1A37D6CB">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4C9DA066">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76398690">
      <w:pPr>
        <w:autoSpaceDE w:val="0"/>
        <w:autoSpaceDN w:val="0"/>
        <w:adjustRightInd w:val="0"/>
        <w:spacing w:line="360" w:lineRule="auto"/>
        <w:jc w:val="center"/>
        <w:outlineLvl w:val="1"/>
        <w:rPr>
          <w:rFonts w:ascii="宋体"/>
          <w:sz w:val="21"/>
          <w:szCs w:val="21"/>
        </w:rPr>
      </w:pPr>
    </w:p>
    <w:p w14:paraId="6DBEA0D3">
      <w:pPr>
        <w:spacing w:line="360" w:lineRule="auto"/>
        <w:ind w:left="-360" w:leftChars="-100" w:right="-360" w:rightChars="-100" w:firstLine="422" w:firstLineChars="200"/>
        <w:rPr>
          <w:rFonts w:ascii="宋体" w:hAnsi="宋体" w:cs="宋体" w:eastAsiaTheme="minorEastAsia"/>
          <w:b/>
          <w:bCs/>
          <w:sz w:val="21"/>
          <w:szCs w:val="21"/>
        </w:rPr>
      </w:pPr>
    </w:p>
    <w:p w14:paraId="547D940A">
      <w:pPr>
        <w:spacing w:line="360" w:lineRule="auto"/>
        <w:ind w:left="-360" w:leftChars="-100" w:right="-360" w:rightChars="-100" w:firstLine="420" w:firstLineChars="200"/>
        <w:rPr>
          <w:rFonts w:ascii="宋体" w:hAnsi="宋体" w:cs="宋体"/>
          <w:b/>
          <w:bCs/>
          <w:sz w:val="21"/>
          <w:szCs w:val="21"/>
        </w:rPr>
      </w:pPr>
      <w:bookmarkStart w:id="13" w:name="_Toc302983095"/>
      <w:bookmarkStart w:id="14" w:name="_Toc306901446"/>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C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0A5305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0C3CDC0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5D242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3E4D09C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8F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5D96D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45710EB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D4EADD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6E6FFAC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41A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BFF5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2348DCF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3D52690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1D93A48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3C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F0EAF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C71DE1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762F21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9EDA03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67D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85EB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A9624A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0D086AC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16F59E9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579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9DBD7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4979F29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65D6B5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28EAED0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2A8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3259C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DAAD6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DEDF0D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0C3E720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50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155863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6909EC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3CB572A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17FC4C6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529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CB5E3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EA15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1E3C790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10FCF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7D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284B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68D7C1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3818DE0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2D0AF15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490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5E4A8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1C5E8AA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1F98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0DE5EE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3409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39DA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7345499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4426451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0B360FD4">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13F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90BE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1DE800F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87A223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307F05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466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0D992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6BA8E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4E08B3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ED9D8F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2E2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7CA8C0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106BD87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45B3B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0B00861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71E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84710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79F1C38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AE7210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1FEA131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4A6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9886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287748E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33479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0F3048B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86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C72A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56B9BA4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2E2CCE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7F9E22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8E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080E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41600C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B2910D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4177B8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1C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64A2A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2EC184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108621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49A88A1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20C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73D30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272F60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7F553F9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04753D8E">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11FBD448">
      <w:pPr>
        <w:pStyle w:val="50"/>
        <w:spacing w:line="360" w:lineRule="auto"/>
        <w:rPr>
          <w:rFonts w:hint="eastAsia" w:cs="宋体" w:asciiTheme="minorEastAsia" w:hAnsiTheme="minorEastAsia" w:eastAsiaTheme="minorEastAsia"/>
          <w:szCs w:val="21"/>
        </w:rPr>
      </w:pPr>
    </w:p>
    <w:p w14:paraId="050B8CE0">
      <w:pPr>
        <w:spacing w:line="360" w:lineRule="auto"/>
        <w:ind w:left="-180" w:leftChars="-50" w:right="-180" w:rightChars="-50" w:firstLine="211" w:firstLineChars="1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7282220">
      <w:pPr>
        <w:spacing w:line="360" w:lineRule="auto"/>
        <w:ind w:firstLine="735" w:firstLineChars="35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1298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9B1FAA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4BEA522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775F834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63D23F3">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520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F12202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568A0FB">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59F4A01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18AE633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1A96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EF4C7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F8CD05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2820AD3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08A0C4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1E49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2936944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DE4626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DA0031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6EA3D5A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4C7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04EF623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6E97B12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4C73B8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0E6B7BD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35DA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7896D0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4CD1C277">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261E1BE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6C207FF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F0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238F55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2E28E35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71A59D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7985E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5A2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779CF0C">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7708F29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2D4FBF5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676CF5E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FB2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B14C251">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066F66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7AC3F9F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4B58FB6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6BF71CAA">
      <w:pPr>
        <w:spacing w:line="360" w:lineRule="auto"/>
        <w:jc w:val="center"/>
        <w:rPr>
          <w:rFonts w:hint="eastAsia" w:cs="宋体" w:asciiTheme="minorEastAsia" w:hAnsiTheme="minorEastAsia" w:eastAsiaTheme="minorEastAsia"/>
          <w:sz w:val="21"/>
          <w:szCs w:val="21"/>
        </w:rPr>
      </w:pPr>
    </w:p>
    <w:p w14:paraId="02138CA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28AE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3624" w:type="dxa"/>
            <w:vAlign w:val="center"/>
          </w:tcPr>
          <w:p w14:paraId="43070BD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005D89DB">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1F7E45C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4A473450">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3DC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510C16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7ED7D60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393A5C9A">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EFF513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F78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24" w:type="dxa"/>
            <w:vAlign w:val="center"/>
          </w:tcPr>
          <w:p w14:paraId="70374927">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13FE4D7D">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1DEF72AE">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060F2E85">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4F4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24" w:type="dxa"/>
            <w:vAlign w:val="center"/>
          </w:tcPr>
          <w:p w14:paraId="1409B83C">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3ED992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D1978A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537B3A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330BA83A">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34F70584">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383C9984">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4DB12635">
      <w:pPr>
        <w:autoSpaceDE w:val="0"/>
        <w:autoSpaceDN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368C2B3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023DD889">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4DB6060E">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45635A8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907750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2B49663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6BE73FC9">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7BF1FD49">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F9B6DB1">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sz w:val="21"/>
          <w:szCs w:val="21"/>
        </w:rPr>
        <w:t>1、不论磋商结果如何，供应商均应自行承担所有与磋商有关的全部费用（磋商文件有相关规</w:t>
      </w:r>
      <w:r>
        <w:rPr>
          <w:rFonts w:hint="eastAsia" w:ascii="宋体" w:hAnsi="宋体" w:eastAsia="宋体" w:cs="宋体"/>
          <w:color w:val="auto"/>
          <w:sz w:val="21"/>
          <w:szCs w:val="21"/>
        </w:rPr>
        <w:t>定除外）。</w:t>
      </w:r>
    </w:p>
    <w:p w14:paraId="5B0D07D3">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2、招标代理费：按照下列表格中招标类计算标准（差额定率累进法）规定的工程招标费率的80%向采购人收取招标代理费，代理服务费结算时不足8000元的，按8000元收取。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809"/>
        <w:gridCol w:w="1670"/>
        <w:gridCol w:w="2158"/>
      </w:tblGrid>
      <w:tr w14:paraId="1AEB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6F2CFD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6019928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3B81F3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546ECC4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7CF0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3D553A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61A3234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7DB817A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3AC8376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w:t>
            </w:r>
          </w:p>
        </w:tc>
      </w:tr>
      <w:tr w14:paraId="6379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21A873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13928C1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7023D9A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03424EF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0.70%</w:t>
            </w:r>
          </w:p>
        </w:tc>
      </w:tr>
      <w:tr w14:paraId="389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6482819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70A7B9B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7D4C0C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FFA28A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0.55%</w:t>
            </w:r>
          </w:p>
        </w:tc>
      </w:tr>
      <w:tr w14:paraId="5FF7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E6490B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2988C76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6A98DC9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6CEB80F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0.35%</w:t>
            </w:r>
          </w:p>
        </w:tc>
      </w:tr>
      <w:tr w14:paraId="01BD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6CD484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48747D9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7966D62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3F20725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0.20%</w:t>
            </w:r>
          </w:p>
        </w:tc>
      </w:tr>
      <w:tr w14:paraId="6460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880797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1D8AE1E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35CBED8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4AEA4CB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r>
      <w:tr w14:paraId="07BD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76078C4F">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2D20DED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6C37B42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25A6597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r>
    </w:tbl>
    <w:p w14:paraId="7C61FD5D">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20313A1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44A3EAC5">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7A1144E6">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0CE6ED5B">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lang w:val="en-US" w:eastAsia="zh-CN"/>
        </w:rPr>
        <w:t>不</w:t>
      </w:r>
      <w:r>
        <w:rPr>
          <w:rFonts w:hint="eastAsia" w:ascii="宋体" w:hAnsi="宋体" w:eastAsia="宋体" w:cs="宋体"/>
          <w:sz w:val="21"/>
          <w:szCs w:val="21"/>
          <w:lang w:val="zh-CN"/>
        </w:rPr>
        <w:t>允许分包。</w:t>
      </w:r>
    </w:p>
    <w:p w14:paraId="726D6AF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03696EA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7B1E2F62">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6FB0F43D">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3BD82FE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13A3E1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57310E9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1E2BB1C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17D7B67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84AD1C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650CCE7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6DAB540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1382834D">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1DC6C11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200FD1E2">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2E04345">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47ECA8A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67B2D6B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088E54B6">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44B1E811">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619AC777">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45598009">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219EE517">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6324CFB7">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60B25E24">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52393F26">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20440F9B">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3F556CB9">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394605A">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1853831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4AA44B0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384DC76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47A2BB13">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5B1A0F36">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4FFF615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0E7B7579">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521DF123">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26A23C79">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5003452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88002D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51F8E11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3E129E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0011028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279B6B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108596D7">
      <w:p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14776D57">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7C7DA662">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07F1D27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5367231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277020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A83B44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AC749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556802E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9AB770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AC440E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）施工进度保证措施；</w:t>
      </w:r>
    </w:p>
    <w:p w14:paraId="7931978A">
      <w:pPr>
        <w:spacing w:line="360" w:lineRule="auto"/>
        <w:ind w:firstLine="420" w:firstLineChars="200"/>
        <w:rPr>
          <w:rFonts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9</w:t>
      </w:r>
      <w:r>
        <w:rPr>
          <w:rFonts w:hint="eastAsia" w:ascii="宋体" w:hAnsi="宋体" w:eastAsia="宋体" w:cs="宋体"/>
          <w:kern w:val="0"/>
          <w:sz w:val="21"/>
          <w:szCs w:val="21"/>
        </w:rPr>
        <w:t>）</w:t>
      </w:r>
      <w:r>
        <w:rPr>
          <w:rFonts w:hint="eastAsia" w:ascii="宋体" w:hAnsi="宋体" w:eastAsia="宋体" w:cs="宋体"/>
          <w:sz w:val="21"/>
          <w:szCs w:val="21"/>
        </w:rPr>
        <w:t>质量保修期方案；</w:t>
      </w:r>
    </w:p>
    <w:p w14:paraId="77261E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（10）施工</w:t>
      </w:r>
      <w:r>
        <w:rPr>
          <w:rFonts w:hint="eastAsia" w:ascii="宋体" w:hAnsi="宋体" w:eastAsia="宋体" w:cs="宋体"/>
          <w:sz w:val="21"/>
          <w:szCs w:val="21"/>
          <w:lang w:val="en-US" w:eastAsia="zh-CN"/>
        </w:rPr>
        <w:t>组织设计</w:t>
      </w:r>
      <w:r>
        <w:rPr>
          <w:rFonts w:hint="eastAsia" w:ascii="宋体" w:hAnsi="宋体" w:eastAsia="宋体" w:cs="宋体"/>
          <w:sz w:val="21"/>
          <w:szCs w:val="21"/>
        </w:rPr>
        <w:t>；</w:t>
      </w:r>
    </w:p>
    <w:p w14:paraId="091759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（11）针对本项目的重难点分析；</w:t>
      </w:r>
    </w:p>
    <w:p w14:paraId="1A27842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（12）质量保证措施；</w:t>
      </w:r>
    </w:p>
    <w:p w14:paraId="14C2FDA1">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安全文明施工保证措施</w:t>
      </w:r>
      <w:r>
        <w:rPr>
          <w:rFonts w:hint="eastAsia" w:ascii="宋体" w:hAnsi="宋体" w:eastAsia="宋体" w:cs="宋体"/>
          <w:sz w:val="21"/>
          <w:szCs w:val="21"/>
          <w:lang w:eastAsia="zh-CN"/>
        </w:rPr>
        <w:t>；</w:t>
      </w:r>
    </w:p>
    <w:p w14:paraId="332E7FEB">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（14）合理化建议；</w:t>
      </w:r>
    </w:p>
    <w:p w14:paraId="1AA541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）供应商认为需要提供的其他资料（包括可能影响供应商商务与技术标评分的各类证明材料）。</w:t>
      </w:r>
    </w:p>
    <w:p w14:paraId="76ED20BE">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78EB041A">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2DCE1DC0">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66FD58CB">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C0EBEAE">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4048831F">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3D902698">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0FB9BCE4">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3F98DA30">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563ED4C8">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186A5E86">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7B51D2BF">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724B6786">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318AE8B6">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0611E8E3">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40D5BC75">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1A335307">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3CC3FBF2">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5319F296">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07A8D335">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529957556@qq.com。</w:t>
      </w:r>
    </w:p>
    <w:p w14:paraId="2F5D2AC9">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76878717">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0D939F9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0551857"/>
      <w:bookmarkStart w:id="18" w:name="_Toc531359012"/>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1A8D2D41">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23B832F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11E2BE6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5D9B913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1CBFD5B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73482C4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048BD7E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16FA228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3E2BA5C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2C6FDFA7">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62A75DE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0FD743A4">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68673182">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7263D017">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6D682D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672B7FD4">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34213817">
      <w:pPr>
        <w:pStyle w:val="3"/>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5637320E">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18AC1AC9">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29939DF1">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608E487">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5F938B96">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3AF842C8">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7855EC9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29B36AC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29C866D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3F07079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B2071F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494C21F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4D295FC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4E96FA0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62228F8D">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4E8A3CAB">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1F088459">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3FFBC79C">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194FF9F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12110EB">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7076AB64">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5E289384">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79ABE38B">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0F41B4E5">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2F4E80A2">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6746BCDA">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1379C4EA">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5484DEFF">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5D7AC4E9">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7652DD02">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2B60B40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3CF49A38">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4E1ABF9B">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27760895">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3E2E8C68">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1BE8ED7F">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77698936">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35AB0260">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0C6A110F">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7698BBAD">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13221A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343387D5">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438DB528">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786FBB43">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75BDB367">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1E7E9CF9">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5DAD93F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0A22DF71">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7CF85E69">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2751D58D">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771AE9D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7DB61F1D">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E58CA04">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3B6E6C42">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7264BD4D">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4DE125A2">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16CE8E7C">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2E00DB2">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038C0B12">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1632D515">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357AA91C">
      <w:pPr>
        <w:pStyle w:val="10"/>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65BF2DD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7458FDF4">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6BE17BC">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5ACC0BF1">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B7E18C3">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050FA49B">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6C2F215F">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2DD4D0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1562583C">
      <w:pPr>
        <w:rPr>
          <w:rFonts w:ascii="宋体" w:hAnsi="宋体" w:eastAsia="宋体" w:cs="宋体"/>
          <w:b/>
          <w:sz w:val="30"/>
          <w:szCs w:val="30"/>
        </w:rPr>
      </w:pPr>
      <w:r>
        <w:rPr>
          <w:rFonts w:hint="eastAsia" w:ascii="宋体" w:hAnsi="宋体" w:eastAsia="宋体" w:cs="宋体"/>
          <w:b/>
          <w:sz w:val="30"/>
          <w:szCs w:val="30"/>
        </w:rPr>
        <w:br w:type="page"/>
      </w:r>
    </w:p>
    <w:p w14:paraId="5561F8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E23C2D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6264EB84">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7</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3</w:t>
      </w:r>
      <w:r>
        <w:rPr>
          <w:rFonts w:hint="eastAsia"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5F28A54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596406F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7304DED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142B687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0A7C5E51">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6B24308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1ED29068">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79D0468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4BF08493">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01E8C94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D32143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57160D1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313BD77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7BE9529E">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440AE5EF">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5202F5AB">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43B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E01B512">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628C5B9D">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3DA37B57">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D3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24F50D06">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680159F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16E67C08">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2331041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2A75CCC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043CD40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2C9E775E">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65629C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28DFFA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5C95784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1C9A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40BBC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01455EC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5D52A86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4714422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6F3AAE5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393EB664">
            <w:pPr>
              <w:adjustRightInd w:val="0"/>
              <w:snapToGrid w:val="0"/>
              <w:spacing w:line="312" w:lineRule="auto"/>
              <w:ind w:firstLine="3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35E7E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2D5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777008A8">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20091529">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177D90C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4726DAD5">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8A6095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54C191B8">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2100196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1BDAA0C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5EB6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14A3335">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769B5217">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FA9346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技术负责人具有二级及以上市政工程专业注册建造师证书的，得1分。</w:t>
            </w:r>
          </w:p>
        </w:tc>
        <w:tc>
          <w:tcPr>
            <w:tcW w:w="1928" w:type="dxa"/>
            <w:vMerge w:val="continue"/>
            <w:vAlign w:val="center"/>
          </w:tcPr>
          <w:p w14:paraId="594BB9DE">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492655C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74F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265935A1">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476B3B54">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77CFD72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7B7F25D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57DB0451">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08416A3A">
            <w:pPr>
              <w:adjustRightInd w:val="0"/>
              <w:snapToGrid w:val="0"/>
              <w:spacing w:line="312" w:lineRule="auto"/>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5094DB88">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79B6CD8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3961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6DC50EAD">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BD0EF92">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59837D18">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2462DF62">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00206808">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6439B92">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1AB437BD">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0ECB0DBA">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1EDA57AA">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CA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76F53B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8F2A744">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08AB201">
            <w:pPr>
              <w:pStyle w:val="15"/>
              <w:adjustRightInd w:val="0"/>
              <w:snapToGrid w:val="0"/>
              <w:spacing w:line="312" w:lineRule="auto"/>
              <w:jc w:val="left"/>
              <w:rPr>
                <w:rFonts w:hint="eastAsia"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根据提供的施工进度计划、关键节点和线路的保证措施是否具有针对性和可行性进行给分：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53DBA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63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17A9E30">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4813564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28E2B106">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1BADFFF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7D4220F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CF87DD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3FFE17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5A7A7085">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7E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3777CF3">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2A0168C5">
            <w:pPr>
              <w:adjustRightInd w:val="0"/>
              <w:snapToGrid w:val="0"/>
              <w:spacing w:line="312" w:lineRule="auto"/>
              <w:ind w:firstLine="30"/>
              <w:jc w:val="center"/>
              <w:rPr>
                <w:rFonts w:hint="eastAsia" w:asciiTheme="minorEastAsia" w:hAnsiTheme="minorEastAsia" w:eastAsiaTheme="minorEastAsia"/>
                <w:b/>
                <w:sz w:val="21"/>
                <w:szCs w:val="21"/>
              </w:rPr>
            </w:pPr>
          </w:p>
        </w:tc>
        <w:tc>
          <w:tcPr>
            <w:tcW w:w="6606" w:type="dxa"/>
            <w:gridSpan w:val="2"/>
            <w:vAlign w:val="center"/>
          </w:tcPr>
          <w:p w14:paraId="553924F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维修方案是否及时、完整合理、长效可行</w:t>
            </w:r>
            <w:r>
              <w:rPr>
                <w:rFonts w:hint="eastAsia" w:asciiTheme="minorEastAsia" w:hAnsiTheme="minorEastAsia" w:eastAsiaTheme="minorEastAsia"/>
                <w:sz w:val="21"/>
                <w:szCs w:val="21"/>
                <w:lang w:val="en-US" w:eastAsia="zh-CN"/>
              </w:rPr>
              <w:t>以及</w:t>
            </w:r>
            <w:r>
              <w:rPr>
                <w:rFonts w:hint="eastAsia" w:asciiTheme="minorEastAsia" w:hAnsiTheme="minorEastAsia" w:eastAsiaTheme="minorEastAsia"/>
                <w:sz w:val="21"/>
                <w:szCs w:val="21"/>
              </w:rPr>
              <w:t>项目实施过程中突发事件处理机制与预案</w:t>
            </w:r>
            <w:r>
              <w:rPr>
                <w:rFonts w:hint="eastAsia" w:asciiTheme="minorEastAsia" w:hAnsiTheme="minorEastAsia" w:eastAsiaTheme="minorEastAsia"/>
                <w:sz w:val="21"/>
                <w:szCs w:val="21"/>
                <w:lang w:val="en-US" w:eastAsia="zh-CN"/>
              </w:rPr>
              <w:t>是否详尽明晰、有针对性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一档6分，二档4.5分，三档3分，四档1.5分，未涉及不得分。</w:t>
            </w:r>
          </w:p>
        </w:tc>
        <w:tc>
          <w:tcPr>
            <w:tcW w:w="737" w:type="dxa"/>
            <w:vAlign w:val="center"/>
          </w:tcPr>
          <w:p w14:paraId="0C4D2DF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38CD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048CAC7">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3980BBC">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3B07042A">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5E3A049F">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lang w:eastAsia="zh-CN"/>
              </w:rPr>
              <w:t>，</w:t>
            </w:r>
            <w:r>
              <w:rPr>
                <w:rFonts w:hint="eastAsia" w:asciiTheme="minorEastAsia" w:hAnsiTheme="minorEastAsia" w:eastAsiaTheme="minorEastAsia"/>
                <w:sz w:val="21"/>
                <w:szCs w:val="21"/>
                <w:lang w:val="en-US" w:eastAsia="zh-CN"/>
              </w:rPr>
              <w:t>一档9分，二档7分，三档5分，四档3分，五档1分，未涉及不得分。</w:t>
            </w:r>
          </w:p>
        </w:tc>
        <w:tc>
          <w:tcPr>
            <w:tcW w:w="737" w:type="dxa"/>
            <w:vAlign w:val="center"/>
          </w:tcPr>
          <w:p w14:paraId="72D036A7">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5AB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33DDC2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7331C7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3ED784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669B546">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具有针对性和可行性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305C29B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4B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E9FEC9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78439C3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54CBE7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3843412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项目质量保证措施</w:t>
            </w:r>
            <w:r>
              <w:rPr>
                <w:rFonts w:hint="eastAsia" w:asciiTheme="minorEastAsia" w:hAnsiTheme="minorEastAsia" w:eastAsiaTheme="minorEastAsia"/>
                <w:sz w:val="21"/>
                <w:szCs w:val="21"/>
                <w:lang w:val="en-US" w:eastAsia="zh-CN"/>
              </w:rPr>
              <w:t>的</w:t>
            </w:r>
            <w:r>
              <w:rPr>
                <w:rFonts w:hint="eastAsia" w:asciiTheme="minorEastAsia" w:hAnsiTheme="minorEastAsia" w:eastAsiaTheme="minorEastAsia"/>
                <w:sz w:val="21"/>
                <w:szCs w:val="21"/>
              </w:rPr>
              <w:t>完备周全</w:t>
            </w:r>
            <w:r>
              <w:rPr>
                <w:rFonts w:hint="eastAsia" w:asciiTheme="minorEastAsia" w:hAnsiTheme="minorEastAsia" w:eastAsiaTheme="minorEastAsia"/>
                <w:sz w:val="21"/>
                <w:szCs w:val="21"/>
                <w:lang w:val="en-US" w:eastAsia="zh-CN"/>
              </w:rPr>
              <w:t>性</w:t>
            </w:r>
            <w:r>
              <w:rPr>
                <w:rFonts w:hint="eastAsia" w:asciiTheme="minorEastAsia" w:hAnsiTheme="minorEastAsia" w:eastAsiaTheme="minorEastAsia"/>
                <w:sz w:val="21"/>
                <w:szCs w:val="21"/>
              </w:rPr>
              <w:t>，施工过程质量应对措施</w:t>
            </w:r>
            <w:r>
              <w:rPr>
                <w:rFonts w:hint="eastAsia" w:asciiTheme="minorEastAsia" w:hAnsiTheme="minorEastAsia" w:eastAsiaTheme="minorEastAsia"/>
                <w:sz w:val="21"/>
                <w:szCs w:val="21"/>
                <w:lang w:val="en-US" w:eastAsia="zh-CN"/>
              </w:rPr>
              <w:t>的科学合理性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0726C092">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52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4A3BD4C">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68A1C52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211654D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4A494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48EC1D5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6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BB0A062">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205CC3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377E9CA">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A50D0BC">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305C8F4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w:t>
            </w:r>
            <w:r>
              <w:rPr>
                <w:rFonts w:hint="eastAsia" w:asciiTheme="minorEastAsia" w:hAnsiTheme="minorEastAsia" w:eastAsiaTheme="minorEastAsia"/>
                <w:sz w:val="21"/>
                <w:szCs w:val="21"/>
                <w:lang w:val="en-US" w:eastAsia="zh-CN"/>
              </w:rPr>
              <w:t>的可实施性及改进意义</w:t>
            </w:r>
            <w:r>
              <w:rPr>
                <w:rFonts w:hint="eastAsia" w:asciiTheme="minorEastAsia" w:hAnsiTheme="minorEastAsia" w:eastAsiaTheme="minorEastAsia"/>
                <w:sz w:val="21"/>
                <w:szCs w:val="21"/>
              </w:rPr>
              <w:t>进行打分：</w:t>
            </w:r>
            <w:r>
              <w:rPr>
                <w:rFonts w:hint="eastAsia" w:asciiTheme="minorEastAsia" w:hAnsiTheme="minorEastAsia" w:eastAsiaTheme="minorEastAsia"/>
                <w:sz w:val="21"/>
                <w:szCs w:val="21"/>
                <w:lang w:val="en-US" w:eastAsia="zh-CN"/>
              </w:rPr>
              <w:t>一档3.5分，二档2.5分，三档1.5分，四档0.5分，未涉及不得分。</w:t>
            </w:r>
          </w:p>
        </w:tc>
        <w:tc>
          <w:tcPr>
            <w:tcW w:w="737" w:type="dxa"/>
            <w:vAlign w:val="center"/>
          </w:tcPr>
          <w:p w14:paraId="69F0CDE3">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00CB932C">
      <w:pPr>
        <w:rPr>
          <w:rFonts w:ascii="宋体" w:hAnsi="宋体" w:eastAsia="宋体" w:cs="宋体"/>
          <w:b/>
          <w:bCs/>
          <w:sz w:val="21"/>
          <w:szCs w:val="21"/>
        </w:rPr>
      </w:pPr>
    </w:p>
    <w:p w14:paraId="13428793">
      <w:pPr>
        <w:rPr>
          <w:rFonts w:ascii="宋体" w:hAnsi="宋体" w:eastAsia="宋体" w:cs="宋体"/>
          <w:b/>
          <w:sz w:val="28"/>
          <w:szCs w:val="28"/>
        </w:rPr>
      </w:pPr>
      <w:r>
        <w:rPr>
          <w:rFonts w:hint="eastAsia" w:ascii="宋体" w:hAnsi="宋体" w:eastAsia="宋体" w:cs="宋体"/>
          <w:b/>
          <w:bCs/>
          <w:sz w:val="21"/>
          <w:szCs w:val="21"/>
        </w:rPr>
        <w:t>注：请磋商响应方根据评分细则，设置好“关联定位”，方便专家评审。</w:t>
      </w:r>
      <w:r>
        <w:rPr>
          <w:rFonts w:hint="eastAsia" w:ascii="宋体" w:hAnsi="宋体" w:eastAsia="宋体" w:cs="宋体"/>
          <w:b/>
          <w:sz w:val="28"/>
          <w:szCs w:val="28"/>
        </w:rPr>
        <w:br w:type="page"/>
      </w:r>
    </w:p>
    <w:p w14:paraId="6FBAA17B">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286E36BF">
      <w:pPr>
        <w:spacing w:line="380" w:lineRule="exact"/>
        <w:ind w:firstLine="420" w:firstLineChars="200"/>
        <w:jc w:val="center"/>
        <w:rPr>
          <w:rFonts w:ascii="宋体" w:hAnsi="宋体" w:eastAsia="宋体" w:cs="宋体"/>
          <w:sz w:val="21"/>
          <w:szCs w:val="21"/>
        </w:rPr>
      </w:pPr>
      <w:bookmarkStart w:id="22" w:name="_Toc381081902"/>
      <w:r>
        <w:rPr>
          <w:rFonts w:hint="eastAsia" w:ascii="宋体" w:hAnsi="宋体" w:eastAsia="宋体" w:cs="宋体"/>
          <w:sz w:val="21"/>
          <w:szCs w:val="21"/>
        </w:rPr>
        <w:t>合同文本采用《建设工程施工合同（示范文本）》（GF-2017-0201）。</w:t>
      </w:r>
    </w:p>
    <w:p w14:paraId="7DE22548">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7565054B">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319AC47F">
      <w:pPr>
        <w:spacing w:line="360" w:lineRule="auto"/>
        <w:rPr>
          <w:rFonts w:hAnsi="仿宋" w:eastAsiaTheme="minorEastAsia"/>
          <w:b/>
          <w:bCs/>
          <w:sz w:val="21"/>
          <w:szCs w:val="21"/>
        </w:rPr>
      </w:pPr>
    </w:p>
    <w:p w14:paraId="34529774">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台州市黄岩第二高级中学</w:t>
      </w:r>
    </w:p>
    <w:p w14:paraId="3CC89FE4">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457D6449">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1812E757">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台州市黄岩第二高级中学女生宿舍改造工程</w:t>
      </w:r>
      <w:r>
        <w:rPr>
          <w:rFonts w:hint="eastAsia" w:hAnsi="仿宋"/>
          <w:sz w:val="21"/>
          <w:szCs w:val="21"/>
        </w:rPr>
        <w:t>施工及有关事项协商一致，共同达成如下协议：</w:t>
      </w:r>
    </w:p>
    <w:p w14:paraId="16246A72">
      <w:pPr>
        <w:pStyle w:val="8"/>
        <w:keepNext w:val="0"/>
        <w:keepLines w:val="0"/>
        <w:spacing w:before="0" w:after="0" w:line="380" w:lineRule="exact"/>
        <w:rPr>
          <w:rFonts w:ascii="黑体" w:hAnsi="黑体"/>
          <w:bCs w:val="0"/>
          <w:sz w:val="21"/>
          <w:szCs w:val="21"/>
        </w:rPr>
      </w:pPr>
      <w:bookmarkStart w:id="23" w:name="_Toc351203481"/>
      <w:r>
        <w:rPr>
          <w:rFonts w:hint="eastAsia" w:ascii="黑体" w:hAnsi="黑体"/>
          <w:b w:val="0"/>
          <w:sz w:val="21"/>
          <w:szCs w:val="21"/>
        </w:rPr>
        <w:t>一、工程概况</w:t>
      </w:r>
      <w:bookmarkEnd w:id="23"/>
    </w:p>
    <w:p w14:paraId="36E972E0">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台州市黄岩第二高级中学女生宿舍改造工程</w:t>
      </w:r>
      <w:r>
        <w:rPr>
          <w:rFonts w:hint="eastAsia" w:hAnsi="仿宋"/>
          <w:sz w:val="21"/>
          <w:szCs w:val="21"/>
        </w:rPr>
        <w:t>。</w:t>
      </w:r>
    </w:p>
    <w:p w14:paraId="6137F414">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台州市黄岩区西城街道</w:t>
      </w:r>
      <w:r>
        <w:rPr>
          <w:rFonts w:hint="eastAsia" w:hAnsi="仿宋"/>
          <w:sz w:val="21"/>
          <w:szCs w:val="21"/>
        </w:rPr>
        <w:t>。</w:t>
      </w:r>
    </w:p>
    <w:p w14:paraId="3D534005">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751360A5">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550F3D60">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本工程改造内容主要为：</w:t>
      </w:r>
    </w:p>
    <w:p w14:paraId="2B981897">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1）宿舍卫生间整体翻新（98间）：进行地面、墙面、天棚改造；更换磁力自吸软门帘；安装塑钢隔断板；卫生洁具、电气/给排水管道重新布置；</w:t>
      </w:r>
    </w:p>
    <w:p w14:paraId="063DFA08">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2）3~7层宿舍内新增中国黑花岗岩洗漱台，通道墙面、地面铺设防水卷材及抛光面砖；卫生间外侧墙面抛光砖加高至楼板底；破损墙面水泥砂浆重新粉刷；室内、走廊、楼梯间墙面、天棚乳胶漆翻新；1层室外新增中国黑花岗岩洗漱台（40个洗手盆），给排水管道安装；1~7层破损进户门重新油漆翻新；安装铝合金纱窗；进门地面涂刷环氧自流平涂料；</w:t>
      </w:r>
    </w:p>
    <w:p w14:paraId="151894A2">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3）屋顶斜屋面水泥彩瓦拆卸后，屋面板上铺贴SBS防水卷材，钉顺水条、挂瓦条，重新铺水泥彩瓦（部分破损瓦换新）；平屋面及檐沟重新细石砼找平，铺贴SBS防水卷材；女儿墙破损风化水泥砂浆凿除，重新粉刷，涂刷外墙弹性涂料；</w:t>
      </w:r>
    </w:p>
    <w:p w14:paraId="2103DFF5">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u w:val="single"/>
        </w:rPr>
        <w:t>4）因沉降损坏的围墙拆除；重新浇捣混凝土基础、页岩砖砌筑围墙；表面铺贴外墙面砖；安装围墙铁艺栏杆及铁艺大门（重新刷漆翻新）。</w:t>
      </w:r>
    </w:p>
    <w:p w14:paraId="0A958F75">
      <w:pPr>
        <w:widowControl/>
        <w:spacing w:line="400" w:lineRule="exact"/>
        <w:ind w:firstLine="420" w:firstLineChars="200"/>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1CE60CD6">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39144CB7">
      <w:pPr>
        <w:pStyle w:val="8"/>
        <w:keepNext w:val="0"/>
        <w:keepLines w:val="0"/>
        <w:spacing w:before="0" w:after="0" w:line="380" w:lineRule="exact"/>
        <w:rPr>
          <w:rFonts w:ascii="黑体" w:hAnsi="黑体"/>
          <w:b w:val="0"/>
          <w:sz w:val="21"/>
          <w:szCs w:val="21"/>
        </w:rPr>
      </w:pPr>
      <w:bookmarkStart w:id="24" w:name="_Toc351203482"/>
      <w:r>
        <w:rPr>
          <w:rFonts w:hint="eastAsia" w:ascii="黑体" w:hAnsi="黑体"/>
          <w:b w:val="0"/>
          <w:sz w:val="21"/>
          <w:szCs w:val="21"/>
        </w:rPr>
        <w:t>二、合同工期</w:t>
      </w:r>
      <w:bookmarkEnd w:id="24"/>
    </w:p>
    <w:p w14:paraId="6A608F54">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675007BA">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324796FD">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44966C79">
      <w:pPr>
        <w:pStyle w:val="8"/>
        <w:keepNext w:val="0"/>
        <w:keepLines w:val="0"/>
        <w:spacing w:before="0" w:after="0" w:line="380" w:lineRule="exact"/>
        <w:rPr>
          <w:rFonts w:ascii="黑体" w:hAnsi="黑体"/>
          <w:bCs w:val="0"/>
          <w:sz w:val="21"/>
          <w:szCs w:val="21"/>
        </w:rPr>
      </w:pPr>
      <w:bookmarkStart w:id="25" w:name="_Toc351203483"/>
      <w:r>
        <w:rPr>
          <w:rFonts w:hint="eastAsia" w:ascii="黑体" w:hAnsi="黑体"/>
          <w:b w:val="0"/>
          <w:sz w:val="21"/>
          <w:szCs w:val="21"/>
        </w:rPr>
        <w:t>三、质量标准</w:t>
      </w:r>
      <w:bookmarkEnd w:id="25"/>
    </w:p>
    <w:p w14:paraId="3E79273D">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510BD510">
      <w:pPr>
        <w:pStyle w:val="8"/>
        <w:keepNext w:val="0"/>
        <w:keepLines w:val="0"/>
        <w:spacing w:before="0" w:after="0" w:line="380" w:lineRule="exact"/>
        <w:rPr>
          <w:rFonts w:ascii="黑体" w:hAnsi="黑体"/>
          <w:bCs w:val="0"/>
          <w:sz w:val="21"/>
          <w:szCs w:val="21"/>
        </w:rPr>
      </w:pPr>
      <w:bookmarkStart w:id="26" w:name="_Toc351203484"/>
      <w:r>
        <w:rPr>
          <w:rFonts w:hint="eastAsia" w:ascii="黑体" w:hAnsi="黑体"/>
          <w:b w:val="0"/>
          <w:sz w:val="21"/>
          <w:szCs w:val="21"/>
        </w:rPr>
        <w:t>四、签约合同价与合同价格形式</w:t>
      </w:r>
      <w:bookmarkEnd w:id="26"/>
    </w:p>
    <w:p w14:paraId="2173E33B">
      <w:pPr>
        <w:spacing w:line="380" w:lineRule="exact"/>
        <w:ind w:firstLine="420" w:firstLineChars="200"/>
        <w:rPr>
          <w:rFonts w:hAnsi="仿宋"/>
          <w:sz w:val="21"/>
          <w:szCs w:val="21"/>
        </w:rPr>
      </w:pPr>
      <w:r>
        <w:rPr>
          <w:rFonts w:hint="eastAsia" w:hAnsi="仿宋"/>
          <w:sz w:val="21"/>
          <w:szCs w:val="21"/>
        </w:rPr>
        <w:t>1．签约合同价为：</w:t>
      </w:r>
    </w:p>
    <w:p w14:paraId="11DBEE0F">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218AED5F">
      <w:pPr>
        <w:spacing w:line="380" w:lineRule="exact"/>
        <w:ind w:firstLine="420" w:firstLineChars="200"/>
        <w:rPr>
          <w:rFonts w:hAnsi="仿宋"/>
          <w:sz w:val="21"/>
          <w:szCs w:val="21"/>
          <w:u w:val="single"/>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u w:val="single"/>
        </w:rPr>
        <w:t>。</w:t>
      </w:r>
      <w:r>
        <w:rPr>
          <w:rFonts w:hint="eastAsia" w:ascii="宋体" w:hAnsi="宋体" w:eastAsia="宋体" w:cs="宋体"/>
          <w:sz w:val="21"/>
          <w:szCs w:val="21"/>
          <w:u w:val="single"/>
        </w:rPr>
        <w:t>本工程结算率一次性包死，结算率=报标报价/招标控制价*100%；结算审定金额不得超过签约合同价，若超过签约合同价的，以签约合同价作为最高结算价。其他具体详见专用条款。</w:t>
      </w:r>
    </w:p>
    <w:p w14:paraId="36883067">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4C1385F5">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2EAB73D0">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6F9172FF">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7B45E280">
      <w:pPr>
        <w:pStyle w:val="8"/>
        <w:keepNext w:val="0"/>
        <w:keepLines w:val="0"/>
        <w:spacing w:before="0" w:after="0" w:line="380" w:lineRule="exact"/>
        <w:rPr>
          <w:rFonts w:ascii="黑体" w:hAnsi="黑体"/>
          <w:b w:val="0"/>
          <w:sz w:val="21"/>
          <w:szCs w:val="21"/>
        </w:rPr>
      </w:pPr>
      <w:bookmarkStart w:id="27" w:name="_Toc351203485"/>
      <w:r>
        <w:rPr>
          <w:rFonts w:hint="eastAsia" w:ascii="黑体" w:hAnsi="黑体"/>
          <w:b w:val="0"/>
          <w:sz w:val="21"/>
          <w:szCs w:val="21"/>
        </w:rPr>
        <w:t>五、</w:t>
      </w:r>
      <w:bookmarkEnd w:id="27"/>
      <w:r>
        <w:rPr>
          <w:rFonts w:hint="eastAsia" w:ascii="黑体" w:hAnsi="黑体"/>
          <w:b w:val="0"/>
          <w:sz w:val="21"/>
          <w:szCs w:val="21"/>
        </w:rPr>
        <w:t>项目经理</w:t>
      </w:r>
    </w:p>
    <w:p w14:paraId="7EC92382">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1CA48651">
      <w:pPr>
        <w:pStyle w:val="8"/>
        <w:keepNext w:val="0"/>
        <w:keepLines w:val="0"/>
        <w:spacing w:before="0" w:after="0" w:line="380" w:lineRule="exact"/>
        <w:rPr>
          <w:rFonts w:ascii="黑体" w:hAnsi="黑体"/>
          <w:bCs w:val="0"/>
          <w:sz w:val="21"/>
          <w:szCs w:val="21"/>
        </w:rPr>
      </w:pPr>
      <w:bookmarkStart w:id="28" w:name="_Toc351203486"/>
      <w:r>
        <w:rPr>
          <w:rFonts w:hint="eastAsia" w:ascii="黑体" w:hAnsi="黑体"/>
          <w:b w:val="0"/>
          <w:sz w:val="21"/>
          <w:szCs w:val="21"/>
        </w:rPr>
        <w:t>六、合同文件构成</w:t>
      </w:r>
      <w:bookmarkEnd w:id="28"/>
    </w:p>
    <w:p w14:paraId="42C60A2F">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5EA21D8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3B5450E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559C815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6047A253">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442D825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1FE8EA9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6CF1025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415DFFD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58EFEEB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21ADAD4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2F320533">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081D6D37">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66DFB56D">
      <w:pPr>
        <w:pStyle w:val="8"/>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1F7D33CA">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25815115">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04395451">
      <w:pPr>
        <w:pStyle w:val="8"/>
        <w:keepNext w:val="0"/>
        <w:keepLines w:val="0"/>
        <w:spacing w:before="0" w:after="0" w:line="380" w:lineRule="exact"/>
        <w:ind w:firstLine="420" w:firstLineChars="200"/>
        <w:rPr>
          <w:rFonts w:ascii="黑体" w:hAnsi="黑体"/>
          <w:b w:val="0"/>
          <w:bCs w:val="0"/>
          <w:sz w:val="21"/>
          <w:szCs w:val="21"/>
        </w:rPr>
      </w:pPr>
      <w:bookmarkStart w:id="29" w:name="_Toc351203487"/>
      <w:r>
        <w:rPr>
          <w:rFonts w:hint="eastAsia" w:ascii="黑体" w:hAnsi="黑体"/>
          <w:b w:val="0"/>
          <w:sz w:val="21"/>
          <w:szCs w:val="21"/>
        </w:rPr>
        <w:t>八、承诺</w:t>
      </w:r>
      <w:bookmarkEnd w:id="29"/>
    </w:p>
    <w:p w14:paraId="71EDEF0A">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673B307B">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0B915196">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3C45304A">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027D825F">
      <w:pPr>
        <w:spacing w:line="380" w:lineRule="exact"/>
        <w:rPr>
          <w:rFonts w:ascii="黑体" w:hAnsi="黑体" w:eastAsia="黑体"/>
          <w:bCs/>
          <w:sz w:val="21"/>
          <w:szCs w:val="21"/>
        </w:rPr>
      </w:pPr>
      <w:bookmarkStart w:id="30" w:name="_Toc351203488"/>
      <w:r>
        <w:rPr>
          <w:rFonts w:hint="eastAsia" w:ascii="黑体" w:hAnsi="黑体" w:eastAsia="黑体"/>
          <w:sz w:val="21"/>
          <w:szCs w:val="21"/>
        </w:rPr>
        <w:t>九、词语含义</w:t>
      </w:r>
      <w:bookmarkEnd w:id="30"/>
    </w:p>
    <w:p w14:paraId="74D7D819">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1E3AF3F2">
      <w:pPr>
        <w:pStyle w:val="8"/>
        <w:keepNext w:val="0"/>
        <w:keepLines w:val="0"/>
        <w:spacing w:before="0" w:after="0" w:line="380" w:lineRule="exact"/>
        <w:rPr>
          <w:rFonts w:ascii="黑体" w:hAnsi="黑体"/>
          <w:bCs w:val="0"/>
          <w:sz w:val="21"/>
          <w:szCs w:val="21"/>
        </w:rPr>
      </w:pPr>
      <w:bookmarkStart w:id="31" w:name="_Toc351203489"/>
      <w:r>
        <w:rPr>
          <w:rFonts w:hint="eastAsia" w:ascii="黑体" w:hAnsi="黑体"/>
          <w:b w:val="0"/>
          <w:sz w:val="21"/>
          <w:szCs w:val="21"/>
        </w:rPr>
        <w:t>十、签订时间</w:t>
      </w:r>
      <w:bookmarkEnd w:id="31"/>
    </w:p>
    <w:p w14:paraId="2C8F0D80">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5A8BC040">
      <w:pPr>
        <w:pStyle w:val="8"/>
        <w:keepNext w:val="0"/>
        <w:keepLines w:val="0"/>
        <w:spacing w:before="0" w:after="0" w:line="380" w:lineRule="exact"/>
        <w:rPr>
          <w:rFonts w:ascii="黑体" w:hAnsi="黑体"/>
          <w:bCs w:val="0"/>
          <w:sz w:val="21"/>
          <w:szCs w:val="21"/>
        </w:rPr>
      </w:pPr>
      <w:bookmarkStart w:id="32" w:name="_Toc351203490"/>
      <w:r>
        <w:rPr>
          <w:rFonts w:hint="eastAsia" w:ascii="黑体" w:hAnsi="黑体"/>
          <w:b w:val="0"/>
          <w:sz w:val="21"/>
          <w:szCs w:val="21"/>
        </w:rPr>
        <w:t>十一、签订地点</w:t>
      </w:r>
      <w:bookmarkEnd w:id="32"/>
    </w:p>
    <w:p w14:paraId="676B9979">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4DF16547">
      <w:pPr>
        <w:pStyle w:val="8"/>
        <w:keepNext w:val="0"/>
        <w:keepLines w:val="0"/>
        <w:spacing w:before="0" w:after="0" w:line="380" w:lineRule="exact"/>
        <w:rPr>
          <w:rFonts w:ascii="黑体" w:hAnsi="黑体"/>
          <w:bCs w:val="0"/>
          <w:sz w:val="21"/>
          <w:szCs w:val="21"/>
        </w:rPr>
      </w:pPr>
      <w:bookmarkStart w:id="33" w:name="_Toc351203491"/>
      <w:r>
        <w:rPr>
          <w:rFonts w:hint="eastAsia" w:ascii="黑体" w:hAnsi="黑体"/>
          <w:b w:val="0"/>
          <w:sz w:val="21"/>
          <w:szCs w:val="21"/>
        </w:rPr>
        <w:t>十二、补充协议</w:t>
      </w:r>
      <w:bookmarkEnd w:id="33"/>
    </w:p>
    <w:p w14:paraId="03386E19">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142A5BB5">
      <w:pPr>
        <w:pStyle w:val="8"/>
        <w:keepNext w:val="0"/>
        <w:keepLines w:val="0"/>
        <w:spacing w:before="0" w:after="0" w:line="380" w:lineRule="exact"/>
        <w:rPr>
          <w:rFonts w:ascii="黑体" w:hAnsi="黑体"/>
          <w:bCs w:val="0"/>
          <w:sz w:val="21"/>
          <w:szCs w:val="21"/>
        </w:rPr>
      </w:pPr>
      <w:bookmarkStart w:id="34" w:name="_Toc351203492"/>
      <w:r>
        <w:rPr>
          <w:rFonts w:hint="eastAsia" w:ascii="黑体" w:hAnsi="黑体"/>
          <w:b w:val="0"/>
          <w:sz w:val="21"/>
          <w:szCs w:val="21"/>
        </w:rPr>
        <w:t>十三、合同生效</w:t>
      </w:r>
      <w:bookmarkEnd w:id="34"/>
    </w:p>
    <w:p w14:paraId="78F2494F">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3A1AEEDD">
      <w:pPr>
        <w:pStyle w:val="8"/>
        <w:keepNext w:val="0"/>
        <w:keepLines w:val="0"/>
        <w:spacing w:before="0" w:after="0" w:line="380" w:lineRule="exact"/>
        <w:rPr>
          <w:rFonts w:ascii="黑体" w:hAnsi="黑体"/>
          <w:bCs w:val="0"/>
          <w:sz w:val="21"/>
          <w:szCs w:val="21"/>
        </w:rPr>
      </w:pPr>
      <w:bookmarkStart w:id="35" w:name="_Toc351203493"/>
      <w:r>
        <w:rPr>
          <w:rFonts w:hint="eastAsia" w:ascii="黑体" w:hAnsi="黑体"/>
          <w:b w:val="0"/>
          <w:sz w:val="21"/>
          <w:szCs w:val="21"/>
        </w:rPr>
        <w:t>十四、合同份数</w:t>
      </w:r>
      <w:bookmarkEnd w:id="35"/>
    </w:p>
    <w:p w14:paraId="527993F4">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1B57556A">
      <w:pPr>
        <w:spacing w:line="380" w:lineRule="exact"/>
        <w:rPr>
          <w:rFonts w:hAnsi="仿宋"/>
          <w:sz w:val="21"/>
          <w:szCs w:val="21"/>
        </w:rPr>
      </w:pPr>
    </w:p>
    <w:p w14:paraId="491BDCFD">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16982878">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34AD5B7E">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5F9D8906">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0160A6B1">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160D3F37">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5CA032DB">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598F0DA7">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3313712E">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029E08AA">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7F80B156">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27E065F7">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179E9587">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59ADEDC6">
      <w:pPr>
        <w:spacing w:line="360" w:lineRule="auto"/>
        <w:jc w:val="center"/>
        <w:rPr>
          <w:rFonts w:ascii="宋体" w:hAnsi="宋体" w:eastAsia="宋体" w:cs="宋体"/>
          <w:b/>
          <w:sz w:val="21"/>
          <w:szCs w:val="21"/>
        </w:rPr>
      </w:pPr>
      <w:r>
        <w:rPr>
          <w:rFonts w:ascii="仿宋" w:hAnsi="仿宋" w:eastAsia="仿宋"/>
          <w:sz w:val="21"/>
          <w:szCs w:val="21"/>
        </w:rPr>
        <w:br w:type="page"/>
      </w:r>
    </w:p>
    <w:p w14:paraId="180DED00">
      <w:pPr>
        <w:spacing w:line="380" w:lineRule="exact"/>
        <w:ind w:firstLine="422" w:firstLineChars="200"/>
        <w:rPr>
          <w:rFonts w:hAnsi="仿宋" w:eastAsia="宋体"/>
          <w:b/>
          <w:sz w:val="21"/>
          <w:szCs w:val="21"/>
        </w:rPr>
      </w:pPr>
    </w:p>
    <w:p w14:paraId="3F16BD7E">
      <w:pPr>
        <w:spacing w:line="360" w:lineRule="auto"/>
        <w:jc w:val="center"/>
        <w:rPr>
          <w:rFonts w:ascii="宋体" w:hAnsi="宋体" w:eastAsia="宋体" w:cs="宋体"/>
          <w:b/>
          <w:sz w:val="21"/>
          <w:szCs w:val="21"/>
        </w:rPr>
      </w:pPr>
    </w:p>
    <w:p w14:paraId="2EE18791">
      <w:pPr>
        <w:spacing w:line="360" w:lineRule="auto"/>
        <w:jc w:val="center"/>
        <w:rPr>
          <w:rFonts w:ascii="宋体" w:hAnsi="宋体" w:eastAsia="宋体" w:cs="宋体"/>
          <w:b/>
          <w:sz w:val="21"/>
          <w:szCs w:val="21"/>
        </w:rPr>
      </w:pPr>
    </w:p>
    <w:p w14:paraId="1C58095F">
      <w:pPr>
        <w:spacing w:line="360" w:lineRule="auto"/>
        <w:jc w:val="center"/>
        <w:rPr>
          <w:rFonts w:ascii="宋体" w:hAnsi="宋体" w:eastAsia="宋体" w:cs="宋体"/>
          <w:b/>
          <w:sz w:val="21"/>
          <w:szCs w:val="21"/>
        </w:rPr>
      </w:pPr>
    </w:p>
    <w:p w14:paraId="48AA8F5D">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4DB308BE">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6405FA8C">
      <w:pPr>
        <w:pStyle w:val="8"/>
        <w:keepNext w:val="0"/>
        <w:keepLines w:val="0"/>
        <w:spacing w:before="0" w:after="0" w:line="380" w:lineRule="exact"/>
        <w:rPr>
          <w:rFonts w:ascii="黑体" w:hAnsi="黑体"/>
          <w:b w:val="0"/>
          <w:sz w:val="21"/>
          <w:szCs w:val="21"/>
        </w:rPr>
      </w:pPr>
      <w:bookmarkStart w:id="36" w:name="_Toc351203633"/>
      <w:r>
        <w:rPr>
          <w:rFonts w:hint="eastAsia" w:ascii="黑体" w:hAnsi="黑体"/>
          <w:b w:val="0"/>
          <w:sz w:val="21"/>
          <w:szCs w:val="21"/>
        </w:rPr>
        <w:t>1</w:t>
      </w:r>
      <w:bookmarkStart w:id="37" w:name="_Toc296346657"/>
      <w:bookmarkStart w:id="38" w:name="_Toc296347155"/>
      <w:bookmarkStart w:id="39" w:name="_Toc296890984"/>
      <w:bookmarkStart w:id="40" w:name="_Toc297048342"/>
      <w:bookmarkStart w:id="41" w:name="_Toc292559866"/>
      <w:bookmarkStart w:id="42" w:name="_Toc292559361"/>
      <w:bookmarkStart w:id="43" w:name="_Toc297120456"/>
      <w:bookmarkStart w:id="44" w:name="_Toc296891196"/>
      <w:bookmarkStart w:id="45" w:name="_Toc296944495"/>
      <w:bookmarkStart w:id="46" w:name="_Toc296503156"/>
      <w:r>
        <w:rPr>
          <w:rFonts w:hint="eastAsia" w:ascii="黑体" w:hAnsi="黑体"/>
          <w:b w:val="0"/>
          <w:sz w:val="21"/>
          <w:szCs w:val="21"/>
        </w:rPr>
        <w:t>．一般约定</w:t>
      </w:r>
      <w:bookmarkEnd w:id="36"/>
    </w:p>
    <w:bookmarkEnd w:id="37"/>
    <w:bookmarkEnd w:id="38"/>
    <w:bookmarkEnd w:id="39"/>
    <w:bookmarkEnd w:id="40"/>
    <w:bookmarkEnd w:id="41"/>
    <w:bookmarkEnd w:id="42"/>
    <w:bookmarkEnd w:id="43"/>
    <w:bookmarkEnd w:id="44"/>
    <w:bookmarkEnd w:id="45"/>
    <w:bookmarkEnd w:id="46"/>
    <w:p w14:paraId="525E1DCB">
      <w:pPr>
        <w:spacing w:line="380" w:lineRule="exact"/>
        <w:ind w:firstLine="420" w:firstLineChars="200"/>
        <w:rPr>
          <w:rFonts w:hAnsi="仿宋"/>
          <w:sz w:val="21"/>
          <w:szCs w:val="21"/>
        </w:rPr>
      </w:pPr>
      <w:r>
        <w:rPr>
          <w:rFonts w:hint="eastAsia" w:hAnsi="仿宋"/>
          <w:sz w:val="21"/>
          <w:szCs w:val="21"/>
        </w:rPr>
        <w:t>1.1 词语定义</w:t>
      </w:r>
    </w:p>
    <w:p w14:paraId="251F368E">
      <w:pPr>
        <w:spacing w:line="380" w:lineRule="exact"/>
        <w:ind w:firstLine="420" w:firstLineChars="200"/>
        <w:rPr>
          <w:rFonts w:hAnsi="仿宋"/>
          <w:kern w:val="0"/>
          <w:sz w:val="21"/>
          <w:szCs w:val="21"/>
        </w:rPr>
      </w:pPr>
      <w:r>
        <w:rPr>
          <w:rFonts w:hint="eastAsia" w:hAnsi="仿宋"/>
          <w:kern w:val="0"/>
          <w:sz w:val="21"/>
          <w:szCs w:val="21"/>
        </w:rPr>
        <w:t>1.1.1合同</w:t>
      </w:r>
    </w:p>
    <w:p w14:paraId="6F59BD5C">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7B95B2B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13013FB2">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1E3F3D4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3177EE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F605AE">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B0A3E4">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C9B95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B433BDF">
      <w:pPr>
        <w:spacing w:line="380" w:lineRule="exact"/>
        <w:ind w:firstLine="420" w:firstLineChars="200"/>
        <w:rPr>
          <w:rFonts w:hAnsi="仿宋"/>
          <w:sz w:val="21"/>
          <w:szCs w:val="21"/>
        </w:rPr>
      </w:pPr>
      <w:r>
        <w:rPr>
          <w:rFonts w:hint="eastAsia" w:hAnsi="仿宋"/>
          <w:sz w:val="21"/>
          <w:szCs w:val="21"/>
        </w:rPr>
        <w:t>1.1.2.5设计人：</w:t>
      </w:r>
    </w:p>
    <w:p w14:paraId="067E08F3">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5ADFCCEF">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6B026BF1">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4F3F55C2">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33C7322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031D6FFC">
      <w:pPr>
        <w:spacing w:line="380" w:lineRule="exact"/>
        <w:ind w:firstLine="420" w:firstLineChars="200"/>
        <w:rPr>
          <w:rFonts w:hAnsi="仿宋"/>
          <w:sz w:val="21"/>
          <w:szCs w:val="21"/>
        </w:rPr>
      </w:pPr>
      <w:r>
        <w:rPr>
          <w:rFonts w:hint="eastAsia" w:hAnsi="仿宋"/>
          <w:sz w:val="21"/>
          <w:szCs w:val="21"/>
        </w:rPr>
        <w:t>1.1.3工程和设备</w:t>
      </w:r>
    </w:p>
    <w:p w14:paraId="39A02FF3">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0A312EFF">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0F6EF3EA">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233F1BE3">
      <w:pPr>
        <w:spacing w:line="380" w:lineRule="exact"/>
        <w:ind w:firstLine="420" w:firstLineChars="200"/>
        <w:rPr>
          <w:rFonts w:hAnsi="仿宋"/>
          <w:sz w:val="21"/>
          <w:szCs w:val="21"/>
        </w:rPr>
      </w:pPr>
      <w:r>
        <w:rPr>
          <w:rFonts w:hint="eastAsia" w:hAnsi="仿宋"/>
          <w:sz w:val="21"/>
          <w:szCs w:val="21"/>
        </w:rPr>
        <w:t>1.3法律</w:t>
      </w:r>
    </w:p>
    <w:p w14:paraId="19EA2595">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0E5B2A3A">
      <w:pPr>
        <w:spacing w:line="380" w:lineRule="exact"/>
        <w:ind w:firstLine="420" w:firstLineChars="200"/>
        <w:rPr>
          <w:rFonts w:hAnsi="仿宋"/>
          <w:sz w:val="21"/>
          <w:szCs w:val="21"/>
        </w:rPr>
      </w:pPr>
      <w:r>
        <w:rPr>
          <w:rFonts w:hint="eastAsia" w:hAnsi="仿宋"/>
          <w:sz w:val="21"/>
          <w:szCs w:val="21"/>
        </w:rPr>
        <w:t>1.4 标准和规范</w:t>
      </w:r>
    </w:p>
    <w:p w14:paraId="27F5142F">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39F44180">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0EE26F64">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2D451F36">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54BD5144">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33C84A11">
      <w:pPr>
        <w:spacing w:line="380" w:lineRule="exact"/>
        <w:ind w:firstLine="420" w:firstLineChars="200"/>
        <w:rPr>
          <w:rFonts w:hAnsi="仿宋"/>
          <w:sz w:val="21"/>
          <w:szCs w:val="21"/>
        </w:rPr>
      </w:pPr>
      <w:r>
        <w:rPr>
          <w:rFonts w:hint="eastAsia" w:hAnsi="仿宋"/>
          <w:sz w:val="21"/>
          <w:szCs w:val="21"/>
        </w:rPr>
        <w:t>1.5 合同文件的优先顺序</w:t>
      </w:r>
    </w:p>
    <w:p w14:paraId="47647485">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08DE2DE8">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7402CFF2">
      <w:pPr>
        <w:spacing w:line="380" w:lineRule="exact"/>
        <w:ind w:firstLine="420" w:firstLineChars="200"/>
        <w:rPr>
          <w:rFonts w:hAnsi="仿宋"/>
          <w:sz w:val="21"/>
          <w:szCs w:val="21"/>
        </w:rPr>
      </w:pPr>
      <w:r>
        <w:rPr>
          <w:rFonts w:hint="eastAsia" w:hAnsi="仿宋"/>
          <w:sz w:val="21"/>
          <w:szCs w:val="21"/>
        </w:rPr>
        <w:t>1.6.1图纸的提供</w:t>
      </w:r>
    </w:p>
    <w:p w14:paraId="61238F1E">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4A4CAC5E">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189EC571">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118F6862">
      <w:pPr>
        <w:spacing w:line="380" w:lineRule="exact"/>
        <w:ind w:firstLine="420" w:firstLineChars="200"/>
        <w:rPr>
          <w:rFonts w:hAnsi="仿宋"/>
          <w:sz w:val="21"/>
          <w:szCs w:val="21"/>
        </w:rPr>
      </w:pPr>
      <w:r>
        <w:rPr>
          <w:rFonts w:hint="eastAsia" w:hAnsi="仿宋"/>
          <w:sz w:val="21"/>
          <w:szCs w:val="21"/>
        </w:rPr>
        <w:t>1.6.4承包人文件</w:t>
      </w:r>
    </w:p>
    <w:p w14:paraId="2ACFE303">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63F5DC86">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20BB5CD0">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33B2A91D">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2B1AE40B">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0072D931">
      <w:pPr>
        <w:spacing w:line="380" w:lineRule="exact"/>
        <w:ind w:firstLine="420" w:firstLineChars="200"/>
        <w:rPr>
          <w:rFonts w:hAnsi="仿宋"/>
          <w:sz w:val="21"/>
          <w:szCs w:val="21"/>
        </w:rPr>
      </w:pPr>
      <w:r>
        <w:rPr>
          <w:rFonts w:hint="eastAsia" w:hAnsi="仿宋"/>
          <w:sz w:val="21"/>
          <w:szCs w:val="21"/>
        </w:rPr>
        <w:t>1.6.5现场图纸准备</w:t>
      </w:r>
    </w:p>
    <w:p w14:paraId="1532A2DF">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4EB897F1">
      <w:pPr>
        <w:spacing w:line="380" w:lineRule="exact"/>
        <w:ind w:firstLine="420" w:firstLineChars="200"/>
        <w:rPr>
          <w:rFonts w:hAnsi="仿宋"/>
          <w:sz w:val="21"/>
          <w:szCs w:val="21"/>
        </w:rPr>
      </w:pPr>
      <w:r>
        <w:rPr>
          <w:rFonts w:hint="eastAsia" w:hAnsi="仿宋"/>
          <w:sz w:val="21"/>
          <w:szCs w:val="21"/>
        </w:rPr>
        <w:t>1.7 联络</w:t>
      </w:r>
    </w:p>
    <w:p w14:paraId="505EEE40">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4120DACC">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22F4BFB5">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4138B0C7">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70E78C27">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7821A3B4">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3503F5EA">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04E59F6C">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49B97F09">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4ED06CDC">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40507020">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60630E9D">
      <w:pPr>
        <w:spacing w:line="380" w:lineRule="exact"/>
        <w:ind w:firstLine="420" w:firstLineChars="200"/>
        <w:rPr>
          <w:rFonts w:hAnsi="仿宋"/>
          <w:sz w:val="21"/>
          <w:szCs w:val="21"/>
        </w:rPr>
      </w:pPr>
      <w:r>
        <w:rPr>
          <w:rFonts w:hint="eastAsia" w:hAnsi="仿宋"/>
          <w:sz w:val="21"/>
          <w:szCs w:val="21"/>
        </w:rPr>
        <w:t>1.10 交通运输</w:t>
      </w:r>
    </w:p>
    <w:p w14:paraId="58D42D9D">
      <w:pPr>
        <w:spacing w:line="380" w:lineRule="exact"/>
        <w:ind w:firstLine="420" w:firstLineChars="200"/>
        <w:rPr>
          <w:rFonts w:hAnsi="仿宋"/>
          <w:sz w:val="21"/>
          <w:szCs w:val="21"/>
        </w:rPr>
      </w:pPr>
      <w:r>
        <w:rPr>
          <w:rFonts w:hint="eastAsia" w:hAnsi="仿宋"/>
          <w:sz w:val="21"/>
          <w:szCs w:val="21"/>
        </w:rPr>
        <w:t>1</w:t>
      </w:r>
      <w:bookmarkStart w:id="47" w:name="_Toc300934943"/>
      <w:bookmarkStart w:id="48" w:name="_Toc303539100"/>
      <w:bookmarkStart w:id="49" w:name="_Toc304295521"/>
      <w:bookmarkStart w:id="50" w:name="_Toc318581155"/>
      <w:bookmarkStart w:id="51" w:name="_Toc312677986"/>
      <w:r>
        <w:rPr>
          <w:rFonts w:hint="eastAsia" w:hAnsi="仿宋"/>
          <w:sz w:val="21"/>
          <w:szCs w:val="21"/>
        </w:rPr>
        <w:t>.10.1出入现场的权利</w:t>
      </w:r>
    </w:p>
    <w:p w14:paraId="265E8C09">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7"/>
    <w:bookmarkEnd w:id="48"/>
    <w:bookmarkEnd w:id="49"/>
    <w:bookmarkEnd w:id="50"/>
    <w:bookmarkEnd w:id="51"/>
    <w:p w14:paraId="67ED6216">
      <w:pPr>
        <w:spacing w:line="380" w:lineRule="exact"/>
        <w:ind w:firstLine="420" w:firstLineChars="200"/>
        <w:rPr>
          <w:rFonts w:hAnsi="仿宋"/>
          <w:sz w:val="21"/>
          <w:szCs w:val="21"/>
        </w:rPr>
      </w:pPr>
      <w:r>
        <w:rPr>
          <w:rFonts w:hint="eastAsia" w:hAnsi="仿宋"/>
          <w:sz w:val="21"/>
          <w:szCs w:val="21"/>
        </w:rPr>
        <w:t>1</w:t>
      </w:r>
      <w:bookmarkStart w:id="52" w:name="_Toc318581156"/>
      <w:bookmarkStart w:id="53" w:name="_Toc304295522"/>
      <w:bookmarkStart w:id="54" w:name="_Toc303539101"/>
      <w:bookmarkStart w:id="55" w:name="_Toc312677987"/>
      <w:bookmarkStart w:id="56" w:name="_Toc300934944"/>
      <w:r>
        <w:rPr>
          <w:rFonts w:hint="eastAsia" w:hAnsi="仿宋"/>
          <w:sz w:val="21"/>
          <w:szCs w:val="21"/>
        </w:rPr>
        <w:t>.10.3场内交通</w:t>
      </w:r>
    </w:p>
    <w:p w14:paraId="6C210E89">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53FDD20D">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2"/>
      <w:bookmarkEnd w:id="53"/>
      <w:bookmarkEnd w:id="54"/>
      <w:bookmarkEnd w:id="55"/>
      <w:bookmarkEnd w:id="56"/>
      <w:bookmarkStart w:id="57" w:name="_Toc318581157"/>
    </w:p>
    <w:p w14:paraId="056A35A8">
      <w:pPr>
        <w:spacing w:line="380" w:lineRule="exact"/>
        <w:ind w:firstLine="420" w:firstLineChars="200"/>
        <w:rPr>
          <w:rFonts w:hAnsi="仿宋"/>
          <w:sz w:val="21"/>
          <w:szCs w:val="21"/>
        </w:rPr>
      </w:pPr>
      <w:r>
        <w:rPr>
          <w:rFonts w:hint="eastAsia" w:hAnsi="仿宋"/>
          <w:sz w:val="21"/>
          <w:szCs w:val="21"/>
        </w:rPr>
        <w:t>1.10.4超大件和超重件的运输</w:t>
      </w:r>
    </w:p>
    <w:p w14:paraId="0926D85B">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7"/>
    <w:p w14:paraId="136C4F5A">
      <w:pPr>
        <w:spacing w:line="380" w:lineRule="exact"/>
        <w:ind w:firstLine="420" w:firstLineChars="200"/>
        <w:rPr>
          <w:rFonts w:hAnsi="仿宋"/>
          <w:sz w:val="21"/>
          <w:szCs w:val="21"/>
        </w:rPr>
      </w:pPr>
      <w:r>
        <w:rPr>
          <w:rFonts w:hint="eastAsia" w:hAnsi="仿宋"/>
          <w:sz w:val="21"/>
          <w:szCs w:val="21"/>
        </w:rPr>
        <w:t>1.11 知识产权</w:t>
      </w:r>
    </w:p>
    <w:p w14:paraId="06E141CD">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17F162A8">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03DAF13A">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06670CDD">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4656FBDA">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7C27F480">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34166B2C">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3B7246BD">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69A5E930">
      <w:pPr>
        <w:pStyle w:val="8"/>
        <w:keepNext w:val="0"/>
        <w:keepLines w:val="0"/>
        <w:spacing w:before="0" w:after="0" w:line="380" w:lineRule="exact"/>
        <w:rPr>
          <w:rFonts w:ascii="黑体" w:hAnsi="黑体"/>
          <w:b w:val="0"/>
          <w:sz w:val="21"/>
          <w:szCs w:val="21"/>
        </w:rPr>
      </w:pPr>
      <w:bookmarkStart w:id="58" w:name="_Toc351203634"/>
      <w:r>
        <w:rPr>
          <w:rFonts w:hint="eastAsia" w:ascii="黑体" w:hAnsi="黑体"/>
          <w:b w:val="0"/>
          <w:sz w:val="21"/>
          <w:szCs w:val="21"/>
        </w:rPr>
        <w:t>2</w:t>
      </w:r>
      <w:bookmarkStart w:id="59" w:name="_Toc292559867"/>
      <w:bookmarkStart w:id="60" w:name="_Toc296944496"/>
      <w:bookmarkStart w:id="61" w:name="_Toc296503157"/>
      <w:bookmarkStart w:id="62" w:name="_Toc296347156"/>
      <w:bookmarkStart w:id="63" w:name="_Toc296891197"/>
      <w:bookmarkStart w:id="64" w:name="_Toc296890985"/>
      <w:bookmarkStart w:id="65" w:name="_Toc292559362"/>
      <w:bookmarkStart w:id="66" w:name="_Toc297048343"/>
      <w:bookmarkStart w:id="67" w:name="_Toc297120457"/>
      <w:bookmarkStart w:id="68" w:name="_Toc296346658"/>
      <w:r>
        <w:rPr>
          <w:rFonts w:hint="eastAsia" w:ascii="黑体" w:hAnsi="黑体"/>
          <w:b w:val="0"/>
          <w:sz w:val="21"/>
          <w:szCs w:val="21"/>
        </w:rPr>
        <w:t>．发包人</w:t>
      </w:r>
      <w:bookmarkEnd w:id="58"/>
    </w:p>
    <w:bookmarkEnd w:id="59"/>
    <w:bookmarkEnd w:id="60"/>
    <w:bookmarkEnd w:id="61"/>
    <w:bookmarkEnd w:id="62"/>
    <w:bookmarkEnd w:id="63"/>
    <w:bookmarkEnd w:id="64"/>
    <w:bookmarkEnd w:id="65"/>
    <w:bookmarkEnd w:id="66"/>
    <w:bookmarkEnd w:id="67"/>
    <w:bookmarkEnd w:id="68"/>
    <w:p w14:paraId="243E4889">
      <w:pPr>
        <w:spacing w:line="380" w:lineRule="exact"/>
        <w:ind w:firstLine="420" w:firstLineChars="200"/>
        <w:rPr>
          <w:rFonts w:hAnsi="仿宋"/>
          <w:sz w:val="21"/>
          <w:szCs w:val="21"/>
        </w:rPr>
      </w:pPr>
      <w:r>
        <w:rPr>
          <w:rFonts w:hint="eastAsia" w:hAnsi="仿宋"/>
          <w:sz w:val="21"/>
          <w:szCs w:val="21"/>
        </w:rPr>
        <w:t>2.2 发包人代表</w:t>
      </w:r>
    </w:p>
    <w:p w14:paraId="26E3D0FA">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248B09FE">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3A41C299">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0560CE8A">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77364CD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698D5DE">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6799622E">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2B65BE85">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09F19A5E">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6CA5104A">
      <w:pPr>
        <w:spacing w:line="380" w:lineRule="exact"/>
        <w:ind w:firstLine="420" w:firstLineChars="200"/>
        <w:rPr>
          <w:rFonts w:hAnsi="仿宋"/>
          <w:sz w:val="21"/>
          <w:szCs w:val="21"/>
        </w:rPr>
      </w:pPr>
      <w:r>
        <w:rPr>
          <w:rFonts w:hint="eastAsia" w:hAnsi="仿宋"/>
          <w:sz w:val="21"/>
          <w:szCs w:val="21"/>
        </w:rPr>
        <w:t>2.4.1提供施工现场</w:t>
      </w:r>
    </w:p>
    <w:p w14:paraId="50C6E21C">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2171A5B0">
      <w:pPr>
        <w:spacing w:line="380" w:lineRule="exact"/>
        <w:ind w:firstLine="420" w:firstLineChars="200"/>
        <w:rPr>
          <w:rFonts w:hAnsi="仿宋"/>
          <w:sz w:val="21"/>
          <w:szCs w:val="21"/>
        </w:rPr>
      </w:pPr>
      <w:r>
        <w:rPr>
          <w:rFonts w:hint="eastAsia" w:hAnsi="仿宋"/>
          <w:sz w:val="21"/>
          <w:szCs w:val="21"/>
        </w:rPr>
        <w:t>2.4.2提供施工条件</w:t>
      </w:r>
    </w:p>
    <w:p w14:paraId="2253A47F">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75E76842">
      <w:pPr>
        <w:spacing w:line="380" w:lineRule="exact"/>
        <w:ind w:firstLine="420" w:firstLineChars="200"/>
        <w:rPr>
          <w:rFonts w:hAnsi="仿宋"/>
          <w:sz w:val="21"/>
          <w:szCs w:val="21"/>
        </w:rPr>
      </w:pPr>
      <w:r>
        <w:rPr>
          <w:rFonts w:hint="eastAsia" w:hAnsi="仿宋"/>
          <w:sz w:val="21"/>
          <w:szCs w:val="21"/>
        </w:rPr>
        <w:t>2.5 资金来源证明及支付担保</w:t>
      </w:r>
    </w:p>
    <w:p w14:paraId="782214B6">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5F1E253C">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074D2FD0">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26002DF7">
      <w:pPr>
        <w:spacing w:line="380" w:lineRule="exact"/>
        <w:ind w:firstLine="420" w:firstLineChars="200"/>
        <w:rPr>
          <w:rFonts w:hAnsi="仿宋"/>
          <w:sz w:val="21"/>
          <w:szCs w:val="21"/>
        </w:rPr>
      </w:pPr>
      <w:r>
        <w:rPr>
          <w:rFonts w:hint="eastAsia" w:hAnsi="仿宋"/>
          <w:sz w:val="21"/>
          <w:szCs w:val="21"/>
        </w:rPr>
        <w:t>2.6支付合同价款</w:t>
      </w:r>
    </w:p>
    <w:p w14:paraId="44843CF4">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2646F8B3">
      <w:pPr>
        <w:spacing w:line="380" w:lineRule="exact"/>
        <w:ind w:firstLine="420" w:firstLineChars="200"/>
        <w:rPr>
          <w:rFonts w:hAnsi="仿宋"/>
          <w:sz w:val="21"/>
          <w:szCs w:val="21"/>
        </w:rPr>
      </w:pPr>
      <w:r>
        <w:rPr>
          <w:rFonts w:hint="eastAsia" w:hAnsi="仿宋"/>
          <w:sz w:val="21"/>
          <w:szCs w:val="21"/>
        </w:rPr>
        <w:t>2.7 组织竣工验收</w:t>
      </w:r>
    </w:p>
    <w:p w14:paraId="17782B32">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34A4CE28">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599A8542">
      <w:pPr>
        <w:pStyle w:val="8"/>
        <w:keepNext w:val="0"/>
        <w:keepLines w:val="0"/>
        <w:spacing w:before="0" w:after="0" w:line="380" w:lineRule="exact"/>
        <w:rPr>
          <w:rFonts w:ascii="黑体" w:hAnsi="黑体"/>
          <w:b w:val="0"/>
          <w:sz w:val="21"/>
          <w:szCs w:val="21"/>
        </w:rPr>
      </w:pPr>
      <w:bookmarkStart w:id="69" w:name="_Toc351203635"/>
      <w:r>
        <w:rPr>
          <w:rFonts w:hint="eastAsia" w:ascii="黑体" w:hAnsi="黑体"/>
          <w:b w:val="0"/>
          <w:sz w:val="21"/>
          <w:szCs w:val="21"/>
        </w:rPr>
        <w:t>3</w:t>
      </w:r>
      <w:bookmarkStart w:id="70" w:name="_Toc296347157"/>
      <w:bookmarkStart w:id="71" w:name="_Toc296944497"/>
      <w:bookmarkStart w:id="72" w:name="_Toc297048344"/>
      <w:bookmarkStart w:id="73" w:name="_Toc296891198"/>
      <w:bookmarkStart w:id="74" w:name="_Toc296890986"/>
      <w:bookmarkStart w:id="75" w:name="_Toc292559868"/>
      <w:bookmarkStart w:id="76" w:name="_Toc297120458"/>
      <w:bookmarkStart w:id="77" w:name="_Toc292559363"/>
      <w:bookmarkStart w:id="78" w:name="_Toc296346659"/>
      <w:bookmarkStart w:id="79" w:name="_Toc296503158"/>
      <w:r>
        <w:rPr>
          <w:rFonts w:hint="eastAsia" w:ascii="黑体" w:hAnsi="黑体"/>
          <w:b w:val="0"/>
          <w:sz w:val="21"/>
          <w:szCs w:val="21"/>
        </w:rPr>
        <w:t>．承包人</w:t>
      </w:r>
      <w:bookmarkEnd w:id="69"/>
    </w:p>
    <w:bookmarkEnd w:id="70"/>
    <w:bookmarkEnd w:id="71"/>
    <w:bookmarkEnd w:id="72"/>
    <w:bookmarkEnd w:id="73"/>
    <w:bookmarkEnd w:id="74"/>
    <w:bookmarkEnd w:id="75"/>
    <w:bookmarkEnd w:id="76"/>
    <w:bookmarkEnd w:id="77"/>
    <w:bookmarkEnd w:id="78"/>
    <w:bookmarkEnd w:id="79"/>
    <w:p w14:paraId="61F4CDDB">
      <w:pPr>
        <w:spacing w:line="380" w:lineRule="exact"/>
        <w:ind w:firstLine="420" w:firstLineChars="200"/>
        <w:rPr>
          <w:rFonts w:hAnsi="仿宋"/>
          <w:sz w:val="21"/>
          <w:szCs w:val="21"/>
        </w:rPr>
      </w:pPr>
      <w:r>
        <w:rPr>
          <w:rFonts w:hint="eastAsia" w:hAnsi="仿宋"/>
          <w:sz w:val="21"/>
          <w:szCs w:val="21"/>
        </w:rPr>
        <w:t>3.1 承包人的一般义务</w:t>
      </w:r>
    </w:p>
    <w:p w14:paraId="155F6FC7">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29D8CA89">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01894BEE">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3B31BCA4">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431FECB7">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4E186AF0">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28D7A1AE">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23C6F9CF">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448473B6">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0D10AA56">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51BED185">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5C16AB54">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7FDD9908">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49004E12">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55A06EE0">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2CC03D09">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115655F3">
      <w:pPr>
        <w:spacing w:line="380" w:lineRule="exact"/>
        <w:ind w:firstLine="420" w:firstLineChars="200"/>
        <w:rPr>
          <w:rFonts w:hAnsi="仿宋"/>
          <w:sz w:val="21"/>
          <w:szCs w:val="21"/>
        </w:rPr>
      </w:pPr>
      <w:r>
        <w:rPr>
          <w:rFonts w:hint="eastAsia" w:hAnsi="仿宋"/>
          <w:sz w:val="21"/>
          <w:szCs w:val="21"/>
        </w:rPr>
        <w:t>3.2 项目经理</w:t>
      </w:r>
    </w:p>
    <w:p w14:paraId="5748DB64">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04EF0AD1">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D0578F9">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5D44C58F">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7B7A367B">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74E66B80">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64F01A60">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1346C71B">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17A8A631">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72095F91">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7CA610F">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204D9644">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27DD35E7">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7A0A6707">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0D0BD99F">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4923FF3E">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639063E0">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3A533F75">
      <w:pPr>
        <w:spacing w:line="380" w:lineRule="exact"/>
        <w:ind w:firstLine="420" w:firstLineChars="200"/>
        <w:rPr>
          <w:rFonts w:hAnsi="仿宋"/>
          <w:sz w:val="21"/>
          <w:szCs w:val="21"/>
        </w:rPr>
      </w:pPr>
      <w:r>
        <w:rPr>
          <w:rFonts w:hint="eastAsia" w:hAnsi="仿宋"/>
          <w:sz w:val="21"/>
          <w:szCs w:val="21"/>
        </w:rPr>
        <w:t>3.3 承包人人员</w:t>
      </w:r>
    </w:p>
    <w:p w14:paraId="00CA82BA">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3DE478B1">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35B994BE">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68228B3A">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4EED8AED">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40E1504F">
      <w:pPr>
        <w:spacing w:line="380" w:lineRule="exact"/>
        <w:ind w:firstLine="420" w:firstLineChars="200"/>
        <w:rPr>
          <w:rFonts w:hAnsi="仿宋"/>
          <w:sz w:val="21"/>
          <w:szCs w:val="21"/>
        </w:rPr>
      </w:pPr>
      <w:r>
        <w:rPr>
          <w:rFonts w:hint="eastAsia" w:hAnsi="仿宋"/>
          <w:sz w:val="21"/>
          <w:szCs w:val="21"/>
        </w:rPr>
        <w:t>3</w:t>
      </w:r>
      <w:bookmarkStart w:id="80" w:name="_Toc296891199"/>
      <w:bookmarkStart w:id="81" w:name="_Toc292559364"/>
      <w:bookmarkStart w:id="82" w:name="_Toc296346660"/>
      <w:bookmarkStart w:id="83" w:name="_Toc303539102"/>
      <w:bookmarkStart w:id="84" w:name="_Toc297048345"/>
      <w:bookmarkStart w:id="85" w:name="_Toc304295523"/>
      <w:bookmarkStart w:id="86" w:name="_Toc296503159"/>
      <w:bookmarkStart w:id="87" w:name="_Toc297120459"/>
      <w:bookmarkStart w:id="88" w:name="_Toc296890987"/>
      <w:bookmarkStart w:id="89" w:name="_Toc297123492"/>
      <w:bookmarkStart w:id="90" w:name="_Toc296944498"/>
      <w:bookmarkStart w:id="91" w:name="_Toc300934945"/>
      <w:bookmarkStart w:id="92" w:name="_Toc296347158"/>
      <w:bookmarkStart w:id="93" w:name="_Toc292559869"/>
      <w:bookmarkStart w:id="94" w:name="_Toc297216151"/>
      <w:bookmarkStart w:id="95" w:name="_Toc312677988"/>
      <w:r>
        <w:rPr>
          <w:rFonts w:hint="eastAsia" w:hAnsi="仿宋"/>
          <w:sz w:val="21"/>
          <w:szCs w:val="21"/>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EDD00AF">
      <w:pPr>
        <w:spacing w:line="380" w:lineRule="exact"/>
        <w:ind w:firstLine="420" w:firstLineChars="200"/>
        <w:rPr>
          <w:rFonts w:hAnsi="仿宋" w:eastAsia="宋体"/>
          <w:sz w:val="21"/>
          <w:szCs w:val="21"/>
        </w:rPr>
      </w:pPr>
      <w:r>
        <w:rPr>
          <w:rFonts w:hint="eastAsia" w:hAnsi="仿宋"/>
          <w:sz w:val="21"/>
          <w:szCs w:val="21"/>
        </w:rPr>
        <w:t>3</w:t>
      </w:r>
      <w:bookmarkStart w:id="96" w:name="_Toc296346661"/>
      <w:bookmarkStart w:id="97" w:name="_Toc312677989"/>
      <w:bookmarkStart w:id="98" w:name="_Toc297120460"/>
      <w:bookmarkStart w:id="99" w:name="_Toc297123493"/>
      <w:bookmarkStart w:id="100" w:name="_Toc296944499"/>
      <w:bookmarkStart w:id="101" w:name="_Toc292559870"/>
      <w:bookmarkStart w:id="102" w:name="_Toc292559365"/>
      <w:bookmarkStart w:id="103" w:name="_Toc303539103"/>
      <w:bookmarkStart w:id="104" w:name="_Toc318581158"/>
      <w:bookmarkStart w:id="105" w:name="_Toc304295524"/>
      <w:bookmarkStart w:id="106" w:name="_Toc300934946"/>
      <w:bookmarkStart w:id="107" w:name="_Toc297048346"/>
      <w:bookmarkStart w:id="108" w:name="_Toc296347159"/>
      <w:bookmarkStart w:id="109" w:name="_Toc297216152"/>
      <w:bookmarkStart w:id="110" w:name="_Toc296891200"/>
      <w:bookmarkStart w:id="111" w:name="_Toc296503160"/>
      <w:bookmarkStart w:id="112" w:name="_Toc296890988"/>
      <w:r>
        <w:rPr>
          <w:rFonts w:hint="eastAsia" w:hAnsi="仿宋"/>
          <w:sz w:val="21"/>
          <w:szCs w:val="21"/>
        </w:rPr>
        <w:t>.5.1</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Toc312677990"/>
      <w:bookmarkStart w:id="114" w:name="_Toc318581159"/>
      <w:r>
        <w:rPr>
          <w:rFonts w:hint="eastAsia" w:hAnsi="仿宋" w:eastAsia="宋体"/>
          <w:sz w:val="21"/>
          <w:szCs w:val="21"/>
        </w:rPr>
        <w:t>不允许分包</w:t>
      </w:r>
    </w:p>
    <w:p w14:paraId="4ADAA550">
      <w:pPr>
        <w:spacing w:line="380" w:lineRule="exact"/>
        <w:ind w:firstLine="420" w:firstLineChars="200"/>
        <w:rPr>
          <w:rFonts w:hAnsi="仿宋"/>
          <w:sz w:val="21"/>
          <w:szCs w:val="21"/>
        </w:rPr>
      </w:pPr>
      <w:r>
        <w:rPr>
          <w:rFonts w:hint="eastAsia" w:hAnsi="仿宋"/>
          <w:sz w:val="21"/>
          <w:szCs w:val="21"/>
        </w:rPr>
        <w:t>3.5.4分包合同价款</w:t>
      </w:r>
    </w:p>
    <w:p w14:paraId="3C015DC6">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3"/>
    <w:bookmarkEnd w:id="114"/>
    <w:p w14:paraId="15918A4A">
      <w:pPr>
        <w:spacing w:line="380" w:lineRule="exact"/>
        <w:ind w:firstLine="420" w:firstLineChars="200"/>
        <w:rPr>
          <w:rFonts w:hAnsi="仿宋"/>
          <w:sz w:val="21"/>
          <w:szCs w:val="21"/>
        </w:rPr>
      </w:pPr>
      <w:r>
        <w:rPr>
          <w:rFonts w:hint="eastAsia" w:hAnsi="仿宋"/>
          <w:sz w:val="21"/>
          <w:szCs w:val="21"/>
        </w:rPr>
        <w:t>3.6 工程照管与成品、半成品保护</w:t>
      </w:r>
    </w:p>
    <w:p w14:paraId="5C124E09">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4CDFDE3D">
      <w:pPr>
        <w:spacing w:line="380" w:lineRule="exact"/>
        <w:ind w:firstLine="420" w:firstLineChars="200"/>
        <w:rPr>
          <w:rFonts w:hAnsi="仿宋"/>
          <w:sz w:val="21"/>
          <w:szCs w:val="21"/>
        </w:rPr>
      </w:pPr>
      <w:r>
        <w:rPr>
          <w:rFonts w:hint="eastAsia" w:hAnsi="仿宋"/>
          <w:sz w:val="21"/>
          <w:szCs w:val="21"/>
        </w:rPr>
        <w:t>3.7 履约担保</w:t>
      </w:r>
    </w:p>
    <w:p w14:paraId="2A2C9798">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1D429171">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0E11F432">
      <w:pPr>
        <w:pStyle w:val="8"/>
        <w:keepNext w:val="0"/>
        <w:keepLines w:val="0"/>
        <w:spacing w:before="0" w:after="0" w:line="380" w:lineRule="exact"/>
        <w:rPr>
          <w:rFonts w:ascii="黑体" w:hAnsi="黑体"/>
          <w:b w:val="0"/>
          <w:sz w:val="21"/>
          <w:szCs w:val="21"/>
        </w:rPr>
      </w:pPr>
      <w:bookmarkStart w:id="115" w:name="_Toc351203636"/>
      <w:r>
        <w:rPr>
          <w:rFonts w:hint="eastAsia" w:ascii="黑体" w:hAnsi="黑体"/>
          <w:b w:val="0"/>
          <w:sz w:val="21"/>
          <w:szCs w:val="21"/>
        </w:rPr>
        <w:t>4</w:t>
      </w:r>
      <w:bookmarkStart w:id="116" w:name="_Toc296890990"/>
      <w:bookmarkStart w:id="117" w:name="_Toc296346663"/>
      <w:bookmarkStart w:id="118" w:name="_Toc292559366"/>
      <w:bookmarkStart w:id="119" w:name="_Toc296503162"/>
      <w:bookmarkStart w:id="120" w:name="_Toc296347161"/>
      <w:bookmarkStart w:id="121" w:name="_Toc297048348"/>
      <w:bookmarkStart w:id="122" w:name="_Toc297120462"/>
      <w:bookmarkStart w:id="123" w:name="_Toc296891202"/>
      <w:bookmarkStart w:id="124" w:name="_Toc296944501"/>
      <w:bookmarkStart w:id="125" w:name="_Toc292559871"/>
      <w:bookmarkStart w:id="126" w:name="_Toc267251413"/>
      <w:r>
        <w:rPr>
          <w:rFonts w:hint="eastAsia" w:ascii="黑体" w:hAnsi="黑体"/>
          <w:b w:val="0"/>
          <w:sz w:val="21"/>
          <w:szCs w:val="21"/>
        </w:rPr>
        <w:t>．监</w:t>
      </w:r>
      <w:bookmarkEnd w:id="116"/>
      <w:bookmarkEnd w:id="117"/>
      <w:bookmarkEnd w:id="118"/>
      <w:bookmarkEnd w:id="119"/>
      <w:bookmarkEnd w:id="120"/>
      <w:bookmarkEnd w:id="121"/>
      <w:bookmarkEnd w:id="122"/>
      <w:bookmarkEnd w:id="123"/>
      <w:bookmarkEnd w:id="124"/>
      <w:bookmarkEnd w:id="125"/>
      <w:bookmarkEnd w:id="126"/>
      <w:r>
        <w:rPr>
          <w:rFonts w:hint="eastAsia" w:ascii="黑体" w:hAnsi="黑体"/>
          <w:b w:val="0"/>
          <w:sz w:val="21"/>
          <w:szCs w:val="21"/>
        </w:rPr>
        <w:t>理人</w:t>
      </w:r>
      <w:bookmarkEnd w:id="115"/>
    </w:p>
    <w:p w14:paraId="46E0F1C8">
      <w:pPr>
        <w:spacing w:line="380" w:lineRule="exact"/>
        <w:ind w:firstLine="420" w:firstLineChars="200"/>
        <w:rPr>
          <w:rFonts w:hAnsi="仿宋"/>
          <w:sz w:val="21"/>
          <w:szCs w:val="21"/>
        </w:rPr>
      </w:pPr>
      <w:r>
        <w:rPr>
          <w:rFonts w:hint="eastAsia" w:hAnsi="仿宋"/>
          <w:sz w:val="21"/>
          <w:szCs w:val="21"/>
        </w:rPr>
        <w:t>4.1监理人的一般规定</w:t>
      </w:r>
    </w:p>
    <w:p w14:paraId="2447E6A3">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491BA843">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0CF1CECB">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0A3120F1">
      <w:pPr>
        <w:spacing w:line="380" w:lineRule="exact"/>
        <w:ind w:firstLine="420" w:firstLineChars="200"/>
        <w:rPr>
          <w:rFonts w:hAnsi="仿宋"/>
          <w:sz w:val="21"/>
          <w:szCs w:val="21"/>
        </w:rPr>
      </w:pPr>
      <w:r>
        <w:rPr>
          <w:rFonts w:hint="eastAsia" w:hAnsi="仿宋"/>
          <w:sz w:val="21"/>
          <w:szCs w:val="21"/>
        </w:rPr>
        <w:t>4.2 监理人员</w:t>
      </w:r>
    </w:p>
    <w:p w14:paraId="00B6074F">
      <w:pPr>
        <w:spacing w:line="380" w:lineRule="exact"/>
        <w:ind w:firstLine="420" w:firstLineChars="200"/>
        <w:rPr>
          <w:rFonts w:hAnsi="仿宋"/>
          <w:sz w:val="21"/>
          <w:szCs w:val="21"/>
        </w:rPr>
      </w:pPr>
      <w:r>
        <w:rPr>
          <w:rFonts w:hint="eastAsia" w:hAnsi="仿宋"/>
          <w:sz w:val="21"/>
          <w:szCs w:val="21"/>
        </w:rPr>
        <w:t>总监理工程师：</w:t>
      </w:r>
    </w:p>
    <w:p w14:paraId="6B295513">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7FB1137C">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1CF7A45F">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545702BF">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4EED740F">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6AD6C97F">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1B9F94EC">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2DCF7959">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76394521">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2F84A3DB">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0D981CDA">
      <w:pPr>
        <w:spacing w:line="380" w:lineRule="exact"/>
        <w:ind w:firstLine="420" w:firstLineChars="200"/>
        <w:rPr>
          <w:rFonts w:hAnsi="仿宋"/>
          <w:sz w:val="21"/>
          <w:szCs w:val="21"/>
        </w:rPr>
      </w:pPr>
      <w:r>
        <w:rPr>
          <w:rFonts w:hint="eastAsia" w:hAnsi="仿宋"/>
          <w:sz w:val="21"/>
          <w:szCs w:val="21"/>
        </w:rPr>
        <w:t>4.4 商定或确定</w:t>
      </w:r>
    </w:p>
    <w:p w14:paraId="47F27B7D">
      <w:pPr>
        <w:spacing w:line="380" w:lineRule="exact"/>
        <w:ind w:firstLine="420" w:firstLineChars="200"/>
        <w:rPr>
          <w:rFonts w:hAnsi="仿宋"/>
          <w:sz w:val="21"/>
          <w:szCs w:val="21"/>
        </w:rPr>
      </w:pPr>
      <w:bookmarkStart w:id="127" w:name="_Toc267251418"/>
      <w:r>
        <w:rPr>
          <w:rFonts w:hint="eastAsia" w:hAnsi="仿宋"/>
          <w:sz w:val="21"/>
          <w:szCs w:val="21"/>
        </w:rPr>
        <w:t>在发包人和承包人不能通过协商达成一致意见时，发包人授权监理人对以下事项进行确定：</w:t>
      </w:r>
    </w:p>
    <w:p w14:paraId="2029443C">
      <w:pPr>
        <w:autoSpaceDE w:val="0"/>
        <w:autoSpaceDN w:val="0"/>
        <w:adjustRightInd w:val="0"/>
        <w:spacing w:line="380" w:lineRule="exact"/>
        <w:ind w:firstLine="420" w:firstLineChars="200"/>
        <w:rPr>
          <w:rFonts w:hAnsi="仿宋"/>
          <w:kern w:val="0"/>
          <w:sz w:val="21"/>
          <w:szCs w:val="21"/>
        </w:rPr>
      </w:pPr>
      <w:bookmarkStart w:id="128"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7DC0CC6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50AFA2D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73662868">
      <w:pPr>
        <w:pStyle w:val="8"/>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7"/>
      <w:bookmarkStart w:id="129" w:name="_Toc292559367"/>
      <w:bookmarkStart w:id="130" w:name="_Toc297048349"/>
      <w:bookmarkStart w:id="131" w:name="_Toc296503163"/>
      <w:bookmarkStart w:id="132" w:name="_Toc296944502"/>
      <w:bookmarkStart w:id="133" w:name="_Toc296346664"/>
      <w:bookmarkStart w:id="134" w:name="_Toc296891203"/>
      <w:bookmarkStart w:id="135" w:name="_Toc292559872"/>
      <w:bookmarkStart w:id="136" w:name="_Toc296347162"/>
      <w:bookmarkStart w:id="137" w:name="_Toc297120463"/>
      <w:bookmarkStart w:id="138" w:name="_Toc296890991"/>
      <w:r>
        <w:rPr>
          <w:rFonts w:hint="eastAsia" w:ascii="黑体" w:hAnsi="黑体"/>
          <w:b w:val="0"/>
          <w:sz w:val="21"/>
          <w:szCs w:val="21"/>
        </w:rPr>
        <w:t>．工程质量</w:t>
      </w:r>
      <w:bookmarkEnd w:id="128"/>
    </w:p>
    <w:p w14:paraId="0A05E605">
      <w:pPr>
        <w:spacing w:line="380" w:lineRule="exact"/>
        <w:ind w:firstLine="420" w:firstLineChars="200"/>
        <w:rPr>
          <w:rFonts w:hAnsi="仿宋"/>
          <w:sz w:val="21"/>
          <w:szCs w:val="21"/>
        </w:rPr>
      </w:pPr>
      <w:r>
        <w:rPr>
          <w:rFonts w:hint="eastAsia" w:hAnsi="仿宋"/>
          <w:sz w:val="21"/>
          <w:szCs w:val="21"/>
        </w:rPr>
        <w:t>5.1 质量要求</w:t>
      </w:r>
    </w:p>
    <w:p w14:paraId="104A8B05">
      <w:pPr>
        <w:spacing w:line="380" w:lineRule="exact"/>
        <w:ind w:firstLine="420" w:firstLineChars="200"/>
        <w:rPr>
          <w:rFonts w:hAnsi="仿宋"/>
          <w:sz w:val="21"/>
          <w:szCs w:val="21"/>
        </w:rPr>
      </w:pPr>
      <w:r>
        <w:rPr>
          <w:rFonts w:hint="eastAsia" w:hAnsi="仿宋"/>
          <w:sz w:val="21"/>
          <w:szCs w:val="21"/>
        </w:rPr>
        <w:t>5</w:t>
      </w:r>
      <w:bookmarkStart w:id="139" w:name="_Toc297216155"/>
      <w:bookmarkStart w:id="140" w:name="_Toc318581164"/>
      <w:bookmarkStart w:id="141" w:name="_Toc304295527"/>
      <w:bookmarkStart w:id="142" w:name="_Toc300934949"/>
      <w:bookmarkStart w:id="143" w:name="_Toc312677997"/>
      <w:bookmarkStart w:id="144" w:name="_Toc303539106"/>
      <w:bookmarkStart w:id="145" w:name="_Toc297123496"/>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308D592B">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4249DF4E">
      <w:pPr>
        <w:spacing w:line="380" w:lineRule="exact"/>
        <w:ind w:firstLine="420" w:firstLineChars="200"/>
        <w:rPr>
          <w:rFonts w:hAnsi="仿宋"/>
          <w:sz w:val="21"/>
          <w:szCs w:val="21"/>
        </w:rPr>
      </w:pPr>
      <w:r>
        <w:rPr>
          <w:rFonts w:hint="eastAsia" w:hAnsi="仿宋"/>
          <w:sz w:val="21"/>
          <w:szCs w:val="21"/>
        </w:rPr>
        <w:t>5.3 隐蔽工程检查</w:t>
      </w:r>
    </w:p>
    <w:p w14:paraId="683CB6D3">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1D26DDC7">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3D3627A3">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58DA81B5">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26149F2B">
      <w:pPr>
        <w:pStyle w:val="8"/>
        <w:keepNext w:val="0"/>
        <w:keepLines w:val="0"/>
        <w:spacing w:before="0" w:after="0" w:line="380" w:lineRule="exact"/>
        <w:rPr>
          <w:rFonts w:ascii="黑体" w:hAnsi="黑体"/>
          <w:b w:val="0"/>
          <w:sz w:val="21"/>
          <w:szCs w:val="21"/>
        </w:rPr>
      </w:pPr>
      <w:bookmarkStart w:id="146" w:name="_Toc351203638"/>
      <w:r>
        <w:rPr>
          <w:rFonts w:hint="eastAsia" w:ascii="黑体" w:hAnsi="黑体"/>
          <w:b w:val="0"/>
          <w:sz w:val="21"/>
          <w:szCs w:val="21"/>
        </w:rPr>
        <w:t>6．安全文明施工与环境保护</w:t>
      </w:r>
      <w:bookmarkEnd w:id="146"/>
    </w:p>
    <w:p w14:paraId="7BABFD14">
      <w:pPr>
        <w:spacing w:line="380" w:lineRule="exact"/>
        <w:ind w:firstLine="420" w:firstLineChars="200"/>
        <w:rPr>
          <w:rFonts w:hAnsi="仿宋"/>
          <w:sz w:val="21"/>
          <w:szCs w:val="21"/>
        </w:rPr>
      </w:pPr>
      <w:r>
        <w:rPr>
          <w:rFonts w:hint="eastAsia" w:hAnsi="仿宋"/>
          <w:sz w:val="21"/>
          <w:szCs w:val="21"/>
        </w:rPr>
        <w:t>6.1安全文明施工</w:t>
      </w:r>
    </w:p>
    <w:p w14:paraId="5C63A4CE">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036E1090">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750A8AC4">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0132B190">
      <w:pPr>
        <w:spacing w:line="380" w:lineRule="exact"/>
        <w:ind w:firstLine="420" w:firstLineChars="200"/>
        <w:rPr>
          <w:rFonts w:hAnsi="仿宋"/>
          <w:sz w:val="21"/>
          <w:szCs w:val="21"/>
        </w:rPr>
      </w:pPr>
      <w:r>
        <w:rPr>
          <w:rFonts w:hint="eastAsia" w:hAnsi="仿宋"/>
          <w:sz w:val="21"/>
          <w:szCs w:val="21"/>
        </w:rPr>
        <w:t>6.1.5文明施工</w:t>
      </w:r>
    </w:p>
    <w:p w14:paraId="48AE42C5">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7C45A30E">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206BECF4">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9"/>
    <w:bookmarkEnd w:id="140"/>
    <w:bookmarkEnd w:id="141"/>
    <w:bookmarkEnd w:id="142"/>
    <w:bookmarkEnd w:id="143"/>
    <w:bookmarkEnd w:id="144"/>
    <w:bookmarkEnd w:id="145"/>
    <w:p w14:paraId="0209CF1D">
      <w:pPr>
        <w:pStyle w:val="8"/>
        <w:keepNext w:val="0"/>
        <w:keepLines w:val="0"/>
        <w:spacing w:before="0" w:after="0" w:line="380" w:lineRule="exact"/>
        <w:rPr>
          <w:rFonts w:ascii="黑体" w:hAnsi="黑体"/>
          <w:b w:val="0"/>
          <w:sz w:val="21"/>
          <w:szCs w:val="21"/>
        </w:rPr>
      </w:pPr>
      <w:bookmarkStart w:id="147" w:name="_Toc351203639"/>
      <w:r>
        <w:rPr>
          <w:rFonts w:hint="eastAsia" w:ascii="黑体" w:hAnsi="黑体"/>
          <w:b w:val="0"/>
          <w:sz w:val="21"/>
          <w:szCs w:val="21"/>
        </w:rPr>
        <w:t>7．工期和进度</w:t>
      </w:r>
      <w:bookmarkEnd w:id="147"/>
    </w:p>
    <w:p w14:paraId="7DA2682E">
      <w:pPr>
        <w:spacing w:line="380" w:lineRule="exact"/>
        <w:ind w:firstLine="420" w:firstLineChars="200"/>
        <w:rPr>
          <w:rFonts w:hAnsi="仿宋"/>
          <w:sz w:val="21"/>
          <w:szCs w:val="21"/>
        </w:rPr>
      </w:pPr>
      <w:r>
        <w:rPr>
          <w:rFonts w:hint="eastAsia" w:hAnsi="仿宋"/>
          <w:sz w:val="21"/>
          <w:szCs w:val="21"/>
        </w:rPr>
        <w:t>7.1 施工组织设计</w:t>
      </w:r>
    </w:p>
    <w:p w14:paraId="4B805FD6">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0155F4CB">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3DF7D217">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0B7C98AC">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61481523">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2D4BC108">
      <w:pPr>
        <w:spacing w:line="380" w:lineRule="exact"/>
        <w:ind w:firstLine="420" w:firstLineChars="200"/>
        <w:rPr>
          <w:rFonts w:hAnsi="仿宋"/>
          <w:sz w:val="21"/>
          <w:szCs w:val="21"/>
        </w:rPr>
      </w:pPr>
      <w:r>
        <w:rPr>
          <w:rFonts w:hint="eastAsia" w:hAnsi="仿宋"/>
          <w:sz w:val="21"/>
          <w:szCs w:val="21"/>
        </w:rPr>
        <w:t>7</w:t>
      </w:r>
      <w:bookmarkStart w:id="148" w:name="_Toc297123514"/>
      <w:bookmarkStart w:id="149" w:name="_Toc303539123"/>
      <w:bookmarkStart w:id="150" w:name="_Toc297216173"/>
      <w:bookmarkStart w:id="151" w:name="_Toc304295541"/>
      <w:bookmarkStart w:id="152" w:name="_Toc312677479"/>
      <w:bookmarkStart w:id="153" w:name="_Toc312678005"/>
      <w:bookmarkStart w:id="154" w:name="_Toc300934966"/>
      <w:r>
        <w:rPr>
          <w:rFonts w:hint="eastAsia" w:hAnsi="仿宋"/>
          <w:sz w:val="21"/>
          <w:szCs w:val="21"/>
        </w:rPr>
        <w:t>.2 施工进度计划</w:t>
      </w:r>
    </w:p>
    <w:p w14:paraId="7B71D3D7">
      <w:pPr>
        <w:spacing w:line="380" w:lineRule="exact"/>
        <w:ind w:firstLine="420" w:firstLineChars="200"/>
        <w:rPr>
          <w:rFonts w:hAnsi="仿宋"/>
          <w:sz w:val="21"/>
          <w:szCs w:val="21"/>
        </w:rPr>
      </w:pPr>
      <w:r>
        <w:rPr>
          <w:rFonts w:hint="eastAsia" w:hAnsi="仿宋"/>
          <w:sz w:val="21"/>
          <w:szCs w:val="21"/>
        </w:rPr>
        <w:t>7.2.2施工进度计划的修订</w:t>
      </w:r>
    </w:p>
    <w:p w14:paraId="314A1816">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1CE75A31">
      <w:pPr>
        <w:spacing w:line="380" w:lineRule="exact"/>
        <w:ind w:firstLine="420" w:firstLineChars="200"/>
        <w:rPr>
          <w:rFonts w:hAnsi="仿宋"/>
          <w:sz w:val="21"/>
          <w:szCs w:val="21"/>
        </w:rPr>
      </w:pPr>
      <w:r>
        <w:rPr>
          <w:rFonts w:hint="eastAsia" w:hAnsi="仿宋"/>
          <w:sz w:val="21"/>
          <w:szCs w:val="21"/>
        </w:rPr>
        <w:t>7.3 开工</w:t>
      </w:r>
    </w:p>
    <w:p w14:paraId="69FA9EEA">
      <w:pPr>
        <w:spacing w:line="380" w:lineRule="exact"/>
        <w:ind w:firstLine="420" w:firstLineChars="200"/>
        <w:rPr>
          <w:rFonts w:hAnsi="仿宋"/>
          <w:sz w:val="21"/>
          <w:szCs w:val="21"/>
        </w:rPr>
      </w:pPr>
      <w:r>
        <w:rPr>
          <w:rFonts w:hint="eastAsia" w:hAnsi="仿宋"/>
          <w:sz w:val="21"/>
          <w:szCs w:val="21"/>
        </w:rPr>
        <w:t>7.3.1开工准备</w:t>
      </w:r>
    </w:p>
    <w:p w14:paraId="79EEAA26">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533634EA">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4B634229">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3CD1E9C3">
      <w:pPr>
        <w:spacing w:line="380" w:lineRule="exact"/>
        <w:ind w:firstLine="420" w:firstLineChars="200"/>
        <w:rPr>
          <w:rFonts w:hAnsi="仿宋"/>
          <w:sz w:val="21"/>
          <w:szCs w:val="21"/>
        </w:rPr>
      </w:pPr>
      <w:r>
        <w:rPr>
          <w:rFonts w:hint="eastAsia" w:hAnsi="仿宋"/>
          <w:sz w:val="21"/>
          <w:szCs w:val="21"/>
        </w:rPr>
        <w:t>7.3.2开工通知</w:t>
      </w:r>
    </w:p>
    <w:p w14:paraId="7A8D6CB2">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40C16583">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8"/>
    <w:bookmarkEnd w:id="149"/>
    <w:bookmarkEnd w:id="150"/>
    <w:bookmarkEnd w:id="151"/>
    <w:bookmarkEnd w:id="152"/>
    <w:bookmarkEnd w:id="153"/>
    <w:bookmarkEnd w:id="154"/>
    <w:p w14:paraId="4D73E324">
      <w:pPr>
        <w:spacing w:line="380" w:lineRule="exact"/>
        <w:ind w:firstLine="420" w:firstLineChars="200"/>
        <w:rPr>
          <w:rFonts w:hAnsi="仿宋"/>
          <w:sz w:val="21"/>
          <w:szCs w:val="21"/>
        </w:rPr>
      </w:pPr>
      <w:r>
        <w:rPr>
          <w:rFonts w:hint="eastAsia" w:hAnsi="仿宋"/>
          <w:sz w:val="21"/>
          <w:szCs w:val="21"/>
        </w:rPr>
        <w:t>7.4 测量放线</w:t>
      </w:r>
    </w:p>
    <w:p w14:paraId="169F7717">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75972991">
      <w:pPr>
        <w:spacing w:line="380" w:lineRule="exact"/>
        <w:ind w:firstLine="420" w:firstLineChars="200"/>
        <w:rPr>
          <w:rFonts w:hAnsi="仿宋"/>
          <w:sz w:val="21"/>
          <w:szCs w:val="21"/>
        </w:rPr>
      </w:pPr>
      <w:r>
        <w:rPr>
          <w:rFonts w:hint="eastAsia" w:hAnsi="仿宋"/>
          <w:sz w:val="21"/>
          <w:szCs w:val="21"/>
        </w:rPr>
        <w:t>7</w:t>
      </w:r>
      <w:bookmarkStart w:id="155" w:name="_Toc304295546"/>
      <w:bookmarkStart w:id="156" w:name="_Toc312677484"/>
      <w:bookmarkStart w:id="157" w:name="_Toc297216175"/>
      <w:bookmarkStart w:id="158" w:name="_Toc312678010"/>
      <w:bookmarkStart w:id="159" w:name="_Toc300934968"/>
      <w:bookmarkStart w:id="160" w:name="_Toc297123516"/>
      <w:bookmarkStart w:id="161" w:name="_Toc303539125"/>
      <w:r>
        <w:rPr>
          <w:rFonts w:hint="eastAsia" w:hAnsi="仿宋"/>
          <w:sz w:val="21"/>
          <w:szCs w:val="21"/>
        </w:rPr>
        <w:t>.5 工期延误</w:t>
      </w:r>
    </w:p>
    <w:bookmarkEnd w:id="155"/>
    <w:bookmarkEnd w:id="156"/>
    <w:bookmarkEnd w:id="157"/>
    <w:bookmarkEnd w:id="158"/>
    <w:bookmarkEnd w:id="159"/>
    <w:bookmarkEnd w:id="160"/>
    <w:bookmarkEnd w:id="161"/>
    <w:p w14:paraId="285783E8">
      <w:pPr>
        <w:spacing w:line="380" w:lineRule="exact"/>
        <w:ind w:firstLine="420" w:firstLineChars="200"/>
        <w:rPr>
          <w:rFonts w:hAnsi="仿宋"/>
          <w:sz w:val="21"/>
          <w:szCs w:val="21"/>
        </w:rPr>
      </w:pPr>
      <w:r>
        <w:rPr>
          <w:rFonts w:hint="eastAsia" w:hAnsi="仿宋"/>
          <w:sz w:val="21"/>
          <w:szCs w:val="21"/>
        </w:rPr>
        <w:t>7.5.1因发包人原因导致工期延误</w:t>
      </w:r>
    </w:p>
    <w:p w14:paraId="1F309F0B">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1584A35B">
      <w:pPr>
        <w:spacing w:line="380" w:lineRule="exact"/>
        <w:ind w:firstLine="420" w:firstLineChars="200"/>
        <w:rPr>
          <w:rFonts w:hAnsi="仿宋"/>
          <w:sz w:val="21"/>
          <w:szCs w:val="21"/>
        </w:rPr>
      </w:pPr>
      <w:r>
        <w:rPr>
          <w:rFonts w:hint="eastAsia" w:hAnsi="仿宋"/>
          <w:sz w:val="21"/>
          <w:szCs w:val="21"/>
        </w:rPr>
        <w:t>7</w:t>
      </w:r>
      <w:bookmarkStart w:id="162" w:name="_Toc312677486"/>
      <w:bookmarkStart w:id="163" w:name="_Toc318581169"/>
      <w:bookmarkStart w:id="164" w:name="_Toc312678012"/>
      <w:bookmarkStart w:id="165" w:name="_Toc297123518"/>
      <w:bookmarkStart w:id="166" w:name="_Toc300934970"/>
      <w:bookmarkStart w:id="167" w:name="_Toc297216177"/>
      <w:bookmarkStart w:id="168" w:name="_Toc303539127"/>
      <w:bookmarkStart w:id="169" w:name="_Toc304295548"/>
      <w:r>
        <w:rPr>
          <w:rFonts w:hint="eastAsia" w:hAnsi="仿宋"/>
          <w:sz w:val="21"/>
          <w:szCs w:val="21"/>
        </w:rPr>
        <w:t>.5.2因承包人原因导致工期延误</w:t>
      </w:r>
    </w:p>
    <w:bookmarkEnd w:id="162"/>
    <w:bookmarkEnd w:id="163"/>
    <w:bookmarkEnd w:id="164"/>
    <w:p w14:paraId="0D6FE8B6">
      <w:pPr>
        <w:spacing w:line="380" w:lineRule="exact"/>
        <w:ind w:firstLine="420" w:firstLineChars="200"/>
        <w:rPr>
          <w:rFonts w:hAnsi="仿宋"/>
          <w:sz w:val="21"/>
          <w:szCs w:val="21"/>
          <w:u w:val="single"/>
        </w:rPr>
      </w:pPr>
      <w:r>
        <w:rPr>
          <w:rFonts w:hint="eastAsia" w:hAnsi="仿宋"/>
          <w:sz w:val="21"/>
          <w:szCs w:val="21"/>
        </w:rPr>
        <w:t>因</w:t>
      </w:r>
      <w:bookmarkStart w:id="170" w:name="_Toc312678013"/>
      <w:bookmarkStart w:id="171" w:name="_Toc312677487"/>
      <w:bookmarkStart w:id="172"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5"/>
      <w:bookmarkEnd w:id="166"/>
      <w:bookmarkEnd w:id="167"/>
      <w:bookmarkEnd w:id="168"/>
      <w:bookmarkEnd w:id="169"/>
      <w:bookmarkEnd w:id="170"/>
      <w:bookmarkEnd w:id="171"/>
      <w:r>
        <w:rPr>
          <w:rFonts w:hint="eastAsia" w:hAnsi="仿宋"/>
          <w:sz w:val="21"/>
          <w:szCs w:val="21"/>
        </w:rPr>
        <w:t>。</w:t>
      </w:r>
    </w:p>
    <w:bookmarkEnd w:id="172"/>
    <w:p w14:paraId="799A114E">
      <w:pPr>
        <w:spacing w:line="380" w:lineRule="exact"/>
        <w:ind w:firstLine="420" w:firstLineChars="200"/>
        <w:rPr>
          <w:rFonts w:hAnsi="仿宋"/>
          <w:sz w:val="21"/>
          <w:szCs w:val="21"/>
        </w:rPr>
      </w:pPr>
      <w:r>
        <w:rPr>
          <w:rFonts w:hint="eastAsia" w:hAnsi="仿宋"/>
          <w:sz w:val="21"/>
          <w:szCs w:val="21"/>
        </w:rPr>
        <w:t>因承包人原因造成工期延误，逾</w:t>
      </w:r>
      <w:bookmarkStart w:id="173" w:name="_Toc318581171"/>
      <w:bookmarkStart w:id="174" w:name="_Toc312678014"/>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3"/>
    <w:bookmarkEnd w:id="174"/>
    <w:p w14:paraId="6B6F6BC7">
      <w:pPr>
        <w:spacing w:line="380" w:lineRule="exact"/>
        <w:ind w:firstLine="420" w:firstLineChars="200"/>
        <w:rPr>
          <w:rFonts w:hAnsi="仿宋"/>
          <w:sz w:val="21"/>
          <w:szCs w:val="21"/>
        </w:rPr>
      </w:pPr>
      <w:r>
        <w:rPr>
          <w:rFonts w:hint="eastAsia" w:hAnsi="仿宋"/>
          <w:sz w:val="21"/>
          <w:szCs w:val="21"/>
        </w:rPr>
        <w:t>7</w:t>
      </w:r>
      <w:bookmarkStart w:id="175" w:name="_Toc303539128"/>
      <w:bookmarkStart w:id="176" w:name="_Toc297123519"/>
      <w:bookmarkStart w:id="177" w:name="_Toc304295549"/>
      <w:bookmarkStart w:id="178" w:name="_Toc297216178"/>
      <w:bookmarkStart w:id="179" w:name="_Toc300934971"/>
      <w:bookmarkStart w:id="180" w:name="_Toc312678015"/>
      <w:r>
        <w:rPr>
          <w:rFonts w:hint="eastAsia" w:hAnsi="仿宋"/>
          <w:sz w:val="21"/>
          <w:szCs w:val="21"/>
        </w:rPr>
        <w:t>.6 不</w:t>
      </w:r>
      <w:bookmarkEnd w:id="175"/>
      <w:bookmarkEnd w:id="176"/>
      <w:bookmarkEnd w:id="177"/>
      <w:bookmarkEnd w:id="178"/>
      <w:bookmarkEnd w:id="179"/>
      <w:bookmarkEnd w:id="180"/>
      <w:r>
        <w:rPr>
          <w:rFonts w:hint="eastAsia" w:hAnsi="仿宋"/>
          <w:sz w:val="21"/>
          <w:szCs w:val="21"/>
        </w:rPr>
        <w:t>利物质条件</w:t>
      </w:r>
    </w:p>
    <w:p w14:paraId="445B59B9">
      <w:pPr>
        <w:spacing w:line="380" w:lineRule="exact"/>
        <w:ind w:firstLine="420" w:firstLineChars="200"/>
        <w:rPr>
          <w:rFonts w:hAnsi="仿宋"/>
          <w:sz w:val="21"/>
          <w:szCs w:val="21"/>
        </w:rPr>
      </w:pPr>
      <w:bookmarkStart w:id="181" w:name="_Toc318581172"/>
      <w:bookmarkStart w:id="182" w:name="_Toc297123520"/>
      <w:bookmarkStart w:id="183" w:name="_Toc312678016"/>
      <w:bookmarkStart w:id="184" w:name="_Toc297216179"/>
      <w:bookmarkStart w:id="185" w:name="_Toc303539129"/>
      <w:bookmarkStart w:id="186" w:name="_Toc300934972"/>
      <w:bookmarkStart w:id="187" w:name="_Toc304295550"/>
      <w:r>
        <w:rPr>
          <w:rFonts w:hint="eastAsia" w:hAnsi="仿宋"/>
          <w:sz w:val="21"/>
          <w:szCs w:val="21"/>
        </w:rPr>
        <w:t>不利物质条件的其他情形和有关约定：</w:t>
      </w:r>
    </w:p>
    <w:p w14:paraId="7E702E71">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4940D275">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39D519B7">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372A5DB8">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606A3778">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21BF9DDB">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1"/>
    <w:bookmarkEnd w:id="182"/>
    <w:bookmarkEnd w:id="183"/>
    <w:bookmarkEnd w:id="184"/>
    <w:bookmarkEnd w:id="185"/>
    <w:bookmarkEnd w:id="186"/>
    <w:bookmarkEnd w:id="187"/>
    <w:p w14:paraId="1B42E49A">
      <w:pPr>
        <w:spacing w:line="380" w:lineRule="exact"/>
        <w:ind w:firstLine="420" w:firstLineChars="200"/>
        <w:rPr>
          <w:rFonts w:hAnsi="仿宋"/>
          <w:sz w:val="21"/>
          <w:szCs w:val="21"/>
        </w:rPr>
      </w:pPr>
      <w:r>
        <w:rPr>
          <w:rFonts w:hint="eastAsia" w:hAnsi="仿宋"/>
          <w:sz w:val="21"/>
          <w:szCs w:val="21"/>
        </w:rPr>
        <w:t>7</w:t>
      </w:r>
      <w:bookmarkStart w:id="188" w:name="_Toc303539130"/>
      <w:bookmarkStart w:id="189" w:name="_Toc300934973"/>
      <w:bookmarkStart w:id="190" w:name="_Toc312678017"/>
      <w:bookmarkStart w:id="191" w:name="_Toc297216180"/>
      <w:bookmarkStart w:id="192" w:name="_Toc297123521"/>
      <w:bookmarkStart w:id="193" w:name="_Toc304295551"/>
      <w:r>
        <w:rPr>
          <w:rFonts w:hint="eastAsia" w:hAnsi="仿宋"/>
          <w:sz w:val="21"/>
          <w:szCs w:val="21"/>
        </w:rPr>
        <w:t>.7异常恶劣的气候条件</w:t>
      </w:r>
    </w:p>
    <w:bookmarkEnd w:id="188"/>
    <w:bookmarkEnd w:id="189"/>
    <w:bookmarkEnd w:id="190"/>
    <w:bookmarkEnd w:id="191"/>
    <w:bookmarkEnd w:id="192"/>
    <w:bookmarkEnd w:id="193"/>
    <w:p w14:paraId="2100E815">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7F7147EE">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0E1F4C41">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67ECD99E">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77D6A907">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48F5C820">
      <w:pPr>
        <w:spacing w:line="380" w:lineRule="exact"/>
        <w:ind w:firstLine="420" w:firstLineChars="200"/>
        <w:rPr>
          <w:rFonts w:hAnsi="仿宋"/>
          <w:sz w:val="21"/>
          <w:szCs w:val="21"/>
        </w:rPr>
      </w:pPr>
      <w:r>
        <w:rPr>
          <w:rFonts w:hint="eastAsia" w:hAnsi="仿宋"/>
          <w:sz w:val="21"/>
          <w:szCs w:val="21"/>
        </w:rPr>
        <w:t>7.9 提前竣工的奖励</w:t>
      </w:r>
    </w:p>
    <w:p w14:paraId="7AD4FC6D">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698DF965">
      <w:pPr>
        <w:pStyle w:val="8"/>
        <w:keepNext w:val="0"/>
        <w:keepLines w:val="0"/>
        <w:spacing w:before="0" w:after="0" w:line="380" w:lineRule="exact"/>
        <w:rPr>
          <w:rFonts w:ascii="黑体" w:hAnsi="黑体"/>
          <w:b w:val="0"/>
          <w:sz w:val="21"/>
          <w:szCs w:val="21"/>
        </w:rPr>
      </w:pPr>
      <w:bookmarkStart w:id="194" w:name="_Toc351203640"/>
      <w:r>
        <w:rPr>
          <w:rFonts w:hint="eastAsia" w:ascii="黑体" w:hAnsi="黑体"/>
          <w:b w:val="0"/>
          <w:sz w:val="21"/>
          <w:szCs w:val="21"/>
        </w:rPr>
        <w:t>8．材料与设备</w:t>
      </w:r>
      <w:bookmarkEnd w:id="194"/>
    </w:p>
    <w:p w14:paraId="5EC964DF">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52C4FDEE">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521FE4BA">
      <w:pPr>
        <w:pStyle w:val="27"/>
        <w:rPr>
          <w:rFonts w:eastAsia="宋体"/>
          <w:lang w:val="en-US"/>
        </w:rPr>
      </w:pPr>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23E9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3D9FF1B1">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0534AE6B">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tcBorders>
              <w:bottom w:val="single" w:color="auto" w:sz="4" w:space="0"/>
            </w:tcBorders>
            <w:vAlign w:val="center"/>
          </w:tcPr>
          <w:p w14:paraId="6DED4112">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7CB5FB9E">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4D64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0F6B138D">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4DE59F22">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128E2969">
            <w:pPr>
              <w:spacing w:line="360" w:lineRule="auto"/>
              <w:jc w:val="left"/>
              <w:rPr>
                <w:rFonts w:ascii="宋体" w:hAnsi="宋体" w:eastAsia="宋体" w:cs="宋体"/>
                <w:sz w:val="21"/>
                <w:szCs w:val="21"/>
              </w:rPr>
            </w:pPr>
          </w:p>
        </w:tc>
        <w:tc>
          <w:tcPr>
            <w:tcW w:w="1421" w:type="dxa"/>
          </w:tcPr>
          <w:p w14:paraId="35999C26">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r w14:paraId="6D78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28488486">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26D19B8A">
            <w:pPr>
              <w:spacing w:line="360" w:lineRule="auto"/>
              <w:jc w:val="left"/>
              <w:rPr>
                <w:rFonts w:ascii="宋体" w:hAnsi="宋体" w:eastAsia="宋体" w:cs="宋体"/>
                <w:sz w:val="21"/>
                <w:szCs w:val="21"/>
              </w:rPr>
            </w:pPr>
            <w:r>
              <w:rPr>
                <w:rFonts w:hint="eastAsia" w:ascii="宋体" w:hAnsi="宋体" w:eastAsia="宋体" w:cs="宋体"/>
                <w:sz w:val="21"/>
                <w:szCs w:val="21"/>
              </w:rPr>
              <w:t>抛光砖</w:t>
            </w:r>
          </w:p>
        </w:tc>
        <w:tc>
          <w:tcPr>
            <w:tcW w:w="5567" w:type="dxa"/>
            <w:vAlign w:val="center"/>
          </w:tcPr>
          <w:p w14:paraId="74204DEF">
            <w:pPr>
              <w:spacing w:line="360" w:lineRule="auto"/>
              <w:jc w:val="left"/>
              <w:rPr>
                <w:rFonts w:ascii="宋体" w:hAnsi="宋体" w:eastAsia="宋体" w:cs="宋体"/>
                <w:sz w:val="21"/>
                <w:szCs w:val="21"/>
              </w:rPr>
            </w:pPr>
            <w:r>
              <w:rPr>
                <w:rFonts w:hint="eastAsia" w:ascii="宋体" w:hAnsi="宋体" w:eastAsia="宋体" w:cs="宋体"/>
                <w:sz w:val="21"/>
                <w:szCs w:val="21"/>
              </w:rPr>
              <w:t>蒙娜丽莎、冠星王、诺贝尔或相当于</w:t>
            </w:r>
          </w:p>
        </w:tc>
        <w:tc>
          <w:tcPr>
            <w:tcW w:w="1421" w:type="dxa"/>
            <w:vAlign w:val="center"/>
          </w:tcPr>
          <w:p w14:paraId="20429F1D">
            <w:pPr>
              <w:spacing w:line="360" w:lineRule="auto"/>
              <w:jc w:val="left"/>
              <w:rPr>
                <w:rFonts w:ascii="宋体" w:hAnsi="宋体" w:eastAsia="宋体" w:cs="宋体"/>
                <w:sz w:val="21"/>
                <w:szCs w:val="21"/>
              </w:rPr>
            </w:pPr>
          </w:p>
        </w:tc>
      </w:tr>
      <w:tr w14:paraId="234C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5A053288">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57B1105E">
            <w:pPr>
              <w:spacing w:line="360" w:lineRule="auto"/>
              <w:jc w:val="left"/>
              <w:rPr>
                <w:rFonts w:ascii="宋体" w:hAnsi="宋体" w:eastAsia="宋体" w:cs="宋体"/>
                <w:sz w:val="21"/>
                <w:szCs w:val="21"/>
              </w:rPr>
            </w:pPr>
            <w:r>
              <w:rPr>
                <w:rFonts w:hint="eastAsia" w:ascii="宋体" w:hAnsi="宋体" w:eastAsia="宋体" w:cs="宋体"/>
                <w:sz w:val="21"/>
                <w:szCs w:val="21"/>
              </w:rPr>
              <w:t>涂料、乳胶漆</w:t>
            </w:r>
          </w:p>
        </w:tc>
        <w:tc>
          <w:tcPr>
            <w:tcW w:w="5567" w:type="dxa"/>
            <w:vAlign w:val="center"/>
          </w:tcPr>
          <w:p w14:paraId="191C95E3">
            <w:pPr>
              <w:spacing w:line="360" w:lineRule="auto"/>
              <w:jc w:val="left"/>
              <w:rPr>
                <w:rFonts w:ascii="宋体" w:hAnsi="宋体" w:eastAsia="宋体" w:cs="宋体"/>
                <w:sz w:val="21"/>
                <w:szCs w:val="21"/>
              </w:rPr>
            </w:pPr>
            <w:r>
              <w:rPr>
                <w:rFonts w:hint="eastAsia" w:ascii="宋体" w:hAnsi="宋体" w:eastAsia="宋体" w:cs="宋体"/>
                <w:sz w:val="21"/>
                <w:szCs w:val="21"/>
              </w:rPr>
              <w:t>立邦、多乐士、华润或相当于</w:t>
            </w:r>
          </w:p>
        </w:tc>
        <w:tc>
          <w:tcPr>
            <w:tcW w:w="1421" w:type="dxa"/>
            <w:vAlign w:val="center"/>
          </w:tcPr>
          <w:p w14:paraId="6674316F">
            <w:pPr>
              <w:spacing w:line="360" w:lineRule="auto"/>
              <w:jc w:val="left"/>
              <w:rPr>
                <w:rFonts w:ascii="宋体" w:hAnsi="宋体" w:eastAsia="宋体" w:cs="宋体"/>
                <w:sz w:val="21"/>
                <w:szCs w:val="21"/>
              </w:rPr>
            </w:pPr>
          </w:p>
        </w:tc>
      </w:tr>
      <w:tr w14:paraId="1010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867BF3E">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4E816355">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01467DFE">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0D4DEF4A">
            <w:pPr>
              <w:spacing w:line="360" w:lineRule="auto"/>
              <w:jc w:val="left"/>
              <w:rPr>
                <w:rFonts w:ascii="宋体" w:hAnsi="宋体" w:eastAsia="宋体" w:cs="宋体"/>
                <w:sz w:val="21"/>
                <w:szCs w:val="21"/>
              </w:rPr>
            </w:pPr>
          </w:p>
        </w:tc>
      </w:tr>
      <w:tr w14:paraId="06AC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5A74F8DC">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3E8A8055">
            <w:pPr>
              <w:spacing w:line="360" w:lineRule="auto"/>
              <w:jc w:val="left"/>
              <w:rPr>
                <w:rFonts w:ascii="宋体" w:hAnsi="宋体" w:eastAsia="宋体" w:cs="宋体"/>
                <w:sz w:val="21"/>
                <w:szCs w:val="21"/>
              </w:rPr>
            </w:pPr>
            <w:r>
              <w:rPr>
                <w:rFonts w:hint="eastAsia" w:ascii="宋体" w:hAnsi="宋体" w:eastAsia="宋体" w:cs="宋体"/>
                <w:sz w:val="21"/>
                <w:szCs w:val="21"/>
              </w:rPr>
              <w:t>灯具</w:t>
            </w:r>
          </w:p>
        </w:tc>
        <w:tc>
          <w:tcPr>
            <w:tcW w:w="5567" w:type="dxa"/>
            <w:vAlign w:val="center"/>
          </w:tcPr>
          <w:p w14:paraId="595F9DE4">
            <w:pPr>
              <w:spacing w:line="360" w:lineRule="auto"/>
              <w:jc w:val="left"/>
              <w:rPr>
                <w:rFonts w:ascii="宋体" w:hAnsi="宋体" w:eastAsia="宋体" w:cs="宋体"/>
                <w:sz w:val="21"/>
                <w:szCs w:val="21"/>
              </w:rPr>
            </w:pPr>
            <w:r>
              <w:rPr>
                <w:rFonts w:hint="eastAsia" w:ascii="宋体" w:hAnsi="宋体" w:eastAsia="宋体" w:cs="宋体"/>
                <w:sz w:val="21"/>
                <w:szCs w:val="21"/>
              </w:rPr>
              <w:t>三雄极光、飞利浦、雷士或相当于</w:t>
            </w:r>
          </w:p>
        </w:tc>
        <w:tc>
          <w:tcPr>
            <w:tcW w:w="1421" w:type="dxa"/>
            <w:vAlign w:val="center"/>
          </w:tcPr>
          <w:p w14:paraId="64DFDFF7">
            <w:pPr>
              <w:spacing w:line="360" w:lineRule="auto"/>
              <w:jc w:val="left"/>
              <w:rPr>
                <w:rFonts w:ascii="宋体" w:hAnsi="宋体" w:eastAsia="宋体" w:cs="宋体"/>
                <w:sz w:val="21"/>
                <w:szCs w:val="21"/>
              </w:rPr>
            </w:pPr>
          </w:p>
        </w:tc>
      </w:tr>
      <w:tr w14:paraId="0749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tcBorders>
              <w:bottom w:val="single" w:color="auto" w:sz="4" w:space="0"/>
            </w:tcBorders>
            <w:vAlign w:val="center"/>
          </w:tcPr>
          <w:p w14:paraId="71A9EE7C">
            <w:pPr>
              <w:spacing w:line="360" w:lineRule="auto"/>
              <w:jc w:val="left"/>
              <w:rPr>
                <w:rFonts w:ascii="宋体" w:hAnsi="宋体" w:eastAsia="宋体" w:cs="宋体"/>
                <w:sz w:val="21"/>
                <w:szCs w:val="21"/>
              </w:rPr>
            </w:pPr>
            <w:r>
              <w:rPr>
                <w:rFonts w:hint="eastAsia" w:ascii="宋体" w:hAnsi="宋体" w:eastAsia="宋体" w:cs="宋体"/>
                <w:sz w:val="21"/>
                <w:szCs w:val="21"/>
              </w:rPr>
              <w:t>6</w:t>
            </w:r>
          </w:p>
        </w:tc>
        <w:tc>
          <w:tcPr>
            <w:tcW w:w="2041" w:type="dxa"/>
            <w:tcBorders>
              <w:bottom w:val="single" w:color="auto" w:sz="4" w:space="0"/>
            </w:tcBorders>
            <w:vAlign w:val="center"/>
          </w:tcPr>
          <w:p w14:paraId="74D6CADE">
            <w:pPr>
              <w:spacing w:line="360" w:lineRule="auto"/>
              <w:jc w:val="left"/>
              <w:rPr>
                <w:rFonts w:ascii="宋体" w:hAnsi="宋体" w:eastAsia="宋体" w:cs="宋体"/>
                <w:sz w:val="21"/>
                <w:szCs w:val="21"/>
              </w:rPr>
            </w:pPr>
            <w:r>
              <w:rPr>
                <w:rFonts w:hint="eastAsia" w:ascii="宋体" w:hAnsi="宋体" w:eastAsia="宋体" w:cs="宋体"/>
                <w:sz w:val="21"/>
                <w:szCs w:val="21"/>
              </w:rPr>
              <w:t>塑料管材管件</w:t>
            </w:r>
          </w:p>
        </w:tc>
        <w:tc>
          <w:tcPr>
            <w:tcW w:w="5567" w:type="dxa"/>
            <w:tcBorders>
              <w:bottom w:val="single" w:color="auto" w:sz="4" w:space="0"/>
            </w:tcBorders>
            <w:vAlign w:val="center"/>
          </w:tcPr>
          <w:p w14:paraId="6D9F3E20">
            <w:pPr>
              <w:spacing w:line="360" w:lineRule="auto"/>
              <w:jc w:val="left"/>
              <w:rPr>
                <w:rFonts w:ascii="宋体" w:hAnsi="宋体" w:eastAsia="宋体" w:cs="宋体"/>
                <w:sz w:val="21"/>
                <w:szCs w:val="21"/>
              </w:rPr>
            </w:pPr>
            <w:r>
              <w:rPr>
                <w:rFonts w:hint="eastAsia" w:ascii="宋体" w:hAnsi="宋体" w:eastAsia="宋体" w:cs="宋体"/>
                <w:sz w:val="21"/>
                <w:szCs w:val="21"/>
              </w:rPr>
              <w:t>伟星、公元、浙江中财、白蝶、联塑或相当于</w:t>
            </w:r>
          </w:p>
        </w:tc>
        <w:tc>
          <w:tcPr>
            <w:tcW w:w="1421" w:type="dxa"/>
            <w:tcBorders>
              <w:bottom w:val="single" w:color="auto" w:sz="4" w:space="0"/>
            </w:tcBorders>
            <w:vAlign w:val="center"/>
          </w:tcPr>
          <w:p w14:paraId="5F60EE3B">
            <w:pPr>
              <w:spacing w:line="360" w:lineRule="auto"/>
              <w:jc w:val="left"/>
              <w:rPr>
                <w:rFonts w:ascii="宋体" w:hAnsi="宋体" w:eastAsia="宋体" w:cs="宋体"/>
                <w:sz w:val="21"/>
                <w:szCs w:val="21"/>
              </w:rPr>
            </w:pPr>
          </w:p>
        </w:tc>
      </w:tr>
      <w:tr w14:paraId="468A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tcBorders>
              <w:bottom w:val="single" w:color="auto" w:sz="4" w:space="0"/>
            </w:tcBorders>
            <w:vAlign w:val="center"/>
          </w:tcPr>
          <w:p w14:paraId="14755BBF">
            <w:pPr>
              <w:spacing w:line="360" w:lineRule="auto"/>
              <w:jc w:val="left"/>
              <w:rPr>
                <w:rFonts w:ascii="宋体" w:hAnsi="宋体" w:eastAsia="宋体" w:cs="宋体"/>
                <w:sz w:val="21"/>
                <w:szCs w:val="21"/>
              </w:rPr>
            </w:pPr>
            <w:r>
              <w:rPr>
                <w:rFonts w:hint="eastAsia" w:ascii="宋体" w:hAnsi="宋体" w:eastAsia="宋体" w:cs="宋体"/>
                <w:sz w:val="21"/>
                <w:szCs w:val="21"/>
              </w:rPr>
              <w:t>7</w:t>
            </w:r>
          </w:p>
        </w:tc>
        <w:tc>
          <w:tcPr>
            <w:tcW w:w="2041" w:type="dxa"/>
            <w:tcBorders>
              <w:bottom w:val="single" w:color="auto" w:sz="4" w:space="0"/>
            </w:tcBorders>
            <w:vAlign w:val="center"/>
          </w:tcPr>
          <w:p w14:paraId="385539CB">
            <w:pPr>
              <w:spacing w:line="360" w:lineRule="auto"/>
              <w:jc w:val="left"/>
              <w:rPr>
                <w:rFonts w:ascii="宋体" w:hAnsi="宋体" w:eastAsia="宋体" w:cs="宋体"/>
                <w:sz w:val="21"/>
                <w:szCs w:val="21"/>
              </w:rPr>
            </w:pPr>
            <w:r>
              <w:rPr>
                <w:rFonts w:hint="eastAsia" w:ascii="宋体" w:hAnsi="宋体" w:eastAsia="宋体" w:cs="宋体"/>
                <w:sz w:val="21"/>
                <w:szCs w:val="21"/>
              </w:rPr>
              <w:t>卫生洁具</w:t>
            </w:r>
          </w:p>
        </w:tc>
        <w:tc>
          <w:tcPr>
            <w:tcW w:w="5567" w:type="dxa"/>
            <w:tcBorders>
              <w:bottom w:val="single" w:color="auto" w:sz="4" w:space="0"/>
            </w:tcBorders>
            <w:vAlign w:val="center"/>
          </w:tcPr>
          <w:p w14:paraId="0E3580DD">
            <w:pPr>
              <w:spacing w:line="360" w:lineRule="auto"/>
              <w:jc w:val="left"/>
              <w:rPr>
                <w:rFonts w:ascii="宋体" w:hAnsi="宋体" w:eastAsia="宋体" w:cs="宋体"/>
                <w:sz w:val="21"/>
                <w:szCs w:val="21"/>
              </w:rPr>
            </w:pPr>
            <w:r>
              <w:rPr>
                <w:rFonts w:hint="eastAsia" w:ascii="宋体" w:hAnsi="宋体" w:eastAsia="宋体" w:cs="宋体"/>
                <w:sz w:val="21"/>
                <w:szCs w:val="21"/>
              </w:rPr>
              <w:t>万华、诚象、望潮或相当于</w:t>
            </w:r>
          </w:p>
        </w:tc>
        <w:tc>
          <w:tcPr>
            <w:tcW w:w="1421" w:type="dxa"/>
            <w:tcBorders>
              <w:bottom w:val="single" w:color="auto" w:sz="4" w:space="0"/>
            </w:tcBorders>
            <w:vAlign w:val="center"/>
          </w:tcPr>
          <w:p w14:paraId="7F743A7F">
            <w:pPr>
              <w:spacing w:line="360" w:lineRule="auto"/>
              <w:jc w:val="left"/>
              <w:rPr>
                <w:rFonts w:ascii="宋体" w:hAnsi="宋体" w:eastAsia="宋体" w:cs="宋体"/>
                <w:sz w:val="21"/>
                <w:szCs w:val="21"/>
              </w:rPr>
            </w:pPr>
          </w:p>
        </w:tc>
      </w:tr>
      <w:tr w14:paraId="251A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tcBorders>
              <w:top w:val="single" w:color="auto" w:sz="4" w:space="0"/>
              <w:left w:val="single" w:color="auto" w:sz="4" w:space="0"/>
              <w:bottom w:val="single" w:color="auto" w:sz="4" w:space="0"/>
              <w:right w:val="single" w:color="auto" w:sz="4" w:space="0"/>
            </w:tcBorders>
            <w:vAlign w:val="center"/>
          </w:tcPr>
          <w:p w14:paraId="4D10D0FA">
            <w:pPr>
              <w:spacing w:line="360" w:lineRule="auto"/>
              <w:jc w:val="left"/>
              <w:rPr>
                <w:rFonts w:ascii="宋体" w:hAnsi="宋体" w:eastAsia="宋体" w:cs="宋体"/>
                <w:sz w:val="21"/>
                <w:szCs w:val="21"/>
              </w:rPr>
            </w:pPr>
            <w:r>
              <w:rPr>
                <w:rFonts w:hint="eastAsia" w:ascii="宋体" w:hAnsi="宋体" w:eastAsia="宋体" w:cs="宋体"/>
                <w:sz w:val="21"/>
                <w:szCs w:val="21"/>
              </w:rPr>
              <w:t>8</w:t>
            </w:r>
          </w:p>
        </w:tc>
        <w:tc>
          <w:tcPr>
            <w:tcW w:w="2041" w:type="dxa"/>
            <w:tcBorders>
              <w:top w:val="single" w:color="auto" w:sz="4" w:space="0"/>
              <w:left w:val="single" w:color="auto" w:sz="4" w:space="0"/>
              <w:bottom w:val="single" w:color="auto" w:sz="4" w:space="0"/>
              <w:right w:val="single" w:color="auto" w:sz="4" w:space="0"/>
            </w:tcBorders>
            <w:vAlign w:val="center"/>
          </w:tcPr>
          <w:p w14:paraId="723B6AB7">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tcBorders>
              <w:top w:val="single" w:color="auto" w:sz="4" w:space="0"/>
              <w:left w:val="single" w:color="auto" w:sz="4" w:space="0"/>
              <w:bottom w:val="single" w:color="auto" w:sz="4" w:space="0"/>
              <w:right w:val="single" w:color="auto" w:sz="4" w:space="0"/>
            </w:tcBorders>
            <w:vAlign w:val="center"/>
          </w:tcPr>
          <w:p w14:paraId="2FB99B57">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tcBorders>
              <w:top w:val="single" w:color="auto" w:sz="4" w:space="0"/>
              <w:left w:val="single" w:color="auto" w:sz="4" w:space="0"/>
              <w:bottom w:val="single" w:color="auto" w:sz="4" w:space="0"/>
              <w:right w:val="single" w:color="auto" w:sz="4" w:space="0"/>
            </w:tcBorders>
            <w:vAlign w:val="center"/>
          </w:tcPr>
          <w:p w14:paraId="341C56A7">
            <w:pPr>
              <w:spacing w:line="360" w:lineRule="auto"/>
              <w:jc w:val="left"/>
              <w:rPr>
                <w:rFonts w:ascii="宋体" w:hAnsi="宋体" w:eastAsia="宋体" w:cs="宋体"/>
                <w:sz w:val="21"/>
                <w:szCs w:val="21"/>
              </w:rPr>
            </w:pPr>
          </w:p>
        </w:tc>
      </w:tr>
    </w:tbl>
    <w:p w14:paraId="6FE58322">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6BC171D1">
      <w:pPr>
        <w:autoSpaceDE w:val="0"/>
        <w:autoSpaceDN w:val="0"/>
        <w:adjustRightInd w:val="0"/>
        <w:snapToGrid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3C90000C">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0CF6DAC1">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55C0EBAD">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665AB226">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3B1495D2">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37A86F73">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70811CFC">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9"/>
    <w:bookmarkEnd w:id="130"/>
    <w:bookmarkEnd w:id="131"/>
    <w:bookmarkEnd w:id="132"/>
    <w:bookmarkEnd w:id="133"/>
    <w:bookmarkEnd w:id="134"/>
    <w:bookmarkEnd w:id="135"/>
    <w:bookmarkEnd w:id="136"/>
    <w:bookmarkEnd w:id="137"/>
    <w:bookmarkEnd w:id="138"/>
    <w:p w14:paraId="1350978F">
      <w:pPr>
        <w:spacing w:line="380" w:lineRule="exact"/>
        <w:ind w:firstLine="420" w:firstLineChars="200"/>
        <w:rPr>
          <w:rFonts w:hAnsi="仿宋"/>
          <w:sz w:val="21"/>
          <w:szCs w:val="21"/>
        </w:rPr>
      </w:pPr>
      <w:bookmarkStart w:id="195" w:name="_Toc296891208"/>
      <w:bookmarkStart w:id="196" w:name="_Toc296890996"/>
      <w:bookmarkStart w:id="197" w:name="_Toc297123528"/>
      <w:bookmarkStart w:id="198" w:name="_Toc296944507"/>
      <w:bookmarkStart w:id="199" w:name="_Toc297048354"/>
      <w:bookmarkStart w:id="200" w:name="_Toc318581173"/>
      <w:bookmarkStart w:id="201" w:name="_Toc297216187"/>
      <w:bookmarkStart w:id="202" w:name="_Toc304295557"/>
      <w:bookmarkStart w:id="203" w:name="_Toc312677494"/>
      <w:bookmarkStart w:id="204" w:name="_Toc300934980"/>
      <w:bookmarkStart w:id="205" w:name="_Toc296346669"/>
      <w:bookmarkStart w:id="206" w:name="_Toc303539137"/>
      <w:bookmarkStart w:id="207" w:name="_Toc297120468"/>
      <w:bookmarkStart w:id="208" w:name="_Toc312678020"/>
      <w:bookmarkStart w:id="209" w:name="_Toc296503168"/>
      <w:bookmarkStart w:id="210" w:name="_Toc296347167"/>
      <w:bookmarkStart w:id="211" w:name="_Toc280868656"/>
      <w:bookmarkStart w:id="212" w:name="_Toc280868655"/>
      <w:bookmarkStart w:id="213" w:name="_Toc267251424"/>
      <w:r>
        <w:rPr>
          <w:rFonts w:hint="eastAsia" w:hAnsi="仿宋"/>
          <w:sz w:val="21"/>
          <w:szCs w:val="21"/>
        </w:rPr>
        <w:t>8.6 样品</w:t>
      </w:r>
    </w:p>
    <w:p w14:paraId="7577CD9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1AEF6A93">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197EF410">
      <w:pPr>
        <w:spacing w:line="380" w:lineRule="exact"/>
        <w:ind w:firstLine="420" w:firstLineChars="200"/>
        <w:rPr>
          <w:rFonts w:hAnsi="仿宋"/>
          <w:sz w:val="21"/>
          <w:szCs w:val="21"/>
        </w:rPr>
      </w:pPr>
      <w:r>
        <w:rPr>
          <w:rFonts w:hint="eastAsia" w:hAnsi="仿宋"/>
          <w:sz w:val="21"/>
          <w:szCs w:val="21"/>
        </w:rPr>
        <w:t>8.8 施工设备和临时设施</w:t>
      </w:r>
    </w:p>
    <w:p w14:paraId="42401233">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68F169F6">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B3B125A">
      <w:pPr>
        <w:pStyle w:val="8"/>
        <w:keepNext w:val="0"/>
        <w:keepLines w:val="0"/>
        <w:spacing w:before="0" w:after="0" w:line="380" w:lineRule="exact"/>
        <w:rPr>
          <w:rFonts w:ascii="黑体" w:hAnsi="黑体"/>
          <w:b w:val="0"/>
          <w:sz w:val="21"/>
          <w:szCs w:val="21"/>
        </w:rPr>
      </w:pPr>
      <w:bookmarkStart w:id="214" w:name="_Toc351203641"/>
      <w:r>
        <w:rPr>
          <w:rFonts w:hint="eastAsia" w:ascii="黑体" w:hAnsi="黑体"/>
          <w:b w:val="0"/>
          <w:sz w:val="21"/>
          <w:szCs w:val="21"/>
        </w:rPr>
        <w:t>9</w:t>
      </w:r>
      <w:bookmarkEnd w:id="211"/>
      <w:bookmarkEnd w:id="212"/>
      <w:bookmarkEnd w:id="213"/>
      <w:bookmarkStart w:id="215" w:name="_Toc312678021"/>
      <w:bookmarkStart w:id="216" w:name="_Toc312677495"/>
      <w:bookmarkStart w:id="217" w:name="_Toc300934982"/>
      <w:bookmarkStart w:id="218" w:name="_Toc303539139"/>
      <w:bookmarkStart w:id="219" w:name="_Toc304295559"/>
      <w:bookmarkStart w:id="220" w:name="_Toc297123533"/>
      <w:bookmarkStart w:id="221" w:name="_Toc297216192"/>
      <w:bookmarkStart w:id="222" w:name="_Toc292559378"/>
      <w:bookmarkStart w:id="223" w:name="_Toc296891001"/>
      <w:bookmarkStart w:id="224" w:name="_Toc297120473"/>
      <w:bookmarkStart w:id="225" w:name="_Toc296346674"/>
      <w:bookmarkStart w:id="226" w:name="_Toc297048359"/>
      <w:bookmarkStart w:id="227" w:name="_Toc267251428"/>
      <w:bookmarkStart w:id="228" w:name="_Toc296891213"/>
      <w:bookmarkStart w:id="229" w:name="_Toc296347172"/>
      <w:bookmarkStart w:id="230" w:name="_Toc267251427"/>
      <w:bookmarkStart w:id="231" w:name="_Toc292559883"/>
      <w:bookmarkStart w:id="232" w:name="_Toc296944512"/>
      <w:bookmarkStart w:id="233" w:name="_Toc296503173"/>
      <w:r>
        <w:rPr>
          <w:rFonts w:hint="eastAsia" w:ascii="黑体" w:hAnsi="黑体"/>
          <w:b w:val="0"/>
          <w:sz w:val="21"/>
          <w:szCs w:val="21"/>
        </w:rPr>
        <w:t>．试验与检验</w:t>
      </w:r>
      <w:bookmarkEnd w:id="214"/>
    </w:p>
    <w:bookmarkEnd w:id="215"/>
    <w:bookmarkEnd w:id="216"/>
    <w:bookmarkEnd w:id="217"/>
    <w:bookmarkEnd w:id="218"/>
    <w:bookmarkEnd w:id="219"/>
    <w:bookmarkEnd w:id="220"/>
    <w:bookmarkEnd w:id="221"/>
    <w:p w14:paraId="35C1F277">
      <w:pPr>
        <w:spacing w:line="380" w:lineRule="exact"/>
        <w:ind w:firstLine="420" w:firstLineChars="200"/>
        <w:rPr>
          <w:rFonts w:hAnsi="仿宋"/>
          <w:sz w:val="21"/>
          <w:szCs w:val="21"/>
        </w:rPr>
      </w:pPr>
      <w:r>
        <w:rPr>
          <w:rFonts w:hint="eastAsia" w:hAnsi="仿宋"/>
          <w:sz w:val="21"/>
          <w:szCs w:val="21"/>
        </w:rPr>
        <w:t>9</w:t>
      </w:r>
      <w:bookmarkStart w:id="234" w:name="_Toc304295560"/>
      <w:bookmarkStart w:id="235" w:name="_Toc312678022"/>
      <w:bookmarkStart w:id="236" w:name="_Toc297123534"/>
      <w:bookmarkStart w:id="237" w:name="_Toc303539140"/>
      <w:bookmarkStart w:id="238" w:name="_Toc312677496"/>
      <w:bookmarkStart w:id="239" w:name="_Toc300934983"/>
      <w:bookmarkStart w:id="240" w:name="_Toc297216193"/>
      <w:r>
        <w:rPr>
          <w:rFonts w:hint="eastAsia" w:hAnsi="仿宋"/>
          <w:sz w:val="21"/>
          <w:szCs w:val="21"/>
        </w:rPr>
        <w:t>.1试验设备与试验人员</w:t>
      </w:r>
    </w:p>
    <w:bookmarkEnd w:id="234"/>
    <w:bookmarkEnd w:id="235"/>
    <w:bookmarkEnd w:id="236"/>
    <w:bookmarkEnd w:id="237"/>
    <w:bookmarkEnd w:id="238"/>
    <w:bookmarkEnd w:id="239"/>
    <w:bookmarkEnd w:id="240"/>
    <w:p w14:paraId="1E128545">
      <w:pPr>
        <w:spacing w:line="380" w:lineRule="exact"/>
        <w:ind w:firstLine="420" w:firstLineChars="200"/>
        <w:rPr>
          <w:rFonts w:hAnsi="仿宋"/>
          <w:sz w:val="21"/>
          <w:szCs w:val="21"/>
        </w:rPr>
      </w:pPr>
      <w:r>
        <w:rPr>
          <w:rFonts w:hint="eastAsia" w:hAnsi="仿宋"/>
          <w:sz w:val="21"/>
          <w:szCs w:val="21"/>
        </w:rPr>
        <w:t>9</w:t>
      </w:r>
      <w:bookmarkStart w:id="241" w:name="_Toc312677497"/>
      <w:bookmarkStart w:id="242" w:name="_Toc300934984"/>
      <w:bookmarkStart w:id="243" w:name="_Toc297123535"/>
      <w:bookmarkStart w:id="244" w:name="_Toc303539141"/>
      <w:bookmarkStart w:id="245" w:name="_Toc297216194"/>
      <w:bookmarkStart w:id="246" w:name="_Toc312678023"/>
      <w:bookmarkStart w:id="247" w:name="_Toc304295561"/>
      <w:bookmarkStart w:id="248" w:name="_Toc318581174"/>
      <w:r>
        <w:rPr>
          <w:rFonts w:hint="eastAsia" w:hAnsi="仿宋"/>
          <w:sz w:val="21"/>
          <w:szCs w:val="21"/>
        </w:rPr>
        <w:t>.1.2试验设备</w:t>
      </w:r>
    </w:p>
    <w:p w14:paraId="3B5F21A4">
      <w:pPr>
        <w:spacing w:line="380" w:lineRule="exact"/>
        <w:ind w:firstLine="420" w:firstLineChars="200"/>
        <w:rPr>
          <w:rFonts w:hAnsi="仿宋"/>
          <w:sz w:val="21"/>
          <w:szCs w:val="21"/>
        </w:rPr>
      </w:pPr>
      <w:r>
        <w:rPr>
          <w:rFonts w:hint="eastAsia" w:hAnsi="仿宋"/>
          <w:sz w:val="21"/>
          <w:szCs w:val="21"/>
        </w:rPr>
        <w:t>施工现场需要配置的试验场所：</w:t>
      </w:r>
      <w:bookmarkEnd w:id="241"/>
      <w:bookmarkEnd w:id="242"/>
      <w:bookmarkEnd w:id="243"/>
      <w:bookmarkEnd w:id="244"/>
      <w:bookmarkEnd w:id="245"/>
      <w:bookmarkEnd w:id="246"/>
      <w:bookmarkEnd w:id="247"/>
      <w:bookmarkStart w:id="249" w:name="_Toc300934985"/>
      <w:bookmarkStart w:id="250" w:name="_Toc312677498"/>
      <w:bookmarkStart w:id="251" w:name="_Toc303539142"/>
      <w:bookmarkStart w:id="252" w:name="_Toc297216195"/>
      <w:bookmarkStart w:id="253" w:name="_Toc304295562"/>
      <w:bookmarkStart w:id="254" w:name="_Toc312678024"/>
      <w:bookmarkStart w:id="255" w:name="_Toc297123536"/>
      <w:r>
        <w:rPr>
          <w:rFonts w:hint="eastAsia" w:hAnsi="仿宋"/>
          <w:sz w:val="21"/>
          <w:szCs w:val="21"/>
          <w:u w:val="single"/>
        </w:rPr>
        <w:t>按规范及（当地）建设行政主管部门要求配置</w:t>
      </w:r>
      <w:r>
        <w:rPr>
          <w:rFonts w:hint="eastAsia" w:hAnsi="仿宋"/>
          <w:sz w:val="21"/>
          <w:szCs w:val="21"/>
        </w:rPr>
        <w:t>。</w:t>
      </w:r>
    </w:p>
    <w:p w14:paraId="561D5C15">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491AF813">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3674CD63">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715163DE">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7BB6F038">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3D586785">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3B682951">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32EBD9CF">
      <w:pPr>
        <w:spacing w:line="380" w:lineRule="exact"/>
        <w:ind w:firstLine="420" w:firstLineChars="200"/>
        <w:rPr>
          <w:rFonts w:hAnsi="仿宋"/>
          <w:sz w:val="21"/>
          <w:szCs w:val="21"/>
        </w:rPr>
      </w:pPr>
      <w:r>
        <w:rPr>
          <w:rFonts w:hint="eastAsia" w:hAnsi="仿宋"/>
          <w:sz w:val="21"/>
          <w:szCs w:val="21"/>
        </w:rPr>
        <w:t>9.4 现场工艺试验</w:t>
      </w:r>
    </w:p>
    <w:p w14:paraId="073DD9AA">
      <w:pPr>
        <w:spacing w:line="380" w:lineRule="exact"/>
        <w:ind w:firstLine="420" w:firstLineChars="200"/>
        <w:rPr>
          <w:rFonts w:hAnsi="仿宋"/>
          <w:sz w:val="21"/>
          <w:szCs w:val="21"/>
        </w:rPr>
      </w:pPr>
      <w:r>
        <w:rPr>
          <w:rFonts w:hint="eastAsia" w:hAnsi="仿宋"/>
          <w:sz w:val="21"/>
          <w:szCs w:val="21"/>
        </w:rPr>
        <w:t>现场工艺试验的有关约定：。</w:t>
      </w:r>
    </w:p>
    <w:bookmarkEnd w:id="248"/>
    <w:bookmarkEnd w:id="249"/>
    <w:bookmarkEnd w:id="250"/>
    <w:bookmarkEnd w:id="251"/>
    <w:bookmarkEnd w:id="252"/>
    <w:bookmarkEnd w:id="253"/>
    <w:bookmarkEnd w:id="254"/>
    <w:bookmarkEnd w:id="255"/>
    <w:p w14:paraId="5BEB589D">
      <w:pPr>
        <w:pStyle w:val="8"/>
        <w:keepNext w:val="0"/>
        <w:keepLines w:val="0"/>
        <w:spacing w:before="0" w:after="0" w:line="380" w:lineRule="exact"/>
        <w:rPr>
          <w:rFonts w:ascii="黑体" w:hAnsi="黑体"/>
          <w:b w:val="0"/>
          <w:sz w:val="21"/>
          <w:szCs w:val="21"/>
        </w:rPr>
      </w:pPr>
      <w:bookmarkStart w:id="256" w:name="_Toc351203642"/>
      <w:r>
        <w:rPr>
          <w:rFonts w:hint="eastAsia" w:ascii="黑体" w:hAnsi="黑体"/>
          <w:b w:val="0"/>
          <w:sz w:val="21"/>
          <w:szCs w:val="21"/>
        </w:rPr>
        <w:t>1</w:t>
      </w:r>
      <w:bookmarkEnd w:id="222"/>
      <w:bookmarkEnd w:id="223"/>
      <w:bookmarkEnd w:id="224"/>
      <w:bookmarkEnd w:id="225"/>
      <w:bookmarkEnd w:id="226"/>
      <w:bookmarkEnd w:id="227"/>
      <w:bookmarkEnd w:id="228"/>
      <w:bookmarkEnd w:id="229"/>
      <w:bookmarkEnd w:id="230"/>
      <w:bookmarkEnd w:id="231"/>
      <w:bookmarkEnd w:id="232"/>
      <w:bookmarkEnd w:id="233"/>
      <w:bookmarkStart w:id="257" w:name="_Toc297048379"/>
      <w:bookmarkStart w:id="258" w:name="_Toc296503193"/>
      <w:bookmarkStart w:id="259" w:name="_Toc292559903"/>
      <w:bookmarkStart w:id="260" w:name="_Toc296944532"/>
      <w:bookmarkStart w:id="261" w:name="_Toc297216199"/>
      <w:bookmarkStart w:id="262" w:name="_Toc296346694"/>
      <w:bookmarkStart w:id="263" w:name="_Toc297120493"/>
      <w:bookmarkStart w:id="264" w:name="_Toc296891233"/>
      <w:bookmarkStart w:id="265" w:name="_Toc300934989"/>
      <w:bookmarkStart w:id="266" w:name="_Toc303539146"/>
      <w:bookmarkStart w:id="267" w:name="_Toc292559398"/>
      <w:bookmarkStart w:id="268" w:name="_Toc296891021"/>
      <w:bookmarkStart w:id="269" w:name="_Toc304295566"/>
      <w:bookmarkStart w:id="270" w:name="_Toc297123540"/>
      <w:bookmarkStart w:id="271" w:name="_Toc296347192"/>
      <w:bookmarkStart w:id="272" w:name="_Toc312677499"/>
      <w:bookmarkStart w:id="273" w:name="_Toc312678025"/>
      <w:bookmarkStart w:id="274" w:name="_Toc267251441"/>
      <w:bookmarkStart w:id="275" w:name="_Toc267251437"/>
      <w:bookmarkStart w:id="276" w:name="_Toc267251433"/>
      <w:bookmarkStart w:id="277" w:name="_Toc267251440"/>
      <w:bookmarkStart w:id="278" w:name="_Toc267251435"/>
      <w:bookmarkStart w:id="279" w:name="_Toc267251439"/>
      <w:bookmarkStart w:id="280" w:name="_Toc267251442"/>
      <w:r>
        <w:rPr>
          <w:rFonts w:hint="eastAsia" w:ascii="黑体" w:hAnsi="黑体"/>
          <w:b w:val="0"/>
          <w:sz w:val="21"/>
          <w:szCs w:val="21"/>
        </w:rPr>
        <w:t>0．变更</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bookmarkEnd w:id="273"/>
    <w:p w14:paraId="7EBBD18F">
      <w:pPr>
        <w:spacing w:line="360" w:lineRule="auto"/>
        <w:ind w:firstLine="420" w:firstLineChars="200"/>
        <w:rPr>
          <w:rFonts w:hAnsi="仿宋"/>
          <w:b/>
          <w:bCs/>
          <w:sz w:val="21"/>
          <w:szCs w:val="21"/>
        </w:rPr>
      </w:pPr>
      <w:r>
        <w:rPr>
          <w:rFonts w:hint="eastAsia" w:hAnsi="仿宋"/>
          <w:b/>
          <w:bCs/>
          <w:sz w:val="21"/>
          <w:szCs w:val="21"/>
        </w:rPr>
        <w:t>1</w:t>
      </w:r>
      <w:bookmarkStart w:id="281" w:name="_Toc297048380"/>
      <w:bookmarkStart w:id="282" w:name="_Toc297120494"/>
      <w:bookmarkStart w:id="283" w:name="_Toc300934990"/>
      <w:bookmarkStart w:id="284" w:name="_Toc297123541"/>
      <w:bookmarkStart w:id="285" w:name="_Toc297216200"/>
      <w:bookmarkStart w:id="286" w:name="_Toc296347193"/>
      <w:bookmarkStart w:id="287" w:name="_Toc304295567"/>
      <w:bookmarkStart w:id="288" w:name="_Toc292559399"/>
      <w:bookmarkStart w:id="289" w:name="_Toc296503194"/>
      <w:bookmarkStart w:id="290" w:name="_Toc312678026"/>
      <w:bookmarkStart w:id="291" w:name="_Toc303539147"/>
      <w:bookmarkStart w:id="292" w:name="_Toc296346695"/>
      <w:bookmarkStart w:id="293" w:name="_Toc296891022"/>
      <w:bookmarkStart w:id="294" w:name="_Toc312677500"/>
      <w:bookmarkStart w:id="295" w:name="_Toc292559904"/>
      <w:bookmarkStart w:id="296" w:name="_Toc296891234"/>
      <w:bookmarkStart w:id="297" w:name="_Toc296944533"/>
      <w:r>
        <w:rPr>
          <w:rFonts w:hint="eastAsia" w:hAnsi="仿宋"/>
          <w:b/>
          <w:bCs/>
          <w:sz w:val="21"/>
          <w:szCs w:val="21"/>
        </w:rPr>
        <w:t>0.1 变更的范围</w:t>
      </w:r>
    </w:p>
    <w:p w14:paraId="09C8E505">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22345679">
      <w:pPr>
        <w:spacing w:line="360" w:lineRule="exact"/>
        <w:ind w:firstLine="420" w:firstLineChars="200"/>
        <w:rPr>
          <w:rFonts w:hAnsi="仿宋"/>
          <w:sz w:val="21"/>
          <w:szCs w:val="21"/>
        </w:rPr>
      </w:pPr>
      <w:r>
        <w:rPr>
          <w:rFonts w:hint="eastAsia" w:hAnsi="仿宋"/>
          <w:sz w:val="21"/>
          <w:szCs w:val="21"/>
        </w:rPr>
        <w:t>10.4 变更估价</w:t>
      </w:r>
    </w:p>
    <w:p w14:paraId="2069707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5BFF2FAB">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51D29366">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7385F20F">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1ABC667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0B59C3F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2178319E">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72D22E5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36F524A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0860BB2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776C94B3">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580A4F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04B645C1">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685F40FB">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30925552">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77A3F213">
      <w:pPr>
        <w:spacing w:line="380" w:lineRule="exact"/>
        <w:ind w:firstLine="420" w:firstLineChars="200"/>
        <w:rPr>
          <w:rFonts w:hAnsi="仿宋"/>
          <w:sz w:val="21"/>
          <w:szCs w:val="21"/>
        </w:rPr>
      </w:pPr>
      <w:r>
        <w:rPr>
          <w:rFonts w:hint="eastAsia" w:hAnsi="仿宋"/>
          <w:sz w:val="21"/>
          <w:szCs w:val="21"/>
        </w:rPr>
        <w:t>1</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298" w:name="_Toc303539150"/>
      <w:bookmarkStart w:id="299" w:name="_Toc297048383"/>
      <w:bookmarkStart w:id="300" w:name="_Toc296891237"/>
      <w:bookmarkStart w:id="301" w:name="_Toc297120497"/>
      <w:bookmarkStart w:id="302" w:name="_Toc292559402"/>
      <w:bookmarkStart w:id="303" w:name="_Toc296346698"/>
      <w:bookmarkStart w:id="304" w:name="_Toc292559907"/>
      <w:bookmarkStart w:id="305" w:name="_Toc296503197"/>
      <w:bookmarkStart w:id="306" w:name="_Toc296891025"/>
      <w:bookmarkStart w:id="307" w:name="_Toc297123544"/>
      <w:bookmarkStart w:id="308" w:name="_Toc296944536"/>
      <w:bookmarkStart w:id="309" w:name="_Toc296347196"/>
      <w:bookmarkStart w:id="310" w:name="_Toc297216203"/>
      <w:bookmarkStart w:id="311" w:name="_Toc300934993"/>
      <w:bookmarkStart w:id="312" w:name="_Toc312677503"/>
      <w:bookmarkStart w:id="313" w:name="_Toc312678029"/>
      <w:bookmarkStart w:id="314" w:name="_Toc304295570"/>
      <w:r>
        <w:rPr>
          <w:rFonts w:hint="eastAsia" w:hAnsi="仿宋"/>
          <w:sz w:val="21"/>
          <w:szCs w:val="21"/>
        </w:rPr>
        <w:t>0.5承</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5" w:name="_Toc303539151"/>
      <w:bookmarkStart w:id="316" w:name="_Toc297048389"/>
      <w:bookmarkStart w:id="317" w:name="_Toc296891243"/>
      <w:bookmarkStart w:id="318" w:name="_Toc296347202"/>
      <w:bookmarkStart w:id="319" w:name="_Toc292559913"/>
      <w:bookmarkStart w:id="320" w:name="_Toc296891031"/>
      <w:bookmarkStart w:id="321" w:name="_Toc300934994"/>
      <w:bookmarkStart w:id="322" w:name="_Toc297216204"/>
      <w:bookmarkStart w:id="323" w:name="_Toc297123545"/>
      <w:bookmarkStart w:id="324" w:name="_Toc297120503"/>
      <w:bookmarkStart w:id="325" w:name="_Toc292559408"/>
      <w:bookmarkStart w:id="326" w:name="_Toc296503203"/>
      <w:bookmarkStart w:id="327" w:name="_Toc296346704"/>
      <w:bookmarkStart w:id="328" w:name="_Toc296944542"/>
      <w:r>
        <w:rPr>
          <w:rFonts w:hint="eastAsia" w:hAnsi="仿宋"/>
          <w:sz w:val="21"/>
          <w:szCs w:val="21"/>
        </w:rPr>
        <w:t>包人的合理化建议</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66286122">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2CB04DB7">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119E4D67">
      <w:pPr>
        <w:spacing w:line="380" w:lineRule="exact"/>
        <w:ind w:firstLine="420" w:firstLineChars="200"/>
        <w:rPr>
          <w:rFonts w:hAnsi="仿宋"/>
          <w:sz w:val="21"/>
          <w:szCs w:val="21"/>
          <w:u w:val="single"/>
        </w:rPr>
      </w:pPr>
      <w:r>
        <w:rPr>
          <w:rFonts w:hint="eastAsia" w:hAnsi="仿宋"/>
          <w:sz w:val="21"/>
          <w:szCs w:val="21"/>
        </w:rPr>
        <w:t>承</w:t>
      </w:r>
      <w:bookmarkStart w:id="329" w:name="_Toc312678030"/>
      <w:bookmarkStart w:id="330" w:name="_Toc296503204"/>
      <w:bookmarkStart w:id="331" w:name="_Toc296891032"/>
      <w:bookmarkStart w:id="332" w:name="_Toc303539152"/>
      <w:bookmarkStart w:id="333" w:name="_Toc300934995"/>
      <w:bookmarkStart w:id="334" w:name="_Toc318581175"/>
      <w:bookmarkStart w:id="335" w:name="_Toc304295571"/>
      <w:bookmarkStart w:id="336" w:name="_Toc297216205"/>
      <w:bookmarkStart w:id="337" w:name="_Toc292559409"/>
      <w:bookmarkStart w:id="338" w:name="_Toc296891244"/>
      <w:bookmarkStart w:id="339" w:name="_Toc296346705"/>
      <w:bookmarkStart w:id="340" w:name="_Toc297123546"/>
      <w:bookmarkStart w:id="341" w:name="_Toc297120504"/>
      <w:bookmarkStart w:id="342" w:name="_Toc296347203"/>
      <w:bookmarkStart w:id="343" w:name="_Toc296944543"/>
      <w:bookmarkStart w:id="344" w:name="_Toc292559914"/>
      <w:bookmarkStart w:id="345" w:name="_Toc297048390"/>
      <w:bookmarkStart w:id="346" w:name="_Toc31267750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478C05F0">
      <w:pPr>
        <w:spacing w:line="380" w:lineRule="exact"/>
        <w:ind w:firstLine="420" w:firstLineChars="200"/>
        <w:rPr>
          <w:rFonts w:hAnsi="仿宋"/>
          <w:sz w:val="21"/>
          <w:szCs w:val="21"/>
        </w:rPr>
      </w:pPr>
      <w:r>
        <w:rPr>
          <w:rFonts w:hint="eastAsia" w:hAnsi="仿宋"/>
          <w:sz w:val="21"/>
          <w:szCs w:val="21"/>
        </w:rPr>
        <w:t>1</w:t>
      </w:r>
      <w:bookmarkStart w:id="347" w:name="_Toc304295574"/>
      <w:bookmarkStart w:id="348" w:name="_Toc312677507"/>
      <w:bookmarkStart w:id="349" w:name="_Toc296503199"/>
      <w:bookmarkStart w:id="350" w:name="_Toc296944538"/>
      <w:bookmarkStart w:id="351" w:name="_Toc296891239"/>
      <w:bookmarkStart w:id="352" w:name="_Toc296347198"/>
      <w:bookmarkStart w:id="353" w:name="_Toc303539154"/>
      <w:bookmarkStart w:id="354" w:name="_Toc296346700"/>
      <w:bookmarkStart w:id="355" w:name="_Toc292559909"/>
      <w:bookmarkStart w:id="356" w:name="_Toc297216207"/>
      <w:bookmarkStart w:id="357" w:name="_Toc297120499"/>
      <w:bookmarkStart w:id="358" w:name="_Toc300934997"/>
      <w:bookmarkStart w:id="359" w:name="_Toc297048385"/>
      <w:bookmarkStart w:id="360" w:name="_Toc312678033"/>
      <w:bookmarkStart w:id="361" w:name="_Toc297123548"/>
      <w:bookmarkStart w:id="362" w:name="_Toc296891027"/>
      <w:bookmarkStart w:id="363" w:name="_Toc292559404"/>
      <w:r>
        <w:rPr>
          <w:rFonts w:hint="eastAsia" w:hAnsi="仿宋"/>
          <w:sz w:val="21"/>
          <w:szCs w:val="21"/>
        </w:rPr>
        <w:t>0.7 暂估价</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14:paraId="3F9D3BFB">
      <w:pPr>
        <w:spacing w:line="380" w:lineRule="exact"/>
        <w:ind w:firstLine="420" w:firstLineChars="200"/>
        <w:rPr>
          <w:rFonts w:hAnsi="仿宋"/>
          <w:sz w:val="21"/>
          <w:szCs w:val="21"/>
        </w:rPr>
      </w:pPr>
      <w:r>
        <w:rPr>
          <w:rFonts w:hint="eastAsia" w:hAnsi="仿宋"/>
          <w:kern w:val="0"/>
          <w:sz w:val="21"/>
          <w:szCs w:val="21"/>
        </w:rPr>
        <w:t>暂</w:t>
      </w:r>
      <w:bookmarkStart w:id="364" w:name="_Toc312677508"/>
      <w:bookmarkStart w:id="365" w:name="_Toc312678034"/>
      <w:bookmarkStart w:id="366"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4"/>
    <w:bookmarkEnd w:id="365"/>
    <w:bookmarkEnd w:id="366"/>
    <w:p w14:paraId="1C81D330">
      <w:pPr>
        <w:spacing w:line="380" w:lineRule="exact"/>
        <w:ind w:firstLine="420" w:firstLineChars="200"/>
        <w:rPr>
          <w:rFonts w:hAnsi="仿宋"/>
          <w:sz w:val="21"/>
          <w:szCs w:val="21"/>
        </w:rPr>
      </w:pPr>
      <w:r>
        <w:rPr>
          <w:rFonts w:hint="eastAsia" w:hAnsi="仿宋"/>
          <w:sz w:val="21"/>
          <w:szCs w:val="21"/>
        </w:rPr>
        <w:t>1</w:t>
      </w:r>
      <w:bookmarkStart w:id="367" w:name="_Toc318581177"/>
      <w:bookmarkStart w:id="368" w:name="_Toc312678035"/>
      <w:bookmarkStart w:id="369" w:name="_Toc312677509"/>
      <w:r>
        <w:rPr>
          <w:rFonts w:hint="eastAsia" w:hAnsi="仿宋"/>
          <w:sz w:val="21"/>
          <w:szCs w:val="21"/>
        </w:rPr>
        <w:t>0.7.1依法必须招标的暂估价项目</w:t>
      </w:r>
    </w:p>
    <w:bookmarkEnd w:id="367"/>
    <w:bookmarkEnd w:id="368"/>
    <w:bookmarkEnd w:id="369"/>
    <w:p w14:paraId="6582930E">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475B1119">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27C1804F">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648F6008">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728C9D6D">
      <w:pPr>
        <w:spacing w:line="380" w:lineRule="exact"/>
        <w:ind w:firstLine="420" w:firstLineChars="200"/>
        <w:rPr>
          <w:rFonts w:hAnsi="仿宋"/>
          <w:sz w:val="21"/>
          <w:szCs w:val="21"/>
        </w:rPr>
      </w:pPr>
      <w:r>
        <w:rPr>
          <w:rFonts w:hint="eastAsia" w:hAnsi="仿宋"/>
          <w:sz w:val="21"/>
          <w:szCs w:val="21"/>
        </w:rPr>
        <w:t>10.8 暂列金额</w:t>
      </w:r>
    </w:p>
    <w:p w14:paraId="5F0A094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266F7023">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5784FBB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7106CA7C">
      <w:pPr>
        <w:pStyle w:val="8"/>
        <w:keepNext w:val="0"/>
        <w:keepLines w:val="0"/>
        <w:spacing w:before="0" w:after="0" w:line="380" w:lineRule="exact"/>
        <w:rPr>
          <w:rFonts w:ascii="黑体" w:hAnsi="黑体"/>
          <w:b w:val="0"/>
          <w:sz w:val="21"/>
          <w:szCs w:val="21"/>
        </w:rPr>
      </w:pPr>
      <w:bookmarkStart w:id="370" w:name="_Toc351203643"/>
      <w:r>
        <w:rPr>
          <w:rFonts w:hint="eastAsia" w:ascii="黑体" w:hAnsi="黑体"/>
          <w:b w:val="0"/>
          <w:sz w:val="21"/>
          <w:szCs w:val="21"/>
        </w:rPr>
        <w:t>11．价格调整</w:t>
      </w:r>
      <w:bookmarkEnd w:id="370"/>
    </w:p>
    <w:p w14:paraId="607E06B3">
      <w:pPr>
        <w:spacing w:line="380" w:lineRule="exact"/>
        <w:ind w:firstLine="420" w:firstLineChars="200"/>
        <w:rPr>
          <w:rFonts w:hAnsi="仿宋"/>
          <w:sz w:val="21"/>
          <w:szCs w:val="21"/>
        </w:rPr>
      </w:pPr>
      <w:bookmarkStart w:id="371" w:name="_Toc303539157"/>
      <w:bookmarkStart w:id="372" w:name="_Toc296347200"/>
      <w:bookmarkStart w:id="373" w:name="_Toc296944540"/>
      <w:bookmarkStart w:id="374" w:name="_Toc296891029"/>
      <w:bookmarkStart w:id="375" w:name="_Toc296503201"/>
      <w:bookmarkStart w:id="376" w:name="_Toc292559911"/>
      <w:bookmarkStart w:id="377" w:name="_Toc297123550"/>
      <w:bookmarkStart w:id="378" w:name="_Toc312678039"/>
      <w:bookmarkStart w:id="379" w:name="_Toc292559406"/>
      <w:bookmarkStart w:id="380" w:name="_Toc297120501"/>
      <w:bookmarkStart w:id="381" w:name="_Toc296346702"/>
      <w:bookmarkStart w:id="382" w:name="_Toc304295577"/>
      <w:bookmarkStart w:id="383" w:name="_Toc296891241"/>
      <w:bookmarkStart w:id="384" w:name="_Toc297048387"/>
      <w:bookmarkStart w:id="385" w:name="_Toc297216209"/>
      <w:bookmarkStart w:id="386" w:name="_Toc300935000"/>
      <w:r>
        <w:rPr>
          <w:rFonts w:hint="eastAsia" w:hAnsi="仿宋"/>
          <w:sz w:val="21"/>
          <w:szCs w:val="21"/>
        </w:rPr>
        <w:t>11.1 市场价格波动引起的调整</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0A24FA0A">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75EDA6E7">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4"/>
    <w:bookmarkEnd w:id="275"/>
    <w:bookmarkEnd w:id="276"/>
    <w:bookmarkEnd w:id="277"/>
    <w:bookmarkEnd w:id="278"/>
    <w:bookmarkEnd w:id="279"/>
    <w:p w14:paraId="6C1369DF">
      <w:pPr>
        <w:pStyle w:val="8"/>
        <w:keepNext w:val="0"/>
        <w:keepLines w:val="0"/>
        <w:spacing w:before="0" w:after="0" w:line="380" w:lineRule="exact"/>
        <w:rPr>
          <w:rFonts w:ascii="黑体" w:hAnsi="黑体"/>
          <w:b w:val="0"/>
          <w:sz w:val="21"/>
          <w:szCs w:val="21"/>
        </w:rPr>
      </w:pPr>
      <w:bookmarkStart w:id="387" w:name="_Toc296891033"/>
      <w:bookmarkStart w:id="388" w:name="_Toc292559915"/>
      <w:bookmarkStart w:id="389" w:name="_Toc296944544"/>
      <w:bookmarkStart w:id="390" w:name="_Toc292559410"/>
      <w:bookmarkStart w:id="391" w:name="_Toc297048391"/>
      <w:bookmarkStart w:id="392" w:name="_Toc296503205"/>
      <w:bookmarkStart w:id="393" w:name="_Toc296346706"/>
      <w:bookmarkStart w:id="394" w:name="_Toc297120505"/>
      <w:bookmarkStart w:id="395" w:name="_Toc296347204"/>
      <w:bookmarkStart w:id="396" w:name="_Toc296891245"/>
      <w:bookmarkStart w:id="397" w:name="_Toc351203644"/>
      <w:bookmarkStart w:id="398" w:name="_Toc303539159"/>
      <w:bookmarkStart w:id="399" w:name="_Toc297216211"/>
      <w:bookmarkStart w:id="400" w:name="_Toc300935002"/>
      <w:bookmarkStart w:id="401" w:name="_Toc312678040"/>
      <w:bookmarkStart w:id="402" w:name="_Toc304295579"/>
      <w:bookmarkStart w:id="403" w:name="_Toc297123552"/>
      <w:r>
        <w:rPr>
          <w:rFonts w:hint="eastAsia" w:ascii="黑体" w:hAnsi="黑体"/>
          <w:b w:val="0"/>
          <w:sz w:val="21"/>
          <w:szCs w:val="21"/>
        </w:rPr>
        <w:t>12</w:t>
      </w:r>
      <w:bookmarkEnd w:id="387"/>
      <w:bookmarkEnd w:id="388"/>
      <w:bookmarkEnd w:id="389"/>
      <w:bookmarkEnd w:id="390"/>
      <w:bookmarkEnd w:id="391"/>
      <w:bookmarkEnd w:id="392"/>
      <w:bookmarkEnd w:id="393"/>
      <w:bookmarkEnd w:id="394"/>
      <w:bookmarkEnd w:id="395"/>
      <w:bookmarkEnd w:id="396"/>
      <w:r>
        <w:rPr>
          <w:rFonts w:hint="eastAsia" w:ascii="黑体" w:hAnsi="黑体"/>
          <w:b w:val="0"/>
          <w:sz w:val="21"/>
          <w:szCs w:val="21"/>
        </w:rPr>
        <w:t>．合同价格、计量与支付</w:t>
      </w:r>
      <w:bookmarkEnd w:id="397"/>
    </w:p>
    <w:bookmarkEnd w:id="398"/>
    <w:bookmarkEnd w:id="399"/>
    <w:bookmarkEnd w:id="400"/>
    <w:bookmarkEnd w:id="401"/>
    <w:bookmarkEnd w:id="402"/>
    <w:bookmarkEnd w:id="403"/>
    <w:p w14:paraId="5BEC377D">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sz w:val="21"/>
          <w:szCs w:val="21"/>
          <w:u w:val="single"/>
        </w:rPr>
        <w:t>固定结算率、可调总价</w:t>
      </w:r>
      <w:r>
        <w:rPr>
          <w:rFonts w:hint="eastAsia" w:ascii="宋体" w:hAnsi="宋体" w:eastAsia="宋体" w:cs="宋体"/>
          <w:sz w:val="21"/>
          <w:szCs w:val="21"/>
        </w:rPr>
        <w:t>确定。</w:t>
      </w:r>
    </w:p>
    <w:p w14:paraId="37C6CEE4">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20C94B8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72893D6E">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2E920551">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172B5BBF">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772BC009">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53706A9D">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6E8C89A0">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58C3CBE0">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946994C">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600E3EE2">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3079F3CD">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6F272EDC">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557C08C2">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f.大型机械设备进出场及安拆费包干,结算时不再调整。</w:t>
      </w:r>
    </w:p>
    <w:p w14:paraId="6B8C99CA">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g.</w:t>
      </w:r>
      <w:r>
        <w:rPr>
          <w:rFonts w:hint="eastAsia" w:ascii="宋体" w:hAnsi="宋体" w:eastAsia="宋体" w:cs="宋体"/>
          <w:sz w:val="21"/>
          <w:szCs w:val="21"/>
          <w:u w:val="single"/>
        </w:rPr>
        <w:t>混凝土按商品计入</w:t>
      </w:r>
      <w:r>
        <w:rPr>
          <w:rFonts w:ascii="宋体" w:hAnsi="宋体" w:eastAsia="宋体" w:cs="宋体"/>
          <w:sz w:val="21"/>
          <w:szCs w:val="21"/>
          <w:u w:val="single"/>
        </w:rPr>
        <w:t>,</w:t>
      </w:r>
      <w:r>
        <w:rPr>
          <w:rFonts w:hint="eastAsia" w:ascii="宋体" w:hAnsi="宋体" w:eastAsia="宋体" w:cs="宋体"/>
          <w:sz w:val="21"/>
          <w:szCs w:val="21"/>
          <w:u w:val="single"/>
        </w:rPr>
        <w:t>砼运距包干，结算时不再调整。</w:t>
      </w:r>
    </w:p>
    <w:p w14:paraId="605FF51E">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h</w:t>
      </w:r>
      <w:r>
        <w:rPr>
          <w:rFonts w:ascii="宋体" w:hAnsi="宋体" w:eastAsia="宋体" w:cs="宋体"/>
          <w:sz w:val="21"/>
          <w:szCs w:val="21"/>
          <w:u w:val="single"/>
        </w:rPr>
        <w:t>.</w:t>
      </w:r>
      <w:r>
        <w:rPr>
          <w:rFonts w:hint="eastAsia" w:ascii="宋体" w:hAnsi="宋体" w:eastAsia="宋体" w:cs="宋体"/>
          <w:sz w:val="21"/>
          <w:szCs w:val="21"/>
          <w:u w:val="single"/>
        </w:rPr>
        <w:t>屋顶斜屋面破损水泥彩瓦换新面积按铺设瓦片总面积的</w:t>
      </w:r>
      <w:r>
        <w:rPr>
          <w:rFonts w:ascii="宋体" w:hAnsi="宋体" w:eastAsia="宋体" w:cs="宋体"/>
          <w:sz w:val="21"/>
          <w:szCs w:val="21"/>
          <w:u w:val="single"/>
        </w:rPr>
        <w:t>10%</w:t>
      </w:r>
      <w:r>
        <w:rPr>
          <w:rFonts w:hint="eastAsia" w:ascii="宋体" w:hAnsi="宋体" w:eastAsia="宋体" w:cs="宋体"/>
          <w:sz w:val="21"/>
          <w:szCs w:val="21"/>
          <w:u w:val="single"/>
        </w:rPr>
        <w:t>计入， 承包人根据本工程的实际情况，结合自身实际施工的需要综合考虑报价。</w:t>
      </w:r>
    </w:p>
    <w:p w14:paraId="328C7384">
      <w:pPr>
        <w:spacing w:line="360" w:lineRule="exact"/>
        <w:ind w:firstLine="420" w:firstLineChars="200"/>
        <w:rPr>
          <w:rFonts w:hint="eastAsia" w:ascii="宋体" w:hAnsi="宋体" w:eastAsia="宋体" w:cs="宋体"/>
          <w:sz w:val="21"/>
          <w:szCs w:val="21"/>
          <w:u w:val="single"/>
        </w:rPr>
      </w:pPr>
      <w:r>
        <w:rPr>
          <w:rFonts w:ascii="宋体" w:hAnsi="宋体" w:eastAsia="宋体" w:cs="宋体"/>
          <w:sz w:val="21"/>
          <w:szCs w:val="21"/>
          <w:u w:val="single"/>
        </w:rPr>
        <w:t>i.</w:t>
      </w:r>
      <w:r>
        <w:rPr>
          <w:rFonts w:hint="eastAsia" w:ascii="宋体" w:hAnsi="宋体" w:eastAsia="宋体" w:cs="宋体"/>
          <w:sz w:val="21"/>
          <w:szCs w:val="21"/>
          <w:u w:val="single"/>
        </w:rPr>
        <w:t>弃土外运运距包干，弃土土方处置费包干，承包人根据本工程的实际情况，结合自身实际施工的需要综合考虑报价，结算提供相关发票。</w:t>
      </w:r>
    </w:p>
    <w:p w14:paraId="273539BF">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3508EDB4">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7A20DA05">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75F91F18">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7675E931">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25D87601">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5EBBEF4C">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2F79B680">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1BA3E279">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78C80BAB">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13A7EA94">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624D65E2">
      <w:pPr>
        <w:spacing w:line="380" w:lineRule="exact"/>
        <w:ind w:firstLine="420" w:firstLineChars="200"/>
        <w:rPr>
          <w:rFonts w:hAnsi="仿宋"/>
          <w:sz w:val="21"/>
          <w:szCs w:val="21"/>
        </w:rPr>
      </w:pPr>
      <w:r>
        <w:rPr>
          <w:rFonts w:hint="eastAsia" w:hAnsi="仿宋"/>
          <w:sz w:val="21"/>
          <w:szCs w:val="21"/>
        </w:rPr>
        <w:t>2．总价合同。</w:t>
      </w:r>
    </w:p>
    <w:p w14:paraId="5C01F58A">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38EF712C">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0DDC7DE6">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56CED9C0">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DEFACC0">
      <w:pPr>
        <w:spacing w:line="380" w:lineRule="exact"/>
        <w:ind w:firstLine="420" w:firstLineChars="200"/>
        <w:rPr>
          <w:rFonts w:hAnsi="仿宋"/>
          <w:sz w:val="21"/>
          <w:szCs w:val="21"/>
        </w:rPr>
      </w:pPr>
      <w:bookmarkStart w:id="404" w:name="_Toc312678042"/>
      <w:bookmarkStart w:id="405" w:name="_Toc303539161"/>
      <w:bookmarkStart w:id="406" w:name="_Toc297123554"/>
      <w:bookmarkStart w:id="407" w:name="_Toc297216213"/>
      <w:bookmarkStart w:id="408" w:name="_Toc300935004"/>
      <w:bookmarkStart w:id="409" w:name="_Toc304295581"/>
      <w:bookmarkStart w:id="410" w:name="_Toc292559412"/>
      <w:bookmarkStart w:id="411" w:name="_Toc296346708"/>
      <w:bookmarkStart w:id="412" w:name="_Toc296891247"/>
      <w:bookmarkStart w:id="413" w:name="_Toc296891035"/>
      <w:bookmarkStart w:id="414" w:name="_Toc292559917"/>
      <w:bookmarkStart w:id="415" w:name="_Toc296944546"/>
      <w:bookmarkStart w:id="416" w:name="_Toc296347206"/>
      <w:bookmarkStart w:id="417" w:name="_Toc297120507"/>
      <w:bookmarkStart w:id="418" w:name="_Toc296503207"/>
      <w:bookmarkStart w:id="419" w:name="_Toc297048393"/>
      <w:r>
        <w:rPr>
          <w:rFonts w:hint="eastAsia" w:hAnsi="仿宋"/>
          <w:sz w:val="21"/>
          <w:szCs w:val="21"/>
        </w:rPr>
        <w:t>12.2 预付款</w:t>
      </w:r>
    </w:p>
    <w:bookmarkEnd w:id="404"/>
    <w:bookmarkEnd w:id="405"/>
    <w:bookmarkEnd w:id="406"/>
    <w:bookmarkEnd w:id="407"/>
    <w:bookmarkEnd w:id="408"/>
    <w:bookmarkEnd w:id="409"/>
    <w:p w14:paraId="2A5D9166">
      <w:pPr>
        <w:spacing w:line="380" w:lineRule="exact"/>
        <w:ind w:firstLine="420" w:firstLineChars="200"/>
        <w:rPr>
          <w:rFonts w:hAnsi="仿宋"/>
          <w:sz w:val="21"/>
          <w:szCs w:val="21"/>
        </w:rPr>
      </w:pPr>
      <w:r>
        <w:rPr>
          <w:rFonts w:hint="eastAsia" w:hAnsi="仿宋"/>
          <w:sz w:val="21"/>
          <w:szCs w:val="21"/>
        </w:rPr>
        <w:t>12.2.1预付款的支付</w:t>
      </w:r>
    </w:p>
    <w:p w14:paraId="4A518E91">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589EDD09">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343ED6CF">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5BF319F1">
      <w:pPr>
        <w:spacing w:line="380" w:lineRule="exact"/>
        <w:ind w:firstLine="420" w:firstLineChars="200"/>
        <w:rPr>
          <w:rFonts w:hAnsi="仿宋"/>
          <w:sz w:val="21"/>
          <w:szCs w:val="21"/>
        </w:rPr>
      </w:pPr>
      <w:r>
        <w:rPr>
          <w:rFonts w:hint="eastAsia" w:hAnsi="仿宋"/>
          <w:sz w:val="21"/>
          <w:szCs w:val="21"/>
        </w:rPr>
        <w:t>12.2.2预付款担保</w:t>
      </w:r>
    </w:p>
    <w:p w14:paraId="28D6BF1D">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5577B41">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10"/>
    <w:bookmarkEnd w:id="411"/>
    <w:bookmarkEnd w:id="412"/>
    <w:bookmarkEnd w:id="413"/>
    <w:bookmarkEnd w:id="414"/>
    <w:bookmarkEnd w:id="415"/>
    <w:bookmarkEnd w:id="416"/>
    <w:bookmarkEnd w:id="417"/>
    <w:bookmarkEnd w:id="418"/>
    <w:bookmarkEnd w:id="419"/>
    <w:p w14:paraId="69F538BA">
      <w:pPr>
        <w:spacing w:line="380" w:lineRule="exact"/>
        <w:ind w:firstLine="420" w:firstLineChars="200"/>
        <w:rPr>
          <w:rFonts w:hAnsi="仿宋"/>
          <w:sz w:val="21"/>
          <w:szCs w:val="21"/>
        </w:rPr>
      </w:pPr>
      <w:r>
        <w:rPr>
          <w:rFonts w:hint="eastAsia" w:hAnsi="仿宋"/>
          <w:sz w:val="21"/>
          <w:szCs w:val="21"/>
        </w:rPr>
        <w:t>12.3 计量</w:t>
      </w:r>
    </w:p>
    <w:p w14:paraId="778EBA42">
      <w:pPr>
        <w:spacing w:line="380" w:lineRule="exact"/>
        <w:ind w:firstLine="420" w:firstLineChars="200"/>
        <w:rPr>
          <w:rFonts w:hAnsi="仿宋"/>
          <w:sz w:val="21"/>
          <w:szCs w:val="21"/>
        </w:rPr>
      </w:pPr>
      <w:r>
        <w:rPr>
          <w:rFonts w:hint="eastAsia" w:hAnsi="仿宋"/>
          <w:sz w:val="21"/>
          <w:szCs w:val="21"/>
        </w:rPr>
        <w:t>12.3.1计量原则</w:t>
      </w:r>
    </w:p>
    <w:p w14:paraId="55C720F3">
      <w:pPr>
        <w:spacing w:line="380" w:lineRule="exact"/>
        <w:ind w:firstLine="420" w:firstLineChars="200"/>
        <w:rPr>
          <w:rFonts w:hAnsi="仿宋"/>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及发包人提供的工程量清单中说明的工程量计算规则计量。材料价格按</w:t>
      </w:r>
      <w:bookmarkStart w:id="420" w:name="OLE_LINK13"/>
      <w:r>
        <w:rPr>
          <w:rFonts w:hint="eastAsia" w:hAnsi="仿宋"/>
          <w:sz w:val="21"/>
          <w:szCs w:val="21"/>
          <w:u w:val="single"/>
        </w:rPr>
        <w:t>2025年第4期《台州造价》的正刊台州除税信息价，部分主材按市场询价或类似工程材料（除税价）计入。</w:t>
      </w:r>
      <w:bookmarkEnd w:id="420"/>
    </w:p>
    <w:p w14:paraId="6C5C4F08">
      <w:pPr>
        <w:spacing w:line="380" w:lineRule="exact"/>
        <w:ind w:firstLine="420" w:firstLineChars="200"/>
        <w:rPr>
          <w:rFonts w:hAnsi="仿宋"/>
          <w:sz w:val="21"/>
          <w:szCs w:val="21"/>
        </w:rPr>
      </w:pPr>
      <w:r>
        <w:rPr>
          <w:rFonts w:hint="eastAsia" w:hAnsi="仿宋"/>
          <w:sz w:val="21"/>
          <w:szCs w:val="21"/>
        </w:rPr>
        <w:t>12.3.2计量周期：</w:t>
      </w:r>
    </w:p>
    <w:p w14:paraId="19D8138B">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24955C51">
      <w:pPr>
        <w:spacing w:line="380" w:lineRule="exact"/>
        <w:ind w:firstLine="420" w:firstLineChars="200"/>
        <w:rPr>
          <w:rFonts w:hAnsi="仿宋"/>
          <w:sz w:val="21"/>
          <w:szCs w:val="21"/>
        </w:rPr>
      </w:pPr>
      <w:r>
        <w:rPr>
          <w:rFonts w:hint="eastAsia" w:hAnsi="仿宋"/>
          <w:sz w:val="21"/>
          <w:szCs w:val="21"/>
        </w:rPr>
        <w:t>12.3.3单价合同的计量</w:t>
      </w:r>
    </w:p>
    <w:p w14:paraId="5E35FED0">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4C867116">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6E31E813">
      <w:pPr>
        <w:spacing w:line="380" w:lineRule="exact"/>
        <w:ind w:firstLine="420" w:firstLineChars="200"/>
        <w:rPr>
          <w:rFonts w:hAnsi="仿宋"/>
          <w:sz w:val="21"/>
          <w:szCs w:val="21"/>
        </w:rPr>
      </w:pPr>
      <w:r>
        <w:rPr>
          <w:rFonts w:hint="eastAsia" w:hAnsi="仿宋"/>
          <w:sz w:val="21"/>
          <w:szCs w:val="21"/>
        </w:rPr>
        <w:t>12.3.4总价合同的计量</w:t>
      </w:r>
    </w:p>
    <w:p w14:paraId="1B314DF8">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02E5CC4">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1609A804">
      <w:pPr>
        <w:spacing w:line="380" w:lineRule="exact"/>
        <w:ind w:firstLine="420" w:firstLineChars="200"/>
        <w:rPr>
          <w:rFonts w:hAnsi="仿宋"/>
          <w:sz w:val="21"/>
          <w:szCs w:val="21"/>
        </w:rPr>
      </w:pPr>
      <w:r>
        <w:rPr>
          <w:rFonts w:hint="eastAsia" w:hAnsi="仿宋"/>
          <w:sz w:val="21"/>
          <w:szCs w:val="21"/>
        </w:rPr>
        <w:t>12.3.6其他价格形式合同的计量</w:t>
      </w:r>
    </w:p>
    <w:p w14:paraId="2FFF6586">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1BC34410">
      <w:pPr>
        <w:spacing w:line="380" w:lineRule="exact"/>
        <w:ind w:firstLine="420" w:firstLineChars="200"/>
        <w:rPr>
          <w:rFonts w:hAnsi="仿宋"/>
          <w:sz w:val="21"/>
          <w:szCs w:val="21"/>
        </w:rPr>
      </w:pPr>
      <w:r>
        <w:rPr>
          <w:rFonts w:hint="eastAsia" w:hAnsi="仿宋"/>
          <w:sz w:val="21"/>
          <w:szCs w:val="21"/>
        </w:rPr>
        <w:t>12.4 工程进度款支付</w:t>
      </w:r>
    </w:p>
    <w:p w14:paraId="7370FAB2">
      <w:pPr>
        <w:spacing w:line="380" w:lineRule="exact"/>
        <w:ind w:firstLine="420" w:firstLineChars="200"/>
        <w:rPr>
          <w:rFonts w:hAnsi="仿宋"/>
          <w:sz w:val="21"/>
          <w:szCs w:val="21"/>
        </w:rPr>
      </w:pPr>
      <w:bookmarkStart w:id="421" w:name="_Toc292559921"/>
      <w:bookmarkStart w:id="422" w:name="_Toc297216215"/>
      <w:bookmarkStart w:id="423" w:name="_Toc296346712"/>
      <w:bookmarkStart w:id="424" w:name="_Toc292559416"/>
      <w:bookmarkStart w:id="425" w:name="_Toc296944550"/>
      <w:bookmarkStart w:id="426" w:name="_Toc300935006"/>
      <w:bookmarkStart w:id="427" w:name="_Toc297048397"/>
      <w:bookmarkStart w:id="428" w:name="_Toc303539163"/>
      <w:bookmarkStart w:id="429" w:name="_Toc296503211"/>
      <w:bookmarkStart w:id="430" w:name="_Toc296891251"/>
      <w:bookmarkStart w:id="431" w:name="_Toc296891039"/>
      <w:bookmarkStart w:id="432" w:name="_Toc297120511"/>
      <w:bookmarkStart w:id="433" w:name="_Toc297123556"/>
      <w:bookmarkStart w:id="434" w:name="_Toc296347210"/>
      <w:r>
        <w:rPr>
          <w:rFonts w:hint="eastAsia" w:hAnsi="仿宋"/>
          <w:sz w:val="21"/>
          <w:szCs w:val="21"/>
        </w:rPr>
        <w:t>12.4.1付款周期</w:t>
      </w:r>
    </w:p>
    <w:p w14:paraId="0E2BA0BA">
      <w:pPr>
        <w:spacing w:line="380" w:lineRule="exact"/>
        <w:ind w:firstLine="420" w:firstLineChars="200"/>
        <w:rPr>
          <w:rFonts w:hAnsi="仿宋"/>
          <w:sz w:val="21"/>
          <w:szCs w:val="21"/>
        </w:rPr>
      </w:pPr>
      <w:r>
        <w:rPr>
          <w:rFonts w:hint="eastAsia" w:hAnsi="仿宋"/>
          <w:sz w:val="21"/>
          <w:szCs w:val="21"/>
        </w:rPr>
        <w:t>关于付款周期的约定：</w:t>
      </w:r>
      <w:r>
        <w:rPr>
          <w:rFonts w:hint="eastAsia" w:ascii="宋体" w:hAnsi="宋体" w:eastAsia="宋体" w:cs="宋体"/>
          <w:sz w:val="21"/>
          <w:szCs w:val="21"/>
          <w:u w:val="single"/>
        </w:rPr>
        <w:t>本项目支付一次预付款，后续款项待完工并验收通过后，一次性支付结算审定金额的100%；结算审定金额不得超过签约合同价，若超过签约合同价的，以签约合同价作为最高结算价</w:t>
      </w:r>
      <w:r>
        <w:rPr>
          <w:rFonts w:hint="eastAsia" w:hAnsi="仿宋"/>
          <w:sz w:val="21"/>
          <w:szCs w:val="21"/>
        </w:rPr>
        <w:t>。</w:t>
      </w:r>
    </w:p>
    <w:p w14:paraId="27F8F003">
      <w:pPr>
        <w:spacing w:line="380" w:lineRule="exact"/>
        <w:ind w:firstLine="420" w:firstLineChars="200"/>
        <w:rPr>
          <w:rFonts w:hAnsi="仿宋"/>
          <w:sz w:val="21"/>
          <w:szCs w:val="21"/>
        </w:rPr>
      </w:pPr>
      <w:r>
        <w:rPr>
          <w:rFonts w:hint="eastAsia" w:hAnsi="仿宋"/>
          <w:sz w:val="21"/>
          <w:szCs w:val="21"/>
        </w:rPr>
        <w:t>12.4.2进度付款申请单的编制</w:t>
      </w:r>
    </w:p>
    <w:p w14:paraId="2C581C36">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r>
        <w:rPr>
          <w:rFonts w:hint="eastAsia" w:ascii="宋体" w:hAnsi="宋体" w:eastAsia="宋体" w:cs="宋体"/>
          <w:sz w:val="21"/>
          <w:szCs w:val="21"/>
          <w:u w:val="single"/>
        </w:rPr>
        <w:t>工程变更、索赔、现场签证等办理完毕的，计入工程款。</w:t>
      </w:r>
    </w:p>
    <w:p w14:paraId="3A267FB9">
      <w:pPr>
        <w:spacing w:line="380" w:lineRule="exact"/>
        <w:ind w:firstLine="420" w:firstLineChars="200"/>
        <w:rPr>
          <w:rFonts w:hAnsi="仿宋"/>
          <w:b/>
          <w:bCs/>
          <w:sz w:val="21"/>
          <w:szCs w:val="21"/>
          <w:u w:val="single"/>
        </w:rPr>
      </w:pPr>
      <w:bookmarkStart w:id="435" w:name="_Hlk200287657"/>
      <w:bookmarkStart w:id="436" w:name="_Hlk200287673"/>
      <w:r>
        <w:rPr>
          <w:rFonts w:hint="eastAsia" w:ascii="宋体" w:hAnsi="宋体" w:eastAsia="宋体" w:cs="宋体"/>
          <w:sz w:val="21"/>
          <w:szCs w:val="21"/>
          <w:u w:val="single"/>
        </w:rPr>
        <w:t>合同范围内的施工内容完成，参建各方（建设、监理、施工、勘察、设计单位等）对工程验收并签署工程质量合格文件后，一次性支付审核结算价的100%；</w:t>
      </w:r>
      <w:bookmarkEnd w:id="435"/>
      <w:bookmarkEnd w:id="436"/>
      <w:r>
        <w:rPr>
          <w:rFonts w:hAnsi="仿宋"/>
          <w:b/>
          <w:bCs/>
          <w:sz w:val="21"/>
          <w:szCs w:val="21"/>
          <w:u w:val="single"/>
        </w:rPr>
        <w:t xml:space="preserve"> </w:t>
      </w:r>
    </w:p>
    <w:p w14:paraId="0E452D2D">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49E9B9D4">
      <w:pPr>
        <w:spacing w:line="380" w:lineRule="exact"/>
        <w:ind w:firstLine="420" w:firstLineChars="200"/>
        <w:rPr>
          <w:rFonts w:hAnsi="仿宋"/>
          <w:sz w:val="21"/>
          <w:szCs w:val="21"/>
        </w:rPr>
      </w:pPr>
      <w:r>
        <w:rPr>
          <w:rFonts w:hint="eastAsia" w:hAnsi="仿宋"/>
          <w:sz w:val="21"/>
          <w:szCs w:val="21"/>
        </w:rPr>
        <w:t>1</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hAnsi="仿宋"/>
          <w:sz w:val="21"/>
          <w:szCs w:val="21"/>
        </w:rPr>
        <w:t>2.4.3进度付款申请单的提交</w:t>
      </w:r>
    </w:p>
    <w:p w14:paraId="51DCF2C5">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2CBFB5AC">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39593A5">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2E3E38CE">
      <w:pPr>
        <w:spacing w:line="380" w:lineRule="exact"/>
        <w:ind w:firstLine="420" w:firstLineChars="200"/>
        <w:rPr>
          <w:rFonts w:hAnsi="仿宋"/>
          <w:sz w:val="21"/>
          <w:szCs w:val="21"/>
        </w:rPr>
      </w:pPr>
      <w:r>
        <w:rPr>
          <w:rFonts w:hint="eastAsia" w:hAnsi="仿宋"/>
          <w:sz w:val="21"/>
          <w:szCs w:val="21"/>
        </w:rPr>
        <w:t>12.4.4进度款审核和支付</w:t>
      </w:r>
    </w:p>
    <w:p w14:paraId="29120B16">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73DA96B3">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46F9D440">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6C3F05A7">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30908A02">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14B0A63">
      <w:pPr>
        <w:spacing w:line="380" w:lineRule="exact"/>
        <w:ind w:firstLine="411" w:firstLineChars="196"/>
        <w:rPr>
          <w:rFonts w:hAnsi="仿宋"/>
          <w:sz w:val="21"/>
          <w:szCs w:val="21"/>
        </w:rPr>
      </w:pPr>
      <w:r>
        <w:rPr>
          <w:rFonts w:hint="eastAsia" w:hAnsi="仿宋"/>
          <w:sz w:val="21"/>
          <w:szCs w:val="21"/>
        </w:rPr>
        <w:t>12.4.6支付分解表的编制</w:t>
      </w:r>
    </w:p>
    <w:p w14:paraId="3EAB8A40">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77E9690">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280"/>
    <w:p w14:paraId="227F8108">
      <w:pPr>
        <w:pStyle w:val="8"/>
        <w:keepNext w:val="0"/>
        <w:keepLines w:val="0"/>
        <w:spacing w:before="0" w:after="0" w:line="380" w:lineRule="exact"/>
        <w:rPr>
          <w:rFonts w:ascii="黑体" w:hAnsi="黑体"/>
          <w:b w:val="0"/>
          <w:sz w:val="21"/>
          <w:szCs w:val="21"/>
        </w:rPr>
      </w:pPr>
      <w:bookmarkStart w:id="437" w:name="_Toc351203645"/>
      <w:bookmarkStart w:id="438" w:name="_Toc297048405"/>
      <w:bookmarkStart w:id="439" w:name="_Toc292559424"/>
      <w:bookmarkStart w:id="440" w:name="_Toc296891047"/>
      <w:bookmarkStart w:id="441" w:name="_Toc300935015"/>
      <w:bookmarkStart w:id="442" w:name="_Toc292559929"/>
      <w:bookmarkStart w:id="443" w:name="_Toc304295593"/>
      <w:bookmarkStart w:id="444" w:name="_Toc296346720"/>
      <w:bookmarkStart w:id="445" w:name="_Toc296944558"/>
      <w:bookmarkStart w:id="446" w:name="_Toc296347218"/>
      <w:bookmarkStart w:id="447" w:name="_Toc296503219"/>
      <w:bookmarkStart w:id="448" w:name="_Toc312678053"/>
      <w:bookmarkStart w:id="449" w:name="_Toc297216223"/>
      <w:bookmarkStart w:id="450" w:name="_Toc297123564"/>
      <w:bookmarkStart w:id="451" w:name="_Toc297120519"/>
      <w:bookmarkStart w:id="452" w:name="_Toc303539172"/>
      <w:bookmarkStart w:id="453" w:name="_Toc296891259"/>
      <w:r>
        <w:rPr>
          <w:rFonts w:hint="eastAsia" w:ascii="黑体" w:hAnsi="黑体"/>
          <w:b w:val="0"/>
          <w:sz w:val="21"/>
          <w:szCs w:val="21"/>
        </w:rPr>
        <w:t>13．验收和工程试车</w:t>
      </w:r>
      <w:bookmarkEnd w:id="437"/>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71F1A81A">
      <w:pPr>
        <w:spacing w:line="380" w:lineRule="exact"/>
        <w:ind w:firstLine="420" w:firstLineChars="200"/>
        <w:rPr>
          <w:rFonts w:hAnsi="仿宋"/>
          <w:sz w:val="21"/>
          <w:szCs w:val="21"/>
        </w:rPr>
      </w:pPr>
      <w:r>
        <w:rPr>
          <w:rFonts w:hint="eastAsia" w:hAnsi="仿宋"/>
          <w:sz w:val="21"/>
          <w:szCs w:val="21"/>
        </w:rPr>
        <w:t>13.1 分部分项工程验收</w:t>
      </w:r>
    </w:p>
    <w:p w14:paraId="5C74E47B">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1D7C4739">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7353D040">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0C0D27C9">
      <w:pPr>
        <w:spacing w:line="380" w:lineRule="exact"/>
        <w:ind w:firstLine="420" w:firstLineChars="200"/>
        <w:rPr>
          <w:rFonts w:hAnsi="仿宋"/>
          <w:sz w:val="21"/>
          <w:szCs w:val="21"/>
        </w:rPr>
      </w:pPr>
      <w:bookmarkStart w:id="454" w:name="_Toc297123565"/>
      <w:bookmarkStart w:id="455" w:name="_Toc304295596"/>
      <w:bookmarkStart w:id="456" w:name="_Toc296891263"/>
      <w:bookmarkStart w:id="457" w:name="_Toc303539173"/>
      <w:bookmarkStart w:id="458" w:name="_Toc292559933"/>
      <w:bookmarkStart w:id="459" w:name="_Toc297216224"/>
      <w:bookmarkStart w:id="460" w:name="_Toc296503223"/>
      <w:bookmarkStart w:id="461" w:name="_Toc296891051"/>
      <w:bookmarkStart w:id="462" w:name="_Toc296346724"/>
      <w:bookmarkStart w:id="463" w:name="_Toc292559428"/>
      <w:bookmarkStart w:id="464" w:name="_Toc297120523"/>
      <w:bookmarkStart w:id="465" w:name="_Toc312678056"/>
      <w:bookmarkStart w:id="466" w:name="_Toc300935016"/>
      <w:bookmarkStart w:id="467" w:name="_Toc297048409"/>
      <w:bookmarkStart w:id="468" w:name="_Toc296347222"/>
      <w:bookmarkStart w:id="469" w:name="_Toc296944562"/>
      <w:bookmarkStart w:id="470" w:name="_Toc267251473"/>
      <w:bookmarkStart w:id="471" w:name="_Toc267251475"/>
      <w:bookmarkStart w:id="472" w:name="_Toc267251476"/>
      <w:bookmarkStart w:id="473" w:name="_Toc267251474"/>
      <w:bookmarkStart w:id="474" w:name="_Toc267251470"/>
      <w:bookmarkStart w:id="475" w:name="_Toc267251472"/>
      <w:bookmarkStart w:id="476" w:name="_Toc267251471"/>
      <w:r>
        <w:rPr>
          <w:rFonts w:hint="eastAsia" w:hAnsi="仿宋"/>
          <w:sz w:val="21"/>
          <w:szCs w:val="21"/>
        </w:rPr>
        <w:t>13.2 竣工验收</w:t>
      </w:r>
    </w:p>
    <w:p w14:paraId="0DF23F79">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6FC57A96">
      <w:pPr>
        <w:spacing w:line="380" w:lineRule="exact"/>
        <w:ind w:firstLine="420" w:firstLineChars="200"/>
        <w:rPr>
          <w:rFonts w:hAnsi="仿宋"/>
          <w:sz w:val="21"/>
          <w:szCs w:val="21"/>
        </w:rPr>
      </w:pPr>
      <w:bookmarkStart w:id="477" w:name="_Toc280868704"/>
      <w:bookmarkStart w:id="478" w:name="_Toc280868705"/>
      <w:bookmarkStart w:id="479" w:name="_Toc280868706"/>
      <w:bookmarkStart w:id="480" w:name="_Toc280868707"/>
      <w:bookmarkStart w:id="481" w:name="_Toc280868708"/>
      <w:bookmarkStart w:id="482" w:name="_Toc280868709"/>
      <w:r>
        <w:rPr>
          <w:rFonts w:hint="eastAsia" w:hAnsi="仿宋"/>
          <w:sz w:val="21"/>
          <w:szCs w:val="21"/>
        </w:rPr>
        <w:t>13.2.2竣工验收程序</w:t>
      </w:r>
    </w:p>
    <w:bookmarkEnd w:id="477"/>
    <w:p w14:paraId="4214A71E">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0926C2DA">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4CBFB2A9">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6B30ED2C">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39E3FBCB">
      <w:pPr>
        <w:spacing w:line="380" w:lineRule="exact"/>
        <w:ind w:firstLine="420" w:firstLineChars="200"/>
        <w:rPr>
          <w:rFonts w:hAnsi="仿宋"/>
          <w:sz w:val="21"/>
          <w:szCs w:val="21"/>
        </w:rPr>
      </w:pPr>
      <w:r>
        <w:rPr>
          <w:rFonts w:hint="eastAsia" w:hAnsi="仿宋"/>
          <w:sz w:val="21"/>
          <w:szCs w:val="21"/>
        </w:rPr>
        <w:t>13.2.3竣工日期</w:t>
      </w:r>
    </w:p>
    <w:p w14:paraId="74B3077B">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2AECB3FA">
      <w:pPr>
        <w:spacing w:line="380" w:lineRule="exact"/>
        <w:ind w:firstLine="420" w:firstLineChars="200"/>
        <w:rPr>
          <w:rFonts w:hAnsi="仿宋"/>
          <w:sz w:val="21"/>
          <w:szCs w:val="21"/>
        </w:rPr>
      </w:pPr>
      <w:r>
        <w:rPr>
          <w:rFonts w:hint="eastAsia" w:hAnsi="仿宋"/>
          <w:sz w:val="21"/>
          <w:szCs w:val="21"/>
        </w:rPr>
        <w:t>（2）其余按通用合同条款。</w:t>
      </w:r>
    </w:p>
    <w:bookmarkEnd w:id="478"/>
    <w:p w14:paraId="28748A7D">
      <w:pPr>
        <w:spacing w:line="380" w:lineRule="exact"/>
        <w:ind w:firstLine="420" w:firstLineChars="200"/>
        <w:rPr>
          <w:rFonts w:hAnsi="仿宋"/>
          <w:sz w:val="21"/>
          <w:szCs w:val="21"/>
        </w:rPr>
      </w:pPr>
      <w:r>
        <w:rPr>
          <w:rFonts w:hint="eastAsia" w:hAnsi="仿宋"/>
          <w:sz w:val="21"/>
          <w:szCs w:val="21"/>
        </w:rPr>
        <w:t>13.2.5移交、接收全部与部分工程</w:t>
      </w:r>
    </w:p>
    <w:bookmarkEnd w:id="479"/>
    <w:p w14:paraId="3810431C">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5BF001E4">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80"/>
    <w:p w14:paraId="6330A337">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6F15C8B">
      <w:pPr>
        <w:spacing w:line="380" w:lineRule="exact"/>
        <w:ind w:firstLine="420" w:firstLineChars="200"/>
        <w:rPr>
          <w:rFonts w:hAnsi="仿宋"/>
          <w:sz w:val="21"/>
          <w:szCs w:val="21"/>
        </w:rPr>
      </w:pPr>
      <w:r>
        <w:rPr>
          <w:rFonts w:hint="eastAsia" w:hAnsi="仿宋"/>
          <w:sz w:val="21"/>
          <w:szCs w:val="21"/>
        </w:rPr>
        <w:t>13.3 工程试车</w:t>
      </w:r>
    </w:p>
    <w:bookmarkEnd w:id="481"/>
    <w:p w14:paraId="3601B464">
      <w:pPr>
        <w:spacing w:line="380" w:lineRule="exact"/>
        <w:ind w:firstLine="420" w:firstLineChars="200"/>
        <w:rPr>
          <w:rFonts w:hAnsi="仿宋"/>
          <w:kern w:val="0"/>
          <w:sz w:val="21"/>
          <w:szCs w:val="21"/>
        </w:rPr>
      </w:pPr>
      <w:r>
        <w:rPr>
          <w:rFonts w:hint="eastAsia" w:hAnsi="仿宋"/>
          <w:kern w:val="0"/>
          <w:sz w:val="21"/>
          <w:szCs w:val="21"/>
        </w:rPr>
        <w:t>13.3.1试车程序</w:t>
      </w:r>
    </w:p>
    <w:p w14:paraId="1C664581">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983CA88">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2F562C75">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2D72396C">
      <w:pPr>
        <w:spacing w:line="380" w:lineRule="exact"/>
        <w:ind w:firstLine="420" w:firstLineChars="200"/>
        <w:rPr>
          <w:rFonts w:hAnsi="仿宋"/>
          <w:kern w:val="0"/>
          <w:sz w:val="21"/>
          <w:szCs w:val="21"/>
        </w:rPr>
      </w:pPr>
      <w:r>
        <w:rPr>
          <w:rFonts w:hint="eastAsia" w:hAnsi="仿宋"/>
          <w:kern w:val="0"/>
          <w:sz w:val="21"/>
          <w:szCs w:val="21"/>
        </w:rPr>
        <w:t>13.3.3投料试车</w:t>
      </w:r>
    </w:p>
    <w:p w14:paraId="4E79A4EF">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D608F63">
      <w:pPr>
        <w:spacing w:line="380" w:lineRule="exact"/>
        <w:ind w:firstLine="420" w:firstLineChars="200"/>
        <w:rPr>
          <w:rFonts w:hAnsi="仿宋"/>
          <w:sz w:val="21"/>
          <w:szCs w:val="21"/>
        </w:rPr>
      </w:pPr>
      <w:r>
        <w:rPr>
          <w:rFonts w:hint="eastAsia" w:hAnsi="仿宋"/>
          <w:sz w:val="21"/>
          <w:szCs w:val="21"/>
        </w:rPr>
        <w:t>13.6 竣工退场</w:t>
      </w:r>
    </w:p>
    <w:p w14:paraId="23CD75E0">
      <w:pPr>
        <w:spacing w:line="380" w:lineRule="exact"/>
        <w:ind w:firstLine="420" w:firstLineChars="200"/>
        <w:rPr>
          <w:rFonts w:hAnsi="仿宋"/>
          <w:kern w:val="0"/>
          <w:sz w:val="21"/>
          <w:szCs w:val="21"/>
        </w:rPr>
      </w:pPr>
      <w:r>
        <w:rPr>
          <w:rFonts w:hint="eastAsia" w:hAnsi="仿宋"/>
          <w:kern w:val="0"/>
          <w:sz w:val="21"/>
          <w:szCs w:val="21"/>
        </w:rPr>
        <w:t>13.6.1竣工退场</w:t>
      </w:r>
    </w:p>
    <w:p w14:paraId="4AEC4F23">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70A44784">
      <w:pPr>
        <w:spacing w:line="380" w:lineRule="exact"/>
        <w:ind w:firstLine="420" w:firstLineChars="200"/>
        <w:rPr>
          <w:rFonts w:hAnsi="仿宋"/>
          <w:kern w:val="0"/>
          <w:sz w:val="21"/>
          <w:szCs w:val="21"/>
        </w:rPr>
      </w:pPr>
      <w:r>
        <w:rPr>
          <w:rFonts w:hint="eastAsia" w:hAnsi="仿宋"/>
          <w:kern w:val="0"/>
          <w:sz w:val="21"/>
          <w:szCs w:val="21"/>
        </w:rPr>
        <w:t>13.6.2地表还原</w:t>
      </w:r>
    </w:p>
    <w:p w14:paraId="04187480">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72B8DF4">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6971C1E6">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5458CEB5">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4B886EA3">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793F6E12">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6EF5E497">
      <w:pPr>
        <w:pStyle w:val="8"/>
        <w:keepNext w:val="0"/>
        <w:keepLines w:val="0"/>
        <w:spacing w:before="0" w:after="0" w:line="380" w:lineRule="exact"/>
        <w:rPr>
          <w:rFonts w:ascii="黑体" w:hAnsi="黑体"/>
          <w:b w:val="0"/>
          <w:sz w:val="21"/>
          <w:szCs w:val="21"/>
        </w:rPr>
      </w:pPr>
      <w:bookmarkStart w:id="483" w:name="_Toc351203646"/>
      <w:r>
        <w:rPr>
          <w:rFonts w:hint="eastAsia" w:ascii="黑体" w:hAnsi="黑体"/>
          <w:b w:val="0"/>
          <w:sz w:val="21"/>
          <w:szCs w:val="21"/>
        </w:rPr>
        <w:t>14．竣工结算</w:t>
      </w:r>
      <w:bookmarkEnd w:id="483"/>
    </w:p>
    <w:p w14:paraId="5CA1D8F1">
      <w:pPr>
        <w:spacing w:line="380" w:lineRule="exact"/>
        <w:rPr>
          <w:rFonts w:hAnsi="仿宋"/>
          <w:sz w:val="21"/>
          <w:szCs w:val="21"/>
        </w:rPr>
      </w:pPr>
      <w:r>
        <w:rPr>
          <w:rFonts w:hint="eastAsia" w:hAnsi="仿宋"/>
          <w:sz w:val="21"/>
          <w:szCs w:val="21"/>
        </w:rPr>
        <w:t>14.1 竣工结算申请</w:t>
      </w:r>
    </w:p>
    <w:p w14:paraId="1F08CEB5">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6644237E">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102DC752">
      <w:pPr>
        <w:spacing w:line="380" w:lineRule="exact"/>
        <w:rPr>
          <w:rFonts w:hAnsi="仿宋"/>
          <w:sz w:val="21"/>
          <w:szCs w:val="21"/>
        </w:rPr>
      </w:pPr>
      <w:r>
        <w:rPr>
          <w:rFonts w:hint="eastAsia" w:hAnsi="仿宋"/>
          <w:sz w:val="21"/>
          <w:szCs w:val="21"/>
        </w:rPr>
        <w:t>14.2 竣工结算审核</w:t>
      </w:r>
    </w:p>
    <w:p w14:paraId="0677B197">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71418B31">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7BF5F625">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6F5C9FA2">
      <w:pPr>
        <w:spacing w:line="380" w:lineRule="exact"/>
        <w:rPr>
          <w:rFonts w:hAnsi="仿宋"/>
          <w:sz w:val="21"/>
          <w:szCs w:val="21"/>
        </w:rPr>
      </w:pPr>
      <w:r>
        <w:rPr>
          <w:rFonts w:hint="eastAsia" w:hAnsi="仿宋"/>
          <w:sz w:val="21"/>
          <w:szCs w:val="21"/>
        </w:rPr>
        <w:t>14.4 最终结清</w:t>
      </w:r>
    </w:p>
    <w:p w14:paraId="74A51EC9">
      <w:pPr>
        <w:spacing w:line="380" w:lineRule="exact"/>
        <w:rPr>
          <w:rFonts w:hAnsi="仿宋"/>
          <w:kern w:val="0"/>
          <w:sz w:val="21"/>
          <w:szCs w:val="21"/>
        </w:rPr>
      </w:pPr>
      <w:r>
        <w:rPr>
          <w:rFonts w:hint="eastAsia" w:hAnsi="仿宋"/>
          <w:kern w:val="0"/>
          <w:sz w:val="21"/>
          <w:szCs w:val="21"/>
        </w:rPr>
        <w:t>14.4.1最终结清申请单</w:t>
      </w:r>
    </w:p>
    <w:p w14:paraId="423C7624">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07657D57">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3F0D1E5C">
      <w:pPr>
        <w:spacing w:line="380" w:lineRule="exact"/>
        <w:rPr>
          <w:rFonts w:hAnsi="仿宋"/>
          <w:sz w:val="21"/>
          <w:szCs w:val="21"/>
        </w:rPr>
      </w:pPr>
      <w:r>
        <w:rPr>
          <w:rFonts w:hint="eastAsia" w:hAnsi="仿宋"/>
          <w:sz w:val="21"/>
          <w:szCs w:val="21"/>
        </w:rPr>
        <w:t>14.4.2最终结清证书和支付</w:t>
      </w:r>
    </w:p>
    <w:p w14:paraId="6AC82A97">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4BF04EDC">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70"/>
    <w:bookmarkEnd w:id="471"/>
    <w:bookmarkEnd w:id="472"/>
    <w:bookmarkEnd w:id="473"/>
    <w:bookmarkEnd w:id="474"/>
    <w:bookmarkEnd w:id="475"/>
    <w:bookmarkEnd w:id="476"/>
    <w:bookmarkEnd w:id="482"/>
    <w:p w14:paraId="380CA395">
      <w:pPr>
        <w:pStyle w:val="8"/>
        <w:keepNext w:val="0"/>
        <w:keepLines w:val="0"/>
        <w:spacing w:before="0" w:after="0" w:line="380" w:lineRule="exact"/>
        <w:rPr>
          <w:rFonts w:ascii="黑体" w:hAnsi="黑体"/>
          <w:b w:val="0"/>
          <w:sz w:val="21"/>
          <w:szCs w:val="21"/>
        </w:rPr>
      </w:pPr>
      <w:bookmarkStart w:id="484" w:name="_Toc351203647"/>
      <w:bookmarkStart w:id="485" w:name="_Toc267251483"/>
      <w:bookmarkStart w:id="486" w:name="_Toc267251484"/>
      <w:bookmarkStart w:id="487" w:name="_Toc267251482"/>
      <w:bookmarkStart w:id="488" w:name="_Toc267251485"/>
      <w:bookmarkStart w:id="489" w:name="_Toc267251486"/>
      <w:bookmarkStart w:id="490" w:name="_Toc267251489"/>
      <w:bookmarkStart w:id="491" w:name="_Toc267251490"/>
      <w:bookmarkStart w:id="492" w:name="_Toc267251488"/>
      <w:bookmarkStart w:id="493" w:name="_Toc267251491"/>
      <w:bookmarkStart w:id="494" w:name="_Toc267251497"/>
      <w:bookmarkStart w:id="495" w:name="_Toc267251495"/>
      <w:bookmarkStart w:id="496" w:name="_Toc267251501"/>
      <w:bookmarkStart w:id="497" w:name="_Toc267251492"/>
      <w:bookmarkStart w:id="498" w:name="_Toc267251498"/>
      <w:bookmarkStart w:id="499" w:name="_Toc267251493"/>
      <w:bookmarkStart w:id="500" w:name="_Toc267251494"/>
      <w:bookmarkStart w:id="501" w:name="_Toc267251499"/>
      <w:bookmarkStart w:id="502" w:name="_Toc267251502"/>
      <w:bookmarkStart w:id="503" w:name="_Toc267251503"/>
      <w:bookmarkStart w:id="504" w:name="_Toc267251496"/>
      <w:bookmarkStart w:id="505" w:name="_Toc267251506"/>
      <w:bookmarkStart w:id="506" w:name="_Toc267251504"/>
      <w:bookmarkStart w:id="507" w:name="_Toc267251507"/>
      <w:bookmarkStart w:id="508" w:name="_Toc267251508"/>
      <w:bookmarkStart w:id="509" w:name="_Toc267251511"/>
      <w:bookmarkStart w:id="510" w:name="_Toc267251514"/>
      <w:bookmarkStart w:id="511" w:name="_Toc267251510"/>
      <w:bookmarkStart w:id="512" w:name="_Toc267251515"/>
      <w:bookmarkStart w:id="513" w:name="_Toc267251509"/>
      <w:bookmarkStart w:id="514" w:name="_Toc267251513"/>
      <w:r>
        <w:rPr>
          <w:rFonts w:hint="eastAsia" w:ascii="黑体" w:hAnsi="黑体"/>
          <w:b w:val="0"/>
          <w:sz w:val="21"/>
          <w:szCs w:val="21"/>
        </w:rPr>
        <w:t>15．缺陷责任期与保修</w:t>
      </w:r>
      <w:bookmarkEnd w:id="484"/>
    </w:p>
    <w:p w14:paraId="12027CA0">
      <w:pPr>
        <w:spacing w:line="380" w:lineRule="exact"/>
        <w:ind w:firstLine="420" w:firstLineChars="200"/>
        <w:rPr>
          <w:rFonts w:hAnsi="仿宋"/>
          <w:sz w:val="21"/>
          <w:szCs w:val="21"/>
        </w:rPr>
      </w:pPr>
      <w:r>
        <w:rPr>
          <w:rFonts w:hint="eastAsia" w:hAnsi="仿宋"/>
          <w:sz w:val="21"/>
          <w:szCs w:val="21"/>
        </w:rPr>
        <w:t>15.2缺陷责任期</w:t>
      </w:r>
      <w:bookmarkEnd w:id="485"/>
    </w:p>
    <w:p w14:paraId="493005BB">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4904EA3F">
      <w:pPr>
        <w:spacing w:line="380" w:lineRule="exact"/>
        <w:ind w:firstLine="420" w:firstLineChars="200"/>
        <w:rPr>
          <w:rFonts w:hAnsi="仿宋"/>
          <w:sz w:val="21"/>
          <w:szCs w:val="21"/>
        </w:rPr>
      </w:pPr>
      <w:r>
        <w:rPr>
          <w:rFonts w:hint="eastAsia" w:hAnsi="仿宋"/>
          <w:sz w:val="21"/>
          <w:szCs w:val="21"/>
        </w:rPr>
        <w:t>15.3 质量保证金</w:t>
      </w:r>
    </w:p>
    <w:p w14:paraId="3799A465">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ascii="宋体" w:hAnsi="宋体" w:eastAsia="宋体" w:cs="宋体"/>
          <w:kern w:val="0"/>
          <w:sz w:val="21"/>
          <w:szCs w:val="21"/>
          <w:u w:val="single"/>
        </w:rPr>
        <w:t>本项目无质量保证金</w:t>
      </w:r>
      <w:r>
        <w:rPr>
          <w:rFonts w:hint="eastAsia" w:hAnsi="仿宋"/>
          <w:sz w:val="21"/>
          <w:szCs w:val="21"/>
        </w:rPr>
        <w:t>。</w:t>
      </w:r>
    </w:p>
    <w:p w14:paraId="2278F4EA">
      <w:pPr>
        <w:spacing w:line="380" w:lineRule="exact"/>
        <w:ind w:firstLine="420" w:firstLineChars="200"/>
        <w:rPr>
          <w:rFonts w:hAnsi="仿宋"/>
          <w:sz w:val="21"/>
          <w:szCs w:val="21"/>
        </w:rPr>
      </w:pPr>
      <w:r>
        <w:rPr>
          <w:rFonts w:hint="eastAsia" w:hAnsi="仿宋"/>
          <w:sz w:val="21"/>
          <w:szCs w:val="21"/>
        </w:rPr>
        <w:t>15.3.1承包人提供质量保证金的方式</w:t>
      </w:r>
    </w:p>
    <w:p w14:paraId="73AAED7D">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7A9B5FF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3B0C7E3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7656864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ascii="宋体" w:hAnsi="宋体" w:eastAsia="宋体" w:cs="宋体"/>
          <w:kern w:val="0"/>
          <w:sz w:val="21"/>
          <w:szCs w:val="21"/>
          <w:u w:val="single"/>
        </w:rPr>
        <w:t>本项目无质量保证金</w:t>
      </w:r>
      <w:r>
        <w:rPr>
          <w:rFonts w:hint="eastAsia" w:hAnsi="仿宋"/>
          <w:kern w:val="0"/>
          <w:sz w:val="21"/>
          <w:szCs w:val="21"/>
        </w:rPr>
        <w:t>。</w:t>
      </w:r>
    </w:p>
    <w:p w14:paraId="42E1FE07">
      <w:pPr>
        <w:spacing w:line="380" w:lineRule="exact"/>
        <w:ind w:firstLine="420" w:firstLineChars="200"/>
        <w:rPr>
          <w:rFonts w:hAnsi="仿宋"/>
          <w:sz w:val="21"/>
          <w:szCs w:val="21"/>
        </w:rPr>
      </w:pPr>
      <w:r>
        <w:rPr>
          <w:rFonts w:hint="eastAsia" w:hAnsi="仿宋"/>
          <w:sz w:val="21"/>
          <w:szCs w:val="21"/>
        </w:rPr>
        <w:t>15.3.2质量保证金的扣留</w:t>
      </w:r>
    </w:p>
    <w:p w14:paraId="77539EB9">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02E5DDE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24A2912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1F5B7886">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 xml:space="preserve"> 本项目无质量保证金</w:t>
      </w:r>
      <w:r>
        <w:rPr>
          <w:rFonts w:hint="eastAsia" w:hAnsi="仿宋"/>
          <w:kern w:val="0"/>
          <w:sz w:val="21"/>
          <w:szCs w:val="21"/>
        </w:rPr>
        <w:t>。</w:t>
      </w:r>
    </w:p>
    <w:p w14:paraId="62247277">
      <w:pPr>
        <w:spacing w:line="380" w:lineRule="exact"/>
        <w:ind w:firstLine="420" w:firstLineChars="200"/>
        <w:rPr>
          <w:rFonts w:hAnsi="仿宋"/>
          <w:sz w:val="21"/>
          <w:szCs w:val="21"/>
        </w:rPr>
      </w:pPr>
      <w:r>
        <w:rPr>
          <w:rFonts w:hint="eastAsia" w:hAnsi="仿宋"/>
          <w:sz w:val="21"/>
          <w:szCs w:val="21"/>
        </w:rPr>
        <w:t>15.3.3质量保证金的退还</w:t>
      </w:r>
    </w:p>
    <w:p w14:paraId="12C25677">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43D9B0A4">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568B68CB">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67B82171">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0CFACCA6">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6"/>
    <w:bookmarkEnd w:id="487"/>
    <w:p w14:paraId="507685D6">
      <w:pPr>
        <w:spacing w:line="380" w:lineRule="exact"/>
        <w:ind w:firstLine="420" w:firstLineChars="200"/>
        <w:rPr>
          <w:rFonts w:hAnsi="仿宋"/>
          <w:sz w:val="21"/>
          <w:szCs w:val="21"/>
        </w:rPr>
      </w:pPr>
      <w:r>
        <w:rPr>
          <w:rFonts w:hint="eastAsia" w:hAnsi="仿宋"/>
          <w:sz w:val="21"/>
          <w:szCs w:val="21"/>
        </w:rPr>
        <w:t>15.4保修</w:t>
      </w:r>
    </w:p>
    <w:bookmarkEnd w:id="488"/>
    <w:p w14:paraId="7502FF66">
      <w:pPr>
        <w:spacing w:line="380" w:lineRule="exact"/>
        <w:ind w:firstLine="420" w:firstLineChars="200"/>
        <w:rPr>
          <w:rFonts w:hAnsi="仿宋"/>
          <w:sz w:val="21"/>
          <w:szCs w:val="21"/>
        </w:rPr>
      </w:pPr>
      <w:r>
        <w:rPr>
          <w:rFonts w:hint="eastAsia" w:hAnsi="仿宋"/>
          <w:sz w:val="21"/>
          <w:szCs w:val="21"/>
        </w:rPr>
        <w:t>15.4.1保修责任</w:t>
      </w:r>
    </w:p>
    <w:p w14:paraId="3A878C77">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3ADC11FB">
      <w:pPr>
        <w:spacing w:line="380" w:lineRule="exact"/>
        <w:ind w:firstLine="420" w:firstLineChars="200"/>
        <w:rPr>
          <w:rFonts w:hAnsi="仿宋"/>
          <w:sz w:val="21"/>
          <w:szCs w:val="21"/>
        </w:rPr>
      </w:pPr>
      <w:r>
        <w:rPr>
          <w:rFonts w:hint="eastAsia" w:hAnsi="仿宋"/>
          <w:sz w:val="21"/>
          <w:szCs w:val="21"/>
        </w:rPr>
        <w:t>15.4.3修复通知</w:t>
      </w:r>
    </w:p>
    <w:p w14:paraId="4B850539">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9"/>
    <w:bookmarkEnd w:id="490"/>
    <w:bookmarkEnd w:id="491"/>
    <w:bookmarkEnd w:id="492"/>
    <w:p w14:paraId="4FEABDA3">
      <w:pPr>
        <w:pStyle w:val="8"/>
        <w:keepNext w:val="0"/>
        <w:keepLines w:val="0"/>
        <w:spacing w:before="0" w:after="0" w:line="380" w:lineRule="exact"/>
        <w:rPr>
          <w:rFonts w:ascii="黑体" w:hAnsi="黑体"/>
          <w:b w:val="0"/>
          <w:sz w:val="21"/>
          <w:szCs w:val="21"/>
        </w:rPr>
      </w:pPr>
      <w:bookmarkStart w:id="515" w:name="_Toc351203648"/>
      <w:bookmarkStart w:id="516" w:name="_Toc280868717"/>
      <w:bookmarkStart w:id="517" w:name="_Toc280868718"/>
      <w:r>
        <w:rPr>
          <w:rFonts w:hint="eastAsia" w:ascii="黑体" w:hAnsi="黑体"/>
          <w:b w:val="0"/>
          <w:sz w:val="21"/>
          <w:szCs w:val="21"/>
        </w:rPr>
        <w:t>16．违约</w:t>
      </w:r>
      <w:bookmarkEnd w:id="515"/>
    </w:p>
    <w:p w14:paraId="1C04C636">
      <w:pPr>
        <w:spacing w:line="380" w:lineRule="exact"/>
        <w:ind w:firstLine="420" w:firstLineChars="200"/>
        <w:rPr>
          <w:rFonts w:hAnsi="仿宋"/>
          <w:sz w:val="21"/>
          <w:szCs w:val="21"/>
        </w:rPr>
      </w:pPr>
      <w:r>
        <w:rPr>
          <w:rFonts w:hint="eastAsia" w:hAnsi="仿宋"/>
          <w:sz w:val="21"/>
          <w:szCs w:val="21"/>
        </w:rPr>
        <w:t>16.1 发包人违约</w:t>
      </w:r>
    </w:p>
    <w:p w14:paraId="6FA5AF60">
      <w:pPr>
        <w:spacing w:line="380" w:lineRule="exact"/>
        <w:ind w:firstLine="420" w:firstLineChars="200"/>
        <w:rPr>
          <w:rFonts w:hAnsi="仿宋"/>
          <w:sz w:val="21"/>
          <w:szCs w:val="21"/>
        </w:rPr>
      </w:pPr>
      <w:r>
        <w:rPr>
          <w:rFonts w:hint="eastAsia" w:hAnsi="仿宋"/>
          <w:sz w:val="21"/>
          <w:szCs w:val="21"/>
        </w:rPr>
        <w:t>16.1.1发包人违约的情形</w:t>
      </w:r>
    </w:p>
    <w:p w14:paraId="7B21C0AE">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2AB61057">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3A74BDFC">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467ED4A1">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466909C1">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6707DDA4">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asciiTheme="minorEastAsia" w:hAnsiTheme="minorEastAsia" w:eastAsiaTheme="minorEastAsia"/>
          <w:kern w:val="0"/>
          <w:sz w:val="21"/>
          <w:szCs w:val="21"/>
          <w:u w:val="single"/>
        </w:rPr>
        <w:t>/</w:t>
      </w:r>
      <w:r>
        <w:rPr>
          <w:rFonts w:hint="eastAsia" w:hAnsi="仿宋"/>
          <w:kern w:val="0"/>
          <w:sz w:val="21"/>
          <w:szCs w:val="21"/>
          <w:u w:val="single"/>
        </w:rPr>
        <w:t>；</w:t>
      </w:r>
    </w:p>
    <w:p w14:paraId="240F4C3D">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10BCA86A">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69C697B2">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78CE96F8">
      <w:pPr>
        <w:spacing w:line="380" w:lineRule="exact"/>
        <w:ind w:firstLine="420" w:firstLineChars="200"/>
        <w:rPr>
          <w:rFonts w:hAnsi="仿宋"/>
          <w:kern w:val="0"/>
          <w:sz w:val="21"/>
          <w:szCs w:val="21"/>
        </w:rPr>
      </w:pPr>
      <w:r>
        <w:rPr>
          <w:rFonts w:hint="eastAsia" w:hAnsi="仿宋"/>
          <w:kern w:val="0"/>
          <w:sz w:val="21"/>
          <w:szCs w:val="21"/>
        </w:rPr>
        <w:t>（7）其他：。</w:t>
      </w:r>
    </w:p>
    <w:p w14:paraId="6D9E3086">
      <w:pPr>
        <w:spacing w:line="380" w:lineRule="exact"/>
        <w:ind w:firstLine="420" w:firstLineChars="200"/>
        <w:rPr>
          <w:rFonts w:hAnsi="仿宋"/>
          <w:sz w:val="21"/>
          <w:szCs w:val="21"/>
        </w:rPr>
      </w:pPr>
      <w:r>
        <w:rPr>
          <w:rFonts w:hint="eastAsia" w:hAnsi="仿宋"/>
          <w:sz w:val="21"/>
          <w:szCs w:val="21"/>
        </w:rPr>
        <w:t>16.1.3因发包人违约解除合同</w:t>
      </w:r>
    </w:p>
    <w:p w14:paraId="545DF85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05D76DDD">
      <w:pPr>
        <w:spacing w:line="380" w:lineRule="exact"/>
        <w:ind w:firstLine="420" w:firstLineChars="200"/>
        <w:rPr>
          <w:rFonts w:hAnsi="仿宋"/>
          <w:sz w:val="21"/>
          <w:szCs w:val="21"/>
        </w:rPr>
      </w:pPr>
      <w:r>
        <w:rPr>
          <w:rFonts w:hint="eastAsia" w:hAnsi="仿宋"/>
          <w:sz w:val="21"/>
          <w:szCs w:val="21"/>
        </w:rPr>
        <w:t>16.2 承包人违约</w:t>
      </w:r>
    </w:p>
    <w:p w14:paraId="35A876E9">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1C32D46C">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3C65CD56">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1007DADD">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31E08483">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2763EF8E">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1F006165">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18DC4B17">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64DE5A56">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7911CA87">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3DA620D6">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3FC01C62">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47155839">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6D678267">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2418A81F">
      <w:pPr>
        <w:spacing w:line="380" w:lineRule="exact"/>
        <w:ind w:firstLine="420" w:firstLineChars="200"/>
        <w:rPr>
          <w:rFonts w:hAnsi="仿宋"/>
          <w:sz w:val="21"/>
          <w:szCs w:val="21"/>
        </w:rPr>
      </w:pPr>
      <w:r>
        <w:rPr>
          <w:rFonts w:hint="eastAsia" w:hAnsi="仿宋"/>
          <w:sz w:val="21"/>
          <w:szCs w:val="21"/>
        </w:rPr>
        <w:t>16.2.3因承包人违约解除合同</w:t>
      </w:r>
    </w:p>
    <w:p w14:paraId="713F7B55">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606DC515">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7F48C882">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69685D69">
      <w:pPr>
        <w:pStyle w:val="8"/>
        <w:keepNext w:val="0"/>
        <w:keepLines w:val="0"/>
        <w:spacing w:before="0" w:after="0" w:line="380" w:lineRule="exact"/>
        <w:rPr>
          <w:rFonts w:ascii="黑体" w:hAnsi="黑体"/>
          <w:b w:val="0"/>
          <w:sz w:val="21"/>
          <w:szCs w:val="21"/>
        </w:rPr>
      </w:pPr>
      <w:bookmarkStart w:id="518" w:name="_Toc351203649"/>
      <w:r>
        <w:rPr>
          <w:rFonts w:hint="eastAsia" w:ascii="黑体" w:hAnsi="黑体"/>
          <w:b w:val="0"/>
          <w:sz w:val="21"/>
          <w:szCs w:val="21"/>
        </w:rPr>
        <w:t>17．不可抗力</w:t>
      </w:r>
      <w:bookmarkEnd w:id="516"/>
      <w:bookmarkEnd w:id="518"/>
    </w:p>
    <w:p w14:paraId="23784CF2">
      <w:pPr>
        <w:spacing w:line="380" w:lineRule="exact"/>
        <w:ind w:firstLine="420" w:firstLineChars="200"/>
        <w:rPr>
          <w:rFonts w:hAnsi="仿宋"/>
          <w:sz w:val="21"/>
          <w:szCs w:val="21"/>
        </w:rPr>
      </w:pPr>
      <w:r>
        <w:rPr>
          <w:rFonts w:hint="eastAsia" w:hAnsi="仿宋"/>
          <w:sz w:val="21"/>
          <w:szCs w:val="21"/>
        </w:rPr>
        <w:t>17.1 不可抗力的确认</w:t>
      </w:r>
    </w:p>
    <w:p w14:paraId="6B9A33F9">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672737BA">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7A9012CA">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92CE0CC">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78D6D233">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6C43B245">
      <w:pPr>
        <w:spacing w:line="380" w:lineRule="exact"/>
        <w:ind w:firstLine="420" w:firstLineChars="200"/>
        <w:rPr>
          <w:rFonts w:hAnsi="仿宋"/>
          <w:sz w:val="21"/>
          <w:szCs w:val="21"/>
        </w:rPr>
      </w:pPr>
      <w:r>
        <w:rPr>
          <w:rFonts w:hint="eastAsia" w:hAnsi="仿宋"/>
          <w:sz w:val="21"/>
          <w:szCs w:val="21"/>
        </w:rPr>
        <w:t>17.4 因不可抗力解除合同</w:t>
      </w:r>
    </w:p>
    <w:p w14:paraId="452E8DB3">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594EE9AD">
      <w:pPr>
        <w:pStyle w:val="8"/>
        <w:keepNext w:val="0"/>
        <w:keepLines w:val="0"/>
        <w:spacing w:before="0" w:after="0" w:line="380" w:lineRule="exact"/>
        <w:rPr>
          <w:rFonts w:ascii="黑体" w:hAnsi="黑体"/>
          <w:b w:val="0"/>
          <w:sz w:val="21"/>
          <w:szCs w:val="21"/>
        </w:rPr>
      </w:pPr>
      <w:bookmarkStart w:id="519" w:name="_Toc351203650"/>
      <w:r>
        <w:rPr>
          <w:rFonts w:hint="eastAsia" w:ascii="黑体" w:hAnsi="黑体"/>
          <w:b w:val="0"/>
          <w:sz w:val="21"/>
          <w:szCs w:val="21"/>
        </w:rPr>
        <w:t>18．保险</w:t>
      </w:r>
      <w:bookmarkEnd w:id="519"/>
    </w:p>
    <w:bookmarkEnd w:id="517"/>
    <w:p w14:paraId="69A8826E">
      <w:pPr>
        <w:spacing w:line="380" w:lineRule="exact"/>
        <w:ind w:firstLine="420" w:firstLineChars="200"/>
        <w:rPr>
          <w:rFonts w:hAnsi="仿宋"/>
          <w:sz w:val="21"/>
          <w:szCs w:val="21"/>
        </w:rPr>
      </w:pPr>
      <w:r>
        <w:rPr>
          <w:rFonts w:hint="eastAsia" w:hAnsi="仿宋"/>
          <w:sz w:val="21"/>
          <w:szCs w:val="21"/>
        </w:rPr>
        <w:t>18.1 工程保险</w:t>
      </w:r>
    </w:p>
    <w:p w14:paraId="7DD6CDB4">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85D8AB0">
      <w:pPr>
        <w:spacing w:line="380" w:lineRule="exact"/>
        <w:ind w:firstLine="420" w:firstLineChars="200"/>
        <w:rPr>
          <w:rFonts w:hAnsi="仿宋"/>
          <w:sz w:val="21"/>
          <w:szCs w:val="21"/>
        </w:rPr>
      </w:pPr>
      <w:r>
        <w:rPr>
          <w:rFonts w:hint="eastAsia" w:hAnsi="仿宋"/>
          <w:sz w:val="21"/>
          <w:szCs w:val="21"/>
        </w:rPr>
        <w:t>18.3 其他保险</w:t>
      </w:r>
    </w:p>
    <w:p w14:paraId="4D8E9132">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E5ECC99">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121158F">
      <w:pPr>
        <w:spacing w:line="380" w:lineRule="exact"/>
        <w:ind w:firstLine="420" w:firstLineChars="200"/>
        <w:rPr>
          <w:rFonts w:hAnsi="仿宋"/>
          <w:sz w:val="21"/>
          <w:szCs w:val="21"/>
        </w:rPr>
      </w:pPr>
      <w:r>
        <w:rPr>
          <w:rFonts w:hint="eastAsia" w:hAnsi="仿宋"/>
          <w:sz w:val="21"/>
          <w:szCs w:val="21"/>
        </w:rPr>
        <w:t>18.7 通知义务</w:t>
      </w:r>
    </w:p>
    <w:p w14:paraId="4634EB3E">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3"/>
    <w:bookmarkEnd w:id="494"/>
    <w:bookmarkEnd w:id="495"/>
    <w:bookmarkEnd w:id="496"/>
    <w:bookmarkEnd w:id="497"/>
    <w:bookmarkEnd w:id="498"/>
    <w:bookmarkEnd w:id="499"/>
    <w:bookmarkEnd w:id="500"/>
    <w:bookmarkEnd w:id="501"/>
    <w:bookmarkEnd w:id="502"/>
    <w:bookmarkEnd w:id="503"/>
    <w:bookmarkEnd w:id="504"/>
    <w:p w14:paraId="47AFC14B">
      <w:pPr>
        <w:pStyle w:val="8"/>
        <w:keepNext w:val="0"/>
        <w:keepLines w:val="0"/>
        <w:spacing w:before="0" w:after="0" w:line="380" w:lineRule="exact"/>
        <w:rPr>
          <w:rFonts w:ascii="黑体" w:hAnsi="黑体"/>
          <w:b w:val="0"/>
          <w:sz w:val="21"/>
          <w:szCs w:val="21"/>
        </w:rPr>
      </w:pPr>
      <w:bookmarkStart w:id="520" w:name="_Toc351203651"/>
      <w:r>
        <w:rPr>
          <w:rFonts w:hint="eastAsia" w:ascii="黑体" w:hAnsi="黑体"/>
          <w:b w:val="0"/>
          <w:sz w:val="21"/>
          <w:szCs w:val="21"/>
        </w:rPr>
        <w:t>20．争议解决</w:t>
      </w:r>
      <w:bookmarkEnd w:id="520"/>
    </w:p>
    <w:bookmarkEnd w:id="505"/>
    <w:bookmarkEnd w:id="506"/>
    <w:p w14:paraId="11FAB1ED">
      <w:pPr>
        <w:spacing w:line="380" w:lineRule="exact"/>
        <w:ind w:firstLine="420" w:firstLineChars="200"/>
        <w:rPr>
          <w:rFonts w:hAnsi="仿宋"/>
          <w:sz w:val="21"/>
          <w:szCs w:val="21"/>
        </w:rPr>
      </w:pPr>
      <w:r>
        <w:rPr>
          <w:rFonts w:hint="eastAsia" w:hAnsi="仿宋"/>
          <w:sz w:val="21"/>
          <w:szCs w:val="21"/>
        </w:rPr>
        <w:t>20.3 争</w:t>
      </w:r>
      <w:bookmarkEnd w:id="507"/>
      <w:r>
        <w:rPr>
          <w:rFonts w:hint="eastAsia" w:hAnsi="仿宋"/>
          <w:sz w:val="21"/>
          <w:szCs w:val="21"/>
        </w:rPr>
        <w:t>议评审</w:t>
      </w:r>
    </w:p>
    <w:p w14:paraId="2E7CC4D1">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9F12CB2">
      <w:pPr>
        <w:spacing w:line="380" w:lineRule="exact"/>
        <w:ind w:firstLine="420" w:firstLineChars="200"/>
        <w:rPr>
          <w:rFonts w:hAnsi="仿宋"/>
          <w:sz w:val="21"/>
          <w:szCs w:val="21"/>
        </w:rPr>
      </w:pPr>
      <w:r>
        <w:rPr>
          <w:rFonts w:hint="eastAsia" w:hAnsi="仿宋"/>
          <w:sz w:val="21"/>
          <w:szCs w:val="21"/>
        </w:rPr>
        <w:t>20.3.1争议评审小组的确定</w:t>
      </w:r>
    </w:p>
    <w:p w14:paraId="4E4B2863">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0345D446">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9CD1933">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F93B33A">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35AA7F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D4BE011">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2C9234ED">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0C5B01B1">
      <w:pPr>
        <w:spacing w:line="380" w:lineRule="exact"/>
        <w:ind w:firstLine="420" w:firstLineChars="200"/>
        <w:rPr>
          <w:rFonts w:hAnsi="仿宋"/>
          <w:sz w:val="21"/>
          <w:szCs w:val="21"/>
        </w:rPr>
      </w:pPr>
      <w:r>
        <w:rPr>
          <w:rFonts w:hint="eastAsia" w:hAnsi="仿宋"/>
          <w:sz w:val="21"/>
          <w:szCs w:val="21"/>
        </w:rPr>
        <w:t>20.4仲裁或诉讼</w:t>
      </w:r>
      <w:bookmarkEnd w:id="508"/>
    </w:p>
    <w:p w14:paraId="0B2D0238">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445D2614">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31C027FC">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9"/>
      <w:bookmarkEnd w:id="510"/>
      <w:bookmarkEnd w:id="511"/>
      <w:bookmarkEnd w:id="512"/>
      <w:bookmarkEnd w:id="513"/>
      <w:bookmarkEnd w:id="514"/>
    </w:p>
    <w:p w14:paraId="1F33ABA4">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60968836">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w:t>
      </w:r>
      <w:r>
        <w:rPr>
          <w:rFonts w:hAnsi="仿宋" w:eastAsiaTheme="minorEastAsia"/>
          <w:kern w:val="0"/>
          <w:sz w:val="21"/>
          <w:szCs w:val="21"/>
        </w:rPr>
        <w:t>2</w:t>
      </w:r>
      <w:r>
        <w:rPr>
          <w:rFonts w:hint="eastAsia" w:hAnsi="仿宋"/>
          <w:kern w:val="0"/>
          <w:sz w:val="21"/>
          <w:szCs w:val="21"/>
        </w:rPr>
        <w:t xml:space="preserve"> 本工程招标控制价计价依据：</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4</w:t>
      </w:r>
      <w:r>
        <w:rPr>
          <w:rFonts w:hint="eastAsia" w:hAnsi="仿宋"/>
          <w:kern w:val="0"/>
          <w:sz w:val="21"/>
          <w:szCs w:val="21"/>
          <w:u w:val="single"/>
        </w:rPr>
        <w:t>期及市场调查价等，其余详见本工程招标控制价编制说明。</w:t>
      </w:r>
    </w:p>
    <w:p w14:paraId="23354B12">
      <w:pPr>
        <w:autoSpaceDE w:val="0"/>
        <w:autoSpaceDN w:val="0"/>
        <w:adjustRightInd w:val="0"/>
        <w:spacing w:line="380" w:lineRule="exact"/>
        <w:ind w:firstLine="420" w:firstLineChars="200"/>
        <w:rPr>
          <w:rFonts w:asciiTheme="minorEastAsia" w:hAnsiTheme="minorEastAsia" w:eastAsiaTheme="minorEastAsia"/>
          <w:sz w:val="21"/>
          <w:szCs w:val="21"/>
        </w:rPr>
      </w:pPr>
    </w:p>
    <w:p w14:paraId="392D9AF5">
      <w:pPr>
        <w:spacing w:line="380" w:lineRule="exact"/>
        <w:rPr>
          <w:rFonts w:hAnsi="仿宋"/>
          <w:sz w:val="21"/>
          <w:szCs w:val="21"/>
        </w:rPr>
      </w:pPr>
    </w:p>
    <w:p w14:paraId="6FDA7F20">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4E797476">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42711343">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D45AC40">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1FA74DB9">
      <w:pPr>
        <w:rPr>
          <w:rFonts w:ascii="宋体" w:hAnsi="宋体" w:eastAsia="宋体" w:cs="宋体"/>
          <w:sz w:val="21"/>
          <w:szCs w:val="21"/>
        </w:rPr>
      </w:pPr>
      <w:r>
        <w:rPr>
          <w:rFonts w:hint="eastAsia" w:ascii="宋体" w:hAnsi="宋体" w:eastAsia="宋体" w:cs="宋体"/>
          <w:sz w:val="21"/>
          <w:szCs w:val="21"/>
        </w:rPr>
        <w:br w:type="page"/>
      </w:r>
    </w:p>
    <w:p w14:paraId="67812A0A">
      <w:pPr>
        <w:spacing w:line="380" w:lineRule="exact"/>
        <w:jc w:val="left"/>
        <w:rPr>
          <w:rFonts w:hAnsi="仿宋" w:eastAsia="宋体"/>
          <w:b/>
          <w:bCs/>
          <w:sz w:val="22"/>
          <w:szCs w:val="22"/>
        </w:rPr>
      </w:pPr>
      <w:r>
        <w:rPr>
          <w:rFonts w:hint="eastAsia" w:hAnsi="仿宋" w:eastAsia="宋体"/>
          <w:b/>
          <w:bCs/>
          <w:sz w:val="22"/>
          <w:szCs w:val="22"/>
        </w:rPr>
        <w:t>附件：</w:t>
      </w:r>
    </w:p>
    <w:p w14:paraId="475F1913">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1BBA6B1D">
      <w:pPr>
        <w:spacing w:line="380" w:lineRule="exact"/>
        <w:rPr>
          <w:rFonts w:hAnsi="仿宋"/>
          <w:sz w:val="21"/>
          <w:szCs w:val="21"/>
        </w:rPr>
      </w:pPr>
    </w:p>
    <w:p w14:paraId="4B9879BB">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台州市黄岩第二高级中学</w:t>
      </w:r>
    </w:p>
    <w:p w14:paraId="2DFA0078">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78A7881C">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bookmarkStart w:id="521" w:name="OLE_LINK9"/>
      <w:bookmarkStart w:id="522" w:name="OLE_LINK10"/>
      <w:r>
        <w:rPr>
          <w:rFonts w:hint="eastAsia" w:hAnsi="仿宋" w:eastAsia="宋体"/>
          <w:sz w:val="21"/>
          <w:szCs w:val="21"/>
          <w:u w:val="single"/>
        </w:rPr>
        <w:t>台州市黄岩第二高级中学女生宿舍改造工程</w:t>
      </w:r>
      <w:bookmarkEnd w:id="521"/>
      <w:bookmarkEnd w:id="522"/>
      <w:r>
        <w:rPr>
          <w:rFonts w:hint="eastAsia" w:hAnsi="仿宋"/>
          <w:sz w:val="21"/>
          <w:szCs w:val="21"/>
        </w:rPr>
        <w:t>（工程全称）签订工程质量保修书。</w:t>
      </w:r>
    </w:p>
    <w:p w14:paraId="46C0A665">
      <w:pPr>
        <w:spacing w:line="380" w:lineRule="exact"/>
        <w:ind w:firstLine="420" w:firstLineChars="200"/>
        <w:rPr>
          <w:rFonts w:hAnsi="仿宋"/>
          <w:sz w:val="21"/>
          <w:szCs w:val="21"/>
        </w:rPr>
      </w:pPr>
      <w:r>
        <w:rPr>
          <w:rFonts w:hint="eastAsia" w:hAnsi="仿宋"/>
          <w:sz w:val="21"/>
          <w:szCs w:val="21"/>
        </w:rPr>
        <w:t>一、工程质量保修范围和内容</w:t>
      </w:r>
    </w:p>
    <w:p w14:paraId="27CEBFF4">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17617CD4">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74AB47BE">
      <w:pPr>
        <w:spacing w:line="380" w:lineRule="exact"/>
        <w:ind w:firstLine="411" w:firstLineChars="196"/>
        <w:rPr>
          <w:rFonts w:hAnsi="仿宋"/>
          <w:sz w:val="21"/>
          <w:szCs w:val="21"/>
        </w:rPr>
      </w:pPr>
      <w:r>
        <w:rPr>
          <w:rFonts w:hint="eastAsia" w:hAnsi="仿宋"/>
          <w:sz w:val="21"/>
          <w:szCs w:val="21"/>
        </w:rPr>
        <w:t>二、质量保修期</w:t>
      </w:r>
    </w:p>
    <w:p w14:paraId="5430B0E9">
      <w:pPr>
        <w:spacing w:line="380" w:lineRule="exact"/>
        <w:ind w:firstLine="420" w:firstLineChars="200"/>
        <w:rPr>
          <w:rFonts w:hAnsi="仿宋"/>
          <w:sz w:val="21"/>
          <w:szCs w:val="21"/>
        </w:rPr>
      </w:pPr>
      <w:bookmarkStart w:id="523" w:name="_Toc19599"/>
      <w:r>
        <w:rPr>
          <w:rFonts w:hint="eastAsia" w:hAnsi="仿宋"/>
          <w:sz w:val="21"/>
          <w:szCs w:val="21"/>
        </w:rPr>
        <w:t>根据《建设工程质量管理条例》及有关规定，工程的质量保修期如下：</w:t>
      </w:r>
    </w:p>
    <w:bookmarkEnd w:id="523"/>
    <w:p w14:paraId="2527E230">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7EF7D50C">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4A4E34E8">
      <w:pPr>
        <w:spacing w:line="380" w:lineRule="exact"/>
        <w:ind w:firstLine="420" w:firstLineChars="200"/>
        <w:rPr>
          <w:rFonts w:hAnsi="仿宋"/>
          <w:sz w:val="21"/>
          <w:szCs w:val="21"/>
        </w:rPr>
      </w:pPr>
      <w:r>
        <w:rPr>
          <w:rFonts w:hint="eastAsia" w:hAnsi="仿宋"/>
          <w:sz w:val="21"/>
          <w:szCs w:val="21"/>
        </w:rPr>
        <w:t>三、缺陷责任期</w:t>
      </w:r>
    </w:p>
    <w:p w14:paraId="222A6EB5">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56F2D8F9">
      <w:pPr>
        <w:spacing w:line="380" w:lineRule="exact"/>
        <w:ind w:firstLine="420" w:firstLineChars="200"/>
        <w:rPr>
          <w:rFonts w:hAnsi="仿宋"/>
          <w:sz w:val="21"/>
          <w:szCs w:val="21"/>
        </w:rPr>
      </w:pPr>
      <w:r>
        <w:rPr>
          <w:rFonts w:hint="eastAsia" w:hAnsi="仿宋"/>
          <w:sz w:val="21"/>
          <w:szCs w:val="21"/>
        </w:rPr>
        <w:t>四、质量保修责任</w:t>
      </w:r>
    </w:p>
    <w:p w14:paraId="20D0CF26">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4586110F">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00888E10">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9FB41D">
      <w:pPr>
        <w:spacing w:line="380" w:lineRule="exact"/>
        <w:ind w:firstLine="420" w:firstLineChars="200"/>
        <w:rPr>
          <w:rFonts w:hAnsi="仿宋"/>
          <w:sz w:val="21"/>
          <w:szCs w:val="21"/>
        </w:rPr>
      </w:pPr>
      <w:r>
        <w:rPr>
          <w:rFonts w:hint="eastAsia" w:hAnsi="仿宋"/>
          <w:sz w:val="21"/>
          <w:szCs w:val="21"/>
        </w:rPr>
        <w:t>4．质量保修完成后，由发包人组织验收。</w:t>
      </w:r>
    </w:p>
    <w:p w14:paraId="69C79327">
      <w:pPr>
        <w:spacing w:line="380" w:lineRule="exact"/>
        <w:ind w:firstLine="420" w:firstLineChars="200"/>
        <w:rPr>
          <w:rFonts w:hAnsi="仿宋"/>
          <w:sz w:val="21"/>
          <w:szCs w:val="21"/>
        </w:rPr>
      </w:pPr>
      <w:r>
        <w:rPr>
          <w:rFonts w:hint="eastAsia" w:hAnsi="仿宋"/>
          <w:sz w:val="21"/>
          <w:szCs w:val="21"/>
        </w:rPr>
        <w:t>五、保修费用</w:t>
      </w:r>
    </w:p>
    <w:p w14:paraId="7739DBBA">
      <w:pPr>
        <w:spacing w:line="380" w:lineRule="exact"/>
        <w:ind w:firstLine="600"/>
        <w:rPr>
          <w:rFonts w:hAnsi="仿宋"/>
          <w:sz w:val="21"/>
          <w:szCs w:val="21"/>
        </w:rPr>
      </w:pPr>
      <w:r>
        <w:rPr>
          <w:rFonts w:hint="eastAsia" w:hAnsi="仿宋"/>
          <w:sz w:val="21"/>
          <w:szCs w:val="21"/>
        </w:rPr>
        <w:t>保修费用由造成质量缺陷的责任方承担。</w:t>
      </w:r>
    </w:p>
    <w:p w14:paraId="56A0130D">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7EADFFEE">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7ED43399">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5F6E9674">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251D75D5">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02BE101D">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0EC3B6D0">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09CD3967">
      <w:pPr>
        <w:spacing w:line="380" w:lineRule="exact"/>
        <w:ind w:firstLine="420" w:firstLineChars="200"/>
        <w:rPr>
          <w:rFonts w:hAnsi="仿宋"/>
          <w:sz w:val="21"/>
          <w:szCs w:val="21"/>
          <w:u w:val="single"/>
        </w:rPr>
      </w:pPr>
      <w:r>
        <w:rPr>
          <w:rFonts w:hint="eastAsia" w:hAnsi="仿宋"/>
          <w:sz w:val="21"/>
          <w:szCs w:val="21"/>
          <w:u w:val="single"/>
        </w:rPr>
        <w:t>指定接收邮箱：</w:t>
      </w:r>
    </w:p>
    <w:p w14:paraId="0C7AB856">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77ED5A1E">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5583D78A">
      <w:pPr>
        <w:spacing w:line="380" w:lineRule="exact"/>
        <w:rPr>
          <w:rFonts w:hAnsi="仿宋"/>
          <w:sz w:val="21"/>
          <w:szCs w:val="21"/>
        </w:rPr>
      </w:pPr>
    </w:p>
    <w:p w14:paraId="51462129">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208A5C86">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4201DB85">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304DBAD6">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46B7C727">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5AF3FE38">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7DA371A3">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63036ACD">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4C2CF3FF">
      <w:pPr>
        <w:spacing w:line="380" w:lineRule="exact"/>
        <w:rPr>
          <w:rFonts w:hAnsi="仿宋"/>
          <w:sz w:val="21"/>
          <w:szCs w:val="21"/>
          <w:u w:val="single"/>
        </w:rPr>
      </w:pPr>
      <w:r>
        <w:rPr>
          <w:rFonts w:hint="eastAsia" w:ascii="宋体" w:hAnsi="宋体" w:eastAsia="宋体" w:cs="宋体"/>
          <w:sz w:val="21"/>
          <w:szCs w:val="21"/>
        </w:rPr>
        <w:t>邮政编码：                      邮政编码</w:t>
      </w:r>
    </w:p>
    <w:p w14:paraId="7355861E">
      <w:pPr>
        <w:pStyle w:val="9"/>
      </w:pPr>
    </w:p>
    <w:p w14:paraId="3C2AC43D">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0F44E703">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50B129CC">
      <w:pPr>
        <w:spacing w:line="360" w:lineRule="auto"/>
        <w:jc w:val="left"/>
        <w:rPr>
          <w:rFonts w:ascii="宋体" w:hAnsi="宋体" w:eastAsia="宋体" w:cs="宋体"/>
          <w:sz w:val="21"/>
          <w:szCs w:val="21"/>
        </w:rPr>
      </w:pPr>
    </w:p>
    <w:p w14:paraId="64EE5E9B">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hAnsi="仿宋" w:eastAsia="宋体"/>
          <w:sz w:val="21"/>
          <w:szCs w:val="21"/>
          <w:u w:val="single"/>
        </w:rPr>
        <w:t>台州市黄岩第二高级中学女生宿舍改造工程</w:t>
      </w:r>
    </w:p>
    <w:p w14:paraId="4DE82FE1">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hAnsi="仿宋" w:eastAsia="宋体"/>
          <w:sz w:val="21"/>
          <w:szCs w:val="21"/>
          <w:u w:val="single"/>
        </w:rPr>
        <w:t>台州市黄岩区西城街道</w:t>
      </w:r>
    </w:p>
    <w:p w14:paraId="46CC2C53">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台州市黄岩第二高级中学</w:t>
      </w:r>
    </w:p>
    <w:p w14:paraId="3960D35B">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29BC55F4">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590A6E7">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3F1AC0E5">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3748A766">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0B669F42">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0D3EF368">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7904363E">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7F931F62">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1D2F7B5D">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658B7D16">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7C78A04A">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4DF08501">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22A9592B">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E9B499C">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37DDE2BB">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7AE78A11">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4AA22086">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1F702FF6">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15A8F3A8">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0634AC48">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183B30BB">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7013CA4">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B5E3ABC">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171B1851">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016C5F12">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62199D97">
      <w:pPr>
        <w:spacing w:line="360" w:lineRule="auto"/>
        <w:jc w:val="left"/>
        <w:rPr>
          <w:rFonts w:ascii="宋体" w:hAnsi="宋体" w:eastAsia="宋体" w:cs="宋体"/>
          <w:sz w:val="21"/>
          <w:szCs w:val="21"/>
        </w:rPr>
      </w:pPr>
    </w:p>
    <w:p w14:paraId="018EAE5A">
      <w:pPr>
        <w:spacing w:line="360" w:lineRule="auto"/>
        <w:jc w:val="left"/>
        <w:rPr>
          <w:rFonts w:ascii="宋体" w:hAnsi="宋体" w:eastAsia="宋体" w:cs="宋体"/>
          <w:sz w:val="21"/>
          <w:szCs w:val="21"/>
        </w:rPr>
      </w:pPr>
    </w:p>
    <w:p w14:paraId="0567AAF6">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110DC5A4">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7BA4F541">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4E345FFB">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4A0D6196">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4567D6FD">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4AFAB599">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4CCD306B">
      <w:pPr>
        <w:spacing w:line="360" w:lineRule="auto"/>
        <w:jc w:val="left"/>
        <w:rPr>
          <w:rFonts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33D93723">
      <w:pPr>
        <w:spacing w:line="360" w:lineRule="auto"/>
        <w:jc w:val="center"/>
        <w:rPr>
          <w:rFonts w:ascii="宋体" w:hAnsi="宋体" w:eastAsia="宋体" w:cs="宋体"/>
          <w:b/>
          <w:bCs/>
          <w:sz w:val="32"/>
          <w:szCs w:val="32"/>
        </w:rPr>
      </w:pPr>
      <w:bookmarkStart w:id="530" w:name="_GoBack"/>
      <w:bookmarkEnd w:id="530"/>
      <w:r>
        <w:rPr>
          <w:rFonts w:hint="eastAsia" w:ascii="宋体" w:hAnsi="宋体" w:eastAsia="宋体" w:cs="宋体"/>
          <w:b/>
          <w:bCs/>
          <w:sz w:val="32"/>
          <w:szCs w:val="32"/>
        </w:rPr>
        <w:t>第六部分　磋商响应文件格式</w:t>
      </w:r>
    </w:p>
    <w:p w14:paraId="30D93AE5">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5B203ABC">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0557BF12">
            <w:pPr>
              <w:spacing w:line="480" w:lineRule="auto"/>
              <w:ind w:right="420"/>
              <w:jc w:val="right"/>
              <w:rPr>
                <w:rFonts w:ascii="宋体" w:hAnsi="宋体" w:eastAsia="宋体" w:cs="宋体"/>
                <w:b/>
                <w:bCs/>
                <w:sz w:val="28"/>
                <w:szCs w:val="28"/>
              </w:rPr>
            </w:pPr>
          </w:p>
          <w:p w14:paraId="1973ADCE">
            <w:pPr>
              <w:pStyle w:val="2"/>
              <w:ind w:firstLine="210"/>
              <w:rPr>
                <w:rFonts w:eastAsiaTheme="minorEastAsia"/>
              </w:rPr>
            </w:pPr>
          </w:p>
          <w:p w14:paraId="16491976">
            <w:pPr>
              <w:pStyle w:val="4"/>
              <w:rPr>
                <w:rFonts w:eastAsiaTheme="minorEastAsia"/>
              </w:rPr>
            </w:pPr>
          </w:p>
          <w:p w14:paraId="2F0C0D05">
            <w:pPr>
              <w:rPr>
                <w:rFonts w:eastAsiaTheme="minorEastAsia"/>
              </w:rPr>
            </w:pPr>
          </w:p>
          <w:p w14:paraId="21C62ECD">
            <w:pPr>
              <w:pStyle w:val="2"/>
              <w:ind w:firstLine="210"/>
              <w:rPr>
                <w:rFonts w:eastAsiaTheme="minorEastAsia"/>
              </w:rPr>
            </w:pPr>
          </w:p>
          <w:p w14:paraId="533A00F8">
            <w:pPr>
              <w:pStyle w:val="4"/>
              <w:rPr>
                <w:rFonts w:eastAsiaTheme="minorEastAsia"/>
              </w:rPr>
            </w:pPr>
          </w:p>
          <w:p w14:paraId="32469A95">
            <w:pPr>
              <w:spacing w:line="480" w:lineRule="auto"/>
              <w:ind w:right="420"/>
              <w:jc w:val="right"/>
              <w:rPr>
                <w:rFonts w:ascii="宋体" w:hAnsi="宋体" w:eastAsia="宋体" w:cs="宋体"/>
                <w:b/>
                <w:bCs/>
                <w:sz w:val="28"/>
                <w:szCs w:val="28"/>
              </w:rPr>
            </w:pPr>
          </w:p>
          <w:p w14:paraId="6CCD192D">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台州市黄岩第二高级中学女生宿舍改造工程</w:t>
            </w:r>
          </w:p>
          <w:p w14:paraId="2A8E30B4">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JC-CS2025-021</w:t>
            </w:r>
            <w:r>
              <w:rPr>
                <w:rFonts w:hint="eastAsia" w:ascii="宋体" w:hAnsi="宋体" w:eastAsia="宋体" w:cs="宋体"/>
                <w:b/>
                <w:sz w:val="28"/>
                <w:szCs w:val="28"/>
              </w:rPr>
              <w:t>号</w:t>
            </w:r>
          </w:p>
          <w:p w14:paraId="77693E1E">
            <w:pPr>
              <w:pStyle w:val="2"/>
              <w:ind w:firstLine="210"/>
              <w:rPr>
                <w:rFonts w:eastAsiaTheme="minorEastAsia"/>
              </w:rPr>
            </w:pPr>
          </w:p>
          <w:p w14:paraId="000CE7BD">
            <w:pPr>
              <w:pStyle w:val="4"/>
              <w:rPr>
                <w:rFonts w:eastAsiaTheme="minorEastAsia"/>
              </w:rPr>
            </w:pPr>
          </w:p>
          <w:p w14:paraId="3BC248C7">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70F3C547">
            <w:pPr>
              <w:spacing w:line="480" w:lineRule="auto"/>
              <w:jc w:val="center"/>
              <w:rPr>
                <w:rFonts w:ascii="宋体" w:hAnsi="宋体" w:eastAsia="宋体" w:cs="宋体"/>
                <w:b/>
                <w:sz w:val="32"/>
              </w:rPr>
            </w:pPr>
          </w:p>
          <w:p w14:paraId="0412F54B">
            <w:pPr>
              <w:pStyle w:val="2"/>
              <w:ind w:firstLine="210"/>
              <w:rPr>
                <w:rFonts w:eastAsiaTheme="minorEastAsia"/>
              </w:rPr>
            </w:pPr>
          </w:p>
          <w:p w14:paraId="51F47990">
            <w:pPr>
              <w:pStyle w:val="3"/>
              <w:rPr>
                <w:rFonts w:ascii="宋体" w:hAnsi="宋体" w:eastAsia="宋体" w:cs="宋体"/>
              </w:rPr>
            </w:pPr>
          </w:p>
          <w:p w14:paraId="3C1B1FAD">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0B2777BB">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3E51DD75">
            <w:pPr>
              <w:spacing w:line="360" w:lineRule="auto"/>
              <w:rPr>
                <w:rFonts w:ascii="宋体" w:hAnsi="宋体" w:eastAsia="宋体" w:cs="宋体"/>
                <w:sz w:val="24"/>
                <w:u w:val="single"/>
              </w:rPr>
            </w:pPr>
          </w:p>
          <w:p w14:paraId="651482FE">
            <w:pPr>
              <w:pStyle w:val="2"/>
              <w:ind w:firstLine="210"/>
              <w:rPr>
                <w:rFonts w:eastAsiaTheme="minorEastAsia"/>
              </w:rPr>
            </w:pPr>
          </w:p>
          <w:p w14:paraId="5BC2477B">
            <w:pPr>
              <w:rPr>
                <w:rFonts w:eastAsiaTheme="minorEastAsia"/>
              </w:rPr>
            </w:pPr>
          </w:p>
          <w:p w14:paraId="131B94F0">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29B3CC45">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递交地点：台州市玖诚工程管理有限公司</w:t>
            </w:r>
          </w:p>
          <w:p w14:paraId="08D88576">
            <w:pPr>
              <w:pStyle w:val="15"/>
              <w:spacing w:before="156" w:after="156" w:line="360" w:lineRule="auto"/>
              <w:ind w:firstLine="120" w:firstLineChars="50"/>
              <w:jc w:val="center"/>
              <w:rPr>
                <w:rFonts w:hint="eastAsia" w:eastAsia="宋体"/>
                <w:lang w:eastAsia="zh-CN"/>
              </w:rPr>
            </w:pPr>
            <w:r>
              <w:rPr>
                <w:rFonts w:hint="eastAsia" w:hAnsi="宋体" w:eastAsia="宋体" w:cs="宋体"/>
                <w:b/>
                <w:sz w:val="24"/>
                <w:szCs w:val="24"/>
                <w:lang w:eastAsia="zh-CN"/>
              </w:rPr>
              <w:t>（</w:t>
            </w:r>
            <w:r>
              <w:rPr>
                <w:rFonts w:hint="eastAsia" w:hAnsi="宋体" w:eastAsia="宋体" w:cs="宋体"/>
                <w:b/>
                <w:sz w:val="24"/>
                <w:szCs w:val="24"/>
              </w:rPr>
              <w:t>椒江区白云街道解放南路291号弄道台里文创园</w:t>
            </w:r>
            <w:r>
              <w:rPr>
                <w:rFonts w:hint="eastAsia" w:hAnsi="宋体" w:eastAsia="宋体" w:cs="宋体"/>
                <w:b/>
                <w:sz w:val="24"/>
                <w:szCs w:val="24"/>
                <w:lang w:eastAsia="zh-CN"/>
              </w:rPr>
              <w:t>）</w:t>
            </w:r>
          </w:p>
          <w:p w14:paraId="510E6216">
            <w:pPr>
              <w:pStyle w:val="16"/>
              <w:ind w:left="9000"/>
              <w:rPr>
                <w:rFonts w:eastAsiaTheme="minorEastAsia"/>
              </w:rPr>
            </w:pPr>
          </w:p>
        </w:tc>
      </w:tr>
    </w:tbl>
    <w:p w14:paraId="330C87EC">
      <w:pPr>
        <w:pStyle w:val="6"/>
        <w:spacing w:before="240" w:beforeLines="100" w:line="360" w:lineRule="auto"/>
        <w:jc w:val="center"/>
        <w:rPr>
          <w:rFonts w:ascii="宋体" w:hAnsi="宋体" w:eastAsia="宋体" w:cs="宋体"/>
        </w:rPr>
      </w:pPr>
      <w:bookmarkStart w:id="524" w:name="_Toc528927455"/>
      <w:bookmarkStart w:id="525" w:name="_Toc528578413"/>
      <w:r>
        <w:rPr>
          <w:rFonts w:hint="eastAsia" w:ascii="宋体" w:hAnsi="宋体" w:eastAsia="宋体"/>
          <w:bCs w:val="0"/>
          <w:lang w:val="zh-CN"/>
        </w:rPr>
        <w:t>1、资格证明文件格式</w:t>
      </w:r>
      <w:bookmarkEnd w:id="524"/>
      <w:bookmarkEnd w:id="525"/>
    </w:p>
    <w:p w14:paraId="3503C56F">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37C8621">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1B11D0CA">
      <w:pPr>
        <w:pStyle w:val="15"/>
        <w:adjustRightInd w:val="0"/>
        <w:snapToGrid w:val="0"/>
        <w:spacing w:before="120" w:after="120"/>
        <w:rPr>
          <w:rFonts w:hAnsi="宋体" w:eastAsia="宋体" w:cs="宋体"/>
          <w:b/>
          <w:bCs/>
          <w:sz w:val="24"/>
          <w:szCs w:val="24"/>
        </w:rPr>
      </w:pPr>
    </w:p>
    <w:p w14:paraId="6F090660">
      <w:pPr>
        <w:pStyle w:val="15"/>
        <w:adjustRightInd w:val="0"/>
        <w:snapToGrid w:val="0"/>
        <w:spacing w:before="120" w:after="120"/>
        <w:rPr>
          <w:rFonts w:hAnsi="宋体" w:eastAsia="宋体" w:cs="宋体"/>
          <w:b/>
          <w:bCs/>
          <w:sz w:val="24"/>
          <w:szCs w:val="24"/>
        </w:rPr>
      </w:pPr>
    </w:p>
    <w:p w14:paraId="6E26B133">
      <w:pPr>
        <w:pStyle w:val="16"/>
        <w:ind w:left="9000"/>
        <w:rPr>
          <w:rFonts w:ascii="宋体" w:hAnsi="宋体" w:eastAsia="宋体" w:cs="宋体"/>
          <w:b/>
          <w:bCs/>
          <w:sz w:val="24"/>
        </w:rPr>
      </w:pPr>
    </w:p>
    <w:p w14:paraId="6AF4C376">
      <w:pPr>
        <w:rPr>
          <w:rFonts w:ascii="宋体" w:hAnsi="宋体" w:eastAsia="宋体" w:cs="宋体"/>
          <w:b/>
          <w:bCs/>
          <w:sz w:val="24"/>
        </w:rPr>
      </w:pPr>
    </w:p>
    <w:p w14:paraId="1C6AE73B">
      <w:pPr>
        <w:pStyle w:val="2"/>
        <w:ind w:firstLine="241"/>
        <w:rPr>
          <w:rFonts w:ascii="宋体" w:hAnsi="宋体" w:eastAsia="宋体" w:cs="宋体"/>
          <w:b/>
          <w:bCs/>
          <w:sz w:val="24"/>
          <w:szCs w:val="24"/>
        </w:rPr>
      </w:pPr>
    </w:p>
    <w:p w14:paraId="66DA3C20">
      <w:pPr>
        <w:pStyle w:val="2"/>
        <w:ind w:firstLine="241"/>
        <w:rPr>
          <w:rFonts w:ascii="宋体" w:hAnsi="宋体" w:eastAsia="宋体" w:cs="宋体"/>
          <w:b/>
          <w:bCs/>
          <w:sz w:val="24"/>
          <w:szCs w:val="24"/>
        </w:rPr>
      </w:pPr>
    </w:p>
    <w:p w14:paraId="43D39677">
      <w:pPr>
        <w:pStyle w:val="2"/>
        <w:ind w:firstLine="241"/>
        <w:rPr>
          <w:rFonts w:ascii="宋体" w:hAnsi="宋体" w:eastAsia="宋体" w:cs="宋体"/>
          <w:b/>
          <w:bCs/>
          <w:sz w:val="24"/>
          <w:szCs w:val="24"/>
        </w:rPr>
      </w:pPr>
    </w:p>
    <w:p w14:paraId="6F1536F5">
      <w:pPr>
        <w:pStyle w:val="2"/>
        <w:ind w:firstLine="241"/>
        <w:rPr>
          <w:rFonts w:ascii="宋体" w:hAnsi="宋体" w:eastAsia="宋体" w:cs="宋体"/>
          <w:b/>
          <w:bCs/>
          <w:sz w:val="24"/>
          <w:szCs w:val="24"/>
        </w:rPr>
      </w:pPr>
    </w:p>
    <w:p w14:paraId="398ED928">
      <w:pPr>
        <w:pStyle w:val="2"/>
        <w:ind w:firstLine="241"/>
        <w:rPr>
          <w:rFonts w:ascii="宋体" w:hAnsi="宋体" w:eastAsia="宋体" w:cs="宋体"/>
          <w:b/>
          <w:bCs/>
          <w:sz w:val="24"/>
          <w:szCs w:val="24"/>
        </w:rPr>
      </w:pPr>
    </w:p>
    <w:p w14:paraId="304BD5E4">
      <w:pPr>
        <w:pStyle w:val="2"/>
        <w:ind w:firstLine="241"/>
        <w:rPr>
          <w:rFonts w:ascii="宋体" w:hAnsi="宋体" w:eastAsia="宋体" w:cs="宋体"/>
          <w:b/>
          <w:bCs/>
          <w:sz w:val="24"/>
          <w:szCs w:val="24"/>
        </w:rPr>
      </w:pPr>
    </w:p>
    <w:p w14:paraId="43445088">
      <w:pPr>
        <w:pStyle w:val="2"/>
        <w:ind w:firstLine="241"/>
        <w:rPr>
          <w:rFonts w:ascii="宋体" w:hAnsi="宋体" w:eastAsia="宋体" w:cs="宋体"/>
          <w:b/>
          <w:bCs/>
          <w:sz w:val="24"/>
          <w:szCs w:val="24"/>
        </w:rPr>
      </w:pPr>
    </w:p>
    <w:p w14:paraId="4F945B80">
      <w:pPr>
        <w:pStyle w:val="15"/>
        <w:adjustRightInd w:val="0"/>
        <w:snapToGrid w:val="0"/>
        <w:spacing w:before="120" w:after="120"/>
        <w:rPr>
          <w:rFonts w:hAnsi="宋体" w:eastAsia="宋体" w:cs="宋体"/>
          <w:b/>
          <w:bCs/>
          <w:sz w:val="24"/>
          <w:szCs w:val="24"/>
        </w:rPr>
      </w:pPr>
    </w:p>
    <w:p w14:paraId="485F5A0F">
      <w:pPr>
        <w:pStyle w:val="16"/>
        <w:ind w:left="9000"/>
        <w:rPr>
          <w:rFonts w:ascii="宋体" w:hAnsi="宋体" w:eastAsia="宋体" w:cs="宋体"/>
        </w:rPr>
      </w:pPr>
    </w:p>
    <w:p w14:paraId="12A02AFB">
      <w:pPr>
        <w:rPr>
          <w:rFonts w:ascii="宋体" w:hAnsi="宋体" w:eastAsia="宋体" w:cs="宋体"/>
        </w:rPr>
      </w:pPr>
    </w:p>
    <w:p w14:paraId="159BC9DD">
      <w:pPr>
        <w:pStyle w:val="2"/>
        <w:ind w:firstLine="210"/>
        <w:rPr>
          <w:rFonts w:ascii="宋体" w:hAnsi="宋体" w:eastAsia="宋体" w:cs="宋体"/>
        </w:rPr>
      </w:pPr>
    </w:p>
    <w:p w14:paraId="591D203B">
      <w:pPr>
        <w:pStyle w:val="2"/>
        <w:ind w:firstLine="210"/>
        <w:rPr>
          <w:rFonts w:ascii="宋体" w:hAnsi="宋体" w:eastAsia="宋体" w:cs="宋体"/>
        </w:rPr>
      </w:pPr>
    </w:p>
    <w:p w14:paraId="181EDDD2">
      <w:pPr>
        <w:pStyle w:val="2"/>
        <w:ind w:firstLine="210"/>
        <w:rPr>
          <w:rFonts w:ascii="宋体" w:hAnsi="宋体" w:eastAsia="宋体" w:cs="宋体"/>
        </w:rPr>
      </w:pPr>
    </w:p>
    <w:p w14:paraId="72FBA411">
      <w:pPr>
        <w:pStyle w:val="2"/>
        <w:ind w:firstLine="210"/>
        <w:rPr>
          <w:rFonts w:ascii="宋体" w:hAnsi="宋体" w:eastAsia="宋体" w:cs="宋体"/>
        </w:rPr>
      </w:pPr>
    </w:p>
    <w:p w14:paraId="615D12A8">
      <w:pPr>
        <w:pStyle w:val="2"/>
        <w:ind w:firstLine="210"/>
        <w:rPr>
          <w:rFonts w:ascii="宋体" w:hAnsi="宋体" w:eastAsia="宋体" w:cs="宋体"/>
        </w:rPr>
      </w:pPr>
    </w:p>
    <w:p w14:paraId="6DB65C70">
      <w:pPr>
        <w:pStyle w:val="2"/>
        <w:ind w:firstLine="210"/>
        <w:rPr>
          <w:rFonts w:ascii="宋体" w:hAnsi="宋体" w:eastAsia="宋体" w:cs="宋体"/>
        </w:rPr>
      </w:pPr>
    </w:p>
    <w:p w14:paraId="5FBED5E2">
      <w:pPr>
        <w:pStyle w:val="2"/>
        <w:ind w:firstLine="210"/>
        <w:rPr>
          <w:rFonts w:ascii="宋体" w:hAnsi="宋体" w:eastAsia="宋体" w:cs="宋体"/>
        </w:rPr>
      </w:pPr>
    </w:p>
    <w:p w14:paraId="26CC1662">
      <w:pPr>
        <w:pStyle w:val="2"/>
        <w:ind w:firstLine="210"/>
        <w:rPr>
          <w:rFonts w:ascii="宋体" w:hAnsi="宋体" w:eastAsia="宋体" w:cs="宋体"/>
        </w:rPr>
      </w:pPr>
    </w:p>
    <w:p w14:paraId="4121DB68">
      <w:pPr>
        <w:pStyle w:val="2"/>
        <w:ind w:firstLine="210"/>
        <w:rPr>
          <w:rFonts w:ascii="宋体" w:hAnsi="宋体" w:eastAsia="宋体" w:cs="宋体"/>
        </w:rPr>
      </w:pPr>
    </w:p>
    <w:p w14:paraId="6FD1A1B5">
      <w:pPr>
        <w:pStyle w:val="2"/>
        <w:ind w:firstLine="210"/>
        <w:rPr>
          <w:rFonts w:ascii="宋体" w:hAnsi="宋体" w:eastAsia="宋体" w:cs="宋体"/>
        </w:rPr>
      </w:pPr>
    </w:p>
    <w:p w14:paraId="642A9B63">
      <w:pPr>
        <w:pStyle w:val="2"/>
        <w:ind w:firstLine="210"/>
        <w:rPr>
          <w:rFonts w:ascii="宋体" w:hAnsi="宋体" w:eastAsia="宋体" w:cs="宋体"/>
        </w:rPr>
      </w:pPr>
    </w:p>
    <w:p w14:paraId="5AF8CED4">
      <w:pPr>
        <w:pStyle w:val="2"/>
        <w:ind w:firstLine="210"/>
        <w:rPr>
          <w:rFonts w:ascii="宋体" w:hAnsi="宋体" w:eastAsia="宋体" w:cs="宋体"/>
        </w:rPr>
      </w:pPr>
    </w:p>
    <w:p w14:paraId="7BC1D619">
      <w:pPr>
        <w:pStyle w:val="2"/>
        <w:ind w:firstLine="210"/>
        <w:rPr>
          <w:rFonts w:ascii="宋体" w:hAnsi="宋体" w:eastAsia="宋体" w:cs="宋体"/>
        </w:rPr>
      </w:pPr>
    </w:p>
    <w:p w14:paraId="669831A7">
      <w:pPr>
        <w:pStyle w:val="4"/>
        <w:rPr>
          <w:rFonts w:ascii="宋体" w:hAnsi="宋体" w:eastAsia="宋体" w:cs="宋体"/>
        </w:rPr>
      </w:pPr>
    </w:p>
    <w:p w14:paraId="67C11B76">
      <w:pPr>
        <w:rPr>
          <w:rFonts w:ascii="宋体" w:hAnsi="宋体" w:eastAsia="宋体" w:cs="宋体"/>
        </w:rPr>
      </w:pPr>
    </w:p>
    <w:p w14:paraId="612CC4AA">
      <w:pPr>
        <w:pStyle w:val="44"/>
        <w:rPr>
          <w:rFonts w:ascii="宋体" w:hAnsi="宋体" w:eastAsia="宋体" w:cs="宋体"/>
        </w:rPr>
      </w:pPr>
    </w:p>
    <w:p w14:paraId="733C0028">
      <w:pPr>
        <w:pStyle w:val="44"/>
        <w:rPr>
          <w:rFonts w:ascii="宋体" w:hAnsi="宋体" w:eastAsia="宋体" w:cs="宋体"/>
        </w:rPr>
      </w:pPr>
    </w:p>
    <w:p w14:paraId="750B8900">
      <w:pPr>
        <w:pStyle w:val="44"/>
        <w:rPr>
          <w:rFonts w:ascii="宋体" w:hAnsi="宋体" w:eastAsia="宋体" w:cs="宋体"/>
        </w:rPr>
      </w:pPr>
    </w:p>
    <w:p w14:paraId="05ED3CB1">
      <w:pPr>
        <w:pStyle w:val="44"/>
        <w:rPr>
          <w:rFonts w:ascii="宋体" w:hAnsi="宋体" w:eastAsia="宋体" w:cs="宋体"/>
        </w:rPr>
      </w:pPr>
    </w:p>
    <w:p w14:paraId="6F5CE90B">
      <w:pPr>
        <w:pStyle w:val="44"/>
        <w:rPr>
          <w:rFonts w:ascii="宋体" w:hAnsi="宋体" w:eastAsia="宋体" w:cs="宋体"/>
        </w:rPr>
      </w:pPr>
    </w:p>
    <w:p w14:paraId="77B4FA4F">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38F1AF9D">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7F52D1CB">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lang w:eastAsia="zh-CN"/>
        </w:rPr>
        <w:t>台州市黄岩第二高级中学</w:t>
      </w:r>
      <w:r>
        <w:rPr>
          <w:rFonts w:hint="eastAsia" w:ascii="宋体" w:hAnsi="宋体" w:eastAsia="宋体" w:cs="宋体"/>
          <w:sz w:val="21"/>
          <w:szCs w:val="21"/>
        </w:rPr>
        <w:t>：</w:t>
      </w:r>
    </w:p>
    <w:p w14:paraId="4F7DB247">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3FE4FBB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5282A3E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4DDA2A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4C0BBB4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8ECC32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6429DB1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6DF6AF0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02B961B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1C3A7F84">
      <w:pPr>
        <w:pStyle w:val="10"/>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5C9441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3F22A59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4B64A62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64EB12B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2AC352C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7F7183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0A77FCD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6DA3062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0A6664C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62DC14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81BE6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0492ED3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03E6F90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693082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03443B3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749155F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5208577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5CD2D1A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24245386">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17A0F2A2">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5E8ACEC7">
      <w:pPr>
        <w:pStyle w:val="15"/>
        <w:adjustRightInd w:val="0"/>
        <w:snapToGrid w:val="0"/>
        <w:spacing w:line="360" w:lineRule="auto"/>
        <w:ind w:firstLine="420" w:firstLineChars="200"/>
        <w:rPr>
          <w:rFonts w:hAnsi="宋体" w:eastAsia="宋体" w:cs="宋体"/>
          <w:szCs w:val="21"/>
        </w:rPr>
      </w:pPr>
    </w:p>
    <w:p w14:paraId="31AB9F3E">
      <w:pPr>
        <w:pStyle w:val="15"/>
        <w:adjustRightInd w:val="0"/>
        <w:snapToGrid w:val="0"/>
        <w:spacing w:line="360" w:lineRule="auto"/>
        <w:ind w:firstLine="3000" w:firstLineChars="1200"/>
        <w:rPr>
          <w:rFonts w:hAnsi="宋体" w:eastAsia="宋体" w:cs="宋体"/>
          <w:spacing w:val="20"/>
          <w:szCs w:val="21"/>
        </w:rPr>
      </w:pPr>
    </w:p>
    <w:p w14:paraId="6B4D802D">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7BB4DEF1">
      <w:pPr>
        <w:pStyle w:val="15"/>
        <w:adjustRightInd w:val="0"/>
        <w:snapToGrid w:val="0"/>
        <w:spacing w:line="360" w:lineRule="auto"/>
        <w:ind w:firstLine="2000" w:firstLineChars="800"/>
        <w:rPr>
          <w:rFonts w:hAnsi="宋体" w:eastAsia="宋体" w:cs="宋体"/>
          <w:spacing w:val="20"/>
          <w:szCs w:val="21"/>
        </w:rPr>
      </w:pPr>
    </w:p>
    <w:p w14:paraId="7437B1D4">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68B20C50">
      <w:pPr>
        <w:pStyle w:val="15"/>
        <w:adjustRightInd w:val="0"/>
        <w:snapToGrid w:val="0"/>
        <w:spacing w:line="360" w:lineRule="auto"/>
        <w:ind w:firstLine="4750" w:firstLineChars="1900"/>
        <w:rPr>
          <w:rFonts w:hAnsi="宋体" w:eastAsia="宋体" w:cs="宋体"/>
          <w:bCs/>
          <w:spacing w:val="20"/>
          <w:szCs w:val="21"/>
        </w:rPr>
      </w:pPr>
    </w:p>
    <w:p w14:paraId="617255FA">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14216B30">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70826492">
      <w:pPr>
        <w:tabs>
          <w:tab w:val="left" w:pos="3111"/>
        </w:tabs>
        <w:autoSpaceDE w:val="0"/>
        <w:autoSpaceDN w:val="0"/>
        <w:adjustRightInd w:val="0"/>
        <w:rPr>
          <w:rFonts w:ascii="宋体" w:hAnsi="宋体" w:eastAsia="宋体" w:cs="宋体"/>
          <w:kern w:val="0"/>
          <w:sz w:val="24"/>
        </w:rPr>
      </w:pPr>
    </w:p>
    <w:p w14:paraId="2EC31241">
      <w:pPr>
        <w:tabs>
          <w:tab w:val="left" w:pos="3111"/>
        </w:tabs>
        <w:autoSpaceDE w:val="0"/>
        <w:autoSpaceDN w:val="0"/>
        <w:adjustRightInd w:val="0"/>
        <w:rPr>
          <w:rFonts w:ascii="宋体" w:hAnsi="宋体" w:eastAsia="宋体" w:cs="宋体"/>
          <w:kern w:val="0"/>
          <w:sz w:val="24"/>
        </w:rPr>
      </w:pPr>
    </w:p>
    <w:p w14:paraId="0D901634">
      <w:pPr>
        <w:tabs>
          <w:tab w:val="left" w:pos="3111"/>
        </w:tabs>
        <w:autoSpaceDE w:val="0"/>
        <w:autoSpaceDN w:val="0"/>
        <w:adjustRightInd w:val="0"/>
        <w:rPr>
          <w:rFonts w:ascii="宋体" w:hAnsi="宋体" w:eastAsia="宋体" w:cs="宋体"/>
          <w:kern w:val="0"/>
          <w:sz w:val="24"/>
        </w:rPr>
      </w:pPr>
    </w:p>
    <w:p w14:paraId="2D507329">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1C00C50B">
      <w:pPr>
        <w:snapToGrid w:val="0"/>
        <w:spacing w:before="120" w:beforeLines="50" w:after="50"/>
        <w:jc w:val="left"/>
        <w:rPr>
          <w:rFonts w:ascii="宋体" w:hAnsi="宋体" w:eastAsia="宋体" w:cs="宋体"/>
          <w:b/>
          <w:bCs/>
          <w:sz w:val="24"/>
        </w:rPr>
      </w:pPr>
    </w:p>
    <w:p w14:paraId="5EF75A64">
      <w:pPr>
        <w:snapToGrid w:val="0"/>
        <w:spacing w:before="120" w:beforeLines="50" w:after="50"/>
        <w:jc w:val="left"/>
        <w:rPr>
          <w:rFonts w:ascii="宋体" w:hAnsi="宋体" w:eastAsia="宋体" w:cs="宋体"/>
          <w:b/>
          <w:bCs/>
          <w:sz w:val="24"/>
        </w:rPr>
      </w:pPr>
    </w:p>
    <w:p w14:paraId="574AA6D0">
      <w:pPr>
        <w:pStyle w:val="44"/>
        <w:rPr>
          <w:rFonts w:ascii="宋体" w:hAnsi="宋体" w:eastAsia="宋体" w:cs="宋体"/>
          <w:b/>
          <w:bCs/>
          <w:sz w:val="24"/>
        </w:rPr>
      </w:pPr>
    </w:p>
    <w:p w14:paraId="26CAEB21">
      <w:pPr>
        <w:pStyle w:val="44"/>
        <w:rPr>
          <w:rFonts w:ascii="宋体" w:hAnsi="宋体" w:eastAsia="宋体" w:cs="宋体"/>
          <w:b/>
          <w:bCs/>
          <w:sz w:val="24"/>
        </w:rPr>
      </w:pPr>
    </w:p>
    <w:p w14:paraId="562E8E46">
      <w:pPr>
        <w:pStyle w:val="44"/>
        <w:rPr>
          <w:rFonts w:ascii="宋体" w:hAnsi="宋体" w:eastAsia="宋体" w:cs="宋体"/>
          <w:b/>
          <w:bCs/>
          <w:sz w:val="24"/>
        </w:rPr>
      </w:pPr>
    </w:p>
    <w:p w14:paraId="26265D2A">
      <w:pPr>
        <w:pStyle w:val="44"/>
        <w:rPr>
          <w:rFonts w:ascii="宋体" w:hAnsi="宋体" w:eastAsia="宋体" w:cs="宋体"/>
          <w:b/>
          <w:bCs/>
          <w:sz w:val="24"/>
        </w:rPr>
      </w:pPr>
    </w:p>
    <w:p w14:paraId="407F709B">
      <w:pPr>
        <w:pStyle w:val="44"/>
        <w:rPr>
          <w:rFonts w:ascii="宋体" w:hAnsi="宋体" w:eastAsia="宋体" w:cs="宋体"/>
          <w:b/>
          <w:bCs/>
          <w:sz w:val="24"/>
        </w:rPr>
      </w:pPr>
    </w:p>
    <w:p w14:paraId="3B0B3E67">
      <w:pPr>
        <w:pStyle w:val="44"/>
        <w:rPr>
          <w:rFonts w:ascii="宋体" w:hAnsi="宋体" w:eastAsia="宋体" w:cs="宋体"/>
        </w:rPr>
      </w:pPr>
    </w:p>
    <w:p w14:paraId="0E59641C">
      <w:pPr>
        <w:pStyle w:val="44"/>
        <w:rPr>
          <w:rFonts w:ascii="宋体" w:hAnsi="宋体" w:eastAsia="宋体" w:cs="宋体"/>
        </w:rPr>
      </w:pPr>
    </w:p>
    <w:p w14:paraId="6200BA01">
      <w:pPr>
        <w:pStyle w:val="44"/>
        <w:rPr>
          <w:rFonts w:ascii="宋体" w:hAnsi="宋体" w:eastAsia="宋体" w:cs="宋体"/>
        </w:rPr>
      </w:pPr>
    </w:p>
    <w:p w14:paraId="682937DF">
      <w:pPr>
        <w:pStyle w:val="44"/>
        <w:rPr>
          <w:rFonts w:ascii="宋体" w:hAnsi="宋体" w:eastAsia="宋体" w:cs="宋体"/>
        </w:rPr>
      </w:pPr>
    </w:p>
    <w:p w14:paraId="147CB085">
      <w:pPr>
        <w:pStyle w:val="44"/>
        <w:rPr>
          <w:rFonts w:ascii="宋体" w:hAnsi="宋体" w:eastAsia="宋体" w:cs="宋体"/>
        </w:rPr>
      </w:pPr>
    </w:p>
    <w:p w14:paraId="34327C6D">
      <w:pPr>
        <w:pStyle w:val="44"/>
        <w:rPr>
          <w:rFonts w:ascii="宋体" w:hAnsi="宋体" w:eastAsia="宋体" w:cs="宋体"/>
        </w:rPr>
      </w:pPr>
    </w:p>
    <w:p w14:paraId="51C76620">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4943FFD6">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31396FAE">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Cs/>
          <w:sz w:val="21"/>
          <w:szCs w:val="21"/>
          <w:lang w:eastAsia="zh-CN"/>
        </w:rPr>
        <w:t>台州市黄岩第二高级中学</w:t>
      </w:r>
      <w:r>
        <w:rPr>
          <w:rFonts w:hint="eastAsia" w:ascii="宋体" w:hAnsi="宋体" w:eastAsia="宋体" w:cs="宋体"/>
          <w:sz w:val="21"/>
          <w:szCs w:val="21"/>
        </w:rPr>
        <w:t>（采购单位名称）：</w:t>
      </w:r>
    </w:p>
    <w:p w14:paraId="28106DB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台州市黄岩第二高级中学女生宿舍改造工程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JC-CS2025-021</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47EB1293">
      <w:pPr>
        <w:spacing w:line="360" w:lineRule="auto"/>
        <w:ind w:firstLine="420" w:firstLineChars="200"/>
        <w:rPr>
          <w:rFonts w:ascii="宋体" w:hAnsi="宋体" w:eastAsia="宋体" w:cs="宋体"/>
          <w:sz w:val="21"/>
          <w:szCs w:val="21"/>
        </w:rPr>
      </w:pPr>
    </w:p>
    <w:p w14:paraId="3E69E0EB">
      <w:pPr>
        <w:wordWrap w:val="0"/>
        <w:spacing w:line="360" w:lineRule="auto"/>
        <w:jc w:val="right"/>
        <w:rPr>
          <w:rFonts w:ascii="宋体" w:hAnsi="宋体" w:eastAsia="宋体" w:cs="宋体"/>
          <w:sz w:val="21"/>
          <w:szCs w:val="21"/>
        </w:rPr>
      </w:pPr>
    </w:p>
    <w:p w14:paraId="4EDD20FC">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12014066">
      <w:pPr>
        <w:spacing w:line="360" w:lineRule="auto"/>
        <w:jc w:val="right"/>
        <w:rPr>
          <w:rFonts w:ascii="宋体" w:hAnsi="宋体" w:eastAsia="宋体" w:cs="宋体"/>
          <w:sz w:val="21"/>
          <w:szCs w:val="21"/>
        </w:rPr>
      </w:pPr>
    </w:p>
    <w:p w14:paraId="01FF88C9">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5725A5D7">
      <w:pPr>
        <w:spacing w:line="360" w:lineRule="auto"/>
        <w:ind w:firstLine="420" w:firstLineChars="200"/>
        <w:rPr>
          <w:rFonts w:ascii="宋体" w:hAnsi="宋体" w:eastAsia="宋体" w:cs="宋体"/>
          <w:sz w:val="21"/>
          <w:szCs w:val="21"/>
        </w:rPr>
      </w:pPr>
    </w:p>
    <w:p w14:paraId="24EE8571">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79BB2C5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06B256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7900771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2517D3C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3B3642C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0909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7638B085">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3CC9A813">
      <w:pPr>
        <w:pStyle w:val="3"/>
        <w:rPr>
          <w:rFonts w:ascii="宋体" w:hAnsi="宋体" w:eastAsia="宋体" w:cs="宋体"/>
          <w:szCs w:val="21"/>
        </w:rPr>
      </w:pPr>
    </w:p>
    <w:p w14:paraId="2FCD6F8E">
      <w:pPr>
        <w:pStyle w:val="15"/>
        <w:adjustRightInd w:val="0"/>
        <w:snapToGrid w:val="0"/>
        <w:spacing w:before="156" w:after="156"/>
        <w:rPr>
          <w:rFonts w:hAnsi="宋体" w:eastAsia="宋体" w:cs="宋体"/>
          <w:b/>
          <w:bCs/>
          <w:szCs w:val="21"/>
        </w:rPr>
      </w:pPr>
    </w:p>
    <w:p w14:paraId="3ADCE770">
      <w:pPr>
        <w:pStyle w:val="15"/>
        <w:adjustRightInd w:val="0"/>
        <w:snapToGrid w:val="0"/>
        <w:spacing w:before="120" w:after="120"/>
        <w:jc w:val="center"/>
        <w:rPr>
          <w:rFonts w:hAnsi="宋体" w:eastAsia="宋体" w:cs="宋体"/>
          <w:b/>
          <w:bCs/>
          <w:szCs w:val="21"/>
          <w:lang w:val="zh-CN"/>
        </w:rPr>
      </w:pPr>
    </w:p>
    <w:p w14:paraId="3ABCB97D">
      <w:pPr>
        <w:rPr>
          <w:rFonts w:ascii="宋体" w:hAnsi="宋体" w:eastAsia="宋体" w:cs="宋体"/>
          <w:b/>
          <w:bCs/>
          <w:sz w:val="24"/>
        </w:rPr>
      </w:pPr>
      <w:r>
        <w:rPr>
          <w:rFonts w:hint="eastAsia" w:ascii="宋体" w:hAnsi="宋体" w:eastAsia="宋体" w:cs="宋体"/>
          <w:b/>
          <w:bCs/>
          <w:sz w:val="24"/>
        </w:rPr>
        <w:br w:type="page"/>
      </w:r>
    </w:p>
    <w:p w14:paraId="5FED5A73">
      <w:pPr>
        <w:pStyle w:val="9"/>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32977783">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7CEDC607">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台州市玖诚工程管理有限公司</w:t>
      </w:r>
      <w:r>
        <w:rPr>
          <w:rFonts w:hAnsi="宋体" w:cs="宋体"/>
          <w:color w:val="auto"/>
          <w:sz w:val="21"/>
          <w:szCs w:val="18"/>
        </w:rPr>
        <w:t>：</w:t>
      </w:r>
    </w:p>
    <w:p w14:paraId="364D16E9">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lang w:eastAsia="zh-CN"/>
        </w:rPr>
        <w:t>台州市黄岩第二高级中学女生宿舍改造工程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JC-CS2025-021</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3BFF88DB">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20301D61">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75A2A965">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4D5B8755">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F5E7AC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1DD33EC1">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47E3B50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1FFDC94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7DFE4DCF">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3021D72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1F760BB">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6E7A44CD">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71DCDF66">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34F29169">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7AAC72ED">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50669F20">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72BBE941">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638DC313">
      <w:pPr>
        <w:pStyle w:val="9"/>
        <w:spacing w:line="360" w:lineRule="auto"/>
        <w:ind w:firstLine="0"/>
        <w:jc w:val="center"/>
        <w:rPr>
          <w:rFonts w:ascii="宋体" w:hAnsi="宋体"/>
          <w:kern w:val="0"/>
          <w:szCs w:val="16"/>
        </w:rPr>
      </w:pPr>
      <w:r>
        <w:rPr>
          <w:rFonts w:hint="eastAsia" w:ascii="宋体" w:hAnsi="宋体"/>
          <w:kern w:val="0"/>
          <w:szCs w:val="16"/>
        </w:rPr>
        <w:t>年月日</w:t>
      </w:r>
    </w:p>
    <w:p w14:paraId="4D2EC051">
      <w:pPr>
        <w:rPr>
          <w:rFonts w:ascii="宋体" w:hAnsi="宋体" w:eastAsia="宋体" w:cs="宋体"/>
          <w:b/>
          <w:bCs/>
          <w:sz w:val="24"/>
        </w:rPr>
      </w:pPr>
    </w:p>
    <w:p w14:paraId="51E323E2">
      <w:pPr>
        <w:pStyle w:val="9"/>
        <w:spacing w:line="360" w:lineRule="auto"/>
        <w:ind w:firstLine="0"/>
        <w:jc w:val="left"/>
        <w:rPr>
          <w:rFonts w:ascii="宋体" w:hAnsi="宋体" w:eastAsia="宋体" w:cs="宋体"/>
          <w:b/>
          <w:bCs/>
          <w:sz w:val="24"/>
          <w:szCs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529957556@qq.com）；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6B60147A">
      <w:pPr>
        <w:pStyle w:val="9"/>
        <w:spacing w:line="360" w:lineRule="auto"/>
        <w:ind w:firstLine="0"/>
        <w:jc w:val="center"/>
        <w:rPr>
          <w:rFonts w:ascii="宋体" w:hAnsi="宋体" w:eastAsia="宋体" w:cs="宋体"/>
          <w:b/>
          <w:bCs/>
          <w:sz w:val="24"/>
          <w:szCs w:val="24"/>
        </w:rPr>
      </w:pPr>
    </w:p>
    <w:p w14:paraId="20C5126A">
      <w:pPr>
        <w:pStyle w:val="9"/>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1B95488B">
      <w:pPr>
        <w:pStyle w:val="9"/>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6BDFB87">
      <w:pPr>
        <w:pStyle w:val="15"/>
        <w:spacing w:line="360" w:lineRule="auto"/>
        <w:rPr>
          <w:rFonts w:hAnsi="宋体" w:eastAsia="宋体" w:cs="宋体"/>
          <w:b/>
          <w:bCs/>
          <w:u w:val="single"/>
        </w:rPr>
      </w:pPr>
      <w:r>
        <w:rPr>
          <w:rFonts w:hint="eastAsia" w:hAnsi="宋体" w:eastAsia="宋体" w:cs="宋体"/>
          <w:szCs w:val="21"/>
          <w:u w:val="single"/>
          <w:lang w:eastAsia="zh-CN"/>
        </w:rPr>
        <w:t>台州市黄岩第二高级中学</w:t>
      </w:r>
      <w:r>
        <w:rPr>
          <w:rFonts w:hint="eastAsia" w:hAnsi="宋体" w:eastAsia="宋体" w:cs="宋体"/>
          <w:b/>
          <w:bCs/>
          <w:u w:val="single"/>
        </w:rPr>
        <w:t>：</w:t>
      </w:r>
    </w:p>
    <w:p w14:paraId="6769C5AF">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lang w:eastAsia="zh-CN"/>
        </w:rPr>
        <w:t>台州市黄岩第二高级中学女生宿舍改造工程JC-CS2025-021</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B15BB8F">
      <w:pPr>
        <w:pStyle w:val="15"/>
        <w:spacing w:line="360" w:lineRule="auto"/>
        <w:ind w:firstLine="420" w:firstLineChars="200"/>
        <w:rPr>
          <w:rFonts w:hAnsi="宋体" w:eastAsia="宋体" w:cs="宋体"/>
        </w:rPr>
      </w:pPr>
      <w:r>
        <w:rPr>
          <w:rFonts w:hint="eastAsia" w:hAnsi="宋体" w:eastAsia="宋体" w:cs="宋体"/>
        </w:rPr>
        <w:t>特此承诺！</w:t>
      </w:r>
    </w:p>
    <w:p w14:paraId="3CDAFC5C">
      <w:pPr>
        <w:pStyle w:val="15"/>
        <w:spacing w:before="60" w:after="60" w:line="500" w:lineRule="exact"/>
        <w:ind w:firstLine="420" w:firstLineChars="200"/>
        <w:rPr>
          <w:rFonts w:hAnsi="宋体" w:eastAsia="宋体" w:cs="宋体"/>
        </w:rPr>
      </w:pPr>
    </w:p>
    <w:p w14:paraId="1BD47740">
      <w:pPr>
        <w:wordWrap w:val="0"/>
        <w:spacing w:line="360" w:lineRule="auto"/>
        <w:jc w:val="right"/>
        <w:rPr>
          <w:rFonts w:ascii="宋体" w:hAnsi="宋体" w:eastAsia="宋体" w:cs="宋体"/>
          <w:sz w:val="21"/>
          <w:szCs w:val="21"/>
        </w:rPr>
      </w:pPr>
    </w:p>
    <w:p w14:paraId="51D47524">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5B5EF7D1">
      <w:pPr>
        <w:pStyle w:val="15"/>
        <w:adjustRightInd w:val="0"/>
        <w:snapToGrid w:val="0"/>
        <w:spacing w:before="120" w:after="120"/>
        <w:jc w:val="right"/>
        <w:rPr>
          <w:rFonts w:hAnsi="宋体" w:eastAsia="宋体" w:cs="宋体"/>
        </w:rPr>
      </w:pPr>
    </w:p>
    <w:p w14:paraId="0B51F41C">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6B0CC80A">
      <w:pPr>
        <w:pStyle w:val="15"/>
        <w:adjustRightInd w:val="0"/>
        <w:snapToGrid w:val="0"/>
        <w:spacing w:before="120" w:after="120"/>
        <w:jc w:val="center"/>
        <w:rPr>
          <w:rFonts w:hAnsi="宋体" w:eastAsia="宋体" w:cs="宋体"/>
          <w:sz w:val="24"/>
        </w:rPr>
      </w:pPr>
    </w:p>
    <w:p w14:paraId="010362EF">
      <w:pPr>
        <w:pStyle w:val="15"/>
        <w:adjustRightInd w:val="0"/>
        <w:snapToGrid w:val="0"/>
        <w:spacing w:before="120" w:after="120"/>
        <w:jc w:val="center"/>
        <w:rPr>
          <w:rFonts w:hAnsi="宋体" w:eastAsia="宋体" w:cs="宋体"/>
          <w:sz w:val="24"/>
        </w:rPr>
      </w:pPr>
    </w:p>
    <w:p w14:paraId="4986E9A3">
      <w:pPr>
        <w:pStyle w:val="15"/>
        <w:adjustRightInd w:val="0"/>
        <w:snapToGrid w:val="0"/>
        <w:spacing w:before="120" w:after="120"/>
        <w:jc w:val="center"/>
        <w:rPr>
          <w:rFonts w:hAnsi="宋体" w:eastAsia="宋体" w:cs="宋体"/>
          <w:sz w:val="24"/>
        </w:rPr>
      </w:pPr>
    </w:p>
    <w:p w14:paraId="7E6B9B67">
      <w:pPr>
        <w:pStyle w:val="15"/>
        <w:adjustRightInd w:val="0"/>
        <w:snapToGrid w:val="0"/>
        <w:spacing w:before="120" w:after="120"/>
        <w:jc w:val="center"/>
        <w:rPr>
          <w:rFonts w:hAnsi="宋体" w:eastAsia="宋体" w:cs="宋体"/>
          <w:sz w:val="24"/>
        </w:rPr>
      </w:pPr>
    </w:p>
    <w:p w14:paraId="2CFFDA96">
      <w:pPr>
        <w:pStyle w:val="15"/>
        <w:adjustRightInd w:val="0"/>
        <w:snapToGrid w:val="0"/>
        <w:spacing w:before="120" w:after="120"/>
        <w:jc w:val="center"/>
        <w:rPr>
          <w:rFonts w:hAnsi="宋体" w:eastAsia="宋体" w:cs="宋体"/>
          <w:sz w:val="24"/>
        </w:rPr>
      </w:pPr>
    </w:p>
    <w:p w14:paraId="6AA16A2C">
      <w:pPr>
        <w:pStyle w:val="15"/>
        <w:adjustRightInd w:val="0"/>
        <w:snapToGrid w:val="0"/>
        <w:spacing w:before="120" w:after="120"/>
        <w:jc w:val="center"/>
        <w:rPr>
          <w:rFonts w:hAnsi="宋体" w:eastAsia="宋体" w:cs="宋体"/>
          <w:sz w:val="24"/>
        </w:rPr>
      </w:pPr>
    </w:p>
    <w:p w14:paraId="791A05A2">
      <w:pPr>
        <w:pStyle w:val="15"/>
        <w:adjustRightInd w:val="0"/>
        <w:snapToGrid w:val="0"/>
        <w:spacing w:before="120" w:after="120"/>
        <w:jc w:val="center"/>
        <w:rPr>
          <w:rFonts w:hAnsi="宋体" w:eastAsia="宋体" w:cs="宋体"/>
          <w:sz w:val="24"/>
        </w:rPr>
      </w:pPr>
    </w:p>
    <w:p w14:paraId="4E23D688">
      <w:pPr>
        <w:pStyle w:val="15"/>
        <w:adjustRightInd w:val="0"/>
        <w:snapToGrid w:val="0"/>
        <w:spacing w:before="120" w:after="120"/>
        <w:jc w:val="center"/>
        <w:rPr>
          <w:rFonts w:hAnsi="宋体" w:eastAsia="宋体" w:cs="宋体"/>
          <w:sz w:val="24"/>
        </w:rPr>
      </w:pPr>
    </w:p>
    <w:p w14:paraId="6ACDD213">
      <w:pPr>
        <w:pStyle w:val="15"/>
        <w:adjustRightInd w:val="0"/>
        <w:snapToGrid w:val="0"/>
        <w:spacing w:before="120" w:after="120"/>
        <w:jc w:val="center"/>
        <w:rPr>
          <w:rFonts w:hAnsi="宋体" w:eastAsia="宋体" w:cs="宋体"/>
          <w:sz w:val="24"/>
        </w:rPr>
      </w:pPr>
    </w:p>
    <w:p w14:paraId="761434A1">
      <w:pPr>
        <w:pStyle w:val="15"/>
        <w:adjustRightInd w:val="0"/>
        <w:snapToGrid w:val="0"/>
        <w:spacing w:before="120" w:after="120"/>
        <w:jc w:val="center"/>
        <w:rPr>
          <w:rFonts w:hAnsi="宋体" w:eastAsia="宋体" w:cs="宋体"/>
          <w:sz w:val="24"/>
        </w:rPr>
      </w:pPr>
    </w:p>
    <w:p w14:paraId="7E10B413">
      <w:pPr>
        <w:pStyle w:val="15"/>
        <w:adjustRightInd w:val="0"/>
        <w:snapToGrid w:val="0"/>
        <w:spacing w:before="120" w:after="120"/>
        <w:jc w:val="center"/>
        <w:rPr>
          <w:rFonts w:hAnsi="宋体" w:eastAsia="宋体" w:cs="宋体"/>
          <w:sz w:val="24"/>
        </w:rPr>
      </w:pPr>
    </w:p>
    <w:p w14:paraId="10885A05">
      <w:pPr>
        <w:pStyle w:val="15"/>
        <w:adjustRightInd w:val="0"/>
        <w:snapToGrid w:val="0"/>
        <w:spacing w:before="120" w:after="120"/>
        <w:jc w:val="center"/>
        <w:rPr>
          <w:rFonts w:hAnsi="宋体" w:eastAsia="宋体" w:cs="宋体"/>
          <w:b/>
          <w:bCs/>
          <w:sz w:val="24"/>
          <w:szCs w:val="24"/>
        </w:rPr>
      </w:pPr>
    </w:p>
    <w:p w14:paraId="20238E53">
      <w:pPr>
        <w:pStyle w:val="15"/>
        <w:adjustRightInd w:val="0"/>
        <w:snapToGrid w:val="0"/>
        <w:spacing w:before="120" w:after="120"/>
        <w:jc w:val="center"/>
        <w:rPr>
          <w:rFonts w:hAnsi="宋体" w:eastAsia="宋体" w:cs="宋体"/>
          <w:b/>
          <w:bCs/>
          <w:sz w:val="24"/>
          <w:szCs w:val="24"/>
        </w:rPr>
      </w:pPr>
    </w:p>
    <w:p w14:paraId="17AECBB5">
      <w:pPr>
        <w:pStyle w:val="15"/>
        <w:adjustRightInd w:val="0"/>
        <w:snapToGrid w:val="0"/>
        <w:spacing w:before="120" w:after="120"/>
        <w:jc w:val="center"/>
        <w:rPr>
          <w:rFonts w:hAnsi="宋体" w:eastAsia="宋体" w:cs="宋体"/>
          <w:b/>
          <w:bCs/>
          <w:sz w:val="24"/>
          <w:szCs w:val="24"/>
        </w:rPr>
      </w:pPr>
    </w:p>
    <w:p w14:paraId="048B6496">
      <w:pPr>
        <w:pStyle w:val="15"/>
        <w:adjustRightInd w:val="0"/>
        <w:snapToGrid w:val="0"/>
        <w:spacing w:before="120" w:after="120"/>
        <w:jc w:val="center"/>
        <w:rPr>
          <w:rFonts w:hAnsi="宋体" w:eastAsia="宋体" w:cs="宋体"/>
          <w:b/>
          <w:bCs/>
          <w:sz w:val="24"/>
          <w:szCs w:val="24"/>
        </w:rPr>
      </w:pPr>
    </w:p>
    <w:p w14:paraId="4ED5B214">
      <w:pPr>
        <w:pStyle w:val="15"/>
        <w:adjustRightInd w:val="0"/>
        <w:snapToGrid w:val="0"/>
        <w:spacing w:before="120" w:after="120"/>
        <w:jc w:val="center"/>
        <w:rPr>
          <w:rFonts w:hAnsi="宋体" w:eastAsia="宋体" w:cs="宋体"/>
          <w:b/>
          <w:bCs/>
          <w:sz w:val="24"/>
          <w:szCs w:val="24"/>
        </w:rPr>
      </w:pPr>
    </w:p>
    <w:p w14:paraId="5500DEB2">
      <w:pPr>
        <w:rPr>
          <w:rFonts w:ascii="宋体" w:hAnsi="宋体" w:eastAsia="宋体" w:cs="宋体"/>
          <w:b/>
          <w:bCs/>
          <w:sz w:val="24"/>
        </w:rPr>
      </w:pPr>
      <w:r>
        <w:rPr>
          <w:rFonts w:hint="eastAsia" w:ascii="宋体" w:hAnsi="宋体" w:eastAsia="宋体" w:cs="宋体"/>
          <w:b/>
          <w:bCs/>
          <w:sz w:val="24"/>
        </w:rPr>
        <w:br w:type="page"/>
      </w:r>
    </w:p>
    <w:p w14:paraId="286C8E53">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4E8C4B1B">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12214D56">
      <w:pPr>
        <w:spacing w:line="360" w:lineRule="auto"/>
        <w:jc w:val="left"/>
        <w:rPr>
          <w:rFonts w:ascii="宋体" w:hAnsi="宋体" w:eastAsia="宋体" w:cs="宋体"/>
          <w:sz w:val="21"/>
          <w:szCs w:val="21"/>
        </w:rPr>
      </w:pPr>
      <w:r>
        <w:rPr>
          <w:rFonts w:hint="eastAsia" w:ascii="宋体" w:hAnsi="宋体" w:eastAsia="宋体" w:cs="宋体"/>
          <w:sz w:val="21"/>
          <w:szCs w:val="21"/>
          <w:lang w:eastAsia="zh-CN"/>
        </w:rPr>
        <w:t>台州市黄岩第二高级中学</w:t>
      </w:r>
      <w:r>
        <w:rPr>
          <w:rFonts w:hint="eastAsia" w:ascii="宋体" w:hAnsi="宋体" w:eastAsia="宋体" w:cs="宋体"/>
          <w:sz w:val="21"/>
          <w:szCs w:val="21"/>
        </w:rPr>
        <w:t>：</w:t>
      </w:r>
    </w:p>
    <w:p w14:paraId="1C5529D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D82EDA4">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3ACEAAC2">
      <w:pPr>
        <w:pStyle w:val="15"/>
        <w:spacing w:line="360" w:lineRule="auto"/>
        <w:ind w:firstLine="420" w:firstLineChars="200"/>
        <w:jc w:val="center"/>
        <w:rPr>
          <w:rFonts w:hAnsi="宋体" w:eastAsia="宋体" w:cs="宋体"/>
          <w:szCs w:val="21"/>
        </w:rPr>
      </w:pPr>
    </w:p>
    <w:p w14:paraId="7B072F57">
      <w:pPr>
        <w:wordWrap w:val="0"/>
        <w:spacing w:line="360" w:lineRule="auto"/>
        <w:jc w:val="right"/>
        <w:rPr>
          <w:rFonts w:ascii="宋体" w:hAnsi="宋体" w:eastAsia="宋体" w:cs="宋体"/>
          <w:sz w:val="21"/>
          <w:szCs w:val="21"/>
        </w:rPr>
      </w:pPr>
    </w:p>
    <w:p w14:paraId="03DDA087">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1D2C402E">
      <w:pPr>
        <w:pStyle w:val="15"/>
        <w:adjustRightInd w:val="0"/>
        <w:snapToGrid w:val="0"/>
        <w:spacing w:line="360" w:lineRule="auto"/>
        <w:jc w:val="right"/>
        <w:rPr>
          <w:rFonts w:hAnsi="宋体" w:eastAsia="宋体" w:cs="宋体"/>
          <w:szCs w:val="21"/>
        </w:rPr>
      </w:pPr>
    </w:p>
    <w:p w14:paraId="20E7C7CD">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78087227">
      <w:pPr>
        <w:pStyle w:val="15"/>
        <w:spacing w:line="360" w:lineRule="auto"/>
        <w:outlineLvl w:val="1"/>
        <w:rPr>
          <w:rFonts w:hAnsi="宋体" w:eastAsia="宋体" w:cs="宋体"/>
          <w:b/>
          <w:sz w:val="24"/>
          <w:szCs w:val="24"/>
        </w:rPr>
      </w:pPr>
    </w:p>
    <w:p w14:paraId="791D7F50">
      <w:pPr>
        <w:pStyle w:val="15"/>
        <w:spacing w:line="360" w:lineRule="auto"/>
        <w:outlineLvl w:val="1"/>
        <w:rPr>
          <w:rFonts w:hAnsi="宋体" w:eastAsia="宋体" w:cs="宋体"/>
          <w:b/>
          <w:szCs w:val="21"/>
        </w:rPr>
      </w:pPr>
    </w:p>
    <w:p w14:paraId="4B7465B5">
      <w:pPr>
        <w:pStyle w:val="15"/>
        <w:spacing w:line="360" w:lineRule="auto"/>
        <w:outlineLvl w:val="1"/>
        <w:rPr>
          <w:rFonts w:hAnsi="宋体" w:eastAsia="宋体" w:cs="宋体"/>
          <w:b/>
          <w:szCs w:val="21"/>
        </w:rPr>
      </w:pPr>
    </w:p>
    <w:p w14:paraId="6411CD61">
      <w:pPr>
        <w:pStyle w:val="15"/>
        <w:spacing w:line="360" w:lineRule="auto"/>
        <w:outlineLvl w:val="1"/>
        <w:rPr>
          <w:rFonts w:hAnsi="宋体" w:eastAsia="宋体" w:cs="宋体"/>
          <w:b/>
          <w:szCs w:val="21"/>
        </w:rPr>
      </w:pPr>
    </w:p>
    <w:p w14:paraId="3CF5EFB1">
      <w:pPr>
        <w:pStyle w:val="15"/>
        <w:spacing w:line="360" w:lineRule="auto"/>
        <w:outlineLvl w:val="1"/>
        <w:rPr>
          <w:rFonts w:hAnsi="宋体" w:eastAsia="宋体" w:cs="宋体"/>
          <w:b/>
          <w:szCs w:val="21"/>
        </w:rPr>
      </w:pPr>
    </w:p>
    <w:p w14:paraId="121A8FB0">
      <w:pPr>
        <w:pStyle w:val="15"/>
        <w:spacing w:line="360" w:lineRule="auto"/>
        <w:outlineLvl w:val="1"/>
        <w:rPr>
          <w:rFonts w:hAnsi="宋体" w:eastAsia="宋体" w:cs="宋体"/>
          <w:b/>
          <w:szCs w:val="21"/>
        </w:rPr>
      </w:pPr>
    </w:p>
    <w:p w14:paraId="2AE39BF8">
      <w:pPr>
        <w:pStyle w:val="16"/>
        <w:ind w:left="9000"/>
        <w:rPr>
          <w:rFonts w:ascii="宋体" w:hAnsi="宋体" w:eastAsia="宋体" w:cs="宋体"/>
          <w:b/>
          <w:sz w:val="21"/>
          <w:szCs w:val="21"/>
        </w:rPr>
      </w:pPr>
    </w:p>
    <w:p w14:paraId="0ABA2B37">
      <w:pPr>
        <w:rPr>
          <w:rFonts w:ascii="宋体" w:hAnsi="宋体" w:eastAsia="宋体" w:cs="宋体"/>
        </w:rPr>
      </w:pPr>
    </w:p>
    <w:p w14:paraId="16CF294A">
      <w:pPr>
        <w:pStyle w:val="15"/>
        <w:spacing w:line="360" w:lineRule="auto"/>
        <w:outlineLvl w:val="1"/>
        <w:rPr>
          <w:rFonts w:hAnsi="宋体" w:eastAsia="宋体" w:cs="宋体"/>
          <w:b/>
          <w:szCs w:val="21"/>
        </w:rPr>
      </w:pPr>
    </w:p>
    <w:p w14:paraId="0078C3BC">
      <w:pPr>
        <w:pStyle w:val="15"/>
        <w:spacing w:line="360" w:lineRule="auto"/>
        <w:outlineLvl w:val="1"/>
        <w:rPr>
          <w:rFonts w:hAnsi="宋体" w:eastAsia="宋体" w:cs="宋体"/>
          <w:b/>
          <w:szCs w:val="21"/>
        </w:rPr>
      </w:pPr>
    </w:p>
    <w:p w14:paraId="2AB66CBC">
      <w:pPr>
        <w:pStyle w:val="15"/>
        <w:spacing w:line="360" w:lineRule="auto"/>
        <w:outlineLvl w:val="1"/>
        <w:rPr>
          <w:rFonts w:hAnsi="宋体" w:eastAsia="宋体" w:cs="宋体"/>
          <w:b/>
          <w:szCs w:val="21"/>
        </w:rPr>
      </w:pPr>
    </w:p>
    <w:p w14:paraId="74B08DF7">
      <w:pPr>
        <w:pStyle w:val="15"/>
        <w:spacing w:line="360" w:lineRule="auto"/>
        <w:outlineLvl w:val="1"/>
        <w:rPr>
          <w:rFonts w:hAnsi="宋体" w:eastAsia="宋体" w:cs="宋体"/>
          <w:b/>
          <w:szCs w:val="21"/>
        </w:rPr>
      </w:pPr>
    </w:p>
    <w:p w14:paraId="41B0404A">
      <w:pPr>
        <w:pStyle w:val="15"/>
        <w:spacing w:line="360" w:lineRule="auto"/>
        <w:outlineLvl w:val="1"/>
        <w:rPr>
          <w:rFonts w:hAnsi="宋体" w:eastAsia="宋体" w:cs="宋体"/>
          <w:b/>
          <w:szCs w:val="21"/>
        </w:rPr>
      </w:pPr>
    </w:p>
    <w:p w14:paraId="7DF1AC96">
      <w:pPr>
        <w:pStyle w:val="15"/>
        <w:spacing w:line="360" w:lineRule="auto"/>
        <w:outlineLvl w:val="1"/>
        <w:rPr>
          <w:rFonts w:hAnsi="宋体" w:eastAsia="宋体" w:cs="宋体"/>
          <w:b/>
          <w:szCs w:val="21"/>
        </w:rPr>
      </w:pPr>
    </w:p>
    <w:p w14:paraId="1FD84FE6">
      <w:pPr>
        <w:pStyle w:val="15"/>
        <w:spacing w:line="360" w:lineRule="auto"/>
        <w:outlineLvl w:val="1"/>
        <w:rPr>
          <w:rFonts w:hAnsi="宋体" w:eastAsia="宋体" w:cs="宋体"/>
          <w:b/>
          <w:szCs w:val="21"/>
        </w:rPr>
      </w:pPr>
    </w:p>
    <w:p w14:paraId="219B1B3B">
      <w:pPr>
        <w:pStyle w:val="15"/>
        <w:spacing w:line="360" w:lineRule="auto"/>
        <w:outlineLvl w:val="1"/>
        <w:rPr>
          <w:rFonts w:hAnsi="宋体" w:eastAsia="宋体" w:cs="宋体"/>
          <w:b/>
          <w:szCs w:val="21"/>
        </w:rPr>
      </w:pPr>
    </w:p>
    <w:p w14:paraId="7AB43790">
      <w:pPr>
        <w:pStyle w:val="15"/>
        <w:adjustRightInd w:val="0"/>
        <w:snapToGrid w:val="0"/>
        <w:spacing w:before="120" w:after="120"/>
        <w:rPr>
          <w:rFonts w:hAnsi="宋体" w:eastAsia="宋体" w:cs="宋体"/>
          <w:b/>
          <w:bCs/>
          <w:szCs w:val="21"/>
        </w:rPr>
      </w:pPr>
    </w:p>
    <w:p w14:paraId="0CFBA6FB">
      <w:pPr>
        <w:pStyle w:val="15"/>
        <w:adjustRightInd w:val="0"/>
        <w:snapToGrid w:val="0"/>
        <w:spacing w:before="120" w:after="120"/>
        <w:rPr>
          <w:rFonts w:hAnsi="宋体" w:eastAsia="宋体" w:cs="宋体"/>
          <w:b/>
          <w:bCs/>
          <w:szCs w:val="21"/>
        </w:rPr>
      </w:pPr>
    </w:p>
    <w:p w14:paraId="358909F7">
      <w:pPr>
        <w:pStyle w:val="6"/>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57DFCEF6">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7974225B">
      <w:pPr>
        <w:pStyle w:val="9"/>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0E1E3799">
      <w:pPr>
        <w:spacing w:line="360" w:lineRule="auto"/>
        <w:ind w:firstLine="5760" w:firstLineChars="2400"/>
        <w:jc w:val="left"/>
        <w:rPr>
          <w:rFonts w:ascii="宋体" w:hAnsi="宋体" w:eastAsia="宋体" w:cs="宋体"/>
          <w:sz w:val="24"/>
        </w:rPr>
      </w:pPr>
    </w:p>
    <w:p w14:paraId="5E13FD70">
      <w:pPr>
        <w:pStyle w:val="15"/>
        <w:adjustRightInd w:val="0"/>
        <w:snapToGrid w:val="0"/>
        <w:spacing w:before="120" w:after="120"/>
        <w:rPr>
          <w:rFonts w:hAnsi="宋体" w:eastAsia="宋体" w:cs="宋体"/>
          <w:b/>
          <w:bCs/>
          <w:sz w:val="24"/>
          <w:szCs w:val="24"/>
        </w:rPr>
      </w:pPr>
    </w:p>
    <w:p w14:paraId="73C90383">
      <w:pPr>
        <w:pStyle w:val="15"/>
        <w:adjustRightInd w:val="0"/>
        <w:snapToGrid w:val="0"/>
        <w:spacing w:before="120" w:after="120"/>
        <w:jc w:val="center"/>
        <w:rPr>
          <w:rFonts w:hAnsi="宋体" w:eastAsia="宋体" w:cs="宋体"/>
          <w:b/>
          <w:bCs/>
          <w:sz w:val="24"/>
          <w:szCs w:val="24"/>
        </w:rPr>
      </w:pPr>
    </w:p>
    <w:p w14:paraId="3A2A7F46">
      <w:pPr>
        <w:pStyle w:val="15"/>
        <w:adjustRightInd w:val="0"/>
        <w:snapToGrid w:val="0"/>
        <w:spacing w:before="120" w:after="120"/>
        <w:jc w:val="center"/>
        <w:rPr>
          <w:rFonts w:hAnsi="宋体" w:eastAsia="宋体" w:cs="宋体"/>
          <w:b/>
          <w:bCs/>
          <w:sz w:val="24"/>
          <w:szCs w:val="24"/>
        </w:rPr>
      </w:pPr>
    </w:p>
    <w:p w14:paraId="01DB6024">
      <w:pPr>
        <w:pStyle w:val="15"/>
        <w:adjustRightInd w:val="0"/>
        <w:snapToGrid w:val="0"/>
        <w:spacing w:before="120" w:after="120"/>
        <w:jc w:val="center"/>
        <w:rPr>
          <w:rFonts w:hAnsi="宋体" w:eastAsia="宋体" w:cs="宋体"/>
          <w:b/>
          <w:bCs/>
          <w:sz w:val="24"/>
          <w:szCs w:val="24"/>
        </w:rPr>
      </w:pPr>
    </w:p>
    <w:p w14:paraId="7E35A7A5">
      <w:pPr>
        <w:pStyle w:val="15"/>
        <w:adjustRightInd w:val="0"/>
        <w:snapToGrid w:val="0"/>
        <w:spacing w:before="120" w:after="120"/>
        <w:jc w:val="center"/>
        <w:rPr>
          <w:rFonts w:hAnsi="宋体" w:eastAsia="宋体" w:cs="宋体"/>
          <w:b/>
          <w:bCs/>
          <w:sz w:val="24"/>
          <w:szCs w:val="24"/>
        </w:rPr>
      </w:pPr>
    </w:p>
    <w:p w14:paraId="08D50578">
      <w:pPr>
        <w:pStyle w:val="15"/>
        <w:adjustRightInd w:val="0"/>
        <w:snapToGrid w:val="0"/>
        <w:spacing w:before="120" w:after="120"/>
        <w:jc w:val="center"/>
        <w:rPr>
          <w:rFonts w:hAnsi="宋体" w:eastAsia="宋体" w:cs="宋体"/>
          <w:b/>
          <w:bCs/>
          <w:sz w:val="24"/>
          <w:szCs w:val="24"/>
        </w:rPr>
      </w:pPr>
    </w:p>
    <w:p w14:paraId="707F1501">
      <w:pPr>
        <w:pStyle w:val="15"/>
        <w:adjustRightInd w:val="0"/>
        <w:snapToGrid w:val="0"/>
        <w:spacing w:before="120" w:after="120"/>
        <w:jc w:val="center"/>
        <w:rPr>
          <w:rFonts w:hAnsi="宋体" w:eastAsia="宋体" w:cs="宋体"/>
          <w:b/>
          <w:bCs/>
          <w:sz w:val="24"/>
          <w:szCs w:val="24"/>
        </w:rPr>
      </w:pPr>
    </w:p>
    <w:p w14:paraId="3BEC04DB">
      <w:pPr>
        <w:pStyle w:val="15"/>
        <w:adjustRightInd w:val="0"/>
        <w:snapToGrid w:val="0"/>
        <w:spacing w:before="120" w:after="120"/>
        <w:jc w:val="center"/>
        <w:rPr>
          <w:rFonts w:hAnsi="宋体" w:eastAsia="宋体" w:cs="宋体"/>
          <w:b/>
          <w:bCs/>
          <w:sz w:val="24"/>
          <w:szCs w:val="24"/>
        </w:rPr>
      </w:pPr>
    </w:p>
    <w:p w14:paraId="766F9564">
      <w:pPr>
        <w:pStyle w:val="15"/>
        <w:adjustRightInd w:val="0"/>
        <w:snapToGrid w:val="0"/>
        <w:spacing w:before="120" w:after="120"/>
        <w:jc w:val="center"/>
        <w:rPr>
          <w:rFonts w:hAnsi="宋体" w:eastAsia="宋体" w:cs="宋体"/>
          <w:b/>
          <w:bCs/>
          <w:sz w:val="24"/>
          <w:szCs w:val="24"/>
        </w:rPr>
      </w:pPr>
    </w:p>
    <w:p w14:paraId="2E28672F">
      <w:pPr>
        <w:pStyle w:val="15"/>
        <w:adjustRightInd w:val="0"/>
        <w:snapToGrid w:val="0"/>
        <w:spacing w:before="120" w:after="120"/>
        <w:jc w:val="center"/>
        <w:rPr>
          <w:rFonts w:hAnsi="宋体" w:eastAsia="宋体" w:cs="宋体"/>
          <w:b/>
          <w:bCs/>
          <w:sz w:val="24"/>
          <w:szCs w:val="24"/>
        </w:rPr>
      </w:pPr>
    </w:p>
    <w:p w14:paraId="0B913B00">
      <w:pPr>
        <w:pStyle w:val="15"/>
        <w:adjustRightInd w:val="0"/>
        <w:snapToGrid w:val="0"/>
        <w:spacing w:before="120" w:after="120"/>
        <w:jc w:val="center"/>
        <w:rPr>
          <w:rFonts w:hAnsi="宋体" w:eastAsia="宋体" w:cs="宋体"/>
          <w:b/>
          <w:bCs/>
          <w:sz w:val="24"/>
          <w:szCs w:val="24"/>
        </w:rPr>
      </w:pPr>
    </w:p>
    <w:p w14:paraId="43E51339">
      <w:pPr>
        <w:pStyle w:val="15"/>
        <w:adjustRightInd w:val="0"/>
        <w:snapToGrid w:val="0"/>
        <w:spacing w:before="120" w:after="120"/>
        <w:jc w:val="center"/>
        <w:rPr>
          <w:rFonts w:hAnsi="宋体" w:eastAsia="宋体" w:cs="宋体"/>
          <w:b/>
          <w:bCs/>
          <w:sz w:val="24"/>
          <w:szCs w:val="24"/>
        </w:rPr>
      </w:pPr>
    </w:p>
    <w:p w14:paraId="25ED0699">
      <w:pPr>
        <w:pStyle w:val="15"/>
        <w:adjustRightInd w:val="0"/>
        <w:snapToGrid w:val="0"/>
        <w:spacing w:before="120" w:after="120"/>
        <w:jc w:val="center"/>
        <w:rPr>
          <w:rFonts w:hAnsi="宋体" w:eastAsia="宋体" w:cs="宋体"/>
          <w:b/>
          <w:bCs/>
          <w:sz w:val="24"/>
          <w:szCs w:val="24"/>
        </w:rPr>
      </w:pPr>
    </w:p>
    <w:p w14:paraId="150BFD7C">
      <w:pPr>
        <w:pStyle w:val="15"/>
        <w:adjustRightInd w:val="0"/>
        <w:snapToGrid w:val="0"/>
        <w:spacing w:before="120" w:after="120"/>
        <w:jc w:val="center"/>
        <w:rPr>
          <w:rFonts w:hAnsi="宋体" w:eastAsia="宋体" w:cs="宋体"/>
          <w:b/>
          <w:bCs/>
          <w:sz w:val="24"/>
          <w:szCs w:val="24"/>
        </w:rPr>
      </w:pPr>
    </w:p>
    <w:p w14:paraId="7DF9E6DF">
      <w:pPr>
        <w:pStyle w:val="15"/>
        <w:adjustRightInd w:val="0"/>
        <w:snapToGrid w:val="0"/>
        <w:spacing w:before="120" w:after="120"/>
        <w:jc w:val="center"/>
        <w:rPr>
          <w:rFonts w:hAnsi="宋体" w:eastAsia="宋体" w:cs="宋体"/>
          <w:b/>
          <w:bCs/>
          <w:sz w:val="24"/>
          <w:szCs w:val="24"/>
        </w:rPr>
      </w:pPr>
    </w:p>
    <w:p w14:paraId="76348170">
      <w:pPr>
        <w:pStyle w:val="15"/>
        <w:adjustRightInd w:val="0"/>
        <w:snapToGrid w:val="0"/>
        <w:spacing w:before="120" w:after="120"/>
        <w:jc w:val="center"/>
        <w:rPr>
          <w:rFonts w:hAnsi="宋体" w:eastAsia="宋体" w:cs="宋体"/>
          <w:b/>
          <w:bCs/>
          <w:sz w:val="24"/>
          <w:szCs w:val="24"/>
        </w:rPr>
      </w:pPr>
    </w:p>
    <w:p w14:paraId="7296FE81">
      <w:pPr>
        <w:pStyle w:val="15"/>
        <w:adjustRightInd w:val="0"/>
        <w:snapToGrid w:val="0"/>
        <w:spacing w:before="120" w:after="120"/>
        <w:jc w:val="left"/>
        <w:rPr>
          <w:rFonts w:hAnsi="宋体" w:eastAsia="宋体" w:cs="宋体"/>
          <w:b/>
          <w:bCs/>
          <w:sz w:val="24"/>
          <w:szCs w:val="24"/>
        </w:rPr>
      </w:pPr>
    </w:p>
    <w:p w14:paraId="7C0F8C88">
      <w:pPr>
        <w:snapToGrid w:val="0"/>
        <w:jc w:val="left"/>
        <w:rPr>
          <w:rFonts w:ascii="宋体" w:hAnsi="宋体" w:eastAsia="宋体" w:cs="宋体"/>
          <w:sz w:val="24"/>
        </w:rPr>
      </w:pPr>
    </w:p>
    <w:p w14:paraId="342F5431">
      <w:pPr>
        <w:pStyle w:val="16"/>
        <w:ind w:left="0" w:leftChars="0"/>
        <w:rPr>
          <w:rFonts w:ascii="宋体" w:hAnsi="宋体" w:eastAsia="宋体" w:cs="宋体"/>
        </w:rPr>
      </w:pPr>
    </w:p>
    <w:p w14:paraId="43FDD59B">
      <w:pPr>
        <w:rPr>
          <w:rFonts w:ascii="宋体" w:hAnsi="宋体" w:eastAsia="宋体" w:cs="宋体"/>
          <w:b/>
          <w:bCs/>
          <w:sz w:val="24"/>
        </w:rPr>
      </w:pPr>
    </w:p>
    <w:p w14:paraId="39685611">
      <w:pPr>
        <w:pStyle w:val="3"/>
        <w:rPr>
          <w:rFonts w:ascii="宋体" w:hAnsi="宋体" w:eastAsia="宋体" w:cs="宋体"/>
        </w:rPr>
      </w:pPr>
    </w:p>
    <w:p w14:paraId="43C153F5">
      <w:pPr>
        <w:rPr>
          <w:rFonts w:ascii="宋体" w:hAnsi="宋体" w:eastAsia="宋体" w:cs="宋体"/>
          <w:b/>
          <w:bCs/>
          <w:sz w:val="24"/>
        </w:rPr>
      </w:pPr>
      <w:r>
        <w:rPr>
          <w:rFonts w:hint="eastAsia" w:ascii="宋体" w:hAnsi="宋体" w:eastAsia="宋体" w:cs="宋体"/>
          <w:b/>
          <w:bCs/>
          <w:sz w:val="24"/>
        </w:rPr>
        <w:br w:type="page"/>
      </w:r>
    </w:p>
    <w:p w14:paraId="6720E781">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08C589ED">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72733539">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4FD3794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91B34F6">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C60730A">
            <w:pPr>
              <w:adjustRightInd w:val="0"/>
              <w:jc w:val="center"/>
              <w:rPr>
                <w:rFonts w:ascii="宋体" w:hAnsi="宋体" w:eastAsia="宋体" w:cs="宋体"/>
                <w:sz w:val="21"/>
                <w:szCs w:val="21"/>
              </w:rPr>
            </w:pPr>
          </w:p>
        </w:tc>
      </w:tr>
      <w:tr w14:paraId="5684BB3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0E8BCC6">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018EAD46">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DA1382A">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67F16575">
            <w:pPr>
              <w:adjustRightInd w:val="0"/>
              <w:jc w:val="center"/>
              <w:rPr>
                <w:rFonts w:ascii="宋体" w:hAnsi="宋体" w:eastAsia="宋体" w:cs="宋体"/>
                <w:sz w:val="21"/>
                <w:szCs w:val="21"/>
              </w:rPr>
            </w:pPr>
          </w:p>
        </w:tc>
      </w:tr>
      <w:tr w14:paraId="7AD1AB44">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3DA4A43">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610E5435">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40A21003">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7C34047">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59DA6A4">
            <w:pPr>
              <w:adjustRightInd w:val="0"/>
              <w:jc w:val="center"/>
              <w:rPr>
                <w:rFonts w:ascii="宋体" w:hAnsi="宋体" w:eastAsia="宋体" w:cs="宋体"/>
                <w:sz w:val="21"/>
                <w:szCs w:val="21"/>
              </w:rPr>
            </w:pPr>
          </w:p>
        </w:tc>
      </w:tr>
      <w:tr w14:paraId="7639AF15">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5A294A28">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14307406">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8A2307D">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60F4B7FB">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2814932">
            <w:pPr>
              <w:adjustRightInd w:val="0"/>
              <w:jc w:val="center"/>
              <w:rPr>
                <w:rFonts w:ascii="宋体" w:hAnsi="宋体" w:eastAsia="宋体" w:cs="宋体"/>
                <w:sz w:val="21"/>
                <w:szCs w:val="21"/>
              </w:rPr>
            </w:pPr>
          </w:p>
        </w:tc>
      </w:tr>
      <w:tr w14:paraId="7E7141E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4F4C1DC">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5DF40A7E">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DFA27A4">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757D89FA">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33AADD65">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2D0FDD0">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14EA056A">
            <w:pPr>
              <w:adjustRightInd w:val="0"/>
              <w:jc w:val="center"/>
              <w:rPr>
                <w:rFonts w:ascii="宋体" w:hAnsi="宋体" w:eastAsia="宋体" w:cs="宋体"/>
                <w:sz w:val="21"/>
                <w:szCs w:val="21"/>
              </w:rPr>
            </w:pPr>
          </w:p>
        </w:tc>
      </w:tr>
      <w:tr w14:paraId="091AB69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4D65DE2">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51AD8630">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D59D903">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0A414315">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F43FD20">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018D070">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71662AB2">
            <w:pPr>
              <w:adjustRightInd w:val="0"/>
              <w:jc w:val="center"/>
              <w:rPr>
                <w:rFonts w:ascii="宋体" w:hAnsi="宋体" w:eastAsia="宋体" w:cs="宋体"/>
                <w:sz w:val="21"/>
                <w:szCs w:val="21"/>
              </w:rPr>
            </w:pPr>
          </w:p>
        </w:tc>
      </w:tr>
      <w:tr w14:paraId="0D64BFF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428D551">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01CAA30">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19C7F88C">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79CD40">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40EF53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D153D80">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2C0A68B3">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7CA93AF1">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22B40FE">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803B30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F49645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E6AA7C9">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C30CF6D">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396BAC8D">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9FE4301">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B3D5FF6">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97000C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B4525C3">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9E5AC1B">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118D91A2">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7C70665">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967FF2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92B86B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D8FF38B">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8E41E09">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6C364725">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6FF30DF">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A0D1A0">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500B30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7C05246">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E737A91">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434EF8D9">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6C49EBF5">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210E66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F9D0590">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15F86F3">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5BD5329">
            <w:pPr>
              <w:adjustRightInd w:val="0"/>
              <w:jc w:val="center"/>
              <w:rPr>
                <w:rFonts w:ascii="宋体" w:hAnsi="宋体" w:eastAsia="宋体" w:cs="宋体"/>
                <w:sz w:val="21"/>
                <w:szCs w:val="21"/>
              </w:rPr>
            </w:pPr>
          </w:p>
        </w:tc>
      </w:tr>
      <w:tr w14:paraId="4C8054AF">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C39BFF9">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389B65CF">
            <w:pPr>
              <w:adjustRightInd w:val="0"/>
              <w:jc w:val="center"/>
              <w:rPr>
                <w:rFonts w:ascii="宋体" w:hAnsi="宋体" w:eastAsia="宋体" w:cs="宋体"/>
                <w:sz w:val="21"/>
                <w:szCs w:val="21"/>
              </w:rPr>
            </w:pPr>
          </w:p>
        </w:tc>
      </w:tr>
    </w:tbl>
    <w:p w14:paraId="6C9B9388">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713747E5">
      <w:pPr>
        <w:pStyle w:val="15"/>
        <w:jc w:val="center"/>
        <w:rPr>
          <w:rFonts w:hAnsi="宋体" w:eastAsia="宋体" w:cs="宋体"/>
          <w:sz w:val="24"/>
          <w:szCs w:val="24"/>
        </w:rPr>
      </w:pPr>
    </w:p>
    <w:p w14:paraId="78D85CD8">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69DEB235">
      <w:pPr>
        <w:pStyle w:val="15"/>
        <w:adjustRightInd w:val="0"/>
        <w:snapToGrid w:val="0"/>
        <w:spacing w:before="120" w:after="120" w:line="360" w:lineRule="auto"/>
        <w:ind w:firstLine="4320" w:firstLineChars="1800"/>
        <w:jc w:val="left"/>
        <w:rPr>
          <w:rFonts w:hAnsi="宋体" w:eastAsia="宋体" w:cs="宋体"/>
        </w:rPr>
        <w:sectPr>
          <w:footerReference r:id="rId12" w:type="default"/>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42DAE080">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0ECCCD5F">
      <w:pPr>
        <w:pStyle w:val="5"/>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AB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BED286D">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06DD32C">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EE85F25">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3F7501AC">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056C7AE9">
            <w:pPr>
              <w:jc w:val="center"/>
              <w:rPr>
                <w:rFonts w:ascii="宋体" w:hAnsi="宋体" w:eastAsia="宋体" w:cs="宋体"/>
                <w:sz w:val="21"/>
                <w:szCs w:val="21"/>
              </w:rPr>
            </w:pPr>
            <w:r>
              <w:rPr>
                <w:rFonts w:hint="eastAsia" w:ascii="宋体" w:hAnsi="宋体" w:eastAsia="宋体" w:cs="宋体"/>
                <w:sz w:val="21"/>
                <w:szCs w:val="21"/>
              </w:rPr>
              <w:t>是否响应</w:t>
            </w:r>
          </w:p>
        </w:tc>
      </w:tr>
      <w:tr w14:paraId="656F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C22F0FC">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1D1761D6">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6C83F357">
            <w:pPr>
              <w:rPr>
                <w:rFonts w:hint="default" w:ascii="宋体" w:hAnsi="宋体" w:eastAsia="宋体" w:cs="宋体"/>
                <w:sz w:val="21"/>
                <w:szCs w:val="21"/>
                <w:lang w:val="en-US" w:eastAsia="zh-CN"/>
              </w:rPr>
            </w:pPr>
            <w:r>
              <w:rPr>
                <w:rFonts w:hint="eastAsia" w:ascii="宋体" w:hAnsi="宋体" w:eastAsia="宋体" w:cs="宋体"/>
                <w:color w:val="auto"/>
                <w:kern w:val="0"/>
                <w:sz w:val="21"/>
                <w:szCs w:val="21"/>
                <w:highlight w:val="yellow"/>
                <w:lang w:val="en-US" w:eastAsia="zh-CN"/>
              </w:rPr>
              <w:t>合同签订后30日内完成全部工作</w:t>
            </w:r>
            <w:r>
              <w:rPr>
                <w:rFonts w:hint="eastAsia" w:ascii="宋体" w:hAnsi="宋体" w:eastAsia="宋体" w:cs="宋体"/>
                <w:color w:val="auto"/>
                <w:sz w:val="21"/>
                <w:szCs w:val="21"/>
                <w:highlight w:val="yellow"/>
              </w:rPr>
              <w:t>。</w:t>
            </w:r>
          </w:p>
        </w:tc>
        <w:tc>
          <w:tcPr>
            <w:tcW w:w="2339" w:type="dxa"/>
            <w:noWrap/>
            <w:vAlign w:val="center"/>
          </w:tcPr>
          <w:p w14:paraId="25DB9E23">
            <w:pPr>
              <w:jc w:val="center"/>
              <w:rPr>
                <w:rFonts w:ascii="宋体" w:hAnsi="宋体" w:eastAsia="宋体" w:cs="宋体"/>
                <w:sz w:val="21"/>
                <w:szCs w:val="21"/>
              </w:rPr>
            </w:pPr>
          </w:p>
        </w:tc>
        <w:tc>
          <w:tcPr>
            <w:tcW w:w="1308" w:type="dxa"/>
            <w:noWrap/>
            <w:vAlign w:val="center"/>
          </w:tcPr>
          <w:p w14:paraId="241D02A6">
            <w:pPr>
              <w:jc w:val="center"/>
              <w:rPr>
                <w:rFonts w:ascii="宋体" w:hAnsi="宋体" w:eastAsia="宋体" w:cs="宋体"/>
                <w:sz w:val="21"/>
                <w:szCs w:val="21"/>
              </w:rPr>
            </w:pPr>
          </w:p>
        </w:tc>
      </w:tr>
      <w:tr w14:paraId="0287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44B0F783">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2FBF67C">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4D441193">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51814230">
            <w:pPr>
              <w:jc w:val="center"/>
              <w:rPr>
                <w:rFonts w:ascii="宋体" w:hAnsi="宋体" w:eastAsia="宋体" w:cs="宋体"/>
                <w:sz w:val="21"/>
                <w:szCs w:val="21"/>
              </w:rPr>
            </w:pPr>
          </w:p>
        </w:tc>
        <w:tc>
          <w:tcPr>
            <w:tcW w:w="1308" w:type="dxa"/>
            <w:noWrap/>
            <w:vAlign w:val="center"/>
          </w:tcPr>
          <w:p w14:paraId="4CC97F24">
            <w:pPr>
              <w:jc w:val="center"/>
              <w:rPr>
                <w:rFonts w:ascii="宋体" w:hAnsi="宋体" w:eastAsia="宋体" w:cs="宋体"/>
                <w:sz w:val="21"/>
                <w:szCs w:val="21"/>
              </w:rPr>
            </w:pPr>
          </w:p>
        </w:tc>
      </w:tr>
      <w:tr w14:paraId="70C9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E3C3F29">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22FEC2A1">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06341A73">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3503C21A">
            <w:pPr>
              <w:jc w:val="center"/>
              <w:rPr>
                <w:rFonts w:ascii="宋体" w:hAnsi="宋体" w:eastAsia="宋体" w:cs="宋体"/>
                <w:sz w:val="21"/>
                <w:szCs w:val="21"/>
              </w:rPr>
            </w:pPr>
          </w:p>
        </w:tc>
        <w:tc>
          <w:tcPr>
            <w:tcW w:w="1308" w:type="dxa"/>
            <w:noWrap/>
            <w:vAlign w:val="center"/>
          </w:tcPr>
          <w:p w14:paraId="072B98B2">
            <w:pPr>
              <w:jc w:val="center"/>
              <w:rPr>
                <w:rFonts w:ascii="宋体" w:hAnsi="宋体" w:eastAsia="宋体" w:cs="宋体"/>
                <w:sz w:val="21"/>
                <w:szCs w:val="21"/>
              </w:rPr>
            </w:pPr>
          </w:p>
        </w:tc>
      </w:tr>
      <w:tr w14:paraId="2D46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B58F0FF">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3B424112">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60095269">
            <w:pPr>
              <w:rPr>
                <w:rFonts w:ascii="宋体" w:hAnsi="宋体" w:eastAsia="宋体" w:cs="宋体"/>
                <w:sz w:val="21"/>
                <w:szCs w:val="21"/>
              </w:rPr>
            </w:pPr>
            <w:r>
              <w:rPr>
                <w:rFonts w:hint="eastAsia" w:ascii="宋体" w:hAnsi="宋体" w:eastAsia="宋体" w:cs="宋体"/>
                <w:color w:val="FF0000"/>
                <w:sz w:val="21"/>
                <w:szCs w:val="21"/>
              </w:rPr>
              <w:t>本项目支付一次预付款，金额为签约合同价的</w:t>
            </w:r>
            <w:r>
              <w:rPr>
                <w:rFonts w:hint="eastAsia" w:hAnsi="仿宋"/>
                <w:color w:val="FF0000"/>
                <w:sz w:val="21"/>
                <w:szCs w:val="21"/>
              </w:rPr>
              <w:t>10%</w:t>
            </w:r>
            <w:r>
              <w:rPr>
                <w:rFonts w:hint="eastAsia" w:ascii="宋体" w:hAnsi="宋体" w:eastAsia="宋体" w:cs="宋体"/>
                <w:color w:val="FF0000"/>
                <w:sz w:val="21"/>
                <w:szCs w:val="21"/>
              </w:rPr>
              <w:t>，后续款项待完工并验收通过后，一次性支付结算审定金额的100%；</w:t>
            </w:r>
            <w:r>
              <w:rPr>
                <w:rFonts w:hint="eastAsia" w:ascii="宋体" w:hAnsi="宋体" w:eastAsia="宋体" w:cs="宋体"/>
                <w:b/>
                <w:bCs/>
                <w:color w:val="FF0000"/>
                <w:sz w:val="21"/>
                <w:szCs w:val="21"/>
              </w:rPr>
              <w:t>结算审定金额不得超过签约合同价，若超过签约合同价的，以签约合同价作为最高结算价</w:t>
            </w:r>
            <w:r>
              <w:rPr>
                <w:rFonts w:hint="eastAsia" w:ascii="宋体" w:hAnsi="宋体" w:eastAsia="宋体" w:cs="宋体"/>
                <w:sz w:val="21"/>
                <w:szCs w:val="21"/>
              </w:rPr>
              <w:t>。</w:t>
            </w:r>
          </w:p>
        </w:tc>
        <w:tc>
          <w:tcPr>
            <w:tcW w:w="2339" w:type="dxa"/>
            <w:noWrap/>
            <w:vAlign w:val="center"/>
          </w:tcPr>
          <w:p w14:paraId="39A432CF">
            <w:pPr>
              <w:jc w:val="center"/>
              <w:rPr>
                <w:rFonts w:ascii="宋体" w:hAnsi="宋体" w:eastAsia="宋体" w:cs="宋体"/>
                <w:sz w:val="21"/>
                <w:szCs w:val="21"/>
              </w:rPr>
            </w:pPr>
          </w:p>
        </w:tc>
        <w:tc>
          <w:tcPr>
            <w:tcW w:w="1308" w:type="dxa"/>
            <w:noWrap/>
            <w:vAlign w:val="center"/>
          </w:tcPr>
          <w:p w14:paraId="27C38F60">
            <w:pPr>
              <w:jc w:val="center"/>
              <w:rPr>
                <w:rFonts w:ascii="宋体" w:hAnsi="宋体" w:eastAsia="宋体" w:cs="宋体"/>
                <w:sz w:val="21"/>
                <w:szCs w:val="21"/>
              </w:rPr>
            </w:pPr>
          </w:p>
        </w:tc>
      </w:tr>
    </w:tbl>
    <w:p w14:paraId="36045F6B">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4E8DBC4D">
      <w:pPr>
        <w:pStyle w:val="15"/>
        <w:spacing w:line="560" w:lineRule="exact"/>
        <w:ind w:firstLine="5040" w:firstLineChars="2400"/>
        <w:rPr>
          <w:rFonts w:hAnsi="宋体" w:eastAsia="宋体" w:cs="宋体"/>
          <w:szCs w:val="21"/>
        </w:rPr>
      </w:pPr>
    </w:p>
    <w:p w14:paraId="67096DAD">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7D04A844">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632C902E">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22F0B5FB">
      <w:pPr>
        <w:pStyle w:val="55"/>
        <w:spacing w:line="360" w:lineRule="auto"/>
        <w:rPr>
          <w:rFonts w:ascii="宋体" w:hAnsi="宋体" w:cs="宋体"/>
          <w:b/>
          <w:bCs/>
          <w:sz w:val="24"/>
        </w:rPr>
      </w:pPr>
    </w:p>
    <w:p w14:paraId="6F11138A">
      <w:pPr>
        <w:pStyle w:val="55"/>
        <w:spacing w:line="360" w:lineRule="auto"/>
        <w:jc w:val="center"/>
        <w:rPr>
          <w:rFonts w:ascii="宋体" w:hAnsi="宋体" w:cs="宋体"/>
          <w:b/>
          <w:sz w:val="28"/>
          <w:szCs w:val="28"/>
        </w:rPr>
      </w:pPr>
    </w:p>
    <w:p w14:paraId="0CBC78DC">
      <w:pPr>
        <w:rPr>
          <w:rFonts w:ascii="宋体" w:hAnsi="宋体" w:eastAsia="宋体" w:cs="宋体"/>
          <w:b/>
          <w:bCs/>
          <w:sz w:val="24"/>
        </w:rPr>
      </w:pPr>
      <w:r>
        <w:rPr>
          <w:rFonts w:hint="eastAsia" w:ascii="宋体" w:hAnsi="宋体" w:eastAsia="宋体" w:cs="宋体"/>
          <w:b/>
          <w:bCs/>
          <w:sz w:val="24"/>
        </w:rPr>
        <w:br w:type="page"/>
      </w:r>
    </w:p>
    <w:p w14:paraId="7F18A252">
      <w:pPr>
        <w:pStyle w:val="55"/>
        <w:spacing w:line="360" w:lineRule="auto"/>
        <w:rPr>
          <w:rFonts w:ascii="宋体" w:hAnsi="宋体" w:cs="宋体"/>
          <w:b/>
          <w:sz w:val="24"/>
        </w:rPr>
      </w:pPr>
      <w:r>
        <w:rPr>
          <w:rFonts w:hint="eastAsia" w:ascii="宋体" w:hAnsi="宋体" w:cs="宋体"/>
          <w:b/>
          <w:bCs/>
          <w:sz w:val="24"/>
        </w:rPr>
        <w:t>附件八：</w:t>
      </w:r>
    </w:p>
    <w:p w14:paraId="19DD47F7">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31478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4BC2578">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451E9C23">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5C0FCA0F">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0D439438">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08BFD5D0">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C7DDE1A">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63A25497">
            <w:pPr>
              <w:pStyle w:val="55"/>
              <w:jc w:val="center"/>
              <w:rPr>
                <w:rFonts w:ascii="宋体" w:hAnsi="宋体" w:cs="宋体"/>
                <w:b/>
                <w:bCs/>
                <w:szCs w:val="21"/>
              </w:rPr>
            </w:pPr>
            <w:r>
              <w:rPr>
                <w:rFonts w:hint="eastAsia" w:ascii="宋体" w:hAnsi="宋体" w:cs="宋体"/>
                <w:b/>
                <w:bCs/>
                <w:szCs w:val="21"/>
              </w:rPr>
              <w:t>项目单位名称及其联系人电话</w:t>
            </w:r>
          </w:p>
        </w:tc>
      </w:tr>
      <w:tr w14:paraId="45D21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B7058C9">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51629AD4">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76CF945">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7FA90E5">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61373D65">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9F0D9CE">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3AC6B1D">
            <w:pPr>
              <w:pStyle w:val="55"/>
              <w:jc w:val="center"/>
              <w:rPr>
                <w:rFonts w:ascii="宋体" w:hAnsi="宋体" w:cs="宋体"/>
                <w:szCs w:val="21"/>
              </w:rPr>
            </w:pPr>
          </w:p>
        </w:tc>
      </w:tr>
      <w:tr w14:paraId="5F87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8C1C0D3">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5CFD9202">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A244AAA">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6A4EEE1B">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F85E505">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335D4F7">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7FDA60B1">
            <w:pPr>
              <w:pStyle w:val="55"/>
              <w:jc w:val="center"/>
              <w:rPr>
                <w:rFonts w:ascii="宋体" w:hAnsi="宋体" w:cs="宋体"/>
                <w:szCs w:val="21"/>
              </w:rPr>
            </w:pPr>
          </w:p>
        </w:tc>
      </w:tr>
      <w:tr w14:paraId="4119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EB7B04D">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736E4B54">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30B936C">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41746C">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D9861DB">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8E3F9B8">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E3AE694">
            <w:pPr>
              <w:pStyle w:val="55"/>
              <w:jc w:val="center"/>
              <w:rPr>
                <w:rFonts w:ascii="宋体" w:hAnsi="宋体" w:cs="宋体"/>
                <w:szCs w:val="21"/>
              </w:rPr>
            </w:pPr>
          </w:p>
        </w:tc>
      </w:tr>
      <w:tr w14:paraId="6ED78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3EA95A51">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7F6FDFBF">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D4CFB98">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4A98CD3">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6664F6C">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82A5EA2">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A5ECEB8">
            <w:pPr>
              <w:pStyle w:val="55"/>
              <w:jc w:val="center"/>
              <w:rPr>
                <w:rFonts w:ascii="宋体" w:hAnsi="宋体" w:cs="宋体"/>
                <w:szCs w:val="21"/>
              </w:rPr>
            </w:pPr>
          </w:p>
        </w:tc>
      </w:tr>
    </w:tbl>
    <w:p w14:paraId="14810FBD">
      <w:pPr>
        <w:spacing w:line="120" w:lineRule="exact"/>
        <w:rPr>
          <w:rFonts w:ascii="宋体" w:hAnsi="宋体" w:eastAsia="宋体" w:cs="宋体"/>
          <w:bCs/>
          <w:kern w:val="0"/>
          <w:sz w:val="21"/>
          <w:szCs w:val="21"/>
        </w:rPr>
      </w:pPr>
    </w:p>
    <w:p w14:paraId="0CE79B9F">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01550A88">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3E36B077">
      <w:pPr>
        <w:spacing w:line="360" w:lineRule="auto"/>
        <w:rPr>
          <w:rFonts w:ascii="宋体" w:hAnsi="宋体" w:eastAsia="宋体" w:cs="宋体"/>
          <w:sz w:val="21"/>
          <w:szCs w:val="21"/>
        </w:rPr>
      </w:pPr>
    </w:p>
    <w:p w14:paraId="1E4617A5">
      <w:pPr>
        <w:spacing w:line="360" w:lineRule="auto"/>
        <w:rPr>
          <w:rFonts w:ascii="宋体" w:hAnsi="宋体" w:eastAsia="宋体" w:cs="宋体"/>
          <w:sz w:val="21"/>
          <w:szCs w:val="21"/>
        </w:rPr>
      </w:pPr>
    </w:p>
    <w:p w14:paraId="151E2DF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382C8B9">
      <w:pPr>
        <w:spacing w:line="360" w:lineRule="auto"/>
        <w:jc w:val="right"/>
        <w:rPr>
          <w:rFonts w:ascii="宋体" w:hAnsi="宋体" w:eastAsia="宋体" w:cs="宋体"/>
          <w:sz w:val="21"/>
          <w:szCs w:val="21"/>
          <w:lang w:val="zh-CN"/>
        </w:rPr>
      </w:pPr>
    </w:p>
    <w:p w14:paraId="1CD292DA">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7C3B803A">
      <w:pPr>
        <w:rPr>
          <w:rFonts w:ascii="宋体" w:hAnsi="宋体" w:eastAsia="宋体" w:cs="宋体"/>
          <w:b/>
          <w:sz w:val="24"/>
        </w:rPr>
      </w:pPr>
    </w:p>
    <w:p w14:paraId="014957B6">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2C10AC56">
      <w:pPr>
        <w:pStyle w:val="15"/>
        <w:adjustRightInd w:val="0"/>
        <w:snapToGrid w:val="0"/>
        <w:spacing w:before="156" w:after="156"/>
        <w:jc w:val="center"/>
        <w:rPr>
          <w:rFonts w:hAnsi="宋体" w:eastAsia="宋体" w:cs="宋体"/>
          <w:b/>
          <w:bCs/>
          <w:sz w:val="28"/>
          <w:szCs w:val="28"/>
        </w:rPr>
      </w:pPr>
      <w:bookmarkStart w:id="526" w:name="_Toc18370_WPSOffice_Level2"/>
      <w:bookmarkStart w:id="527" w:name="_Toc11913"/>
      <w:bookmarkStart w:id="528" w:name="_Toc2242_WPSOffice_Level2"/>
      <w:bookmarkStart w:id="529" w:name="_Toc28183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0280294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F7B1">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339656D2">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73094C39">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5A859D91">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1406065D">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2ED95CD2">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502A882A">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6D1AD7B9">
            <w:pPr>
              <w:widowControl/>
              <w:jc w:val="center"/>
              <w:rPr>
                <w:rFonts w:ascii="宋体" w:hAnsi="宋体" w:eastAsia="宋体" w:cs="宋体"/>
                <w:kern w:val="0"/>
                <w:sz w:val="24"/>
              </w:rPr>
            </w:pPr>
            <w:r>
              <w:rPr>
                <w:rFonts w:hint="eastAsia" w:ascii="宋体" w:hAnsi="宋体" w:eastAsia="宋体" w:cs="宋体"/>
                <w:kern w:val="0"/>
                <w:sz w:val="24"/>
              </w:rPr>
              <w:t>　</w:t>
            </w:r>
          </w:p>
        </w:tc>
      </w:tr>
      <w:tr w14:paraId="3FE4040F">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C380">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144BA4F8">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7A105448">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04C55F57">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486202B2">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C6F0B28">
            <w:pPr>
              <w:widowControl/>
              <w:jc w:val="center"/>
              <w:rPr>
                <w:rFonts w:ascii="宋体" w:hAnsi="宋体" w:eastAsia="宋体" w:cs="宋体"/>
                <w:kern w:val="0"/>
                <w:sz w:val="24"/>
              </w:rPr>
            </w:pPr>
            <w:r>
              <w:rPr>
                <w:rFonts w:hint="eastAsia" w:ascii="宋体" w:hAnsi="宋体" w:eastAsia="宋体" w:cs="宋体"/>
                <w:kern w:val="0"/>
                <w:sz w:val="24"/>
              </w:rPr>
              <w:t>　</w:t>
            </w:r>
          </w:p>
        </w:tc>
      </w:tr>
      <w:tr w14:paraId="51F483D6">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4038">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430A569F">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33CFC03A">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E2DBEDC">
            <w:pPr>
              <w:widowControl/>
              <w:jc w:val="left"/>
              <w:rPr>
                <w:rFonts w:ascii="宋体" w:hAnsi="宋体" w:eastAsia="宋体" w:cs="宋体"/>
                <w:kern w:val="0"/>
                <w:sz w:val="24"/>
              </w:rPr>
            </w:pPr>
            <w:r>
              <w:rPr>
                <w:rFonts w:hint="eastAsia" w:ascii="宋体" w:hAnsi="宋体" w:eastAsia="宋体" w:cs="宋体"/>
                <w:kern w:val="0"/>
                <w:sz w:val="24"/>
              </w:rPr>
              <w:t>　</w:t>
            </w:r>
          </w:p>
        </w:tc>
      </w:tr>
      <w:tr w14:paraId="0D5AA8A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24ACC">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2A45EF42">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0E92B5B">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4905E61C">
            <w:pPr>
              <w:widowControl/>
              <w:jc w:val="center"/>
              <w:rPr>
                <w:rFonts w:ascii="宋体" w:hAnsi="宋体" w:eastAsia="宋体" w:cs="宋体"/>
                <w:kern w:val="0"/>
                <w:sz w:val="24"/>
              </w:rPr>
            </w:pPr>
            <w:r>
              <w:rPr>
                <w:rFonts w:hint="eastAsia" w:ascii="宋体" w:hAnsi="宋体" w:eastAsia="宋体" w:cs="宋体"/>
                <w:kern w:val="0"/>
                <w:sz w:val="24"/>
              </w:rPr>
              <w:t>　</w:t>
            </w:r>
          </w:p>
        </w:tc>
      </w:tr>
      <w:tr w14:paraId="414F18FB">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C456D57">
            <w:pPr>
              <w:widowControl/>
              <w:jc w:val="center"/>
              <w:rPr>
                <w:rFonts w:ascii="宋体" w:hAnsi="宋体" w:eastAsia="宋体" w:cs="宋体"/>
                <w:kern w:val="0"/>
                <w:sz w:val="24"/>
              </w:rPr>
            </w:pPr>
            <w:r>
              <w:rPr>
                <w:rFonts w:hint="eastAsia" w:ascii="宋体" w:hAnsi="宋体" w:eastAsia="宋体" w:cs="宋体"/>
                <w:kern w:val="0"/>
                <w:sz w:val="24"/>
              </w:rPr>
              <w:t>简</w:t>
            </w:r>
          </w:p>
          <w:p w14:paraId="441BF797">
            <w:pPr>
              <w:widowControl/>
              <w:jc w:val="center"/>
              <w:rPr>
                <w:rFonts w:ascii="宋体" w:hAnsi="宋体" w:eastAsia="宋体" w:cs="宋体"/>
                <w:kern w:val="0"/>
                <w:sz w:val="24"/>
              </w:rPr>
            </w:pPr>
          </w:p>
          <w:p w14:paraId="013B9F19">
            <w:pPr>
              <w:widowControl/>
              <w:jc w:val="center"/>
              <w:rPr>
                <w:rFonts w:ascii="宋体" w:hAnsi="宋体" w:eastAsia="宋体" w:cs="宋体"/>
                <w:kern w:val="0"/>
                <w:sz w:val="24"/>
              </w:rPr>
            </w:pPr>
          </w:p>
          <w:p w14:paraId="51CF3DD8">
            <w:pPr>
              <w:widowControl/>
              <w:jc w:val="center"/>
              <w:rPr>
                <w:rFonts w:ascii="宋体" w:hAnsi="宋体" w:eastAsia="宋体" w:cs="宋体"/>
                <w:kern w:val="0"/>
                <w:sz w:val="24"/>
              </w:rPr>
            </w:pPr>
          </w:p>
          <w:p w14:paraId="3783AD8B">
            <w:pPr>
              <w:widowControl/>
              <w:jc w:val="center"/>
              <w:rPr>
                <w:rFonts w:ascii="宋体" w:hAnsi="宋体" w:eastAsia="宋体" w:cs="宋体"/>
                <w:kern w:val="0"/>
                <w:sz w:val="24"/>
              </w:rPr>
            </w:pPr>
          </w:p>
          <w:p w14:paraId="5342553A">
            <w:pPr>
              <w:widowControl/>
              <w:jc w:val="center"/>
              <w:rPr>
                <w:rFonts w:ascii="宋体" w:hAnsi="宋体" w:eastAsia="宋体" w:cs="宋体"/>
                <w:kern w:val="0"/>
                <w:sz w:val="24"/>
              </w:rPr>
            </w:pPr>
          </w:p>
          <w:p w14:paraId="22C7DBA1">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04D92A05">
            <w:pPr>
              <w:widowControl/>
              <w:jc w:val="left"/>
              <w:rPr>
                <w:rFonts w:ascii="宋体" w:hAnsi="宋体" w:eastAsia="宋体" w:cs="宋体"/>
                <w:kern w:val="0"/>
                <w:sz w:val="24"/>
              </w:rPr>
            </w:pPr>
          </w:p>
        </w:tc>
      </w:tr>
      <w:tr w14:paraId="2C09312A">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EB778B9">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46A812DF">
            <w:pPr>
              <w:widowControl/>
              <w:jc w:val="left"/>
              <w:rPr>
                <w:rFonts w:ascii="宋体" w:hAnsi="宋体" w:eastAsia="宋体" w:cs="宋体"/>
                <w:kern w:val="0"/>
                <w:sz w:val="22"/>
                <w:szCs w:val="22"/>
              </w:rPr>
            </w:pPr>
          </w:p>
        </w:tc>
      </w:tr>
    </w:tbl>
    <w:p w14:paraId="0BC7C3D7">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31D1ECB2">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1816D3F4">
      <w:pPr>
        <w:pStyle w:val="50"/>
        <w:ind w:firstLine="420" w:firstLineChars="200"/>
        <w:rPr>
          <w:rFonts w:ascii="宋体" w:hAnsi="宋体" w:cs="宋体"/>
          <w:bCs/>
          <w:kern w:val="0"/>
          <w:szCs w:val="21"/>
        </w:rPr>
      </w:pPr>
    </w:p>
    <w:p w14:paraId="3B81271F">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E7195F6">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2B30BC74">
      <w:pPr>
        <w:tabs>
          <w:tab w:val="left" w:pos="720"/>
        </w:tabs>
        <w:spacing w:line="360" w:lineRule="auto"/>
        <w:outlineLvl w:val="0"/>
        <w:rPr>
          <w:rFonts w:ascii="宋体" w:hAnsi="宋体" w:eastAsia="宋体" w:cs="宋体"/>
          <w:b/>
          <w:sz w:val="24"/>
        </w:rPr>
      </w:pPr>
    </w:p>
    <w:p w14:paraId="5DB3220C">
      <w:pPr>
        <w:rPr>
          <w:rFonts w:ascii="宋体" w:hAnsi="宋体" w:eastAsia="宋体" w:cs="宋体"/>
          <w:b/>
          <w:bCs/>
          <w:sz w:val="24"/>
        </w:rPr>
      </w:pPr>
      <w:r>
        <w:rPr>
          <w:rFonts w:hint="eastAsia" w:ascii="宋体" w:hAnsi="宋体" w:eastAsia="宋体" w:cs="宋体"/>
          <w:b/>
          <w:bCs/>
          <w:sz w:val="24"/>
        </w:rPr>
        <w:t>附件十：</w:t>
      </w:r>
    </w:p>
    <w:p w14:paraId="331EF033">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571C6E0B">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C1B9B">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14CF6A55">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0F7325C1">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BACF214">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D901C86">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D5A6457">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7AEE6B1B">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3F48A592">
            <w:pPr>
              <w:widowControl/>
              <w:jc w:val="center"/>
              <w:rPr>
                <w:rFonts w:ascii="宋体" w:hAnsi="宋体" w:eastAsia="宋体" w:cs="宋体"/>
                <w:kern w:val="0"/>
                <w:sz w:val="24"/>
              </w:rPr>
            </w:pPr>
            <w:r>
              <w:rPr>
                <w:rFonts w:hint="eastAsia" w:ascii="宋体" w:hAnsi="宋体" w:eastAsia="宋体" w:cs="宋体"/>
                <w:kern w:val="0"/>
                <w:sz w:val="24"/>
              </w:rPr>
              <w:t>　</w:t>
            </w:r>
          </w:p>
        </w:tc>
      </w:tr>
      <w:tr w14:paraId="2F7438EF">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417EA">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36918C5">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B26AD50">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69F8C193">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01822D18">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218A9EF">
            <w:pPr>
              <w:widowControl/>
              <w:jc w:val="center"/>
              <w:rPr>
                <w:rFonts w:ascii="宋体" w:hAnsi="宋体" w:eastAsia="宋体" w:cs="宋体"/>
                <w:kern w:val="0"/>
                <w:sz w:val="24"/>
              </w:rPr>
            </w:pPr>
            <w:r>
              <w:rPr>
                <w:rFonts w:hint="eastAsia" w:ascii="宋体" w:hAnsi="宋体" w:eastAsia="宋体" w:cs="宋体"/>
                <w:kern w:val="0"/>
                <w:sz w:val="24"/>
              </w:rPr>
              <w:t>　</w:t>
            </w:r>
          </w:p>
        </w:tc>
      </w:tr>
      <w:tr w14:paraId="1F647553">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9B49">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F7D24DA">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350F5ACA">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674746D5">
            <w:pPr>
              <w:widowControl/>
              <w:jc w:val="left"/>
              <w:rPr>
                <w:rFonts w:ascii="宋体" w:hAnsi="宋体" w:eastAsia="宋体" w:cs="宋体"/>
                <w:kern w:val="0"/>
                <w:sz w:val="24"/>
              </w:rPr>
            </w:pPr>
            <w:r>
              <w:rPr>
                <w:rFonts w:hint="eastAsia" w:ascii="宋体" w:hAnsi="宋体" w:eastAsia="宋体" w:cs="宋体"/>
                <w:kern w:val="0"/>
                <w:sz w:val="24"/>
              </w:rPr>
              <w:t>　</w:t>
            </w:r>
          </w:p>
        </w:tc>
      </w:tr>
      <w:tr w14:paraId="602FEB8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EEFE">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7A6D1F8D">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2C9D12BF">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33F68DBA">
            <w:pPr>
              <w:widowControl/>
              <w:jc w:val="center"/>
              <w:rPr>
                <w:rFonts w:ascii="宋体" w:hAnsi="宋体" w:eastAsia="宋体" w:cs="宋体"/>
                <w:kern w:val="0"/>
                <w:sz w:val="24"/>
              </w:rPr>
            </w:pPr>
            <w:r>
              <w:rPr>
                <w:rFonts w:hint="eastAsia" w:ascii="宋体" w:hAnsi="宋体" w:eastAsia="宋体" w:cs="宋体"/>
                <w:kern w:val="0"/>
                <w:sz w:val="24"/>
              </w:rPr>
              <w:t>　</w:t>
            </w:r>
          </w:p>
        </w:tc>
      </w:tr>
      <w:tr w14:paraId="05AB8701">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40E252A">
            <w:pPr>
              <w:widowControl/>
              <w:jc w:val="center"/>
              <w:rPr>
                <w:rFonts w:ascii="宋体" w:hAnsi="宋体" w:eastAsia="宋体" w:cs="宋体"/>
                <w:kern w:val="0"/>
                <w:sz w:val="24"/>
              </w:rPr>
            </w:pPr>
            <w:r>
              <w:rPr>
                <w:rFonts w:hint="eastAsia" w:ascii="宋体" w:hAnsi="宋体" w:eastAsia="宋体" w:cs="宋体"/>
                <w:kern w:val="0"/>
                <w:sz w:val="24"/>
              </w:rPr>
              <w:t>简</w:t>
            </w:r>
          </w:p>
          <w:p w14:paraId="012A0424">
            <w:pPr>
              <w:widowControl/>
              <w:jc w:val="center"/>
              <w:rPr>
                <w:rFonts w:ascii="宋体" w:hAnsi="宋体" w:eastAsia="宋体" w:cs="宋体"/>
                <w:kern w:val="0"/>
                <w:sz w:val="24"/>
              </w:rPr>
            </w:pPr>
          </w:p>
          <w:p w14:paraId="68C13856">
            <w:pPr>
              <w:widowControl/>
              <w:jc w:val="center"/>
              <w:rPr>
                <w:rFonts w:ascii="宋体" w:hAnsi="宋体" w:eastAsia="宋体" w:cs="宋体"/>
                <w:kern w:val="0"/>
                <w:sz w:val="24"/>
              </w:rPr>
            </w:pPr>
          </w:p>
          <w:p w14:paraId="1221C6ED">
            <w:pPr>
              <w:widowControl/>
              <w:jc w:val="center"/>
              <w:rPr>
                <w:rFonts w:ascii="宋体" w:hAnsi="宋体" w:eastAsia="宋体" w:cs="宋体"/>
                <w:kern w:val="0"/>
                <w:sz w:val="24"/>
              </w:rPr>
            </w:pPr>
          </w:p>
          <w:p w14:paraId="45512490">
            <w:pPr>
              <w:widowControl/>
              <w:jc w:val="center"/>
              <w:rPr>
                <w:rFonts w:ascii="宋体" w:hAnsi="宋体" w:eastAsia="宋体" w:cs="宋体"/>
                <w:kern w:val="0"/>
                <w:sz w:val="24"/>
              </w:rPr>
            </w:pPr>
          </w:p>
          <w:p w14:paraId="06C47236">
            <w:pPr>
              <w:widowControl/>
              <w:jc w:val="center"/>
              <w:rPr>
                <w:rFonts w:ascii="宋体" w:hAnsi="宋体" w:eastAsia="宋体" w:cs="宋体"/>
                <w:kern w:val="0"/>
                <w:sz w:val="24"/>
              </w:rPr>
            </w:pPr>
          </w:p>
          <w:p w14:paraId="7C10CFBE">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5BD8287">
            <w:pPr>
              <w:widowControl/>
              <w:jc w:val="left"/>
              <w:rPr>
                <w:rFonts w:ascii="宋体" w:hAnsi="宋体" w:eastAsia="宋体" w:cs="宋体"/>
                <w:kern w:val="0"/>
                <w:sz w:val="24"/>
              </w:rPr>
            </w:pPr>
          </w:p>
        </w:tc>
      </w:tr>
      <w:tr w14:paraId="0236414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735338A">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2AA6C277">
            <w:pPr>
              <w:widowControl/>
              <w:jc w:val="left"/>
              <w:rPr>
                <w:rFonts w:ascii="宋体" w:hAnsi="宋体" w:eastAsia="宋体" w:cs="宋体"/>
                <w:kern w:val="0"/>
                <w:sz w:val="22"/>
                <w:szCs w:val="22"/>
              </w:rPr>
            </w:pPr>
          </w:p>
        </w:tc>
      </w:tr>
    </w:tbl>
    <w:p w14:paraId="2103BA3A">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1、表格后面附上项目技术负责人职称证书及社保证明。</w:t>
      </w:r>
    </w:p>
    <w:p w14:paraId="2B807FCA">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2027A46">
      <w:pPr>
        <w:pStyle w:val="50"/>
        <w:ind w:firstLine="420" w:firstLineChars="200"/>
        <w:rPr>
          <w:rFonts w:ascii="宋体" w:hAnsi="宋体" w:cs="宋体"/>
          <w:bCs/>
          <w:kern w:val="0"/>
          <w:szCs w:val="21"/>
        </w:rPr>
      </w:pPr>
    </w:p>
    <w:p w14:paraId="514BA0AC">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7C86715">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5524388A">
      <w:pPr>
        <w:rPr>
          <w:rFonts w:ascii="宋体" w:hAnsi="宋体" w:eastAsia="宋体" w:cs="宋体"/>
          <w:b/>
          <w:sz w:val="24"/>
        </w:rPr>
      </w:pPr>
    </w:p>
    <w:p w14:paraId="7CFF96B9">
      <w:pPr>
        <w:rPr>
          <w:rFonts w:ascii="宋体" w:hAnsi="宋体" w:eastAsia="宋体" w:cs="宋体"/>
          <w:b/>
          <w:sz w:val="24"/>
        </w:rPr>
      </w:pPr>
      <w:r>
        <w:rPr>
          <w:rFonts w:hint="eastAsia" w:ascii="宋体" w:hAnsi="宋体" w:eastAsia="宋体" w:cs="宋体"/>
          <w:b/>
          <w:sz w:val="24"/>
        </w:rPr>
        <w:br w:type="page"/>
      </w:r>
    </w:p>
    <w:p w14:paraId="3DA7089C">
      <w:pPr>
        <w:rPr>
          <w:rFonts w:ascii="宋体" w:hAnsi="宋体" w:eastAsia="宋体" w:cs="宋体"/>
          <w:b/>
          <w:sz w:val="24"/>
        </w:rPr>
      </w:pPr>
      <w:r>
        <w:rPr>
          <w:rFonts w:hint="eastAsia" w:ascii="宋体" w:hAnsi="宋体" w:eastAsia="宋体" w:cs="宋体"/>
          <w:b/>
          <w:sz w:val="24"/>
        </w:rPr>
        <w:t>附表十一：</w:t>
      </w:r>
      <w:bookmarkEnd w:id="526"/>
      <w:bookmarkEnd w:id="527"/>
      <w:bookmarkEnd w:id="528"/>
      <w:bookmarkEnd w:id="529"/>
    </w:p>
    <w:p w14:paraId="25E7995A">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7D7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5FE33C3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350F999D">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20670E9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028C244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2F334DF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7D755F55">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3FDED23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498CBF8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606B8BB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493828E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6D02F82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740E3A40">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2794433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7CDCAB6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108774A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2785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0714551">
            <w:pPr>
              <w:spacing w:line="440" w:lineRule="exact"/>
              <w:jc w:val="center"/>
              <w:rPr>
                <w:rFonts w:ascii="宋体" w:hAnsi="宋体" w:eastAsia="宋体" w:cs="宋体"/>
                <w:sz w:val="21"/>
                <w:szCs w:val="21"/>
              </w:rPr>
            </w:pPr>
          </w:p>
        </w:tc>
        <w:tc>
          <w:tcPr>
            <w:tcW w:w="938" w:type="dxa"/>
            <w:noWrap/>
            <w:vAlign w:val="center"/>
          </w:tcPr>
          <w:p w14:paraId="2630236A">
            <w:pPr>
              <w:spacing w:line="440" w:lineRule="exact"/>
              <w:jc w:val="center"/>
              <w:rPr>
                <w:rFonts w:ascii="宋体" w:hAnsi="宋体" w:eastAsia="宋体" w:cs="宋体"/>
                <w:sz w:val="21"/>
                <w:szCs w:val="21"/>
              </w:rPr>
            </w:pPr>
          </w:p>
        </w:tc>
        <w:tc>
          <w:tcPr>
            <w:tcW w:w="940" w:type="dxa"/>
            <w:noWrap/>
            <w:vAlign w:val="center"/>
          </w:tcPr>
          <w:p w14:paraId="178327EE">
            <w:pPr>
              <w:spacing w:line="440" w:lineRule="exact"/>
              <w:jc w:val="center"/>
              <w:rPr>
                <w:rFonts w:ascii="宋体" w:hAnsi="宋体" w:eastAsia="宋体" w:cs="宋体"/>
                <w:sz w:val="21"/>
                <w:szCs w:val="21"/>
              </w:rPr>
            </w:pPr>
          </w:p>
        </w:tc>
        <w:tc>
          <w:tcPr>
            <w:tcW w:w="939" w:type="dxa"/>
            <w:noWrap/>
            <w:vAlign w:val="center"/>
          </w:tcPr>
          <w:p w14:paraId="3BF2AAAB">
            <w:pPr>
              <w:spacing w:line="440" w:lineRule="exact"/>
              <w:jc w:val="center"/>
              <w:rPr>
                <w:rFonts w:ascii="宋体" w:hAnsi="宋体" w:eastAsia="宋体" w:cs="宋体"/>
                <w:sz w:val="21"/>
                <w:szCs w:val="21"/>
              </w:rPr>
            </w:pPr>
          </w:p>
        </w:tc>
        <w:tc>
          <w:tcPr>
            <w:tcW w:w="940" w:type="dxa"/>
            <w:noWrap/>
            <w:vAlign w:val="center"/>
          </w:tcPr>
          <w:p w14:paraId="52C637B9">
            <w:pPr>
              <w:spacing w:line="440" w:lineRule="exact"/>
              <w:jc w:val="center"/>
              <w:rPr>
                <w:rFonts w:ascii="宋体" w:hAnsi="宋体" w:eastAsia="宋体" w:cs="宋体"/>
                <w:sz w:val="21"/>
                <w:szCs w:val="21"/>
              </w:rPr>
            </w:pPr>
          </w:p>
        </w:tc>
        <w:tc>
          <w:tcPr>
            <w:tcW w:w="942" w:type="dxa"/>
            <w:noWrap/>
            <w:vAlign w:val="center"/>
          </w:tcPr>
          <w:p w14:paraId="78B306E1">
            <w:pPr>
              <w:spacing w:line="440" w:lineRule="exact"/>
              <w:jc w:val="center"/>
              <w:rPr>
                <w:rFonts w:ascii="宋体" w:hAnsi="宋体" w:eastAsia="宋体" w:cs="宋体"/>
                <w:sz w:val="21"/>
                <w:szCs w:val="21"/>
              </w:rPr>
            </w:pPr>
          </w:p>
        </w:tc>
        <w:tc>
          <w:tcPr>
            <w:tcW w:w="960" w:type="dxa"/>
            <w:noWrap/>
            <w:vAlign w:val="center"/>
          </w:tcPr>
          <w:p w14:paraId="4F126E74">
            <w:pPr>
              <w:spacing w:line="440" w:lineRule="exact"/>
              <w:jc w:val="center"/>
              <w:rPr>
                <w:rFonts w:ascii="宋体" w:hAnsi="宋体" w:eastAsia="宋体" w:cs="宋体"/>
                <w:sz w:val="21"/>
                <w:szCs w:val="21"/>
              </w:rPr>
            </w:pPr>
          </w:p>
        </w:tc>
        <w:tc>
          <w:tcPr>
            <w:tcW w:w="942" w:type="dxa"/>
            <w:noWrap/>
            <w:vAlign w:val="center"/>
          </w:tcPr>
          <w:p w14:paraId="663EF3E4">
            <w:pPr>
              <w:spacing w:line="440" w:lineRule="exact"/>
              <w:jc w:val="center"/>
              <w:rPr>
                <w:rFonts w:ascii="宋体" w:hAnsi="宋体" w:eastAsia="宋体" w:cs="宋体"/>
                <w:sz w:val="21"/>
                <w:szCs w:val="21"/>
              </w:rPr>
            </w:pPr>
          </w:p>
        </w:tc>
        <w:tc>
          <w:tcPr>
            <w:tcW w:w="1303" w:type="dxa"/>
            <w:noWrap/>
            <w:vAlign w:val="center"/>
          </w:tcPr>
          <w:p w14:paraId="3BF77A87">
            <w:pPr>
              <w:spacing w:line="440" w:lineRule="exact"/>
              <w:jc w:val="center"/>
              <w:rPr>
                <w:rFonts w:ascii="宋体" w:hAnsi="宋体" w:eastAsia="宋体" w:cs="宋体"/>
                <w:sz w:val="21"/>
                <w:szCs w:val="21"/>
              </w:rPr>
            </w:pPr>
          </w:p>
        </w:tc>
        <w:tc>
          <w:tcPr>
            <w:tcW w:w="943" w:type="dxa"/>
            <w:noWrap/>
            <w:vAlign w:val="center"/>
          </w:tcPr>
          <w:p w14:paraId="2D9B7EA6">
            <w:pPr>
              <w:spacing w:line="440" w:lineRule="exact"/>
              <w:jc w:val="center"/>
              <w:rPr>
                <w:rFonts w:ascii="宋体" w:hAnsi="宋体" w:eastAsia="宋体" w:cs="宋体"/>
                <w:sz w:val="21"/>
                <w:szCs w:val="21"/>
              </w:rPr>
            </w:pPr>
          </w:p>
        </w:tc>
      </w:tr>
      <w:tr w14:paraId="65D0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C33E4EF">
            <w:pPr>
              <w:spacing w:line="440" w:lineRule="exact"/>
              <w:jc w:val="center"/>
              <w:rPr>
                <w:rFonts w:ascii="宋体" w:hAnsi="宋体" w:eastAsia="宋体" w:cs="宋体"/>
                <w:sz w:val="21"/>
                <w:szCs w:val="21"/>
              </w:rPr>
            </w:pPr>
          </w:p>
        </w:tc>
        <w:tc>
          <w:tcPr>
            <w:tcW w:w="938" w:type="dxa"/>
            <w:noWrap/>
            <w:vAlign w:val="center"/>
          </w:tcPr>
          <w:p w14:paraId="564F88E0">
            <w:pPr>
              <w:spacing w:line="440" w:lineRule="exact"/>
              <w:jc w:val="center"/>
              <w:rPr>
                <w:rFonts w:ascii="宋体" w:hAnsi="宋体" w:eastAsia="宋体" w:cs="宋体"/>
                <w:sz w:val="21"/>
                <w:szCs w:val="21"/>
              </w:rPr>
            </w:pPr>
          </w:p>
        </w:tc>
        <w:tc>
          <w:tcPr>
            <w:tcW w:w="940" w:type="dxa"/>
            <w:noWrap/>
            <w:vAlign w:val="center"/>
          </w:tcPr>
          <w:p w14:paraId="724A8B27">
            <w:pPr>
              <w:spacing w:line="440" w:lineRule="exact"/>
              <w:jc w:val="center"/>
              <w:rPr>
                <w:rFonts w:ascii="宋体" w:hAnsi="宋体" w:eastAsia="宋体" w:cs="宋体"/>
                <w:sz w:val="21"/>
                <w:szCs w:val="21"/>
              </w:rPr>
            </w:pPr>
          </w:p>
        </w:tc>
        <w:tc>
          <w:tcPr>
            <w:tcW w:w="939" w:type="dxa"/>
            <w:noWrap/>
            <w:vAlign w:val="center"/>
          </w:tcPr>
          <w:p w14:paraId="2C6622B6">
            <w:pPr>
              <w:spacing w:line="440" w:lineRule="exact"/>
              <w:jc w:val="center"/>
              <w:rPr>
                <w:rFonts w:ascii="宋体" w:hAnsi="宋体" w:eastAsia="宋体" w:cs="宋体"/>
                <w:sz w:val="21"/>
                <w:szCs w:val="21"/>
              </w:rPr>
            </w:pPr>
          </w:p>
        </w:tc>
        <w:tc>
          <w:tcPr>
            <w:tcW w:w="940" w:type="dxa"/>
            <w:noWrap/>
            <w:vAlign w:val="center"/>
          </w:tcPr>
          <w:p w14:paraId="32C03DE7">
            <w:pPr>
              <w:spacing w:line="440" w:lineRule="exact"/>
              <w:jc w:val="center"/>
              <w:rPr>
                <w:rFonts w:ascii="宋体" w:hAnsi="宋体" w:eastAsia="宋体" w:cs="宋体"/>
                <w:sz w:val="21"/>
                <w:szCs w:val="21"/>
              </w:rPr>
            </w:pPr>
          </w:p>
        </w:tc>
        <w:tc>
          <w:tcPr>
            <w:tcW w:w="942" w:type="dxa"/>
            <w:noWrap/>
            <w:vAlign w:val="center"/>
          </w:tcPr>
          <w:p w14:paraId="24962A65">
            <w:pPr>
              <w:spacing w:line="440" w:lineRule="exact"/>
              <w:jc w:val="center"/>
              <w:rPr>
                <w:rFonts w:ascii="宋体" w:hAnsi="宋体" w:eastAsia="宋体" w:cs="宋体"/>
                <w:sz w:val="21"/>
                <w:szCs w:val="21"/>
              </w:rPr>
            </w:pPr>
          </w:p>
        </w:tc>
        <w:tc>
          <w:tcPr>
            <w:tcW w:w="960" w:type="dxa"/>
            <w:noWrap/>
            <w:vAlign w:val="center"/>
          </w:tcPr>
          <w:p w14:paraId="454CD0B0">
            <w:pPr>
              <w:spacing w:line="440" w:lineRule="exact"/>
              <w:jc w:val="center"/>
              <w:rPr>
                <w:rFonts w:ascii="宋体" w:hAnsi="宋体" w:eastAsia="宋体" w:cs="宋体"/>
                <w:sz w:val="21"/>
                <w:szCs w:val="21"/>
              </w:rPr>
            </w:pPr>
          </w:p>
        </w:tc>
        <w:tc>
          <w:tcPr>
            <w:tcW w:w="942" w:type="dxa"/>
            <w:noWrap/>
            <w:vAlign w:val="center"/>
          </w:tcPr>
          <w:p w14:paraId="2A272D1F">
            <w:pPr>
              <w:spacing w:line="440" w:lineRule="exact"/>
              <w:jc w:val="center"/>
              <w:rPr>
                <w:rFonts w:ascii="宋体" w:hAnsi="宋体" w:eastAsia="宋体" w:cs="宋体"/>
                <w:sz w:val="21"/>
                <w:szCs w:val="21"/>
              </w:rPr>
            </w:pPr>
          </w:p>
        </w:tc>
        <w:tc>
          <w:tcPr>
            <w:tcW w:w="1303" w:type="dxa"/>
            <w:noWrap/>
            <w:vAlign w:val="center"/>
          </w:tcPr>
          <w:p w14:paraId="3FF78408">
            <w:pPr>
              <w:spacing w:line="440" w:lineRule="exact"/>
              <w:jc w:val="center"/>
              <w:rPr>
                <w:rFonts w:ascii="宋体" w:hAnsi="宋体" w:eastAsia="宋体" w:cs="宋体"/>
                <w:sz w:val="21"/>
                <w:szCs w:val="21"/>
              </w:rPr>
            </w:pPr>
          </w:p>
        </w:tc>
        <w:tc>
          <w:tcPr>
            <w:tcW w:w="943" w:type="dxa"/>
            <w:noWrap/>
            <w:vAlign w:val="center"/>
          </w:tcPr>
          <w:p w14:paraId="7F320B73">
            <w:pPr>
              <w:spacing w:line="440" w:lineRule="exact"/>
              <w:jc w:val="center"/>
              <w:rPr>
                <w:rFonts w:ascii="宋体" w:hAnsi="宋体" w:eastAsia="宋体" w:cs="宋体"/>
                <w:sz w:val="21"/>
                <w:szCs w:val="21"/>
              </w:rPr>
            </w:pPr>
          </w:p>
        </w:tc>
      </w:tr>
      <w:tr w14:paraId="34FD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52B3B934">
            <w:pPr>
              <w:spacing w:line="440" w:lineRule="exact"/>
              <w:jc w:val="center"/>
              <w:rPr>
                <w:rFonts w:ascii="宋体" w:hAnsi="宋体" w:eastAsia="宋体" w:cs="宋体"/>
                <w:sz w:val="21"/>
                <w:szCs w:val="21"/>
              </w:rPr>
            </w:pPr>
          </w:p>
        </w:tc>
        <w:tc>
          <w:tcPr>
            <w:tcW w:w="938" w:type="dxa"/>
            <w:noWrap/>
            <w:vAlign w:val="center"/>
          </w:tcPr>
          <w:p w14:paraId="277C2430">
            <w:pPr>
              <w:spacing w:line="440" w:lineRule="exact"/>
              <w:jc w:val="center"/>
              <w:rPr>
                <w:rFonts w:ascii="宋体" w:hAnsi="宋体" w:eastAsia="宋体" w:cs="宋体"/>
                <w:sz w:val="21"/>
                <w:szCs w:val="21"/>
              </w:rPr>
            </w:pPr>
          </w:p>
        </w:tc>
        <w:tc>
          <w:tcPr>
            <w:tcW w:w="940" w:type="dxa"/>
            <w:noWrap/>
            <w:vAlign w:val="center"/>
          </w:tcPr>
          <w:p w14:paraId="4E0E8BC9">
            <w:pPr>
              <w:spacing w:line="440" w:lineRule="exact"/>
              <w:jc w:val="center"/>
              <w:rPr>
                <w:rFonts w:ascii="宋体" w:hAnsi="宋体" w:eastAsia="宋体" w:cs="宋体"/>
                <w:sz w:val="21"/>
                <w:szCs w:val="21"/>
              </w:rPr>
            </w:pPr>
          </w:p>
        </w:tc>
        <w:tc>
          <w:tcPr>
            <w:tcW w:w="939" w:type="dxa"/>
            <w:noWrap/>
            <w:vAlign w:val="center"/>
          </w:tcPr>
          <w:p w14:paraId="5B4F230C">
            <w:pPr>
              <w:spacing w:line="440" w:lineRule="exact"/>
              <w:jc w:val="center"/>
              <w:rPr>
                <w:rFonts w:ascii="宋体" w:hAnsi="宋体" w:eastAsia="宋体" w:cs="宋体"/>
                <w:sz w:val="21"/>
                <w:szCs w:val="21"/>
              </w:rPr>
            </w:pPr>
          </w:p>
        </w:tc>
        <w:tc>
          <w:tcPr>
            <w:tcW w:w="940" w:type="dxa"/>
            <w:noWrap/>
            <w:vAlign w:val="center"/>
          </w:tcPr>
          <w:p w14:paraId="049E58B3">
            <w:pPr>
              <w:spacing w:line="440" w:lineRule="exact"/>
              <w:jc w:val="center"/>
              <w:rPr>
                <w:rFonts w:ascii="宋体" w:hAnsi="宋体" w:eastAsia="宋体" w:cs="宋体"/>
                <w:sz w:val="21"/>
                <w:szCs w:val="21"/>
              </w:rPr>
            </w:pPr>
          </w:p>
        </w:tc>
        <w:tc>
          <w:tcPr>
            <w:tcW w:w="942" w:type="dxa"/>
            <w:noWrap/>
            <w:vAlign w:val="center"/>
          </w:tcPr>
          <w:p w14:paraId="0B8AFFE1">
            <w:pPr>
              <w:spacing w:line="440" w:lineRule="exact"/>
              <w:jc w:val="center"/>
              <w:rPr>
                <w:rFonts w:ascii="宋体" w:hAnsi="宋体" w:eastAsia="宋体" w:cs="宋体"/>
                <w:sz w:val="21"/>
                <w:szCs w:val="21"/>
              </w:rPr>
            </w:pPr>
          </w:p>
        </w:tc>
        <w:tc>
          <w:tcPr>
            <w:tcW w:w="960" w:type="dxa"/>
            <w:noWrap/>
            <w:vAlign w:val="center"/>
          </w:tcPr>
          <w:p w14:paraId="102E29D5">
            <w:pPr>
              <w:spacing w:line="440" w:lineRule="exact"/>
              <w:jc w:val="center"/>
              <w:rPr>
                <w:rFonts w:ascii="宋体" w:hAnsi="宋体" w:eastAsia="宋体" w:cs="宋体"/>
                <w:sz w:val="21"/>
                <w:szCs w:val="21"/>
              </w:rPr>
            </w:pPr>
          </w:p>
        </w:tc>
        <w:tc>
          <w:tcPr>
            <w:tcW w:w="942" w:type="dxa"/>
            <w:noWrap/>
            <w:vAlign w:val="center"/>
          </w:tcPr>
          <w:p w14:paraId="40B645DA">
            <w:pPr>
              <w:spacing w:line="440" w:lineRule="exact"/>
              <w:jc w:val="center"/>
              <w:rPr>
                <w:rFonts w:ascii="宋体" w:hAnsi="宋体" w:eastAsia="宋体" w:cs="宋体"/>
                <w:sz w:val="21"/>
                <w:szCs w:val="21"/>
              </w:rPr>
            </w:pPr>
          </w:p>
        </w:tc>
        <w:tc>
          <w:tcPr>
            <w:tcW w:w="1303" w:type="dxa"/>
            <w:noWrap/>
            <w:vAlign w:val="center"/>
          </w:tcPr>
          <w:p w14:paraId="1A23A162">
            <w:pPr>
              <w:spacing w:line="440" w:lineRule="exact"/>
              <w:jc w:val="center"/>
              <w:rPr>
                <w:rFonts w:ascii="宋体" w:hAnsi="宋体" w:eastAsia="宋体" w:cs="宋体"/>
                <w:sz w:val="21"/>
                <w:szCs w:val="21"/>
              </w:rPr>
            </w:pPr>
          </w:p>
        </w:tc>
        <w:tc>
          <w:tcPr>
            <w:tcW w:w="943" w:type="dxa"/>
            <w:noWrap/>
            <w:vAlign w:val="center"/>
          </w:tcPr>
          <w:p w14:paraId="19584E47">
            <w:pPr>
              <w:spacing w:line="440" w:lineRule="exact"/>
              <w:jc w:val="center"/>
              <w:rPr>
                <w:rFonts w:ascii="宋体" w:hAnsi="宋体" w:eastAsia="宋体" w:cs="宋体"/>
                <w:sz w:val="21"/>
                <w:szCs w:val="21"/>
              </w:rPr>
            </w:pPr>
          </w:p>
        </w:tc>
      </w:tr>
      <w:tr w14:paraId="664C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39AA498">
            <w:pPr>
              <w:spacing w:line="440" w:lineRule="exact"/>
              <w:jc w:val="center"/>
              <w:rPr>
                <w:rFonts w:ascii="宋体" w:hAnsi="宋体" w:eastAsia="宋体" w:cs="宋体"/>
                <w:sz w:val="21"/>
                <w:szCs w:val="21"/>
              </w:rPr>
            </w:pPr>
          </w:p>
        </w:tc>
        <w:tc>
          <w:tcPr>
            <w:tcW w:w="938" w:type="dxa"/>
            <w:noWrap/>
            <w:vAlign w:val="center"/>
          </w:tcPr>
          <w:p w14:paraId="2E1B1500">
            <w:pPr>
              <w:spacing w:line="440" w:lineRule="exact"/>
              <w:jc w:val="center"/>
              <w:rPr>
                <w:rFonts w:ascii="宋体" w:hAnsi="宋体" w:eastAsia="宋体" w:cs="宋体"/>
                <w:sz w:val="21"/>
                <w:szCs w:val="21"/>
              </w:rPr>
            </w:pPr>
          </w:p>
        </w:tc>
        <w:tc>
          <w:tcPr>
            <w:tcW w:w="940" w:type="dxa"/>
            <w:noWrap/>
            <w:vAlign w:val="center"/>
          </w:tcPr>
          <w:p w14:paraId="0D91F24A">
            <w:pPr>
              <w:spacing w:line="440" w:lineRule="exact"/>
              <w:jc w:val="center"/>
              <w:rPr>
                <w:rFonts w:ascii="宋体" w:hAnsi="宋体" w:eastAsia="宋体" w:cs="宋体"/>
                <w:sz w:val="21"/>
                <w:szCs w:val="21"/>
              </w:rPr>
            </w:pPr>
          </w:p>
        </w:tc>
        <w:tc>
          <w:tcPr>
            <w:tcW w:w="939" w:type="dxa"/>
            <w:noWrap/>
            <w:vAlign w:val="center"/>
          </w:tcPr>
          <w:p w14:paraId="21A50806">
            <w:pPr>
              <w:spacing w:line="440" w:lineRule="exact"/>
              <w:jc w:val="center"/>
              <w:rPr>
                <w:rFonts w:ascii="宋体" w:hAnsi="宋体" w:eastAsia="宋体" w:cs="宋体"/>
                <w:sz w:val="21"/>
                <w:szCs w:val="21"/>
              </w:rPr>
            </w:pPr>
          </w:p>
        </w:tc>
        <w:tc>
          <w:tcPr>
            <w:tcW w:w="940" w:type="dxa"/>
            <w:noWrap/>
            <w:vAlign w:val="center"/>
          </w:tcPr>
          <w:p w14:paraId="77F0AC53">
            <w:pPr>
              <w:spacing w:line="440" w:lineRule="exact"/>
              <w:jc w:val="center"/>
              <w:rPr>
                <w:rFonts w:ascii="宋体" w:hAnsi="宋体" w:eastAsia="宋体" w:cs="宋体"/>
                <w:sz w:val="21"/>
                <w:szCs w:val="21"/>
              </w:rPr>
            </w:pPr>
          </w:p>
        </w:tc>
        <w:tc>
          <w:tcPr>
            <w:tcW w:w="942" w:type="dxa"/>
            <w:noWrap/>
            <w:vAlign w:val="center"/>
          </w:tcPr>
          <w:p w14:paraId="35739E91">
            <w:pPr>
              <w:spacing w:line="440" w:lineRule="exact"/>
              <w:jc w:val="center"/>
              <w:rPr>
                <w:rFonts w:ascii="宋体" w:hAnsi="宋体" w:eastAsia="宋体" w:cs="宋体"/>
                <w:sz w:val="21"/>
                <w:szCs w:val="21"/>
              </w:rPr>
            </w:pPr>
          </w:p>
        </w:tc>
        <w:tc>
          <w:tcPr>
            <w:tcW w:w="960" w:type="dxa"/>
            <w:noWrap/>
            <w:vAlign w:val="center"/>
          </w:tcPr>
          <w:p w14:paraId="05F08741">
            <w:pPr>
              <w:spacing w:line="440" w:lineRule="exact"/>
              <w:jc w:val="center"/>
              <w:rPr>
                <w:rFonts w:ascii="宋体" w:hAnsi="宋体" w:eastAsia="宋体" w:cs="宋体"/>
                <w:sz w:val="21"/>
                <w:szCs w:val="21"/>
              </w:rPr>
            </w:pPr>
          </w:p>
        </w:tc>
        <w:tc>
          <w:tcPr>
            <w:tcW w:w="942" w:type="dxa"/>
            <w:noWrap/>
            <w:vAlign w:val="center"/>
          </w:tcPr>
          <w:p w14:paraId="668D56E8">
            <w:pPr>
              <w:spacing w:line="440" w:lineRule="exact"/>
              <w:jc w:val="center"/>
              <w:rPr>
                <w:rFonts w:ascii="宋体" w:hAnsi="宋体" w:eastAsia="宋体" w:cs="宋体"/>
                <w:sz w:val="21"/>
                <w:szCs w:val="21"/>
              </w:rPr>
            </w:pPr>
          </w:p>
        </w:tc>
        <w:tc>
          <w:tcPr>
            <w:tcW w:w="1303" w:type="dxa"/>
            <w:noWrap/>
            <w:vAlign w:val="center"/>
          </w:tcPr>
          <w:p w14:paraId="185CCB1C">
            <w:pPr>
              <w:spacing w:line="440" w:lineRule="exact"/>
              <w:jc w:val="center"/>
              <w:rPr>
                <w:rFonts w:ascii="宋体" w:hAnsi="宋体" w:eastAsia="宋体" w:cs="宋体"/>
                <w:sz w:val="21"/>
                <w:szCs w:val="21"/>
              </w:rPr>
            </w:pPr>
          </w:p>
        </w:tc>
        <w:tc>
          <w:tcPr>
            <w:tcW w:w="943" w:type="dxa"/>
            <w:noWrap/>
            <w:vAlign w:val="center"/>
          </w:tcPr>
          <w:p w14:paraId="55F37D15">
            <w:pPr>
              <w:spacing w:line="440" w:lineRule="exact"/>
              <w:jc w:val="center"/>
              <w:rPr>
                <w:rFonts w:ascii="宋体" w:hAnsi="宋体" w:eastAsia="宋体" w:cs="宋体"/>
                <w:sz w:val="21"/>
                <w:szCs w:val="21"/>
              </w:rPr>
            </w:pPr>
          </w:p>
        </w:tc>
      </w:tr>
      <w:tr w14:paraId="2E1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56E61A4">
            <w:pPr>
              <w:spacing w:line="440" w:lineRule="exact"/>
              <w:jc w:val="center"/>
              <w:rPr>
                <w:rFonts w:ascii="宋体" w:hAnsi="宋体" w:eastAsia="宋体" w:cs="宋体"/>
                <w:sz w:val="21"/>
                <w:szCs w:val="21"/>
              </w:rPr>
            </w:pPr>
          </w:p>
        </w:tc>
        <w:tc>
          <w:tcPr>
            <w:tcW w:w="938" w:type="dxa"/>
            <w:noWrap/>
            <w:vAlign w:val="center"/>
          </w:tcPr>
          <w:p w14:paraId="79FAAD97">
            <w:pPr>
              <w:spacing w:line="440" w:lineRule="exact"/>
              <w:jc w:val="center"/>
              <w:rPr>
                <w:rFonts w:ascii="宋体" w:hAnsi="宋体" w:eastAsia="宋体" w:cs="宋体"/>
                <w:sz w:val="21"/>
                <w:szCs w:val="21"/>
              </w:rPr>
            </w:pPr>
          </w:p>
        </w:tc>
        <w:tc>
          <w:tcPr>
            <w:tcW w:w="940" w:type="dxa"/>
            <w:noWrap/>
            <w:vAlign w:val="center"/>
          </w:tcPr>
          <w:p w14:paraId="6B1E6C28">
            <w:pPr>
              <w:spacing w:line="440" w:lineRule="exact"/>
              <w:jc w:val="center"/>
              <w:rPr>
                <w:rFonts w:ascii="宋体" w:hAnsi="宋体" w:eastAsia="宋体" w:cs="宋体"/>
                <w:sz w:val="21"/>
                <w:szCs w:val="21"/>
              </w:rPr>
            </w:pPr>
          </w:p>
        </w:tc>
        <w:tc>
          <w:tcPr>
            <w:tcW w:w="939" w:type="dxa"/>
            <w:noWrap/>
            <w:vAlign w:val="center"/>
          </w:tcPr>
          <w:p w14:paraId="580F13A5">
            <w:pPr>
              <w:spacing w:line="440" w:lineRule="exact"/>
              <w:jc w:val="center"/>
              <w:rPr>
                <w:rFonts w:ascii="宋体" w:hAnsi="宋体" w:eastAsia="宋体" w:cs="宋体"/>
                <w:sz w:val="21"/>
                <w:szCs w:val="21"/>
              </w:rPr>
            </w:pPr>
          </w:p>
        </w:tc>
        <w:tc>
          <w:tcPr>
            <w:tcW w:w="940" w:type="dxa"/>
            <w:noWrap/>
            <w:vAlign w:val="center"/>
          </w:tcPr>
          <w:p w14:paraId="76361408">
            <w:pPr>
              <w:spacing w:line="440" w:lineRule="exact"/>
              <w:jc w:val="center"/>
              <w:rPr>
                <w:rFonts w:ascii="宋体" w:hAnsi="宋体" w:eastAsia="宋体" w:cs="宋体"/>
                <w:sz w:val="21"/>
                <w:szCs w:val="21"/>
              </w:rPr>
            </w:pPr>
          </w:p>
        </w:tc>
        <w:tc>
          <w:tcPr>
            <w:tcW w:w="942" w:type="dxa"/>
            <w:noWrap/>
            <w:vAlign w:val="center"/>
          </w:tcPr>
          <w:p w14:paraId="7F223B36">
            <w:pPr>
              <w:spacing w:line="440" w:lineRule="exact"/>
              <w:jc w:val="center"/>
              <w:rPr>
                <w:rFonts w:ascii="宋体" w:hAnsi="宋体" w:eastAsia="宋体" w:cs="宋体"/>
                <w:sz w:val="21"/>
                <w:szCs w:val="21"/>
              </w:rPr>
            </w:pPr>
          </w:p>
        </w:tc>
        <w:tc>
          <w:tcPr>
            <w:tcW w:w="960" w:type="dxa"/>
            <w:noWrap/>
            <w:vAlign w:val="center"/>
          </w:tcPr>
          <w:p w14:paraId="049253F0">
            <w:pPr>
              <w:spacing w:line="440" w:lineRule="exact"/>
              <w:jc w:val="center"/>
              <w:rPr>
                <w:rFonts w:ascii="宋体" w:hAnsi="宋体" w:eastAsia="宋体" w:cs="宋体"/>
                <w:sz w:val="21"/>
                <w:szCs w:val="21"/>
              </w:rPr>
            </w:pPr>
          </w:p>
        </w:tc>
        <w:tc>
          <w:tcPr>
            <w:tcW w:w="942" w:type="dxa"/>
            <w:noWrap/>
            <w:vAlign w:val="center"/>
          </w:tcPr>
          <w:p w14:paraId="2C51FB51">
            <w:pPr>
              <w:spacing w:line="440" w:lineRule="exact"/>
              <w:jc w:val="center"/>
              <w:rPr>
                <w:rFonts w:ascii="宋体" w:hAnsi="宋体" w:eastAsia="宋体" w:cs="宋体"/>
                <w:sz w:val="21"/>
                <w:szCs w:val="21"/>
              </w:rPr>
            </w:pPr>
          </w:p>
        </w:tc>
        <w:tc>
          <w:tcPr>
            <w:tcW w:w="1303" w:type="dxa"/>
            <w:noWrap/>
            <w:vAlign w:val="center"/>
          </w:tcPr>
          <w:p w14:paraId="09FF77A0">
            <w:pPr>
              <w:spacing w:line="440" w:lineRule="exact"/>
              <w:jc w:val="center"/>
              <w:rPr>
                <w:rFonts w:ascii="宋体" w:hAnsi="宋体" w:eastAsia="宋体" w:cs="宋体"/>
                <w:sz w:val="21"/>
                <w:szCs w:val="21"/>
              </w:rPr>
            </w:pPr>
          </w:p>
        </w:tc>
        <w:tc>
          <w:tcPr>
            <w:tcW w:w="943" w:type="dxa"/>
            <w:noWrap/>
            <w:vAlign w:val="center"/>
          </w:tcPr>
          <w:p w14:paraId="4E1ABAF6">
            <w:pPr>
              <w:spacing w:line="440" w:lineRule="exact"/>
              <w:jc w:val="center"/>
              <w:rPr>
                <w:rFonts w:ascii="宋体" w:hAnsi="宋体" w:eastAsia="宋体" w:cs="宋体"/>
                <w:sz w:val="21"/>
                <w:szCs w:val="21"/>
              </w:rPr>
            </w:pPr>
          </w:p>
        </w:tc>
      </w:tr>
    </w:tbl>
    <w:p w14:paraId="1C264D1E">
      <w:pPr>
        <w:spacing w:line="360" w:lineRule="auto"/>
        <w:rPr>
          <w:rFonts w:ascii="宋体" w:hAnsi="宋体" w:eastAsia="宋体" w:cs="宋体"/>
          <w:sz w:val="21"/>
          <w:szCs w:val="21"/>
        </w:rPr>
      </w:pPr>
    </w:p>
    <w:p w14:paraId="4DEA8298">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6E503859">
      <w:pPr>
        <w:spacing w:line="360" w:lineRule="auto"/>
        <w:rPr>
          <w:rFonts w:ascii="宋体" w:hAnsi="宋体" w:eastAsia="宋体" w:cs="宋体"/>
          <w:sz w:val="21"/>
          <w:szCs w:val="21"/>
        </w:rPr>
      </w:pPr>
    </w:p>
    <w:p w14:paraId="3A9FDEBD">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0B3E110">
      <w:pPr>
        <w:spacing w:line="360" w:lineRule="auto"/>
        <w:jc w:val="right"/>
        <w:rPr>
          <w:rFonts w:ascii="宋体" w:hAnsi="宋体" w:eastAsia="宋体" w:cs="宋体"/>
          <w:sz w:val="21"/>
          <w:szCs w:val="21"/>
          <w:lang w:val="zh-CN"/>
        </w:rPr>
      </w:pPr>
    </w:p>
    <w:p w14:paraId="6B42751D">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3A06BB3">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1A7E3EE1">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633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5528B3C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2DFCA03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4843CC0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215A2BE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3456515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49D4A3E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08F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7C43F27C">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78020C5F">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6E0906E3">
            <w:pPr>
              <w:spacing w:before="120" w:beforeLines="50" w:line="360" w:lineRule="auto"/>
              <w:jc w:val="center"/>
              <w:rPr>
                <w:rFonts w:ascii="宋体" w:hAnsi="宋体" w:eastAsia="宋体" w:cs="宋体"/>
                <w:b/>
                <w:bCs/>
                <w:sz w:val="21"/>
                <w:szCs w:val="21"/>
              </w:rPr>
            </w:pPr>
          </w:p>
        </w:tc>
        <w:tc>
          <w:tcPr>
            <w:tcW w:w="942" w:type="dxa"/>
            <w:noWrap/>
            <w:vAlign w:val="center"/>
          </w:tcPr>
          <w:p w14:paraId="68ABCEB3">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324D15A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40290146">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21D2301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554DC76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3274EAE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506056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063E3D34">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7AD8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12E4CD35">
            <w:pPr>
              <w:spacing w:before="120" w:beforeLines="50" w:line="360" w:lineRule="auto"/>
              <w:jc w:val="center"/>
              <w:rPr>
                <w:rFonts w:ascii="宋体" w:hAnsi="宋体" w:eastAsia="宋体" w:cs="宋体"/>
                <w:sz w:val="21"/>
                <w:szCs w:val="21"/>
              </w:rPr>
            </w:pPr>
          </w:p>
        </w:tc>
        <w:tc>
          <w:tcPr>
            <w:tcW w:w="703" w:type="dxa"/>
            <w:noWrap/>
            <w:vAlign w:val="center"/>
          </w:tcPr>
          <w:p w14:paraId="46BF8B70">
            <w:pPr>
              <w:spacing w:before="120" w:beforeLines="50" w:line="360" w:lineRule="auto"/>
              <w:jc w:val="center"/>
              <w:rPr>
                <w:rFonts w:ascii="宋体" w:hAnsi="宋体" w:eastAsia="宋体" w:cs="宋体"/>
                <w:sz w:val="21"/>
                <w:szCs w:val="21"/>
              </w:rPr>
            </w:pPr>
          </w:p>
        </w:tc>
        <w:tc>
          <w:tcPr>
            <w:tcW w:w="703" w:type="dxa"/>
            <w:noWrap/>
            <w:vAlign w:val="center"/>
          </w:tcPr>
          <w:p w14:paraId="35C4233D">
            <w:pPr>
              <w:spacing w:before="120" w:beforeLines="50" w:line="360" w:lineRule="auto"/>
              <w:jc w:val="center"/>
              <w:rPr>
                <w:rFonts w:ascii="宋体" w:hAnsi="宋体" w:eastAsia="宋体" w:cs="宋体"/>
                <w:sz w:val="21"/>
                <w:szCs w:val="21"/>
              </w:rPr>
            </w:pPr>
          </w:p>
        </w:tc>
        <w:tc>
          <w:tcPr>
            <w:tcW w:w="942" w:type="dxa"/>
            <w:noWrap/>
            <w:vAlign w:val="center"/>
          </w:tcPr>
          <w:p w14:paraId="1F5B72F2">
            <w:pPr>
              <w:spacing w:before="120" w:beforeLines="50" w:line="360" w:lineRule="auto"/>
              <w:jc w:val="center"/>
              <w:rPr>
                <w:rFonts w:ascii="宋体" w:hAnsi="宋体" w:eastAsia="宋体" w:cs="宋体"/>
                <w:sz w:val="21"/>
                <w:szCs w:val="21"/>
              </w:rPr>
            </w:pPr>
          </w:p>
        </w:tc>
        <w:tc>
          <w:tcPr>
            <w:tcW w:w="943" w:type="dxa"/>
            <w:noWrap/>
            <w:vAlign w:val="center"/>
          </w:tcPr>
          <w:p w14:paraId="4B1ABDE0">
            <w:pPr>
              <w:spacing w:before="120" w:beforeLines="50" w:line="360" w:lineRule="auto"/>
              <w:jc w:val="center"/>
              <w:rPr>
                <w:rFonts w:ascii="宋体" w:hAnsi="宋体" w:eastAsia="宋体" w:cs="宋体"/>
                <w:sz w:val="21"/>
                <w:szCs w:val="21"/>
              </w:rPr>
            </w:pPr>
          </w:p>
        </w:tc>
        <w:tc>
          <w:tcPr>
            <w:tcW w:w="942" w:type="dxa"/>
            <w:noWrap/>
            <w:vAlign w:val="center"/>
          </w:tcPr>
          <w:p w14:paraId="3FA781E6">
            <w:pPr>
              <w:spacing w:before="120" w:beforeLines="50" w:line="360" w:lineRule="auto"/>
              <w:jc w:val="center"/>
              <w:rPr>
                <w:rFonts w:ascii="宋体" w:hAnsi="宋体" w:eastAsia="宋体" w:cs="宋体"/>
                <w:sz w:val="21"/>
                <w:szCs w:val="21"/>
              </w:rPr>
            </w:pPr>
          </w:p>
        </w:tc>
        <w:tc>
          <w:tcPr>
            <w:tcW w:w="944" w:type="dxa"/>
            <w:noWrap/>
            <w:vAlign w:val="center"/>
          </w:tcPr>
          <w:p w14:paraId="68FD74E3">
            <w:pPr>
              <w:spacing w:before="120" w:beforeLines="50" w:line="360" w:lineRule="auto"/>
              <w:jc w:val="center"/>
              <w:rPr>
                <w:rFonts w:ascii="宋体" w:hAnsi="宋体" w:eastAsia="宋体" w:cs="宋体"/>
                <w:sz w:val="21"/>
                <w:szCs w:val="21"/>
              </w:rPr>
            </w:pPr>
          </w:p>
        </w:tc>
        <w:tc>
          <w:tcPr>
            <w:tcW w:w="1579" w:type="dxa"/>
            <w:noWrap/>
            <w:vAlign w:val="center"/>
          </w:tcPr>
          <w:p w14:paraId="75E7AD14">
            <w:pPr>
              <w:spacing w:before="120" w:beforeLines="50" w:line="360" w:lineRule="auto"/>
              <w:jc w:val="center"/>
              <w:rPr>
                <w:rFonts w:ascii="宋体" w:hAnsi="宋体" w:eastAsia="宋体" w:cs="宋体"/>
                <w:sz w:val="21"/>
                <w:szCs w:val="21"/>
              </w:rPr>
            </w:pPr>
          </w:p>
        </w:tc>
        <w:tc>
          <w:tcPr>
            <w:tcW w:w="944" w:type="dxa"/>
            <w:noWrap/>
            <w:vAlign w:val="center"/>
          </w:tcPr>
          <w:p w14:paraId="7FD01292">
            <w:pPr>
              <w:spacing w:before="120" w:beforeLines="50" w:line="360" w:lineRule="auto"/>
              <w:jc w:val="center"/>
              <w:rPr>
                <w:rFonts w:ascii="宋体" w:hAnsi="宋体" w:eastAsia="宋体" w:cs="宋体"/>
                <w:sz w:val="21"/>
                <w:szCs w:val="21"/>
              </w:rPr>
            </w:pPr>
          </w:p>
        </w:tc>
        <w:tc>
          <w:tcPr>
            <w:tcW w:w="1235" w:type="dxa"/>
            <w:noWrap/>
            <w:vAlign w:val="center"/>
          </w:tcPr>
          <w:p w14:paraId="253D83A7">
            <w:pPr>
              <w:spacing w:before="120" w:beforeLines="50" w:line="360" w:lineRule="auto"/>
              <w:jc w:val="center"/>
              <w:rPr>
                <w:rFonts w:ascii="宋体" w:hAnsi="宋体" w:eastAsia="宋体" w:cs="宋体"/>
                <w:sz w:val="21"/>
                <w:szCs w:val="21"/>
              </w:rPr>
            </w:pPr>
          </w:p>
        </w:tc>
      </w:tr>
      <w:tr w14:paraId="115E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120A829D">
            <w:pPr>
              <w:spacing w:before="120" w:beforeLines="50" w:line="360" w:lineRule="auto"/>
              <w:jc w:val="center"/>
              <w:rPr>
                <w:rFonts w:ascii="宋体" w:hAnsi="宋体" w:eastAsia="宋体" w:cs="宋体"/>
                <w:sz w:val="21"/>
                <w:szCs w:val="21"/>
              </w:rPr>
            </w:pPr>
          </w:p>
        </w:tc>
        <w:tc>
          <w:tcPr>
            <w:tcW w:w="703" w:type="dxa"/>
            <w:noWrap/>
            <w:vAlign w:val="center"/>
          </w:tcPr>
          <w:p w14:paraId="164518F1">
            <w:pPr>
              <w:spacing w:before="120" w:beforeLines="50" w:line="360" w:lineRule="auto"/>
              <w:jc w:val="center"/>
              <w:rPr>
                <w:rFonts w:ascii="宋体" w:hAnsi="宋体" w:eastAsia="宋体" w:cs="宋体"/>
                <w:sz w:val="21"/>
                <w:szCs w:val="21"/>
              </w:rPr>
            </w:pPr>
          </w:p>
        </w:tc>
        <w:tc>
          <w:tcPr>
            <w:tcW w:w="703" w:type="dxa"/>
            <w:noWrap/>
            <w:vAlign w:val="center"/>
          </w:tcPr>
          <w:p w14:paraId="5B7362D5">
            <w:pPr>
              <w:spacing w:before="120" w:beforeLines="50" w:line="360" w:lineRule="auto"/>
              <w:jc w:val="center"/>
              <w:rPr>
                <w:rFonts w:ascii="宋体" w:hAnsi="宋体" w:eastAsia="宋体" w:cs="宋体"/>
                <w:sz w:val="21"/>
                <w:szCs w:val="21"/>
              </w:rPr>
            </w:pPr>
          </w:p>
        </w:tc>
        <w:tc>
          <w:tcPr>
            <w:tcW w:w="942" w:type="dxa"/>
            <w:noWrap/>
            <w:vAlign w:val="center"/>
          </w:tcPr>
          <w:p w14:paraId="24911E13">
            <w:pPr>
              <w:spacing w:before="120" w:beforeLines="50" w:line="360" w:lineRule="auto"/>
              <w:jc w:val="center"/>
              <w:rPr>
                <w:rFonts w:ascii="宋体" w:hAnsi="宋体" w:eastAsia="宋体" w:cs="宋体"/>
                <w:sz w:val="21"/>
                <w:szCs w:val="21"/>
              </w:rPr>
            </w:pPr>
          </w:p>
        </w:tc>
        <w:tc>
          <w:tcPr>
            <w:tcW w:w="943" w:type="dxa"/>
            <w:noWrap/>
            <w:vAlign w:val="center"/>
          </w:tcPr>
          <w:p w14:paraId="0DB824E9">
            <w:pPr>
              <w:spacing w:before="120" w:beforeLines="50" w:line="360" w:lineRule="auto"/>
              <w:jc w:val="center"/>
              <w:rPr>
                <w:rFonts w:ascii="宋体" w:hAnsi="宋体" w:eastAsia="宋体" w:cs="宋体"/>
                <w:sz w:val="21"/>
                <w:szCs w:val="21"/>
              </w:rPr>
            </w:pPr>
          </w:p>
        </w:tc>
        <w:tc>
          <w:tcPr>
            <w:tcW w:w="942" w:type="dxa"/>
            <w:noWrap/>
            <w:vAlign w:val="center"/>
          </w:tcPr>
          <w:p w14:paraId="6AAAA42B">
            <w:pPr>
              <w:spacing w:before="120" w:beforeLines="50" w:line="360" w:lineRule="auto"/>
              <w:jc w:val="center"/>
              <w:rPr>
                <w:rFonts w:ascii="宋体" w:hAnsi="宋体" w:eastAsia="宋体" w:cs="宋体"/>
                <w:sz w:val="21"/>
                <w:szCs w:val="21"/>
              </w:rPr>
            </w:pPr>
          </w:p>
        </w:tc>
        <w:tc>
          <w:tcPr>
            <w:tcW w:w="944" w:type="dxa"/>
            <w:noWrap/>
            <w:vAlign w:val="center"/>
          </w:tcPr>
          <w:p w14:paraId="131DC6B1">
            <w:pPr>
              <w:spacing w:before="120" w:beforeLines="50" w:line="360" w:lineRule="auto"/>
              <w:jc w:val="center"/>
              <w:rPr>
                <w:rFonts w:ascii="宋体" w:hAnsi="宋体" w:eastAsia="宋体" w:cs="宋体"/>
                <w:sz w:val="21"/>
                <w:szCs w:val="21"/>
              </w:rPr>
            </w:pPr>
          </w:p>
        </w:tc>
        <w:tc>
          <w:tcPr>
            <w:tcW w:w="1579" w:type="dxa"/>
            <w:noWrap/>
            <w:vAlign w:val="center"/>
          </w:tcPr>
          <w:p w14:paraId="75DCC71B">
            <w:pPr>
              <w:spacing w:before="120" w:beforeLines="50" w:line="360" w:lineRule="auto"/>
              <w:jc w:val="center"/>
              <w:rPr>
                <w:rFonts w:ascii="宋体" w:hAnsi="宋体" w:eastAsia="宋体" w:cs="宋体"/>
                <w:sz w:val="21"/>
                <w:szCs w:val="21"/>
              </w:rPr>
            </w:pPr>
          </w:p>
        </w:tc>
        <w:tc>
          <w:tcPr>
            <w:tcW w:w="944" w:type="dxa"/>
            <w:noWrap/>
            <w:vAlign w:val="center"/>
          </w:tcPr>
          <w:p w14:paraId="795718CB">
            <w:pPr>
              <w:spacing w:before="120" w:beforeLines="50" w:line="360" w:lineRule="auto"/>
              <w:jc w:val="center"/>
              <w:rPr>
                <w:rFonts w:ascii="宋体" w:hAnsi="宋体" w:eastAsia="宋体" w:cs="宋体"/>
                <w:sz w:val="21"/>
                <w:szCs w:val="21"/>
              </w:rPr>
            </w:pPr>
          </w:p>
        </w:tc>
        <w:tc>
          <w:tcPr>
            <w:tcW w:w="1235" w:type="dxa"/>
            <w:noWrap/>
            <w:vAlign w:val="center"/>
          </w:tcPr>
          <w:p w14:paraId="25DDB3D4">
            <w:pPr>
              <w:spacing w:before="120" w:beforeLines="50" w:line="360" w:lineRule="auto"/>
              <w:jc w:val="center"/>
              <w:rPr>
                <w:rFonts w:ascii="宋体" w:hAnsi="宋体" w:eastAsia="宋体" w:cs="宋体"/>
                <w:sz w:val="21"/>
                <w:szCs w:val="21"/>
              </w:rPr>
            </w:pPr>
          </w:p>
        </w:tc>
      </w:tr>
      <w:tr w14:paraId="184A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3107410">
            <w:pPr>
              <w:spacing w:before="120" w:beforeLines="50" w:line="360" w:lineRule="auto"/>
              <w:jc w:val="center"/>
              <w:rPr>
                <w:rFonts w:ascii="宋体" w:hAnsi="宋体" w:eastAsia="宋体" w:cs="宋体"/>
                <w:sz w:val="21"/>
                <w:szCs w:val="21"/>
              </w:rPr>
            </w:pPr>
          </w:p>
        </w:tc>
        <w:tc>
          <w:tcPr>
            <w:tcW w:w="703" w:type="dxa"/>
            <w:noWrap/>
            <w:vAlign w:val="center"/>
          </w:tcPr>
          <w:p w14:paraId="7AC45866">
            <w:pPr>
              <w:spacing w:before="120" w:beforeLines="50" w:line="360" w:lineRule="auto"/>
              <w:jc w:val="center"/>
              <w:rPr>
                <w:rFonts w:ascii="宋体" w:hAnsi="宋体" w:eastAsia="宋体" w:cs="宋体"/>
                <w:sz w:val="21"/>
                <w:szCs w:val="21"/>
              </w:rPr>
            </w:pPr>
          </w:p>
        </w:tc>
        <w:tc>
          <w:tcPr>
            <w:tcW w:w="703" w:type="dxa"/>
            <w:noWrap/>
            <w:vAlign w:val="center"/>
          </w:tcPr>
          <w:p w14:paraId="16A4FCF8">
            <w:pPr>
              <w:spacing w:before="120" w:beforeLines="50" w:line="360" w:lineRule="auto"/>
              <w:jc w:val="center"/>
              <w:rPr>
                <w:rFonts w:ascii="宋体" w:hAnsi="宋体" w:eastAsia="宋体" w:cs="宋体"/>
                <w:sz w:val="21"/>
                <w:szCs w:val="21"/>
              </w:rPr>
            </w:pPr>
          </w:p>
        </w:tc>
        <w:tc>
          <w:tcPr>
            <w:tcW w:w="942" w:type="dxa"/>
            <w:noWrap/>
            <w:vAlign w:val="center"/>
          </w:tcPr>
          <w:p w14:paraId="066ECF32">
            <w:pPr>
              <w:spacing w:before="120" w:beforeLines="50" w:line="360" w:lineRule="auto"/>
              <w:jc w:val="center"/>
              <w:rPr>
                <w:rFonts w:ascii="宋体" w:hAnsi="宋体" w:eastAsia="宋体" w:cs="宋体"/>
                <w:sz w:val="21"/>
                <w:szCs w:val="21"/>
              </w:rPr>
            </w:pPr>
          </w:p>
        </w:tc>
        <w:tc>
          <w:tcPr>
            <w:tcW w:w="943" w:type="dxa"/>
            <w:noWrap/>
            <w:vAlign w:val="center"/>
          </w:tcPr>
          <w:p w14:paraId="7F12966F">
            <w:pPr>
              <w:spacing w:before="120" w:beforeLines="50" w:line="360" w:lineRule="auto"/>
              <w:jc w:val="center"/>
              <w:rPr>
                <w:rFonts w:ascii="宋体" w:hAnsi="宋体" w:eastAsia="宋体" w:cs="宋体"/>
                <w:sz w:val="21"/>
                <w:szCs w:val="21"/>
              </w:rPr>
            </w:pPr>
          </w:p>
        </w:tc>
        <w:tc>
          <w:tcPr>
            <w:tcW w:w="942" w:type="dxa"/>
            <w:noWrap/>
            <w:vAlign w:val="center"/>
          </w:tcPr>
          <w:p w14:paraId="09AD5C08">
            <w:pPr>
              <w:spacing w:before="120" w:beforeLines="50" w:line="360" w:lineRule="auto"/>
              <w:jc w:val="center"/>
              <w:rPr>
                <w:rFonts w:ascii="宋体" w:hAnsi="宋体" w:eastAsia="宋体" w:cs="宋体"/>
                <w:sz w:val="21"/>
                <w:szCs w:val="21"/>
              </w:rPr>
            </w:pPr>
          </w:p>
        </w:tc>
        <w:tc>
          <w:tcPr>
            <w:tcW w:w="944" w:type="dxa"/>
            <w:noWrap/>
            <w:vAlign w:val="center"/>
          </w:tcPr>
          <w:p w14:paraId="2D654F60">
            <w:pPr>
              <w:spacing w:before="120" w:beforeLines="50" w:line="360" w:lineRule="auto"/>
              <w:jc w:val="center"/>
              <w:rPr>
                <w:rFonts w:ascii="宋体" w:hAnsi="宋体" w:eastAsia="宋体" w:cs="宋体"/>
                <w:sz w:val="21"/>
                <w:szCs w:val="21"/>
              </w:rPr>
            </w:pPr>
          </w:p>
        </w:tc>
        <w:tc>
          <w:tcPr>
            <w:tcW w:w="1579" w:type="dxa"/>
            <w:noWrap/>
            <w:vAlign w:val="center"/>
          </w:tcPr>
          <w:p w14:paraId="49A5EA90">
            <w:pPr>
              <w:spacing w:before="120" w:beforeLines="50" w:line="360" w:lineRule="auto"/>
              <w:jc w:val="center"/>
              <w:rPr>
                <w:rFonts w:ascii="宋体" w:hAnsi="宋体" w:eastAsia="宋体" w:cs="宋体"/>
                <w:sz w:val="21"/>
                <w:szCs w:val="21"/>
              </w:rPr>
            </w:pPr>
          </w:p>
        </w:tc>
        <w:tc>
          <w:tcPr>
            <w:tcW w:w="944" w:type="dxa"/>
            <w:noWrap/>
            <w:vAlign w:val="center"/>
          </w:tcPr>
          <w:p w14:paraId="2FD54CD8">
            <w:pPr>
              <w:spacing w:before="120" w:beforeLines="50" w:line="360" w:lineRule="auto"/>
              <w:jc w:val="center"/>
              <w:rPr>
                <w:rFonts w:ascii="宋体" w:hAnsi="宋体" w:eastAsia="宋体" w:cs="宋体"/>
                <w:sz w:val="21"/>
                <w:szCs w:val="21"/>
              </w:rPr>
            </w:pPr>
          </w:p>
        </w:tc>
        <w:tc>
          <w:tcPr>
            <w:tcW w:w="1235" w:type="dxa"/>
            <w:noWrap/>
            <w:vAlign w:val="center"/>
          </w:tcPr>
          <w:p w14:paraId="1449676C">
            <w:pPr>
              <w:spacing w:before="120" w:beforeLines="50" w:line="360" w:lineRule="auto"/>
              <w:jc w:val="center"/>
              <w:rPr>
                <w:rFonts w:ascii="宋体" w:hAnsi="宋体" w:eastAsia="宋体" w:cs="宋体"/>
                <w:sz w:val="21"/>
                <w:szCs w:val="21"/>
              </w:rPr>
            </w:pPr>
          </w:p>
        </w:tc>
      </w:tr>
      <w:tr w14:paraId="6635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238D95E">
            <w:pPr>
              <w:spacing w:before="120" w:beforeLines="50" w:line="360" w:lineRule="auto"/>
              <w:jc w:val="center"/>
              <w:rPr>
                <w:rFonts w:ascii="宋体" w:hAnsi="宋体" w:eastAsia="宋体" w:cs="宋体"/>
                <w:sz w:val="21"/>
                <w:szCs w:val="21"/>
              </w:rPr>
            </w:pPr>
          </w:p>
        </w:tc>
        <w:tc>
          <w:tcPr>
            <w:tcW w:w="703" w:type="dxa"/>
            <w:noWrap/>
            <w:vAlign w:val="center"/>
          </w:tcPr>
          <w:p w14:paraId="262D67A6">
            <w:pPr>
              <w:spacing w:before="120" w:beforeLines="50" w:line="360" w:lineRule="auto"/>
              <w:jc w:val="center"/>
              <w:rPr>
                <w:rFonts w:ascii="宋体" w:hAnsi="宋体" w:eastAsia="宋体" w:cs="宋体"/>
                <w:sz w:val="21"/>
                <w:szCs w:val="21"/>
              </w:rPr>
            </w:pPr>
          </w:p>
        </w:tc>
        <w:tc>
          <w:tcPr>
            <w:tcW w:w="703" w:type="dxa"/>
            <w:noWrap/>
            <w:vAlign w:val="center"/>
          </w:tcPr>
          <w:p w14:paraId="4FB3A36A">
            <w:pPr>
              <w:spacing w:before="120" w:beforeLines="50" w:line="360" w:lineRule="auto"/>
              <w:jc w:val="center"/>
              <w:rPr>
                <w:rFonts w:ascii="宋体" w:hAnsi="宋体" w:eastAsia="宋体" w:cs="宋体"/>
                <w:sz w:val="21"/>
                <w:szCs w:val="21"/>
              </w:rPr>
            </w:pPr>
          </w:p>
        </w:tc>
        <w:tc>
          <w:tcPr>
            <w:tcW w:w="942" w:type="dxa"/>
            <w:noWrap/>
            <w:vAlign w:val="center"/>
          </w:tcPr>
          <w:p w14:paraId="4BA10276">
            <w:pPr>
              <w:spacing w:before="120" w:beforeLines="50" w:line="360" w:lineRule="auto"/>
              <w:jc w:val="center"/>
              <w:rPr>
                <w:rFonts w:ascii="宋体" w:hAnsi="宋体" w:eastAsia="宋体" w:cs="宋体"/>
                <w:sz w:val="21"/>
                <w:szCs w:val="21"/>
              </w:rPr>
            </w:pPr>
          </w:p>
        </w:tc>
        <w:tc>
          <w:tcPr>
            <w:tcW w:w="943" w:type="dxa"/>
            <w:noWrap/>
            <w:vAlign w:val="center"/>
          </w:tcPr>
          <w:p w14:paraId="3ACD0174">
            <w:pPr>
              <w:spacing w:before="120" w:beforeLines="50" w:line="360" w:lineRule="auto"/>
              <w:jc w:val="center"/>
              <w:rPr>
                <w:rFonts w:ascii="宋体" w:hAnsi="宋体" w:eastAsia="宋体" w:cs="宋体"/>
                <w:sz w:val="21"/>
                <w:szCs w:val="21"/>
              </w:rPr>
            </w:pPr>
          </w:p>
        </w:tc>
        <w:tc>
          <w:tcPr>
            <w:tcW w:w="942" w:type="dxa"/>
            <w:noWrap/>
            <w:vAlign w:val="center"/>
          </w:tcPr>
          <w:p w14:paraId="7250F27E">
            <w:pPr>
              <w:spacing w:before="120" w:beforeLines="50" w:line="360" w:lineRule="auto"/>
              <w:jc w:val="center"/>
              <w:rPr>
                <w:rFonts w:ascii="宋体" w:hAnsi="宋体" w:eastAsia="宋体" w:cs="宋体"/>
                <w:sz w:val="21"/>
                <w:szCs w:val="21"/>
              </w:rPr>
            </w:pPr>
          </w:p>
        </w:tc>
        <w:tc>
          <w:tcPr>
            <w:tcW w:w="944" w:type="dxa"/>
            <w:noWrap/>
            <w:vAlign w:val="center"/>
          </w:tcPr>
          <w:p w14:paraId="272D3711">
            <w:pPr>
              <w:spacing w:before="120" w:beforeLines="50" w:line="360" w:lineRule="auto"/>
              <w:jc w:val="center"/>
              <w:rPr>
                <w:rFonts w:ascii="宋体" w:hAnsi="宋体" w:eastAsia="宋体" w:cs="宋体"/>
                <w:sz w:val="21"/>
                <w:szCs w:val="21"/>
              </w:rPr>
            </w:pPr>
          </w:p>
        </w:tc>
        <w:tc>
          <w:tcPr>
            <w:tcW w:w="1579" w:type="dxa"/>
            <w:noWrap/>
            <w:vAlign w:val="center"/>
          </w:tcPr>
          <w:p w14:paraId="3AF0CB1E">
            <w:pPr>
              <w:spacing w:before="120" w:beforeLines="50" w:line="360" w:lineRule="auto"/>
              <w:jc w:val="center"/>
              <w:rPr>
                <w:rFonts w:ascii="宋体" w:hAnsi="宋体" w:eastAsia="宋体" w:cs="宋体"/>
                <w:sz w:val="21"/>
                <w:szCs w:val="21"/>
              </w:rPr>
            </w:pPr>
          </w:p>
        </w:tc>
        <w:tc>
          <w:tcPr>
            <w:tcW w:w="944" w:type="dxa"/>
            <w:noWrap/>
            <w:vAlign w:val="center"/>
          </w:tcPr>
          <w:p w14:paraId="7D9FB351">
            <w:pPr>
              <w:spacing w:before="120" w:beforeLines="50" w:line="360" w:lineRule="auto"/>
              <w:jc w:val="center"/>
              <w:rPr>
                <w:rFonts w:ascii="宋体" w:hAnsi="宋体" w:eastAsia="宋体" w:cs="宋体"/>
                <w:sz w:val="21"/>
                <w:szCs w:val="21"/>
              </w:rPr>
            </w:pPr>
          </w:p>
        </w:tc>
        <w:tc>
          <w:tcPr>
            <w:tcW w:w="1235" w:type="dxa"/>
            <w:noWrap/>
            <w:vAlign w:val="center"/>
          </w:tcPr>
          <w:p w14:paraId="6B773342">
            <w:pPr>
              <w:spacing w:before="120" w:beforeLines="50" w:line="360" w:lineRule="auto"/>
              <w:jc w:val="center"/>
              <w:rPr>
                <w:rFonts w:ascii="宋体" w:hAnsi="宋体" w:eastAsia="宋体" w:cs="宋体"/>
                <w:sz w:val="21"/>
                <w:szCs w:val="21"/>
              </w:rPr>
            </w:pPr>
          </w:p>
        </w:tc>
      </w:tr>
      <w:tr w14:paraId="2450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03BA5357">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28DC415D">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5CE9CACA">
      <w:pPr>
        <w:spacing w:line="360" w:lineRule="auto"/>
        <w:rPr>
          <w:rFonts w:ascii="宋体" w:hAnsi="宋体" w:eastAsia="宋体" w:cs="宋体"/>
          <w:sz w:val="21"/>
          <w:szCs w:val="21"/>
        </w:rPr>
      </w:pPr>
    </w:p>
    <w:p w14:paraId="459A7F50">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7865238F">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2F7CAFD5">
      <w:pPr>
        <w:pStyle w:val="6"/>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6B68DDC5">
      <w:pPr>
        <w:rPr>
          <w:rFonts w:ascii="宋体" w:hAnsi="宋体" w:eastAsia="宋体" w:cs="宋体"/>
          <w:lang w:val="zh-CN"/>
        </w:rPr>
      </w:pPr>
    </w:p>
    <w:p w14:paraId="4627DCBA">
      <w:pPr>
        <w:rPr>
          <w:rFonts w:ascii="宋体" w:hAnsi="宋体" w:eastAsia="宋体" w:cs="宋体"/>
          <w:lang w:val="zh-CN"/>
        </w:rPr>
      </w:pPr>
      <w:r>
        <w:rPr>
          <w:rFonts w:hint="eastAsia" w:ascii="宋体" w:hAnsi="宋体" w:eastAsia="宋体" w:cs="宋体"/>
          <w:lang w:val="zh-CN"/>
        </w:rPr>
        <w:br w:type="page"/>
      </w:r>
    </w:p>
    <w:p w14:paraId="5CEA5DCD">
      <w:pPr>
        <w:pStyle w:val="6"/>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211087E9">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63326286">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3601ABDA">
      <w:pPr>
        <w:snapToGrid w:val="0"/>
        <w:spacing w:before="50" w:after="50"/>
        <w:jc w:val="center"/>
        <w:rPr>
          <w:rFonts w:ascii="宋体" w:hAnsi="宋体" w:eastAsia="宋体" w:cs="宋体"/>
          <w:b/>
          <w:sz w:val="24"/>
        </w:rPr>
      </w:pPr>
    </w:p>
    <w:p w14:paraId="7036AE4E">
      <w:pPr>
        <w:snapToGrid w:val="0"/>
        <w:spacing w:before="120" w:beforeLines="50" w:after="50" w:line="360" w:lineRule="auto"/>
        <w:rPr>
          <w:rFonts w:ascii="宋体" w:hAnsi="宋体" w:eastAsia="宋体" w:cs="宋体"/>
          <w:b/>
          <w:sz w:val="28"/>
        </w:rPr>
      </w:pPr>
    </w:p>
    <w:p w14:paraId="0896A9B1">
      <w:pPr>
        <w:pStyle w:val="2"/>
        <w:ind w:firstLine="241"/>
        <w:rPr>
          <w:rFonts w:ascii="宋体" w:hAnsi="宋体" w:eastAsia="宋体" w:cs="宋体"/>
          <w:b/>
          <w:sz w:val="24"/>
          <w:szCs w:val="24"/>
        </w:rPr>
      </w:pPr>
    </w:p>
    <w:p w14:paraId="42E81A87">
      <w:pPr>
        <w:pStyle w:val="2"/>
        <w:ind w:firstLine="241"/>
        <w:rPr>
          <w:rFonts w:ascii="宋体" w:hAnsi="宋体" w:eastAsia="宋体" w:cs="宋体"/>
          <w:b/>
          <w:sz w:val="24"/>
          <w:szCs w:val="24"/>
        </w:rPr>
      </w:pPr>
    </w:p>
    <w:p w14:paraId="169BACBC">
      <w:pPr>
        <w:pStyle w:val="2"/>
        <w:ind w:firstLine="241"/>
        <w:rPr>
          <w:rFonts w:ascii="宋体" w:hAnsi="宋体" w:eastAsia="宋体" w:cs="宋体"/>
          <w:b/>
          <w:sz w:val="24"/>
          <w:szCs w:val="24"/>
        </w:rPr>
      </w:pPr>
    </w:p>
    <w:p w14:paraId="0A0BFA82">
      <w:pPr>
        <w:pStyle w:val="2"/>
        <w:ind w:firstLine="241"/>
        <w:rPr>
          <w:rFonts w:ascii="宋体" w:hAnsi="宋体" w:eastAsia="宋体" w:cs="宋体"/>
          <w:b/>
          <w:sz w:val="24"/>
          <w:szCs w:val="24"/>
        </w:rPr>
      </w:pPr>
    </w:p>
    <w:p w14:paraId="7715D16A">
      <w:pPr>
        <w:pStyle w:val="2"/>
        <w:ind w:firstLine="241"/>
        <w:rPr>
          <w:rFonts w:ascii="宋体" w:hAnsi="宋体" w:eastAsia="宋体" w:cs="宋体"/>
          <w:b/>
          <w:sz w:val="24"/>
          <w:szCs w:val="24"/>
        </w:rPr>
      </w:pPr>
    </w:p>
    <w:p w14:paraId="29203DAD">
      <w:pPr>
        <w:pStyle w:val="2"/>
        <w:ind w:firstLine="241"/>
        <w:rPr>
          <w:rFonts w:ascii="宋体" w:hAnsi="宋体" w:eastAsia="宋体" w:cs="宋体"/>
          <w:b/>
          <w:sz w:val="24"/>
          <w:szCs w:val="24"/>
        </w:rPr>
      </w:pPr>
    </w:p>
    <w:p w14:paraId="5068458C">
      <w:pPr>
        <w:pStyle w:val="2"/>
        <w:ind w:firstLine="241"/>
        <w:rPr>
          <w:rFonts w:ascii="宋体" w:hAnsi="宋体" w:eastAsia="宋体" w:cs="宋体"/>
          <w:b/>
          <w:sz w:val="24"/>
          <w:szCs w:val="24"/>
        </w:rPr>
      </w:pPr>
    </w:p>
    <w:p w14:paraId="66EBF252">
      <w:pPr>
        <w:pStyle w:val="2"/>
        <w:ind w:firstLine="241"/>
        <w:rPr>
          <w:rFonts w:ascii="宋体" w:hAnsi="宋体" w:eastAsia="宋体" w:cs="宋体"/>
          <w:b/>
          <w:sz w:val="24"/>
          <w:szCs w:val="24"/>
        </w:rPr>
      </w:pPr>
    </w:p>
    <w:p w14:paraId="05E537E0">
      <w:pPr>
        <w:pStyle w:val="2"/>
        <w:ind w:firstLine="241"/>
        <w:rPr>
          <w:rFonts w:ascii="宋体" w:hAnsi="宋体" w:eastAsia="宋体" w:cs="宋体"/>
          <w:b/>
          <w:sz w:val="24"/>
          <w:szCs w:val="24"/>
        </w:rPr>
      </w:pPr>
    </w:p>
    <w:p w14:paraId="456D0B02">
      <w:pPr>
        <w:pStyle w:val="2"/>
        <w:ind w:firstLine="241"/>
        <w:rPr>
          <w:rFonts w:ascii="宋体" w:hAnsi="宋体" w:eastAsia="宋体" w:cs="宋体"/>
          <w:b/>
          <w:sz w:val="24"/>
          <w:szCs w:val="24"/>
        </w:rPr>
      </w:pPr>
    </w:p>
    <w:p w14:paraId="1675DC27">
      <w:pPr>
        <w:pStyle w:val="2"/>
        <w:ind w:firstLine="241"/>
        <w:rPr>
          <w:rFonts w:ascii="宋体" w:hAnsi="宋体" w:eastAsia="宋体" w:cs="宋体"/>
          <w:b/>
          <w:sz w:val="24"/>
          <w:szCs w:val="24"/>
        </w:rPr>
      </w:pPr>
    </w:p>
    <w:p w14:paraId="13DAA4CF">
      <w:pPr>
        <w:pStyle w:val="2"/>
        <w:ind w:firstLine="241"/>
        <w:rPr>
          <w:rFonts w:ascii="宋体" w:hAnsi="宋体" w:eastAsia="宋体" w:cs="宋体"/>
          <w:b/>
          <w:sz w:val="24"/>
          <w:szCs w:val="24"/>
        </w:rPr>
      </w:pPr>
    </w:p>
    <w:p w14:paraId="6E51B771">
      <w:pPr>
        <w:pStyle w:val="2"/>
        <w:ind w:firstLine="241"/>
        <w:rPr>
          <w:rFonts w:ascii="宋体" w:hAnsi="宋体" w:eastAsia="宋体" w:cs="宋体"/>
          <w:b/>
          <w:sz w:val="24"/>
          <w:szCs w:val="24"/>
        </w:rPr>
      </w:pPr>
    </w:p>
    <w:p w14:paraId="1DB76217">
      <w:pPr>
        <w:pStyle w:val="2"/>
        <w:ind w:firstLine="241"/>
        <w:rPr>
          <w:rFonts w:ascii="宋体" w:hAnsi="宋体" w:eastAsia="宋体" w:cs="宋体"/>
          <w:b/>
          <w:sz w:val="24"/>
          <w:szCs w:val="24"/>
        </w:rPr>
      </w:pPr>
    </w:p>
    <w:p w14:paraId="5AC209F6">
      <w:pPr>
        <w:pStyle w:val="2"/>
        <w:ind w:firstLine="241"/>
        <w:rPr>
          <w:rFonts w:ascii="宋体" w:hAnsi="宋体" w:eastAsia="宋体" w:cs="宋体"/>
          <w:b/>
          <w:sz w:val="24"/>
          <w:szCs w:val="24"/>
        </w:rPr>
      </w:pPr>
    </w:p>
    <w:p w14:paraId="63719A19">
      <w:pPr>
        <w:pStyle w:val="2"/>
        <w:ind w:firstLine="241"/>
        <w:rPr>
          <w:rFonts w:ascii="宋体" w:hAnsi="宋体" w:eastAsia="宋体" w:cs="宋体"/>
          <w:b/>
          <w:sz w:val="24"/>
          <w:szCs w:val="24"/>
        </w:rPr>
      </w:pPr>
    </w:p>
    <w:p w14:paraId="21B68A8E">
      <w:pPr>
        <w:pStyle w:val="2"/>
        <w:ind w:firstLine="241"/>
        <w:rPr>
          <w:rFonts w:ascii="宋体" w:hAnsi="宋体" w:eastAsia="宋体" w:cs="宋体"/>
          <w:b/>
          <w:sz w:val="24"/>
          <w:szCs w:val="24"/>
        </w:rPr>
      </w:pPr>
    </w:p>
    <w:p w14:paraId="00AD0827">
      <w:pPr>
        <w:pStyle w:val="2"/>
        <w:ind w:firstLine="241"/>
        <w:rPr>
          <w:rFonts w:ascii="宋体" w:hAnsi="宋体" w:eastAsia="宋体" w:cs="宋体"/>
          <w:b/>
          <w:sz w:val="24"/>
          <w:szCs w:val="24"/>
        </w:rPr>
      </w:pPr>
    </w:p>
    <w:p w14:paraId="63A80B71">
      <w:pPr>
        <w:pStyle w:val="2"/>
        <w:ind w:firstLine="241"/>
        <w:rPr>
          <w:rFonts w:ascii="宋体" w:hAnsi="宋体" w:eastAsia="宋体" w:cs="宋体"/>
          <w:b/>
          <w:sz w:val="24"/>
          <w:szCs w:val="24"/>
        </w:rPr>
      </w:pPr>
    </w:p>
    <w:p w14:paraId="49FACF6B">
      <w:pPr>
        <w:pStyle w:val="2"/>
        <w:ind w:firstLine="241"/>
        <w:rPr>
          <w:rFonts w:ascii="宋体" w:hAnsi="宋体" w:eastAsia="宋体" w:cs="宋体"/>
          <w:b/>
          <w:sz w:val="24"/>
          <w:szCs w:val="24"/>
        </w:rPr>
      </w:pPr>
    </w:p>
    <w:p w14:paraId="3306A365">
      <w:pPr>
        <w:pStyle w:val="2"/>
        <w:ind w:firstLine="241"/>
        <w:rPr>
          <w:rFonts w:ascii="宋体" w:hAnsi="宋体" w:eastAsia="宋体" w:cs="宋体"/>
          <w:b/>
          <w:sz w:val="24"/>
          <w:szCs w:val="24"/>
        </w:rPr>
      </w:pPr>
    </w:p>
    <w:p w14:paraId="16E18841">
      <w:pPr>
        <w:pStyle w:val="2"/>
        <w:ind w:firstLine="241"/>
        <w:rPr>
          <w:rFonts w:ascii="宋体" w:hAnsi="宋体" w:eastAsia="宋体" w:cs="宋体"/>
          <w:b/>
          <w:sz w:val="24"/>
          <w:szCs w:val="24"/>
        </w:rPr>
      </w:pPr>
    </w:p>
    <w:p w14:paraId="7DB5192C">
      <w:pPr>
        <w:widowControl/>
        <w:jc w:val="left"/>
        <w:rPr>
          <w:rFonts w:ascii="宋体" w:hAnsi="宋体" w:eastAsia="宋体" w:cs="宋体"/>
          <w:b/>
          <w:sz w:val="24"/>
        </w:rPr>
      </w:pPr>
      <w:r>
        <w:rPr>
          <w:rFonts w:ascii="宋体" w:hAnsi="宋体" w:eastAsia="宋体" w:cs="宋体"/>
          <w:b/>
          <w:sz w:val="24"/>
        </w:rPr>
        <w:br w:type="page"/>
      </w:r>
    </w:p>
    <w:p w14:paraId="0CDC4B52">
      <w:pPr>
        <w:rPr>
          <w:rFonts w:ascii="宋体" w:hAnsi="宋体" w:eastAsia="宋体" w:cs="宋体"/>
          <w:b/>
          <w:sz w:val="24"/>
        </w:rPr>
      </w:pPr>
      <w:r>
        <w:rPr>
          <w:rFonts w:hint="eastAsia" w:ascii="宋体" w:hAnsi="宋体" w:eastAsia="宋体" w:cs="宋体"/>
          <w:b/>
          <w:sz w:val="24"/>
        </w:rPr>
        <w:t>附件十三：</w:t>
      </w:r>
    </w:p>
    <w:p w14:paraId="7D917B80">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1AB1AE3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台州市黄岩第二高级中学女生宿舍改造工程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5532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5F8CCA55">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0B1FCBB1">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561C7CD0">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096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114A82C0">
            <w:pPr>
              <w:snapToGrid w:val="0"/>
              <w:jc w:val="center"/>
              <w:rPr>
                <w:rFonts w:ascii="宋体" w:hAnsi="宋体" w:eastAsia="宋体" w:cs="宋体"/>
                <w:b/>
                <w:bCs/>
                <w:sz w:val="21"/>
                <w:szCs w:val="21"/>
              </w:rPr>
            </w:pPr>
          </w:p>
        </w:tc>
        <w:tc>
          <w:tcPr>
            <w:tcW w:w="1085" w:type="dxa"/>
            <w:noWrap/>
            <w:vAlign w:val="center"/>
          </w:tcPr>
          <w:p w14:paraId="713587B6">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7A29A222">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1CBE2394">
      <w:pPr>
        <w:snapToGrid w:val="0"/>
        <w:spacing w:line="120" w:lineRule="exact"/>
        <w:jc w:val="left"/>
        <w:rPr>
          <w:rFonts w:ascii="宋体" w:hAnsi="宋体" w:eastAsia="宋体" w:cs="宋体"/>
          <w:sz w:val="21"/>
          <w:szCs w:val="21"/>
        </w:rPr>
      </w:pPr>
    </w:p>
    <w:p w14:paraId="0A5134BE">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791C067">
      <w:pPr>
        <w:snapToGrid w:val="0"/>
        <w:spacing w:before="50" w:after="50" w:line="360" w:lineRule="auto"/>
        <w:jc w:val="left"/>
        <w:rPr>
          <w:rFonts w:ascii="宋体" w:hAnsi="宋体" w:eastAsia="宋体" w:cs="宋体"/>
          <w:sz w:val="21"/>
          <w:szCs w:val="21"/>
        </w:rPr>
      </w:pPr>
    </w:p>
    <w:p w14:paraId="3EC5B693">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56FC5BBA">
      <w:pPr>
        <w:snapToGrid w:val="0"/>
        <w:spacing w:line="360" w:lineRule="auto"/>
        <w:ind w:firstLine="420" w:firstLineChars="200"/>
        <w:jc w:val="left"/>
        <w:rPr>
          <w:rFonts w:ascii="宋体" w:hAnsi="宋体" w:eastAsia="宋体" w:cs="宋体"/>
          <w:sz w:val="21"/>
          <w:szCs w:val="21"/>
        </w:rPr>
      </w:pPr>
    </w:p>
    <w:p w14:paraId="32523727">
      <w:pPr>
        <w:snapToGrid w:val="0"/>
        <w:spacing w:line="360" w:lineRule="auto"/>
        <w:jc w:val="right"/>
        <w:rPr>
          <w:rFonts w:ascii="宋体" w:hAnsi="宋体" w:eastAsia="宋体" w:cs="宋体"/>
          <w:sz w:val="21"/>
          <w:szCs w:val="21"/>
        </w:rPr>
      </w:pPr>
    </w:p>
    <w:p w14:paraId="12A5D0E5">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665D573E">
      <w:pPr>
        <w:pStyle w:val="2"/>
        <w:ind w:firstLine="210"/>
      </w:pPr>
    </w:p>
    <w:p w14:paraId="5532D34A">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76E8D069">
      <w:pPr>
        <w:snapToGrid w:val="0"/>
        <w:spacing w:line="360" w:lineRule="auto"/>
        <w:jc w:val="right"/>
        <w:rPr>
          <w:rFonts w:ascii="宋体" w:hAnsi="宋体" w:eastAsia="宋体" w:cs="宋体"/>
          <w:sz w:val="21"/>
          <w:szCs w:val="21"/>
        </w:rPr>
      </w:pPr>
    </w:p>
    <w:p w14:paraId="767D166D">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234B7C93">
      <w:pPr>
        <w:snapToGrid w:val="0"/>
        <w:spacing w:before="120" w:beforeLines="50"/>
        <w:rPr>
          <w:rFonts w:ascii="宋体" w:hAnsi="宋体" w:eastAsia="宋体" w:cs="宋体"/>
          <w:sz w:val="21"/>
          <w:szCs w:val="21"/>
        </w:rPr>
      </w:pPr>
    </w:p>
    <w:p w14:paraId="7C3F0D87">
      <w:pPr>
        <w:snapToGrid w:val="0"/>
        <w:spacing w:before="50" w:after="50"/>
        <w:rPr>
          <w:rFonts w:ascii="宋体" w:hAnsi="宋体" w:eastAsia="宋体" w:cs="宋体"/>
          <w:b/>
          <w:sz w:val="21"/>
          <w:szCs w:val="21"/>
        </w:rPr>
      </w:pPr>
    </w:p>
    <w:p w14:paraId="4DB9D4B7">
      <w:pPr>
        <w:pStyle w:val="2"/>
        <w:ind w:firstLine="210"/>
        <w:rPr>
          <w:rFonts w:eastAsiaTheme="minorEastAsia"/>
        </w:rPr>
      </w:pPr>
    </w:p>
    <w:p w14:paraId="6F076B82">
      <w:pPr>
        <w:pStyle w:val="4"/>
        <w:rPr>
          <w:rFonts w:eastAsiaTheme="minorEastAsia"/>
        </w:rPr>
      </w:pPr>
    </w:p>
    <w:p w14:paraId="500A7602">
      <w:pPr>
        <w:rPr>
          <w:rFonts w:eastAsiaTheme="minorEastAsia"/>
        </w:rPr>
      </w:pPr>
    </w:p>
    <w:p w14:paraId="55238509">
      <w:pPr>
        <w:pStyle w:val="2"/>
        <w:ind w:firstLine="210"/>
        <w:rPr>
          <w:rFonts w:eastAsiaTheme="minorEastAsia"/>
        </w:rPr>
      </w:pPr>
    </w:p>
    <w:p w14:paraId="11C3D739">
      <w:pPr>
        <w:pStyle w:val="4"/>
        <w:rPr>
          <w:rFonts w:eastAsiaTheme="minorEastAsia"/>
        </w:rPr>
      </w:pPr>
    </w:p>
    <w:p w14:paraId="0C9656FA">
      <w:pPr>
        <w:rPr>
          <w:rFonts w:eastAsiaTheme="minorEastAsia"/>
        </w:rPr>
      </w:pPr>
    </w:p>
    <w:bookmarkEnd w:id="22"/>
    <w:p w14:paraId="604958AF">
      <w:pPr>
        <w:widowControl/>
        <w:jc w:val="left"/>
        <w:rPr>
          <w:rFonts w:ascii="宋体" w:hAnsi="宋体" w:eastAsia="宋体" w:cs="宋体"/>
          <w:b/>
          <w:sz w:val="28"/>
        </w:rPr>
      </w:pPr>
      <w:r>
        <w:rPr>
          <w:rFonts w:hint="eastAsia" w:ascii="宋体" w:hAnsi="宋体" w:eastAsia="宋体" w:cs="宋体"/>
          <w:b/>
          <w:sz w:val="28"/>
        </w:rPr>
        <w:t>附件十四：</w:t>
      </w:r>
    </w:p>
    <w:p w14:paraId="513AA97E">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4028BC1F">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1A7C1067">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5E03C989">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246802C9">
      <w:pPr>
        <w:spacing w:line="360" w:lineRule="auto"/>
        <w:ind w:firstLine="480" w:firstLineChars="200"/>
        <w:jc w:val="left"/>
        <w:rPr>
          <w:rFonts w:ascii="宋体" w:hAnsi="宋体"/>
          <w:bCs/>
          <w:sz w:val="24"/>
        </w:rPr>
      </w:pPr>
      <w:r>
        <w:rPr>
          <w:rFonts w:hint="eastAsia" w:ascii="宋体" w:hAnsi="宋体"/>
          <w:bCs/>
          <w:sz w:val="24"/>
        </w:rPr>
        <w:t>……</w:t>
      </w:r>
    </w:p>
    <w:p w14:paraId="7CA7B2C9">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3EA890EA">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09B008FF">
      <w:pPr>
        <w:spacing w:line="360" w:lineRule="auto"/>
        <w:jc w:val="left"/>
        <w:rPr>
          <w:rFonts w:ascii="宋体" w:hAnsi="宋体"/>
          <w:bCs/>
          <w:sz w:val="24"/>
        </w:rPr>
      </w:pPr>
    </w:p>
    <w:p w14:paraId="722FFC35">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423F5D3A">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2B47A39F">
      <w:pPr>
        <w:spacing w:line="360" w:lineRule="auto"/>
        <w:jc w:val="left"/>
        <w:rPr>
          <w:rFonts w:ascii="宋体" w:hAnsi="宋体"/>
          <w:bCs/>
          <w:sz w:val="24"/>
        </w:rPr>
      </w:pPr>
    </w:p>
    <w:p w14:paraId="3E74EF75">
      <w:pPr>
        <w:spacing w:line="360" w:lineRule="auto"/>
        <w:jc w:val="left"/>
        <w:rPr>
          <w:rFonts w:ascii="宋体" w:hAnsi="宋体"/>
          <w:bCs/>
          <w:sz w:val="24"/>
        </w:rPr>
      </w:pPr>
    </w:p>
    <w:p w14:paraId="5FCFE200">
      <w:pPr>
        <w:spacing w:line="360" w:lineRule="auto"/>
        <w:jc w:val="left"/>
        <w:rPr>
          <w:rFonts w:ascii="宋体" w:hAnsi="宋体"/>
          <w:bCs/>
          <w:sz w:val="24"/>
        </w:rPr>
      </w:pPr>
    </w:p>
    <w:p w14:paraId="2E8EF48D">
      <w:pPr>
        <w:pStyle w:val="2"/>
        <w:ind w:firstLine="240"/>
        <w:rPr>
          <w:rFonts w:ascii="宋体" w:hAnsi="宋体"/>
          <w:bCs/>
          <w:sz w:val="24"/>
        </w:rPr>
      </w:pPr>
    </w:p>
    <w:p w14:paraId="43C8DD19">
      <w:pPr>
        <w:pStyle w:val="4"/>
        <w:rPr>
          <w:rFonts w:ascii="宋体" w:hAnsi="宋体"/>
          <w:bCs/>
          <w:sz w:val="24"/>
        </w:rPr>
      </w:pPr>
    </w:p>
    <w:p w14:paraId="56FF0FE7">
      <w:pPr>
        <w:rPr>
          <w:rFonts w:ascii="宋体" w:hAnsi="宋体"/>
          <w:bCs/>
          <w:sz w:val="24"/>
        </w:rPr>
      </w:pPr>
    </w:p>
    <w:p w14:paraId="1254D59B">
      <w:pPr>
        <w:pStyle w:val="2"/>
        <w:ind w:firstLine="240"/>
        <w:rPr>
          <w:rFonts w:ascii="宋体" w:hAnsi="宋体"/>
          <w:bCs/>
          <w:sz w:val="24"/>
        </w:rPr>
      </w:pPr>
    </w:p>
    <w:p w14:paraId="54BA86CF">
      <w:pPr>
        <w:pStyle w:val="4"/>
        <w:rPr>
          <w:rFonts w:ascii="宋体" w:hAnsi="宋体"/>
          <w:bCs/>
          <w:sz w:val="24"/>
        </w:rPr>
      </w:pPr>
    </w:p>
    <w:p w14:paraId="65EF0ECD">
      <w:pPr>
        <w:spacing w:line="360" w:lineRule="auto"/>
        <w:jc w:val="left"/>
        <w:rPr>
          <w:rFonts w:ascii="宋体" w:hAnsi="宋体"/>
          <w:bCs/>
          <w:sz w:val="24"/>
        </w:rPr>
      </w:pPr>
    </w:p>
    <w:p w14:paraId="1A6926FA">
      <w:pPr>
        <w:spacing w:line="360" w:lineRule="auto"/>
        <w:jc w:val="left"/>
        <w:rPr>
          <w:rFonts w:ascii="宋体" w:hAnsi="宋体"/>
          <w:bCs/>
          <w:sz w:val="24"/>
        </w:rPr>
      </w:pPr>
    </w:p>
    <w:p w14:paraId="49EEDA40">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0FDABDC6">
      <w:pPr>
        <w:jc w:val="center"/>
        <w:rPr>
          <w:rFonts w:ascii="宋体" w:hAnsi="宋体" w:eastAsia="宋体" w:cs="宋体"/>
          <w:b/>
          <w:bCs/>
          <w:sz w:val="24"/>
        </w:rPr>
      </w:pPr>
    </w:p>
    <w:p w14:paraId="4D3449B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6FA21597">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2651B3CE">
      <w:pPr>
        <w:spacing w:line="360" w:lineRule="auto"/>
        <w:ind w:firstLine="360" w:firstLineChars="150"/>
        <w:rPr>
          <w:rFonts w:ascii="宋体" w:hAnsi="宋体" w:eastAsia="宋体" w:cs="宋体"/>
          <w:sz w:val="24"/>
        </w:rPr>
      </w:pPr>
    </w:p>
    <w:p w14:paraId="788552A1">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4392BE96">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13"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10" w:usb3="00000000" w:csb0="0004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36B2">
    <w:pPr>
      <w:pStyle w:val="18"/>
      <w:jc w:val="center"/>
      <w:rPr>
        <w:rFonts w:eastAsia="宋体"/>
      </w:rPr>
    </w:pPr>
    <w:r>
      <w:rPr>
        <w:rFonts w:hint="eastAsia" w:eastAsia="宋体"/>
      </w:rPr>
      <w:t>台州市玖诚工程管理有限公司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FEF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7DC4">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3D0B">
    <w:pPr>
      <w:pStyle w:val="18"/>
      <w:jc w:val="center"/>
      <w:rPr>
        <w:rFonts w:eastAsia="宋体"/>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56ED16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FkiGKNgIAAGEEAAAOAAAAAAAAAAEAIAAAACABAABkcnMvZTJvRG9jLnht&#10;bFBLBQYAAAAABgAGAFkBAADIBQAAAAA=&#10;">
              <v:path/>
              <v:fill on="f" focussize="0,0"/>
              <v:stroke on="f" weight="0.5pt" joinstyle="miter"/>
              <v:imagedata o:title=""/>
              <o:lock v:ext="edit"/>
              <v:textbox inset="0mm,0mm,0mm,0mm" style="mso-fit-shape-to-text:t;">
                <w:txbxContent>
                  <w:p w14:paraId="756ED16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D1E6">
    <w:pPr>
      <w:pStyle w:val="1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BA6632">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2CBA6632">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70</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2405">
    <w:pPr>
      <w:pStyle w:val="18"/>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359BE92">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7359BE92">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56</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C823">
    <w:pPr>
      <w:pStyle w:val="18"/>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B06A908">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131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4B06A908">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72</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7124BB8">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93C1">
    <w:pPr>
      <w:pStyle w:val="20"/>
      <w:jc w:val="right"/>
      <w:rPr>
        <w:rFonts w:hint="eastAsia" w:ascii="宋体" w:hAnsi="宋体" w:eastAsia="宋体"/>
        <w:lang w:eastAsia="zh-CN"/>
      </w:rPr>
    </w:pPr>
    <w:r>
      <w:rPr>
        <w:rFonts w:hint="eastAsia" w:ascii="宋体" w:hAnsi="宋体" w:eastAsia="宋体"/>
        <w:bCs/>
        <w:color w:val="000000"/>
        <w:lang w:eastAsia="zh-CN"/>
      </w:rPr>
      <w:t>台州市黄岩第二高级中学女生宿舍改造工程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8CD4">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F3FA">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noPunctuationKerning w:val="1"/>
  <w:characterSpacingControl w:val="doNotCompress"/>
  <w:hdrShapeDefaults>
    <o:shapelayout v:ext="edit">
      <o:idmap v:ext="edit" data="2"/>
    </o:shapelayout>
  </w:hdrShapeDefaults>
  <w:footnotePr>
    <w:footnote w:id="2"/>
    <w:footnote w:id="3"/>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3087"/>
    <w:rsid w:val="0007691F"/>
    <w:rsid w:val="000A2A2A"/>
    <w:rsid w:val="000B052F"/>
    <w:rsid w:val="000C0F97"/>
    <w:rsid w:val="000D2656"/>
    <w:rsid w:val="000D439F"/>
    <w:rsid w:val="000E7551"/>
    <w:rsid w:val="000E7C88"/>
    <w:rsid w:val="00105D9E"/>
    <w:rsid w:val="00106BD3"/>
    <w:rsid w:val="001103AD"/>
    <w:rsid w:val="00114C8D"/>
    <w:rsid w:val="00143121"/>
    <w:rsid w:val="00156FA3"/>
    <w:rsid w:val="001613AA"/>
    <w:rsid w:val="001650D4"/>
    <w:rsid w:val="001753E9"/>
    <w:rsid w:val="00192220"/>
    <w:rsid w:val="0019402C"/>
    <w:rsid w:val="001E7783"/>
    <w:rsid w:val="001F061A"/>
    <w:rsid w:val="001F5CEA"/>
    <w:rsid w:val="00206C8D"/>
    <w:rsid w:val="00216C13"/>
    <w:rsid w:val="00216FE8"/>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54581"/>
    <w:rsid w:val="0037086A"/>
    <w:rsid w:val="00375E29"/>
    <w:rsid w:val="0038488C"/>
    <w:rsid w:val="003854AF"/>
    <w:rsid w:val="003919CB"/>
    <w:rsid w:val="003925E2"/>
    <w:rsid w:val="00393DF4"/>
    <w:rsid w:val="003A2736"/>
    <w:rsid w:val="003A5464"/>
    <w:rsid w:val="003A6501"/>
    <w:rsid w:val="003C2EAB"/>
    <w:rsid w:val="003C6801"/>
    <w:rsid w:val="003E5836"/>
    <w:rsid w:val="0040305A"/>
    <w:rsid w:val="00413E2F"/>
    <w:rsid w:val="0042584A"/>
    <w:rsid w:val="004365F4"/>
    <w:rsid w:val="00441CD9"/>
    <w:rsid w:val="00445654"/>
    <w:rsid w:val="00451FFE"/>
    <w:rsid w:val="004664B7"/>
    <w:rsid w:val="00486190"/>
    <w:rsid w:val="00495AA8"/>
    <w:rsid w:val="004A244C"/>
    <w:rsid w:val="004A2820"/>
    <w:rsid w:val="004A350B"/>
    <w:rsid w:val="004B2A13"/>
    <w:rsid w:val="004B7DD0"/>
    <w:rsid w:val="004D21FF"/>
    <w:rsid w:val="004E08A2"/>
    <w:rsid w:val="004E0C3C"/>
    <w:rsid w:val="004E3091"/>
    <w:rsid w:val="004F0472"/>
    <w:rsid w:val="005016A5"/>
    <w:rsid w:val="0050687C"/>
    <w:rsid w:val="00510C95"/>
    <w:rsid w:val="005121A3"/>
    <w:rsid w:val="00515D2F"/>
    <w:rsid w:val="005259BA"/>
    <w:rsid w:val="00536BA8"/>
    <w:rsid w:val="00542895"/>
    <w:rsid w:val="00551BCF"/>
    <w:rsid w:val="005558C2"/>
    <w:rsid w:val="00555DF8"/>
    <w:rsid w:val="00560458"/>
    <w:rsid w:val="005706EB"/>
    <w:rsid w:val="00570FBE"/>
    <w:rsid w:val="00586BD7"/>
    <w:rsid w:val="00592EC1"/>
    <w:rsid w:val="005A2D54"/>
    <w:rsid w:val="005B0667"/>
    <w:rsid w:val="005B07D2"/>
    <w:rsid w:val="005B5185"/>
    <w:rsid w:val="005C6677"/>
    <w:rsid w:val="005D56C5"/>
    <w:rsid w:val="005E4399"/>
    <w:rsid w:val="005E66E0"/>
    <w:rsid w:val="005F3B39"/>
    <w:rsid w:val="00602836"/>
    <w:rsid w:val="006200BF"/>
    <w:rsid w:val="00621C18"/>
    <w:rsid w:val="006232D7"/>
    <w:rsid w:val="00637D96"/>
    <w:rsid w:val="006447C8"/>
    <w:rsid w:val="00644F14"/>
    <w:rsid w:val="00662E57"/>
    <w:rsid w:val="006650BD"/>
    <w:rsid w:val="00673B03"/>
    <w:rsid w:val="006858E0"/>
    <w:rsid w:val="006B387C"/>
    <w:rsid w:val="006D1155"/>
    <w:rsid w:val="006D3E64"/>
    <w:rsid w:val="006D445C"/>
    <w:rsid w:val="006D6E10"/>
    <w:rsid w:val="006E0D81"/>
    <w:rsid w:val="006E239D"/>
    <w:rsid w:val="006E472E"/>
    <w:rsid w:val="006F0AD2"/>
    <w:rsid w:val="006F223E"/>
    <w:rsid w:val="006F30C7"/>
    <w:rsid w:val="006F7B9C"/>
    <w:rsid w:val="0070488D"/>
    <w:rsid w:val="00711702"/>
    <w:rsid w:val="0071326E"/>
    <w:rsid w:val="00726240"/>
    <w:rsid w:val="00730445"/>
    <w:rsid w:val="007305FF"/>
    <w:rsid w:val="00731DF1"/>
    <w:rsid w:val="00745455"/>
    <w:rsid w:val="00755922"/>
    <w:rsid w:val="00756156"/>
    <w:rsid w:val="0075698B"/>
    <w:rsid w:val="00763E89"/>
    <w:rsid w:val="00775AEA"/>
    <w:rsid w:val="007816BB"/>
    <w:rsid w:val="00787383"/>
    <w:rsid w:val="00791B09"/>
    <w:rsid w:val="007A11DA"/>
    <w:rsid w:val="007A3E56"/>
    <w:rsid w:val="007B52FE"/>
    <w:rsid w:val="007B61EA"/>
    <w:rsid w:val="007C168D"/>
    <w:rsid w:val="007C2DB3"/>
    <w:rsid w:val="007C6F89"/>
    <w:rsid w:val="007D2E06"/>
    <w:rsid w:val="007D35CC"/>
    <w:rsid w:val="007F7542"/>
    <w:rsid w:val="00802D63"/>
    <w:rsid w:val="00805BE2"/>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14332"/>
    <w:rsid w:val="009211EB"/>
    <w:rsid w:val="00943A5E"/>
    <w:rsid w:val="00946928"/>
    <w:rsid w:val="00947FCA"/>
    <w:rsid w:val="0096083F"/>
    <w:rsid w:val="00962FFB"/>
    <w:rsid w:val="00982972"/>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7188"/>
    <w:rsid w:val="00AF3899"/>
    <w:rsid w:val="00B03BB2"/>
    <w:rsid w:val="00B106E5"/>
    <w:rsid w:val="00B412C6"/>
    <w:rsid w:val="00B513E9"/>
    <w:rsid w:val="00B5313B"/>
    <w:rsid w:val="00B5657D"/>
    <w:rsid w:val="00B57D26"/>
    <w:rsid w:val="00B63641"/>
    <w:rsid w:val="00B66F8E"/>
    <w:rsid w:val="00B676AE"/>
    <w:rsid w:val="00B7421C"/>
    <w:rsid w:val="00B777CB"/>
    <w:rsid w:val="00B77BE1"/>
    <w:rsid w:val="00B80E8C"/>
    <w:rsid w:val="00B82704"/>
    <w:rsid w:val="00B90CBC"/>
    <w:rsid w:val="00BA5125"/>
    <w:rsid w:val="00BB16BC"/>
    <w:rsid w:val="00BC6AA3"/>
    <w:rsid w:val="00BD1618"/>
    <w:rsid w:val="00BD4EAF"/>
    <w:rsid w:val="00BE71A7"/>
    <w:rsid w:val="00BE7BD6"/>
    <w:rsid w:val="00C03C90"/>
    <w:rsid w:val="00C04178"/>
    <w:rsid w:val="00C05C88"/>
    <w:rsid w:val="00C16993"/>
    <w:rsid w:val="00C256F6"/>
    <w:rsid w:val="00C34D74"/>
    <w:rsid w:val="00C42E95"/>
    <w:rsid w:val="00C54A32"/>
    <w:rsid w:val="00C55776"/>
    <w:rsid w:val="00C57885"/>
    <w:rsid w:val="00C6706F"/>
    <w:rsid w:val="00C675A3"/>
    <w:rsid w:val="00C67EAC"/>
    <w:rsid w:val="00C82215"/>
    <w:rsid w:val="00CB0C08"/>
    <w:rsid w:val="00CB12DC"/>
    <w:rsid w:val="00CB3DAE"/>
    <w:rsid w:val="00CB6B95"/>
    <w:rsid w:val="00CC6884"/>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76F3"/>
    <w:rsid w:val="00E71CC4"/>
    <w:rsid w:val="00E91CE8"/>
    <w:rsid w:val="00EA7E0D"/>
    <w:rsid w:val="00EB0747"/>
    <w:rsid w:val="00EC2B77"/>
    <w:rsid w:val="00ED0BC6"/>
    <w:rsid w:val="00ED0E4D"/>
    <w:rsid w:val="00ED43D7"/>
    <w:rsid w:val="00EE66DB"/>
    <w:rsid w:val="00EF4488"/>
    <w:rsid w:val="00F0120D"/>
    <w:rsid w:val="00F064A7"/>
    <w:rsid w:val="00F206FE"/>
    <w:rsid w:val="00F36CB0"/>
    <w:rsid w:val="00F477BB"/>
    <w:rsid w:val="00F61A7E"/>
    <w:rsid w:val="00F61AE5"/>
    <w:rsid w:val="00F75A1B"/>
    <w:rsid w:val="00F75DAA"/>
    <w:rsid w:val="00F90901"/>
    <w:rsid w:val="00F97448"/>
    <w:rsid w:val="00FA4F77"/>
    <w:rsid w:val="00FC078C"/>
    <w:rsid w:val="00FC1B0B"/>
    <w:rsid w:val="00FD4893"/>
    <w:rsid w:val="00FF3C74"/>
    <w:rsid w:val="013140C8"/>
    <w:rsid w:val="01833572"/>
    <w:rsid w:val="01B13F44"/>
    <w:rsid w:val="01DC0CED"/>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AE43300"/>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8D003A"/>
    <w:rsid w:val="1B910B6D"/>
    <w:rsid w:val="1C15737C"/>
    <w:rsid w:val="1C8606F9"/>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3E5E78"/>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91733F"/>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ED01A9C"/>
    <w:rsid w:val="4F2F4364"/>
    <w:rsid w:val="4F822D0B"/>
    <w:rsid w:val="4F926AE7"/>
    <w:rsid w:val="4FD15ADF"/>
    <w:rsid w:val="4FE463EB"/>
    <w:rsid w:val="501662B2"/>
    <w:rsid w:val="50DA1229"/>
    <w:rsid w:val="50EB47C6"/>
    <w:rsid w:val="50F33A6E"/>
    <w:rsid w:val="510A2443"/>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41438"/>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BC03A8"/>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797B91"/>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C52343"/>
    <w:rsid w:val="7BCD2762"/>
    <w:rsid w:val="7BDC045E"/>
    <w:rsid w:val="7BE11610"/>
    <w:rsid w:val="7CA00A65"/>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paragraph" w:styleId="6">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8"/>
    <w:qFormat/>
    <w:uiPriority w:val="99"/>
    <w:pPr>
      <w:ind w:firstLine="420" w:firstLineChars="100"/>
    </w:pPr>
  </w:style>
  <w:style w:type="paragraph" w:styleId="3">
    <w:name w:val="Body Text"/>
    <w:basedOn w:val="1"/>
    <w:next w:val="2"/>
    <w:link w:val="37"/>
    <w:qFormat/>
    <w:uiPriority w:val="99"/>
    <w:rPr>
      <w:sz w:val="21"/>
      <w:szCs w:val="22"/>
    </w:rPr>
  </w:style>
  <w:style w:type="paragraph" w:styleId="4">
    <w:name w:val="toc 6"/>
    <w:basedOn w:val="1"/>
    <w:next w:val="1"/>
    <w:qFormat/>
    <w:uiPriority w:val="0"/>
    <w:pPr>
      <w:ind w:left="840"/>
      <w:jc w:val="left"/>
    </w:pPr>
    <w:rPr>
      <w:rFonts w:ascii="Cambria" w:hAnsi="Cambria" w:cs="Cambria"/>
      <w:sz w:val="20"/>
    </w:rPr>
  </w:style>
  <w:style w:type="paragraph" w:styleId="9">
    <w:name w:val="Normal Indent"/>
    <w:basedOn w:val="1"/>
    <w:next w:val="10"/>
    <w:qFormat/>
    <w:uiPriority w:val="0"/>
    <w:pPr>
      <w:ind w:firstLine="420"/>
    </w:pPr>
    <w:rPr>
      <w:sz w:val="21"/>
      <w:szCs w:val="20"/>
    </w:rPr>
  </w:style>
  <w:style w:type="paragraph" w:styleId="10">
    <w:name w:val="Body Text Indent"/>
    <w:basedOn w:val="1"/>
    <w:next w:val="9"/>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12">
    <w:name w:val="Salutation"/>
    <w:basedOn w:val="1"/>
    <w:next w:val="1"/>
    <w:qFormat/>
    <w:uiPriority w:val="0"/>
    <w:rPr>
      <w:rFonts w:asciiTheme="minorHAnsi" w:hAnsiTheme="minorHAnsi" w:eastAsiaTheme="minorEastAsia" w:cstheme="minorBidi"/>
      <w:sz w:val="24"/>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0"/>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3"/>
    <w:qFormat/>
    <w:uiPriority w:val="99"/>
    <w:rPr>
      <w:rFonts w:ascii="Calibri" w:hAnsi="Calibri" w:eastAsia="Calibri"/>
      <w:kern w:val="2"/>
      <w:sz w:val="21"/>
      <w:szCs w:val="22"/>
    </w:rPr>
  </w:style>
  <w:style w:type="character" w:customStyle="1" w:styleId="38">
    <w:name w:val="正文首行缩进 Char"/>
    <w:basedOn w:val="37"/>
    <w:link w:val="2"/>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3"/>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7"/>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14757</Words>
  <Characters>16180</Characters>
  <Lines>360</Lines>
  <Paragraphs>101</Paragraphs>
  <TotalTime>0</TotalTime>
  <ScaleCrop>false</ScaleCrop>
  <LinksUpToDate>false</LinksUpToDate>
  <CharactersWithSpaces>16270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2025-06-23T08:41:34Z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156545D0E0154F00BBB7EF46F2792D31_13</vt:lpwstr>
  </property>
  <property fmtid="{D5CDD505-2E9C-101B-9397-08002B2CF9AE}" pid="4" name="KSOTemplateDocerSaveRecord">
    <vt:lpwstr>eyJoZGlkIjoiZjgzNTA3NjExZGM2Yjc5ZWI3YTgxN2Y4NWQyMjNiYTUiLCJ1c2VySWQiOiI0NjE2NTUxOTMifQ==</vt:lpwstr>
  </property>
</Properties>
</file>