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 w14:paraId="0A5C5A0D"/>
    <w:p w14:paraId="4D54848C"/>
    <w:p w14:paraId="6941640C"/>
    <w:p w14:paraId="1E3FCBB8"/>
    <w:p w14:paraId="4A4C9D7E"/>
    <w:p w14:paraId="0C62B601"/>
    <w:p w14:paraId="52D3E8A8"/>
    <w:p w14:paraId="590E5592"/>
    <w:p w14:paraId="7E3993E5"/>
    <w:p w14:paraId="0F01F23D">
      <w:pPr>
        <w:kinsoku/>
        <w:wordWrap/>
        <w:overflowPunct/>
        <w:topLinePunct w:val="0"/>
        <w:bidi w:val="0"/>
        <w:adjustRightInd/>
        <w:spacing w:beforeAutospacing="0" w:afterAutospacing="0" w:line="360" w:lineRule="auto"/>
        <w:ind w:left="0" w:leftChars="0" w:right="0" w:rightChars="0"/>
        <w:jc w:val="center"/>
        <w:textAlignment w:val="auto"/>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2025年亚洲7人制橄榄球系列赛杭州站项目</w:t>
      </w:r>
    </w:p>
    <w:p w14:paraId="7F808CB1">
      <w:pPr>
        <w:kinsoku/>
        <w:wordWrap/>
        <w:overflowPunct/>
        <w:topLinePunct w:val="0"/>
        <w:bidi w:val="0"/>
        <w:adjustRightInd/>
        <w:spacing w:beforeAutospacing="0" w:afterAutospacing="0" w:line="360" w:lineRule="auto"/>
        <w:ind w:left="0" w:leftChars="0" w:right="0" w:rightChars="0"/>
        <w:jc w:val="center"/>
        <w:textAlignment w:val="auto"/>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rPr>
        <w:t>招标文件</w:t>
      </w:r>
    </w:p>
    <w:p w14:paraId="2C8D9204">
      <w:pPr>
        <w:kinsoku/>
        <w:wordWrap/>
        <w:overflowPunct/>
        <w:topLinePunct w:val="0"/>
        <w:bidi w:val="0"/>
        <w:adjustRightInd/>
        <w:spacing w:beforeAutospacing="0" w:afterAutospacing="0" w:line="360" w:lineRule="auto"/>
        <w:ind w:left="0" w:leftChars="0" w:right="0" w:rightChars="0"/>
        <w:jc w:val="center"/>
        <w:textAlignment w:val="auto"/>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F4C79A8">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JYDLZB2025-027</w:t>
      </w:r>
    </w:p>
    <w:p w14:paraId="5BBD926D">
      <w:pPr>
        <w:kinsoku/>
        <w:wordWrap/>
        <w:overflowPunct/>
        <w:topLinePunct w:val="0"/>
        <w:bidi w:val="0"/>
        <w:adjustRightInd/>
        <w:spacing w:beforeAutospacing="0" w:afterAutospacing="0" w:line="360" w:lineRule="auto"/>
        <w:ind w:left="0" w:leftChars="0" w:right="0" w:rightChars="0"/>
        <w:textAlignment w:val="auto"/>
        <w:rPr>
          <w:rFonts w:ascii="宋体" w:hAnsi="宋体" w:cs="宋体"/>
          <w:color w:val="auto"/>
          <w:sz w:val="28"/>
          <w:szCs w:val="20"/>
          <w:highlight w:val="none"/>
        </w:rPr>
      </w:pPr>
    </w:p>
    <w:p w14:paraId="5649A9C9">
      <w:pPr>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color w:val="auto"/>
          <w:sz w:val="44"/>
          <w:szCs w:val="44"/>
          <w:highlight w:val="none"/>
          <w:lang w:eastAsia="zh-CN"/>
        </w:rPr>
      </w:pPr>
    </w:p>
    <w:p w14:paraId="5BC8996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44"/>
          <w:szCs w:val="44"/>
          <w:highlight w:val="none"/>
        </w:rPr>
      </w:pPr>
    </w:p>
    <w:p w14:paraId="6854E374">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p w14:paraId="5171479C">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p w14:paraId="70E58E86">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p w14:paraId="46C38D6F">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p w14:paraId="72941B4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32"/>
          <w:szCs w:val="32"/>
          <w:highlight w:val="none"/>
        </w:rPr>
      </w:pPr>
    </w:p>
    <w:p w14:paraId="75F3B9E4">
      <w:pPr>
        <w:kinsoku/>
        <w:wordWrap/>
        <w:overflowPunct/>
        <w:topLinePunct w:val="0"/>
        <w:bidi w:val="0"/>
        <w:snapToGrid w:val="0"/>
        <w:spacing w:beforeAutospacing="0" w:afterAutospacing="0" w:line="360" w:lineRule="auto"/>
        <w:ind w:left="0" w:leftChars="0" w:right="0" w:rightChars="0" w:firstLine="960" w:firstLineChars="300"/>
        <w:jc w:val="both"/>
        <w:textAlignment w:val="auto"/>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：杭州市余杭区文化和广电旅游体育局</w:t>
      </w:r>
    </w:p>
    <w:p w14:paraId="63B28035">
      <w:pPr>
        <w:kinsoku/>
        <w:wordWrap/>
        <w:overflowPunct/>
        <w:topLinePunct w:val="0"/>
        <w:bidi w:val="0"/>
        <w:spacing w:beforeAutospacing="0" w:afterAutospacing="0" w:line="360" w:lineRule="auto"/>
        <w:ind w:left="0" w:leftChars="0" w:right="0" w:rightChars="0" w:firstLine="960" w:firstLineChars="300"/>
        <w:jc w:val="both"/>
        <w:textAlignment w:val="auto"/>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浙江九越建设管理有限公司</w:t>
      </w:r>
    </w:p>
    <w:p w14:paraId="59BEA59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0875FCC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kinsoku/>
        <w:wordWrap/>
        <w:overflowPunct/>
        <w:topLinePunct w:val="0"/>
        <w:bidi w:val="0"/>
        <w:spacing w:before="0" w:beforeAutospacing="0" w:after="0" w:afterAutospacing="0"/>
        <w:ind w:left="0" w:leftChars="0" w:right="0" w:rightChars="0"/>
        <w:textAlignment w:val="auto"/>
        <w:rPr>
          <w:color w:val="auto"/>
          <w:highlight w:val="none"/>
        </w:rPr>
      </w:pPr>
    </w:p>
    <w:p w14:paraId="6FA1B73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48"/>
          <w:szCs w:val="48"/>
          <w:highlight w:val="none"/>
        </w:rPr>
      </w:pPr>
      <w:r>
        <w:rPr>
          <w:rFonts w:hint="eastAsia" w:ascii="宋体" w:hAnsi="宋体" w:cs="宋体"/>
          <w:b/>
          <w:color w:val="auto"/>
          <w:sz w:val="48"/>
          <w:szCs w:val="48"/>
          <w:highlight w:val="none"/>
        </w:rPr>
        <w:t>目录</w:t>
      </w:r>
    </w:p>
    <w:p w14:paraId="486412B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32"/>
          <w:szCs w:val="32"/>
          <w:highlight w:val="none"/>
        </w:rPr>
      </w:pPr>
    </w:p>
    <w:p w14:paraId="1D3A535C">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32"/>
          <w:szCs w:val="32"/>
          <w:highlight w:val="none"/>
        </w:rPr>
      </w:pPr>
    </w:p>
    <w:p w14:paraId="7BE113A9">
      <w:pPr>
        <w:kinsoku/>
        <w:wordWrap/>
        <w:overflowPunct/>
        <w:topLinePunct w:val="0"/>
        <w:bidi w:val="0"/>
        <w:spacing w:beforeAutospacing="0" w:afterAutospacing="0" w:line="360" w:lineRule="auto"/>
        <w:ind w:left="0" w:leftChars="0" w:right="0" w:rightChars="0"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第一部分招标公告</w:t>
      </w:r>
    </w:p>
    <w:p w14:paraId="2E973D95">
      <w:pPr>
        <w:kinsoku/>
        <w:wordWrap/>
        <w:overflowPunct/>
        <w:topLinePunct w:val="0"/>
        <w:bidi w:val="0"/>
        <w:spacing w:beforeAutospacing="0" w:afterAutospacing="0" w:line="360" w:lineRule="auto"/>
        <w:ind w:left="0" w:leftChars="0" w:right="0" w:rightChars="0"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第二部分投标人须知</w:t>
      </w:r>
    </w:p>
    <w:p w14:paraId="22203D1A">
      <w:pPr>
        <w:kinsoku/>
        <w:wordWrap/>
        <w:overflowPunct/>
        <w:topLinePunct w:val="0"/>
        <w:bidi w:val="0"/>
        <w:spacing w:beforeAutospacing="0" w:afterAutospacing="0" w:line="360" w:lineRule="auto"/>
        <w:ind w:left="0" w:leftChars="0" w:right="0" w:rightChars="0"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第三部分采购需求</w:t>
      </w:r>
    </w:p>
    <w:p w14:paraId="66EF074B">
      <w:pPr>
        <w:kinsoku/>
        <w:wordWrap/>
        <w:overflowPunct/>
        <w:topLinePunct w:val="0"/>
        <w:bidi w:val="0"/>
        <w:spacing w:beforeAutospacing="0" w:afterAutospacing="0" w:line="360" w:lineRule="auto"/>
        <w:ind w:left="0" w:leftChars="0" w:right="0" w:rightChars="0"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第四部分评标办法</w:t>
      </w:r>
    </w:p>
    <w:p w14:paraId="7309CF14">
      <w:pPr>
        <w:kinsoku/>
        <w:wordWrap/>
        <w:overflowPunct/>
        <w:topLinePunct w:val="0"/>
        <w:bidi w:val="0"/>
        <w:spacing w:beforeAutospacing="0" w:afterAutospacing="0" w:line="360" w:lineRule="auto"/>
        <w:ind w:left="0" w:leftChars="0" w:right="0" w:rightChars="0"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第五部分拟签订的合同文本</w:t>
      </w:r>
    </w:p>
    <w:p w14:paraId="1F6815E1">
      <w:pPr>
        <w:kinsoku/>
        <w:wordWrap/>
        <w:overflowPunct/>
        <w:topLinePunct w:val="0"/>
        <w:bidi w:val="0"/>
        <w:spacing w:beforeAutospacing="0" w:afterAutospacing="0" w:line="360" w:lineRule="auto"/>
        <w:ind w:left="0" w:leftChars="0" w:right="0" w:rightChars="0" w:firstLine="1280" w:firstLineChars="4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第六部分应提交的有关格式范例</w:t>
      </w:r>
    </w:p>
    <w:p w14:paraId="11AB8175">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bookmarkStart w:id="1" w:name="_Hlt91233176"/>
      <w:bookmarkEnd w:id="1"/>
      <w:bookmarkStart w:id="2" w:name="_Toc91899869"/>
    </w:p>
    <w:p w14:paraId="6E2B1657">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4B655421">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0737F2FF">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0D24148D">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78FDDF64">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0A915DB0">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0B435453">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283CD491">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6721B4C0">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578FE1E8">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38BD0AC8">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highlight w:val="none"/>
        </w:rPr>
      </w:pPr>
    </w:p>
    <w:p w14:paraId="0D0F25D2">
      <w:pPr>
        <w:kinsoku/>
        <w:wordWrap/>
        <w:overflowPunct/>
        <w:topLinePunct w:val="0"/>
        <w:bidi w:val="0"/>
        <w:adjustRightInd/>
        <w:spacing w:beforeAutospacing="0" w:afterAutospacing="0" w:line="360" w:lineRule="auto"/>
        <w:ind w:left="0" w:leftChars="0" w:right="0" w:rightChars="0"/>
        <w:jc w:val="center"/>
        <w:textAlignment w:val="auto"/>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第一部分招标公告</w:t>
      </w:r>
    </w:p>
    <w:p w14:paraId="26C4255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773343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2025年亚洲7人制橄榄球系列赛杭州站项目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16</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bCs/>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3FCC9302">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一、项目基本情况</w:t>
      </w:r>
    </w:p>
    <w:p w14:paraId="6CAB100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项目编号：</w:t>
      </w:r>
      <w:r>
        <w:rPr>
          <w:rFonts w:hint="eastAsia" w:ascii="宋体" w:hAnsi="宋体" w:cs="宋体"/>
          <w:b w:val="0"/>
          <w:bCs/>
          <w:color w:val="auto"/>
          <w:sz w:val="24"/>
          <w:szCs w:val="24"/>
          <w:highlight w:val="none"/>
          <w:lang w:eastAsia="zh-CN"/>
        </w:rPr>
        <w:t>JYDLZB2025-027</w:t>
      </w:r>
    </w:p>
    <w:p w14:paraId="0312DF7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cs="宋体"/>
          <w:b w:val="0"/>
          <w:bCs/>
          <w:color w:val="auto"/>
          <w:sz w:val="24"/>
          <w:szCs w:val="24"/>
          <w:highlight w:val="none"/>
          <w:lang w:eastAsia="zh-CN"/>
        </w:rPr>
        <w:t>2025年亚洲7人制橄榄球系列赛杭州站项目</w:t>
      </w:r>
    </w:p>
    <w:p w14:paraId="1C6D4CAA">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预算金额（元）：</w:t>
      </w:r>
      <w:r>
        <w:rPr>
          <w:rFonts w:hint="eastAsia" w:ascii="宋体" w:hAnsi="宋体" w:cs="宋体"/>
          <w:b w:val="0"/>
          <w:bCs/>
          <w:color w:val="auto"/>
          <w:sz w:val="24"/>
          <w:szCs w:val="24"/>
          <w:highlight w:val="none"/>
          <w:lang w:val="en-US" w:eastAsia="zh-CN"/>
        </w:rPr>
        <w:t>3500000</w:t>
      </w:r>
      <w:r>
        <w:rPr>
          <w:rFonts w:hint="eastAsia" w:ascii="宋体" w:hAnsi="宋体" w:cs="宋体"/>
          <w:b w:val="0"/>
          <w:bCs/>
          <w:color w:val="auto"/>
          <w:sz w:val="24"/>
          <w:szCs w:val="24"/>
          <w:highlight w:val="none"/>
          <w:lang w:eastAsia="zh-CN"/>
        </w:rPr>
        <w:t>.00</w:t>
      </w:r>
      <w:r>
        <w:rPr>
          <w:rFonts w:hint="eastAsia" w:ascii="宋体" w:hAnsi="宋体" w:eastAsia="宋体" w:cs="宋体"/>
          <w:b w:val="0"/>
          <w:bCs/>
          <w:color w:val="auto"/>
          <w:sz w:val="24"/>
          <w:szCs w:val="24"/>
          <w:highlight w:val="none"/>
          <w:lang w:val="en-US" w:eastAsia="zh-CN"/>
        </w:rPr>
        <w:t>元</w:t>
      </w:r>
    </w:p>
    <w:p w14:paraId="524783D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最高限价（元）：</w:t>
      </w:r>
      <w:r>
        <w:rPr>
          <w:rFonts w:hint="eastAsia" w:ascii="宋体" w:hAnsi="宋体" w:cs="宋体"/>
          <w:b w:val="0"/>
          <w:bCs/>
          <w:color w:val="auto"/>
          <w:sz w:val="24"/>
          <w:szCs w:val="24"/>
          <w:highlight w:val="none"/>
          <w:lang w:val="en-US" w:eastAsia="zh-CN"/>
        </w:rPr>
        <w:t>3500000</w:t>
      </w:r>
      <w:r>
        <w:rPr>
          <w:rFonts w:hint="eastAsia" w:ascii="宋体" w:hAnsi="宋体" w:cs="宋体"/>
          <w:b w:val="0"/>
          <w:bCs/>
          <w:color w:val="auto"/>
          <w:sz w:val="24"/>
          <w:szCs w:val="24"/>
          <w:highlight w:val="none"/>
          <w:lang w:eastAsia="zh-CN"/>
        </w:rPr>
        <w:t>.00</w:t>
      </w:r>
      <w:r>
        <w:rPr>
          <w:rFonts w:hint="eastAsia" w:ascii="宋体" w:hAnsi="宋体" w:eastAsia="宋体" w:cs="宋体"/>
          <w:b w:val="0"/>
          <w:bCs/>
          <w:color w:val="auto"/>
          <w:sz w:val="24"/>
          <w:szCs w:val="24"/>
          <w:highlight w:val="none"/>
          <w:lang w:val="en-US" w:eastAsia="zh-CN"/>
        </w:rPr>
        <w:t>元</w:t>
      </w:r>
    </w:p>
    <w:p w14:paraId="73A03A0A">
      <w:pPr>
        <w:pStyle w:val="4"/>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hAnsi="宋体" w:cs="宋体"/>
          <w:b w:val="0"/>
          <w:bCs/>
          <w:color w:val="auto"/>
          <w:sz w:val="24"/>
          <w:szCs w:val="24"/>
          <w:highlight w:val="none"/>
          <w:lang w:eastAsia="zh-CN"/>
        </w:rPr>
        <w:t>2025年亚洲7人制橄榄球系列赛杭州站项目</w:t>
      </w:r>
      <w:r>
        <w:rPr>
          <w:rFonts w:hint="eastAsia" w:hAnsi="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0CF83623">
      <w:pPr>
        <w:pStyle w:val="4"/>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lang w:val="en-US" w:eastAsia="zh-CN"/>
        </w:rPr>
        <w:t>合同签订之日起至202</w:t>
      </w:r>
      <w:r>
        <w:rPr>
          <w:rFonts w:hint="eastAsia"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年12月31日（具体按合同约定）</w:t>
      </w:r>
    </w:p>
    <w:p w14:paraId="07281B02">
      <w:pPr>
        <w:pStyle w:val="4"/>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sdt>
        <w:sdtPr>
          <w:rPr>
            <w:rFonts w:hint="eastAsia" w:ascii="宋体" w:hAnsi="宋体" w:eastAsia="宋体" w:cs="宋体"/>
            <w:color w:val="auto"/>
            <w:kern w:val="0"/>
            <w:sz w:val="24"/>
            <w:szCs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b/>
          <w:color w:val="auto"/>
          <w:sz w:val="24"/>
          <w:szCs w:val="24"/>
          <w:highlight w:val="none"/>
        </w:rPr>
        <w:t>是；</w:t>
      </w:r>
      <w:sdt>
        <w:sdtPr>
          <w:rPr>
            <w:rFonts w:hint="eastAsia" w:ascii="宋体" w:hAnsi="宋体" w:eastAsia="宋体" w:cs="宋体"/>
            <w:color w:val="auto"/>
            <w:kern w:val="0"/>
            <w:sz w:val="24"/>
            <w:szCs w:val="24"/>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08B50DB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5FDBAFE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2.以联合体形式投标的，提供联合协议(本项目不接受联合体投标或者投标人不以联合体形式投标的，则不需要提供)；</w:t>
      </w:r>
    </w:p>
    <w:p w14:paraId="1F9DEC0D">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7269F9B4">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7D88538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9783230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1253AD2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14455266"/>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服务全部由符合政策要求的中小企业承接，提供中小企业声明函；</w:t>
      </w:r>
    </w:p>
    <w:p w14:paraId="2FFE48BA">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2002746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服务全部由符合政策要求的小微企业承接，提供中小企业声明函；</w:t>
      </w:r>
    </w:p>
    <w:p w14:paraId="58C41DE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9476534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，其中小微企业合同金额应当达到</w:t>
      </w:r>
      <w:r>
        <w:rPr>
          <w:rFonts w:hint="eastAsia" w:ascii="宋体" w:hAnsi="宋体" w:cs="宋体"/>
          <w:color w:val="auto"/>
          <w:sz w:val="24"/>
          <w:szCs w:val="24"/>
          <w:highlight w:val="none"/>
          <w:u w:val="single"/>
          <w:lang w:val="en-US" w:eastAsia="zh-CN"/>
        </w:rPr>
        <w:t>70</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17804FE0">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要求合同分包，提供分包意向协议和中小企业声明函，分包意向协议中中小企业合同金额应当达到达到%，其中小微企业合同金额应当达到%;</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3E29ACB2">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w:t>
      </w:r>
    </w:p>
    <w:p w14:paraId="4C0D77A1">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szCs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无。</w:t>
      </w:r>
    </w:p>
    <w:p w14:paraId="54F80419">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81344519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有特定资格要求：，该特定条件的法律法规依据：。</w:t>
      </w:r>
    </w:p>
    <w:p w14:paraId="2D0DBA15">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三、获取招标文件</w:t>
      </w:r>
    </w:p>
    <w:p w14:paraId="086F134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0DC67309">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政采云平台（https://www.zcygov.cn/）</w:t>
      </w:r>
    </w:p>
    <w:p w14:paraId="34D5C0F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供应商登录政采云平台https://www.zcygov.cn/在线申请获取采购文件（进入“项目采购”应用，在获取采购文件菜单中选择项目，申请获取采购文件）。</w:t>
      </w:r>
    </w:p>
    <w:p w14:paraId="634F2D62">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rPr>
        <w:tab/>
      </w:r>
    </w:p>
    <w:p w14:paraId="7F44D63D">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7FA2075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cs="宋体"/>
          <w:color w:val="auto"/>
          <w:sz w:val="24"/>
          <w:szCs w:val="24"/>
          <w:highlight w:val="none"/>
          <w:u w:val="single"/>
          <w:lang w:val="en-US" w:eastAsia="zh-CN"/>
        </w:rPr>
        <w:t>2025年7月16日13点30分00秒</w:t>
      </w:r>
      <w:r>
        <w:rPr>
          <w:rFonts w:hint="eastAsia" w:ascii="宋体" w:hAnsi="宋体" w:eastAsia="宋体" w:cs="宋体"/>
          <w:color w:val="auto"/>
          <w:sz w:val="24"/>
          <w:szCs w:val="24"/>
          <w:highlight w:val="none"/>
        </w:rPr>
        <w:t>（北京时间）</w:t>
      </w:r>
    </w:p>
    <w:p w14:paraId="3790463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政采云平台（https://www.zcygov.cn/）</w:t>
      </w:r>
    </w:p>
    <w:p w14:paraId="2B5D577C">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
          <w:color w:val="auto"/>
          <w:sz w:val="24"/>
          <w:szCs w:val="24"/>
          <w:highlight w:val="none"/>
        </w:rPr>
        <w:t>开标时间：</w:t>
      </w:r>
      <w:r>
        <w:rPr>
          <w:rFonts w:hint="eastAsia" w:ascii="宋体" w:hAnsi="宋体" w:cs="宋体"/>
          <w:color w:val="auto"/>
          <w:sz w:val="24"/>
          <w:szCs w:val="24"/>
          <w:highlight w:val="none"/>
          <w:u w:val="single"/>
          <w:lang w:val="en-US" w:eastAsia="zh-CN"/>
        </w:rPr>
        <w:t>2025年7月16日13点30分00秒</w:t>
      </w:r>
    </w:p>
    <w:p w14:paraId="0784271B">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54B8770C">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五、公告期限</w:t>
      </w:r>
    </w:p>
    <w:p w14:paraId="4EE03612">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5C8F6F1C">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C1E3D3">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54F1F4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6F836614">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5B5231C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杭州市余杭区文化和广电旅游体育局</w:t>
      </w:r>
    </w:p>
    <w:p w14:paraId="141E4C2D">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杭州市余杭区文一西路1500号</w:t>
      </w:r>
    </w:p>
    <w:p w14:paraId="3782594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7911895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项目联系人（询问）：方思晔 </w:t>
      </w:r>
    </w:p>
    <w:p w14:paraId="31CC70F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0571-89516348</w:t>
      </w:r>
    </w:p>
    <w:p w14:paraId="246D54E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质疑联系人：周太锋</w:t>
      </w:r>
    </w:p>
    <w:p w14:paraId="6722B274">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质疑联系方式：13515813616</w:t>
      </w:r>
    </w:p>
    <w:p w14:paraId="4A6470C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2.采购代理机构信息</w:t>
      </w:r>
    </w:p>
    <w:p w14:paraId="6038260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浙江九越建设管理有限公司</w:t>
      </w:r>
    </w:p>
    <w:p w14:paraId="16C39B44">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地址：临平区天荷路115号东部科创园中心园区3幢B319室</w:t>
      </w:r>
    </w:p>
    <w:p w14:paraId="4E949C17">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p>
    <w:p w14:paraId="100F3350">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杜姣</w:t>
      </w:r>
    </w:p>
    <w:p w14:paraId="5C2D721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b w:val="0"/>
          <w:bCs w:val="0"/>
          <w:color w:val="auto"/>
          <w:sz w:val="24"/>
          <w:szCs w:val="24"/>
          <w:lang w:val="en-US" w:eastAsia="zh-CN"/>
        </w:rPr>
        <w:t>0571-86122119</w:t>
      </w:r>
    </w:p>
    <w:p w14:paraId="44BADC8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质疑联系人：盛赟</w:t>
      </w:r>
    </w:p>
    <w:p w14:paraId="23E21F33">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b w:val="0"/>
          <w:bCs w:val="0"/>
          <w:color w:val="auto"/>
          <w:sz w:val="24"/>
          <w:szCs w:val="24"/>
          <w:lang w:val="en-US" w:eastAsia="zh-CN"/>
        </w:rPr>
        <w:t>0571-86122119</w:t>
      </w:r>
    </w:p>
    <w:p w14:paraId="1905126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3.同级政府采购监督管理部门</w:t>
      </w:r>
    </w:p>
    <w:p w14:paraId="0B28FC7E">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sz w:val="24"/>
        </w:rPr>
        <w:t>杭州市余杭区财政局</w:t>
      </w:r>
      <w:r>
        <w:rPr>
          <w:rFonts w:hint="eastAsia" w:ascii="宋体" w:hAnsi="宋体" w:eastAsia="宋体" w:cs="宋体"/>
          <w:color w:val="auto"/>
          <w:sz w:val="24"/>
          <w:szCs w:val="24"/>
          <w:highlight w:val="none"/>
        </w:rPr>
        <w:t>/浙江省政府采购行政裁决服务中心（杭州）</w:t>
      </w:r>
    </w:p>
    <w:p w14:paraId="67B33248">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4C1D65FF">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联系人：匡老师</w:t>
      </w:r>
    </w:p>
    <w:p w14:paraId="421A965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监督投诉电话：0571-87807798</w:t>
      </w:r>
    </w:p>
    <w:p w14:paraId="0BA22B16">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7DCC92EC">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CA问题联系电话（人工）：汇信CA400-888-4636；天谷CA400-087-8198。</w:t>
      </w:r>
    </w:p>
    <w:p w14:paraId="579A3491">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753FAE8">
      <w:pPr>
        <w:kinsoku/>
        <w:wordWrap/>
        <w:overflowPunct/>
        <w:topLinePunct w:val="0"/>
        <w:bidi w:val="0"/>
        <w:adjustRightInd/>
        <w:spacing w:beforeAutospacing="0" w:afterAutospacing="0" w:line="360" w:lineRule="auto"/>
        <w:ind w:left="0" w:leftChars="0" w:right="0" w:rightChars="0"/>
        <w:jc w:val="center"/>
        <w:textAlignment w:val="auto"/>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投标人须知</w:t>
      </w:r>
      <w:bookmarkEnd w:id="9"/>
    </w:p>
    <w:p w14:paraId="27999A55">
      <w:pPr>
        <w:kinsoku/>
        <w:wordWrap/>
        <w:overflowPunct/>
        <w:topLinePunct w:val="0"/>
        <w:bidi w:val="0"/>
        <w:adjustRightInd/>
        <w:spacing w:beforeAutospacing="0" w:afterAutospacing="0" w:line="360" w:lineRule="auto"/>
        <w:ind w:right="0" w:rightChars="0"/>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pPr w:leftFromText="180" w:rightFromText="180" w:vertAnchor="text" w:horzAnchor="page" w:tblpX="1117" w:tblpY="617"/>
        <w:tblOverlap w:val="never"/>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0"/>
        <w:gridCol w:w="1620"/>
        <w:gridCol w:w="7300"/>
      </w:tblGrid>
      <w:tr w14:paraId="2E8E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tblHeader/>
        </w:trPr>
        <w:tc>
          <w:tcPr>
            <w:tcW w:w="790" w:type="dxa"/>
            <w:tcBorders>
              <w:tl2br w:val="nil"/>
              <w:tr2bl w:val="nil"/>
            </w:tcBorders>
            <w:vAlign w:val="center"/>
          </w:tcPr>
          <w:p w14:paraId="1B082DB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620" w:type="dxa"/>
            <w:tcBorders>
              <w:tl2br w:val="nil"/>
              <w:tr2bl w:val="nil"/>
            </w:tcBorders>
            <w:vAlign w:val="center"/>
          </w:tcPr>
          <w:p w14:paraId="25C8601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7300" w:type="dxa"/>
            <w:tcBorders>
              <w:tl2br w:val="nil"/>
              <w:tr2bl w:val="nil"/>
            </w:tcBorders>
            <w:vAlign w:val="center"/>
          </w:tcPr>
          <w:p w14:paraId="7BCE31F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F5F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trPr>
        <w:tc>
          <w:tcPr>
            <w:tcW w:w="790" w:type="dxa"/>
            <w:tcBorders>
              <w:tl2br w:val="nil"/>
              <w:tr2bl w:val="nil"/>
            </w:tcBorders>
            <w:vAlign w:val="center"/>
          </w:tcPr>
          <w:p w14:paraId="52F7A43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620" w:type="dxa"/>
            <w:tcBorders>
              <w:tl2br w:val="nil"/>
              <w:tr2bl w:val="nil"/>
            </w:tcBorders>
            <w:vAlign w:val="center"/>
          </w:tcPr>
          <w:p w14:paraId="73A9EE1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7300" w:type="dxa"/>
            <w:tcBorders>
              <w:tl2br w:val="nil"/>
              <w:tr2bl w:val="nil"/>
            </w:tcBorders>
            <w:vAlign w:val="center"/>
          </w:tcPr>
          <w:p w14:paraId="0182FB4C">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4D3F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1" w:hRule="atLeast"/>
          <w:tblHeader/>
        </w:trPr>
        <w:tc>
          <w:tcPr>
            <w:tcW w:w="790" w:type="dxa"/>
            <w:tcBorders>
              <w:tl2br w:val="nil"/>
              <w:tr2bl w:val="nil"/>
            </w:tcBorders>
            <w:vAlign w:val="center"/>
          </w:tcPr>
          <w:p w14:paraId="2E724E4F">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620" w:type="dxa"/>
            <w:tcBorders>
              <w:tl2br w:val="nil"/>
              <w:tr2bl w:val="nil"/>
            </w:tcBorders>
            <w:vAlign w:val="center"/>
          </w:tcPr>
          <w:p w14:paraId="47C071F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300" w:type="dxa"/>
            <w:tcBorders>
              <w:tl2br w:val="nil"/>
              <w:tr2bl w:val="nil"/>
            </w:tcBorders>
            <w:vAlign w:val="center"/>
          </w:tcPr>
          <w:p w14:paraId="5AC3BBD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textAlignment w:val="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2025年亚洲7人制橄榄球系列赛杭州站项目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rPr>
              <w:t>行业；</w:t>
            </w: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F2D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5" w:hRule="atLeast"/>
          <w:tblHeader/>
        </w:trPr>
        <w:tc>
          <w:tcPr>
            <w:tcW w:w="790" w:type="dxa"/>
            <w:tcBorders>
              <w:tl2br w:val="nil"/>
              <w:tr2bl w:val="nil"/>
            </w:tcBorders>
            <w:vAlign w:val="center"/>
          </w:tcPr>
          <w:p w14:paraId="7042F916">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620" w:type="dxa"/>
            <w:tcBorders>
              <w:tl2br w:val="nil"/>
              <w:tr2bl w:val="nil"/>
            </w:tcBorders>
            <w:vAlign w:val="center"/>
          </w:tcPr>
          <w:p w14:paraId="186A9A63">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300" w:type="dxa"/>
            <w:tcBorders>
              <w:tl2br w:val="nil"/>
              <w:tr2bl w:val="nil"/>
            </w:tcBorders>
            <w:vAlign w:val="center"/>
          </w:tcPr>
          <w:p w14:paraId="093694D2">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648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A0CF5D4">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highlight w:val="none"/>
              </w:rPr>
            </w:pPr>
            <w:sdt>
              <w:sdtPr>
                <w:rPr>
                  <w:rFonts w:hint="eastAsia" w:ascii="宋体" w:hAnsi="宋体" w:cs="宋体"/>
                  <w:color w:val="auto"/>
                  <w:kern w:val="0"/>
                  <w:sz w:val="24"/>
                  <w:highlight w:val="none"/>
                </w:rPr>
                <w:id w:val="1474563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2A03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790" w:type="dxa"/>
            <w:tcBorders>
              <w:tl2br w:val="nil"/>
              <w:tr2bl w:val="nil"/>
            </w:tcBorders>
            <w:vAlign w:val="center"/>
          </w:tcPr>
          <w:p w14:paraId="6D4F1C3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620" w:type="dxa"/>
            <w:tcBorders>
              <w:tl2br w:val="nil"/>
              <w:tr2bl w:val="nil"/>
            </w:tcBorders>
            <w:vAlign w:val="center"/>
          </w:tcPr>
          <w:p w14:paraId="4CAF04DD">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7300" w:type="dxa"/>
            <w:tcBorders>
              <w:tl2br w:val="nil"/>
              <w:tr2bl w:val="nil"/>
            </w:tcBorders>
            <w:vAlign w:val="center"/>
          </w:tcPr>
          <w:p w14:paraId="12AACB8F">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1474708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10752854">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5721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30CE0F95">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CDD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790" w:type="dxa"/>
            <w:tcBorders>
              <w:tl2br w:val="nil"/>
              <w:tr2bl w:val="nil"/>
            </w:tcBorders>
            <w:vAlign w:val="center"/>
          </w:tcPr>
          <w:p w14:paraId="757275F3">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620" w:type="dxa"/>
            <w:tcBorders>
              <w:tl2br w:val="nil"/>
              <w:tr2bl w:val="nil"/>
            </w:tcBorders>
            <w:vAlign w:val="center"/>
          </w:tcPr>
          <w:p w14:paraId="2A1A89E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300" w:type="dxa"/>
            <w:tcBorders>
              <w:tl2br w:val="nil"/>
              <w:tr2bl w:val="nil"/>
            </w:tcBorders>
            <w:vAlign w:val="center"/>
          </w:tcPr>
          <w:p w14:paraId="6E397CE2">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651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C5B60">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530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p w14:paraId="047525F4">
            <w:pPr>
              <w:pStyle w:val="79"/>
              <w:keepNext w:val="0"/>
              <w:keepLines w:val="0"/>
              <w:pageBreakBefore w:val="0"/>
              <w:kinsoku/>
              <w:wordWrap/>
              <w:overflowPunct/>
              <w:topLinePunct w:val="0"/>
              <w:bidi w:val="0"/>
              <w:adjustRightInd w:val="0"/>
              <w:spacing w:beforeAutospacing="0" w:afterAutospacing="0" w:line="440" w:lineRule="exact"/>
              <w:ind w:left="0" w:leftChars="0" w:right="0" w:righ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☐C不统一组织，供应商在获取采购文件后，自行至项目现场考察。地点：，联系人：，联系方式：。</w:t>
            </w:r>
          </w:p>
          <w:p w14:paraId="7E381E63">
            <w:pPr>
              <w:pStyle w:val="79"/>
              <w:keepNext w:val="0"/>
              <w:keepLines w:val="0"/>
              <w:pageBreakBefore w:val="0"/>
              <w:kinsoku/>
              <w:wordWrap/>
              <w:overflowPunct/>
              <w:topLinePunct w:val="0"/>
              <w:bidi w:val="0"/>
              <w:adjustRightInd w:val="0"/>
              <w:spacing w:beforeAutospacing="0" w:afterAutospacing="0" w:line="440" w:lineRule="exact"/>
              <w:ind w:left="0" w:leftChars="0" w:right="0" w:rightChars="0" w:firstLine="0" w:firstLineChars="0"/>
              <w:textAlignment w:val="auto"/>
              <w:rPr>
                <w:color w:val="auto"/>
                <w:highlight w:val="none"/>
              </w:rPr>
            </w:pPr>
          </w:p>
        </w:tc>
      </w:tr>
      <w:tr w14:paraId="0D31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0" w:hRule="atLeast"/>
          <w:tblHeader/>
        </w:trPr>
        <w:tc>
          <w:tcPr>
            <w:tcW w:w="790" w:type="dxa"/>
            <w:tcBorders>
              <w:tl2br w:val="nil"/>
              <w:tr2bl w:val="nil"/>
            </w:tcBorders>
            <w:vAlign w:val="center"/>
          </w:tcPr>
          <w:p w14:paraId="37657737">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620" w:type="dxa"/>
            <w:tcBorders>
              <w:tl2br w:val="nil"/>
              <w:tr2bl w:val="nil"/>
            </w:tcBorders>
            <w:vAlign w:val="center"/>
          </w:tcPr>
          <w:p w14:paraId="78D48A9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7300" w:type="dxa"/>
            <w:tcBorders>
              <w:tl2br w:val="nil"/>
              <w:tr2bl w:val="nil"/>
            </w:tcBorders>
            <w:vAlign w:val="center"/>
          </w:tcPr>
          <w:p w14:paraId="572002F2">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04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04E0A05">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765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076B1EE">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78C5D9BC">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75774570">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17D8A89">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604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772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5718F591">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59AD874">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9A70322">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117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0" w:hRule="atLeast"/>
          <w:tblHeader/>
        </w:trPr>
        <w:tc>
          <w:tcPr>
            <w:tcW w:w="790" w:type="dxa"/>
            <w:tcBorders>
              <w:tl2br w:val="nil"/>
              <w:tr2bl w:val="nil"/>
            </w:tcBorders>
            <w:vAlign w:val="center"/>
          </w:tcPr>
          <w:p w14:paraId="15383AD6">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620" w:type="dxa"/>
            <w:tcBorders>
              <w:tl2br w:val="nil"/>
              <w:tr2bl w:val="nil"/>
            </w:tcBorders>
            <w:vAlign w:val="center"/>
          </w:tcPr>
          <w:p w14:paraId="1B7A3D7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300" w:type="dxa"/>
            <w:tcBorders>
              <w:tl2br w:val="nil"/>
              <w:tr2bl w:val="nil"/>
            </w:tcBorders>
            <w:vAlign w:val="center"/>
          </w:tcPr>
          <w:p w14:paraId="5824105C">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807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FD802ED">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809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B5BE413">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C17A79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6B51C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0682D4B">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06CDDE0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A8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0" w:hRule="atLeast"/>
          <w:tblHeader/>
        </w:trPr>
        <w:tc>
          <w:tcPr>
            <w:tcW w:w="790" w:type="dxa"/>
            <w:vMerge w:val="restart"/>
            <w:tcBorders>
              <w:tl2br w:val="nil"/>
              <w:tr2bl w:val="nil"/>
            </w:tcBorders>
            <w:vAlign w:val="center"/>
          </w:tcPr>
          <w:p w14:paraId="3D1B8A2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p>
          <w:p w14:paraId="64CE6494">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p>
          <w:p w14:paraId="2D49F45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620" w:type="dxa"/>
            <w:vMerge w:val="restart"/>
            <w:tcBorders>
              <w:tl2br w:val="nil"/>
              <w:tr2bl w:val="nil"/>
            </w:tcBorders>
            <w:vAlign w:val="center"/>
          </w:tcPr>
          <w:p w14:paraId="3D13F81B">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300" w:type="dxa"/>
            <w:tcBorders>
              <w:tl2br w:val="nil"/>
              <w:tr2bl w:val="nil"/>
            </w:tcBorders>
            <w:vAlign w:val="center"/>
          </w:tcPr>
          <w:p w14:paraId="32928150">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16A6290">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09D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790" w:type="dxa"/>
            <w:vMerge w:val="continue"/>
            <w:tcBorders>
              <w:tl2br w:val="nil"/>
              <w:tr2bl w:val="nil"/>
            </w:tcBorders>
            <w:vAlign w:val="center"/>
          </w:tcPr>
          <w:p w14:paraId="2B4FB6B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p>
        </w:tc>
        <w:tc>
          <w:tcPr>
            <w:tcW w:w="1620" w:type="dxa"/>
            <w:vMerge w:val="continue"/>
            <w:tcBorders>
              <w:tl2br w:val="nil"/>
              <w:tr2bl w:val="nil"/>
            </w:tcBorders>
            <w:vAlign w:val="center"/>
          </w:tcPr>
          <w:p w14:paraId="012006B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p>
        </w:tc>
        <w:tc>
          <w:tcPr>
            <w:tcW w:w="7300" w:type="dxa"/>
            <w:tcBorders>
              <w:tl2br w:val="nil"/>
              <w:tr2bl w:val="nil"/>
            </w:tcBorders>
            <w:vAlign w:val="center"/>
          </w:tcPr>
          <w:p w14:paraId="54DBA40C">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1AB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790" w:type="dxa"/>
            <w:tcBorders>
              <w:tl2br w:val="nil"/>
              <w:tr2bl w:val="nil"/>
            </w:tcBorders>
            <w:vAlign w:val="center"/>
          </w:tcPr>
          <w:p w14:paraId="5995AF2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620" w:type="dxa"/>
            <w:tcBorders>
              <w:tl2br w:val="nil"/>
              <w:tr2bl w:val="nil"/>
            </w:tcBorders>
            <w:vAlign w:val="center"/>
          </w:tcPr>
          <w:p w14:paraId="7DECD89D">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300" w:type="dxa"/>
            <w:tcBorders>
              <w:tl2br w:val="nil"/>
              <w:tr2bl w:val="nil"/>
            </w:tcBorders>
            <w:vAlign w:val="center"/>
          </w:tcPr>
          <w:p w14:paraId="4A92973A">
            <w:pPr>
              <w:pStyle w:val="79"/>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D31DE1F">
            <w:pPr>
              <w:pStyle w:val="79"/>
              <w:keepNext w:val="0"/>
              <w:keepLines w:val="0"/>
              <w:pageBreakBefore w:val="0"/>
              <w:kinsoku/>
              <w:wordWrap/>
              <w:overflowPunct/>
              <w:topLinePunct w:val="0"/>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71791"/>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p>
          <w:p w14:paraId="52CD1735">
            <w:pPr>
              <w:pStyle w:val="79"/>
              <w:keepNext w:val="0"/>
              <w:keepLines w:val="0"/>
              <w:pageBreakBefore w:val="0"/>
              <w:kinsoku/>
              <w:wordWrap/>
              <w:overflowPunct/>
              <w:topLinePunct w:val="0"/>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p>
          <w:p w14:paraId="46C6018E">
            <w:pPr>
              <w:pStyle w:val="79"/>
              <w:keepNext w:val="0"/>
              <w:keepLines w:val="0"/>
              <w:pageBreakBefore w:val="0"/>
              <w:kinsoku/>
              <w:wordWrap/>
              <w:overflowPunct/>
              <w:topLinePunct w:val="0"/>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p>
          <w:p w14:paraId="714413BD">
            <w:pPr>
              <w:pStyle w:val="79"/>
              <w:keepNext w:val="0"/>
              <w:keepLines w:val="0"/>
              <w:pageBreakBefore w:val="0"/>
              <w:kinsoku/>
              <w:wordWrap/>
              <w:overflowPunct/>
              <w:topLinePunct w:val="0"/>
              <w:bidi w:val="0"/>
              <w:adjustRightInd w:val="0"/>
              <w:spacing w:beforeAutospacing="0" w:afterAutospacing="0" w:line="440" w:lineRule="exact"/>
              <w:ind w:left="0" w:leftChars="0" w:right="0" w:rightChars="0"/>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15A7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70" w:hRule="atLeast"/>
          <w:tblHeader/>
        </w:trPr>
        <w:tc>
          <w:tcPr>
            <w:tcW w:w="790" w:type="dxa"/>
            <w:tcBorders>
              <w:tl2br w:val="nil"/>
              <w:tr2bl w:val="nil"/>
            </w:tcBorders>
            <w:vAlign w:val="center"/>
          </w:tcPr>
          <w:p w14:paraId="422097E2">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620" w:type="dxa"/>
            <w:tcBorders>
              <w:tl2br w:val="nil"/>
              <w:tr2bl w:val="nil"/>
            </w:tcBorders>
            <w:vAlign w:val="center"/>
          </w:tcPr>
          <w:p w14:paraId="0E6E44A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7300" w:type="dxa"/>
            <w:tcBorders>
              <w:tl2br w:val="nil"/>
              <w:tr2bl w:val="nil"/>
            </w:tcBorders>
            <w:vAlign w:val="center"/>
          </w:tcPr>
          <w:p w14:paraId="4D251736">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9617DEA">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06E6C1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6C2522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CBCB522">
            <w:pPr>
              <w:keepNext w:val="0"/>
              <w:keepLines w:val="0"/>
              <w:pageBreakBefore w:val="0"/>
              <w:kinsoku/>
              <w:wordWrap/>
              <w:overflowPunct/>
              <w:topLinePunct w:val="0"/>
              <w:bidi w:val="0"/>
              <w:adjustRightInd w:val="0"/>
              <w:spacing w:beforeAutospacing="0" w:afterAutospacing="0" w:line="440" w:lineRule="exact"/>
              <w:ind w:left="0" w:leftChars="0" w:right="0" w:rightChars="0"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5327C782">
            <w:pPr>
              <w:keepNext w:val="0"/>
              <w:keepLines w:val="0"/>
              <w:pageBreakBefore w:val="0"/>
              <w:kinsoku/>
              <w:wordWrap/>
              <w:overflowPunct/>
              <w:topLinePunct w:val="0"/>
              <w:bidi w:val="0"/>
              <w:adjustRightInd w:val="0"/>
              <w:spacing w:beforeAutospacing="0" w:afterAutospacing="0" w:line="440" w:lineRule="exact"/>
              <w:ind w:left="0" w:leftChars="0" w:right="0" w:rightChars="0"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5C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8" w:hRule="atLeast"/>
          <w:tblHeader/>
        </w:trPr>
        <w:tc>
          <w:tcPr>
            <w:tcW w:w="790" w:type="dxa"/>
            <w:tcBorders>
              <w:tl2br w:val="nil"/>
              <w:tr2bl w:val="nil"/>
            </w:tcBorders>
            <w:vAlign w:val="center"/>
          </w:tcPr>
          <w:p w14:paraId="1D512DB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p>
          <w:p w14:paraId="579F32FF">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620" w:type="dxa"/>
            <w:tcBorders>
              <w:tl2br w:val="nil"/>
              <w:tr2bl w:val="nil"/>
            </w:tcBorders>
            <w:vAlign w:val="center"/>
          </w:tcPr>
          <w:p w14:paraId="18F0527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300" w:type="dxa"/>
            <w:tcBorders>
              <w:tl2br w:val="nil"/>
              <w:tr2bl w:val="nil"/>
            </w:tcBorders>
            <w:vAlign w:val="center"/>
          </w:tcPr>
          <w:p w14:paraId="4CAC9200">
            <w:pPr>
              <w:keepNext w:val="0"/>
              <w:keepLines w:val="0"/>
              <w:pageBreakBefore w:val="0"/>
              <w:kinsoku/>
              <w:wordWrap/>
              <w:overflowPunct/>
              <w:topLinePunct w:val="0"/>
              <w:bidi w:val="0"/>
              <w:adjustRightInd w:val="0"/>
              <w:spacing w:beforeAutospacing="0" w:afterAutospacing="0" w:line="440" w:lineRule="exact"/>
              <w:ind w:left="0" w:leftChars="0" w:right="0" w:rightChars="0"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B2B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tblHeader/>
        </w:trPr>
        <w:tc>
          <w:tcPr>
            <w:tcW w:w="790" w:type="dxa"/>
            <w:tcBorders>
              <w:tl2br w:val="nil"/>
              <w:tr2bl w:val="nil"/>
            </w:tcBorders>
            <w:vAlign w:val="center"/>
          </w:tcPr>
          <w:p w14:paraId="3B183A7E">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620" w:type="dxa"/>
            <w:tcBorders>
              <w:tl2br w:val="nil"/>
              <w:tr2bl w:val="nil"/>
            </w:tcBorders>
            <w:vAlign w:val="center"/>
          </w:tcPr>
          <w:p w14:paraId="73A69BCE">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备份投标文件送达地点和签收人员</w:t>
            </w:r>
          </w:p>
        </w:tc>
        <w:tc>
          <w:tcPr>
            <w:tcW w:w="7300" w:type="dxa"/>
            <w:tcBorders>
              <w:tl2br w:val="nil"/>
              <w:tr2bl w:val="nil"/>
            </w:tcBorders>
            <w:vAlign w:val="center"/>
          </w:tcPr>
          <w:p w14:paraId="5ED9FF91">
            <w:pPr>
              <w:pStyle w:val="33"/>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u w:val="single"/>
                <w:lang w:val="en-US" w:eastAsia="zh-CN"/>
              </w:rPr>
              <w:t>临平区天荷路115号东部科创园中心园区3幢B319室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u w:val="single"/>
                <w:lang w:val="en-US" w:eastAsia="zh-CN"/>
              </w:rPr>
              <w:t>杜姣17767266378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7B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5" w:hRule="atLeast"/>
          <w:tblHeader/>
        </w:trPr>
        <w:tc>
          <w:tcPr>
            <w:tcW w:w="790" w:type="dxa"/>
            <w:vMerge w:val="restart"/>
            <w:tcBorders>
              <w:tl2br w:val="nil"/>
              <w:tr2bl w:val="nil"/>
            </w:tcBorders>
            <w:vAlign w:val="center"/>
          </w:tcPr>
          <w:p w14:paraId="647A0029">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620" w:type="dxa"/>
            <w:vMerge w:val="restart"/>
            <w:tcBorders>
              <w:tl2br w:val="nil"/>
              <w:tr2bl w:val="nil"/>
            </w:tcBorders>
            <w:vAlign w:val="center"/>
          </w:tcPr>
          <w:p w14:paraId="4E0FF4DE">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300" w:type="dxa"/>
            <w:tcBorders>
              <w:tl2br w:val="nil"/>
              <w:tr2bl w:val="nil"/>
            </w:tcBorders>
            <w:vAlign w:val="center"/>
          </w:tcPr>
          <w:p w14:paraId="6499630F">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D72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5" w:hRule="atLeast"/>
          <w:tblHeader/>
        </w:trPr>
        <w:tc>
          <w:tcPr>
            <w:tcW w:w="790" w:type="dxa"/>
            <w:vMerge w:val="continue"/>
            <w:tcBorders>
              <w:tl2br w:val="nil"/>
              <w:tr2bl w:val="nil"/>
            </w:tcBorders>
            <w:vAlign w:val="center"/>
          </w:tcPr>
          <w:p w14:paraId="0CC120EE">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color w:val="auto"/>
                <w:sz w:val="24"/>
                <w:highlight w:val="none"/>
              </w:rPr>
            </w:pPr>
          </w:p>
        </w:tc>
        <w:tc>
          <w:tcPr>
            <w:tcW w:w="1620" w:type="dxa"/>
            <w:vMerge w:val="continue"/>
            <w:tcBorders>
              <w:tl2br w:val="nil"/>
              <w:tr2bl w:val="nil"/>
            </w:tcBorders>
            <w:vAlign w:val="center"/>
          </w:tcPr>
          <w:p w14:paraId="2EE78C00">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ascii="宋体" w:hAnsi="宋体" w:cs="宋体"/>
                <w:b/>
                <w:color w:val="auto"/>
                <w:sz w:val="24"/>
                <w:highlight w:val="none"/>
              </w:rPr>
            </w:pPr>
          </w:p>
        </w:tc>
        <w:tc>
          <w:tcPr>
            <w:tcW w:w="7300" w:type="dxa"/>
            <w:tcBorders>
              <w:tl2br w:val="nil"/>
              <w:tr2bl w:val="nil"/>
            </w:tcBorders>
            <w:vAlign w:val="center"/>
          </w:tcPr>
          <w:p w14:paraId="74FA9FF8">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859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322E4AB">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025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718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blHeader/>
        </w:trPr>
        <w:tc>
          <w:tcPr>
            <w:tcW w:w="790" w:type="dxa"/>
            <w:tcBorders>
              <w:tl2br w:val="nil"/>
              <w:tr2bl w:val="nil"/>
            </w:tcBorders>
            <w:vAlign w:val="center"/>
          </w:tcPr>
          <w:p w14:paraId="1C470D9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620" w:type="dxa"/>
            <w:tcBorders>
              <w:tl2br w:val="nil"/>
              <w:tr2bl w:val="nil"/>
            </w:tcBorders>
            <w:vAlign w:val="center"/>
          </w:tcPr>
          <w:p w14:paraId="7167659C">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中标候选人</w:t>
            </w:r>
          </w:p>
          <w:p w14:paraId="7CC96318">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数量</w:t>
            </w:r>
          </w:p>
        </w:tc>
        <w:tc>
          <w:tcPr>
            <w:tcW w:w="7300" w:type="dxa"/>
            <w:tcBorders>
              <w:tl2br w:val="nil"/>
              <w:tr2bl w:val="nil"/>
            </w:tcBorders>
            <w:vAlign w:val="center"/>
          </w:tcPr>
          <w:p w14:paraId="3CFE4C64">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lang w:val="en" w:eastAsia="zh-CN"/>
              </w:rPr>
              <w:t>。</w:t>
            </w:r>
          </w:p>
        </w:tc>
      </w:tr>
      <w:tr w14:paraId="0687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0" w:hRule="atLeast"/>
          <w:tblHeader/>
        </w:trPr>
        <w:tc>
          <w:tcPr>
            <w:tcW w:w="790" w:type="dxa"/>
            <w:tcBorders>
              <w:tl2br w:val="nil"/>
              <w:tr2bl w:val="nil"/>
            </w:tcBorders>
            <w:vAlign w:val="center"/>
          </w:tcPr>
          <w:p w14:paraId="64DD15C9">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620" w:type="dxa"/>
            <w:tcBorders>
              <w:tl2br w:val="nil"/>
              <w:tr2bl w:val="nil"/>
            </w:tcBorders>
            <w:vAlign w:val="center"/>
          </w:tcPr>
          <w:p w14:paraId="2163A1D3">
            <w:pPr>
              <w:keepNext w:val="0"/>
              <w:keepLines w:val="0"/>
              <w:pageBreakBefore w:val="0"/>
              <w:kinsoku/>
              <w:wordWrap/>
              <w:overflowPunct/>
              <w:topLinePunct w:val="0"/>
              <w:bidi w:val="0"/>
              <w:adjustRightInd w:val="0"/>
              <w:snapToGrid w:val="0"/>
              <w:spacing w:beforeAutospacing="0" w:afterAutospacing="0" w:line="440" w:lineRule="exact"/>
              <w:ind w:left="0" w:leftChars="0" w:right="0" w:rightChars="0"/>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300" w:type="dxa"/>
            <w:tcBorders>
              <w:tl2br w:val="nil"/>
              <w:tr2bl w:val="nil"/>
            </w:tcBorders>
            <w:vAlign w:val="center"/>
          </w:tcPr>
          <w:p w14:paraId="6FDE9FD3">
            <w:pPr>
              <w:keepNext w:val="0"/>
              <w:keepLines w:val="0"/>
              <w:pageBreakBefore w:val="0"/>
              <w:kinsoku/>
              <w:wordWrap/>
              <w:overflowPunct/>
              <w:topLinePunct w:val="0"/>
              <w:bidi w:val="0"/>
              <w:adjustRightInd w:val="0"/>
              <w:spacing w:beforeAutospacing="0" w:afterAutospacing="0" w:line="440" w:lineRule="exact"/>
              <w:ind w:left="0" w:leftChars="0" w:right="0" w:rightChars="0"/>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sz w:val="24"/>
                <w:szCs w:val="24"/>
                <w:highlight w:val="none"/>
              </w:rPr>
              <w:t>本次代理服务费由中标人支付，代理服务费按照《</w:t>
            </w:r>
            <w:r>
              <w:rPr>
                <w:rFonts w:hint="eastAsia" w:ascii="宋体" w:hAnsi="宋体" w:eastAsia="宋体" w:cs="宋体"/>
                <w:color w:val="auto"/>
                <w:sz w:val="24"/>
                <w:szCs w:val="24"/>
                <w:highlight w:val="none"/>
                <w:lang w:eastAsia="zh-CN"/>
              </w:rPr>
              <w:t>招标代理服务收费管理暂行办法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（计价格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1980</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规定收费。各投标人应在投标报价中予以考虑。</w:t>
            </w:r>
          </w:p>
        </w:tc>
      </w:tr>
      <w:tr w14:paraId="1F8C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5" w:hRule="atLeast"/>
          <w:tblHeader/>
        </w:trPr>
        <w:tc>
          <w:tcPr>
            <w:tcW w:w="790" w:type="dxa"/>
            <w:tcBorders>
              <w:tl2br w:val="nil"/>
              <w:tr2bl w:val="nil"/>
            </w:tcBorders>
            <w:shd w:val="clear" w:color="auto" w:fill="auto"/>
            <w:vAlign w:val="center"/>
          </w:tcPr>
          <w:p w14:paraId="52986DCA">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1620" w:type="dxa"/>
            <w:tcBorders>
              <w:tl2br w:val="nil"/>
              <w:tr2bl w:val="nil"/>
            </w:tcBorders>
            <w:shd w:val="clear" w:color="auto" w:fill="auto"/>
            <w:vAlign w:val="center"/>
          </w:tcPr>
          <w:p w14:paraId="0E4C4814">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center"/>
              <w:textAlignment w:val="auto"/>
              <w:rPr>
                <w:rFonts w:hint="eastAsia" w:ascii="宋体" w:hAnsi="宋体" w:eastAsia="宋体" w:cs="宋体"/>
                <w:b/>
                <w:bCs/>
                <w:color w:val="auto"/>
                <w:kern w:val="0"/>
                <w:sz w:val="24"/>
                <w:szCs w:val="24"/>
                <w:highlight w:val="none"/>
                <w:lang w:val="en" w:eastAsia="zh-CN" w:bidi="ar-SA"/>
              </w:rPr>
            </w:pPr>
            <w:r>
              <w:rPr>
                <w:rFonts w:hint="eastAsia" w:ascii="宋体" w:hAnsi="宋体" w:eastAsia="宋体" w:cs="宋体"/>
                <w:b/>
                <w:bCs/>
                <w:color w:val="auto"/>
                <w:kern w:val="0"/>
                <w:sz w:val="24"/>
                <w:szCs w:val="24"/>
                <w:highlight w:val="none"/>
              </w:rPr>
              <w:t>纸质投标文件</w:t>
            </w:r>
          </w:p>
        </w:tc>
        <w:tc>
          <w:tcPr>
            <w:tcW w:w="7300" w:type="dxa"/>
            <w:tcBorders>
              <w:tl2br w:val="nil"/>
              <w:tr2bl w:val="nil"/>
            </w:tcBorders>
            <w:shd w:val="clear" w:color="auto" w:fill="auto"/>
            <w:vAlign w:val="center"/>
          </w:tcPr>
          <w:p w14:paraId="3EBF7EFF">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各中标单位在中标公示结束后再递交与电子加密投标文件内容一致的书面响应文件（正本一份，副本</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tc>
      </w:tr>
    </w:tbl>
    <w:p w14:paraId="0E59ED99">
      <w:pPr>
        <w:kinsoku/>
        <w:wordWrap/>
        <w:overflowPunct/>
        <w:topLinePunct w:val="0"/>
        <w:bidi w:val="0"/>
        <w:spacing w:beforeAutospacing="0" w:afterAutospacing="0"/>
        <w:ind w:left="0" w:leftChars="0" w:right="0" w:rightChars="0"/>
        <w:textAlignment w:val="auto"/>
      </w:pPr>
    </w:p>
    <w:p w14:paraId="37C40D91">
      <w:pPr>
        <w:kinsoku/>
        <w:wordWrap/>
        <w:overflowPunct/>
        <w:topLinePunct w:val="0"/>
        <w:bidi w:val="0"/>
        <w:spacing w:beforeAutospacing="0" w:afterAutospacing="0"/>
        <w:ind w:left="0" w:leftChars="0" w:right="0" w:rightChars="0"/>
        <w:textAlignment w:val="auto"/>
      </w:pPr>
    </w:p>
    <w:p w14:paraId="04702E83">
      <w:pPr>
        <w:kinsoku/>
        <w:wordWrap/>
        <w:overflowPunct/>
        <w:topLinePunct w:val="0"/>
        <w:bidi w:val="0"/>
        <w:spacing w:beforeAutospacing="0" w:afterAutospacing="0"/>
        <w:ind w:left="0" w:leftChars="0" w:right="0" w:rightChars="0"/>
        <w:textAlignment w:val="auto"/>
      </w:pPr>
    </w:p>
    <w:p w14:paraId="7251009C">
      <w:pPr>
        <w:kinsoku/>
        <w:wordWrap/>
        <w:overflowPunct/>
        <w:topLinePunct w:val="0"/>
        <w:bidi w:val="0"/>
        <w:spacing w:beforeAutospacing="0" w:afterAutospacing="0"/>
        <w:ind w:left="0" w:leftChars="0" w:right="0" w:rightChars="0"/>
        <w:textAlignment w:val="auto"/>
      </w:pPr>
    </w:p>
    <w:p w14:paraId="18B6DB56">
      <w:pPr>
        <w:kinsoku/>
        <w:wordWrap/>
        <w:overflowPunct/>
        <w:topLinePunct w:val="0"/>
        <w:bidi w:val="0"/>
        <w:spacing w:beforeAutospacing="0" w:afterAutospacing="0"/>
        <w:ind w:left="0" w:leftChars="0" w:right="0" w:rightChars="0"/>
        <w:textAlignment w:val="auto"/>
      </w:pPr>
    </w:p>
    <w:p w14:paraId="0718F03A">
      <w:pPr>
        <w:kinsoku/>
        <w:wordWrap/>
        <w:overflowPunct/>
        <w:topLinePunct w:val="0"/>
        <w:bidi w:val="0"/>
        <w:spacing w:beforeAutospacing="0" w:afterAutospacing="0"/>
        <w:ind w:left="0" w:leftChars="0" w:right="0" w:rightChars="0"/>
        <w:textAlignment w:val="auto"/>
      </w:pPr>
    </w:p>
    <w:p w14:paraId="52A9D6EA">
      <w:pPr>
        <w:kinsoku/>
        <w:wordWrap/>
        <w:overflowPunct/>
        <w:topLinePunct w:val="0"/>
        <w:bidi w:val="0"/>
        <w:spacing w:beforeAutospacing="0" w:afterAutospacing="0"/>
        <w:ind w:left="0" w:leftChars="0" w:right="0" w:rightChars="0"/>
        <w:textAlignment w:val="auto"/>
      </w:pPr>
    </w:p>
    <w:p w14:paraId="07412E2C">
      <w:pPr>
        <w:kinsoku/>
        <w:wordWrap/>
        <w:overflowPunct/>
        <w:topLinePunct w:val="0"/>
        <w:bidi w:val="0"/>
        <w:spacing w:beforeAutospacing="0" w:afterAutospacing="0"/>
        <w:ind w:left="0" w:leftChars="0" w:right="0" w:rightChars="0"/>
        <w:textAlignment w:val="auto"/>
      </w:pPr>
    </w:p>
    <w:p w14:paraId="4E675986">
      <w:pPr>
        <w:kinsoku/>
        <w:wordWrap/>
        <w:overflowPunct/>
        <w:topLinePunct w:val="0"/>
        <w:bidi w:val="0"/>
        <w:spacing w:beforeAutospacing="0" w:afterAutospacing="0"/>
        <w:ind w:left="0" w:leftChars="0" w:right="0" w:rightChars="0"/>
        <w:textAlignment w:val="auto"/>
      </w:pPr>
    </w:p>
    <w:p w14:paraId="4B1FFB16">
      <w:pPr>
        <w:kinsoku/>
        <w:wordWrap/>
        <w:overflowPunct/>
        <w:topLinePunct w:val="0"/>
        <w:bidi w:val="0"/>
        <w:spacing w:beforeAutospacing="0" w:afterAutospacing="0"/>
        <w:ind w:left="0" w:leftChars="0" w:right="0" w:rightChars="0"/>
        <w:textAlignment w:val="auto"/>
      </w:pPr>
    </w:p>
    <w:p w14:paraId="36EE4F24">
      <w:pPr>
        <w:kinsoku/>
        <w:wordWrap/>
        <w:overflowPunct/>
        <w:topLinePunct w:val="0"/>
        <w:bidi w:val="0"/>
        <w:spacing w:beforeAutospacing="0" w:afterAutospacing="0"/>
        <w:ind w:left="0" w:leftChars="0" w:right="0" w:rightChars="0"/>
        <w:textAlignment w:val="auto"/>
      </w:pPr>
    </w:p>
    <w:p w14:paraId="2BCB67D8">
      <w:pPr>
        <w:kinsoku/>
        <w:wordWrap/>
        <w:overflowPunct/>
        <w:topLinePunct w:val="0"/>
        <w:bidi w:val="0"/>
        <w:spacing w:beforeAutospacing="0" w:afterAutospacing="0"/>
        <w:ind w:left="0" w:leftChars="0" w:right="0" w:rightChars="0"/>
        <w:textAlignment w:val="auto"/>
      </w:pPr>
    </w:p>
    <w:p w14:paraId="1E18F232">
      <w:pPr>
        <w:kinsoku/>
        <w:wordWrap/>
        <w:overflowPunct/>
        <w:topLinePunct w:val="0"/>
        <w:bidi w:val="0"/>
        <w:spacing w:beforeAutospacing="0" w:afterAutospacing="0"/>
        <w:ind w:left="0" w:leftChars="0" w:right="0" w:rightChars="0"/>
        <w:textAlignment w:val="auto"/>
      </w:pPr>
    </w:p>
    <w:p w14:paraId="7CE1AB5C">
      <w:pPr>
        <w:kinsoku/>
        <w:wordWrap/>
        <w:overflowPunct/>
        <w:topLinePunct w:val="0"/>
        <w:bidi w:val="0"/>
        <w:spacing w:beforeAutospacing="0" w:afterAutospacing="0"/>
        <w:ind w:left="0" w:leftChars="0" w:right="0" w:rightChars="0"/>
        <w:textAlignment w:val="auto"/>
      </w:pPr>
    </w:p>
    <w:p w14:paraId="6AC7B57A">
      <w:pPr>
        <w:kinsoku/>
        <w:wordWrap/>
        <w:overflowPunct/>
        <w:topLinePunct w:val="0"/>
        <w:bidi w:val="0"/>
        <w:spacing w:beforeAutospacing="0" w:afterAutospacing="0"/>
        <w:ind w:left="0" w:leftChars="0" w:right="0" w:rightChars="0"/>
        <w:textAlignment w:val="auto"/>
      </w:pPr>
    </w:p>
    <w:p w14:paraId="556F93FC">
      <w:pPr>
        <w:kinsoku/>
        <w:wordWrap/>
        <w:overflowPunct/>
        <w:topLinePunct w:val="0"/>
        <w:bidi w:val="0"/>
        <w:spacing w:beforeAutospacing="0" w:afterAutospacing="0"/>
        <w:ind w:left="0" w:leftChars="0" w:right="0" w:rightChars="0"/>
        <w:textAlignment w:val="auto"/>
      </w:pPr>
    </w:p>
    <w:p w14:paraId="237F664C">
      <w:pPr>
        <w:kinsoku/>
        <w:wordWrap/>
        <w:overflowPunct/>
        <w:topLinePunct w:val="0"/>
        <w:bidi w:val="0"/>
        <w:spacing w:beforeAutospacing="0" w:afterAutospacing="0"/>
        <w:ind w:left="0" w:leftChars="0" w:right="0" w:rightChars="0"/>
        <w:textAlignment w:val="auto"/>
      </w:pPr>
    </w:p>
    <w:p w14:paraId="295CEE09">
      <w:pPr>
        <w:kinsoku/>
        <w:wordWrap/>
        <w:overflowPunct/>
        <w:topLinePunct w:val="0"/>
        <w:bidi w:val="0"/>
        <w:spacing w:beforeAutospacing="0" w:afterAutospacing="0"/>
        <w:ind w:left="0" w:leftChars="0" w:right="0" w:rightChars="0"/>
        <w:textAlignment w:val="auto"/>
      </w:pPr>
    </w:p>
    <w:p w14:paraId="01B248F6">
      <w:pPr>
        <w:kinsoku/>
        <w:wordWrap/>
        <w:overflowPunct/>
        <w:topLinePunct w:val="0"/>
        <w:bidi w:val="0"/>
        <w:spacing w:beforeAutospacing="0" w:afterAutospacing="0"/>
        <w:ind w:left="0" w:leftChars="0" w:right="0" w:rightChars="0"/>
        <w:textAlignment w:val="auto"/>
      </w:pPr>
    </w:p>
    <w:bookmarkEnd w:id="10"/>
    <w:p w14:paraId="75264CA2">
      <w:pPr>
        <w:kinsoku/>
        <w:wordWrap/>
        <w:overflowPunct/>
        <w:topLinePunct w:val="0"/>
        <w:bidi w:val="0"/>
        <w:adjustRightInd/>
        <w:spacing w:beforeAutospacing="0" w:afterAutospacing="0" w:line="360" w:lineRule="auto"/>
        <w:ind w:left="0" w:leftChars="0" w:right="0" w:rightChars="0" w:firstLine="3845" w:firstLineChars="1197"/>
        <w:textAlignment w:val="auto"/>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pageBreakBefore w:val="0"/>
        <w:kinsoku/>
        <w:wordWrap/>
        <w:overflowPunct/>
        <w:topLinePunct w:val="0"/>
        <w:bidi w:val="0"/>
        <w:snapToGrid w:val="0"/>
        <w:spacing w:beforeAutospacing="0" w:afterAutospacing="0" w:line="360" w:lineRule="auto"/>
        <w:ind w:left="0" w:leftChars="0" w:right="0" w:rightChars="0" w:firstLine="482" w:firstLineChars="200"/>
        <w:jc w:val="both"/>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0B2D25F0">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1874DAD6">
      <w:pPr>
        <w:pageBreakBefore w:val="0"/>
        <w:kinsoku/>
        <w:wordWrap/>
        <w:overflowPunct/>
        <w:topLinePunct w:val="0"/>
        <w:bidi w:val="0"/>
        <w:adjustRightInd/>
        <w:spacing w:beforeAutospacing="0" w:afterAutospacing="0" w:line="360" w:lineRule="auto"/>
        <w:ind w:left="0" w:leftChars="0" w:right="0" w:rightChars="0" w:firstLine="482" w:firstLineChars="20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452AA165">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2.1“采购人”系指招标公告中载明的本项目的采购人。</w:t>
      </w:r>
    </w:p>
    <w:p w14:paraId="07D0D80E">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7719B6B0">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2.3“投标人”系指是指响应招标、参加投标竞争的法人、其他组织或者自然人。</w:t>
      </w:r>
    </w:p>
    <w:p w14:paraId="25340D5A">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2.4“负责人”系指法人企业的法定负责人，或其他组织为法律、行政法规规定代表单位行使职权的主要负责人，或自然人本人。</w:t>
      </w:r>
    </w:p>
    <w:p w14:paraId="0F6878F5">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512A4CF7">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”系指不适用本项目的要求。</w:t>
      </w:r>
    </w:p>
    <w:p w14:paraId="79F2398D">
      <w:pPr>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174331AF">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134CA64D">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3.2支持绿色发展</w:t>
      </w:r>
    </w:p>
    <w:p w14:paraId="29B8521C">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3.2.2修缮、装修类项目采购建材的，采购人应将绿色建筑和绿色建材性能、指标等作为实质性条件纳入招标文件和合同。</w:t>
      </w:r>
    </w:p>
    <w:p w14:paraId="358A0BF3">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4D267C76">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45D5B39E">
      <w:pPr>
        <w:pageBreakBefore w:val="0"/>
        <w:widowControl/>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pageBreakBefore w:val="0"/>
        <w:widowControl/>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46AAD417">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56AA13">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7862C9C2">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w:t>
      </w:r>
      <w:r>
        <w:rPr>
          <w:rFonts w:hint="eastAsia" w:ascii="宋体" w:hAnsi="宋体" w:eastAsia="宋体" w:cs="宋体"/>
          <w:color w:val="auto"/>
          <w:sz w:val="24"/>
          <w:szCs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szCs w:val="24"/>
          <w:highlight w:val="none"/>
        </w:rPr>
        <w:t>。</w:t>
      </w:r>
    </w:p>
    <w:p w14:paraId="0CE37296">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57C7E74F">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42DB1002">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3663ABCB">
      <w:pPr>
        <w:pStyle w:val="6"/>
        <w:pageBreakBefore w:val="0"/>
        <w:kinsoku/>
        <w:wordWrap/>
        <w:overflowPunct/>
        <w:topLinePunct w:val="0"/>
        <w:bidi w:val="0"/>
        <w:adjustRightInd w:val="0"/>
        <w:spacing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b w:val="0"/>
          <w:bCs w:val="0"/>
          <w:color w:val="auto"/>
          <w:sz w:val="24"/>
          <w:szCs w:val="24"/>
          <w:highlight w:val="none"/>
          <w:u w:val="none"/>
          <w:lang w:val="en-US"/>
        </w:rPr>
        <w:t>3.4.</w:t>
      </w:r>
      <w:r>
        <w:rPr>
          <w:rFonts w:hint="eastAsia" w:ascii="宋体" w:hAnsi="宋体" w:eastAsia="宋体" w:cs="宋体"/>
          <w:b w:val="0"/>
          <w:bCs w:val="0"/>
          <w:color w:val="auto"/>
          <w:sz w:val="24"/>
          <w:szCs w:val="24"/>
          <w:highlight w:val="none"/>
          <w:u w:val="none"/>
          <w:lang w:val="en-US" w:eastAsia="zh-CN"/>
        </w:rPr>
        <w:t>2采购人应当贯彻落实知识产权保护相关法律法规，</w:t>
      </w:r>
      <w:r>
        <w:rPr>
          <w:rFonts w:hint="eastAsia" w:ascii="宋体" w:hAnsi="宋体" w:eastAsia="宋体" w:cs="宋体"/>
          <w:b w:val="0"/>
          <w:bCs w:val="0"/>
          <w:color w:val="auto"/>
          <w:sz w:val="24"/>
          <w:szCs w:val="24"/>
          <w:highlight w:val="none"/>
          <w:u w:val="none"/>
          <w:lang w:val="en-US"/>
        </w:rPr>
        <w:t>应当采购使用正版软件。</w:t>
      </w:r>
    </w:p>
    <w:p w14:paraId="3097E857">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EE38953">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4.询问、质疑、投诉、补偿救济</w:t>
      </w:r>
    </w:p>
    <w:p w14:paraId="6F1AE62F">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6ACB7464">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53F4E11">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4DB81FF4">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21B6BF">
      <w:pPr>
        <w:pStyle w:val="4"/>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4.3.2.1对招标文件提出质疑的，质疑期限为供应商获得招标文件之日或者招标文件公告期限届满之日起计算。</w:t>
      </w:r>
    </w:p>
    <w:p w14:paraId="593C149A">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34CBB85F">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0C727DD6">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4.3.3.1供应商的姓名或者名称、地址、邮编、联系人及联系电话；</w:t>
      </w:r>
    </w:p>
    <w:p w14:paraId="3E3EAF25">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4.3.3.2质疑项目的名称、编号；</w:t>
      </w:r>
    </w:p>
    <w:p w14:paraId="2486A27E">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4.3.3.3具体、明确的质疑事项和与质疑事项相关的请求；</w:t>
      </w:r>
    </w:p>
    <w:p w14:paraId="4D239430">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4.3.3.4事实依据；</w:t>
      </w:r>
    </w:p>
    <w:p w14:paraId="6C90EC9C">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4.3.3.5必要的法律依据；</w:t>
      </w:r>
    </w:p>
    <w:p w14:paraId="5D64CD02">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35E9E5F8">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14:paraId="13D330D2">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6BAEB4ED">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63F18984">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2680FC7B">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3B98A2A9">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0B604195">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245CA2ED">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5D7F310">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14:paraId="700A975D">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4.4.5根据政府采购行政裁决省市区三级联动试点工作安排，杭州市本级</w:t>
      </w:r>
      <w:r>
        <w:rPr>
          <w:rFonts w:hint="eastAsia" w:ascii="宋体" w:hAnsi="宋体" w:eastAsia="宋体" w:cs="宋体"/>
          <w:color w:val="auto"/>
          <w:sz w:val="24"/>
          <w:szCs w:val="24"/>
          <w:highlight w:val="none"/>
          <w:lang w:eastAsia="zh-CN"/>
        </w:rPr>
        <w:t>及各区、县（市）</w:t>
      </w:r>
      <w:r>
        <w:rPr>
          <w:rFonts w:hint="eastAsia" w:ascii="宋体" w:hAnsi="宋体" w:eastAsia="宋体" w:cs="宋体"/>
          <w:color w:val="auto"/>
          <w:sz w:val="24"/>
          <w:szCs w:val="24"/>
          <w:highlight w:val="none"/>
        </w:rPr>
        <w:t>政府采购项目投诉材料可寄送至浙江省政府采购行政裁决服务中心（杭州），地址：</w:t>
      </w:r>
      <w:r>
        <w:rPr>
          <w:rFonts w:hint="eastAsia" w:ascii="宋体" w:hAnsi="宋体" w:eastAsia="宋体" w:cs="宋体"/>
          <w:color w:val="auto"/>
          <w:sz w:val="24"/>
          <w:szCs w:val="24"/>
          <w:highlight w:val="none"/>
          <w:lang w:eastAsia="zh-CN"/>
        </w:rPr>
        <w:t>杭州市上城区清泰街549号城建综合大楼11楼</w:t>
      </w:r>
      <w:r>
        <w:rPr>
          <w:rFonts w:hint="eastAsia" w:ascii="宋体" w:hAnsi="宋体" w:eastAsia="宋体" w:cs="宋体"/>
          <w:color w:val="auto"/>
          <w:sz w:val="24"/>
          <w:szCs w:val="24"/>
          <w:highlight w:val="none"/>
        </w:rPr>
        <w:t>（快递仅限ems或顺丰）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收件人：朱女士、王女士，电话：0571-8</w:t>
      </w:r>
      <w:r>
        <w:rPr>
          <w:rFonts w:hint="eastAsia" w:ascii="宋体" w:hAnsi="宋体" w:eastAsia="宋体" w:cs="宋体"/>
          <w:color w:val="auto"/>
          <w:sz w:val="24"/>
          <w:szCs w:val="24"/>
          <w:highlight w:val="none"/>
          <w:lang w:val="en-US" w:eastAsia="zh-CN"/>
        </w:rPr>
        <w:t>7227671,0571-87800218</w:t>
      </w:r>
      <w:r>
        <w:rPr>
          <w:rFonts w:hint="eastAsia" w:ascii="宋体" w:hAnsi="宋体" w:eastAsia="宋体" w:cs="宋体"/>
          <w:color w:val="auto"/>
          <w:sz w:val="24"/>
          <w:szCs w:val="24"/>
          <w:highlight w:val="none"/>
        </w:rPr>
        <w:t>。</w:t>
      </w:r>
    </w:p>
    <w:p w14:paraId="712FF852">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4.5补偿救济</w:t>
      </w:r>
    </w:p>
    <w:p w14:paraId="54AEF823">
      <w:pPr>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采购人因政策变化、规划调整而不履行政府采购合同的，供应商可依据《杭州市涉企补偿救济实施办法（试行）》向采购人提起补偿申请。</w:t>
      </w:r>
    </w:p>
    <w:p w14:paraId="72BB4CFD">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00B71198">
      <w:pPr>
        <w:pStyle w:val="131"/>
        <w:kinsoku/>
        <w:wordWrap/>
        <w:overflowPunct/>
        <w:topLinePunct w:val="0"/>
        <w:bidi w:val="0"/>
        <w:snapToGrid w:val="0"/>
        <w:spacing w:before="0" w:beforeAutospacing="0" w:afterAutospacing="0"/>
        <w:ind w:left="0" w:leftChars="0" w:right="0" w:rightChars="0" w:firstLine="360"/>
        <w:textAlignment w:val="auto"/>
        <w:rPr>
          <w:rFonts w:ascii="宋体" w:hAnsi="宋体" w:cs="宋体"/>
          <w:color w:val="auto"/>
          <w:sz w:val="18"/>
          <w:szCs w:val="18"/>
          <w:highlight w:val="none"/>
        </w:rPr>
      </w:pPr>
    </w:p>
    <w:p w14:paraId="60847ABF">
      <w:pPr>
        <w:kinsoku/>
        <w:wordWrap/>
        <w:overflowPunct/>
        <w:topLinePunct w:val="0"/>
        <w:bidi w:val="0"/>
        <w:adjustRightInd/>
        <w:spacing w:beforeAutospacing="0" w:afterAutospacing="0" w:line="360" w:lineRule="auto"/>
        <w:ind w:left="0" w:leftChars="0" w:right="0" w:rightChars="0"/>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B83C9F8">
      <w:pPr>
        <w:pStyle w:val="33"/>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5.1招标文件包括下列文件及附件：</w:t>
      </w:r>
    </w:p>
    <w:p w14:paraId="448832F7">
      <w:pPr>
        <w:pStyle w:val="33"/>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keepNext w:val="0"/>
        <w:keepLines w:val="0"/>
        <w:pageBreakBefore w:val="0"/>
        <w:widowControl w:val="0"/>
        <w:tabs>
          <w:tab w:val="left" w:pos="84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5.1.6应提交的有关格式范例。</w:t>
      </w:r>
    </w:p>
    <w:p w14:paraId="196C0DD2">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5.2与本项目有关的</w:t>
      </w:r>
      <w:r>
        <w:rPr>
          <w:rFonts w:hint="eastAsia" w:ascii="宋体" w:hAnsi="宋体" w:cs="宋体"/>
          <w:bCs/>
          <w:color w:val="auto"/>
          <w:sz w:val="24"/>
          <w:szCs w:val="24"/>
          <w:highlight w:val="none"/>
        </w:rPr>
        <w:t>澄清或者修改的内容为招标文件的组成部分</w:t>
      </w:r>
      <w:r>
        <w:rPr>
          <w:rFonts w:hint="eastAsia" w:ascii="宋体" w:hAnsi="宋体" w:cs="宋体"/>
          <w:color w:val="auto"/>
          <w:sz w:val="24"/>
          <w:szCs w:val="24"/>
          <w:highlight w:val="none"/>
        </w:rPr>
        <w:t>。</w:t>
      </w:r>
    </w:p>
    <w:p w14:paraId="3455F096">
      <w:pPr>
        <w:pStyle w:val="33"/>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6177C236">
      <w:pPr>
        <w:pStyle w:val="131"/>
        <w:keepNext w:val="0"/>
        <w:keepLines w:val="0"/>
        <w:pageBreakBefore w:val="0"/>
        <w:widowControl w:val="0"/>
        <w:kinsoku/>
        <w:wordWrap/>
        <w:overflowPunct/>
        <w:topLinePunct w:val="0"/>
        <w:bidi w:val="0"/>
        <w:adjustRightInd w:val="0"/>
        <w:snapToGrid w:val="0"/>
        <w:spacing w:before="0" w:beforeAutospacing="0" w:afterAutospacing="0"/>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6.1已获取招标文件的潜在投标人，若有问题需要澄清，应于投标截止时间前，以书面形式向</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提出。</w:t>
      </w:r>
    </w:p>
    <w:p w14:paraId="64AD250A">
      <w:pPr>
        <w:pStyle w:val="131"/>
        <w:keepNext w:val="0"/>
        <w:keepLines w:val="0"/>
        <w:pageBreakBefore w:val="0"/>
        <w:widowControl w:val="0"/>
        <w:kinsoku/>
        <w:wordWrap/>
        <w:overflowPunct/>
        <w:topLinePunct w:val="0"/>
        <w:bidi w:val="0"/>
        <w:adjustRightInd w:val="0"/>
        <w:snapToGrid w:val="0"/>
        <w:spacing w:before="0" w:beforeAutospacing="0" w:afterAutospacing="0"/>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6.2</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keepNext w:val="0"/>
        <w:keepLines w:val="0"/>
        <w:pageBreakBefore w:val="0"/>
        <w:widowControl w:val="0"/>
        <w:kinsoku/>
        <w:wordWrap/>
        <w:overflowPunct/>
        <w:topLinePunct w:val="0"/>
        <w:bidi w:val="0"/>
        <w:adjustRightInd w:val="0"/>
        <w:spacing w:beforeAutospacing="0" w:afterAutospacing="0"/>
        <w:ind w:left="0" w:leftChars="0" w:right="0" w:rightChars="0" w:firstLine="480" w:firstLineChars="200"/>
        <w:textAlignment w:val="auto"/>
        <w:rPr>
          <w:rFonts w:hint="eastAsia" w:hAnsi="宋体" w:eastAsia="宋体" w:cs="宋体"/>
          <w:color w:val="auto"/>
          <w:sz w:val="24"/>
          <w:szCs w:val="24"/>
          <w:highlight w:val="none"/>
          <w:lang w:val="en-US" w:eastAsia="zh-CN"/>
        </w:rPr>
      </w:pPr>
    </w:p>
    <w:p w14:paraId="53A42102">
      <w:pPr>
        <w:kinsoku/>
        <w:wordWrap/>
        <w:overflowPunct/>
        <w:topLinePunct w:val="0"/>
        <w:bidi w:val="0"/>
        <w:adjustRightInd/>
        <w:spacing w:beforeAutospacing="0" w:afterAutospacing="0" w:line="360" w:lineRule="auto"/>
        <w:ind w:left="0" w:leftChars="0" w:right="0" w:rightChars="0"/>
        <w:jc w:val="center"/>
        <w:textAlignment w:val="auto"/>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1FE5694F">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67BCB54C">
      <w:pPr>
        <w:pStyle w:val="33"/>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4728D9E">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617BD70F">
      <w:pPr>
        <w:pStyle w:val="4"/>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37DA2D84">
      <w:pPr>
        <w:pStyle w:val="33"/>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10.投标文件的语言</w:t>
      </w:r>
    </w:p>
    <w:p w14:paraId="39107709">
      <w:pPr>
        <w:pageBreakBefore w:val="0"/>
        <w:kinsoku/>
        <w:wordWrap/>
        <w:overflowPunct/>
        <w:topLinePunct w:val="0"/>
        <w:autoSpaceDE w:val="0"/>
        <w:autoSpaceDN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699A92E7">
      <w:pPr>
        <w:pStyle w:val="33"/>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11.投标文件的组成</w:t>
      </w:r>
    </w:p>
    <w:p w14:paraId="693E5C2C">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5B3DB473">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03F8D474">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208560EE">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09013B61">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6AD56734">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2商务技术</w:t>
      </w:r>
      <w:r>
        <w:rPr>
          <w:rFonts w:hint="eastAsia" w:ascii="宋体" w:hAnsi="宋体" w:eastAsia="宋体" w:cs="宋体"/>
          <w:color w:val="auto"/>
          <w:sz w:val="24"/>
          <w:szCs w:val="24"/>
          <w:highlight w:val="none"/>
          <w:lang w:val="zh-CN"/>
        </w:rPr>
        <w:t>文件：</w:t>
      </w:r>
    </w:p>
    <w:p w14:paraId="3A185A56">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p>
    <w:p w14:paraId="0B74C807">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279A3063">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3E7F7DE">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5DDBD846">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14:paraId="3B9291F1">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14:paraId="21A42F8C">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14:paraId="75AAD2E4">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14:paraId="737ABAA2">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p>
    <w:p w14:paraId="1C3D93F9">
      <w:pPr>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2BDB0CA6">
      <w:pPr>
        <w:pStyle w:val="6"/>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中小企业声明函。</w:t>
      </w:r>
    </w:p>
    <w:p w14:paraId="1DC36947">
      <w:pPr>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768BB57C">
      <w:pPr>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0F02E42D">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pageBreakBefore w:val="0"/>
        <w:kinsoku/>
        <w:wordWrap/>
        <w:overflowPunct/>
        <w:topLinePunct w:val="0"/>
        <w:bidi w:val="0"/>
        <w:snapToGrid w:val="0"/>
        <w:spacing w:before="0" w:beforeAutospacing="0" w:afterAutospacing="0"/>
        <w:ind w:left="0" w:leftChars="0" w:right="0" w:rightChars="0" w:firstLine="482" w:firstLineChars="20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投标文件的编制</w:t>
      </w:r>
    </w:p>
    <w:p w14:paraId="5599684A">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16CD10A">
      <w:pPr>
        <w:pageBreakBefore w:val="0"/>
        <w:kinsoku/>
        <w:wordWrap/>
        <w:overflowPunct/>
        <w:topLinePunct w:val="0"/>
        <w:bidi w:val="0"/>
        <w:snapToGrid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3B93CB6D">
      <w:pPr>
        <w:pStyle w:val="131"/>
        <w:pageBreakBefore w:val="0"/>
        <w:kinsoku/>
        <w:wordWrap/>
        <w:overflowPunct/>
        <w:topLinePunct w:val="0"/>
        <w:bidi w:val="0"/>
        <w:snapToGrid w:val="0"/>
        <w:spacing w:before="0" w:beforeAutospacing="0" w:afterAutospacing="0"/>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286B4080">
      <w:pPr>
        <w:pStyle w:val="131"/>
        <w:pageBreakBefore w:val="0"/>
        <w:kinsoku/>
        <w:wordWrap/>
        <w:overflowPunct/>
        <w:topLinePunct w:val="0"/>
        <w:bidi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pageBreakBefore w:val="0"/>
        <w:kinsoku/>
        <w:wordWrap/>
        <w:overflowPunct/>
        <w:topLinePunct w:val="0"/>
        <w:bidi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348BCF79">
      <w:pPr>
        <w:pStyle w:val="131"/>
        <w:pageBreakBefore w:val="0"/>
        <w:kinsoku/>
        <w:wordWrap/>
        <w:overflowPunct/>
        <w:topLinePunct w:val="0"/>
        <w:bidi w:val="0"/>
        <w:spacing w:before="0" w:beforeAutospacing="0" w:afterAutospacing="0"/>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14.投标文件的提交、补充、修改、撤回</w:t>
      </w:r>
    </w:p>
    <w:p w14:paraId="45BCDF5B">
      <w:pPr>
        <w:pStyle w:val="131"/>
        <w:pageBreakBefore w:val="0"/>
        <w:kinsoku/>
        <w:wordWrap/>
        <w:overflowPunct/>
        <w:topLinePunct w:val="0"/>
        <w:bidi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pageBreakBefore w:val="0"/>
        <w:kinsoku/>
        <w:wordWrap/>
        <w:overflowPunct/>
        <w:topLinePunct w:val="0"/>
        <w:bidi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pageBreakBefore w:val="0"/>
        <w:kinsoku/>
        <w:wordWrap/>
        <w:overflowPunct/>
        <w:topLinePunct w:val="0"/>
        <w:bidi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1CFFFBD8">
      <w:pPr>
        <w:pStyle w:val="33"/>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2A04E0C">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45B22E94">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17435F7A">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43F0A03">
      <w:pPr>
        <w:pStyle w:val="3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pageBreakBefore w:val="0"/>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DB60A0B">
      <w:pPr>
        <w:pStyle w:val="131"/>
        <w:pageBreakBefore w:val="0"/>
        <w:kinsoku/>
        <w:wordWrap/>
        <w:overflowPunct/>
        <w:topLinePunct w:val="0"/>
        <w:bidi w:val="0"/>
        <w:spacing w:before="0" w:beforeAutospacing="0" w:afterAutospacing="0"/>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074E5FFB">
      <w:pPr>
        <w:pStyle w:val="3"/>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77669CCC">
      <w:pPr>
        <w:pStyle w:val="131"/>
        <w:pageBreakBefore w:val="0"/>
        <w:kinsoku/>
        <w:wordWrap/>
        <w:overflowPunct/>
        <w:topLinePunct w:val="0"/>
        <w:bidi w:val="0"/>
        <w:spacing w:before="0" w:beforeAutospacing="0" w:afterAutospacing="0"/>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4E78CE15">
      <w:pPr>
        <w:pageBreakBefore w:val="0"/>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159A5936">
      <w:pPr>
        <w:pStyle w:val="131"/>
        <w:pageBreakBefore w:val="0"/>
        <w:kinsoku/>
        <w:wordWrap/>
        <w:overflowPunct/>
        <w:topLinePunct w:val="0"/>
        <w:bidi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0B27342F">
      <w:pPr>
        <w:pStyle w:val="131"/>
        <w:pageBreakBefore w:val="0"/>
        <w:kinsoku/>
        <w:wordWrap/>
        <w:overflowPunct/>
        <w:topLinePunct w:val="0"/>
        <w:bidi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2B060547">
      <w:pPr>
        <w:pStyle w:val="131"/>
        <w:kinsoku/>
        <w:wordWrap/>
        <w:overflowPunct/>
        <w:topLinePunct w:val="0"/>
        <w:bidi w:val="0"/>
        <w:spacing w:before="0" w:beforeAutospacing="0" w:afterAutospacing="0"/>
        <w:ind w:left="0" w:leftChars="0" w:right="0" w:rightChars="0" w:firstLine="643"/>
        <w:textAlignment w:val="auto"/>
        <w:rPr>
          <w:rFonts w:ascii="宋体" w:hAnsi="宋体" w:cs="宋体"/>
          <w:b/>
          <w:color w:val="auto"/>
          <w:sz w:val="32"/>
          <w:highlight w:val="none"/>
        </w:rPr>
      </w:pPr>
    </w:p>
    <w:p w14:paraId="25870E80">
      <w:pPr>
        <w:pStyle w:val="131"/>
        <w:kinsoku/>
        <w:wordWrap/>
        <w:overflowPunct/>
        <w:topLinePunct w:val="0"/>
        <w:bidi w:val="0"/>
        <w:spacing w:before="0" w:beforeAutospacing="0" w:afterAutospacing="0"/>
        <w:ind w:left="0" w:leftChars="0" w:right="0" w:rightChars="0"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2"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szCs w:val="24"/>
          <w:highlight w:val="none"/>
        </w:rPr>
        <w:t>18.开标</w:t>
      </w:r>
    </w:p>
    <w:p w14:paraId="6B6042C8">
      <w:pPr>
        <w:pStyle w:val="55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keepNext w:val="0"/>
        <w:keepLines w:val="0"/>
        <w:pageBreakBefore w:val="0"/>
        <w:kinsoku/>
        <w:wordWrap/>
        <w:overflowPunct/>
        <w:topLinePunct w:val="0"/>
        <w:bidi w:val="0"/>
        <w:adjustRightInd w:val="0"/>
        <w:spacing w:before="0" w:beforeAutospacing="0" w:afterAutospacing="0" w:line="360" w:lineRule="auto"/>
        <w:ind w:left="0" w:leftChars="0" w:right="0" w:rightChars="0" w:firstLine="480" w:firstLineChars="200"/>
        <w:contextualSpacing/>
        <w:jc w:val="both"/>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keepNext w:val="0"/>
        <w:keepLines w:val="0"/>
        <w:pageBreakBefore w:val="0"/>
        <w:widowControl/>
        <w:kinsoku/>
        <w:wordWrap/>
        <w:overflowPunct/>
        <w:topLinePunct w:val="0"/>
        <w:bidi w:val="0"/>
        <w:adjustRightInd w:val="0"/>
        <w:spacing w:beforeAutospacing="0" w:afterAutospacing="0" w:line="360" w:lineRule="auto"/>
        <w:ind w:left="0" w:leftChars="0" w:right="0" w:rightChars="0" w:firstLine="482" w:firstLineChars="200"/>
        <w:jc w:val="both"/>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0230669">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keepNext w:val="0"/>
        <w:keepLines w:val="0"/>
        <w:pageBreakBefore w:val="0"/>
        <w:kinsoku/>
        <w:wordWrap/>
        <w:overflowPunct/>
        <w:topLinePunct w:val="0"/>
        <w:bidi w:val="0"/>
        <w:adjustRightInd w:val="0"/>
        <w:spacing w:before="0" w:beforeAutospacing="0" w:afterAutospacing="0"/>
        <w:ind w:left="0" w:leftChars="0" w:right="0" w:righ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keepNext w:val="0"/>
        <w:keepLines w:val="0"/>
        <w:pageBreakBefore w:val="0"/>
        <w:kinsoku/>
        <w:wordWrap/>
        <w:overflowPunct/>
        <w:topLinePunct w:val="0"/>
        <w:bidi w:val="0"/>
        <w:adjustRightInd w:val="0"/>
        <w:spacing w:before="0" w:beforeAutospacing="0" w:afterAutospacing="0"/>
        <w:ind w:left="0" w:leftChars="0" w:right="0" w:rightChars="0" w:firstLine="480" w:firstLineChars="200"/>
        <w:textAlignment w:val="auto"/>
        <w:rPr>
          <w:rFonts w:ascii="宋体" w:hAnsi="宋体" w:cs="宋体"/>
          <w:color w:val="auto"/>
          <w:kern w:val="0"/>
          <w:szCs w:val="24"/>
          <w:highlight w:val="none"/>
        </w:rPr>
      </w:pPr>
    </w:p>
    <w:p w14:paraId="46D47E96">
      <w:pPr>
        <w:kinsoku/>
        <w:wordWrap/>
        <w:overflowPunct/>
        <w:topLinePunct w:val="0"/>
        <w:bidi w:val="0"/>
        <w:snapToGrid w:val="0"/>
        <w:spacing w:beforeAutospacing="0" w:afterAutospacing="0" w:line="360" w:lineRule="auto"/>
        <w:ind w:left="0" w:leftChars="0" w:right="0" w:righ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textAlignment w:val="auto"/>
        <w:rPr>
          <w:rFonts w:ascii="宋体" w:hAnsi="宋体" w:cs="宋体"/>
          <w:b/>
          <w:color w:val="auto"/>
          <w:sz w:val="24"/>
          <w:szCs w:val="24"/>
          <w:highlight w:val="none"/>
        </w:rPr>
      </w:pPr>
      <w:bookmarkStart w:id="13" w:name="_Toc91899903"/>
      <w:r>
        <w:rPr>
          <w:rFonts w:hint="eastAsia" w:ascii="宋体" w:hAnsi="宋体" w:cs="宋体"/>
          <w:b/>
          <w:color w:val="auto"/>
          <w:sz w:val="24"/>
          <w:szCs w:val="24"/>
          <w:highlight w:val="none"/>
        </w:rPr>
        <w:t>21.</w:t>
      </w:r>
      <w:r>
        <w:rPr>
          <w:rFonts w:hint="eastAsia" w:ascii="宋体" w:hAnsi="宋体" w:cs="宋体"/>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szCs w:val="24"/>
          <w:highlight w:val="none"/>
        </w:rPr>
        <w:t>详见招标文件第四部分评标办法。</w:t>
      </w:r>
    </w:p>
    <w:p w14:paraId="0DC5F1C0">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highlight w:val="none"/>
        </w:rPr>
      </w:pPr>
    </w:p>
    <w:p w14:paraId="53E6E205">
      <w:pPr>
        <w:kinsoku/>
        <w:wordWrap/>
        <w:overflowPunct/>
        <w:topLinePunct w:val="0"/>
        <w:bidi w:val="0"/>
        <w:snapToGrid w:val="0"/>
        <w:spacing w:beforeAutospacing="0" w:afterAutospacing="0" w:line="360" w:lineRule="auto"/>
        <w:ind w:left="0" w:leftChars="0" w:right="0" w:righ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1F2C2BB3">
      <w:pPr>
        <w:pStyle w:val="3"/>
        <w:keepNext w:val="0"/>
        <w:keepLines w:val="0"/>
        <w:pageBreakBefore w:val="0"/>
        <w:kinsoku/>
        <w:wordWrap/>
        <w:overflowPunct/>
        <w:topLinePunct w:val="0"/>
        <w:autoSpaceDE/>
        <w:autoSpaceDN/>
        <w:bidi w:val="0"/>
        <w:adjustRightInd w:val="0"/>
        <w:spacing w:beforeAutospacing="0" w:afterAutospacing="0" w:line="360" w:lineRule="auto"/>
        <w:ind w:left="0" w:leftChars="0" w:right="0" w:rightChars="0" w:firstLine="482" w:firstLineChars="200"/>
        <w:jc w:val="both"/>
        <w:textAlignment w:val="auto"/>
        <w:rPr>
          <w:rFonts w:cs="宋体"/>
          <w:b/>
          <w:color w:val="auto"/>
          <w:sz w:val="24"/>
          <w:szCs w:val="24"/>
          <w:highlight w:val="none"/>
        </w:rPr>
      </w:pPr>
      <w:r>
        <w:rPr>
          <w:rFonts w:hint="eastAsia" w:cs="宋体"/>
          <w:b/>
          <w:color w:val="auto"/>
          <w:sz w:val="24"/>
          <w:szCs w:val="24"/>
          <w:highlight w:val="none"/>
        </w:rPr>
        <w:t>22.确定中标供应商</w:t>
      </w:r>
    </w:p>
    <w:p w14:paraId="724C3DA6">
      <w:pPr>
        <w:pStyle w:val="131"/>
        <w:keepNext w:val="0"/>
        <w:keepLines w:val="0"/>
        <w:pageBreakBefore w:val="0"/>
        <w:kinsoku/>
        <w:wordWrap/>
        <w:overflowPunct/>
        <w:topLinePunct w:val="0"/>
        <w:autoSpaceDE/>
        <w:autoSpaceDN/>
        <w:bidi w:val="0"/>
        <w:adjustRightInd w:val="0"/>
        <w:snapToGrid w:val="0"/>
        <w:spacing w:before="0" w:beforeAutospacing="0" w:afterAutospacing="0"/>
        <w:ind w:left="0" w:leftChars="0" w:right="0" w:rightChars="0" w:firstLine="480" w:firstLineChars="200"/>
        <w:jc w:val="both"/>
        <w:textAlignment w:val="auto"/>
        <w:rPr>
          <w:rFonts w:ascii="宋体" w:hAnsi="宋体" w:cs="宋体"/>
          <w:b/>
          <w:color w:val="auto"/>
          <w:sz w:val="24"/>
          <w:szCs w:val="24"/>
          <w:highlight w:val="none"/>
        </w:rPr>
      </w:pPr>
      <w:r>
        <w:rPr>
          <w:rFonts w:hint="eastAsia" w:ascii="宋体" w:hAnsi="宋体" w:cs="宋体"/>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 w:val="24"/>
          <w:szCs w:val="24"/>
          <w:highlight w:val="none"/>
          <w:lang w:val="en-US" w:eastAsia="zh-CN"/>
        </w:rPr>
        <w:t>鼓励</w:t>
      </w:r>
      <w:r>
        <w:rPr>
          <w:rFonts w:hint="eastAsia" w:ascii="宋体" w:hAnsi="宋体" w:cs="宋体"/>
          <w:color w:val="auto"/>
          <w:sz w:val="24"/>
          <w:szCs w:val="24"/>
          <w:highlight w:val="none"/>
        </w:rPr>
        <w:t>在收到评审报告当天</w:t>
      </w:r>
      <w:r>
        <w:rPr>
          <w:rFonts w:hint="eastAsia" w:ascii="宋体" w:hAnsi="宋体" w:cs="宋体"/>
          <w:color w:val="auto"/>
          <w:sz w:val="24"/>
          <w:szCs w:val="24"/>
          <w:highlight w:val="none"/>
          <w:lang w:val="en-US" w:eastAsia="zh-CN"/>
        </w:rPr>
        <w:t>在线</w:t>
      </w:r>
      <w:r>
        <w:rPr>
          <w:rFonts w:hint="eastAsia" w:ascii="宋体" w:hAnsi="宋体" w:cs="宋体"/>
          <w:color w:val="auto"/>
          <w:sz w:val="24"/>
          <w:szCs w:val="24"/>
          <w:highlight w:val="none"/>
        </w:rPr>
        <w:t>确定中标或者成交供应商。中标、成交通知书和中标、成交结果公告应当在规定时间内同时发出。</w:t>
      </w:r>
    </w:p>
    <w:p w14:paraId="5FA0F692">
      <w:pPr>
        <w:pStyle w:val="131"/>
        <w:keepNext w:val="0"/>
        <w:keepLines w:val="0"/>
        <w:pageBreakBefore w:val="0"/>
        <w:kinsoku/>
        <w:wordWrap/>
        <w:overflowPunct/>
        <w:topLinePunct w:val="0"/>
        <w:autoSpaceDE/>
        <w:autoSpaceDN/>
        <w:bidi w:val="0"/>
        <w:adjustRightInd w:val="0"/>
        <w:snapToGrid w:val="0"/>
        <w:spacing w:before="0" w:beforeAutospacing="0" w:afterAutospacing="0"/>
        <w:ind w:left="0" w:leftChars="0" w:right="0" w:rightChars="0" w:firstLine="482" w:firstLineChars="200"/>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23.中标通知与中标结果公告</w:t>
      </w:r>
    </w:p>
    <w:p w14:paraId="76E71B64">
      <w:pPr>
        <w:pStyle w:val="131"/>
        <w:keepNext w:val="0"/>
        <w:keepLines w:val="0"/>
        <w:pageBreakBefore w:val="0"/>
        <w:kinsoku/>
        <w:wordWrap/>
        <w:overflowPunct/>
        <w:topLinePunct w:val="0"/>
        <w:autoSpaceDE/>
        <w:autoSpaceDN/>
        <w:bidi w:val="0"/>
        <w:adjustRightInd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681D7DB4">
      <w:pPr>
        <w:pStyle w:val="131"/>
        <w:keepNext w:val="0"/>
        <w:keepLines w:val="0"/>
        <w:pageBreakBefore w:val="0"/>
        <w:kinsoku/>
        <w:wordWrap/>
        <w:overflowPunct/>
        <w:topLinePunct w:val="0"/>
        <w:autoSpaceDE/>
        <w:autoSpaceDN/>
        <w:bidi w:val="0"/>
        <w:adjustRightInd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szCs w:val="24"/>
          <w:highlight w:val="none"/>
          <w:lang w:val="en-US" w:eastAsia="zh-CN"/>
        </w:rPr>
        <w:t>资格审查情况、评审专家抽取规则、符合性审查情况、</w:t>
      </w:r>
      <w:bookmarkEnd w:id="14"/>
      <w:r>
        <w:rPr>
          <w:rFonts w:hint="eastAsia" w:ascii="宋体" w:hAnsi="宋体" w:eastAsia="宋体" w:cs="宋体"/>
          <w:color w:val="auto"/>
          <w:sz w:val="24"/>
          <w:szCs w:val="24"/>
          <w:highlight w:val="none"/>
          <w:lang w:val="en-US" w:eastAsia="zh-CN"/>
        </w:rPr>
        <w:t>未中标情况说明、中标公告期限以及评审专家名单、评分汇总及明细。</w:t>
      </w:r>
    </w:p>
    <w:p w14:paraId="63BD62E0">
      <w:pPr>
        <w:pStyle w:val="131"/>
        <w:keepNext w:val="0"/>
        <w:keepLines w:val="0"/>
        <w:pageBreakBefore w:val="0"/>
        <w:kinsoku/>
        <w:wordWrap/>
        <w:overflowPunct/>
        <w:topLinePunct w:val="0"/>
        <w:autoSpaceDE/>
        <w:autoSpaceDN/>
        <w:bidi w:val="0"/>
        <w:adjustRightInd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23.3公告期限为1个工作日。</w:t>
      </w:r>
    </w:p>
    <w:p w14:paraId="7BEABF55">
      <w:pPr>
        <w:pStyle w:val="131"/>
        <w:keepNext w:val="0"/>
        <w:keepLines w:val="0"/>
        <w:pageBreakBefore w:val="0"/>
        <w:kinsoku/>
        <w:wordWrap/>
        <w:overflowPunct/>
        <w:topLinePunct w:val="0"/>
        <w:autoSpaceDE/>
        <w:autoSpaceDN/>
        <w:bidi w:val="0"/>
        <w:adjustRightInd w:val="0"/>
        <w:snapToGrid w:val="0"/>
        <w:spacing w:before="0" w:beforeAutospacing="0" w:afterAutospacing="0"/>
        <w:ind w:left="0" w:leftChars="0" w:right="0" w:rightChars="0" w:firstLine="482" w:firstLineChars="200"/>
        <w:jc w:val="both"/>
        <w:textAlignment w:val="auto"/>
        <w:rPr>
          <w:rStyle w:val="78"/>
          <w:color w:val="auto"/>
          <w:sz w:val="24"/>
          <w:szCs w:val="24"/>
          <w:highlight w:val="none"/>
        </w:rPr>
      </w:pPr>
      <w:r>
        <w:rPr>
          <w:rFonts w:hint="eastAsia" w:ascii="宋体" w:hAnsi="宋体" w:cs="宋体"/>
          <w:b/>
          <w:color w:val="auto"/>
          <w:sz w:val="24"/>
          <w:szCs w:val="24"/>
          <w:highlight w:val="none"/>
          <w:lang w:val="en-US" w:eastAsia="zh-CN"/>
        </w:rPr>
        <w:t>23.4</w:t>
      </w:r>
      <w:r>
        <w:rPr>
          <w:rFonts w:hint="eastAsia" w:ascii="宋体" w:hAnsi="宋体" w:cs="宋体"/>
          <w:b w:val="0"/>
          <w:bCs/>
          <w:color w:val="auto"/>
          <w:sz w:val="24"/>
          <w:szCs w:val="24"/>
          <w:highlight w:val="none"/>
        </w:rPr>
        <w:t>由于</w:t>
      </w:r>
      <w:r>
        <w:rPr>
          <w:rFonts w:hint="eastAsia" w:ascii="宋体" w:hAnsi="宋体" w:cs="宋体"/>
          <w:bCs/>
          <w:color w:val="auto"/>
          <w:sz w:val="24"/>
          <w:szCs w:val="24"/>
          <w:highlight w:val="none"/>
        </w:rPr>
        <w:t>中标、成交供应商原因导致重新采购的，应当承担支付代理费和专家评审费等费用在内的赔偿责任。</w:t>
      </w:r>
    </w:p>
    <w:p w14:paraId="618C358E">
      <w:pPr>
        <w:kinsoku/>
        <w:wordWrap/>
        <w:overflowPunct/>
        <w:topLinePunct w:val="0"/>
        <w:bidi w:val="0"/>
        <w:snapToGrid w:val="0"/>
        <w:spacing w:beforeAutospacing="0" w:afterAutospacing="0" w:line="360" w:lineRule="auto"/>
        <w:ind w:left="0" w:leftChars="0" w:right="0" w:rightChars="0" w:firstLine="361" w:firstLineChars="150"/>
        <w:jc w:val="center"/>
        <w:textAlignment w:val="auto"/>
        <w:rPr>
          <w:rFonts w:ascii="宋体" w:hAnsi="宋体" w:cs="宋体"/>
          <w:b/>
          <w:color w:val="auto"/>
          <w:sz w:val="24"/>
          <w:szCs w:val="24"/>
          <w:highlight w:val="none"/>
        </w:rPr>
      </w:pPr>
    </w:p>
    <w:p w14:paraId="0F58D648">
      <w:pPr>
        <w:kinsoku/>
        <w:wordWrap/>
        <w:overflowPunct/>
        <w:topLinePunct w:val="0"/>
        <w:bidi w:val="0"/>
        <w:snapToGrid w:val="0"/>
        <w:spacing w:beforeAutospacing="0" w:afterAutospacing="0" w:line="360" w:lineRule="auto"/>
        <w:ind w:right="0" w:rightChars="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3"/>
        <w:pageBreakBefore w:val="0"/>
        <w:widowControl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w:t>
      </w:r>
      <w:r>
        <w:rPr>
          <w:rFonts w:hint="eastAsia" w:ascii="宋体" w:hAnsi="宋体" w:eastAsia="宋体" w:cs="宋体"/>
          <w:color w:val="auto"/>
          <w:sz w:val="24"/>
          <w:szCs w:val="24"/>
          <w:highlight w:val="none"/>
        </w:rPr>
        <w:t>合同主要条款详见第五部分拟签订的合同文本。</w:t>
      </w:r>
    </w:p>
    <w:p w14:paraId="216AA38D">
      <w:pPr>
        <w:pStyle w:val="3"/>
        <w:pageBreakBefore w:val="0"/>
        <w:widowControl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25.合同的签订</w:t>
      </w:r>
    </w:p>
    <w:p w14:paraId="6670DD70">
      <w:pPr>
        <w:pStyle w:val="131"/>
        <w:pageBreakBefore w:val="0"/>
        <w:widowControl w:val="0"/>
        <w:kinsoku/>
        <w:wordWrap/>
        <w:overflowPunct/>
        <w:topLinePunct w:val="0"/>
        <w:autoSpaceDE/>
        <w:autoSpaceDN/>
        <w:bidi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pageBreakBefore w:val="0"/>
        <w:widowControl w:val="0"/>
        <w:kinsoku/>
        <w:wordWrap/>
        <w:overflowPunct/>
        <w:topLinePunct w:val="0"/>
        <w:autoSpaceDE/>
        <w:autoSpaceDN/>
        <w:bidi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pageBreakBefore w:val="0"/>
        <w:widowControl w:val="0"/>
        <w:kinsoku/>
        <w:wordWrap/>
        <w:overflowPunct/>
        <w:topLinePunct w:val="0"/>
        <w:autoSpaceDE/>
        <w:autoSpaceDN/>
        <w:bidi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6FE73C7B">
      <w:pPr>
        <w:pStyle w:val="131"/>
        <w:pageBreakBefore w:val="0"/>
        <w:widowControl w:val="0"/>
        <w:kinsoku/>
        <w:wordWrap/>
        <w:overflowPunct/>
        <w:topLinePunct w:val="0"/>
        <w:autoSpaceDE/>
        <w:autoSpaceDN/>
        <w:bidi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pageBreakBefore w:val="0"/>
        <w:widowControl w:val="0"/>
        <w:kinsoku/>
        <w:wordWrap/>
        <w:overflowPunct/>
        <w:topLinePunct w:val="0"/>
        <w:autoSpaceDE/>
        <w:autoSpaceDN/>
        <w:bidi w:val="0"/>
        <w:snapToGrid w:val="0"/>
        <w:spacing w:before="0" w:beforeAutospacing="0" w:afterAutospacing="0"/>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686FF9F0">
      <w:pPr>
        <w:pStyle w:val="3"/>
        <w:pageBreakBefore w:val="0"/>
        <w:widowControl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26.履约保证金</w:t>
      </w:r>
    </w:p>
    <w:p w14:paraId="2D4F4721">
      <w:pPr>
        <w:pageBreakBefore w:val="0"/>
        <w:widowControl w:val="0"/>
        <w:tabs>
          <w:tab w:val="left" w:pos="0"/>
        </w:tabs>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pageBreakBefore w:val="0"/>
        <w:widowControl w:val="0"/>
        <w:tabs>
          <w:tab w:val="left" w:pos="0"/>
        </w:tabs>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szCs w:val="24"/>
          <w:highlight w:val="none"/>
          <w:lang w:val="en-US" w:eastAsia="zh-CN"/>
        </w:rPr>
        <w:t>95763</w:t>
      </w:r>
      <w:r>
        <w:rPr>
          <w:rFonts w:hint="eastAsia" w:ascii="宋体" w:hAnsi="宋体" w:eastAsia="宋体" w:cs="宋体"/>
          <w:b w:val="0"/>
          <w:bCs w:val="0"/>
          <w:snapToGrid w:val="0"/>
          <w:color w:val="auto"/>
          <w:kern w:val="28"/>
          <w:sz w:val="24"/>
          <w:szCs w:val="24"/>
          <w:highlight w:val="none"/>
        </w:rPr>
        <w:t>。</w:t>
      </w:r>
    </w:p>
    <w:p w14:paraId="3C939F7B">
      <w:pPr>
        <w:pStyle w:val="6"/>
        <w:pageBreakBefore w:val="0"/>
        <w:widowControl w:val="0"/>
        <w:kinsoku/>
        <w:wordWrap/>
        <w:overflowPunct/>
        <w:topLinePunct w:val="0"/>
        <w:autoSpaceDE/>
        <w:autoSpaceDN/>
        <w:bidi w:val="0"/>
        <w:spacing w:beforeAutospacing="0" w:afterAutospacing="0"/>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02CAFB67">
      <w:pPr>
        <w:pageBreakBefore w:val="0"/>
        <w:widowControl w:val="0"/>
        <w:kinsoku/>
        <w:wordWrap/>
        <w:overflowPunct/>
        <w:topLinePunct w:val="0"/>
        <w:autoSpaceDE/>
        <w:autoSpaceDN/>
        <w:bidi w:val="0"/>
        <w:adjustRightIn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6CF853D2"/>
    <w:p w14:paraId="3C90146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2" w:firstLineChars="200"/>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28.1电子交易平台发生故障而无法登录访问的；</w:t>
      </w:r>
    </w:p>
    <w:p w14:paraId="3E46E7D4">
      <w:pPr>
        <w:pStyle w:val="131"/>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28.4病毒发作导致不能进行正常操作的；</w:t>
      </w:r>
    </w:p>
    <w:p w14:paraId="0C80746A">
      <w:pPr>
        <w:pStyle w:val="131"/>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keepNext w:val="0"/>
        <w:keepLines w:val="0"/>
        <w:pageBreakBefore w:val="0"/>
        <w:widowControl w:val="0"/>
        <w:kinsoku/>
        <w:wordWrap/>
        <w:overflowPunct/>
        <w:topLinePunct w:val="0"/>
        <w:autoSpaceDE/>
        <w:autoSpaceDN/>
        <w:bidi w:val="0"/>
        <w:adjustRightInd w:val="0"/>
        <w:snapToGrid w:val="0"/>
        <w:spacing w:before="0" w:beforeAutospacing="0" w:afterAutospacing="0"/>
        <w:ind w:left="0" w:leftChars="0" w:right="0" w:rightChars="0" w:firstLine="480" w:firstLineChars="200"/>
        <w:textAlignment w:val="auto"/>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F4F139C"/>
    <w:p w14:paraId="652757C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3"/>
        <w:pageBreakBefore w:val="0"/>
        <w:widowControl w:val="0"/>
        <w:kinsoku/>
        <w:wordWrap/>
        <w:overflowPunct/>
        <w:topLinePunct w:val="0"/>
        <w:autoSpaceDE/>
        <w:autoSpaceDN/>
        <w:bidi w:val="0"/>
        <w:spacing w:beforeAutospacing="0" w:afterAutospacing="0" w:line="360" w:lineRule="auto"/>
        <w:ind w:left="0" w:leftChars="0" w:right="0" w:rightChars="0" w:firstLine="482" w:firstLineChars="200"/>
        <w:jc w:val="both"/>
        <w:textAlignment w:val="auto"/>
        <w:rPr>
          <w:rFonts w:cs="宋体"/>
          <w:b/>
          <w:color w:val="auto"/>
          <w:sz w:val="24"/>
          <w:szCs w:val="24"/>
          <w:highlight w:val="none"/>
        </w:rPr>
      </w:pPr>
      <w:r>
        <w:rPr>
          <w:rFonts w:hint="eastAsia" w:cs="宋体"/>
          <w:b/>
          <w:color w:val="auto"/>
          <w:sz w:val="24"/>
          <w:szCs w:val="24"/>
          <w:highlight w:val="none"/>
        </w:rPr>
        <w:t>30.验收</w:t>
      </w:r>
    </w:p>
    <w:p w14:paraId="76A3AA3B">
      <w:pPr>
        <w:pageBreakBefore w:val="0"/>
        <w:widowControl w:val="0"/>
        <w:tabs>
          <w:tab w:val="left" w:pos="0"/>
        </w:tabs>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pageBreakBefore w:val="0"/>
        <w:widowControl w:val="0"/>
        <w:tabs>
          <w:tab w:val="left" w:pos="0"/>
        </w:tabs>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1658F911">
      <w:pPr>
        <w:pageBreakBefore w:val="0"/>
        <w:widowControl w:val="0"/>
        <w:tabs>
          <w:tab w:val="left" w:pos="0"/>
        </w:tabs>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pageBreakBefore w:val="0"/>
        <w:widowControl w:val="0"/>
        <w:tabs>
          <w:tab w:val="left" w:pos="0"/>
        </w:tabs>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6"/>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pageBreakBefore w:val="0"/>
        <w:widowControl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color w:val="auto"/>
          <w:sz w:val="24"/>
          <w:szCs w:val="24"/>
          <w:highlight w:val="none"/>
        </w:rPr>
      </w:pPr>
    </w:p>
    <w:bookmarkEnd w:id="13"/>
    <w:p w14:paraId="33F854BD">
      <w:pPr>
        <w:pageBreakBefore w:val="0"/>
        <w:widowControl w:val="0"/>
        <w:tabs>
          <w:tab w:val="left" w:pos="0"/>
        </w:tabs>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ascii="宋体" w:hAns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290"/>
      <w:bookmarkEnd w:id="15"/>
      <w:bookmarkStart w:id="16" w:name="_Hlt75236101"/>
      <w:bookmarkEnd w:id="16"/>
      <w:bookmarkStart w:id="17" w:name="_Hlt68072998"/>
      <w:bookmarkEnd w:id="17"/>
      <w:bookmarkStart w:id="18" w:name="_Hlt74730295"/>
      <w:bookmarkEnd w:id="18"/>
      <w:bookmarkStart w:id="19" w:name="_Hlt74729768"/>
      <w:bookmarkEnd w:id="19"/>
      <w:bookmarkStart w:id="20" w:name="_Hlt68072990"/>
      <w:bookmarkEnd w:id="20"/>
      <w:bookmarkStart w:id="21" w:name="_Hlt74714665"/>
      <w:bookmarkEnd w:id="21"/>
      <w:bookmarkStart w:id="22" w:name="_Hlt68073093"/>
      <w:bookmarkEnd w:id="22"/>
      <w:bookmarkStart w:id="23" w:name="_Hlt68057669"/>
      <w:bookmarkEnd w:id="23"/>
      <w:bookmarkStart w:id="24" w:name="_Hlt68403820"/>
      <w:bookmarkEnd w:id="24"/>
      <w:bookmarkStart w:id="25" w:name="_Hlt74707468"/>
      <w:bookmarkEnd w:id="25"/>
      <w:bookmarkStart w:id="26" w:name="_Hlt75236011"/>
      <w:bookmarkEnd w:id="26"/>
    </w:p>
    <w:bookmarkEnd w:id="11"/>
    <w:bookmarkEnd w:id="12"/>
    <w:p w14:paraId="5EB35967">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第三部分采购需求</w:t>
      </w:r>
    </w:p>
    <w:p w14:paraId="2CBF61F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一、项目概述</w:t>
      </w:r>
    </w:p>
    <w:p w14:paraId="2ABBD2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highlight w:val="none"/>
        </w:rPr>
        <w:t>按照亚洲橄榄球联合会、中国橄榄球协会及采购人要求，提供比赛场地、热身场地、休息场地及配套设施设备，提供参赛队伍、比赛官员、媒体、工作人员的餐饮、交通、住宿，做好赛事医疗、安保、通讯、电力、应急救援等保障工作，完成赛事组织管理、电视转播、比赛官员和志愿者招募、票务市场开发、赛事招商运营、体育展演、赛事宣传推广和配套文体活动等工作。预计参赛运动员、比赛官员、媒体等</w:t>
      </w:r>
      <w:r>
        <w:rPr>
          <w:rFonts w:hint="eastAsia" w:ascii="宋体" w:hAnsi="宋体" w:eastAsia="宋体" w:cs="宋体"/>
          <w:color w:val="auto"/>
          <w:sz w:val="24"/>
          <w:highlight w:val="none"/>
        </w:rPr>
        <w:t>500人次，每半天观众7000人次，</w:t>
      </w:r>
      <w:r>
        <w:rPr>
          <w:rFonts w:hint="eastAsia" w:ascii="宋体" w:hAnsi="宋体" w:eastAsia="宋体" w:cs="宋体"/>
          <w:sz w:val="24"/>
          <w:highlight w:val="none"/>
        </w:rPr>
        <w:t>以综合赛事活动为主要形式</w:t>
      </w:r>
      <w:r>
        <w:rPr>
          <w:rFonts w:hint="eastAsia" w:ascii="宋体" w:hAnsi="宋体" w:eastAsia="宋体" w:cs="宋体"/>
          <w:sz w:val="24"/>
          <w:szCs w:val="24"/>
          <w:highlight w:val="none"/>
          <w:lang w:val="en-US" w:eastAsia="zh-CN"/>
        </w:rPr>
        <w:t>。</w:t>
      </w:r>
    </w:p>
    <w:p w14:paraId="11A3194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二、服务要求</w:t>
      </w:r>
    </w:p>
    <w:p w14:paraId="10955CD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1、赛事活动服务内容：</w:t>
      </w:r>
    </w:p>
    <w:p w14:paraId="1635A9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单位按照亚洲橄榄球联合会、中国橄榄球协会及采购人要求，提供比赛场地、热身场地、休息场地及配套设施设备，提供参赛队伍、比赛官员、媒体、工作人员的餐饮、交通、住宿，做好赛事医疗、安保、通讯、电力、应急救援等保障工作，完成赛事组织管理、电视转播、比赛官员和志愿者招募、票务市场开发、赛事招商运营、赛事宣传推广等工作。投标单位必须在投标文件中编制各项赛事活动的详细方案。方案内容包括但不限于：</w:t>
      </w:r>
    </w:p>
    <w:p w14:paraId="35467A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（1）拟办赛事基本情况认识。</w:t>
      </w:r>
    </w:p>
    <w:p w14:paraId="22C53C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（2）赛事工作机构设置（含拟投入人员名单）及职责分工。</w:t>
      </w:r>
    </w:p>
    <w:p w14:paraId="1CB58C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（3）赛事场地布置方案，包括但不限于竞赛器材布置、热身场地布置、休息场地布置、附属用房布置、转播设备布置、广告氛围布置、赛事舞台背景搭建等。</w:t>
      </w:r>
    </w:p>
    <w:p w14:paraId="130A85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（4）赛事市场开发、文创设计、招商赞助及票务运营方案。</w:t>
      </w:r>
    </w:p>
    <w:p w14:paraId="653733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（5）赛事参加人员及工作人员交通、住宿、餐饮等接待保障方案，以及赛事组织、保障、志愿人员招募运行方案。</w:t>
      </w:r>
    </w:p>
    <w:p w14:paraId="50128F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（6）赛事电视转播及宣传推广、配套文体活动方案。</w:t>
      </w:r>
    </w:p>
    <w:p w14:paraId="30866D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（7）赛事交通组织、安保方案及各项安全预案。</w:t>
      </w:r>
    </w:p>
    <w:p w14:paraId="05DE9E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（8）赛事医疗卫生、应急救护、电力通讯等应急预案。</w:t>
      </w:r>
    </w:p>
    <w:p w14:paraId="1FD2252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赛事活动服务要求：</w:t>
      </w:r>
    </w:p>
    <w:p w14:paraId="09F9D4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在符合亚洲橄榄球联合会、中国橄榄球协会关于赛事承办执行标准的基础上，按照采购人要求严格执行各项赛事活动服务内容，完成赛事工作安排，处理好各类赛事的赛前场地布置、宣传物料制作、综合市场开发、赛中赛事保障上岗、媒体宣传推广和赛后场地恢复等各项工作。</w:t>
      </w:r>
    </w:p>
    <w:p w14:paraId="184ECF2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人员配备要求</w:t>
      </w:r>
    </w:p>
    <w:p w14:paraId="1D2897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做好项目整体服务，投标人需安排项目总负责人1名、赛事组织负责人1名、安全保障负责人1名、后勤接待负责人1名、商务及宣传推广负责人1名，服务团队人员不得少于20人，负责前期赛事策划、场地布置、对接沟通、赛事筹备、接待服务、宣传策划等工作。拟投入本项目配备人员需拥有大型赛事活动对接、运营、执行经验，以具备国际标准竞技体育赛事对接、运营、执行经验为佳，根据采购人要求提供全程跟踪对接服务，7*24小时响应，随叫随到。</w:t>
      </w:r>
    </w:p>
    <w:p w14:paraId="028734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赛事活动筹备及运营期间，拟派本项目的服务人员办公场所由采购人协调提供，办公设备（如桌椅、电脑、打印机等）及耗材及通讯、餐饮住宿等费用等均由投标人考虑并包含在报价因素中，中标后，采购人不再另行支付。</w:t>
      </w:r>
    </w:p>
    <w:p w14:paraId="7DB297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投标时关于拟派本项目服务人员在中标后未经采购人书面同意不得随意更换，否则属于采购人不能接受的情形，如已签署合同的，视作投标人违约，采购人可以单方终止合同。</w:t>
      </w:r>
    </w:p>
    <w:p w14:paraId="314F7A6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电视转播及宣传推广要求</w:t>
      </w:r>
    </w:p>
    <w:p w14:paraId="44DBDE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需根据赛事活动特点，根据采购人要求进行赛事竞赛器材布置、广告氛围物料购买制作、赛事舞台背景搭建、现场气氛渲染、电视转播及多媒体宣发、城市观光及文旅推广活动策划等，赛事宣传与推广活动策划需充分体现余杭元素与余杭特色，且以国际体育文化交流为亮点。赛事电视转播、新闻发布的技术设备需符合亚洲橄榄球联合会标准。</w:t>
      </w:r>
    </w:p>
    <w:p w14:paraId="434A43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中标方制定宣传方</w:t>
      </w:r>
      <w:r>
        <w:rPr>
          <w:rFonts w:hint="eastAsia" w:ascii="宋体" w:hAnsi="宋体" w:eastAsia="宋体" w:cs="宋体"/>
          <w:sz w:val="24"/>
          <w:szCs w:val="24"/>
          <w:highlight w:val="none"/>
          <w:lang w:val="en-US" w:eastAsia="zh-CN"/>
        </w:rPr>
        <w:t>案并需交由采购人及中国橄榄球协会、亚洲橄榄球联合会审核，审核通过后方可执行，给采购人及中国橄榄球协会、亚洲橄榄球联合会所造成的损失由中标方承担。</w:t>
      </w:r>
    </w:p>
    <w:p w14:paraId="598FAF5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赛事活动安保要求</w:t>
      </w:r>
    </w:p>
    <w:p w14:paraId="111974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为保障参加活动人员的安全工作，</w:t>
      </w:r>
      <w:r>
        <w:rPr>
          <w:rFonts w:hint="eastAsia" w:ascii="宋体" w:hAnsi="宋体" w:cs="宋体"/>
          <w:sz w:val="24"/>
          <w:szCs w:val="24"/>
          <w:highlight w:val="none"/>
          <w:lang w:val="en-US" w:eastAsia="zh-CN"/>
        </w:rPr>
        <w:t>本次安保费用报价不得低于30万元，</w:t>
      </w:r>
      <w:r>
        <w:rPr>
          <w:rFonts w:hint="eastAsia" w:ascii="宋体" w:hAnsi="宋体" w:eastAsia="宋体" w:cs="宋体"/>
          <w:sz w:val="24"/>
          <w:szCs w:val="24"/>
          <w:highlight w:val="none"/>
          <w:lang w:val="en-US" w:eastAsia="zh-CN"/>
        </w:rPr>
        <w:t>确保人身、交通、财产、食品等安全，赛事配备安保人员、安检设备、无人机反制、铁马隔离等设备，同时视情况开设安保临时指挥部。拟投入安保人员数量、班次需经采购人确认同意，安保方案需经属地公</w:t>
      </w:r>
      <w:r>
        <w:rPr>
          <w:rFonts w:hint="eastAsia" w:ascii="宋体" w:hAnsi="宋体" w:eastAsia="宋体" w:cs="宋体"/>
          <w:sz w:val="24"/>
          <w:szCs w:val="24"/>
          <w:lang w:val="en-US" w:eastAsia="zh-CN"/>
        </w:rPr>
        <w:t>安部门确认同意。如采购人或属地公安部门要求增加安保服务人员，中标人需无条件配合并迅速落实到位。</w:t>
      </w:r>
    </w:p>
    <w:p w14:paraId="18E0243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赛事医疗卫生保障要求</w:t>
      </w:r>
    </w:p>
    <w:p w14:paraId="3CF789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要求每场赛事配置救护车不少于2辆，专业资质医生不少于4人，按大型赛事规定培训配齐医疗专项工作人员，并根据赛事规模配备急救设备和常规医药用品。</w:t>
      </w:r>
    </w:p>
    <w:p w14:paraId="39F8ED4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赛事食品安全保障要求</w:t>
      </w:r>
    </w:p>
    <w:p w14:paraId="7DD028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赛事期间为参赛运动员、比赛官员提供自助式一日三餐和一次欢迎晚宴，菜品须包含至少1种清真食品和1种素食，中标单位需确保食材采购渠道安全可靠，杜绝食源性兴奋剂及其他食品安全隐患。中标方制定食品供应方案并需交由采购人及中国橄榄球协会、亚洲橄榄球联合会审核，审核通过后方可执行，给采购人及中国橄榄球协会、亚洲橄榄球联合会及参赛运动队、比赛官员所造成的损失由中标方承担。</w:t>
      </w:r>
    </w:p>
    <w:p w14:paraId="01274DC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8、参赛队员、技术官员食宿交通保障要求</w:t>
      </w:r>
    </w:p>
    <w:p w14:paraId="1B6411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按照亚洲橄榄球联合会、中国橄榄球协会及采购人要求，为参赛队伍、比赛官员及相关工作人员提供餐饮、住宿、交通保障，住宿酒店需靠近比赛场地并达到四星级及以上标准，并满足亚洲橄榄球联合会和中国橄榄球协会提出的标准要求。</w:t>
      </w:r>
    </w:p>
    <w:p w14:paraId="4953131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9、市场化运营要求</w:t>
      </w:r>
    </w:p>
    <w:p w14:paraId="2227F6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供应商可通过商业赞助、文创产品售卖、门票等开展市场化运营。若中标供应商通过市场化运营等渠道取得收入超过120万元，超出120万元的部分需在中国橄榄球协会、采购人与中标供应商之间进行分成，其中中国橄榄球协会与采购人按70%分成，中标供应商按30%分成。中标供应商制定市场化运营方案并需交由采购人及中国橄榄球协会、亚洲橄榄球联合会审核，审核通过后方可执行，给采购人及中国橄榄球协会、亚洲橄榄球联合会所造成的损失由中标供应商承担。</w:t>
      </w:r>
    </w:p>
    <w:p w14:paraId="344065A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、监督考评</w:t>
      </w:r>
    </w:p>
    <w:p w14:paraId="2659B1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服务期内，采购人将对服务单位进行考核，并按考核结果进行支付，具体考核办法由采购人确定。</w:t>
      </w:r>
    </w:p>
    <w:p w14:paraId="03F497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68EECC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考核得分与付款比例一览表</w:t>
      </w:r>
    </w:p>
    <w:tbl>
      <w:tblPr>
        <w:tblStyle w:val="62"/>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639"/>
        <w:gridCol w:w="1275"/>
        <w:gridCol w:w="1335"/>
        <w:gridCol w:w="1319"/>
        <w:gridCol w:w="1111"/>
        <w:gridCol w:w="1121"/>
      </w:tblGrid>
      <w:tr w14:paraId="7348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35F486E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考核得分</w:t>
            </w:r>
          </w:p>
        </w:tc>
        <w:tc>
          <w:tcPr>
            <w:tcW w:w="1639" w:type="dxa"/>
            <w:tcBorders>
              <w:top w:val="single" w:color="auto" w:sz="4" w:space="0"/>
              <w:left w:val="single" w:color="auto" w:sz="4" w:space="0"/>
              <w:bottom w:val="single" w:color="auto" w:sz="4" w:space="0"/>
              <w:right w:val="single" w:color="auto" w:sz="4" w:space="0"/>
            </w:tcBorders>
            <w:vAlign w:val="center"/>
          </w:tcPr>
          <w:p w14:paraId="47295D3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90分以上（含）</w:t>
            </w:r>
          </w:p>
        </w:tc>
        <w:tc>
          <w:tcPr>
            <w:tcW w:w="1275" w:type="dxa"/>
            <w:tcBorders>
              <w:top w:val="single" w:color="auto" w:sz="4" w:space="0"/>
              <w:left w:val="single" w:color="auto" w:sz="4" w:space="0"/>
              <w:bottom w:val="single" w:color="auto" w:sz="4" w:space="0"/>
              <w:right w:val="single" w:color="auto" w:sz="4" w:space="0"/>
            </w:tcBorders>
            <w:vAlign w:val="center"/>
          </w:tcPr>
          <w:p w14:paraId="2C8FE9F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80～89分</w:t>
            </w:r>
          </w:p>
        </w:tc>
        <w:tc>
          <w:tcPr>
            <w:tcW w:w="1335" w:type="dxa"/>
            <w:tcBorders>
              <w:top w:val="single" w:color="auto" w:sz="4" w:space="0"/>
              <w:left w:val="single" w:color="auto" w:sz="4" w:space="0"/>
              <w:bottom w:val="single" w:color="auto" w:sz="4" w:space="0"/>
              <w:right w:val="single" w:color="auto" w:sz="4" w:space="0"/>
            </w:tcBorders>
            <w:vAlign w:val="center"/>
          </w:tcPr>
          <w:p w14:paraId="3EFBD09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70～79分</w:t>
            </w:r>
          </w:p>
        </w:tc>
        <w:tc>
          <w:tcPr>
            <w:tcW w:w="1319" w:type="dxa"/>
            <w:tcBorders>
              <w:top w:val="single" w:color="auto" w:sz="4" w:space="0"/>
              <w:left w:val="single" w:color="auto" w:sz="4" w:space="0"/>
              <w:bottom w:val="single" w:color="auto" w:sz="4" w:space="0"/>
              <w:right w:val="single" w:color="auto" w:sz="4" w:space="0"/>
            </w:tcBorders>
            <w:vAlign w:val="center"/>
          </w:tcPr>
          <w:p w14:paraId="54BA07C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60～69分</w:t>
            </w:r>
          </w:p>
        </w:tc>
        <w:tc>
          <w:tcPr>
            <w:tcW w:w="1111" w:type="dxa"/>
            <w:tcBorders>
              <w:top w:val="single" w:color="auto" w:sz="4" w:space="0"/>
              <w:left w:val="single" w:color="auto" w:sz="4" w:space="0"/>
              <w:bottom w:val="single" w:color="auto" w:sz="4" w:space="0"/>
              <w:right w:val="single" w:color="auto" w:sz="4" w:space="0"/>
            </w:tcBorders>
            <w:vAlign w:val="center"/>
          </w:tcPr>
          <w:p w14:paraId="49A9A65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50～59分</w:t>
            </w:r>
          </w:p>
        </w:tc>
        <w:tc>
          <w:tcPr>
            <w:tcW w:w="1121" w:type="dxa"/>
            <w:tcBorders>
              <w:top w:val="single" w:color="auto" w:sz="4" w:space="0"/>
              <w:left w:val="single" w:color="auto" w:sz="4" w:space="0"/>
              <w:bottom w:val="single" w:color="auto" w:sz="4" w:space="0"/>
              <w:right w:val="single" w:color="auto" w:sz="4" w:space="0"/>
            </w:tcBorders>
            <w:vAlign w:val="center"/>
          </w:tcPr>
          <w:p w14:paraId="2055573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50分以下</w:t>
            </w:r>
          </w:p>
        </w:tc>
      </w:tr>
      <w:tr w14:paraId="4054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60CE83F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付款比例</w:t>
            </w:r>
          </w:p>
        </w:tc>
        <w:tc>
          <w:tcPr>
            <w:tcW w:w="1639" w:type="dxa"/>
            <w:tcBorders>
              <w:top w:val="single" w:color="auto" w:sz="4" w:space="0"/>
              <w:left w:val="single" w:color="auto" w:sz="4" w:space="0"/>
              <w:bottom w:val="single" w:color="auto" w:sz="4" w:space="0"/>
              <w:right w:val="single" w:color="auto" w:sz="4" w:space="0"/>
            </w:tcBorders>
            <w:vAlign w:val="center"/>
          </w:tcPr>
          <w:p w14:paraId="253570D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按照合同价全额付款</w:t>
            </w:r>
          </w:p>
        </w:tc>
        <w:tc>
          <w:tcPr>
            <w:tcW w:w="1275" w:type="dxa"/>
            <w:tcBorders>
              <w:top w:val="single" w:color="auto" w:sz="4" w:space="0"/>
              <w:left w:val="single" w:color="auto" w:sz="4" w:space="0"/>
              <w:bottom w:val="single" w:color="auto" w:sz="4" w:space="0"/>
              <w:right w:val="single" w:color="auto" w:sz="4" w:space="0"/>
            </w:tcBorders>
            <w:vAlign w:val="center"/>
          </w:tcPr>
          <w:p w14:paraId="6A25AF2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按照合同价九折付款</w:t>
            </w:r>
          </w:p>
        </w:tc>
        <w:tc>
          <w:tcPr>
            <w:tcW w:w="1335" w:type="dxa"/>
            <w:tcBorders>
              <w:top w:val="single" w:color="auto" w:sz="4" w:space="0"/>
              <w:left w:val="single" w:color="auto" w:sz="4" w:space="0"/>
              <w:bottom w:val="single" w:color="auto" w:sz="4" w:space="0"/>
              <w:right w:val="single" w:color="auto" w:sz="4" w:space="0"/>
            </w:tcBorders>
            <w:vAlign w:val="center"/>
          </w:tcPr>
          <w:p w14:paraId="61A8A1A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按照合同价八折付款</w:t>
            </w:r>
          </w:p>
        </w:tc>
        <w:tc>
          <w:tcPr>
            <w:tcW w:w="1319" w:type="dxa"/>
            <w:tcBorders>
              <w:top w:val="single" w:color="auto" w:sz="4" w:space="0"/>
              <w:left w:val="single" w:color="auto" w:sz="4" w:space="0"/>
              <w:bottom w:val="single" w:color="auto" w:sz="4" w:space="0"/>
              <w:right w:val="single" w:color="auto" w:sz="4" w:space="0"/>
            </w:tcBorders>
            <w:vAlign w:val="center"/>
          </w:tcPr>
          <w:p w14:paraId="6E54782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按照合同价七折付款</w:t>
            </w:r>
          </w:p>
        </w:tc>
        <w:tc>
          <w:tcPr>
            <w:tcW w:w="1111" w:type="dxa"/>
            <w:tcBorders>
              <w:top w:val="single" w:color="auto" w:sz="4" w:space="0"/>
              <w:left w:val="single" w:color="auto" w:sz="4" w:space="0"/>
              <w:bottom w:val="single" w:color="auto" w:sz="4" w:space="0"/>
              <w:right w:val="single" w:color="auto" w:sz="4" w:space="0"/>
            </w:tcBorders>
            <w:vAlign w:val="center"/>
          </w:tcPr>
          <w:p w14:paraId="4C8588D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按照合同价六折付款</w:t>
            </w:r>
          </w:p>
        </w:tc>
        <w:tc>
          <w:tcPr>
            <w:tcW w:w="1121" w:type="dxa"/>
            <w:tcBorders>
              <w:top w:val="single" w:color="auto" w:sz="4" w:space="0"/>
              <w:left w:val="single" w:color="auto" w:sz="4" w:space="0"/>
              <w:bottom w:val="single" w:color="auto" w:sz="4" w:space="0"/>
              <w:right w:val="single" w:color="auto" w:sz="4" w:space="0"/>
            </w:tcBorders>
            <w:vAlign w:val="center"/>
          </w:tcPr>
          <w:p w14:paraId="3EE5603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按照合同价五折付款</w:t>
            </w:r>
          </w:p>
        </w:tc>
      </w:tr>
    </w:tbl>
    <w:p w14:paraId="230AD85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lang w:val="en-US" w:eastAsia="zh-CN"/>
        </w:rPr>
      </w:pPr>
    </w:p>
    <w:p w14:paraId="144FC4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考核标准</w:t>
      </w:r>
    </w:p>
    <w:tbl>
      <w:tblPr>
        <w:tblStyle w:val="63"/>
        <w:tblW w:w="9022"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9"/>
        <w:gridCol w:w="1020"/>
        <w:gridCol w:w="1050"/>
        <w:gridCol w:w="1050"/>
        <w:gridCol w:w="1193"/>
      </w:tblGrid>
      <w:tr w14:paraId="4F7A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709" w:type="dxa"/>
            <w:vAlign w:val="center"/>
          </w:tcPr>
          <w:p w14:paraId="304B3F1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考核项目</w:t>
            </w:r>
          </w:p>
        </w:tc>
        <w:tc>
          <w:tcPr>
            <w:tcW w:w="4313" w:type="dxa"/>
            <w:gridSpan w:val="4"/>
            <w:vAlign w:val="center"/>
          </w:tcPr>
          <w:p w14:paraId="3B831A7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评分依据</w:t>
            </w:r>
          </w:p>
        </w:tc>
      </w:tr>
      <w:tr w14:paraId="131A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09" w:type="dxa"/>
            <w:vAlign w:val="center"/>
          </w:tcPr>
          <w:p w14:paraId="23CC74A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赛事场地及设施设备布置（10分）</w:t>
            </w:r>
          </w:p>
        </w:tc>
        <w:tc>
          <w:tcPr>
            <w:tcW w:w="1020" w:type="dxa"/>
            <w:vMerge w:val="restart"/>
            <w:vAlign w:val="center"/>
          </w:tcPr>
          <w:p w14:paraId="7B440AC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出现安全事故、食源性兴奋剂问题、引发重大网络舆情，得0分</w:t>
            </w:r>
          </w:p>
        </w:tc>
        <w:tc>
          <w:tcPr>
            <w:tcW w:w="1050" w:type="dxa"/>
            <w:vMerge w:val="restart"/>
            <w:vAlign w:val="center"/>
          </w:tcPr>
          <w:p w14:paraId="14E9E2D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未达到亚橄联及中橄协要求，有缺漏项，得5分</w:t>
            </w:r>
          </w:p>
        </w:tc>
        <w:tc>
          <w:tcPr>
            <w:tcW w:w="1050" w:type="dxa"/>
            <w:vMerge w:val="restart"/>
            <w:vAlign w:val="center"/>
          </w:tcPr>
          <w:p w14:paraId="681C51D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基本达到亚橄联及中橄协要求，有缺漏项，得8分</w:t>
            </w:r>
          </w:p>
        </w:tc>
        <w:tc>
          <w:tcPr>
            <w:tcW w:w="1193" w:type="dxa"/>
            <w:vMerge w:val="restart"/>
            <w:vAlign w:val="center"/>
          </w:tcPr>
          <w:p w14:paraId="7E684D4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完全符合亚橄联及中橄协、采购人要求，得10分</w:t>
            </w:r>
          </w:p>
        </w:tc>
      </w:tr>
      <w:tr w14:paraId="07F5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709" w:type="dxa"/>
            <w:vAlign w:val="center"/>
          </w:tcPr>
          <w:p w14:paraId="073CBB0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赛事奖杯奖牌设计制作、氛围营造，道旗、秩序册等物料制作、体育展示（10分）</w:t>
            </w:r>
          </w:p>
        </w:tc>
        <w:tc>
          <w:tcPr>
            <w:tcW w:w="1020" w:type="dxa"/>
            <w:vMerge w:val="continue"/>
            <w:vAlign w:val="center"/>
          </w:tcPr>
          <w:p w14:paraId="0A9F0FA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5B89684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2126A0C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193" w:type="dxa"/>
            <w:vMerge w:val="continue"/>
            <w:vAlign w:val="center"/>
          </w:tcPr>
          <w:p w14:paraId="44F7833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r>
      <w:tr w14:paraId="0575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709" w:type="dxa"/>
            <w:vAlign w:val="center"/>
          </w:tcPr>
          <w:p w14:paraId="18CD7C4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参赛队伍、比赛官员、嘉宾餐饮、住宿、交通接驳等接待服务（10分）</w:t>
            </w:r>
          </w:p>
        </w:tc>
        <w:tc>
          <w:tcPr>
            <w:tcW w:w="1020" w:type="dxa"/>
            <w:vMerge w:val="continue"/>
            <w:vAlign w:val="center"/>
          </w:tcPr>
          <w:p w14:paraId="3EC3311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54940FA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5EC9CFC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193" w:type="dxa"/>
            <w:vMerge w:val="continue"/>
            <w:vAlign w:val="center"/>
          </w:tcPr>
          <w:p w14:paraId="745CE77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r>
      <w:tr w14:paraId="3F30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709" w:type="dxa"/>
            <w:vAlign w:val="center"/>
          </w:tcPr>
          <w:p w14:paraId="6B74136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赛事宣传、推广、配套文旅观光活动策划、新闻发布、电视转播（10分）</w:t>
            </w:r>
          </w:p>
        </w:tc>
        <w:tc>
          <w:tcPr>
            <w:tcW w:w="1020" w:type="dxa"/>
            <w:vMerge w:val="continue"/>
            <w:vAlign w:val="center"/>
          </w:tcPr>
          <w:p w14:paraId="1837200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2F44B5A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4D4EE0E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193" w:type="dxa"/>
            <w:vMerge w:val="continue"/>
            <w:vAlign w:val="center"/>
          </w:tcPr>
          <w:p w14:paraId="4D7D346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r>
      <w:tr w14:paraId="64CF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709" w:type="dxa"/>
            <w:vAlign w:val="center"/>
          </w:tcPr>
          <w:p w14:paraId="3FE44F5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赛事工作人员及志愿者招募、培训、管理（10分）</w:t>
            </w:r>
          </w:p>
        </w:tc>
        <w:tc>
          <w:tcPr>
            <w:tcW w:w="1020" w:type="dxa"/>
            <w:vMerge w:val="continue"/>
            <w:vAlign w:val="center"/>
          </w:tcPr>
          <w:p w14:paraId="298ED0F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7C08086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524B4C8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193" w:type="dxa"/>
            <w:vMerge w:val="continue"/>
            <w:vAlign w:val="center"/>
          </w:tcPr>
          <w:p w14:paraId="2AC9CF1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r>
      <w:tr w14:paraId="0772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4709" w:type="dxa"/>
            <w:vAlign w:val="center"/>
          </w:tcPr>
          <w:p w14:paraId="5743927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赛事场内组织、执行（10分）</w:t>
            </w:r>
          </w:p>
        </w:tc>
        <w:tc>
          <w:tcPr>
            <w:tcW w:w="1020" w:type="dxa"/>
            <w:vMerge w:val="continue"/>
            <w:vAlign w:val="center"/>
          </w:tcPr>
          <w:p w14:paraId="7AB3964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7A83F10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3332F8C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193" w:type="dxa"/>
            <w:vMerge w:val="continue"/>
            <w:vAlign w:val="center"/>
          </w:tcPr>
          <w:p w14:paraId="1B1D24C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r>
      <w:tr w14:paraId="054D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09" w:type="dxa"/>
            <w:vAlign w:val="center"/>
          </w:tcPr>
          <w:p w14:paraId="7FF4C5F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赛事安保及交通、人群疏散组织（10分）</w:t>
            </w:r>
          </w:p>
        </w:tc>
        <w:tc>
          <w:tcPr>
            <w:tcW w:w="1020" w:type="dxa"/>
            <w:vMerge w:val="continue"/>
            <w:vAlign w:val="center"/>
          </w:tcPr>
          <w:p w14:paraId="4F8737B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25BDDD3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75C9DE3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193" w:type="dxa"/>
            <w:vMerge w:val="continue"/>
            <w:vAlign w:val="center"/>
          </w:tcPr>
          <w:p w14:paraId="5EAD202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r>
      <w:tr w14:paraId="629A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709" w:type="dxa"/>
            <w:vAlign w:val="center"/>
          </w:tcPr>
          <w:p w14:paraId="031AEC7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赛事医疗和应急救护、电力通讯保障、风险评估和管控（10分）</w:t>
            </w:r>
          </w:p>
        </w:tc>
        <w:tc>
          <w:tcPr>
            <w:tcW w:w="1020" w:type="dxa"/>
            <w:vMerge w:val="continue"/>
            <w:vAlign w:val="center"/>
          </w:tcPr>
          <w:p w14:paraId="4CC0D97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5F442D2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3AB268B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193" w:type="dxa"/>
            <w:vMerge w:val="continue"/>
            <w:vAlign w:val="center"/>
          </w:tcPr>
          <w:p w14:paraId="4E5E273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r>
      <w:tr w14:paraId="509F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709" w:type="dxa"/>
            <w:vAlign w:val="center"/>
          </w:tcPr>
          <w:p w14:paraId="15B249E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赛事招商赞助、票务运营、市场开发（10分）</w:t>
            </w:r>
          </w:p>
        </w:tc>
        <w:tc>
          <w:tcPr>
            <w:tcW w:w="1020" w:type="dxa"/>
            <w:vMerge w:val="continue"/>
            <w:vAlign w:val="center"/>
          </w:tcPr>
          <w:p w14:paraId="64F0120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0233B9A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7968DCC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193" w:type="dxa"/>
            <w:vMerge w:val="continue"/>
            <w:vAlign w:val="center"/>
          </w:tcPr>
          <w:p w14:paraId="042A3E7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r>
      <w:tr w14:paraId="1707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709" w:type="dxa"/>
            <w:vAlign w:val="center"/>
          </w:tcPr>
          <w:p w14:paraId="799C1C7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赛事在观赛、参赛、媒体等群体中的整体影响力、美誉度（10分）</w:t>
            </w:r>
          </w:p>
        </w:tc>
        <w:tc>
          <w:tcPr>
            <w:tcW w:w="1020" w:type="dxa"/>
            <w:vMerge w:val="continue"/>
            <w:vAlign w:val="center"/>
          </w:tcPr>
          <w:p w14:paraId="7055667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0430A2D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050" w:type="dxa"/>
            <w:vMerge w:val="continue"/>
            <w:vAlign w:val="center"/>
          </w:tcPr>
          <w:p w14:paraId="02B6C9F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c>
          <w:tcPr>
            <w:tcW w:w="1193" w:type="dxa"/>
            <w:vMerge w:val="continue"/>
            <w:vAlign w:val="center"/>
          </w:tcPr>
          <w:p w14:paraId="7F87F87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1"/>
                <w:szCs w:val="21"/>
                <w:lang w:val="en-US" w:eastAsia="zh-CN"/>
              </w:rPr>
            </w:pPr>
          </w:p>
        </w:tc>
      </w:tr>
    </w:tbl>
    <w:p w14:paraId="2674B91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、结算要求</w:t>
      </w:r>
    </w:p>
    <w:p w14:paraId="4E2C5D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本赛事最终</w:t>
      </w:r>
      <w:r>
        <w:rPr>
          <w:rFonts w:hint="eastAsia" w:ascii="宋体" w:hAnsi="宋体" w:eastAsia="宋体" w:cs="宋体"/>
          <w:sz w:val="24"/>
          <w:szCs w:val="24"/>
          <w:highlight w:val="none"/>
          <w:lang w:val="en-US" w:eastAsia="zh-CN"/>
        </w:rPr>
        <w:t>结算价格不超过</w:t>
      </w:r>
      <w:r>
        <w:rPr>
          <w:rFonts w:hint="eastAsia" w:ascii="宋体" w:hAnsi="宋体" w:cs="宋体"/>
          <w:sz w:val="24"/>
          <w:szCs w:val="24"/>
          <w:highlight w:val="none"/>
          <w:lang w:val="en-US" w:eastAsia="zh-CN"/>
        </w:rPr>
        <w:t>350</w:t>
      </w:r>
      <w:r>
        <w:rPr>
          <w:rFonts w:hint="eastAsia" w:ascii="宋体" w:hAnsi="宋体" w:eastAsia="宋体" w:cs="宋体"/>
          <w:sz w:val="24"/>
          <w:szCs w:val="24"/>
          <w:highlight w:val="none"/>
          <w:lang w:val="en-US" w:eastAsia="zh-CN"/>
        </w:rPr>
        <w:t>万元。如有不足部分由中标供应商通过市场化运作等方式解决，并对资金缺口部分有足够的评估，资金不足部分由中标供应商自行承担，并确保该项目</w:t>
      </w:r>
      <w:r>
        <w:rPr>
          <w:rFonts w:hint="eastAsia" w:ascii="宋体" w:hAnsi="宋体" w:eastAsia="宋体" w:cs="宋体"/>
          <w:color w:val="auto"/>
          <w:sz w:val="24"/>
          <w:szCs w:val="24"/>
          <w:highlight w:val="none"/>
          <w:lang w:val="en-US" w:eastAsia="zh-CN"/>
        </w:rPr>
        <w:t>执行到位。</w:t>
      </w:r>
    </w:p>
    <w:p w14:paraId="0F035A0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履约保证金</w:t>
      </w:r>
    </w:p>
    <w:p w14:paraId="4A8488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中标供应商在签订合同后10天内，需向采购人缴纳合同总价的1%作为履约保证金，服务结束，且所有合同义务都已履行完毕、中标供应商无任何违约行为后7天内，采购人无息退还履约保证</w:t>
      </w:r>
      <w:r>
        <w:rPr>
          <w:rFonts w:hint="eastAsia" w:ascii="宋体" w:hAnsi="宋体" w:eastAsia="宋体" w:cs="宋体"/>
          <w:sz w:val="24"/>
          <w:szCs w:val="24"/>
          <w:lang w:val="en-US" w:eastAsia="zh-CN"/>
        </w:rPr>
        <w:t>金。</w:t>
      </w:r>
    </w:p>
    <w:p w14:paraId="0AB2A8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、付款方式</w:t>
      </w:r>
    </w:p>
    <w:p w14:paraId="65428F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完成后30个工作日支付合同总价的50%作为预付款；所有赛事执行完毕履约验收通过后根据考评结果10个工作日内支付剩余款项。每次付款前中标供应商应向采购人提供等额的正规发票。因中标供应商未及时提供发票导致采购人未能及时付款的，由中标供应商承担责任。如未完成全部项目，按实际完成量支付相应款项，若已支付款项超过最终实际支付总价的，中标供应商须在七个工作日内退回超出部分款项。</w:t>
      </w:r>
    </w:p>
    <w:p w14:paraId="526F1F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1.合同签订生效后，由于中标方原因导致协议提前解除，中标方应支付赛事预算费用总金额的30％作为违约金，还应对各方的实际损失承担赔偿责任，赔偿金额以项目决算总费用为上限；</w:t>
      </w:r>
    </w:p>
    <w:p w14:paraId="6DA62B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未经亚橄联、中橄协和采购人授权，中标方擅自以亚橄联、中橄协和采购人名义或赛事名义进行任何商业行为和活动，采购人有权单方解除本协议，对于中标方已经支出的赛事费用，不予退还，且有权要求中标方对实际损失承担赔偿责任。</w:t>
      </w:r>
    </w:p>
    <w:p w14:paraId="04D33B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3.由于中标方原因导致协议无法履行的，在采购人向其发送通知后仍未改正的，采购人可单方面解除协议并要求赔偿己方和参赛队伍的实际损失，赔偿金额上限为项目决算总费用。</w:t>
      </w:r>
    </w:p>
    <w:p w14:paraId="19AAC1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4.本项目实施过程中，中标方应确保比赛及相关活动的舆情安全及公平公正，杜绝发生重大舆情事故。如因中标方未尽保障义务产生不良影响及相关损失的，由中标方负责处理并承担各项法律责任。</w:t>
      </w:r>
    </w:p>
    <w:p w14:paraId="4005F2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项目实施过程中，中标方须确保赛事期间食品安全，对提供的食品、餐饮做好使用前检验，使用后留样，确保提供的食品、餐饮无兴奋剂问题。如因中标方未尽保障义务产生不良影响及相关损失的，由中标方负责处理并承担各项法律责任。</w:t>
      </w:r>
    </w:p>
    <w:p w14:paraId="1C0AB6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的实施过程中，中标方负责比赛及相关活动的安全保障工作。须安排专人处理与安全相关的工作，并配备医疗救护设备及人员。为保证所有参赛者、观众及赛事组织者的安全，必须对所有不安全的行为作出及时制止，并及时将情况上报给亚洲橄榄球联合会、中国橄榄球协会和采购人。如因中标方未尽保障义务导致参赛人员伤亡或财产损害的，由中标方负责处理并承担各项法律责任。</w:t>
      </w:r>
    </w:p>
    <w:p w14:paraId="5051005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、验收、交付标准和方法</w:t>
      </w:r>
    </w:p>
    <w:p w14:paraId="4FD680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（1）中标供应商提出验收申请后，采购人按照采购合同规定的技术、服务、标准以及中标时的响应文件、本项目采购文件等要求，对中标供应商履约情况进行验收。</w:t>
      </w:r>
    </w:p>
    <w:p w14:paraId="7AED54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（2）验收流程：①中标供应商向采购人提交阶段成果后，须向采购人发出验收申请，申请包括书面验收申请、相关说明、报告等。②采购人收到投标人验收申请后，组织验收。验收的结果为本项目付款依据。</w:t>
      </w:r>
    </w:p>
    <w:p w14:paraId="60C36956">
      <w:pPr>
        <w:rPr>
          <w:rFonts w:hint="eastAsia"/>
        </w:rPr>
      </w:pPr>
    </w:p>
    <w:p w14:paraId="60E91659">
      <w:pPr>
        <w:pStyle w:val="2"/>
        <w:rPr>
          <w:rFonts w:hint="eastAsia"/>
        </w:rPr>
      </w:pPr>
    </w:p>
    <w:p w14:paraId="698C5E46">
      <w:pPr>
        <w:pStyle w:val="2"/>
        <w:rPr>
          <w:rFonts w:hint="eastAsia"/>
        </w:rPr>
      </w:pPr>
    </w:p>
    <w:p w14:paraId="7E8F45CD">
      <w:pPr>
        <w:pStyle w:val="2"/>
        <w:rPr>
          <w:rFonts w:hint="eastAsia"/>
        </w:rPr>
      </w:pPr>
    </w:p>
    <w:p w14:paraId="6812438F">
      <w:pPr>
        <w:pStyle w:val="2"/>
        <w:rPr>
          <w:rFonts w:hint="eastAsia"/>
        </w:rPr>
      </w:pPr>
    </w:p>
    <w:p w14:paraId="16A70E79"/>
    <w:p w14:paraId="78FEAA71"/>
    <w:p w14:paraId="6D636660"/>
    <w:p w14:paraId="7D18B210">
      <w:pPr>
        <w:jc w:val="center"/>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第四部分</w:t>
      </w:r>
      <w:bookmarkStart w:id="28" w:name="_Toc184313295"/>
      <w:bookmarkEnd w:id="28"/>
      <w:bookmarkStart w:id="29" w:name="_Toc184308077"/>
      <w:bookmarkEnd w:id="29"/>
      <w:bookmarkStart w:id="30" w:name="_Toc184313281"/>
      <w:bookmarkEnd w:id="30"/>
      <w:bookmarkStart w:id="31" w:name="_Toc184313305"/>
      <w:bookmarkEnd w:id="31"/>
      <w:bookmarkStart w:id="32" w:name="_Toc184308090"/>
      <w:bookmarkEnd w:id="32"/>
      <w:bookmarkStart w:id="33" w:name="_Toc184312108"/>
      <w:bookmarkEnd w:id="33"/>
      <w:bookmarkStart w:id="34" w:name="_Toc184313272"/>
      <w:bookmarkEnd w:id="34"/>
      <w:bookmarkStart w:id="35" w:name="_Toc184314447"/>
      <w:bookmarkEnd w:id="35"/>
      <w:bookmarkStart w:id="36" w:name="_Toc184312091"/>
      <w:bookmarkEnd w:id="36"/>
      <w:bookmarkStart w:id="37" w:name="_Toc184308063"/>
      <w:bookmarkEnd w:id="37"/>
      <w:bookmarkStart w:id="38" w:name="_Toc184308096"/>
      <w:bookmarkEnd w:id="38"/>
      <w:bookmarkStart w:id="39" w:name="_Toc184314457"/>
      <w:bookmarkEnd w:id="39"/>
      <w:bookmarkStart w:id="40" w:name="_Toc184314451"/>
      <w:bookmarkEnd w:id="40"/>
      <w:bookmarkStart w:id="41" w:name="_Toc184308081"/>
      <w:bookmarkEnd w:id="41"/>
      <w:bookmarkStart w:id="42" w:name="_Toc184313239"/>
      <w:bookmarkEnd w:id="42"/>
      <w:bookmarkStart w:id="43" w:name="_Toc184312088"/>
      <w:bookmarkEnd w:id="43"/>
      <w:bookmarkStart w:id="44" w:name="_Toc184308056"/>
      <w:bookmarkEnd w:id="44"/>
      <w:bookmarkStart w:id="45" w:name="_Toc184312121"/>
      <w:bookmarkEnd w:id="45"/>
      <w:bookmarkStart w:id="46" w:name="_Toc184313283"/>
      <w:bookmarkEnd w:id="46"/>
      <w:bookmarkStart w:id="47" w:name="_Toc184308058"/>
      <w:bookmarkEnd w:id="47"/>
      <w:bookmarkStart w:id="48" w:name="_Toc184312080"/>
      <w:bookmarkEnd w:id="48"/>
      <w:bookmarkStart w:id="49" w:name="_Toc184310289"/>
      <w:bookmarkEnd w:id="49"/>
      <w:bookmarkStart w:id="50" w:name="_Toc184312067"/>
      <w:bookmarkEnd w:id="50"/>
      <w:bookmarkStart w:id="51" w:name="_Toc184308097"/>
      <w:bookmarkEnd w:id="51"/>
      <w:bookmarkStart w:id="52" w:name="_Toc184310306"/>
      <w:bookmarkEnd w:id="52"/>
      <w:bookmarkStart w:id="53" w:name="_Toc184312139"/>
      <w:bookmarkEnd w:id="53"/>
      <w:bookmarkStart w:id="54" w:name="_Toc184314469"/>
      <w:bookmarkEnd w:id="54"/>
      <w:bookmarkStart w:id="55" w:name="_Toc184313243"/>
      <w:bookmarkEnd w:id="55"/>
      <w:bookmarkStart w:id="56" w:name="_Toc184310298"/>
      <w:bookmarkEnd w:id="56"/>
      <w:bookmarkStart w:id="57" w:name="_Toc184314421"/>
      <w:bookmarkEnd w:id="57"/>
      <w:bookmarkStart w:id="58" w:name="_Toc184310335"/>
      <w:bookmarkEnd w:id="58"/>
      <w:bookmarkStart w:id="59" w:name="_Toc184308042"/>
      <w:bookmarkEnd w:id="59"/>
      <w:bookmarkStart w:id="60" w:name="_Toc184314432"/>
      <w:bookmarkEnd w:id="60"/>
      <w:bookmarkStart w:id="61" w:name="_Toc184312096"/>
      <w:bookmarkEnd w:id="61"/>
      <w:bookmarkStart w:id="62" w:name="_Toc184312068"/>
      <w:bookmarkEnd w:id="62"/>
      <w:bookmarkStart w:id="63" w:name="_Toc184308066"/>
      <w:bookmarkEnd w:id="63"/>
      <w:bookmarkStart w:id="64" w:name="_Toc184312111"/>
      <w:bookmarkEnd w:id="64"/>
      <w:bookmarkStart w:id="65" w:name="_Toc184313290"/>
      <w:bookmarkEnd w:id="65"/>
      <w:bookmarkStart w:id="66" w:name="_Toc184313268"/>
      <w:bookmarkEnd w:id="66"/>
      <w:bookmarkStart w:id="67" w:name="_Toc184313253"/>
      <w:bookmarkEnd w:id="67"/>
      <w:bookmarkStart w:id="68" w:name="_Toc184310280"/>
      <w:bookmarkEnd w:id="68"/>
      <w:bookmarkStart w:id="69" w:name="_Toc184313297"/>
      <w:bookmarkEnd w:id="69"/>
      <w:bookmarkStart w:id="70" w:name="_Toc184313277"/>
      <w:bookmarkEnd w:id="70"/>
      <w:bookmarkStart w:id="71" w:name="_Toc184313247"/>
      <w:bookmarkEnd w:id="71"/>
      <w:bookmarkStart w:id="72" w:name="_Toc184314436"/>
      <w:bookmarkEnd w:id="72"/>
      <w:bookmarkStart w:id="73" w:name="_Toc184310279"/>
      <w:bookmarkEnd w:id="73"/>
      <w:bookmarkStart w:id="74" w:name="_Toc184314472"/>
      <w:bookmarkEnd w:id="74"/>
      <w:bookmarkStart w:id="75" w:name="_Toc184313296"/>
      <w:bookmarkEnd w:id="75"/>
      <w:bookmarkStart w:id="76" w:name="_Toc184308037"/>
      <w:bookmarkEnd w:id="76"/>
      <w:bookmarkStart w:id="77" w:name="_Toc184310284"/>
      <w:bookmarkEnd w:id="77"/>
      <w:bookmarkStart w:id="78" w:name="_Toc184312125"/>
      <w:bookmarkEnd w:id="78"/>
      <w:bookmarkStart w:id="79" w:name="_Toc184310338"/>
      <w:bookmarkEnd w:id="79"/>
      <w:bookmarkStart w:id="80" w:name="_Toc184314456"/>
      <w:bookmarkEnd w:id="80"/>
      <w:bookmarkStart w:id="81" w:name="_Toc184312128"/>
      <w:bookmarkEnd w:id="81"/>
      <w:bookmarkStart w:id="82" w:name="_Toc184312104"/>
      <w:bookmarkEnd w:id="82"/>
      <w:bookmarkStart w:id="83" w:name="_Toc184308085"/>
      <w:bookmarkEnd w:id="83"/>
      <w:bookmarkStart w:id="84" w:name="_Toc184308060"/>
      <w:bookmarkEnd w:id="84"/>
      <w:bookmarkStart w:id="85" w:name="_Toc184313300"/>
      <w:bookmarkEnd w:id="85"/>
      <w:bookmarkStart w:id="86" w:name="_Toc184308102"/>
      <w:bookmarkEnd w:id="86"/>
      <w:bookmarkStart w:id="87" w:name="_Toc184310340"/>
      <w:bookmarkEnd w:id="87"/>
      <w:bookmarkStart w:id="88" w:name="_Toc184310276"/>
      <w:bookmarkEnd w:id="88"/>
      <w:bookmarkStart w:id="89" w:name="_Toc184313242"/>
      <w:bookmarkEnd w:id="89"/>
      <w:bookmarkStart w:id="90" w:name="_Toc184310313"/>
      <w:bookmarkEnd w:id="90"/>
      <w:bookmarkStart w:id="91" w:name="_Toc184312124"/>
      <w:bookmarkEnd w:id="91"/>
      <w:bookmarkStart w:id="92" w:name="_Toc184308086"/>
      <w:bookmarkEnd w:id="92"/>
      <w:bookmarkStart w:id="93" w:name="_Toc184313266"/>
      <w:bookmarkEnd w:id="93"/>
      <w:bookmarkStart w:id="94" w:name="_Toc184310274"/>
      <w:bookmarkEnd w:id="94"/>
      <w:bookmarkStart w:id="95" w:name="_Toc184308075"/>
      <w:bookmarkEnd w:id="95"/>
      <w:bookmarkStart w:id="96" w:name="_Toc184313262"/>
      <w:bookmarkEnd w:id="96"/>
      <w:bookmarkStart w:id="97" w:name="_Toc184308100"/>
      <w:bookmarkEnd w:id="97"/>
      <w:bookmarkStart w:id="98" w:name="_Toc184310315"/>
      <w:bookmarkEnd w:id="98"/>
      <w:bookmarkStart w:id="99" w:name="_Toc184308044"/>
      <w:bookmarkEnd w:id="99"/>
      <w:bookmarkStart w:id="100" w:name="_Toc184314420"/>
      <w:bookmarkEnd w:id="100"/>
      <w:bookmarkStart w:id="101" w:name="_Toc184314415"/>
      <w:bookmarkEnd w:id="101"/>
      <w:bookmarkStart w:id="102" w:name="_Toc184313276"/>
      <w:bookmarkEnd w:id="102"/>
      <w:bookmarkStart w:id="103" w:name="_Toc184314437"/>
      <w:bookmarkEnd w:id="103"/>
      <w:bookmarkStart w:id="104" w:name="_Toc184313256"/>
      <w:bookmarkEnd w:id="104"/>
      <w:bookmarkStart w:id="105" w:name="_Toc184310307"/>
      <w:bookmarkEnd w:id="105"/>
      <w:bookmarkStart w:id="106" w:name="_Toc184314429"/>
      <w:bookmarkEnd w:id="106"/>
      <w:bookmarkStart w:id="107" w:name="_Toc184313306"/>
      <w:bookmarkEnd w:id="107"/>
      <w:bookmarkStart w:id="108" w:name="_Toc184313270"/>
      <w:bookmarkEnd w:id="108"/>
      <w:bookmarkStart w:id="109" w:name="_Toc184313264"/>
      <w:bookmarkEnd w:id="109"/>
      <w:bookmarkStart w:id="110" w:name="_Toc184312138"/>
      <w:bookmarkEnd w:id="110"/>
      <w:bookmarkStart w:id="111" w:name="_Toc184310318"/>
      <w:bookmarkEnd w:id="111"/>
      <w:bookmarkStart w:id="112" w:name="_Toc184312115"/>
      <w:bookmarkEnd w:id="112"/>
      <w:bookmarkStart w:id="113" w:name="_Toc184310281"/>
      <w:bookmarkEnd w:id="113"/>
      <w:bookmarkStart w:id="114" w:name="_Toc184313259"/>
      <w:bookmarkEnd w:id="114"/>
      <w:bookmarkStart w:id="115" w:name="_Toc184313238"/>
      <w:bookmarkEnd w:id="115"/>
      <w:bookmarkStart w:id="116" w:name="_Toc184310285"/>
      <w:bookmarkEnd w:id="116"/>
      <w:bookmarkStart w:id="117" w:name="_Toc184314476"/>
      <w:bookmarkEnd w:id="117"/>
      <w:bookmarkStart w:id="118" w:name="_Toc184314463"/>
      <w:bookmarkEnd w:id="118"/>
      <w:bookmarkStart w:id="119" w:name="_Toc184310332"/>
      <w:bookmarkEnd w:id="119"/>
      <w:bookmarkStart w:id="120" w:name="_Toc184310296"/>
      <w:bookmarkEnd w:id="120"/>
      <w:bookmarkStart w:id="121" w:name="_Toc184308092"/>
      <w:bookmarkEnd w:id="121"/>
      <w:bookmarkStart w:id="122" w:name="_Toc184314481"/>
      <w:bookmarkEnd w:id="122"/>
      <w:bookmarkStart w:id="123" w:name="_Toc184314417"/>
      <w:bookmarkEnd w:id="123"/>
      <w:bookmarkStart w:id="124" w:name="_Toc184313250"/>
      <w:bookmarkEnd w:id="124"/>
      <w:bookmarkStart w:id="125" w:name="_Toc184312097"/>
      <w:bookmarkEnd w:id="125"/>
      <w:bookmarkStart w:id="126" w:name="_Toc184312105"/>
      <w:bookmarkEnd w:id="126"/>
      <w:bookmarkStart w:id="127" w:name="_Toc184314455"/>
      <w:bookmarkEnd w:id="127"/>
      <w:bookmarkStart w:id="128" w:name="_Toc184313279"/>
      <w:bookmarkEnd w:id="128"/>
      <w:bookmarkStart w:id="129" w:name="_Toc184308076"/>
      <w:bookmarkEnd w:id="129"/>
      <w:bookmarkStart w:id="130" w:name="_Toc184310286"/>
      <w:bookmarkEnd w:id="130"/>
      <w:bookmarkStart w:id="131" w:name="_Toc184312126"/>
      <w:bookmarkEnd w:id="131"/>
      <w:bookmarkStart w:id="132" w:name="_Toc184313269"/>
      <w:bookmarkEnd w:id="132"/>
      <w:bookmarkStart w:id="133" w:name="_Toc184312094"/>
      <w:bookmarkEnd w:id="133"/>
      <w:bookmarkStart w:id="134" w:name="_Toc184310291"/>
      <w:bookmarkEnd w:id="134"/>
      <w:bookmarkStart w:id="135" w:name="_Toc184312118"/>
      <w:bookmarkEnd w:id="135"/>
      <w:bookmarkStart w:id="136" w:name="_Toc184310317"/>
      <w:bookmarkEnd w:id="136"/>
      <w:bookmarkStart w:id="137" w:name="_Toc184312086"/>
      <w:bookmarkEnd w:id="137"/>
      <w:bookmarkStart w:id="138" w:name="_Toc184314410"/>
      <w:bookmarkEnd w:id="138"/>
      <w:bookmarkStart w:id="139" w:name="_Toc184310308"/>
      <w:bookmarkEnd w:id="139"/>
      <w:bookmarkStart w:id="140" w:name="_Toc184313307"/>
      <w:bookmarkEnd w:id="140"/>
      <w:bookmarkStart w:id="141" w:name="_Toc184314424"/>
      <w:bookmarkEnd w:id="141"/>
      <w:bookmarkStart w:id="142" w:name="_Toc184310290"/>
      <w:bookmarkEnd w:id="142"/>
      <w:bookmarkStart w:id="143" w:name="_Toc184308073"/>
      <w:bookmarkEnd w:id="143"/>
      <w:bookmarkStart w:id="144" w:name="_Toc184308084"/>
      <w:bookmarkEnd w:id="144"/>
      <w:bookmarkStart w:id="145" w:name="_Toc184308083"/>
      <w:bookmarkEnd w:id="145"/>
      <w:bookmarkStart w:id="146" w:name="_Toc184314459"/>
      <w:bookmarkEnd w:id="146"/>
      <w:bookmarkStart w:id="147" w:name="_Toc184313282"/>
      <w:bookmarkEnd w:id="147"/>
      <w:bookmarkStart w:id="148" w:name="_Toc184314475"/>
      <w:bookmarkEnd w:id="148"/>
      <w:bookmarkStart w:id="149" w:name="_Toc184313271"/>
      <w:bookmarkEnd w:id="149"/>
      <w:bookmarkStart w:id="150" w:name="_Toc184308048"/>
      <w:bookmarkEnd w:id="150"/>
      <w:bookmarkStart w:id="151" w:name="_Toc184308107"/>
      <w:bookmarkEnd w:id="151"/>
      <w:bookmarkStart w:id="152" w:name="_Toc184314426"/>
      <w:bookmarkEnd w:id="152"/>
      <w:bookmarkStart w:id="153" w:name="_Toc184310342"/>
      <w:bookmarkEnd w:id="153"/>
      <w:bookmarkStart w:id="154" w:name="_Toc184310292"/>
      <w:bookmarkEnd w:id="154"/>
      <w:bookmarkStart w:id="155" w:name="_Toc184310327"/>
      <w:bookmarkEnd w:id="155"/>
      <w:bookmarkStart w:id="156" w:name="_Toc184314477"/>
      <w:bookmarkEnd w:id="156"/>
      <w:bookmarkStart w:id="157" w:name="_Toc184312092"/>
      <w:bookmarkEnd w:id="157"/>
      <w:bookmarkStart w:id="158" w:name="_Toc184313308"/>
      <w:bookmarkEnd w:id="158"/>
      <w:bookmarkStart w:id="159" w:name="_Toc184310283"/>
      <w:bookmarkEnd w:id="159"/>
      <w:bookmarkStart w:id="160" w:name="_Toc184310303"/>
      <w:bookmarkEnd w:id="160"/>
      <w:bookmarkStart w:id="161" w:name="_Toc184313286"/>
      <w:bookmarkEnd w:id="161"/>
      <w:bookmarkStart w:id="162" w:name="_Toc184314431"/>
      <w:bookmarkEnd w:id="162"/>
      <w:bookmarkStart w:id="163" w:name="_Toc184314466"/>
      <w:bookmarkEnd w:id="163"/>
      <w:bookmarkStart w:id="164" w:name="_Toc184314427"/>
      <w:bookmarkEnd w:id="164"/>
      <w:bookmarkStart w:id="165" w:name="_Toc184308065"/>
      <w:bookmarkEnd w:id="165"/>
      <w:bookmarkStart w:id="166" w:name="_Toc184310314"/>
      <w:bookmarkEnd w:id="166"/>
      <w:bookmarkStart w:id="167" w:name="_Toc184312085"/>
      <w:bookmarkEnd w:id="167"/>
      <w:bookmarkStart w:id="168" w:name="_Toc184312109"/>
      <w:bookmarkEnd w:id="168"/>
      <w:bookmarkStart w:id="169" w:name="_Toc184313293"/>
      <w:bookmarkEnd w:id="169"/>
      <w:bookmarkStart w:id="170" w:name="_Toc184314460"/>
      <w:bookmarkEnd w:id="170"/>
      <w:bookmarkStart w:id="171" w:name="_Toc184308055"/>
      <w:bookmarkEnd w:id="171"/>
      <w:bookmarkStart w:id="172" w:name="_Toc184313246"/>
      <w:bookmarkEnd w:id="172"/>
      <w:bookmarkStart w:id="173" w:name="_Toc184308088"/>
      <w:bookmarkEnd w:id="173"/>
      <w:bookmarkStart w:id="174" w:name="_Toc184314433"/>
      <w:bookmarkEnd w:id="174"/>
      <w:bookmarkStart w:id="175" w:name="_Toc184314449"/>
      <w:bookmarkEnd w:id="175"/>
      <w:bookmarkStart w:id="176" w:name="_Toc184308078"/>
      <w:bookmarkEnd w:id="176"/>
      <w:bookmarkStart w:id="177" w:name="_Toc184313287"/>
      <w:bookmarkEnd w:id="177"/>
      <w:bookmarkStart w:id="178" w:name="_Toc184312122"/>
      <w:bookmarkEnd w:id="178"/>
      <w:bookmarkStart w:id="179" w:name="_Toc184314428"/>
      <w:bookmarkEnd w:id="179"/>
      <w:bookmarkStart w:id="180" w:name="_Toc184310293"/>
      <w:bookmarkEnd w:id="180"/>
      <w:bookmarkStart w:id="181" w:name="_Toc184308089"/>
      <w:bookmarkEnd w:id="181"/>
      <w:bookmarkStart w:id="182" w:name="_Toc184312069"/>
      <w:bookmarkEnd w:id="182"/>
      <w:bookmarkStart w:id="183" w:name="_Toc184314448"/>
      <w:bookmarkEnd w:id="183"/>
      <w:bookmarkStart w:id="184" w:name="_Toc184314444"/>
      <w:bookmarkEnd w:id="184"/>
      <w:bookmarkStart w:id="185" w:name="_Toc184310304"/>
      <w:bookmarkEnd w:id="185"/>
      <w:bookmarkStart w:id="186" w:name="_Toc184308046"/>
      <w:bookmarkEnd w:id="186"/>
      <w:bookmarkStart w:id="187" w:name="_Toc184314441"/>
      <w:bookmarkEnd w:id="187"/>
      <w:bookmarkStart w:id="188" w:name="_Toc184310305"/>
      <w:bookmarkEnd w:id="188"/>
      <w:bookmarkStart w:id="189" w:name="_Toc184308101"/>
      <w:bookmarkEnd w:id="189"/>
      <w:bookmarkStart w:id="190" w:name="_Toc184314470"/>
      <w:bookmarkEnd w:id="190"/>
      <w:bookmarkStart w:id="191" w:name="_Toc184310310"/>
      <w:bookmarkEnd w:id="191"/>
      <w:bookmarkStart w:id="192" w:name="_Toc184308104"/>
      <w:bookmarkEnd w:id="192"/>
      <w:bookmarkStart w:id="193" w:name="_Toc184308099"/>
      <w:bookmarkEnd w:id="193"/>
      <w:bookmarkStart w:id="194" w:name="_Toc184312082"/>
      <w:bookmarkEnd w:id="194"/>
      <w:bookmarkStart w:id="195" w:name="_Toc184312089"/>
      <w:bookmarkEnd w:id="195"/>
      <w:bookmarkStart w:id="196" w:name="_Toc184314471"/>
      <w:bookmarkEnd w:id="196"/>
      <w:bookmarkStart w:id="197" w:name="_Toc184308052"/>
      <w:bookmarkEnd w:id="197"/>
      <w:bookmarkStart w:id="198" w:name="_Toc184313285"/>
      <w:bookmarkEnd w:id="198"/>
      <w:bookmarkStart w:id="199" w:name="_Toc184312100"/>
      <w:bookmarkEnd w:id="199"/>
      <w:bookmarkStart w:id="200" w:name="_Toc184312123"/>
      <w:bookmarkEnd w:id="200"/>
      <w:bookmarkStart w:id="201" w:name="_Toc184310287"/>
      <w:bookmarkEnd w:id="201"/>
      <w:bookmarkStart w:id="202" w:name="_Toc184308106"/>
      <w:bookmarkEnd w:id="202"/>
      <w:bookmarkStart w:id="203" w:name="_Toc184313252"/>
      <w:bookmarkEnd w:id="203"/>
      <w:bookmarkStart w:id="204" w:name="_Toc184308049"/>
      <w:bookmarkEnd w:id="204"/>
      <w:bookmarkStart w:id="205" w:name="_Toc184310316"/>
      <w:bookmarkEnd w:id="205"/>
      <w:bookmarkStart w:id="206" w:name="_Toc184308105"/>
      <w:bookmarkEnd w:id="206"/>
      <w:bookmarkStart w:id="207" w:name="_Toc184308068"/>
      <w:bookmarkEnd w:id="207"/>
      <w:bookmarkStart w:id="208" w:name="_Toc184310326"/>
      <w:bookmarkEnd w:id="208"/>
      <w:bookmarkStart w:id="209" w:name="_Toc184314443"/>
      <w:bookmarkEnd w:id="209"/>
      <w:bookmarkStart w:id="210" w:name="_Toc184312134"/>
      <w:bookmarkEnd w:id="210"/>
      <w:bookmarkStart w:id="211" w:name="_Toc184314412"/>
      <w:bookmarkEnd w:id="211"/>
      <w:bookmarkStart w:id="212" w:name="_Toc184314473"/>
      <w:bookmarkEnd w:id="212"/>
      <w:bookmarkStart w:id="213" w:name="_Toc184308057"/>
      <w:bookmarkEnd w:id="213"/>
      <w:bookmarkStart w:id="214" w:name="_Toc184312095"/>
      <w:bookmarkEnd w:id="214"/>
      <w:bookmarkStart w:id="215" w:name="_Toc184312120"/>
      <w:bookmarkEnd w:id="215"/>
      <w:bookmarkStart w:id="216" w:name="_Toc184314413"/>
      <w:bookmarkEnd w:id="216"/>
      <w:bookmarkStart w:id="217" w:name="_Toc184314464"/>
      <w:bookmarkEnd w:id="217"/>
      <w:bookmarkStart w:id="218" w:name="_Toc184310297"/>
      <w:bookmarkEnd w:id="218"/>
      <w:bookmarkStart w:id="219" w:name="_Toc184313249"/>
      <w:bookmarkEnd w:id="219"/>
      <w:bookmarkStart w:id="220" w:name="_Toc184312129"/>
      <w:bookmarkEnd w:id="220"/>
      <w:bookmarkStart w:id="221" w:name="_Toc184313267"/>
      <w:bookmarkEnd w:id="221"/>
      <w:bookmarkStart w:id="222" w:name="_Toc184313309"/>
      <w:bookmarkEnd w:id="222"/>
      <w:bookmarkStart w:id="223" w:name="_Toc184312070"/>
      <w:bookmarkEnd w:id="223"/>
      <w:bookmarkStart w:id="224" w:name="_Toc184312074"/>
      <w:bookmarkEnd w:id="224"/>
      <w:bookmarkStart w:id="225" w:name="_Toc184312073"/>
      <w:bookmarkEnd w:id="225"/>
      <w:bookmarkStart w:id="226" w:name="_Toc184312136"/>
      <w:bookmarkEnd w:id="226"/>
      <w:bookmarkStart w:id="227" w:name="_Toc184312127"/>
      <w:bookmarkEnd w:id="227"/>
      <w:bookmarkStart w:id="228" w:name="_Toc184313302"/>
      <w:bookmarkEnd w:id="228"/>
      <w:bookmarkStart w:id="229" w:name="_Toc184312116"/>
      <w:bookmarkEnd w:id="229"/>
      <w:bookmarkStart w:id="230" w:name="_Toc184312132"/>
      <w:bookmarkEnd w:id="230"/>
      <w:bookmarkStart w:id="231" w:name="_Toc184312131"/>
      <w:bookmarkEnd w:id="231"/>
      <w:bookmarkStart w:id="232" w:name="_Toc184312099"/>
      <w:bookmarkEnd w:id="232"/>
      <w:bookmarkStart w:id="233" w:name="_Toc184308071"/>
      <w:bookmarkEnd w:id="233"/>
      <w:bookmarkStart w:id="234" w:name="_Toc184313289"/>
      <w:bookmarkEnd w:id="234"/>
      <w:bookmarkStart w:id="235" w:name="_Toc184313248"/>
      <w:bookmarkEnd w:id="235"/>
      <w:bookmarkStart w:id="236" w:name="_Toc184312090"/>
      <w:bookmarkEnd w:id="236"/>
      <w:bookmarkStart w:id="237" w:name="_Toc184308079"/>
      <w:bookmarkEnd w:id="237"/>
      <w:bookmarkStart w:id="238" w:name="_Toc184310328"/>
      <w:bookmarkEnd w:id="238"/>
      <w:bookmarkStart w:id="239" w:name="_Toc184312078"/>
      <w:bookmarkEnd w:id="239"/>
      <w:bookmarkStart w:id="240" w:name="_Toc184310322"/>
      <w:bookmarkEnd w:id="240"/>
      <w:bookmarkStart w:id="241" w:name="_Toc184312107"/>
      <w:bookmarkEnd w:id="241"/>
      <w:bookmarkStart w:id="242" w:name="_Toc184313255"/>
      <w:bookmarkEnd w:id="242"/>
      <w:bookmarkStart w:id="243" w:name="_Toc184314414"/>
      <w:bookmarkEnd w:id="243"/>
      <w:bookmarkStart w:id="244" w:name="_Toc184313304"/>
      <w:bookmarkEnd w:id="244"/>
      <w:bookmarkStart w:id="245" w:name="_Toc184314411"/>
      <w:bookmarkEnd w:id="245"/>
      <w:bookmarkStart w:id="246" w:name="_Toc184310302"/>
      <w:bookmarkEnd w:id="246"/>
      <w:bookmarkStart w:id="247" w:name="_Toc184314419"/>
      <w:bookmarkEnd w:id="247"/>
      <w:bookmarkStart w:id="248" w:name="_Toc184310299"/>
      <w:bookmarkEnd w:id="248"/>
      <w:bookmarkStart w:id="249" w:name="_Toc184312135"/>
      <w:bookmarkEnd w:id="249"/>
      <w:bookmarkStart w:id="250" w:name="_Toc184310333"/>
      <w:bookmarkEnd w:id="250"/>
      <w:bookmarkStart w:id="251" w:name="_Toc184313241"/>
      <w:bookmarkEnd w:id="251"/>
      <w:bookmarkStart w:id="252" w:name="_Toc184310339"/>
      <w:bookmarkEnd w:id="252"/>
      <w:bookmarkStart w:id="253" w:name="_Toc184308103"/>
      <w:bookmarkEnd w:id="253"/>
      <w:bookmarkStart w:id="254" w:name="_Toc184308038"/>
      <w:bookmarkEnd w:id="254"/>
      <w:bookmarkStart w:id="255" w:name="_Toc184308051"/>
      <w:bookmarkEnd w:id="255"/>
      <w:bookmarkStart w:id="256" w:name="_Toc184314438"/>
      <w:bookmarkEnd w:id="256"/>
      <w:bookmarkStart w:id="257" w:name="_Toc184313294"/>
      <w:bookmarkEnd w:id="257"/>
      <w:bookmarkStart w:id="258" w:name="_Toc184313280"/>
      <w:bookmarkEnd w:id="258"/>
      <w:bookmarkStart w:id="259" w:name="_Toc184312133"/>
      <w:bookmarkEnd w:id="259"/>
      <w:bookmarkStart w:id="260" w:name="_Toc184308043"/>
      <w:bookmarkEnd w:id="260"/>
      <w:bookmarkStart w:id="261" w:name="_Toc184313275"/>
      <w:bookmarkEnd w:id="261"/>
      <w:bookmarkStart w:id="262" w:name="_Toc184313258"/>
      <w:bookmarkEnd w:id="262"/>
      <w:bookmarkStart w:id="263" w:name="_Toc184314439"/>
      <w:bookmarkEnd w:id="263"/>
      <w:bookmarkStart w:id="264" w:name="_Toc184314418"/>
      <w:bookmarkEnd w:id="264"/>
      <w:bookmarkStart w:id="265" w:name="_Toc184313240"/>
      <w:bookmarkEnd w:id="265"/>
      <w:bookmarkStart w:id="266" w:name="_Toc184313298"/>
      <w:bookmarkEnd w:id="266"/>
      <w:bookmarkStart w:id="267" w:name="_Toc184314442"/>
      <w:bookmarkEnd w:id="267"/>
      <w:bookmarkStart w:id="268" w:name="_Toc184308050"/>
      <w:bookmarkEnd w:id="268"/>
      <w:bookmarkStart w:id="269" w:name="_Toc184314425"/>
      <w:bookmarkEnd w:id="269"/>
      <w:bookmarkStart w:id="270" w:name="_Toc184312117"/>
      <w:bookmarkEnd w:id="270"/>
      <w:bookmarkStart w:id="271" w:name="_Toc184312093"/>
      <w:bookmarkEnd w:id="271"/>
      <w:bookmarkStart w:id="272" w:name="_Toc184308062"/>
      <w:bookmarkEnd w:id="272"/>
      <w:bookmarkStart w:id="273" w:name="_Toc184314461"/>
      <w:bookmarkEnd w:id="273"/>
      <w:bookmarkStart w:id="274" w:name="_Toc184313254"/>
      <w:bookmarkEnd w:id="274"/>
      <w:bookmarkStart w:id="275" w:name="_Toc184312071"/>
      <w:bookmarkEnd w:id="275"/>
      <w:bookmarkStart w:id="276" w:name="_Toc184314450"/>
      <w:bookmarkEnd w:id="276"/>
      <w:bookmarkStart w:id="277" w:name="_Toc184313292"/>
      <w:bookmarkEnd w:id="277"/>
      <w:bookmarkStart w:id="278" w:name="_Toc184314430"/>
      <w:bookmarkEnd w:id="278"/>
      <w:bookmarkStart w:id="279" w:name="_Toc184314435"/>
      <w:bookmarkEnd w:id="279"/>
      <w:bookmarkStart w:id="280" w:name="_Toc184313244"/>
      <w:bookmarkEnd w:id="280"/>
      <w:bookmarkStart w:id="281" w:name="_Toc184310277"/>
      <w:bookmarkEnd w:id="281"/>
      <w:bookmarkStart w:id="282" w:name="_Toc184314423"/>
      <w:bookmarkEnd w:id="282"/>
      <w:bookmarkStart w:id="283" w:name="_Toc184308082"/>
      <w:bookmarkEnd w:id="283"/>
      <w:bookmarkStart w:id="284" w:name="_Toc184310295"/>
      <w:bookmarkEnd w:id="284"/>
      <w:bookmarkStart w:id="285" w:name="_Toc184310288"/>
      <w:bookmarkEnd w:id="285"/>
      <w:bookmarkStart w:id="286" w:name="_Toc184314458"/>
      <w:bookmarkEnd w:id="286"/>
      <w:bookmarkStart w:id="287" w:name="_Toc184313273"/>
      <w:bookmarkEnd w:id="287"/>
      <w:bookmarkStart w:id="288" w:name="_Toc184312102"/>
      <w:bookmarkEnd w:id="288"/>
      <w:bookmarkStart w:id="289" w:name="_Toc184313263"/>
      <w:bookmarkEnd w:id="289"/>
      <w:bookmarkStart w:id="290" w:name="_Toc184308047"/>
      <w:bookmarkEnd w:id="290"/>
      <w:bookmarkStart w:id="291" w:name="_Toc184314465"/>
      <w:bookmarkEnd w:id="291"/>
      <w:bookmarkStart w:id="292" w:name="_Toc184310325"/>
      <w:bookmarkEnd w:id="292"/>
      <w:bookmarkStart w:id="293" w:name="_Toc184314416"/>
      <w:bookmarkEnd w:id="293"/>
      <w:bookmarkStart w:id="294" w:name="_Toc184310273"/>
      <w:bookmarkEnd w:id="294"/>
      <w:bookmarkStart w:id="295" w:name="_Toc184314479"/>
      <w:bookmarkEnd w:id="295"/>
      <w:bookmarkStart w:id="296" w:name="_Toc184312072"/>
      <w:bookmarkEnd w:id="296"/>
      <w:bookmarkStart w:id="297" w:name="_Toc184308091"/>
      <w:bookmarkEnd w:id="297"/>
      <w:bookmarkStart w:id="298" w:name="_Toc184313260"/>
      <w:bookmarkEnd w:id="298"/>
      <w:bookmarkStart w:id="299" w:name="_Toc184313257"/>
      <w:bookmarkEnd w:id="299"/>
      <w:bookmarkStart w:id="300" w:name="_Toc184310336"/>
      <w:bookmarkEnd w:id="300"/>
      <w:bookmarkStart w:id="301" w:name="_Toc184312077"/>
      <w:bookmarkEnd w:id="301"/>
      <w:bookmarkStart w:id="302" w:name="_Toc184308067"/>
      <w:bookmarkEnd w:id="302"/>
      <w:bookmarkStart w:id="303" w:name="_Toc184310300"/>
      <w:bookmarkEnd w:id="303"/>
      <w:bookmarkStart w:id="304" w:name="_Toc184308036"/>
      <w:bookmarkEnd w:id="304"/>
      <w:bookmarkStart w:id="305" w:name="_Toc184310312"/>
      <w:bookmarkEnd w:id="305"/>
      <w:bookmarkStart w:id="306" w:name="_Toc184314454"/>
      <w:bookmarkEnd w:id="306"/>
      <w:bookmarkStart w:id="307" w:name="_Toc184308094"/>
      <w:bookmarkEnd w:id="307"/>
      <w:bookmarkStart w:id="308" w:name="_Toc184312112"/>
      <w:bookmarkEnd w:id="308"/>
      <w:bookmarkStart w:id="309" w:name="_Toc184312119"/>
      <w:bookmarkEnd w:id="309"/>
      <w:bookmarkStart w:id="310" w:name="_Toc184313251"/>
      <w:bookmarkEnd w:id="310"/>
      <w:bookmarkStart w:id="311" w:name="_Toc184310321"/>
      <w:bookmarkEnd w:id="311"/>
      <w:bookmarkStart w:id="312" w:name="_Toc184313303"/>
      <w:bookmarkEnd w:id="312"/>
      <w:bookmarkStart w:id="313" w:name="_Toc184313291"/>
      <w:bookmarkEnd w:id="313"/>
      <w:bookmarkStart w:id="314" w:name="_Toc184310334"/>
      <w:bookmarkEnd w:id="314"/>
      <w:bookmarkStart w:id="315" w:name="_Toc184314467"/>
      <w:bookmarkEnd w:id="315"/>
      <w:bookmarkStart w:id="316" w:name="_Toc184310309"/>
      <w:bookmarkEnd w:id="316"/>
      <w:bookmarkStart w:id="317" w:name="_Toc184310330"/>
      <w:bookmarkEnd w:id="317"/>
      <w:bookmarkStart w:id="318" w:name="_Toc184314468"/>
      <w:bookmarkEnd w:id="318"/>
      <w:bookmarkStart w:id="319" w:name="_Toc184310294"/>
      <w:bookmarkEnd w:id="319"/>
      <w:bookmarkStart w:id="320" w:name="_Toc184313301"/>
      <w:bookmarkEnd w:id="320"/>
      <w:bookmarkStart w:id="321" w:name="_Toc184314422"/>
      <w:bookmarkEnd w:id="321"/>
      <w:bookmarkStart w:id="322" w:name="_Toc184308093"/>
      <w:bookmarkEnd w:id="322"/>
      <w:bookmarkStart w:id="323" w:name="_Toc184308069"/>
      <w:bookmarkEnd w:id="323"/>
      <w:bookmarkStart w:id="324" w:name="_Toc184312098"/>
      <w:bookmarkEnd w:id="324"/>
      <w:bookmarkStart w:id="325" w:name="_Toc184310301"/>
      <w:bookmarkEnd w:id="325"/>
      <w:bookmarkStart w:id="326" w:name="_Toc184314462"/>
      <w:bookmarkEnd w:id="326"/>
      <w:bookmarkStart w:id="327" w:name="_Toc184308059"/>
      <w:bookmarkEnd w:id="327"/>
      <w:bookmarkStart w:id="328" w:name="_Toc184313261"/>
      <w:bookmarkEnd w:id="328"/>
      <w:bookmarkStart w:id="329" w:name="_Toc184313288"/>
      <w:bookmarkEnd w:id="329"/>
      <w:bookmarkStart w:id="330" w:name="_Toc184308040"/>
      <w:bookmarkEnd w:id="330"/>
      <w:bookmarkStart w:id="331" w:name="_Toc184310320"/>
      <w:bookmarkEnd w:id="331"/>
      <w:bookmarkStart w:id="332" w:name="_Toc184313299"/>
      <w:bookmarkEnd w:id="332"/>
      <w:bookmarkStart w:id="333" w:name="_Toc184308095"/>
      <w:bookmarkEnd w:id="333"/>
      <w:bookmarkStart w:id="334" w:name="_Toc184314453"/>
      <w:bookmarkEnd w:id="334"/>
      <w:bookmarkStart w:id="335" w:name="_Toc184312084"/>
      <w:bookmarkEnd w:id="335"/>
      <w:bookmarkStart w:id="336" w:name="_Toc184308054"/>
      <w:bookmarkEnd w:id="336"/>
      <w:bookmarkStart w:id="337" w:name="_Toc184312081"/>
      <w:bookmarkEnd w:id="337"/>
      <w:bookmarkStart w:id="338" w:name="_Toc184314434"/>
      <w:bookmarkEnd w:id="338"/>
      <w:bookmarkStart w:id="339" w:name="_Toc184313310"/>
      <w:bookmarkEnd w:id="339"/>
      <w:bookmarkStart w:id="340" w:name="_Toc184308039"/>
      <w:bookmarkEnd w:id="340"/>
      <w:bookmarkStart w:id="341" w:name="_Toc184308045"/>
      <w:bookmarkEnd w:id="341"/>
      <w:bookmarkStart w:id="342" w:name="_Toc184312113"/>
      <w:bookmarkEnd w:id="342"/>
      <w:bookmarkStart w:id="343" w:name="_Toc184310343"/>
      <w:bookmarkEnd w:id="343"/>
      <w:bookmarkStart w:id="344" w:name="_Toc184310341"/>
      <w:bookmarkEnd w:id="344"/>
      <w:bookmarkStart w:id="345" w:name="_Toc184308053"/>
      <w:bookmarkEnd w:id="345"/>
      <w:bookmarkStart w:id="346" w:name="_Toc184312103"/>
      <w:bookmarkEnd w:id="346"/>
      <w:bookmarkStart w:id="347" w:name="_Toc184310272"/>
      <w:bookmarkEnd w:id="347"/>
      <w:bookmarkStart w:id="348" w:name="_Toc184310278"/>
      <w:bookmarkEnd w:id="348"/>
      <w:bookmarkStart w:id="349" w:name="_Toc184310331"/>
      <w:bookmarkEnd w:id="349"/>
      <w:bookmarkStart w:id="350" w:name="_Toc184308080"/>
      <w:bookmarkEnd w:id="350"/>
      <w:bookmarkStart w:id="351" w:name="_Toc184314440"/>
      <w:bookmarkEnd w:id="351"/>
      <w:bookmarkStart w:id="352" w:name="_Toc184312087"/>
      <w:bookmarkEnd w:id="352"/>
      <w:bookmarkStart w:id="353" w:name="_Toc184308041"/>
      <w:bookmarkEnd w:id="353"/>
      <w:bookmarkStart w:id="354" w:name="_Toc184308072"/>
      <w:bookmarkEnd w:id="354"/>
      <w:bookmarkStart w:id="355" w:name="_Toc184308064"/>
      <w:bookmarkEnd w:id="355"/>
      <w:bookmarkStart w:id="356" w:name="_Toc184310275"/>
      <w:bookmarkEnd w:id="356"/>
      <w:bookmarkStart w:id="357" w:name="_Toc184312130"/>
      <w:bookmarkEnd w:id="357"/>
      <w:bookmarkStart w:id="358" w:name="_Toc184310324"/>
      <w:bookmarkEnd w:id="358"/>
      <w:bookmarkStart w:id="359" w:name="_Toc184308098"/>
      <w:bookmarkEnd w:id="359"/>
      <w:bookmarkStart w:id="360" w:name="_Toc184308087"/>
      <w:bookmarkEnd w:id="360"/>
      <w:bookmarkStart w:id="361" w:name="_Toc184312114"/>
      <w:bookmarkEnd w:id="361"/>
      <w:bookmarkStart w:id="362" w:name="_Toc184308070"/>
      <w:bookmarkEnd w:id="362"/>
      <w:bookmarkStart w:id="363" w:name="_Toc184313265"/>
      <w:bookmarkEnd w:id="363"/>
      <w:bookmarkStart w:id="364" w:name="_Toc184314445"/>
      <w:bookmarkEnd w:id="364"/>
      <w:bookmarkStart w:id="365" w:name="_Toc184312079"/>
      <w:bookmarkEnd w:id="365"/>
      <w:bookmarkStart w:id="366" w:name="_Toc184312106"/>
      <w:bookmarkEnd w:id="366"/>
      <w:bookmarkStart w:id="367" w:name="_Toc184310323"/>
      <w:bookmarkEnd w:id="367"/>
      <w:bookmarkStart w:id="368" w:name="_Toc184314478"/>
      <w:bookmarkEnd w:id="368"/>
      <w:bookmarkStart w:id="369" w:name="_Toc184313284"/>
      <w:bookmarkEnd w:id="369"/>
      <w:bookmarkStart w:id="370" w:name="_Toc184314452"/>
      <w:bookmarkEnd w:id="370"/>
      <w:bookmarkStart w:id="371" w:name="_Toc184310329"/>
      <w:bookmarkEnd w:id="371"/>
      <w:bookmarkStart w:id="372" w:name="_Toc184314482"/>
      <w:bookmarkEnd w:id="372"/>
      <w:bookmarkStart w:id="373" w:name="_Toc184312110"/>
      <w:bookmarkEnd w:id="373"/>
      <w:bookmarkStart w:id="374" w:name="_Toc184310319"/>
      <w:bookmarkEnd w:id="374"/>
      <w:bookmarkStart w:id="375" w:name="_Toc184310344"/>
      <w:bookmarkEnd w:id="375"/>
      <w:bookmarkStart w:id="376" w:name="_Toc184313245"/>
      <w:bookmarkEnd w:id="376"/>
      <w:bookmarkStart w:id="377" w:name="_Toc184313278"/>
      <w:bookmarkEnd w:id="377"/>
      <w:bookmarkStart w:id="378" w:name="_Toc184310337"/>
      <w:bookmarkEnd w:id="378"/>
      <w:bookmarkStart w:id="379" w:name="_Toc184314474"/>
      <w:bookmarkEnd w:id="379"/>
      <w:bookmarkStart w:id="380" w:name="_Toc184310311"/>
      <w:bookmarkEnd w:id="380"/>
      <w:bookmarkStart w:id="381" w:name="_Toc184310282"/>
      <w:bookmarkEnd w:id="381"/>
      <w:bookmarkStart w:id="382" w:name="_Toc184308108"/>
      <w:bookmarkEnd w:id="382"/>
      <w:bookmarkStart w:id="383" w:name="_Toc184312101"/>
      <w:bookmarkEnd w:id="383"/>
      <w:bookmarkStart w:id="384" w:name="_Toc184312137"/>
      <w:bookmarkEnd w:id="384"/>
      <w:bookmarkStart w:id="385" w:name="_Toc184312075"/>
      <w:bookmarkEnd w:id="385"/>
      <w:bookmarkStart w:id="386" w:name="_Toc184314446"/>
      <w:bookmarkEnd w:id="386"/>
      <w:bookmarkStart w:id="387" w:name="_Toc184312083"/>
      <w:bookmarkEnd w:id="387"/>
      <w:bookmarkStart w:id="388" w:name="_Toc184308074"/>
      <w:bookmarkEnd w:id="388"/>
      <w:bookmarkStart w:id="389" w:name="_Toc184314480"/>
      <w:bookmarkEnd w:id="389"/>
      <w:bookmarkStart w:id="390" w:name="_Toc184313274"/>
      <w:bookmarkEnd w:id="390"/>
      <w:bookmarkStart w:id="391" w:name="_Toc184312076"/>
      <w:bookmarkEnd w:id="391"/>
      <w:bookmarkStart w:id="392" w:name="_Toc184308061"/>
      <w:bookmarkEnd w:id="392"/>
      <w:r>
        <w:rPr>
          <w:rFonts w:hint="eastAsia" w:ascii="宋体" w:hAnsi="宋体" w:cs="宋体"/>
          <w:b/>
          <w:color w:val="auto"/>
          <w:sz w:val="36"/>
          <w:szCs w:val="36"/>
          <w:highlight w:val="none"/>
        </w:rPr>
        <w:t>评标办法</w:t>
      </w:r>
    </w:p>
    <w:p w14:paraId="38468B9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95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5745"/>
        <w:gridCol w:w="540"/>
        <w:gridCol w:w="750"/>
        <w:gridCol w:w="1305"/>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615" w:type="dxa"/>
            <w:vAlign w:val="center"/>
          </w:tcPr>
          <w:p w14:paraId="10C7BF1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5745" w:type="dxa"/>
            <w:vAlign w:val="center"/>
          </w:tcPr>
          <w:p w14:paraId="7623FBD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评标标准</w:t>
            </w:r>
          </w:p>
        </w:tc>
        <w:tc>
          <w:tcPr>
            <w:tcW w:w="540" w:type="dxa"/>
            <w:vAlign w:val="center"/>
          </w:tcPr>
          <w:p w14:paraId="449D912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750" w:type="dxa"/>
            <w:vAlign w:val="center"/>
          </w:tcPr>
          <w:p w14:paraId="18E86A0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305" w:type="dxa"/>
            <w:vAlign w:val="center"/>
          </w:tcPr>
          <w:p w14:paraId="5537C6F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14:paraId="0526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615" w:type="dxa"/>
            <w:vAlign w:val="center"/>
          </w:tcPr>
          <w:p w14:paraId="655DE55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745" w:type="dxa"/>
            <w:shd w:val="clear" w:color="auto" w:fill="auto"/>
            <w:vAlign w:val="center"/>
          </w:tcPr>
          <w:p w14:paraId="07CEF455">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w:t>
            </w:r>
            <w:r>
              <w:rPr>
                <w:rFonts w:hint="eastAsia" w:ascii="宋体" w:hAnsi="宋体" w:eastAsia="宋体" w:cs="宋体"/>
                <w:sz w:val="24"/>
                <w:szCs w:val="24"/>
                <w:lang w:val="en-US" w:eastAsia="zh-CN"/>
              </w:rPr>
              <w:t>供应商</w:t>
            </w:r>
            <w:r>
              <w:rPr>
                <w:rFonts w:hint="eastAsia" w:ascii="宋体" w:hAnsi="宋体" w:eastAsia="宋体" w:cs="宋体"/>
                <w:sz w:val="24"/>
                <w:szCs w:val="24"/>
              </w:rPr>
              <w:t>自</w:t>
            </w:r>
            <w:r>
              <w:rPr>
                <w:rFonts w:hint="eastAsia" w:ascii="宋体" w:hAnsi="宋体" w:eastAsia="宋体" w:cs="宋体"/>
                <w:sz w:val="24"/>
                <w:szCs w:val="24"/>
                <w:highlight w:val="none"/>
                <w:lang w:val="en-US"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月1日</w:t>
            </w:r>
            <w:r>
              <w:rPr>
                <w:rFonts w:hint="eastAsia" w:ascii="宋体" w:hAnsi="宋体" w:eastAsia="宋体" w:cs="宋体"/>
                <w:sz w:val="24"/>
                <w:szCs w:val="24"/>
              </w:rPr>
              <w:t>以来（时间以合同签订时间为准）完成过类似</w:t>
            </w:r>
            <w:r>
              <w:rPr>
                <w:rFonts w:hint="eastAsia" w:ascii="宋体" w:hAnsi="宋体" w:eastAsia="宋体" w:cs="宋体"/>
                <w:sz w:val="24"/>
                <w:szCs w:val="24"/>
                <w:lang w:val="en-US" w:eastAsia="zh-CN"/>
              </w:rPr>
              <w:t>项目</w:t>
            </w:r>
            <w:r>
              <w:rPr>
                <w:rFonts w:hint="eastAsia" w:ascii="宋体" w:hAnsi="宋体" w:eastAsia="宋体" w:cs="宋体"/>
                <w:sz w:val="24"/>
                <w:szCs w:val="24"/>
              </w:rPr>
              <w:t>，每</w:t>
            </w:r>
            <w:r>
              <w:rPr>
                <w:rFonts w:hint="eastAsia" w:ascii="宋体" w:hAnsi="宋体" w:eastAsia="宋体" w:cs="宋体"/>
                <w:sz w:val="24"/>
                <w:szCs w:val="24"/>
                <w:lang w:val="en-US" w:eastAsia="zh-CN"/>
              </w:rPr>
              <w:t>提供一个</w:t>
            </w:r>
            <w:r>
              <w:rPr>
                <w:rFonts w:hint="eastAsia" w:ascii="宋体" w:hAnsi="宋体" w:eastAsia="宋体" w:cs="宋体"/>
                <w:sz w:val="24"/>
                <w:szCs w:val="24"/>
              </w:rPr>
              <w:t>得0.5分，最高</w:t>
            </w:r>
            <w:r>
              <w:rPr>
                <w:rFonts w:hint="eastAsia" w:ascii="宋体" w:hAnsi="宋体" w:eastAsia="宋体" w:cs="宋体"/>
                <w:sz w:val="24"/>
                <w:szCs w:val="24"/>
                <w:lang w:val="en-US" w:eastAsia="zh-CN"/>
              </w:rPr>
              <w:t>得</w:t>
            </w:r>
            <w:r>
              <w:rPr>
                <w:rFonts w:hint="eastAsia" w:ascii="宋体" w:hAnsi="宋体" w:eastAsia="宋体" w:cs="宋体"/>
                <w:sz w:val="24"/>
                <w:szCs w:val="24"/>
              </w:rPr>
              <w:t>1分。</w:t>
            </w:r>
            <w:r>
              <w:rPr>
                <w:rFonts w:hint="eastAsia" w:ascii="宋体" w:hAnsi="宋体" w:eastAsia="宋体" w:cs="宋体"/>
                <w:b/>
                <w:bCs/>
                <w:sz w:val="24"/>
                <w:szCs w:val="24"/>
                <w:lang w:eastAsia="zh-CN"/>
              </w:rPr>
              <w:t>（</w:t>
            </w: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需</w:t>
            </w:r>
            <w:r>
              <w:rPr>
                <w:rFonts w:hint="eastAsia" w:ascii="宋体" w:hAnsi="宋体" w:eastAsia="宋体" w:cs="宋体"/>
                <w:b/>
                <w:bCs/>
                <w:sz w:val="24"/>
                <w:szCs w:val="24"/>
              </w:rPr>
              <w:t>提供合同扫描件加盖公章，不提供不得分</w:t>
            </w:r>
            <w:r>
              <w:rPr>
                <w:rFonts w:hint="eastAsia" w:ascii="宋体" w:hAnsi="宋体" w:eastAsia="宋体" w:cs="宋体"/>
                <w:b/>
                <w:bCs/>
                <w:sz w:val="24"/>
                <w:szCs w:val="24"/>
                <w:lang w:eastAsia="zh-CN"/>
              </w:rPr>
              <w:t>）</w:t>
            </w:r>
          </w:p>
        </w:tc>
        <w:tc>
          <w:tcPr>
            <w:tcW w:w="540" w:type="dxa"/>
            <w:shd w:val="clear" w:color="auto" w:fill="auto"/>
            <w:vAlign w:val="center"/>
          </w:tcPr>
          <w:p w14:paraId="4993A25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0" w:type="dxa"/>
            <w:shd w:val="clear" w:color="auto" w:fill="auto"/>
            <w:vAlign w:val="center"/>
          </w:tcPr>
          <w:p w14:paraId="00126A5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305" w:type="dxa"/>
            <w:shd w:val="clear" w:color="auto" w:fill="auto"/>
            <w:vAlign w:val="center"/>
          </w:tcPr>
          <w:p w14:paraId="0AD49F2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类似业绩</w:t>
            </w:r>
          </w:p>
        </w:tc>
      </w:tr>
      <w:tr w14:paraId="2B58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615" w:type="dxa"/>
            <w:shd w:val="clear" w:color="auto" w:fill="auto"/>
            <w:vAlign w:val="center"/>
          </w:tcPr>
          <w:p w14:paraId="1BE1F08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745" w:type="dxa"/>
            <w:shd w:val="clear" w:color="auto" w:fill="auto"/>
            <w:vAlign w:val="center"/>
          </w:tcPr>
          <w:p w14:paraId="03D828ED">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拟派的项目负责人具有体育类相关执业证书（教练员、裁判员等）得1分，本项最高得1分。</w:t>
            </w:r>
            <w:r>
              <w:rPr>
                <w:rFonts w:hint="eastAsia" w:ascii="宋体" w:hAnsi="宋体" w:eastAsia="宋体" w:cs="宋体"/>
                <w:b/>
                <w:bCs/>
                <w:sz w:val="24"/>
                <w:szCs w:val="24"/>
                <w:lang w:val="en-US" w:eastAsia="zh-CN"/>
              </w:rPr>
              <w:t>（注：需提供本单位为其缴纳的近一个月的社保证明材料和证书复印件加盖公章，不提供不得分）</w:t>
            </w:r>
          </w:p>
          <w:p w14:paraId="5AD33C37">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项目团队成员（除项目负责人外）具有体育类相关执业证书（教练员、裁判员）每提供一个得1分，最多得3分；项目团队成员（除项目负责人外）具有相关高级（含）以上职称证书（新闻、导演职称证书）每提供1个得1分，最多得3分；本项最高得6分。</w:t>
            </w:r>
            <w:r>
              <w:rPr>
                <w:rFonts w:hint="eastAsia" w:ascii="宋体" w:hAnsi="宋体" w:eastAsia="宋体" w:cs="宋体"/>
                <w:b/>
                <w:bCs/>
                <w:sz w:val="24"/>
                <w:szCs w:val="24"/>
                <w:lang w:val="en-US" w:eastAsia="zh-CN"/>
              </w:rPr>
              <w:t>（注：需提供本单位为其缴纳的近一个月的社保证明材料和证书复印件加盖公章，不提供不得分）</w:t>
            </w:r>
          </w:p>
          <w:p w14:paraId="07302625">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宣传负责人具有相应新闻类高级（含）以上职称证书的得1分，本项最高得1分。</w:t>
            </w:r>
            <w:r>
              <w:rPr>
                <w:rFonts w:hint="eastAsia" w:ascii="宋体" w:hAnsi="宋体" w:eastAsia="宋体" w:cs="宋体"/>
                <w:b/>
                <w:bCs/>
                <w:sz w:val="24"/>
                <w:szCs w:val="24"/>
                <w:lang w:val="en-US" w:eastAsia="zh-CN"/>
              </w:rPr>
              <w:t>（注：需提供本单位为其缴纳的近一个月的社保证明材料和证书复印件加盖公章，不提供不得分。）</w:t>
            </w:r>
          </w:p>
          <w:p w14:paraId="0BFCB55F">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lang w:val="en-US" w:eastAsia="zh-CN"/>
              </w:rPr>
              <w:t>赛事转播负责人具有大型赛事比赛转播经验，转播过省级比赛的得1分，国家级比赛的得2分，洲际比赛（含）以上的得3分；本项最高得3分。</w:t>
            </w:r>
            <w:r>
              <w:rPr>
                <w:rFonts w:hint="eastAsia" w:ascii="宋体" w:hAnsi="宋体" w:eastAsia="宋体" w:cs="宋体"/>
                <w:b/>
                <w:bCs/>
                <w:sz w:val="24"/>
                <w:szCs w:val="24"/>
                <w:lang w:val="en-US" w:eastAsia="zh-CN"/>
              </w:rPr>
              <w:t>（注：需提供本单位为其缴纳的近一个近月的社保证明材料和能够证明具有转播经验的证明材料，不提供不得分）</w:t>
            </w:r>
          </w:p>
        </w:tc>
        <w:tc>
          <w:tcPr>
            <w:tcW w:w="540" w:type="dxa"/>
            <w:shd w:val="clear" w:color="auto" w:fill="auto"/>
            <w:vAlign w:val="center"/>
          </w:tcPr>
          <w:p w14:paraId="0B67911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750" w:type="dxa"/>
            <w:shd w:val="clear" w:color="auto" w:fill="auto"/>
            <w:vAlign w:val="center"/>
          </w:tcPr>
          <w:p w14:paraId="65C5E09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c>
          <w:tcPr>
            <w:tcW w:w="1305" w:type="dxa"/>
            <w:shd w:val="clear" w:color="auto" w:fill="auto"/>
            <w:vAlign w:val="center"/>
          </w:tcPr>
          <w:p w14:paraId="0E1BE4C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团队实力</w:t>
            </w:r>
          </w:p>
        </w:tc>
      </w:tr>
      <w:tr w14:paraId="2D41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15" w:type="dxa"/>
            <w:shd w:val="clear" w:color="auto" w:fill="auto"/>
            <w:vAlign w:val="center"/>
          </w:tcPr>
          <w:p w14:paraId="49EADFF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745" w:type="dxa"/>
            <w:shd w:val="clear" w:color="auto" w:fill="auto"/>
            <w:vAlign w:val="center"/>
          </w:tcPr>
          <w:p w14:paraId="662C24E2">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根据整体方案的完整性、科学性、合理性、可行性进行打分；方案完整可行的得5分，比较完整可行的得3分，基本完整可行的得1分；未提供不得分。</w:t>
            </w:r>
          </w:p>
        </w:tc>
        <w:tc>
          <w:tcPr>
            <w:tcW w:w="540" w:type="dxa"/>
            <w:shd w:val="clear" w:color="auto" w:fill="auto"/>
            <w:vAlign w:val="center"/>
          </w:tcPr>
          <w:p w14:paraId="4F61F8A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0B62270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09FB279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项目整体理解把握</w:t>
            </w:r>
          </w:p>
        </w:tc>
      </w:tr>
      <w:tr w14:paraId="717E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15" w:type="dxa"/>
            <w:shd w:val="clear" w:color="auto" w:fill="auto"/>
            <w:vAlign w:val="center"/>
          </w:tcPr>
          <w:p w14:paraId="6D34DA9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745" w:type="dxa"/>
            <w:shd w:val="clear" w:color="auto" w:fill="auto"/>
            <w:vAlign w:val="center"/>
          </w:tcPr>
          <w:p w14:paraId="6C255303">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根据方案的详细程度进行打分；方案详细、考虑周全的得5分，比较详细、考虑比较周全的得3分，基本详细、考虑基本周全的得1分，未提供不得分。</w:t>
            </w:r>
          </w:p>
        </w:tc>
        <w:tc>
          <w:tcPr>
            <w:tcW w:w="540" w:type="dxa"/>
            <w:shd w:val="clear" w:color="auto" w:fill="auto"/>
            <w:vAlign w:val="center"/>
          </w:tcPr>
          <w:p w14:paraId="090AB28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66CF9B7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502AE46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开幕式以及体展保障方案</w:t>
            </w:r>
          </w:p>
        </w:tc>
      </w:tr>
      <w:tr w14:paraId="5B60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15" w:type="dxa"/>
            <w:shd w:val="clear" w:color="auto" w:fill="auto"/>
            <w:vAlign w:val="center"/>
          </w:tcPr>
          <w:p w14:paraId="5574208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745" w:type="dxa"/>
            <w:shd w:val="clear" w:color="auto" w:fill="auto"/>
            <w:vAlign w:val="center"/>
          </w:tcPr>
          <w:p w14:paraId="7F8866C7">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w:t>
            </w:r>
            <w:r>
              <w:rPr>
                <w:rFonts w:hint="eastAsia" w:ascii="宋体" w:hAnsi="宋体" w:eastAsia="宋体" w:cs="宋体"/>
                <w:sz w:val="24"/>
                <w:szCs w:val="24"/>
              </w:rPr>
              <w:t>针对本项赛事的直播方案，以及能在省级</w:t>
            </w:r>
            <w:r>
              <w:rPr>
                <w:rFonts w:hint="eastAsia" w:ascii="宋体" w:hAnsi="宋体" w:eastAsia="宋体" w:cs="宋体"/>
                <w:sz w:val="24"/>
                <w:szCs w:val="24"/>
                <w:lang w:val="en-US" w:eastAsia="zh-CN"/>
              </w:rPr>
              <w:t>及</w:t>
            </w:r>
            <w:r>
              <w:rPr>
                <w:rFonts w:hint="eastAsia" w:ascii="宋体" w:hAnsi="宋体" w:eastAsia="宋体" w:cs="宋体"/>
                <w:sz w:val="24"/>
                <w:szCs w:val="24"/>
              </w:rPr>
              <w:t>以上电视平台进行配置的</w:t>
            </w:r>
            <w:r>
              <w:rPr>
                <w:rFonts w:hint="eastAsia" w:ascii="宋体" w:hAnsi="宋体" w:eastAsia="宋体" w:cs="宋体"/>
                <w:sz w:val="24"/>
                <w:szCs w:val="24"/>
                <w:lang w:val="en-US" w:eastAsia="zh-CN"/>
              </w:rPr>
              <w:t>方案进行打分；方案</w:t>
            </w:r>
            <w:r>
              <w:rPr>
                <w:rFonts w:hint="eastAsia" w:ascii="宋体" w:hAnsi="宋体" w:eastAsia="宋体" w:cs="宋体"/>
                <w:sz w:val="24"/>
                <w:szCs w:val="24"/>
              </w:rPr>
              <w:t>全面、合理的得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比较</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的得3分</w:t>
            </w:r>
            <w:r>
              <w:rPr>
                <w:rFonts w:hint="eastAsia" w:ascii="宋体" w:hAnsi="宋体" w:eastAsia="宋体" w:cs="宋体"/>
                <w:sz w:val="24"/>
                <w:szCs w:val="24"/>
              </w:rPr>
              <w:t>，</w:t>
            </w:r>
            <w:r>
              <w:rPr>
                <w:rFonts w:hint="eastAsia" w:ascii="宋体" w:hAnsi="宋体" w:eastAsia="宋体" w:cs="宋体"/>
                <w:sz w:val="24"/>
                <w:szCs w:val="24"/>
                <w:lang w:val="en-US" w:eastAsia="zh-CN"/>
              </w:rPr>
              <w:t>基本</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的得1分，未提供不得分。</w:t>
            </w:r>
          </w:p>
        </w:tc>
        <w:tc>
          <w:tcPr>
            <w:tcW w:w="540" w:type="dxa"/>
            <w:shd w:val="clear" w:color="auto" w:fill="auto"/>
            <w:vAlign w:val="center"/>
          </w:tcPr>
          <w:p w14:paraId="00CE094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3D6EBB1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5F8B857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直（转）播方案</w:t>
            </w:r>
          </w:p>
        </w:tc>
      </w:tr>
      <w:tr w14:paraId="485B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15" w:type="dxa"/>
            <w:shd w:val="clear" w:color="auto" w:fill="auto"/>
            <w:vAlign w:val="center"/>
          </w:tcPr>
          <w:p w14:paraId="5E9CEAD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745" w:type="dxa"/>
            <w:shd w:val="clear" w:color="auto" w:fill="auto"/>
            <w:vAlign w:val="center"/>
          </w:tcPr>
          <w:p w14:paraId="68FA5912">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w:t>
            </w:r>
            <w:r>
              <w:rPr>
                <w:rFonts w:hint="eastAsia" w:ascii="宋体" w:hAnsi="宋体" w:eastAsia="宋体" w:cs="宋体"/>
                <w:sz w:val="24"/>
                <w:szCs w:val="24"/>
              </w:rPr>
              <w:t>提供的宣传方案</w:t>
            </w:r>
            <w:r>
              <w:rPr>
                <w:rFonts w:hint="eastAsia" w:ascii="宋体" w:hAnsi="宋体" w:eastAsia="宋体" w:cs="宋体"/>
                <w:sz w:val="24"/>
                <w:szCs w:val="24"/>
                <w:lang w:val="en-US" w:eastAsia="zh-CN"/>
              </w:rPr>
              <w:t>进行打分；方案</w:t>
            </w:r>
            <w:r>
              <w:rPr>
                <w:rFonts w:hint="eastAsia" w:ascii="宋体" w:hAnsi="宋体" w:eastAsia="宋体" w:cs="宋体"/>
                <w:sz w:val="24"/>
                <w:szCs w:val="24"/>
              </w:rPr>
              <w:t>全面、合理的得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比较</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的得3分</w:t>
            </w:r>
            <w:r>
              <w:rPr>
                <w:rFonts w:hint="eastAsia" w:ascii="宋体" w:hAnsi="宋体" w:eastAsia="宋体" w:cs="宋体"/>
                <w:sz w:val="24"/>
                <w:szCs w:val="24"/>
              </w:rPr>
              <w:t>，</w:t>
            </w:r>
            <w:r>
              <w:rPr>
                <w:rFonts w:hint="eastAsia" w:ascii="宋体" w:hAnsi="宋体" w:eastAsia="宋体" w:cs="宋体"/>
                <w:sz w:val="24"/>
                <w:szCs w:val="24"/>
                <w:lang w:val="en-US" w:eastAsia="zh-CN"/>
              </w:rPr>
              <w:t>基本</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的得1分，未提供不得分。</w:t>
            </w:r>
          </w:p>
        </w:tc>
        <w:tc>
          <w:tcPr>
            <w:tcW w:w="540" w:type="dxa"/>
            <w:shd w:val="clear" w:color="auto" w:fill="auto"/>
            <w:vAlign w:val="center"/>
          </w:tcPr>
          <w:p w14:paraId="63A0F26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2413BE2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08DE7B9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宣传方案</w:t>
            </w:r>
          </w:p>
        </w:tc>
      </w:tr>
      <w:tr w14:paraId="146C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15" w:type="dxa"/>
            <w:shd w:val="clear" w:color="auto" w:fill="auto"/>
            <w:vAlign w:val="center"/>
          </w:tcPr>
          <w:p w14:paraId="5AD5DAF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745" w:type="dxa"/>
            <w:shd w:val="clear" w:color="auto" w:fill="auto"/>
            <w:vAlign w:val="center"/>
          </w:tcPr>
          <w:p w14:paraId="18357A62">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根据方案的详细程度进行打分；方案详细、考虑周全的得5分，比较详细、考虑比较周全的得3分，基本详细、考虑基本周全的得1分，未提供不得分。</w:t>
            </w:r>
          </w:p>
        </w:tc>
        <w:tc>
          <w:tcPr>
            <w:tcW w:w="540" w:type="dxa"/>
            <w:shd w:val="clear" w:color="auto" w:fill="auto"/>
            <w:vAlign w:val="center"/>
          </w:tcPr>
          <w:p w14:paraId="4B27DAF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6BBC827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6264B24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赛事执行方案</w:t>
            </w:r>
          </w:p>
        </w:tc>
      </w:tr>
      <w:tr w14:paraId="0BBA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15" w:type="dxa"/>
            <w:shd w:val="clear" w:color="auto" w:fill="auto"/>
            <w:vAlign w:val="center"/>
          </w:tcPr>
          <w:p w14:paraId="04DB65F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745" w:type="dxa"/>
            <w:shd w:val="clear" w:color="auto" w:fill="auto"/>
            <w:vAlign w:val="center"/>
          </w:tcPr>
          <w:p w14:paraId="35DC22DD">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根据方案的详细程度进行打分；方案详细、考虑周全的得5分，比较详细、考虑比较周全的得3分，基本详细、考虑基本周全的得1分，未提供不得分。</w:t>
            </w:r>
          </w:p>
        </w:tc>
        <w:tc>
          <w:tcPr>
            <w:tcW w:w="540" w:type="dxa"/>
            <w:shd w:val="clear" w:color="auto" w:fill="auto"/>
            <w:vAlign w:val="center"/>
          </w:tcPr>
          <w:p w14:paraId="3973C08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447E13D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6290AC4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后勤方案</w:t>
            </w:r>
          </w:p>
        </w:tc>
      </w:tr>
      <w:tr w14:paraId="62C4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15" w:type="dxa"/>
            <w:shd w:val="clear" w:color="auto" w:fill="auto"/>
            <w:vAlign w:val="center"/>
          </w:tcPr>
          <w:p w14:paraId="4E0D37A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745" w:type="dxa"/>
            <w:shd w:val="clear" w:color="auto" w:fill="auto"/>
            <w:vAlign w:val="center"/>
          </w:tcPr>
          <w:p w14:paraId="18CAE994">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根据针对本项的设施、器材等配置全面、合理进行打分。方案</w:t>
            </w:r>
            <w:r>
              <w:rPr>
                <w:rFonts w:hint="eastAsia" w:ascii="宋体" w:hAnsi="宋体" w:eastAsia="宋体" w:cs="宋体"/>
                <w:sz w:val="24"/>
                <w:szCs w:val="24"/>
              </w:rPr>
              <w:t>全面、合理的得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比较</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的得3分</w:t>
            </w:r>
            <w:r>
              <w:rPr>
                <w:rFonts w:hint="eastAsia" w:ascii="宋体" w:hAnsi="宋体" w:eastAsia="宋体" w:cs="宋体"/>
                <w:sz w:val="24"/>
                <w:szCs w:val="24"/>
              </w:rPr>
              <w:t>，</w:t>
            </w:r>
            <w:r>
              <w:rPr>
                <w:rFonts w:hint="eastAsia" w:ascii="宋体" w:hAnsi="宋体" w:eastAsia="宋体" w:cs="宋体"/>
                <w:sz w:val="24"/>
                <w:szCs w:val="24"/>
                <w:lang w:val="en-US" w:eastAsia="zh-CN"/>
              </w:rPr>
              <w:t>基本</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的得1分，未提供不得分。</w:t>
            </w:r>
          </w:p>
        </w:tc>
        <w:tc>
          <w:tcPr>
            <w:tcW w:w="540" w:type="dxa"/>
            <w:shd w:val="clear" w:color="auto" w:fill="auto"/>
            <w:vAlign w:val="center"/>
          </w:tcPr>
          <w:p w14:paraId="267FE42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190A28C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733C8AC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设施、器材、物品保障情况</w:t>
            </w:r>
          </w:p>
        </w:tc>
      </w:tr>
      <w:tr w14:paraId="0E24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15" w:type="dxa"/>
            <w:shd w:val="clear" w:color="auto" w:fill="auto"/>
            <w:vAlign w:val="center"/>
          </w:tcPr>
          <w:p w14:paraId="0D29FBE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745" w:type="dxa"/>
            <w:shd w:val="clear" w:color="auto" w:fill="auto"/>
            <w:vAlign w:val="center"/>
          </w:tcPr>
          <w:p w14:paraId="2539A219">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根据提供的赛事安全保障方案、医疗救护方案、风险评估方案及质量保证措施进行打分；方案</w:t>
            </w:r>
            <w:r>
              <w:rPr>
                <w:rFonts w:hint="eastAsia" w:ascii="宋体" w:hAnsi="宋体" w:eastAsia="宋体" w:cs="宋体"/>
                <w:sz w:val="24"/>
                <w:szCs w:val="24"/>
              </w:rPr>
              <w:t>全面、合理的得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比较</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的得3分</w:t>
            </w:r>
            <w:r>
              <w:rPr>
                <w:rFonts w:hint="eastAsia" w:ascii="宋体" w:hAnsi="宋体" w:eastAsia="宋体" w:cs="宋体"/>
                <w:sz w:val="24"/>
                <w:szCs w:val="24"/>
              </w:rPr>
              <w:t>，</w:t>
            </w:r>
            <w:r>
              <w:rPr>
                <w:rFonts w:hint="eastAsia" w:ascii="宋体" w:hAnsi="宋体" w:eastAsia="宋体" w:cs="宋体"/>
                <w:sz w:val="24"/>
                <w:szCs w:val="24"/>
                <w:lang w:val="en-US" w:eastAsia="zh-CN"/>
              </w:rPr>
              <w:t>基本</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的得1分，未提供不得分。</w:t>
            </w:r>
          </w:p>
        </w:tc>
        <w:tc>
          <w:tcPr>
            <w:tcW w:w="540" w:type="dxa"/>
            <w:shd w:val="clear" w:color="auto" w:fill="auto"/>
            <w:vAlign w:val="center"/>
          </w:tcPr>
          <w:p w14:paraId="77756B7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3DE9577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281E6F7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保障措施</w:t>
            </w:r>
          </w:p>
        </w:tc>
      </w:tr>
      <w:tr w14:paraId="7EA7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15" w:type="dxa"/>
            <w:shd w:val="clear" w:color="auto" w:fill="auto"/>
            <w:vAlign w:val="center"/>
          </w:tcPr>
          <w:p w14:paraId="3041247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745" w:type="dxa"/>
            <w:shd w:val="clear" w:color="auto" w:fill="auto"/>
            <w:vAlign w:val="center"/>
          </w:tcPr>
          <w:p w14:paraId="4CC7B57F">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根据针对本项目可能出现各类突发事件的应急预案进行打分；应急预案完整、科学、合理、有针对性得5分，比较完整、科学、合理、有针对性得3分，基本完整、科学、合理、有针对性得1分，未提供不得分。</w:t>
            </w:r>
          </w:p>
        </w:tc>
        <w:tc>
          <w:tcPr>
            <w:tcW w:w="540" w:type="dxa"/>
            <w:shd w:val="clear" w:color="auto" w:fill="auto"/>
            <w:vAlign w:val="center"/>
          </w:tcPr>
          <w:p w14:paraId="241BF0A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38E015B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55083AF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应急措施</w:t>
            </w:r>
          </w:p>
        </w:tc>
      </w:tr>
      <w:tr w14:paraId="2C52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5" w:type="dxa"/>
            <w:shd w:val="clear" w:color="auto" w:fill="auto"/>
            <w:vAlign w:val="center"/>
          </w:tcPr>
          <w:p w14:paraId="1DCFA27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745" w:type="dxa"/>
            <w:shd w:val="clear" w:color="auto" w:fill="auto"/>
            <w:vAlign w:val="center"/>
          </w:tcPr>
          <w:p w14:paraId="41FD25B4">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根据供应商提供的进度计划安排进行打分，计划</w:t>
            </w:r>
            <w:r>
              <w:rPr>
                <w:rFonts w:hint="eastAsia" w:ascii="宋体" w:hAnsi="宋体" w:eastAsia="宋体" w:cs="宋体"/>
                <w:sz w:val="24"/>
                <w:szCs w:val="24"/>
              </w:rPr>
              <w:t>全面、合理的得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比较</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的得3分</w:t>
            </w:r>
            <w:r>
              <w:rPr>
                <w:rFonts w:hint="eastAsia" w:ascii="宋体" w:hAnsi="宋体" w:eastAsia="宋体" w:cs="宋体"/>
                <w:sz w:val="24"/>
                <w:szCs w:val="24"/>
              </w:rPr>
              <w:t>，</w:t>
            </w:r>
            <w:r>
              <w:rPr>
                <w:rFonts w:hint="eastAsia" w:ascii="宋体" w:hAnsi="宋体" w:eastAsia="宋体" w:cs="宋体"/>
                <w:sz w:val="24"/>
                <w:szCs w:val="24"/>
                <w:lang w:val="en-US" w:eastAsia="zh-CN"/>
              </w:rPr>
              <w:t>基本</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的得1分，未提供不得分。</w:t>
            </w:r>
          </w:p>
        </w:tc>
        <w:tc>
          <w:tcPr>
            <w:tcW w:w="540" w:type="dxa"/>
            <w:shd w:val="clear" w:color="auto" w:fill="auto"/>
            <w:vAlign w:val="center"/>
          </w:tcPr>
          <w:p w14:paraId="5A5EC02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2B9980A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0718E36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进度计划</w:t>
            </w:r>
          </w:p>
        </w:tc>
      </w:tr>
      <w:tr w14:paraId="2235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615" w:type="dxa"/>
            <w:shd w:val="clear" w:color="auto" w:fill="auto"/>
            <w:vAlign w:val="center"/>
          </w:tcPr>
          <w:p w14:paraId="209D945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5745" w:type="dxa"/>
            <w:shd w:val="clear" w:color="auto" w:fill="auto"/>
            <w:vAlign w:val="center"/>
          </w:tcPr>
          <w:p w14:paraId="3BCFE0D1">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根据供应商内部管理制度的完整性、合理性、科学性进行打分；内部管理制度完整、合理性、科学的得5分，比较完整、合理、科学的得3分，基本完整、合理、科学的得1分，未提供不得分。</w:t>
            </w:r>
          </w:p>
        </w:tc>
        <w:tc>
          <w:tcPr>
            <w:tcW w:w="540" w:type="dxa"/>
            <w:shd w:val="clear" w:color="auto" w:fill="auto"/>
            <w:vAlign w:val="center"/>
          </w:tcPr>
          <w:p w14:paraId="2E95405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115C21A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2A9D9B3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管理制度</w:t>
            </w:r>
          </w:p>
        </w:tc>
      </w:tr>
      <w:tr w14:paraId="2427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15" w:type="dxa"/>
            <w:shd w:val="clear" w:color="auto" w:fill="auto"/>
            <w:vAlign w:val="center"/>
          </w:tcPr>
          <w:p w14:paraId="7C985A2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5745" w:type="dxa"/>
            <w:shd w:val="clear" w:color="auto" w:fill="auto"/>
            <w:vAlign w:val="center"/>
          </w:tcPr>
          <w:p w14:paraId="7344DBD2">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提供的团队人员包括赛事执行、赛事转播、赛事宣传（项目组人员配备情况：人员专业情况、职责分工情况、组织架构情况等）分工方案进行打分；分工明确合理的得5分，比较明确合理的得3分，基本明确合理的得1分</w:t>
            </w:r>
            <w:r>
              <w:rPr>
                <w:rFonts w:hint="eastAsia" w:ascii="宋体" w:hAnsi="宋体" w:cs="宋体"/>
                <w:sz w:val="24"/>
                <w:szCs w:val="24"/>
                <w:lang w:val="en-US" w:eastAsia="zh-CN"/>
              </w:rPr>
              <w:t>。</w:t>
            </w:r>
          </w:p>
        </w:tc>
        <w:tc>
          <w:tcPr>
            <w:tcW w:w="540" w:type="dxa"/>
            <w:shd w:val="clear" w:color="auto" w:fill="auto"/>
            <w:vAlign w:val="center"/>
          </w:tcPr>
          <w:p w14:paraId="1E7CB35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51E0763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54BD7DF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人员分工方案</w:t>
            </w:r>
          </w:p>
        </w:tc>
      </w:tr>
      <w:tr w14:paraId="40AB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615" w:type="dxa"/>
            <w:shd w:val="clear" w:color="auto" w:fill="auto"/>
            <w:vAlign w:val="center"/>
          </w:tcPr>
          <w:p w14:paraId="3F4971D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5745" w:type="dxa"/>
            <w:shd w:val="clear" w:color="auto" w:fill="auto"/>
            <w:vAlign w:val="center"/>
          </w:tcPr>
          <w:p w14:paraId="102D8A5D">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根据比赛场地对接、协调方案的详细程度进行打分；方案详细、考虑周全的得5分，比较详细、考虑比较周全的得3分，基本详细、考虑基本周全的得1分，未提供不得分。</w:t>
            </w:r>
          </w:p>
        </w:tc>
        <w:tc>
          <w:tcPr>
            <w:tcW w:w="540" w:type="dxa"/>
            <w:shd w:val="clear" w:color="auto" w:fill="auto"/>
            <w:vAlign w:val="center"/>
          </w:tcPr>
          <w:p w14:paraId="715B6EC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21507BF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06B5C32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比赛场地对接、协调方案</w:t>
            </w:r>
          </w:p>
        </w:tc>
      </w:tr>
      <w:tr w14:paraId="3023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15" w:type="dxa"/>
            <w:shd w:val="clear" w:color="auto" w:fill="auto"/>
            <w:vAlign w:val="center"/>
          </w:tcPr>
          <w:p w14:paraId="71D20CE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5745" w:type="dxa"/>
            <w:shd w:val="clear" w:color="auto" w:fill="auto"/>
            <w:vAlign w:val="center"/>
          </w:tcPr>
          <w:p w14:paraId="07A3FDE2">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根据针对本项目的重点难点分析及相应方案进行打分，方案</w:t>
            </w:r>
            <w:r>
              <w:rPr>
                <w:rFonts w:hint="eastAsia" w:ascii="宋体" w:hAnsi="宋体" w:eastAsia="宋体" w:cs="宋体"/>
                <w:sz w:val="24"/>
                <w:szCs w:val="24"/>
              </w:rPr>
              <w:t>全面、合理的得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比较</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的得3分</w:t>
            </w:r>
            <w:r>
              <w:rPr>
                <w:rFonts w:hint="eastAsia" w:ascii="宋体" w:hAnsi="宋体" w:eastAsia="宋体" w:cs="宋体"/>
                <w:sz w:val="24"/>
                <w:szCs w:val="24"/>
              </w:rPr>
              <w:t>，</w:t>
            </w:r>
            <w:r>
              <w:rPr>
                <w:rFonts w:hint="eastAsia" w:ascii="宋体" w:hAnsi="宋体" w:eastAsia="宋体" w:cs="宋体"/>
                <w:sz w:val="24"/>
                <w:szCs w:val="24"/>
                <w:lang w:val="en-US" w:eastAsia="zh-CN"/>
              </w:rPr>
              <w:t>基本</w:t>
            </w:r>
            <w:r>
              <w:rPr>
                <w:rFonts w:hint="eastAsia" w:ascii="宋体" w:hAnsi="宋体" w:eastAsia="宋体" w:cs="宋体"/>
                <w:sz w:val="24"/>
                <w:szCs w:val="24"/>
              </w:rPr>
              <w:t>全面、合理</w:t>
            </w:r>
            <w:r>
              <w:rPr>
                <w:rFonts w:hint="eastAsia" w:ascii="宋体" w:hAnsi="宋体" w:eastAsia="宋体" w:cs="宋体"/>
                <w:sz w:val="24"/>
                <w:szCs w:val="24"/>
                <w:lang w:val="en-US" w:eastAsia="zh-CN"/>
              </w:rPr>
              <w:t>的得1分，未提供不得分。</w:t>
            </w:r>
          </w:p>
        </w:tc>
        <w:tc>
          <w:tcPr>
            <w:tcW w:w="540" w:type="dxa"/>
            <w:shd w:val="clear" w:color="auto" w:fill="auto"/>
            <w:vAlign w:val="center"/>
          </w:tcPr>
          <w:p w14:paraId="26DDC87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558F2EA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01E88B2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重难点分析</w:t>
            </w:r>
          </w:p>
        </w:tc>
      </w:tr>
      <w:tr w14:paraId="5EAF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15" w:type="dxa"/>
            <w:shd w:val="clear" w:color="auto" w:fill="auto"/>
            <w:vAlign w:val="center"/>
          </w:tcPr>
          <w:p w14:paraId="69C54C9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5745" w:type="dxa"/>
            <w:shd w:val="clear" w:color="auto" w:fill="auto"/>
            <w:vAlign w:val="center"/>
          </w:tcPr>
          <w:p w14:paraId="79BF1B23">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根据供应商提供的赛事票务销售方案进行打分； 方案详细、考虑周全的得3分，比较详细、考虑比较周全的得2分，基本详细、考虑基本周全的得1分，未提供不得分。</w:t>
            </w:r>
          </w:p>
        </w:tc>
        <w:tc>
          <w:tcPr>
            <w:tcW w:w="540" w:type="dxa"/>
            <w:shd w:val="clear" w:color="auto" w:fill="auto"/>
            <w:vAlign w:val="center"/>
          </w:tcPr>
          <w:p w14:paraId="39DB8D3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50" w:type="dxa"/>
            <w:shd w:val="clear" w:color="auto" w:fill="auto"/>
            <w:vAlign w:val="center"/>
          </w:tcPr>
          <w:p w14:paraId="39F78BE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02DE1BA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票务销售</w:t>
            </w:r>
          </w:p>
        </w:tc>
      </w:tr>
      <w:tr w14:paraId="7BC5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15" w:type="dxa"/>
            <w:shd w:val="clear" w:color="auto" w:fill="auto"/>
            <w:vAlign w:val="center"/>
          </w:tcPr>
          <w:p w14:paraId="015541B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5745" w:type="dxa"/>
            <w:shd w:val="clear" w:color="auto" w:fill="auto"/>
            <w:vAlign w:val="center"/>
          </w:tcPr>
          <w:p w14:paraId="3419964E">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lang w:val="en-US" w:eastAsia="zh-CN"/>
              </w:rPr>
            </w:pPr>
            <w:bookmarkStart w:id="518" w:name="_GoBack"/>
            <w:r>
              <w:rPr>
                <w:rFonts w:hint="eastAsia" w:ascii="宋体" w:hAnsi="宋体" w:eastAsia="宋体" w:cs="宋体"/>
                <w:sz w:val="24"/>
                <w:szCs w:val="24"/>
                <w:lang w:val="en-US" w:eastAsia="zh-CN"/>
              </w:rPr>
              <w:t>根据供应商提供的额外服务或其他资源情况进行打分，额外服务或其他资源合理、可行，对提高本次服务起到作用的得5分；额外服务或其他资源基本可行，能对本次服务起到一定作用的得3分；额外服务或其他资源基本对本次服务起到很少作用的得1分，未提供不得分。</w:t>
            </w:r>
            <w:bookmarkEnd w:id="518"/>
          </w:p>
        </w:tc>
        <w:tc>
          <w:tcPr>
            <w:tcW w:w="540" w:type="dxa"/>
            <w:shd w:val="clear" w:color="auto" w:fill="auto"/>
            <w:vAlign w:val="center"/>
          </w:tcPr>
          <w:p w14:paraId="66D04A4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50" w:type="dxa"/>
            <w:shd w:val="clear" w:color="auto" w:fill="auto"/>
            <w:vAlign w:val="center"/>
          </w:tcPr>
          <w:p w14:paraId="1EBBC2A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05" w:type="dxa"/>
            <w:shd w:val="clear" w:color="auto" w:fill="auto"/>
            <w:vAlign w:val="center"/>
          </w:tcPr>
          <w:p w14:paraId="13CFFF9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额外服务</w:t>
            </w: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615" w:type="dxa"/>
            <w:vAlign w:val="center"/>
          </w:tcPr>
          <w:p w14:paraId="5585470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5745" w:type="dxa"/>
            <w:vAlign w:val="center"/>
          </w:tcPr>
          <w:p w14:paraId="2C5BA208">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w:t>
            </w:r>
            <w:r>
              <w:rPr>
                <w:rFonts w:hint="eastAsia" w:ascii="宋体" w:hAnsi="宋体" w:eastAsia="宋体" w:cs="宋体"/>
                <w:sz w:val="24"/>
                <w:szCs w:val="24"/>
                <w:lang w:val="en-US" w:eastAsia="zh-CN"/>
              </w:rPr>
              <w:t>10</w:t>
            </w:r>
            <w:r>
              <w:rPr>
                <w:rFonts w:hint="eastAsia" w:ascii="宋体" w:hAnsi="宋体" w:eastAsia="宋体" w:cs="宋体"/>
                <w:sz w:val="24"/>
                <w:szCs w:val="24"/>
              </w:rPr>
              <w:t>］的计算公式计算。</w:t>
            </w:r>
          </w:p>
          <w:p w14:paraId="4ADC17FE">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540" w:type="dxa"/>
            <w:vAlign w:val="center"/>
          </w:tcPr>
          <w:p w14:paraId="695BA13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50" w:type="dxa"/>
            <w:vAlign w:val="center"/>
          </w:tcPr>
          <w:p w14:paraId="7D0AD58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05" w:type="dxa"/>
            <w:vAlign w:val="center"/>
          </w:tcPr>
          <w:p w14:paraId="52B5A74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14:paraId="27407E9A">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kinsoku/>
        <w:wordWrap/>
        <w:overflowPunct/>
        <w:topLinePunct w:val="0"/>
        <w:bidi w:val="0"/>
        <w:adjustRightInd/>
        <w:spacing w:beforeAutospacing="0" w:afterAutospacing="0" w:line="360" w:lineRule="auto"/>
        <w:ind w:left="0" w:leftChars="0" w:right="0" w:rightChars="0"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kinsoku/>
        <w:wordWrap/>
        <w:overflowPunct/>
        <w:topLinePunct w:val="0"/>
        <w:bidi w:val="0"/>
        <w:adjustRightInd/>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kinsoku/>
        <w:wordWrap/>
        <w:overflowPunct/>
        <w:topLinePunct w:val="0"/>
        <w:bidi w:val="0"/>
        <w:spacing w:beforeAutospacing="0" w:afterAutospacing="0" w:line="360" w:lineRule="auto"/>
        <w:ind w:left="0" w:leftChars="0" w:right="0" w:rightChars="0"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72F4DF3D">
      <w:pPr>
        <w:kinsoku/>
        <w:wordWrap/>
        <w:overflowPunct/>
        <w:topLinePunct w:val="0"/>
        <w:bidi w:val="0"/>
        <w:spacing w:beforeAutospacing="0" w:afterAutospacing="0" w:line="360" w:lineRule="auto"/>
        <w:ind w:left="0" w:leftChars="0" w:right="0" w:rightChars="0"/>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kinsoku/>
        <w:wordWrap/>
        <w:overflowPunct/>
        <w:topLinePunct w:val="0"/>
        <w:bidi w:val="0"/>
        <w:spacing w:beforeAutospacing="0" w:afterAutospacing="0" w:line="360" w:lineRule="auto"/>
        <w:ind w:left="0" w:leftChars="0" w:right="0" w:rightChars="0"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kinsoku/>
        <w:wordWrap/>
        <w:overflowPunct/>
        <w:topLinePunct w:val="0"/>
        <w:bidi w:val="0"/>
        <w:spacing w:beforeAutospacing="0" w:afterAutospacing="0" w:line="360" w:lineRule="auto"/>
        <w:ind w:left="0" w:leftChars="0" w:right="0" w:rightChars="0"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kinsoku/>
        <w:wordWrap/>
        <w:overflowPunct/>
        <w:topLinePunct w:val="0"/>
        <w:bidi w:val="0"/>
        <w:spacing w:beforeAutospacing="0" w:afterAutospacing="0" w:line="360" w:lineRule="auto"/>
        <w:ind w:left="0" w:leftChars="0" w:right="0" w:rightChars="0"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kinsoku/>
        <w:wordWrap/>
        <w:overflowPunct/>
        <w:topLinePunct w:val="0"/>
        <w:bidi w:val="0"/>
        <w:spacing w:beforeAutospacing="0" w:afterAutospacing="0" w:line="360" w:lineRule="auto"/>
        <w:ind w:left="0" w:leftChars="0" w:right="0" w:rightChars="0"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kinsoku/>
        <w:wordWrap/>
        <w:overflowPunct/>
        <w:topLinePunct w:val="0"/>
        <w:bidi w:val="0"/>
        <w:spacing w:before="0" w:beforeAutospacing="0" w:afterAutospacing="0"/>
        <w:ind w:left="0" w:leftChars="0" w:right="0" w:rightChars="0"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kinsoku/>
        <w:wordWrap/>
        <w:overflowPunct/>
        <w:topLinePunct w:val="0"/>
        <w:bidi w:val="0"/>
        <w:spacing w:before="0" w:beforeAutospacing="0" w:afterAutospacing="0"/>
        <w:ind w:left="0" w:leftChars="0" w:right="0" w:rightChars="0"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kinsoku/>
        <w:wordWrap/>
        <w:overflowPunct/>
        <w:topLinePunct w:val="0"/>
        <w:bidi w:val="0"/>
        <w:spacing w:before="0" w:beforeAutospacing="0" w:afterAutospacing="0"/>
        <w:ind w:left="0" w:leftChars="0" w:right="0" w:rightChars="0"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kinsoku/>
        <w:wordWrap/>
        <w:overflowPunct/>
        <w:topLinePunct w:val="0"/>
        <w:bidi w:val="0"/>
        <w:spacing w:before="0" w:beforeAutospacing="0" w:afterAutospacing="0"/>
        <w:ind w:left="0" w:leftChars="0" w:right="0" w:rightChars="0"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kinsoku/>
        <w:wordWrap/>
        <w:overflowPunct/>
        <w:topLinePunct w:val="0"/>
        <w:bidi w:val="0"/>
        <w:spacing w:before="0" w:beforeAutospacing="0" w:afterAutospacing="0"/>
        <w:ind w:left="0" w:leftChars="0" w:right="0" w:rightChars="0"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kinsoku/>
        <w:wordWrap/>
        <w:overflowPunct/>
        <w:topLinePunct w:val="0"/>
        <w:bidi w:val="0"/>
        <w:spacing w:before="0" w:beforeAutospacing="0" w:afterAutospacing="0"/>
        <w:ind w:left="0" w:leftChars="0" w:right="0" w:rightChars="0"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1E4BF763">
      <w:pPr>
        <w:kinsoku/>
        <w:wordWrap/>
        <w:overflowPunct/>
        <w:topLinePunct w:val="0"/>
        <w:bidi w:val="0"/>
        <w:snapToGrid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kinsoku/>
        <w:wordWrap/>
        <w:overflowPunct/>
        <w:topLinePunct w:val="0"/>
        <w:bidi w:val="0"/>
        <w:snapToGrid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kinsoku/>
        <w:wordWrap/>
        <w:overflowPunct/>
        <w:topLinePunct w:val="0"/>
        <w:bidi w:val="0"/>
        <w:spacing w:before="0" w:beforeAutospacing="0" w:afterAutospacing="0"/>
        <w:ind w:left="0" w:leftChars="0" w:right="0" w:rightChars="0"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kinsoku/>
        <w:wordWrap/>
        <w:overflowPunct/>
        <w:topLinePunct w:val="0"/>
        <w:bidi w:val="0"/>
        <w:spacing w:before="0" w:beforeAutospacing="0" w:afterAutospacing="0"/>
        <w:ind w:left="0" w:leftChars="0" w:right="0" w:rightChars="0"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kinsoku/>
        <w:wordWrap/>
        <w:overflowPunct/>
        <w:topLinePunct w:val="0"/>
        <w:bidi w:val="0"/>
        <w:spacing w:beforeAutospacing="0" w:afterAutospacing="0" w:line="360" w:lineRule="auto"/>
        <w:ind w:left="0" w:leftChars="0" w:right="0" w:rightChars="0"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p>
    <w:p w14:paraId="1A32EC83">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kinsoku/>
        <w:wordWrap/>
        <w:overflowPunct/>
        <w:topLinePunct w:val="0"/>
        <w:bidi w:val="0"/>
        <w:spacing w:beforeAutospacing="0" w:afterAutospacing="0" w:line="360" w:lineRule="auto"/>
        <w:ind w:left="0" w:leftChars="0" w:right="0" w:rightChars="0"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kinsoku/>
        <w:wordWrap/>
        <w:overflowPunct/>
        <w:topLinePunct w:val="0"/>
        <w:bidi w:val="0"/>
        <w:adjustRightInd/>
        <w:spacing w:beforeAutospacing="0" w:afterAutospacing="0" w:line="315" w:lineRule="atLeast"/>
        <w:ind w:left="0" w:leftChars="0" w:right="0" w:rightChars="0"/>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kinsoku/>
        <w:wordWrap/>
        <w:overflowPunct/>
        <w:topLinePunct w:val="0"/>
        <w:bidi w:val="0"/>
        <w:spacing w:before="0" w:beforeAutospacing="0" w:afterAutospacing="0"/>
        <w:ind w:left="0" w:leftChars="0" w:right="0" w:rightChars="0"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3"/>
        <w:kinsoku/>
        <w:wordWrap/>
        <w:overflowPunct/>
        <w:topLinePunct w:val="0"/>
        <w:bidi w:val="0"/>
        <w:spacing w:beforeAutospacing="0" w:afterAutospacing="0" w:line="360" w:lineRule="auto"/>
        <w:ind w:left="0" w:leftChars="0" w:right="0" w:rightChars="0"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kinsoku/>
        <w:wordWrap/>
        <w:overflowPunct/>
        <w:topLinePunct w:val="0"/>
        <w:bidi w:val="0"/>
        <w:snapToGrid w:val="0"/>
        <w:spacing w:beforeAutospacing="0" w:afterAutospacing="0" w:line="360" w:lineRule="auto"/>
        <w:ind w:left="0" w:leftChars="0" w:right="0" w:rightChars="0"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0856FA22">
      <w:pPr>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kinsoku/>
        <w:wordWrap/>
        <w:overflowPunct/>
        <w:topLinePunct w:val="0"/>
        <w:bidi w:val="0"/>
        <w:spacing w:beforeAutospacing="0" w:afterAutospacing="0" w:line="360" w:lineRule="auto"/>
        <w:ind w:left="0" w:leftChars="0" w:right="0" w:rightChars="0" w:firstLine="480" w:firstLineChars="200"/>
        <w:textAlignment w:val="auto"/>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kinsoku/>
        <w:wordWrap/>
        <w:overflowPunct/>
        <w:topLinePunct w:val="0"/>
        <w:bidi w:val="0"/>
        <w:spacing w:beforeAutospacing="0" w:afterAutospacing="0" w:line="360" w:lineRule="auto"/>
        <w:ind w:left="0" w:leftChars="0" w:right="0" w:rightChars="0"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kinsoku/>
        <w:wordWrap/>
        <w:overflowPunct/>
        <w:topLinePunct w:val="0"/>
        <w:bidi w:val="0"/>
        <w:spacing w:beforeAutospacing="0" w:afterAutospacing="0" w:line="360" w:lineRule="auto"/>
        <w:ind w:left="0" w:leftChars="0" w:right="0" w:rightChars="0" w:firstLine="480" w:firstLineChars="200"/>
        <w:textAlignment w:val="auto"/>
        <w:rPr>
          <w:color w:val="auto"/>
          <w:highlight w:val="none"/>
        </w:rPr>
      </w:pPr>
      <w:r>
        <w:rPr>
          <w:rFonts w:hint="eastAsia" w:ascii="宋体" w:hAnsi="宋体" w:eastAsia="宋体" w:cs="宋体"/>
          <w:color w:val="auto"/>
          <w:kern w:val="0"/>
          <w:sz w:val="24"/>
          <w:highlight w:val="none"/>
          <w:lang w:val="en-US" w:eastAsia="zh-CN"/>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6"/>
        <w:kinsoku/>
        <w:wordWrap/>
        <w:overflowPunct/>
        <w:topLinePunct w:val="0"/>
        <w:bidi w:val="0"/>
        <w:spacing w:beforeAutospacing="0" w:afterAutospacing="0"/>
        <w:ind w:left="0" w:leftChars="0" w:right="0" w:rightChars="0"/>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66635920">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3"/>
        <w:kinsoku/>
        <w:wordWrap/>
        <w:overflowPunct/>
        <w:topLinePunct w:val="0"/>
        <w:bidi w:val="0"/>
        <w:snapToGrid w:val="0"/>
        <w:spacing w:beforeAutospacing="0" w:afterAutospacing="0" w:line="360" w:lineRule="auto"/>
        <w:ind w:left="0" w:leftChars="0" w:right="0" w:rightChars="0"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5.2出现影响采购公正的违法、违规行为的；</w:t>
      </w:r>
    </w:p>
    <w:p w14:paraId="3861788E">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5.3投标人的报价均超过了采购预算，采购人不能支付的；</w:t>
      </w:r>
    </w:p>
    <w:p w14:paraId="2C8A1F44">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5.4因重大变故，采购任务取消的。</w:t>
      </w:r>
    </w:p>
    <w:p w14:paraId="0F20D232">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3"/>
        <w:kinsoku/>
        <w:wordWrap/>
        <w:overflowPunct/>
        <w:topLinePunct w:val="0"/>
        <w:bidi w:val="0"/>
        <w:snapToGrid w:val="0"/>
        <w:spacing w:beforeAutospacing="0" w:afterAutospacing="0" w:line="360" w:lineRule="auto"/>
        <w:ind w:left="0" w:leftChars="0" w:right="0" w:rightChars="0"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3"/>
        <w:kinsoku/>
        <w:wordWrap/>
        <w:overflowPunct/>
        <w:topLinePunct w:val="0"/>
        <w:bidi w:val="0"/>
        <w:snapToGrid w:val="0"/>
        <w:spacing w:beforeAutospacing="0" w:afterAutospacing="0" w:line="360" w:lineRule="auto"/>
        <w:ind w:left="0" w:leftChars="0" w:right="0" w:rightChars="0"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3"/>
        <w:kinsoku/>
        <w:wordWrap/>
        <w:overflowPunct/>
        <w:topLinePunct w:val="0"/>
        <w:bidi w:val="0"/>
        <w:snapToGrid w:val="0"/>
        <w:spacing w:beforeAutospacing="0" w:afterAutospacing="0" w:line="360" w:lineRule="auto"/>
        <w:ind w:left="0" w:leftChars="0" w:right="0" w:rightChars="0"/>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3"/>
        <w:kinsoku/>
        <w:wordWrap/>
        <w:overflowPunct/>
        <w:topLinePunct w:val="0"/>
        <w:bidi w:val="0"/>
        <w:snapToGrid w:val="0"/>
        <w:spacing w:beforeAutospacing="0" w:afterAutospacing="0" w:line="360" w:lineRule="auto"/>
        <w:ind w:left="0" w:leftChars="0" w:right="0" w:rightChars="0" w:firstLine="0" w:firstLineChars="0"/>
        <w:textAlignment w:val="auto"/>
        <w:rPr>
          <w:rFonts w:cs="宋体"/>
          <w:color w:val="auto"/>
          <w:highlight w:val="none"/>
        </w:rPr>
      </w:pPr>
    </w:p>
    <w:bookmarkEnd w:id="27"/>
    <w:p w14:paraId="6D25ECCD">
      <w:pPr>
        <w:kinsoku/>
        <w:wordWrap/>
        <w:overflowPunct/>
        <w:topLinePunct w:val="0"/>
        <w:bidi w:val="0"/>
        <w:spacing w:beforeAutospacing="0" w:afterAutospacing="0" w:line="360" w:lineRule="auto"/>
        <w:ind w:left="0" w:leftChars="0" w:right="0" w:rightChars="0" w:firstLine="1084" w:firstLineChars="300"/>
        <w:textAlignment w:val="auto"/>
        <w:outlineLvl w:val="0"/>
        <w:rPr>
          <w:rFonts w:ascii="宋体" w:hAnsi="宋体" w:cs="宋体"/>
          <w:b/>
          <w:color w:val="auto"/>
          <w:sz w:val="36"/>
          <w:szCs w:val="36"/>
          <w:highlight w:val="none"/>
        </w:rPr>
      </w:pPr>
      <w:bookmarkStart w:id="393" w:name="第五部分"/>
      <w:bookmarkStart w:id="394" w:name="_Toc86217003"/>
    </w:p>
    <w:p w14:paraId="3CEA968D">
      <w:pPr>
        <w:kinsoku/>
        <w:wordWrap/>
        <w:overflowPunct/>
        <w:topLinePunct w:val="0"/>
        <w:bidi w:val="0"/>
        <w:spacing w:beforeAutospacing="0" w:afterAutospacing="0" w:line="360" w:lineRule="auto"/>
        <w:ind w:right="0" w:righ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第五部分拟签订的合同文本</w:t>
      </w:r>
    </w:p>
    <w:p w14:paraId="3816F2F6">
      <w:pPr>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合同编号：</w:t>
      </w:r>
    </w:p>
    <w:p w14:paraId="570272BE">
      <w:pPr>
        <w:kinsoku/>
        <w:wordWrap/>
        <w:overflowPunct/>
        <w:topLinePunct w:val="0"/>
        <w:bidi w:val="0"/>
        <w:spacing w:beforeAutospacing="0" w:afterAutospacing="0" w:line="480" w:lineRule="auto"/>
        <w:ind w:left="0" w:leftChars="0" w:right="0" w:rightChars="0"/>
        <w:jc w:val="center"/>
        <w:textAlignment w:val="auto"/>
        <w:rPr>
          <w:rFonts w:ascii="宋体" w:hAnsi="宋体" w:cs="宋体"/>
          <w:b/>
          <w:color w:val="auto"/>
          <w:sz w:val="28"/>
          <w:szCs w:val="28"/>
          <w:highlight w:val="none"/>
        </w:rPr>
      </w:pPr>
    </w:p>
    <w:p w14:paraId="4C9E886F">
      <w:pPr>
        <w:kinsoku/>
        <w:wordWrap/>
        <w:overflowPunct/>
        <w:topLinePunct w:val="0"/>
        <w:bidi w:val="0"/>
        <w:spacing w:beforeAutospacing="0" w:afterAutospacing="0" w:line="480" w:lineRule="auto"/>
        <w:ind w:left="0" w:leftChars="0" w:right="0" w:rightChars="0"/>
        <w:jc w:val="center"/>
        <w:textAlignment w:val="auto"/>
        <w:rPr>
          <w:rFonts w:ascii="宋体" w:hAnsi="宋体" w:cs="宋体"/>
          <w:b/>
          <w:color w:val="auto"/>
          <w:sz w:val="24"/>
          <w:highlight w:val="none"/>
        </w:rPr>
      </w:pPr>
    </w:p>
    <w:p w14:paraId="391DF66D">
      <w:pPr>
        <w:kinsoku/>
        <w:wordWrap/>
        <w:overflowPunct/>
        <w:topLinePunct w:val="0"/>
        <w:bidi w:val="0"/>
        <w:spacing w:beforeAutospacing="0" w:afterAutospacing="0" w:line="480" w:lineRule="auto"/>
        <w:ind w:left="0" w:leftChars="0" w:right="0" w:rightChars="0"/>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kinsoku/>
        <w:wordWrap/>
        <w:overflowPunct/>
        <w:topLinePunct w:val="0"/>
        <w:bidi w:val="0"/>
        <w:spacing w:beforeAutospacing="0" w:afterAutospacing="0" w:line="480" w:lineRule="auto"/>
        <w:ind w:left="0" w:leftChars="0" w:right="0" w:rightChars="0"/>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kinsoku/>
        <w:wordWrap/>
        <w:overflowPunct/>
        <w:topLinePunct w:val="0"/>
        <w:bidi w:val="0"/>
        <w:spacing w:beforeAutospacing="0" w:after="0" w:afterAutospacing="0"/>
        <w:ind w:left="0" w:leftChars="0" w:right="0" w:rightChars="0" w:firstLine="0" w:firstLineChars="0"/>
        <w:jc w:val="center"/>
        <w:textAlignment w:val="auto"/>
        <w:rPr>
          <w:rFonts w:ascii="宋体" w:hAnsi="宋体" w:cs="宋体"/>
          <w:b/>
          <w:color w:val="auto"/>
          <w:szCs w:val="24"/>
          <w:highlight w:val="none"/>
        </w:rPr>
      </w:pPr>
      <w:r>
        <w:rPr>
          <w:rFonts w:hint="eastAsia" w:ascii="宋体" w:hAnsi="宋体" w:cs="宋体"/>
          <w:b/>
          <w:color w:val="auto"/>
          <w:szCs w:val="24"/>
          <w:highlight w:val="none"/>
        </w:rPr>
        <w:t>第一部分合同书</w:t>
      </w:r>
    </w:p>
    <w:p w14:paraId="111642AA">
      <w:pPr>
        <w:kinsoku/>
        <w:wordWrap/>
        <w:overflowPunct/>
        <w:topLinePunct w:val="0"/>
        <w:bidi w:val="0"/>
        <w:spacing w:beforeAutospacing="0" w:afterAutospacing="0" w:line="22" w:lineRule="atLeast"/>
        <w:ind w:left="0" w:leftChars="0" w:right="0" w:rightChars="0"/>
        <w:textAlignment w:val="auto"/>
        <w:rPr>
          <w:rFonts w:ascii="宋体" w:hAnsi="宋体" w:cs="宋体"/>
          <w:color w:val="auto"/>
          <w:sz w:val="24"/>
          <w:highlight w:val="none"/>
        </w:rPr>
      </w:pPr>
    </w:p>
    <w:p w14:paraId="4EB107E0">
      <w:pPr>
        <w:pStyle w:val="6"/>
        <w:pageBreakBefore w:val="0"/>
        <w:widowControl w:val="0"/>
        <w:kinsoku/>
        <w:wordWrap/>
        <w:overflowPunct/>
        <w:topLinePunct w:val="0"/>
        <w:autoSpaceDE/>
        <w:autoSpaceDN/>
        <w:bidi w:val="0"/>
        <w:snapToGrid/>
        <w:spacing w:beforeAutospacing="0" w:afterAutospacing="0" w:line="480" w:lineRule="auto"/>
        <w:ind w:left="0" w:leftChars="0" w:right="0" w:rightChars="0" w:firstLine="643" w:firstLineChars="200"/>
        <w:textAlignment w:val="auto"/>
        <w:rPr>
          <w:color w:val="auto"/>
          <w:highlight w:val="none"/>
        </w:rPr>
      </w:pPr>
    </w:p>
    <w:p w14:paraId="59BD3B3B">
      <w:pPr>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8C57CF9">
      <w:pPr>
        <w:pStyle w:val="599"/>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eastAsia="宋体" w:cs="宋体"/>
          <w:color w:val="auto"/>
          <w:szCs w:val="24"/>
          <w:highlight w:val="none"/>
        </w:rPr>
      </w:pPr>
    </w:p>
    <w:p w14:paraId="2A7517C7">
      <w:pPr>
        <w:pStyle w:val="599"/>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eastAsia="宋体" w:cs="宋体"/>
          <w:color w:val="auto"/>
          <w:szCs w:val="24"/>
          <w:highlight w:val="none"/>
        </w:rPr>
      </w:pPr>
    </w:p>
    <w:p w14:paraId="592BB396">
      <w:pPr>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cs="宋体"/>
          <w:color w:val="auto"/>
          <w:sz w:val="24"/>
          <w:highlight w:val="none"/>
        </w:rPr>
      </w:pPr>
    </w:p>
    <w:p w14:paraId="2E763043">
      <w:pPr>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BE693EB">
      <w:pPr>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cs="宋体"/>
          <w:color w:val="auto"/>
          <w:sz w:val="24"/>
          <w:highlight w:val="none"/>
        </w:rPr>
      </w:pPr>
    </w:p>
    <w:p w14:paraId="1D8BB20D">
      <w:pPr>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D8A9038">
      <w:pPr>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cs="宋体"/>
          <w:color w:val="auto"/>
          <w:sz w:val="24"/>
          <w:highlight w:val="none"/>
        </w:rPr>
      </w:pPr>
    </w:p>
    <w:p w14:paraId="6BE06A6B">
      <w:pPr>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BA12321">
      <w:pPr>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cs="宋体"/>
          <w:color w:val="auto"/>
          <w:sz w:val="24"/>
          <w:highlight w:val="none"/>
        </w:rPr>
      </w:pPr>
    </w:p>
    <w:p w14:paraId="06D21F76">
      <w:pPr>
        <w:pageBreakBefore w:val="0"/>
        <w:widowControl w:val="0"/>
        <w:kinsoku/>
        <w:wordWrap/>
        <w:overflowPunct/>
        <w:topLinePunct w:val="0"/>
        <w:autoSpaceDE/>
        <w:autoSpaceDN/>
        <w:bidi w:val="0"/>
        <w:snapToGrid/>
        <w:spacing w:beforeAutospacing="0" w:afterAutospacing="0" w:line="480" w:lineRule="auto"/>
        <w:ind w:left="0" w:leftChars="0" w:right="0" w:rightChars="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808F758">
      <w:pPr>
        <w:widowControl/>
        <w:kinsoku/>
        <w:wordWrap/>
        <w:overflowPunct/>
        <w:topLinePunct w:val="0"/>
        <w:bidi w:val="0"/>
        <w:spacing w:beforeAutospacing="0" w:afterAutospacing="0"/>
        <w:ind w:left="0" w:leftChars="0" w:right="0" w:rightChars="0"/>
        <w:jc w:val="left"/>
        <w:textAlignment w:val="auto"/>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F211821">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A851D7A">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C9AA495">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2" w:firstLineChars="200"/>
        <w:jc w:val="both"/>
        <w:textAlignment w:val="auto"/>
        <w:outlineLvl w:val="0"/>
        <w:rPr>
          <w:rFonts w:ascii="宋体" w:hAnsi="宋体"/>
          <w:color w:val="auto"/>
          <w:sz w:val="24"/>
          <w:highlight w:val="none"/>
        </w:rPr>
      </w:pPr>
      <w:bookmarkStart w:id="395" w:name="_Toc19273"/>
      <w:bookmarkStart w:id="396" w:name="_Toc22967"/>
      <w:bookmarkStart w:id="397" w:name="_Toc28855"/>
      <w:bookmarkStart w:id="398" w:name="_Toc15367"/>
      <w:bookmarkStart w:id="39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49B11C08">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B91607">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ACC1CB4">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14D5977">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AEB6F62">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EA8058B">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1755D26">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2" w:firstLineChars="200"/>
        <w:jc w:val="both"/>
        <w:textAlignment w:val="auto"/>
        <w:outlineLvl w:val="0"/>
        <w:rPr>
          <w:rFonts w:ascii="宋体" w:hAnsi="宋体"/>
          <w:b/>
          <w:color w:val="auto"/>
          <w:sz w:val="24"/>
          <w:highlight w:val="none"/>
        </w:rPr>
      </w:pPr>
      <w:bookmarkStart w:id="400" w:name="_Toc6773"/>
      <w:bookmarkStart w:id="401" w:name="_Toc22185"/>
      <w:bookmarkStart w:id="402" w:name="_Toc2918"/>
      <w:bookmarkStart w:id="403" w:name="_Toc6311"/>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2EFC8E70">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579FC52">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3E686C9">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7B947F0">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3CE57B1">
      <w:pPr>
        <w:pStyle w:val="962"/>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480" w:firstLineChars="200"/>
        <w:jc w:val="both"/>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F630B7A">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u w:val="single"/>
        </w:rPr>
      </w:pPr>
      <w:bookmarkStart w:id="405" w:name="_Toc21124"/>
      <w:bookmarkStart w:id="406" w:name="_Toc1386"/>
      <w:bookmarkStart w:id="407" w:name="_Toc13918"/>
      <w:bookmarkStart w:id="408" w:name="_Toc4929"/>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FFE751">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7216F5">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654F03">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2" w:firstLineChars="200"/>
        <w:jc w:val="both"/>
        <w:textAlignment w:val="auto"/>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72F0CAE">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AEE6F28">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2286089">
      <w:pPr>
        <w:keepNext w:val="0"/>
        <w:keepLines w:val="0"/>
        <w:pageBreakBefore w:val="0"/>
        <w:kinsoku/>
        <w:wordWrap/>
        <w:overflowPunct/>
        <w:topLinePunct w:val="0"/>
        <w:autoSpaceDE/>
        <w:autoSpaceDN/>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C3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A18386">
            <w:pPr>
              <w:pStyle w:val="320"/>
              <w:pageBreakBefore w:val="0"/>
              <w:kinsoku/>
              <w:wordWrap/>
              <w:overflowPunct/>
              <w:topLinePunct w:val="0"/>
              <w:bidi w:val="0"/>
              <w:snapToGrid/>
              <w:spacing w:beforeAutospacing="0" w:afterAutospacing="0" w:line="360" w:lineRule="auto"/>
              <w:ind w:left="0" w:leftChars="0" w:right="0" w:rightChars="0"/>
              <w:jc w:val="center"/>
              <w:textAlignment w:val="auto"/>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A07E2A3">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BD0A8F1">
            <w:pPr>
              <w:pStyle w:val="320"/>
              <w:pageBreakBefore w:val="0"/>
              <w:kinsoku/>
              <w:wordWrap/>
              <w:overflowPunct/>
              <w:topLinePunct w:val="0"/>
              <w:bidi w:val="0"/>
              <w:snapToGrid/>
              <w:spacing w:beforeAutospacing="0" w:afterAutospacing="0" w:line="360" w:lineRule="auto"/>
              <w:ind w:left="0" w:leftChars="0" w:right="0" w:rightChars="0"/>
              <w:jc w:val="center"/>
              <w:textAlignment w:val="auto"/>
              <w:rPr>
                <w:rFonts w:hAnsi="宋体"/>
                <w:color w:val="auto"/>
                <w:sz w:val="24"/>
                <w:szCs w:val="24"/>
                <w:highlight w:val="none"/>
              </w:rPr>
            </w:pPr>
            <w:r>
              <w:rPr>
                <w:rFonts w:hAnsi="宋体"/>
                <w:color w:val="auto"/>
                <w:sz w:val="24"/>
                <w:szCs w:val="24"/>
                <w:highlight w:val="none"/>
              </w:rPr>
              <w:t>分项价格</w:t>
            </w:r>
          </w:p>
        </w:tc>
      </w:tr>
      <w:tr w14:paraId="7B46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1D007A">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c>
          <w:tcPr>
            <w:tcW w:w="3402" w:type="dxa"/>
            <w:vAlign w:val="center"/>
          </w:tcPr>
          <w:p w14:paraId="489710B4">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c>
          <w:tcPr>
            <w:tcW w:w="2552" w:type="dxa"/>
            <w:vAlign w:val="center"/>
          </w:tcPr>
          <w:p w14:paraId="74F8CDCA">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r>
      <w:tr w14:paraId="12CE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2375F3">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c>
          <w:tcPr>
            <w:tcW w:w="3402" w:type="dxa"/>
            <w:vAlign w:val="center"/>
          </w:tcPr>
          <w:p w14:paraId="768AEF76">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c>
          <w:tcPr>
            <w:tcW w:w="2552" w:type="dxa"/>
            <w:vAlign w:val="center"/>
          </w:tcPr>
          <w:p w14:paraId="764B94A9">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r>
      <w:tr w14:paraId="354E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0D690E">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c>
          <w:tcPr>
            <w:tcW w:w="3402" w:type="dxa"/>
            <w:vAlign w:val="center"/>
          </w:tcPr>
          <w:p w14:paraId="2602102B">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c>
          <w:tcPr>
            <w:tcW w:w="2552" w:type="dxa"/>
            <w:vAlign w:val="center"/>
          </w:tcPr>
          <w:p w14:paraId="4362EF1D">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r>
      <w:tr w14:paraId="6E66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52BC50">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c>
          <w:tcPr>
            <w:tcW w:w="3402" w:type="dxa"/>
            <w:vAlign w:val="center"/>
          </w:tcPr>
          <w:p w14:paraId="224EC48F">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c>
          <w:tcPr>
            <w:tcW w:w="2552" w:type="dxa"/>
            <w:vAlign w:val="center"/>
          </w:tcPr>
          <w:p w14:paraId="18FD12DF">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r>
      <w:tr w14:paraId="6442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3B52C02">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6A9E374">
            <w:pPr>
              <w:pStyle w:val="320"/>
              <w:pageBreakBefore w:val="0"/>
              <w:kinsoku/>
              <w:wordWrap/>
              <w:overflowPunct/>
              <w:topLinePunct w:val="0"/>
              <w:bidi w:val="0"/>
              <w:snapToGrid/>
              <w:spacing w:beforeAutospacing="0" w:afterAutospacing="0" w:line="360" w:lineRule="auto"/>
              <w:ind w:left="0" w:leftChars="0" w:right="0" w:rightChars="0" w:firstLine="200"/>
              <w:jc w:val="center"/>
              <w:textAlignment w:val="auto"/>
              <w:rPr>
                <w:rFonts w:hAnsi="宋体"/>
                <w:color w:val="auto"/>
                <w:sz w:val="24"/>
                <w:szCs w:val="24"/>
                <w:highlight w:val="none"/>
              </w:rPr>
            </w:pPr>
          </w:p>
        </w:tc>
      </w:tr>
    </w:tbl>
    <w:p w14:paraId="438B7E6D">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bookmarkStart w:id="410" w:name="_Toc26916"/>
      <w:bookmarkStart w:id="411" w:name="_Toc30158"/>
      <w:bookmarkStart w:id="412" w:name="_Toc3654"/>
      <w:bookmarkStart w:id="413" w:name="_Toc14993"/>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3FBD0D4">
      <w:pPr>
        <w:pStyle w:val="6"/>
        <w:pageBreakBefore w:val="0"/>
        <w:kinsoku/>
        <w:wordWrap/>
        <w:overflowPunct/>
        <w:topLinePunct w:val="0"/>
        <w:bidi w:val="0"/>
        <w:snapToGrid/>
        <w:spacing w:beforeAutospacing="0" w:afterAutospacing="0" w:line="360" w:lineRule="auto"/>
        <w:ind w:left="0" w:leftChars="0" w:right="0" w:rightChars="0" w:firstLine="482" w:firstLineChars="200"/>
        <w:jc w:val="both"/>
        <w:textAlignment w:val="auto"/>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572312B2">
      <w:pPr>
        <w:pStyle w:val="962"/>
        <w:pageBreakBefore w:val="0"/>
        <w:kinsoku/>
        <w:wordWrap/>
        <w:overflowPunct/>
        <w:topLinePunct w:val="0"/>
        <w:bidi w:val="0"/>
        <w:snapToGrid/>
        <w:spacing w:before="0" w:beforeAutospacing="0" w:after="0" w:afterAutospacing="0" w:line="360" w:lineRule="auto"/>
        <w:ind w:left="0" w:leftChars="0" w:right="0" w:rightChars="0" w:firstLine="482" w:firstLineChars="200"/>
        <w:jc w:val="both"/>
        <w:textAlignment w:val="auto"/>
        <w:rPr>
          <w:b/>
          <w:color w:val="auto"/>
          <w:highlight w:val="none"/>
        </w:rPr>
      </w:pPr>
      <w:bookmarkStart w:id="415" w:name="_Toc10340"/>
      <w:bookmarkStart w:id="416" w:name="_Toc22618"/>
      <w:bookmarkStart w:id="417" w:name="_Toc1814"/>
      <w:bookmarkStart w:id="418" w:name="_Toc31421"/>
      <w:bookmarkStart w:id="419" w:name="_Toc11108"/>
      <w:bookmarkStart w:id="420" w:name="_Toc4760"/>
      <w:bookmarkStart w:id="421" w:name="_Toc8772"/>
      <w:bookmarkStart w:id="422" w:name="_Toc3625"/>
      <w:r>
        <w:rPr>
          <w:rFonts w:hint="eastAsia"/>
          <w:b/>
          <w:color w:val="auto"/>
          <w:highlight w:val="none"/>
        </w:rPr>
        <w:t>1.4履约保证金</w:t>
      </w:r>
    </w:p>
    <w:p w14:paraId="608DDE51">
      <w:pPr>
        <w:pStyle w:val="962"/>
        <w:pageBreakBefore w:val="0"/>
        <w:kinsoku/>
        <w:wordWrap/>
        <w:overflowPunct/>
        <w:topLinePunct w:val="0"/>
        <w:bidi w:val="0"/>
        <w:snapToGrid/>
        <w:spacing w:before="0" w:beforeAutospacing="0" w:after="0" w:afterAutospacing="0" w:line="360" w:lineRule="auto"/>
        <w:ind w:left="0" w:leftChars="0" w:right="0" w:rightChars="0" w:firstLine="480" w:firstLineChars="200"/>
        <w:jc w:val="both"/>
        <w:textAlignment w:val="auto"/>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ACAE766">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52BA64">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D01979">
      <w:pPr>
        <w:pStyle w:val="6"/>
        <w:pageBreakBefore w:val="0"/>
        <w:tabs>
          <w:tab w:val="left" w:pos="0"/>
        </w:tabs>
        <w:kinsoku/>
        <w:wordWrap/>
        <w:overflowPunct/>
        <w:topLinePunct w:val="0"/>
        <w:bidi w:val="0"/>
        <w:snapToGrid/>
        <w:spacing w:beforeAutospacing="0" w:afterAutospacing="0" w:line="360" w:lineRule="auto"/>
        <w:ind w:left="0" w:leftChars="0" w:right="0" w:rightChars="0" w:firstLine="480" w:firstLineChars="200"/>
        <w:jc w:val="both"/>
        <w:textAlignment w:val="auto"/>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0C67D1">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37C97E8">
      <w:pPr>
        <w:pageBreakBefore w:val="0"/>
        <w:kinsoku/>
        <w:wordWrap/>
        <w:overflowPunct/>
        <w:topLinePunct w:val="0"/>
        <w:bidi w:val="0"/>
        <w:snapToGrid/>
        <w:spacing w:beforeAutospacing="0" w:afterAutospacing="0" w:line="360" w:lineRule="auto"/>
        <w:ind w:left="0" w:leftChars="0" w:right="0" w:rightChars="0" w:firstLine="482" w:firstLineChars="200"/>
        <w:jc w:val="both"/>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185A2CB9">
      <w:pPr>
        <w:pStyle w:val="962"/>
        <w:pageBreakBefore w:val="0"/>
        <w:kinsoku/>
        <w:wordWrap/>
        <w:overflowPunct/>
        <w:topLinePunct w:val="0"/>
        <w:bidi w:val="0"/>
        <w:snapToGrid/>
        <w:spacing w:before="0" w:beforeAutospacing="0" w:after="0" w:afterAutospacing="0" w:line="360" w:lineRule="auto"/>
        <w:ind w:left="0" w:leftChars="0" w:right="0" w:rightChars="0" w:firstLine="480" w:firstLineChars="200"/>
        <w:jc w:val="both"/>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11597A4">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D99B76">
      <w:pPr>
        <w:pStyle w:val="962"/>
        <w:pageBreakBefore w:val="0"/>
        <w:kinsoku/>
        <w:wordWrap/>
        <w:overflowPunct/>
        <w:topLinePunct w:val="0"/>
        <w:bidi w:val="0"/>
        <w:snapToGrid/>
        <w:spacing w:before="0" w:beforeAutospacing="0" w:after="0" w:afterAutospacing="0" w:line="360" w:lineRule="auto"/>
        <w:ind w:left="0" w:leftChars="0" w:right="0" w:rightChars="0" w:firstLine="480" w:firstLineChars="200"/>
        <w:jc w:val="both"/>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2908F3D">
      <w:pPr>
        <w:pStyle w:val="962"/>
        <w:pageBreakBefore w:val="0"/>
        <w:kinsoku/>
        <w:wordWrap/>
        <w:overflowPunct/>
        <w:topLinePunct w:val="0"/>
        <w:bidi w:val="0"/>
        <w:snapToGrid/>
        <w:spacing w:before="0" w:beforeAutospacing="0" w:after="0" w:afterAutospacing="0" w:line="360" w:lineRule="auto"/>
        <w:ind w:left="0" w:leftChars="0" w:right="0" w:rightChars="0" w:firstLine="480" w:firstLineChars="200"/>
        <w:jc w:val="both"/>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1699ADA">
      <w:pPr>
        <w:pStyle w:val="962"/>
        <w:pageBreakBefore w:val="0"/>
        <w:kinsoku/>
        <w:wordWrap/>
        <w:overflowPunct/>
        <w:topLinePunct w:val="0"/>
        <w:bidi w:val="0"/>
        <w:snapToGrid/>
        <w:spacing w:before="0" w:beforeAutospacing="0" w:after="0" w:afterAutospacing="0" w:line="360" w:lineRule="auto"/>
        <w:ind w:left="0" w:leftChars="0" w:right="0" w:rightChars="0" w:firstLine="482" w:firstLineChars="200"/>
        <w:jc w:val="both"/>
        <w:textAlignment w:val="auto"/>
        <w:rPr>
          <w:b/>
          <w:bCs/>
          <w:color w:val="auto"/>
          <w:highlight w:val="none"/>
        </w:rPr>
      </w:pPr>
      <w:r>
        <w:rPr>
          <w:rFonts w:hint="eastAsia"/>
          <w:b/>
          <w:bCs/>
          <w:color w:val="auto"/>
          <w:highlight w:val="none"/>
        </w:rPr>
        <w:t>1.6资金支付</w:t>
      </w:r>
    </w:p>
    <w:p w14:paraId="1EADC64A">
      <w:pPr>
        <w:pStyle w:val="962"/>
        <w:pageBreakBefore w:val="0"/>
        <w:kinsoku/>
        <w:wordWrap/>
        <w:overflowPunct/>
        <w:topLinePunct w:val="0"/>
        <w:bidi w:val="0"/>
        <w:snapToGrid/>
        <w:spacing w:before="0" w:beforeAutospacing="0" w:after="0" w:afterAutospacing="0" w:line="360" w:lineRule="auto"/>
        <w:ind w:left="0" w:leftChars="0" w:right="0" w:rightChars="0" w:firstLine="480" w:firstLineChars="200"/>
        <w:jc w:val="both"/>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1DE8A4">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D126D4">
      <w:pPr>
        <w:pageBreakBefore w:val="0"/>
        <w:kinsoku/>
        <w:wordWrap/>
        <w:overflowPunct/>
        <w:topLinePunct w:val="0"/>
        <w:bidi w:val="0"/>
        <w:snapToGrid/>
        <w:spacing w:beforeAutospacing="0" w:afterAutospacing="0" w:line="360" w:lineRule="auto"/>
        <w:ind w:left="0" w:leftChars="0" w:right="0" w:rightChars="0" w:firstLine="482" w:firstLineChars="200"/>
        <w:jc w:val="both"/>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6634EDD0">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C75AB09">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D61993D">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145D0B">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outlineLvl w:val="0"/>
        <w:rPr>
          <w:rFonts w:ascii="宋体" w:hAnsi="宋体"/>
          <w:bCs/>
          <w:color w:val="auto"/>
          <w:sz w:val="24"/>
          <w:highlight w:val="none"/>
        </w:rPr>
      </w:pPr>
      <w:bookmarkStart w:id="423" w:name="_Toc2375"/>
      <w:bookmarkStart w:id="424" w:name="_Toc24662"/>
      <w:bookmarkStart w:id="425" w:name="_Toc3079"/>
      <w:bookmarkStart w:id="426" w:name="_Toc8586"/>
      <w:bookmarkStart w:id="427"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1889B3E">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1607AE">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7BE74FD">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A9F801">
      <w:pPr>
        <w:pageBreakBefore w:val="0"/>
        <w:kinsoku/>
        <w:wordWrap/>
        <w:overflowPunct/>
        <w:topLinePunct w:val="0"/>
        <w:bidi w:val="0"/>
        <w:snapToGrid/>
        <w:spacing w:beforeAutospacing="0" w:afterAutospacing="0" w:line="360" w:lineRule="auto"/>
        <w:ind w:left="0" w:leftChars="0" w:right="0" w:rightChars="0" w:firstLine="482" w:firstLineChars="200"/>
        <w:jc w:val="both"/>
        <w:textAlignment w:val="auto"/>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393DA7C">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7BB6676">
      <w:pPr>
        <w:pStyle w:val="6"/>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C6353A4">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38FBF6D">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rPr>
      </w:pPr>
      <w:bookmarkStart w:id="428" w:name="_Toc26807"/>
      <w:bookmarkStart w:id="429" w:name="_Toc32454"/>
      <w:bookmarkStart w:id="430" w:name="_Toc30329"/>
      <w:bookmarkStart w:id="431" w:name="_Toc9497"/>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A068CA">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42FC848">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2BD49C6">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C59897">
      <w:pPr>
        <w:pageBreakBefore w:val="0"/>
        <w:kinsoku/>
        <w:wordWrap/>
        <w:overflowPunct/>
        <w:topLinePunct w:val="0"/>
        <w:bidi w:val="0"/>
        <w:snapToGrid/>
        <w:spacing w:beforeAutospacing="0" w:afterAutospacing="0" w:line="360" w:lineRule="auto"/>
        <w:ind w:left="0" w:leftChars="0" w:right="0" w:rightChars="0" w:firstLine="482" w:firstLineChars="200"/>
        <w:jc w:val="both"/>
        <w:textAlignment w:val="auto"/>
        <w:outlineLvl w:val="0"/>
        <w:rPr>
          <w:rFonts w:ascii="宋体" w:hAnsi="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rPr>
        <w:t>1.9合同争议的解决</w:t>
      </w:r>
      <w:bookmarkEnd w:id="433"/>
      <w:bookmarkEnd w:id="434"/>
      <w:bookmarkEnd w:id="435"/>
    </w:p>
    <w:p w14:paraId="2002C242">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3DAD907">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1ABC980">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19B0A20">
      <w:pPr>
        <w:pageBreakBefore w:val="0"/>
        <w:kinsoku/>
        <w:wordWrap/>
        <w:overflowPunct/>
        <w:topLinePunct w:val="0"/>
        <w:bidi w:val="0"/>
        <w:snapToGrid/>
        <w:spacing w:beforeAutospacing="0" w:afterAutospacing="0" w:line="360" w:lineRule="auto"/>
        <w:ind w:right="0" w:rightChars="0" w:firstLine="482" w:firstLineChars="200"/>
        <w:jc w:val="both"/>
        <w:textAlignment w:val="auto"/>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14:paraId="79F7CF9E">
      <w:pPr>
        <w:pageBreakBefore w:val="0"/>
        <w:kinsoku/>
        <w:wordWrap/>
        <w:overflowPunct/>
        <w:topLinePunct w:val="0"/>
        <w:bidi w:val="0"/>
        <w:snapToGrid/>
        <w:spacing w:beforeAutospacing="0" w:afterAutospacing="0" w:line="360" w:lineRule="auto"/>
        <w:ind w:left="0" w:leftChars="0" w:right="0" w:righ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49CE783">
      <w:pPr>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lang w:val="zh-CN"/>
        </w:rPr>
      </w:pPr>
    </w:p>
    <w:p w14:paraId="649C68B7">
      <w:pPr>
        <w:pageBreakBefore w:val="0"/>
        <w:kinsoku/>
        <w:wordWrap/>
        <w:overflowPunct/>
        <w:topLinePunct w:val="0"/>
        <w:autoSpaceDE w:val="0"/>
        <w:autoSpaceDN w:val="0"/>
        <w:bidi w:val="0"/>
        <w:snapToGrid/>
        <w:spacing w:beforeAutospacing="0" w:afterAutospacing="0" w:line="360" w:lineRule="auto"/>
        <w:ind w:left="0" w:leftChars="0" w:right="0" w:rightChars="0" w:firstLine="482" w:firstLineChars="200"/>
        <w:jc w:val="both"/>
        <w:textAlignment w:val="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DBF6085">
      <w:pPr>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8BDCF03">
      <w:pPr>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lang w:val="zh-CN"/>
        </w:rPr>
      </w:pPr>
    </w:p>
    <w:p w14:paraId="1B450D0E">
      <w:pPr>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50ED1AC">
      <w:pPr>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71E5B06">
      <w:pPr>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2B0EC87">
      <w:pPr>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57EC425">
      <w:pPr>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A430498">
      <w:pPr>
        <w:pageBreakBefore w:val="0"/>
        <w:kinsoku/>
        <w:wordWrap/>
        <w:overflowPunct/>
        <w:topLinePunct w:val="0"/>
        <w:autoSpaceDE w:val="0"/>
        <w:autoSpaceDN w:val="0"/>
        <w:bidi w:val="0"/>
        <w:snapToGrid/>
        <w:spacing w:beforeAutospacing="0" w:afterAutospacing="0" w:line="360" w:lineRule="auto"/>
        <w:ind w:left="0" w:leftChars="0" w:right="0" w:rightChars="0" w:firstLine="480" w:firstLineChars="200"/>
        <w:jc w:val="both"/>
        <w:textAlignment w:val="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34A6E77">
      <w:pPr>
        <w:pageBreakBefore w:val="0"/>
        <w:kinsoku/>
        <w:wordWrap/>
        <w:overflowPunct/>
        <w:topLinePunct w:val="0"/>
        <w:autoSpaceDE w:val="0"/>
        <w:autoSpaceDN w:val="0"/>
        <w:bidi w:val="0"/>
        <w:snapToGrid/>
        <w:spacing w:beforeAutospacing="0" w:afterAutospacing="0" w:line="360" w:lineRule="auto"/>
        <w:ind w:left="0" w:leftChars="0" w:right="0" w:rightChars="0"/>
        <w:textAlignment w:val="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0C1ED31">
      <w:pPr>
        <w:pageBreakBefore w:val="0"/>
        <w:kinsoku/>
        <w:wordWrap/>
        <w:overflowPunct/>
        <w:topLinePunct w:val="0"/>
        <w:autoSpaceDE w:val="0"/>
        <w:autoSpaceDN w:val="0"/>
        <w:bidi w:val="0"/>
        <w:snapToGrid/>
        <w:spacing w:beforeAutospacing="0" w:afterAutospacing="0" w:line="360" w:lineRule="auto"/>
        <w:ind w:left="0" w:leftChars="0" w:right="0" w:rightChars="0"/>
        <w:textAlignment w:val="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C45A4E3">
      <w:pPr>
        <w:pageBreakBefore w:val="0"/>
        <w:kinsoku/>
        <w:wordWrap/>
        <w:overflowPunct/>
        <w:topLinePunct w:val="0"/>
        <w:autoSpaceDE w:val="0"/>
        <w:autoSpaceDN w:val="0"/>
        <w:bidi w:val="0"/>
        <w:snapToGrid/>
        <w:spacing w:beforeAutospacing="0" w:afterAutospacing="0" w:line="360" w:lineRule="auto"/>
        <w:ind w:left="0" w:leftChars="0" w:right="0" w:rightChars="0"/>
        <w:textAlignment w:val="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1292C7C">
      <w:pPr>
        <w:pageBreakBefore w:val="0"/>
        <w:kinsoku/>
        <w:wordWrap/>
        <w:overflowPunct/>
        <w:topLinePunct w:val="0"/>
        <w:autoSpaceDE w:val="0"/>
        <w:autoSpaceDN w:val="0"/>
        <w:bidi w:val="0"/>
        <w:snapToGrid/>
        <w:spacing w:beforeAutospacing="0" w:afterAutospacing="0" w:line="360" w:lineRule="auto"/>
        <w:ind w:left="0" w:leftChars="0" w:right="0" w:rightChars="0"/>
        <w:textAlignment w:val="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628CD74">
      <w:pPr>
        <w:pageBreakBefore w:val="0"/>
        <w:kinsoku/>
        <w:wordWrap/>
        <w:overflowPunct/>
        <w:topLinePunct w:val="0"/>
        <w:autoSpaceDE w:val="0"/>
        <w:autoSpaceDN w:val="0"/>
        <w:bidi w:val="0"/>
        <w:snapToGrid/>
        <w:spacing w:beforeAutospacing="0" w:afterAutospacing="0" w:line="360" w:lineRule="auto"/>
        <w:ind w:left="0" w:leftChars="0" w:right="0" w:rightChars="0"/>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CA24DF7">
      <w:pPr>
        <w:pageBreakBefore w:val="0"/>
        <w:kinsoku/>
        <w:wordWrap/>
        <w:overflowPunct/>
        <w:topLinePunct w:val="0"/>
        <w:autoSpaceDE w:val="0"/>
        <w:autoSpaceDN w:val="0"/>
        <w:bidi w:val="0"/>
        <w:snapToGrid/>
        <w:spacing w:beforeAutospacing="0" w:afterAutospacing="0" w:line="360" w:lineRule="auto"/>
        <w:ind w:left="0" w:leftChars="0" w:right="0" w:rightChars="0"/>
        <w:textAlignment w:val="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ADAC1B0">
      <w:pPr>
        <w:widowControl/>
        <w:kinsoku/>
        <w:wordWrap/>
        <w:overflowPunct/>
        <w:topLinePunct w:val="0"/>
        <w:bidi w:val="0"/>
        <w:spacing w:beforeAutospacing="0" w:afterAutospacing="0" w:line="560" w:lineRule="exact"/>
        <w:ind w:left="0" w:leftChars="0" w:right="0" w:rightChars="0"/>
        <w:jc w:val="left"/>
        <w:textAlignment w:val="auto"/>
        <w:rPr>
          <w:rFonts w:ascii="宋体" w:hAnsi="宋体"/>
          <w:b/>
          <w:color w:val="auto"/>
          <w:sz w:val="24"/>
          <w:highlight w:val="none"/>
        </w:rPr>
      </w:pPr>
    </w:p>
    <w:p w14:paraId="7FB1AA88">
      <w:pPr>
        <w:widowControl/>
        <w:kinsoku/>
        <w:wordWrap/>
        <w:overflowPunct/>
        <w:topLinePunct w:val="0"/>
        <w:bidi w:val="0"/>
        <w:adjustRightInd/>
        <w:spacing w:beforeAutospacing="0" w:afterAutospacing="0"/>
        <w:ind w:left="0" w:leftChars="0" w:right="0" w:rightChars="0"/>
        <w:jc w:val="left"/>
        <w:textAlignment w:val="auto"/>
        <w:rPr>
          <w:rFonts w:ascii="宋体" w:hAnsi="宋体"/>
          <w:b/>
          <w:color w:val="auto"/>
          <w:sz w:val="24"/>
          <w:highlight w:val="none"/>
        </w:rPr>
      </w:pPr>
      <w:r>
        <w:rPr>
          <w:rFonts w:ascii="宋体" w:hAnsi="宋体"/>
          <w:b/>
          <w:color w:val="auto"/>
          <w:highlight w:val="none"/>
        </w:rPr>
        <w:br w:type="page"/>
      </w:r>
    </w:p>
    <w:p w14:paraId="33CF01CB">
      <w:pPr>
        <w:pStyle w:val="702"/>
        <w:keepNext w:val="0"/>
        <w:keepLines w:val="0"/>
        <w:pageBreakBefore w:val="0"/>
        <w:widowControl w:val="0"/>
        <w:kinsoku/>
        <w:wordWrap/>
        <w:overflowPunct/>
        <w:topLinePunct w:val="0"/>
        <w:bidi w:val="0"/>
        <w:adjustRightInd w:val="0"/>
        <w:spacing w:beforeAutospacing="0" w:after="0" w:afterAutospacing="0" w:line="360" w:lineRule="auto"/>
        <w:ind w:left="0" w:leftChars="0" w:right="0" w:rightChars="0" w:firstLine="482"/>
        <w:jc w:val="center"/>
        <w:textAlignment w:val="auto"/>
        <w:rPr>
          <w:rFonts w:ascii="宋体" w:hAnsi="宋体"/>
          <w:b/>
          <w:color w:val="auto"/>
          <w:szCs w:val="24"/>
          <w:highlight w:val="none"/>
        </w:rPr>
      </w:pPr>
      <w:r>
        <w:rPr>
          <w:rFonts w:hint="eastAsia" w:ascii="宋体" w:hAnsi="宋体"/>
          <w:b/>
          <w:color w:val="auto"/>
          <w:szCs w:val="24"/>
          <w:highlight w:val="none"/>
        </w:rPr>
        <w:t>第二部分合同一般条款</w:t>
      </w:r>
    </w:p>
    <w:p w14:paraId="76C82517">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39" w:name="_Toc19680"/>
      <w:bookmarkStart w:id="440" w:name="_Toc14021"/>
      <w:bookmarkStart w:id="441" w:name="_Toc5228"/>
      <w:bookmarkStart w:id="442" w:name="_Toc25079"/>
      <w:bookmarkStart w:id="443" w:name="_Toc31297"/>
      <w:r>
        <w:rPr>
          <w:rFonts w:ascii="宋体" w:hAnsi="宋体"/>
          <w:b/>
          <w:color w:val="auto"/>
          <w:sz w:val="24"/>
          <w:highlight w:val="none"/>
        </w:rPr>
        <w:t>2.1定义</w:t>
      </w:r>
      <w:bookmarkEnd w:id="439"/>
      <w:bookmarkEnd w:id="440"/>
      <w:bookmarkEnd w:id="441"/>
      <w:bookmarkEnd w:id="442"/>
      <w:bookmarkEnd w:id="443"/>
    </w:p>
    <w:p w14:paraId="5A12A242">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2.1.1“合同”系指采购人和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2.1.2“合同价”系指根据合同约定，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2.1.3“</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2.1.4“</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2.1.5“乙方”系指根据合同约定提供服务的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2.1.6“现场”系指合同约定提供服务的地点。</w:t>
      </w:r>
    </w:p>
    <w:p w14:paraId="6B5A301E">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44" w:name="_Toc31402"/>
      <w:bookmarkStart w:id="445" w:name="_Toc3769"/>
      <w:bookmarkStart w:id="446" w:name="_Toc23289"/>
      <w:bookmarkStart w:id="447" w:name="_Toc16752"/>
      <w:bookmarkStart w:id="448" w:name="_Toc19539"/>
      <w:r>
        <w:rPr>
          <w:rFonts w:ascii="宋体" w:hAnsi="宋体"/>
          <w:b/>
          <w:color w:val="auto"/>
          <w:sz w:val="24"/>
          <w:highlight w:val="none"/>
        </w:rPr>
        <w:t>2.2技术规范</w:t>
      </w:r>
      <w:bookmarkEnd w:id="444"/>
      <w:bookmarkEnd w:id="445"/>
      <w:bookmarkEnd w:id="446"/>
      <w:bookmarkEnd w:id="447"/>
      <w:bookmarkEnd w:id="448"/>
    </w:p>
    <w:p w14:paraId="66041616">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49" w:name="_Toc4133"/>
      <w:bookmarkStart w:id="450" w:name="_Toc27945"/>
      <w:bookmarkStart w:id="451" w:name="_Toc12412"/>
      <w:bookmarkStart w:id="452" w:name="_Toc9161"/>
      <w:bookmarkStart w:id="453" w:name="_Toc13673"/>
      <w:r>
        <w:rPr>
          <w:rFonts w:ascii="宋体" w:hAnsi="宋体"/>
          <w:b/>
          <w:color w:val="auto"/>
          <w:sz w:val="24"/>
          <w:highlight w:val="none"/>
        </w:rPr>
        <w:t>2.3知识产权</w:t>
      </w:r>
      <w:bookmarkEnd w:id="449"/>
      <w:bookmarkEnd w:id="450"/>
      <w:bookmarkEnd w:id="451"/>
      <w:bookmarkEnd w:id="452"/>
      <w:bookmarkEnd w:id="453"/>
    </w:p>
    <w:p w14:paraId="7714C061">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2.3.1</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2.3.2</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rPr>
          <w:rFonts w:ascii="宋体" w:hAnsi="宋体"/>
          <w:b/>
          <w:color w:val="auto"/>
          <w:sz w:val="24"/>
          <w:highlight w:val="none"/>
        </w:rPr>
      </w:pPr>
      <w:r>
        <w:rPr>
          <w:rFonts w:ascii="宋体" w:hAnsi="宋体"/>
          <w:b/>
          <w:color w:val="auto"/>
          <w:sz w:val="24"/>
          <w:highlight w:val="none"/>
        </w:rPr>
        <w:t>2.4</w:t>
      </w:r>
      <w:r>
        <w:rPr>
          <w:rFonts w:hint="eastAsia" w:ascii="宋体" w:hAnsi="宋体"/>
          <w:b/>
          <w:color w:val="auto"/>
          <w:sz w:val="24"/>
          <w:highlight w:val="none"/>
        </w:rPr>
        <w:t>履约检查和问题反馈</w:t>
      </w:r>
    </w:p>
    <w:p w14:paraId="452AE615">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2.4.2</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54" w:name="_Toc26555"/>
      <w:bookmarkStart w:id="455" w:name="_Toc22011"/>
      <w:bookmarkStart w:id="456" w:name="_Toc31233"/>
      <w:bookmarkStart w:id="457" w:name="_Toc32670"/>
      <w:bookmarkStart w:id="458" w:name="_Toc15447"/>
      <w:r>
        <w:rPr>
          <w:rFonts w:ascii="宋体" w:hAnsi="宋体"/>
          <w:b/>
          <w:color w:val="auto"/>
          <w:sz w:val="24"/>
          <w:highlight w:val="none"/>
        </w:rPr>
        <w:t>2.5结算方式和付款条件</w:t>
      </w:r>
      <w:bookmarkEnd w:id="454"/>
      <w:bookmarkEnd w:id="455"/>
      <w:bookmarkEnd w:id="456"/>
      <w:bookmarkEnd w:id="457"/>
      <w:bookmarkEnd w:id="458"/>
    </w:p>
    <w:p w14:paraId="4529D15D">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59" w:name="_Toc13154"/>
      <w:bookmarkStart w:id="460" w:name="_Toc18990"/>
      <w:bookmarkStart w:id="461" w:name="_Toc13467"/>
      <w:bookmarkStart w:id="462" w:name="_Toc16163"/>
      <w:bookmarkStart w:id="463" w:name="_Toc30507"/>
      <w:r>
        <w:rPr>
          <w:rFonts w:ascii="宋体" w:hAnsi="宋体"/>
          <w:b/>
          <w:color w:val="auto"/>
          <w:sz w:val="24"/>
          <w:highlight w:val="none"/>
        </w:rPr>
        <w:t>2.6技术资料和保密义务</w:t>
      </w:r>
      <w:bookmarkEnd w:id="459"/>
      <w:bookmarkEnd w:id="460"/>
      <w:bookmarkEnd w:id="461"/>
      <w:bookmarkEnd w:id="462"/>
      <w:bookmarkEnd w:id="463"/>
    </w:p>
    <w:p w14:paraId="623AE50C">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2.6.1乙方有权依据合同约定和项目需要，向甲方了解有关情况，调阅有关资料等，甲方应予积极配合；</w:t>
      </w:r>
    </w:p>
    <w:p w14:paraId="4D3729D1">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2.6.2</w:t>
      </w:r>
      <w:r>
        <w:rPr>
          <w:rFonts w:hint="eastAsia" w:ascii="宋体" w:hAnsi="宋体"/>
          <w:color w:val="auto"/>
          <w:sz w:val="24"/>
          <w:highlight w:val="none"/>
        </w:rPr>
        <w:t>乙方有义务妥善保管和保护由甲方提供的前款信息和资料等；</w:t>
      </w:r>
    </w:p>
    <w:p w14:paraId="446500AC">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2.6.3</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64" w:name="_Toc19069"/>
      <w:r>
        <w:rPr>
          <w:rFonts w:ascii="宋体" w:hAnsi="宋体"/>
          <w:b/>
          <w:color w:val="auto"/>
          <w:sz w:val="24"/>
          <w:highlight w:val="none"/>
        </w:rPr>
        <w:t>2.7</w:t>
      </w:r>
      <w:r>
        <w:rPr>
          <w:rFonts w:hint="eastAsia" w:ascii="宋体" w:hAnsi="宋体"/>
          <w:b/>
          <w:color w:val="auto"/>
          <w:sz w:val="24"/>
          <w:highlight w:val="none"/>
        </w:rPr>
        <w:t>质量保证</w:t>
      </w:r>
      <w:bookmarkEnd w:id="464"/>
    </w:p>
    <w:p w14:paraId="02CCDF41">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2.7.2</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65" w:name="_Toc22267"/>
      <w:r>
        <w:rPr>
          <w:rFonts w:ascii="宋体" w:hAnsi="宋体"/>
          <w:b/>
          <w:color w:val="auto"/>
          <w:sz w:val="24"/>
          <w:highlight w:val="none"/>
        </w:rPr>
        <w:t>2.8</w:t>
      </w:r>
      <w:r>
        <w:rPr>
          <w:rFonts w:hint="eastAsia" w:ascii="宋体" w:hAnsi="宋体"/>
          <w:b/>
          <w:color w:val="auto"/>
          <w:sz w:val="24"/>
          <w:highlight w:val="none"/>
        </w:rPr>
        <w:t>延迟履行</w:t>
      </w:r>
      <w:bookmarkEnd w:id="465"/>
    </w:p>
    <w:p w14:paraId="7F3961DF">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66" w:name="_Toc10611"/>
      <w:r>
        <w:rPr>
          <w:rFonts w:ascii="宋体" w:hAnsi="宋体"/>
          <w:b/>
          <w:color w:val="auto"/>
          <w:sz w:val="24"/>
          <w:highlight w:val="none"/>
        </w:rPr>
        <w:t>2.9</w:t>
      </w:r>
      <w:r>
        <w:rPr>
          <w:rFonts w:hint="eastAsia" w:ascii="宋体" w:hAnsi="宋体"/>
          <w:b/>
          <w:color w:val="auto"/>
          <w:sz w:val="24"/>
          <w:highlight w:val="none"/>
        </w:rPr>
        <w:t>合同变更</w:t>
      </w:r>
      <w:bookmarkEnd w:id="466"/>
    </w:p>
    <w:p w14:paraId="508ABCA9">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67" w:name="_Toc21830"/>
      <w:bookmarkStart w:id="468" w:name="_Toc42"/>
      <w:bookmarkStart w:id="469" w:name="_Toc10663"/>
      <w:bookmarkStart w:id="470" w:name="_Toc26689"/>
      <w:bookmarkStart w:id="471" w:name="_Toc23368"/>
      <w:r>
        <w:rPr>
          <w:rFonts w:ascii="宋体" w:hAnsi="宋体"/>
          <w:b/>
          <w:color w:val="auto"/>
          <w:sz w:val="24"/>
          <w:highlight w:val="none"/>
        </w:rPr>
        <w:t>2.10合同转让和分包</w:t>
      </w:r>
      <w:bookmarkEnd w:id="467"/>
      <w:bookmarkEnd w:id="468"/>
      <w:bookmarkEnd w:id="469"/>
      <w:bookmarkEnd w:id="470"/>
      <w:bookmarkEnd w:id="471"/>
    </w:p>
    <w:p w14:paraId="3FA7DC36">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72" w:name="_Toc25571"/>
      <w:bookmarkStart w:id="473" w:name="_Toc26633"/>
      <w:bookmarkStart w:id="474" w:name="_Toc14371"/>
      <w:bookmarkStart w:id="475" w:name="_Toc32494"/>
      <w:bookmarkStart w:id="476" w:name="_Toc4720"/>
      <w:r>
        <w:rPr>
          <w:rFonts w:ascii="宋体" w:hAnsi="宋体"/>
          <w:b/>
          <w:color w:val="auto"/>
          <w:sz w:val="24"/>
          <w:highlight w:val="none"/>
        </w:rPr>
        <w:t>2.11不可抗力</w:t>
      </w:r>
      <w:bookmarkEnd w:id="472"/>
      <w:bookmarkEnd w:id="473"/>
      <w:bookmarkEnd w:id="474"/>
      <w:bookmarkEnd w:id="475"/>
      <w:bookmarkEnd w:id="476"/>
    </w:p>
    <w:p w14:paraId="0DF3B5CA">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2.11.2</w:t>
      </w:r>
      <w:r>
        <w:rPr>
          <w:rFonts w:hint="eastAsia" w:ascii="宋体" w:hAnsi="宋体"/>
          <w:color w:val="auto"/>
          <w:sz w:val="24"/>
          <w:highlight w:val="none"/>
        </w:rPr>
        <w:t>因不可抗力致使不能实现合同目的的，当事人可以解除合同；</w:t>
      </w:r>
    </w:p>
    <w:p w14:paraId="2372A5A1">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2.11.3</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77" w:name="_Toc23854"/>
      <w:bookmarkStart w:id="478" w:name="_Toc3638"/>
      <w:bookmarkStart w:id="479" w:name="_Toc24465"/>
      <w:bookmarkStart w:id="480" w:name="_Toc25783"/>
      <w:bookmarkStart w:id="481" w:name="_Toc14115"/>
      <w:r>
        <w:rPr>
          <w:rFonts w:ascii="宋体" w:hAnsi="宋体"/>
          <w:b/>
          <w:color w:val="auto"/>
          <w:sz w:val="24"/>
          <w:highlight w:val="none"/>
        </w:rPr>
        <w:t>2.12税费</w:t>
      </w:r>
      <w:bookmarkEnd w:id="477"/>
      <w:bookmarkEnd w:id="478"/>
      <w:bookmarkEnd w:id="479"/>
      <w:bookmarkEnd w:id="480"/>
      <w:bookmarkEnd w:id="481"/>
    </w:p>
    <w:p w14:paraId="17CC4EA6">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82" w:name="_Toc26883"/>
      <w:bookmarkStart w:id="483" w:name="_Toc30105"/>
      <w:bookmarkStart w:id="484" w:name="_Toc14814"/>
      <w:bookmarkStart w:id="485" w:name="_Toc25525"/>
      <w:bookmarkStart w:id="486" w:name="_Toc7315"/>
      <w:r>
        <w:rPr>
          <w:rFonts w:ascii="宋体" w:hAnsi="宋体"/>
          <w:b/>
          <w:color w:val="auto"/>
          <w:sz w:val="24"/>
          <w:highlight w:val="none"/>
        </w:rPr>
        <w:t>2.13乙方破产</w:t>
      </w:r>
      <w:bookmarkEnd w:id="482"/>
      <w:bookmarkEnd w:id="483"/>
      <w:bookmarkEnd w:id="484"/>
      <w:bookmarkEnd w:id="485"/>
      <w:bookmarkEnd w:id="486"/>
    </w:p>
    <w:p w14:paraId="4470C645">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87" w:name="_Toc2016"/>
      <w:bookmarkStart w:id="488" w:name="_Toc23323"/>
      <w:bookmarkStart w:id="489" w:name="_Toc1123"/>
      <w:r>
        <w:rPr>
          <w:rFonts w:ascii="宋体" w:hAnsi="宋体"/>
          <w:b/>
          <w:color w:val="auto"/>
          <w:sz w:val="24"/>
          <w:highlight w:val="none"/>
        </w:rPr>
        <w:t>2.14合同中止、终止</w:t>
      </w:r>
      <w:bookmarkEnd w:id="487"/>
      <w:bookmarkEnd w:id="488"/>
      <w:bookmarkEnd w:id="489"/>
    </w:p>
    <w:p w14:paraId="57D16938">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2.14.1</w:t>
      </w:r>
      <w:r>
        <w:rPr>
          <w:rFonts w:hint="eastAsia" w:ascii="宋体" w:hAnsi="宋体"/>
          <w:color w:val="auto"/>
          <w:sz w:val="24"/>
          <w:highlight w:val="none"/>
        </w:rPr>
        <w:t>双方当事人不得擅自中止或者终止合同；</w:t>
      </w:r>
    </w:p>
    <w:p w14:paraId="2128FFA7">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2.15检验和验收</w:t>
      </w:r>
      <w:bookmarkEnd w:id="490"/>
      <w:bookmarkEnd w:id="491"/>
      <w:bookmarkEnd w:id="492"/>
    </w:p>
    <w:p w14:paraId="10BB3C75">
      <w:pPr>
        <w:keepNext w:val="0"/>
        <w:keepLines w:val="0"/>
        <w:pageBreakBefore w:val="0"/>
        <w:widowControl w:val="0"/>
        <w:tabs>
          <w:tab w:val="left" w:pos="360"/>
          <w:tab w:val="left" w:pos="540"/>
          <w:tab w:val="left" w:pos="108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2.15.1</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keepNext w:val="0"/>
        <w:keepLines w:val="0"/>
        <w:pageBreakBefore w:val="0"/>
        <w:widowControl w:val="0"/>
        <w:tabs>
          <w:tab w:val="left" w:pos="360"/>
          <w:tab w:val="left" w:pos="540"/>
          <w:tab w:val="left" w:pos="108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2.15.2</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keepNext w:val="0"/>
        <w:keepLines w:val="0"/>
        <w:pageBreakBefore w:val="0"/>
        <w:widowControl w:val="0"/>
        <w:tabs>
          <w:tab w:val="left" w:pos="360"/>
          <w:tab w:val="left" w:pos="540"/>
          <w:tab w:val="left" w:pos="1080"/>
        </w:tabs>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2.15.3</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493" w:name="_Toc9808"/>
      <w:bookmarkStart w:id="494" w:name="_Toc2308"/>
      <w:bookmarkStart w:id="495" w:name="_Toc31892"/>
      <w:bookmarkStart w:id="496" w:name="_Toc12666"/>
      <w:bookmarkStart w:id="497" w:name="_Toc25198"/>
      <w:r>
        <w:rPr>
          <w:rFonts w:ascii="宋体" w:hAnsi="宋体"/>
          <w:b/>
          <w:color w:val="auto"/>
          <w:sz w:val="24"/>
          <w:highlight w:val="none"/>
        </w:rPr>
        <w:t>2.16通知和送达</w:t>
      </w:r>
      <w:bookmarkEnd w:id="493"/>
      <w:bookmarkEnd w:id="494"/>
      <w:bookmarkEnd w:id="495"/>
      <w:bookmarkEnd w:id="496"/>
      <w:bookmarkEnd w:id="497"/>
    </w:p>
    <w:p w14:paraId="2D57AD58">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b/>
          <w:color w:val="auto"/>
          <w:sz w:val="24"/>
          <w:highlight w:val="none"/>
        </w:rPr>
      </w:pPr>
      <w:bookmarkStart w:id="500" w:name="_Toc5063"/>
      <w:bookmarkStart w:id="501" w:name="_Toc27644"/>
      <w:bookmarkStart w:id="502" w:name="_Toc12254"/>
      <w:bookmarkStart w:id="503" w:name="_Toc20808"/>
      <w:bookmarkStart w:id="504" w:name="_Toc28906"/>
      <w:r>
        <w:rPr>
          <w:rFonts w:ascii="宋体" w:hAnsi="宋体"/>
          <w:b/>
          <w:color w:val="auto"/>
          <w:sz w:val="24"/>
          <w:highlight w:val="none"/>
        </w:rPr>
        <w:t>2.17</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2.17.1合同使用汉语书就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2.17.2</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2.18计量单位</w:t>
      </w:r>
      <w:bookmarkEnd w:id="505"/>
      <w:bookmarkEnd w:id="506"/>
      <w:bookmarkEnd w:id="507"/>
    </w:p>
    <w:p w14:paraId="5B9E0A7B">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2" w:firstLineChars="200"/>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firstLine="480" w:firstLineChars="200"/>
        <w:textAlignment w:val="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keepNext w:val="0"/>
        <w:keepLines w:val="0"/>
        <w:pageBreakBefore w:val="0"/>
        <w:widowControl w:val="0"/>
        <w:kinsoku/>
        <w:wordWrap/>
        <w:overflowPunct/>
        <w:topLinePunct w:val="0"/>
        <w:bidi w:val="0"/>
        <w:adjustRightInd w:val="0"/>
        <w:spacing w:beforeAutospacing="0" w:afterAutospacing="0" w:line="360" w:lineRule="auto"/>
        <w:ind w:left="0" w:leftChars="0" w:right="0" w:rightChars="0"/>
        <w:jc w:val="center"/>
        <w:textAlignment w:val="auto"/>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第三部分合同专用条款</w:t>
      </w:r>
    </w:p>
    <w:p w14:paraId="1CB856D3">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textAlignment w:val="auto"/>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1.5.1</w:t>
            </w:r>
          </w:p>
        </w:tc>
        <w:tc>
          <w:tcPr>
            <w:tcW w:w="4464" w:type="pct"/>
            <w:vAlign w:val="center"/>
          </w:tcPr>
          <w:p w14:paraId="4F7069E5">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1.5.3</w:t>
            </w:r>
          </w:p>
        </w:tc>
        <w:tc>
          <w:tcPr>
            <w:tcW w:w="4464" w:type="pct"/>
            <w:vAlign w:val="center"/>
          </w:tcPr>
          <w:p w14:paraId="601A43B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11.4</w:t>
            </w:r>
          </w:p>
        </w:tc>
        <w:tc>
          <w:tcPr>
            <w:tcW w:w="4464" w:type="pct"/>
          </w:tcPr>
          <w:p w14:paraId="5082AFF0">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p>
        </w:tc>
      </w:tr>
    </w:tbl>
    <w:p w14:paraId="408D6C86">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p>
    <w:p w14:paraId="39726875">
      <w:pPr>
        <w:widowControl/>
        <w:kinsoku/>
        <w:wordWrap/>
        <w:overflowPunct/>
        <w:topLinePunct w:val="0"/>
        <w:bidi w:val="0"/>
        <w:adjustRightInd/>
        <w:spacing w:beforeAutospacing="0" w:afterAutospacing="0"/>
        <w:ind w:left="0" w:leftChars="0" w:right="0" w:rightChars="0"/>
        <w:jc w:val="center"/>
        <w:textAlignment w:val="auto"/>
        <w:rPr>
          <w:rFonts w:hint="eastAsia" w:ascii="宋体" w:hAnsi="宋体" w:cs="宋体"/>
          <w:b/>
          <w:color w:val="auto"/>
          <w:sz w:val="36"/>
          <w:szCs w:val="20"/>
          <w:highlight w:val="none"/>
        </w:rPr>
      </w:pPr>
    </w:p>
    <w:p w14:paraId="5F30D4DC">
      <w:pPr>
        <w:widowControl/>
        <w:kinsoku/>
        <w:wordWrap/>
        <w:overflowPunct/>
        <w:topLinePunct w:val="0"/>
        <w:bidi w:val="0"/>
        <w:adjustRightInd/>
        <w:spacing w:beforeAutospacing="0" w:afterAutospacing="0"/>
        <w:ind w:left="0" w:leftChars="0" w:right="0" w:rightChars="0"/>
        <w:jc w:val="center"/>
        <w:textAlignment w:val="auto"/>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bookmarkEnd w:id="394"/>
      <w:r>
        <w:rPr>
          <w:rFonts w:hint="eastAsia" w:ascii="宋体" w:hAnsi="宋体" w:cs="宋体"/>
          <w:b/>
          <w:color w:val="auto"/>
          <w:sz w:val="36"/>
          <w:szCs w:val="20"/>
          <w:highlight w:val="none"/>
        </w:rPr>
        <w:t>应提交的有关格式范例</w:t>
      </w:r>
    </w:p>
    <w:p w14:paraId="5458760F">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highlight w:val="none"/>
        </w:rPr>
      </w:pPr>
    </w:p>
    <w:p w14:paraId="72EBEEFA">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highlight w:val="none"/>
        </w:rPr>
      </w:pPr>
    </w:p>
    <w:p w14:paraId="64B2C9C0">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p>
    <w:p w14:paraId="5D7C83D8">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p>
    <w:p w14:paraId="36B3FF2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12914260">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kinsoku/>
        <w:wordWrap/>
        <w:overflowPunct/>
        <w:topLinePunct w:val="0"/>
        <w:bidi w:val="0"/>
        <w:snapToGrid w:val="0"/>
        <w:spacing w:beforeAutospacing="0" w:afterAutospacing="0" w:line="360" w:lineRule="auto"/>
        <w:ind w:left="0" w:leftChars="0" w:right="0" w:rightChars="0"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kinsoku/>
        <w:wordWrap/>
        <w:overflowPunct/>
        <w:topLinePunct w:val="0"/>
        <w:bidi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2、具有良好的商业信誉和健全的财务会计制度；</w:t>
      </w:r>
    </w:p>
    <w:p w14:paraId="5735218E">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kinsoku/>
        <w:wordWrap/>
        <w:overflowPunct/>
        <w:topLinePunct w:val="0"/>
        <w:bidi w:val="0"/>
        <w:snapToGrid w:val="0"/>
        <w:spacing w:beforeAutospacing="0" w:afterAutospacing="0" w:line="360" w:lineRule="auto"/>
        <w:ind w:left="0" w:leftChars="0" w:right="0" w:rightChars="0" w:firstLine="5520" w:firstLineChars="23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kinsoku/>
        <w:wordWrap/>
        <w:overflowPunct/>
        <w:topLinePunct w:val="0"/>
        <w:bidi w:val="0"/>
        <w:snapToGrid w:val="0"/>
        <w:spacing w:beforeAutospacing="0" w:afterAutospacing="0" w:line="360" w:lineRule="auto"/>
        <w:ind w:left="0" w:leftChars="0" w:right="0" w:rightChars="0"/>
        <w:jc w:val="right"/>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14:paraId="53D0601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596ABC3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25E2531B">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3D869CA3">
      <w:pPr>
        <w:kinsoku/>
        <w:wordWrap/>
        <w:overflowPunct/>
        <w:topLinePunct w:val="0"/>
        <w:bidi w:val="0"/>
        <w:spacing w:beforeAutospacing="0" w:afterAutospacing="0"/>
        <w:ind w:left="0" w:leftChars="0" w:right="0" w:rightChars="0"/>
        <w:textAlignment w:val="auto"/>
        <w:rPr>
          <w:rFonts w:ascii="宋体" w:hAnsi="宋体" w:cs="宋体"/>
          <w:color w:val="auto"/>
          <w:highlight w:val="none"/>
        </w:rPr>
      </w:pPr>
    </w:p>
    <w:p w14:paraId="1165296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1EDB7BF2">
      <w:pPr>
        <w:widowControl/>
        <w:kinsoku/>
        <w:wordWrap/>
        <w:overflowPunct/>
        <w:topLinePunct w:val="0"/>
        <w:bidi w:val="0"/>
        <w:adjustRightInd/>
        <w:spacing w:beforeAutospacing="0" w:afterAutospacing="0"/>
        <w:ind w:left="0" w:leftChars="0" w:right="0" w:rightChars="0"/>
        <w:jc w:val="left"/>
        <w:textAlignment w:val="auto"/>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kinsoku/>
        <w:wordWrap/>
        <w:overflowPunct/>
        <w:topLinePunct w:val="0"/>
        <w:bidi w:val="0"/>
        <w:spacing w:beforeAutospacing="0" w:afterAutospacing="0"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kinsoku/>
        <w:wordWrap/>
        <w:overflowPunct/>
        <w:topLinePunct w:val="0"/>
        <w:bidi w:val="0"/>
        <w:spacing w:beforeAutospacing="0" w:afterAutospacing="0" w:line="360" w:lineRule="auto"/>
        <w:ind w:left="0" w:leftChars="0" w:right="0" w:rightChars="0"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585B36F0">
      <w:pPr>
        <w:kinsoku/>
        <w:wordWrap/>
        <w:overflowPunct/>
        <w:topLinePunct w:val="0"/>
        <w:bidi w:val="0"/>
        <w:snapToGrid w:val="0"/>
        <w:spacing w:beforeAutospacing="0" w:afterAutospacing="0" w:line="360" w:lineRule="auto"/>
        <w:ind w:left="0" w:leftChars="0" w:right="0" w:rightChars="0"/>
        <w:jc w:val="both"/>
        <w:textAlignment w:val="auto"/>
        <w:rPr>
          <w:rFonts w:hint="eastAsia" w:ascii="宋体" w:hAnsi="宋体" w:cs="宋体"/>
          <w:b/>
          <w:color w:val="auto"/>
          <w:kern w:val="0"/>
          <w:sz w:val="32"/>
          <w:szCs w:val="32"/>
          <w:highlight w:val="none"/>
        </w:rPr>
      </w:pPr>
    </w:p>
    <w:p w14:paraId="261B7AD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kinsoku/>
        <w:wordWrap/>
        <w:overflowPunct/>
        <w:topLinePunct w:val="0"/>
        <w:bidi w:val="0"/>
        <w:snapToGrid w:val="0"/>
        <w:spacing w:beforeAutospacing="0" w:afterAutospacing="0" w:line="360" w:lineRule="auto"/>
        <w:ind w:left="0" w:leftChars="0" w:right="0" w:rightChars="0" w:firstLine="472" w:firstLineChars="196"/>
        <w:jc w:val="left"/>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w:t>
      </w:r>
    </w:p>
    <w:p w14:paraId="1765B399">
      <w:pPr>
        <w:widowControl/>
        <w:kinsoku/>
        <w:wordWrap/>
        <w:overflowPunct/>
        <w:topLinePunct w:val="0"/>
        <w:bidi w:val="0"/>
        <w:spacing w:beforeAutospacing="0" w:afterAutospacing="0" w:line="360" w:lineRule="auto"/>
        <w:ind w:left="0" w:leftChars="0" w:right="0" w:rightChars="0" w:firstLine="480"/>
        <w:jc w:val="left"/>
        <w:textAlignment w:val="auto"/>
        <w:rPr>
          <w:rFonts w:ascii="宋体" w:hAnsi="宋体" w:cs="宋体"/>
          <w:color w:val="auto"/>
          <w:sz w:val="24"/>
          <w:highlight w:val="none"/>
        </w:rPr>
      </w:pPr>
    </w:p>
    <w:p w14:paraId="678AF036">
      <w:pPr>
        <w:widowControl/>
        <w:kinsoku/>
        <w:wordWrap/>
        <w:overflowPunct/>
        <w:topLinePunct w:val="0"/>
        <w:bidi w:val="0"/>
        <w:spacing w:beforeAutospacing="0" w:afterAutospacing="0" w:line="360" w:lineRule="auto"/>
        <w:ind w:left="0" w:leftChars="0" w:right="0" w:rightChars="0" w:firstLine="472" w:firstLineChars="196"/>
        <w:jc w:val="left"/>
        <w:textAlignment w:val="auto"/>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lang w:eastAsia="zh-CN"/>
        </w:rPr>
      </w:pPr>
    </w:p>
    <w:p w14:paraId="06ACD379">
      <w:pPr>
        <w:kinsoku/>
        <w:wordWrap/>
        <w:overflowPunct/>
        <w:topLinePunct w:val="0"/>
        <w:bidi w:val="0"/>
        <w:spacing w:beforeAutospacing="0" w:afterAutospacing="0" w:line="360" w:lineRule="auto"/>
        <w:ind w:left="0" w:leftChars="0" w:right="0" w:rightChars="0"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4E66AFB9">
      <w:pPr>
        <w:widowControl/>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kinsoku/>
        <w:wordWrap/>
        <w:overflowPunct/>
        <w:topLinePunct w:val="0"/>
        <w:bidi w:val="0"/>
        <w:spacing w:beforeAutospacing="0" w:afterAutospacing="0"/>
        <w:ind w:left="0" w:leftChars="0" w:right="0" w:rightChars="0"/>
        <w:textAlignment w:val="auto"/>
        <w:rPr>
          <w:rFonts w:ascii="宋体" w:hAnsi="宋体" w:cs="宋体"/>
          <w:color w:val="auto"/>
          <w:highlight w:val="none"/>
        </w:rPr>
      </w:pPr>
    </w:p>
    <w:p w14:paraId="73907B95">
      <w:pPr>
        <w:widowControl/>
        <w:kinsoku/>
        <w:wordWrap/>
        <w:overflowPunct/>
        <w:topLinePunct w:val="0"/>
        <w:bidi w:val="0"/>
        <w:adjustRightInd/>
        <w:spacing w:beforeAutospacing="0" w:afterAutospacing="0"/>
        <w:ind w:left="0" w:leftChars="0" w:right="0" w:rightChars="0"/>
        <w:jc w:val="left"/>
        <w:textAlignment w:val="auto"/>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kinsoku/>
        <w:wordWrap/>
        <w:overflowPunct/>
        <w:topLinePunct w:val="0"/>
        <w:bidi w:val="0"/>
        <w:spacing w:beforeAutospacing="0" w:afterAutospacing="0" w:line="360" w:lineRule="auto"/>
        <w:ind w:right="0" w:rightChars="0"/>
        <w:jc w:val="center"/>
        <w:textAlignment w:val="auto"/>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24"/>
          <w:highlight w:val="none"/>
        </w:rPr>
      </w:pPr>
    </w:p>
    <w:p w14:paraId="64FC89D4">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2E0F8CB">
      <w:p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14:paraId="12DFB595">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69D7F006">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kinsoku/>
        <w:wordWrap/>
        <w:overflowPunct/>
        <w:topLinePunct w:val="0"/>
        <w:bidi w:val="0"/>
        <w:snapToGrid w:val="0"/>
        <w:spacing w:beforeAutospacing="0" w:afterAutospacing="0" w:line="360" w:lineRule="auto"/>
        <w:ind w:right="0" w:rightChars="0"/>
        <w:textAlignment w:val="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7B0364E">
      <w:p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5EA5779F">
      <w:p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4F0A00D1">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700BCA6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4CABD69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69DEAC0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6EE7BD8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48640FE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7A0083EF">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1F5A04F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301C9372">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49FA761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0CE6BE45">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0B232C6D">
      <w:pPr>
        <w:widowControl/>
        <w:kinsoku/>
        <w:wordWrap/>
        <w:overflowPunct/>
        <w:topLinePunct w:val="0"/>
        <w:bidi w:val="0"/>
        <w:adjustRightInd/>
        <w:spacing w:beforeAutospacing="0" w:afterAutospacing="0"/>
        <w:ind w:left="0" w:leftChars="0" w:right="0" w:rightChars="0"/>
        <w:jc w:val="left"/>
        <w:textAlignment w:val="auto"/>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kinsoku/>
        <w:wordWrap/>
        <w:overflowPunct/>
        <w:topLinePunct w:val="0"/>
        <w:bidi w:val="0"/>
        <w:snapToGrid w:val="0"/>
        <w:spacing w:beforeAutospacing="0" w:afterAutospacing="0" w:line="360" w:lineRule="auto"/>
        <w:ind w:left="0" w:leftChars="0" w:right="0" w:rightChars="0"/>
        <w:jc w:val="center"/>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F297C7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3354705">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0353E5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9DD7D52">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50CBCF4">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20302316">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5F7DD451">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14:paraId="536D960F">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264810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26E62C">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C172680">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167B0F9">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2A464BA">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D5374C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2E1A525">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55ED71D">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3D07BE6">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BC81331">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EB4F62">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8201002">
      <w:pPr>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EB1A045">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D9BDC58">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AC131C4">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0CFD5125">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AC0FE46">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56A4F6D">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A5C06D6">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99DB48E">
      <w:pPr>
        <w:widowControl w:val="0"/>
        <w:numPr>
          <w:ilvl w:val="0"/>
          <w:numId w:val="0"/>
        </w:numPr>
        <w:kinsoku/>
        <w:wordWrap/>
        <w:overflowPunct/>
        <w:topLinePunct w:val="0"/>
        <w:bidi w:val="0"/>
        <w:spacing w:beforeAutospacing="0" w:afterAutospacing="0"/>
        <w:ind w:left="0" w:leftChars="0" w:right="0" w:rightChars="0"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0F8EAED">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0F02FD">
      <w:pPr>
        <w:kinsoku/>
        <w:wordWrap/>
        <w:overflowPunct/>
        <w:topLinePunct w:val="0"/>
        <w:bidi w:val="0"/>
        <w:spacing w:beforeAutospacing="0" w:afterAutospacing="0" w:line="360" w:lineRule="auto"/>
        <w:ind w:left="0" w:leftChars="0" w:right="0" w:rightChars="0"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65A59B0">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4749F88">
      <w:pPr>
        <w:kinsoku/>
        <w:wordWrap/>
        <w:overflowPunct/>
        <w:topLinePunct w:val="0"/>
        <w:bidi w:val="0"/>
        <w:snapToGrid w:val="0"/>
        <w:spacing w:beforeAutospacing="0" w:afterAutospacing="0" w:line="360" w:lineRule="auto"/>
        <w:ind w:left="0" w:leftChars="0" w:right="0" w:rightChars="0" w:firstLine="4200" w:firstLineChars="1750"/>
        <w:textAlignment w:val="auto"/>
        <w:rPr>
          <w:rFonts w:ascii="宋体" w:hAnsi="宋体" w:cs="宋体"/>
          <w:color w:val="auto"/>
          <w:kern w:val="0"/>
          <w:sz w:val="24"/>
          <w:highlight w:val="none"/>
          <w:u w:val="single"/>
        </w:rPr>
      </w:pPr>
    </w:p>
    <w:p w14:paraId="3EDC606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6949B0"/>
    <w:p w14:paraId="742E3BA8">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p>
    <w:p w14:paraId="1CD0E6AD">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25EA4943"/>
    <w:p w14:paraId="4435A295">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09EA2B9B">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187DA1AB">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eastAsia="宋体" w:cs="宋体"/>
          <w:color w:val="auto"/>
          <w:sz w:val="24"/>
          <w:highlight w:val="none"/>
          <w:lang w:eastAsia="zh-CN"/>
        </w:rPr>
      </w:pPr>
    </w:p>
    <w:p w14:paraId="11AA68CA">
      <w:pPr>
        <w:kinsoku/>
        <w:wordWrap/>
        <w:overflowPunct/>
        <w:topLinePunct w:val="0"/>
        <w:bidi w:val="0"/>
        <w:snapToGrid w:val="0"/>
        <w:spacing w:beforeAutospacing="0" w:afterAutospacing="0" w:line="360" w:lineRule="auto"/>
        <w:ind w:left="0" w:leftChars="0" w:right="0" w:rightChars="0" w:firstLine="2872" w:firstLineChars="894"/>
        <w:textAlignment w:val="auto"/>
        <w:rPr>
          <w:rFonts w:hint="eastAsia" w:ascii="宋体" w:hAnsi="宋体" w:eastAsia="宋体" w:cs="宋体"/>
          <w:color w:val="auto"/>
          <w:highlight w:val="none"/>
          <w:lang w:eastAsia="zh-CN"/>
        </w:rPr>
      </w:pPr>
      <w:r>
        <w:rPr>
          <w:rFonts w:hint="eastAsia" w:ascii="宋体" w:hAnsi="宋体" w:cs="宋体"/>
          <w:b/>
          <w:color w:val="auto"/>
          <w:kern w:val="0"/>
          <w:sz w:val="32"/>
          <w:szCs w:val="32"/>
          <w:highlight w:val="none"/>
          <w:lang w:val="zh-CN"/>
        </w:rPr>
        <w:t>授权委托书（适用于非联合体投标）</w:t>
      </w:r>
    </w:p>
    <w:p w14:paraId="619E8C83">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939C127">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3D60683">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BC3F999">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E9E50BA">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1B04BB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7D73B25">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p>
    <w:p w14:paraId="0A9BADD6">
      <w:pPr>
        <w:rPr>
          <w:rFonts w:hint="eastAsia" w:eastAsia="宋体"/>
          <w:lang w:eastAsia="zh-CN"/>
        </w:rPr>
      </w:pPr>
    </w:p>
    <w:p w14:paraId="65B4865C">
      <w:pPr>
        <w:rPr>
          <w:rFonts w:hint="eastAsia"/>
          <w:lang w:val="zh-CN"/>
        </w:rPr>
      </w:pPr>
    </w:p>
    <w:p w14:paraId="2BA4B6CD">
      <w:pPr>
        <w:kinsoku/>
        <w:wordWrap/>
        <w:overflowPunct/>
        <w:topLinePunct w:val="0"/>
        <w:bidi w:val="0"/>
        <w:spacing w:beforeAutospacing="0" w:afterAutospacing="0"/>
        <w:ind w:left="0" w:leftChars="0" w:right="0" w:rightChars="0"/>
        <w:jc w:val="center"/>
        <w:textAlignment w:val="auto"/>
        <w:rPr>
          <w:rFonts w:hint="eastAsia" w:ascii="宋体" w:hAnsi="宋体" w:cs="宋体"/>
          <w:b/>
          <w:color w:val="auto"/>
          <w:kern w:val="0"/>
          <w:sz w:val="32"/>
          <w:szCs w:val="32"/>
          <w:highlight w:val="none"/>
          <w:lang w:val="zh-CN"/>
        </w:rPr>
      </w:pPr>
    </w:p>
    <w:p w14:paraId="51D753C0">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D0F8BE0">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D95CE9A">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693B382">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9E1D6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7F1A987">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6548E5D9">
      <w:pPr>
        <w:kinsoku/>
        <w:wordWrap/>
        <w:overflowPunct/>
        <w:topLinePunct w:val="0"/>
        <w:bidi w:val="0"/>
        <w:spacing w:beforeAutospacing="0" w:afterAutospacing="0"/>
        <w:ind w:left="0" w:leftChars="0" w:right="0" w:rightChars="0"/>
        <w:textAlignment w:val="auto"/>
        <w:rPr>
          <w:rFonts w:ascii="宋体" w:hAnsi="宋体" w:cs="宋体"/>
          <w:color w:val="auto"/>
          <w:highlight w:val="none"/>
        </w:rPr>
      </w:pPr>
    </w:p>
    <w:p w14:paraId="6C819775">
      <w:pPr>
        <w:kinsoku/>
        <w:wordWrap/>
        <w:overflowPunct/>
        <w:topLinePunct w:val="0"/>
        <w:bidi w:val="0"/>
        <w:snapToGrid w:val="0"/>
        <w:spacing w:beforeAutospacing="0" w:afterAutospacing="0" w:line="360" w:lineRule="auto"/>
        <w:ind w:left="0" w:leftChars="0" w:right="0" w:rightChars="0"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89D82B">
      <w:pPr>
        <w:kinsoku/>
        <w:wordWrap/>
        <w:overflowPunct/>
        <w:topLinePunct w:val="0"/>
        <w:bidi w:val="0"/>
        <w:snapToGrid w:val="0"/>
        <w:spacing w:beforeAutospacing="0" w:afterAutospacing="0" w:line="360" w:lineRule="auto"/>
        <w:ind w:left="0" w:leftChars="0" w:right="0" w:rightChars="0"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CB4262">
      <w:pPr>
        <w:kinsoku/>
        <w:wordWrap/>
        <w:overflowPunct/>
        <w:topLinePunct w:val="0"/>
        <w:bidi w:val="0"/>
        <w:snapToGrid w:val="0"/>
        <w:spacing w:beforeAutospacing="0" w:afterAutospacing="0" w:line="360" w:lineRule="auto"/>
        <w:ind w:left="0" w:leftChars="0" w:right="0" w:rightChars="0"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14:paraId="405DF11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90740CD">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lang w:val="zh-CN"/>
        </w:rPr>
      </w:pPr>
    </w:p>
    <w:p w14:paraId="12407765">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kinsoku/>
        <w:wordWrap/>
        <w:overflowPunct/>
        <w:topLinePunct w:val="0"/>
        <w:bidi w:val="0"/>
        <w:spacing w:beforeAutospacing="0" w:afterAutospacing="0" w:line="360" w:lineRule="auto"/>
        <w:ind w:left="0" w:leftChars="0" w:right="0" w:rightChars="0"/>
        <w:textAlignment w:val="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2" w:hRule="atLeast"/>
          <w:jc w:val="center"/>
        </w:trPr>
        <w:tc>
          <w:tcPr>
            <w:tcW w:w="9207" w:type="dxa"/>
          </w:tcPr>
          <w:p w14:paraId="3873CF5D">
            <w:pPr>
              <w:pStyle w:val="149"/>
              <w:kinsoku/>
              <w:wordWrap/>
              <w:overflowPunct/>
              <w:topLinePunct w:val="0"/>
              <w:bidi w:val="0"/>
              <w:adjustRightInd w:val="0"/>
              <w:spacing w:beforeAutospacing="0" w:afterAutospacing="0" w:line="360" w:lineRule="auto"/>
              <w:ind w:left="0" w:leftChars="0" w:right="0" w:rightChars="0"/>
              <w:textAlignment w:val="auto"/>
              <w:rPr>
                <w:rFonts w:hAnsi="宋体" w:cs="宋体"/>
                <w:bCs/>
                <w:color w:val="auto"/>
                <w:sz w:val="24"/>
                <w:highlight w:val="none"/>
              </w:rPr>
            </w:pPr>
            <w:r>
              <w:rPr>
                <w:rFonts w:hint="eastAsia" w:hAnsi="宋体" w:cs="宋体"/>
                <w:bCs/>
                <w:color w:val="auto"/>
                <w:sz w:val="24"/>
                <w:highlight w:val="none"/>
              </w:rPr>
              <w:t>正面：反面：</w:t>
            </w:r>
          </w:p>
          <w:p w14:paraId="746311E0">
            <w:pPr>
              <w:pStyle w:val="149"/>
              <w:kinsoku/>
              <w:wordWrap/>
              <w:overflowPunct/>
              <w:topLinePunct w:val="0"/>
              <w:bidi w:val="0"/>
              <w:adjustRightInd w:val="0"/>
              <w:spacing w:beforeAutospacing="0" w:afterAutospacing="0" w:line="360" w:lineRule="auto"/>
              <w:ind w:left="0" w:leftChars="0" w:right="0" w:rightChars="0"/>
              <w:textAlignment w:val="auto"/>
              <w:rPr>
                <w:rFonts w:hAnsi="宋体" w:cs="宋体"/>
                <w:bCs/>
                <w:color w:val="auto"/>
                <w:sz w:val="24"/>
                <w:highlight w:val="none"/>
              </w:rPr>
            </w:pPr>
          </w:p>
        </w:tc>
      </w:tr>
    </w:tbl>
    <w:p w14:paraId="7DC55081">
      <w:pPr>
        <w:kinsoku/>
        <w:wordWrap/>
        <w:overflowPunct/>
        <w:topLinePunct w:val="0"/>
        <w:bidi w:val="0"/>
        <w:snapToGrid w:val="0"/>
        <w:spacing w:beforeAutospacing="0" w:afterAutospacing="0" w:line="360" w:lineRule="auto"/>
        <w:ind w:left="0" w:leftChars="0" w:right="0" w:rightChars="0" w:firstLine="576"/>
        <w:jc w:val="center"/>
        <w:textAlignment w:val="auto"/>
        <w:rPr>
          <w:rFonts w:ascii="宋体" w:hAnsi="宋体" w:cs="宋体"/>
          <w:color w:val="auto"/>
          <w:kern w:val="0"/>
          <w:sz w:val="24"/>
          <w:highlight w:val="none"/>
          <w:lang w:val="zh-CN"/>
        </w:rPr>
      </w:pPr>
    </w:p>
    <w:p w14:paraId="52E22140">
      <w:pPr>
        <w:kinsoku/>
        <w:wordWrap/>
        <w:overflowPunct/>
        <w:topLinePunct w:val="0"/>
        <w:bidi w:val="0"/>
        <w:snapToGrid w:val="0"/>
        <w:spacing w:beforeAutospacing="0" w:afterAutospacing="0" w:line="360" w:lineRule="auto"/>
        <w:ind w:left="0" w:leftChars="0" w:right="0" w:rightChars="0" w:firstLine="576"/>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340906C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日期：年月日</w:t>
      </w:r>
    </w:p>
    <w:p w14:paraId="0491D09B">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3B92A6B2">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EE4E76">
      <w:pPr>
        <w:kinsoku/>
        <w:wordWrap/>
        <w:overflowPunct/>
        <w:topLinePunct w:val="0"/>
        <w:bidi w:val="0"/>
        <w:snapToGrid w:val="0"/>
        <w:spacing w:beforeAutospacing="0" w:afterAutospacing="0"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kinsoku/>
        <w:wordWrap/>
        <w:overflowPunct/>
        <w:topLinePunct w:val="0"/>
        <w:bidi w:val="0"/>
        <w:spacing w:beforeAutospacing="0" w:afterAutospacing="0" w:line="360" w:lineRule="auto"/>
        <w:ind w:left="0" w:leftChars="0" w:right="0" w:rightChars="0"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p>
    <w:p w14:paraId="29B4F5CA">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kinsoku/>
              <w:wordWrap/>
              <w:overflowPunct/>
              <w:topLinePunct w:val="0"/>
              <w:bidi w:val="0"/>
              <w:snapToGrid w:val="0"/>
              <w:spacing w:beforeAutospacing="0" w:afterAutospacing="0" w:line="240" w:lineRule="atLeas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kinsoku/>
              <w:wordWrap/>
              <w:overflowPunct/>
              <w:topLinePunct w:val="0"/>
              <w:bidi w:val="0"/>
              <w:snapToGrid w:val="0"/>
              <w:spacing w:beforeAutospacing="0" w:afterAutospacing="0" w:line="240" w:lineRule="atLeas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kinsoku/>
              <w:wordWrap/>
              <w:overflowPunct/>
              <w:topLinePunct w:val="0"/>
              <w:bidi w:val="0"/>
              <w:snapToGrid w:val="0"/>
              <w:spacing w:beforeAutospacing="0" w:afterAutospacing="0" w:line="240" w:lineRule="atLeas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kinsoku/>
              <w:wordWrap/>
              <w:overflowPunct/>
              <w:topLinePunct w:val="0"/>
              <w:bidi w:val="0"/>
              <w:snapToGrid w:val="0"/>
              <w:spacing w:beforeAutospacing="0" w:afterAutospacing="0" w:line="240" w:lineRule="atLeas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kinsoku/>
              <w:wordWrap/>
              <w:overflowPunct/>
              <w:topLinePunct w:val="0"/>
              <w:bidi w:val="0"/>
              <w:snapToGrid w:val="0"/>
              <w:spacing w:beforeAutospacing="0" w:afterAutospacing="0" w:line="240" w:lineRule="atLeast"/>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shd w:val="clear" w:color="auto" w:fill="auto"/>
            <w:vAlign w:val="center"/>
          </w:tcPr>
          <w:p w14:paraId="151F856E">
            <w:pPr>
              <w:kinsoku/>
              <w:wordWrap/>
              <w:overflowPunct/>
              <w:topLinePunct w:val="0"/>
              <w:bidi w:val="0"/>
              <w:spacing w:beforeAutospacing="0" w:afterAutospacing="0"/>
              <w:ind w:left="0" w:leftChars="0" w:right="0" w:right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4991" w:type="dxa"/>
            <w:shd w:val="clear" w:color="auto" w:fill="auto"/>
            <w:vAlign w:val="center"/>
          </w:tcPr>
          <w:p w14:paraId="0F934229">
            <w:pPr>
              <w:kinsoku/>
              <w:wordWrap/>
              <w:overflowPunct/>
              <w:topLinePunct w:val="0"/>
              <w:bidi w:val="0"/>
              <w:spacing w:beforeAutospacing="0" w:afterAutospacing="0" w:line="360" w:lineRule="auto"/>
              <w:ind w:left="0" w:leftChars="0" w:right="0" w:rightChars="0"/>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投标文件按照招标文件要求签署、盖章。</w:t>
            </w:r>
          </w:p>
        </w:tc>
        <w:tc>
          <w:tcPr>
            <w:tcW w:w="2551" w:type="dxa"/>
            <w:shd w:val="clear" w:color="auto" w:fill="auto"/>
            <w:vAlign w:val="center"/>
          </w:tcPr>
          <w:p w14:paraId="23DD204C">
            <w:pPr>
              <w:kinsoku/>
              <w:wordWrap/>
              <w:overflowPunct/>
              <w:topLinePunct w:val="0"/>
              <w:bidi w:val="0"/>
              <w:spacing w:beforeAutospacing="0" w:afterAutospacing="0"/>
              <w:ind w:left="0" w:leftChars="0" w:right="0" w:right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需要使用电子签名或者签字盖章的投标文件的组成部分</w:t>
            </w:r>
          </w:p>
        </w:tc>
        <w:tc>
          <w:tcPr>
            <w:tcW w:w="1418" w:type="dxa"/>
            <w:shd w:val="clear" w:color="auto" w:fill="auto"/>
            <w:vAlign w:val="center"/>
          </w:tcPr>
          <w:p w14:paraId="329D710E">
            <w:pPr>
              <w:kinsoku/>
              <w:wordWrap/>
              <w:overflowPunct/>
              <w:topLinePunct w:val="0"/>
              <w:bidi w:val="0"/>
              <w:spacing w:beforeAutospacing="0" w:afterAutospacing="0"/>
              <w:ind w:left="0" w:leftChars="0" w:right="0" w:rightChars="0"/>
              <w:jc w:val="center"/>
              <w:textAlignment w:val="auto"/>
              <w:rPr>
                <w:rFonts w:ascii="宋体" w:hAnsi="宋体" w:cs="宋体"/>
                <w:color w:val="auto"/>
                <w:sz w:val="24"/>
                <w:highlight w:val="none"/>
              </w:rPr>
            </w:pPr>
          </w:p>
          <w:p w14:paraId="79F626AE">
            <w:pPr>
              <w:kinsoku/>
              <w:wordWrap/>
              <w:overflowPunct/>
              <w:topLinePunct w:val="0"/>
              <w:bidi w:val="0"/>
              <w:spacing w:beforeAutospacing="0" w:afterAutospacing="0"/>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见投标文件</w:t>
            </w:r>
          </w:p>
          <w:p w14:paraId="2066509F">
            <w:pPr>
              <w:kinsoku/>
              <w:wordWrap/>
              <w:overflowPunct/>
              <w:topLinePunct w:val="0"/>
              <w:bidi w:val="0"/>
              <w:spacing w:beforeAutospacing="0" w:afterAutospacing="0"/>
              <w:ind w:left="0" w:leftChars="0" w:right="0" w:rightChars="0"/>
              <w:jc w:val="center"/>
              <w:textAlignment w:val="auto"/>
              <w:rPr>
                <w:rFonts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shd w:val="clear" w:color="auto" w:fill="auto"/>
            <w:vAlign w:val="center"/>
          </w:tcPr>
          <w:p w14:paraId="22EA2EA5">
            <w:pPr>
              <w:kinsoku/>
              <w:wordWrap/>
              <w:overflowPunct/>
              <w:topLinePunct w:val="0"/>
              <w:bidi w:val="0"/>
              <w:spacing w:beforeAutospacing="0" w:afterAutospacing="0"/>
              <w:ind w:left="0" w:leftChars="0" w:right="0" w:right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p>
        </w:tc>
        <w:tc>
          <w:tcPr>
            <w:tcW w:w="4991" w:type="dxa"/>
            <w:shd w:val="clear" w:color="auto" w:fill="auto"/>
            <w:vAlign w:val="center"/>
          </w:tcPr>
          <w:p w14:paraId="69497FC0">
            <w:pPr>
              <w:kinsoku/>
              <w:wordWrap/>
              <w:overflowPunct/>
              <w:topLinePunct w:val="0"/>
              <w:bidi w:val="0"/>
              <w:spacing w:beforeAutospacing="0" w:afterAutospacing="0" w:line="360" w:lineRule="auto"/>
              <w:ind w:left="0" w:leftChars="0" w:right="0" w:rightChars="0"/>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投标文件中承诺的投标有效期不少于招标文件中载明的投标有效期。</w:t>
            </w:r>
          </w:p>
        </w:tc>
        <w:tc>
          <w:tcPr>
            <w:tcW w:w="2551" w:type="dxa"/>
            <w:shd w:val="clear" w:color="auto" w:fill="auto"/>
            <w:vAlign w:val="center"/>
          </w:tcPr>
          <w:p w14:paraId="54FEB1B3">
            <w:pPr>
              <w:kinsoku/>
              <w:wordWrap/>
              <w:overflowPunct/>
              <w:topLinePunct w:val="0"/>
              <w:bidi w:val="0"/>
              <w:spacing w:beforeAutospacing="0" w:afterAutospacing="0"/>
              <w:ind w:left="0" w:leftChars="0" w:right="0" w:right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投标函</w:t>
            </w:r>
          </w:p>
        </w:tc>
        <w:tc>
          <w:tcPr>
            <w:tcW w:w="1418" w:type="dxa"/>
            <w:shd w:val="clear" w:color="auto" w:fill="auto"/>
            <w:vAlign w:val="center"/>
          </w:tcPr>
          <w:p w14:paraId="418A3ED7">
            <w:pPr>
              <w:kinsoku/>
              <w:wordWrap/>
              <w:overflowPunct/>
              <w:topLinePunct w:val="0"/>
              <w:bidi w:val="0"/>
              <w:spacing w:beforeAutospacing="0" w:afterAutospacing="0"/>
              <w:ind w:left="0" w:leftChars="0" w:right="0" w:rightChars="0"/>
              <w:jc w:val="center"/>
              <w:textAlignment w:val="auto"/>
              <w:rPr>
                <w:rFonts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shd w:val="clear" w:color="auto" w:fill="auto"/>
            <w:vAlign w:val="center"/>
          </w:tcPr>
          <w:p w14:paraId="4A4B2A6E">
            <w:pPr>
              <w:kinsoku/>
              <w:wordWrap/>
              <w:overflowPunct/>
              <w:topLinePunct w:val="0"/>
              <w:bidi w:val="0"/>
              <w:spacing w:beforeAutospacing="0" w:afterAutospacing="0"/>
              <w:ind w:left="0" w:leftChars="0" w:right="0" w:right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3</w:t>
            </w:r>
          </w:p>
        </w:tc>
        <w:tc>
          <w:tcPr>
            <w:tcW w:w="4991" w:type="dxa"/>
            <w:shd w:val="clear" w:color="auto" w:fill="auto"/>
            <w:vAlign w:val="center"/>
          </w:tcPr>
          <w:p w14:paraId="0816E62A">
            <w:pPr>
              <w:kinsoku/>
              <w:wordWrap/>
              <w:overflowPunct/>
              <w:topLinePunct w:val="0"/>
              <w:bidi w:val="0"/>
              <w:spacing w:beforeAutospacing="0" w:afterAutospacing="0" w:line="360" w:lineRule="auto"/>
              <w:ind w:left="0" w:leftChars="0" w:right="0" w:rightChars="0"/>
              <w:textAlignment w:val="auto"/>
              <w:rPr>
                <w:rFonts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shd w:val="clear" w:color="auto" w:fill="auto"/>
            <w:vAlign w:val="center"/>
          </w:tcPr>
          <w:p w14:paraId="74C4578B">
            <w:pPr>
              <w:kinsoku/>
              <w:wordWrap/>
              <w:overflowPunct/>
              <w:topLinePunct w:val="0"/>
              <w:bidi w:val="0"/>
              <w:spacing w:beforeAutospacing="0" w:afterAutospacing="0"/>
              <w:ind w:left="0" w:leftChars="0" w:right="0" w:right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p w14:paraId="3E1AA927">
            <w:pPr>
              <w:kinsoku/>
              <w:wordWrap/>
              <w:overflowPunct/>
              <w:topLinePunct w:val="0"/>
              <w:bidi w:val="0"/>
              <w:spacing w:beforeAutospacing="0" w:afterAutospacing="0"/>
              <w:ind w:left="0" w:leftChars="0" w:right="0" w:rightChars="0"/>
              <w:jc w:val="center"/>
              <w:textAlignment w:val="auto"/>
              <w:rPr>
                <w:rFonts w:ascii="宋体" w:hAnsi="宋体" w:cs="宋体"/>
                <w:color w:val="auto"/>
                <w:sz w:val="24"/>
                <w:highlight w:val="none"/>
              </w:rPr>
            </w:pPr>
          </w:p>
        </w:tc>
        <w:tc>
          <w:tcPr>
            <w:tcW w:w="1418" w:type="dxa"/>
            <w:shd w:val="clear" w:color="auto" w:fill="auto"/>
            <w:vAlign w:val="center"/>
          </w:tcPr>
          <w:p w14:paraId="3FECB870">
            <w:pPr>
              <w:kinsoku/>
              <w:wordWrap/>
              <w:overflowPunct/>
              <w:topLinePunct w:val="0"/>
              <w:bidi w:val="0"/>
              <w:spacing w:beforeAutospacing="0" w:afterAutospacing="0"/>
              <w:ind w:left="0" w:leftChars="0" w:right="0" w:rightChars="0"/>
              <w:jc w:val="center"/>
              <w:textAlignment w:val="auto"/>
              <w:rPr>
                <w:rFonts w:ascii="宋体" w:hAnsi="宋体" w:eastAsia="宋体" w:cs="宋体"/>
                <w:color w:val="auto"/>
                <w:kern w:val="2"/>
                <w:sz w:val="21"/>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shd w:val="clear" w:color="auto" w:fill="auto"/>
            <w:vAlign w:val="center"/>
          </w:tcPr>
          <w:p w14:paraId="58706DAC">
            <w:pPr>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4</w:t>
            </w:r>
          </w:p>
        </w:tc>
        <w:tc>
          <w:tcPr>
            <w:tcW w:w="4991" w:type="dxa"/>
            <w:shd w:val="clear" w:color="auto" w:fill="auto"/>
            <w:vAlign w:val="center"/>
          </w:tcPr>
          <w:p w14:paraId="1BD3FA50">
            <w:pPr>
              <w:kinsoku/>
              <w:wordWrap/>
              <w:overflowPunct/>
              <w:topLinePunct w:val="0"/>
              <w:bidi w:val="0"/>
              <w:spacing w:beforeAutospacing="0" w:afterAutospacing="0" w:line="360" w:lineRule="auto"/>
              <w:ind w:left="0" w:leftChars="0" w:right="0" w:rightChars="0"/>
              <w:textAlignment w:val="auto"/>
              <w:rPr>
                <w:rFonts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kinsoku/>
              <w:wordWrap/>
              <w:overflowPunct/>
              <w:topLinePunct w:val="0"/>
              <w:bidi w:val="0"/>
              <w:spacing w:beforeAutospacing="0" w:afterAutospacing="0"/>
              <w:ind w:left="0" w:leftChars="0" w:right="0" w:rightChars="0"/>
              <w:textAlignment w:val="auto"/>
              <w:rPr>
                <w:rFonts w:hint="eastAsia" w:ascii="宋体" w:hAnsi="宋体" w:cs="宋体"/>
                <w:b w:val="0"/>
                <w:bCs w:val="0"/>
                <w:color w:val="auto"/>
                <w:sz w:val="24"/>
                <w:highlight w:val="none"/>
                <w:lang w:val="en-US" w:eastAsia="zh-CN"/>
              </w:rPr>
            </w:pPr>
          </w:p>
        </w:tc>
        <w:tc>
          <w:tcPr>
            <w:tcW w:w="1418" w:type="dxa"/>
            <w:shd w:val="clear" w:color="auto" w:fill="auto"/>
            <w:vAlign w:val="center"/>
          </w:tcPr>
          <w:p w14:paraId="05C42D45">
            <w:pPr>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shd w:val="clear" w:color="auto" w:fill="auto"/>
            <w:vAlign w:val="center"/>
          </w:tcPr>
          <w:p w14:paraId="095912E1">
            <w:pPr>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0"/>
                <w:sz w:val="24"/>
                <w:highlight w:val="none"/>
              </w:rPr>
              <w:t>……</w:t>
            </w:r>
          </w:p>
        </w:tc>
        <w:tc>
          <w:tcPr>
            <w:tcW w:w="4991" w:type="dxa"/>
            <w:shd w:val="clear" w:color="auto" w:fill="auto"/>
            <w:vAlign w:val="center"/>
          </w:tcPr>
          <w:p w14:paraId="1460D33A">
            <w:pPr>
              <w:kinsoku/>
              <w:wordWrap/>
              <w:overflowPunct/>
              <w:topLinePunct w:val="0"/>
              <w:bidi w:val="0"/>
              <w:spacing w:beforeAutospacing="0" w:afterAutospacing="0" w:line="360" w:lineRule="auto"/>
              <w:ind w:left="0" w:leftChars="0" w:right="0" w:rightChars="0"/>
              <w:textAlignment w:val="auto"/>
              <w:rPr>
                <w:rFonts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kinsoku/>
              <w:wordWrap/>
              <w:overflowPunct/>
              <w:topLinePunct w:val="0"/>
              <w:bidi w:val="0"/>
              <w:spacing w:beforeAutospacing="0" w:afterAutospacing="0"/>
              <w:ind w:left="0" w:leftChars="0" w:right="0" w:rightChars="0"/>
              <w:textAlignment w:val="auto"/>
              <w:rPr>
                <w:rFonts w:hint="eastAsia" w:ascii="宋体" w:hAnsi="宋体" w:cs="宋体"/>
                <w:b w:val="0"/>
                <w:bCs w:val="0"/>
                <w:color w:val="auto"/>
                <w:sz w:val="24"/>
                <w:highlight w:val="none"/>
                <w:lang w:val="en-US" w:eastAsia="zh-CN"/>
              </w:rPr>
            </w:pPr>
          </w:p>
        </w:tc>
        <w:tc>
          <w:tcPr>
            <w:tcW w:w="1418" w:type="dxa"/>
            <w:shd w:val="clear" w:color="auto" w:fill="auto"/>
            <w:vAlign w:val="center"/>
          </w:tcPr>
          <w:p w14:paraId="3228697A">
            <w:pPr>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kinsoku/>
        <w:wordWrap/>
        <w:overflowPunct/>
        <w:topLinePunct w:val="0"/>
        <w:bidi w:val="0"/>
        <w:spacing w:beforeAutospacing="0" w:afterAutospacing="0" w:line="360" w:lineRule="auto"/>
        <w:ind w:left="0" w:leftChars="0"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0C733880">
      <w:pPr>
        <w:kinsoku/>
        <w:wordWrap/>
        <w:overflowPunct/>
        <w:topLinePunct w:val="0"/>
        <w:bidi w:val="0"/>
        <w:spacing w:beforeAutospacing="0" w:afterAutospacing="0"/>
        <w:ind w:left="0" w:leftChars="0" w:right="0" w:rightChars="0"/>
        <w:jc w:val="center"/>
        <w:textAlignment w:val="auto"/>
        <w:rPr>
          <w:rFonts w:hint="eastAsia" w:ascii="宋体" w:hAnsi="宋体" w:eastAsia="宋体" w:cs="宋体"/>
          <w:b/>
          <w:color w:val="auto"/>
          <w:kern w:val="0"/>
          <w:sz w:val="32"/>
          <w:szCs w:val="32"/>
          <w:highlight w:val="none"/>
          <w:lang w:eastAsia="zh-CN"/>
        </w:rPr>
      </w:pPr>
    </w:p>
    <w:p w14:paraId="3F35CECA">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07766F4D">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3690FD43">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7F1941D4">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2F2DAB36">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3835C731">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7A8F4978">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4039EBFE">
      <w:pPr>
        <w:kinsoku/>
        <w:wordWrap/>
        <w:overflowPunct/>
        <w:topLinePunct w:val="0"/>
        <w:bidi w:val="0"/>
        <w:spacing w:beforeAutospacing="0" w:afterAutospacing="0"/>
        <w:ind w:left="0" w:leftChars="0" w:right="0" w:rightChars="0"/>
        <w:jc w:val="center"/>
        <w:textAlignment w:val="auto"/>
        <w:rPr>
          <w:rFonts w:hint="eastAsia" w:ascii="宋体" w:hAnsi="宋体" w:cs="宋体"/>
          <w:b/>
          <w:color w:val="auto"/>
          <w:kern w:val="0"/>
          <w:sz w:val="32"/>
          <w:szCs w:val="32"/>
          <w:highlight w:val="none"/>
        </w:rPr>
      </w:pPr>
    </w:p>
    <w:p w14:paraId="59B43D37">
      <w:pPr>
        <w:kinsoku/>
        <w:wordWrap/>
        <w:overflowPunct/>
        <w:topLinePunct w:val="0"/>
        <w:bidi w:val="0"/>
        <w:spacing w:beforeAutospacing="0" w:afterAutospacing="0"/>
        <w:ind w:left="0" w:leftChars="0" w:right="0" w:rightChars="0"/>
        <w:jc w:val="center"/>
        <w:textAlignment w:val="auto"/>
        <w:rPr>
          <w:rFonts w:hint="eastAsia" w:ascii="宋体" w:hAnsi="宋体" w:cs="宋体"/>
          <w:b/>
          <w:color w:val="auto"/>
          <w:kern w:val="0"/>
          <w:sz w:val="32"/>
          <w:szCs w:val="32"/>
          <w:highlight w:val="none"/>
        </w:rPr>
      </w:pPr>
    </w:p>
    <w:p w14:paraId="20BAE25D">
      <w:pPr>
        <w:kinsoku/>
        <w:wordWrap/>
        <w:overflowPunct/>
        <w:topLinePunct w:val="0"/>
        <w:bidi w:val="0"/>
        <w:spacing w:beforeAutospacing="0" w:afterAutospacing="0"/>
        <w:ind w:left="0" w:leftChars="0" w:right="0" w:rightChars="0"/>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kinsoku/>
        <w:wordWrap/>
        <w:overflowPunct/>
        <w:topLinePunct w:val="0"/>
        <w:bidi w:val="0"/>
        <w:snapToGrid w:val="0"/>
        <w:spacing w:beforeAutospacing="0" w:afterAutospacing="0" w:line="360" w:lineRule="auto"/>
        <w:ind w:left="0" w:leftChars="0" w:right="0" w:rightChars="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54B70B6">
            <w:pPr>
              <w:kinsoku/>
              <w:wordWrap/>
              <w:overflowPunct/>
              <w:topLinePunct w:val="0"/>
              <w:bidi w:val="0"/>
              <w:snapToGrid w:val="0"/>
              <w:spacing w:beforeAutospacing="0" w:afterAutospacing="0" w:line="360" w:lineRule="auto"/>
              <w:ind w:left="0" w:leftChars="0" w:right="0" w:rightChars="0"/>
              <w:jc w:val="center"/>
              <w:textAlignment w:val="auto"/>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vAlign w:val="center"/>
          </w:tcPr>
          <w:p w14:paraId="7094874F">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vAlign w:val="center"/>
          </w:tcPr>
          <w:p w14:paraId="0D4E9F7F">
            <w:pPr>
              <w:kinsoku/>
              <w:wordWrap/>
              <w:overflowPunct/>
              <w:topLinePunct w:val="0"/>
              <w:bidi w:val="0"/>
              <w:snapToGrid w:val="0"/>
              <w:spacing w:beforeAutospacing="0" w:afterAutospacing="0" w:line="240" w:lineRule="atLeast"/>
              <w:ind w:left="0" w:leftChars="0" w:right="0" w:rightChars="0"/>
              <w:jc w:val="center"/>
              <w:textAlignment w:val="auto"/>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E1A295D">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vAlign w:val="center"/>
          </w:tcPr>
          <w:p w14:paraId="3CFE82DA">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vAlign w:val="center"/>
          </w:tcPr>
          <w:p w14:paraId="0CA3674D">
            <w:pPr>
              <w:kinsoku/>
              <w:wordWrap/>
              <w:overflowPunct/>
              <w:topLinePunct w:val="0"/>
              <w:bidi w:val="0"/>
              <w:snapToGrid/>
              <w:spacing w:beforeAutospacing="0" w:afterAutospacing="0" w:line="240" w:lineRule="auto"/>
              <w:ind w:left="0" w:leftChars="0" w:right="0" w:rightChars="0"/>
              <w:jc w:val="center"/>
              <w:textAlignment w:val="auto"/>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5EFBF41">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vAlign w:val="center"/>
          </w:tcPr>
          <w:p w14:paraId="645D16A2">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vAlign w:val="center"/>
          </w:tcPr>
          <w:p w14:paraId="249E10E5">
            <w:pPr>
              <w:kinsoku/>
              <w:wordWrap/>
              <w:overflowPunct/>
              <w:topLinePunct w:val="0"/>
              <w:bidi w:val="0"/>
              <w:snapToGrid/>
              <w:spacing w:beforeAutospacing="0" w:afterAutospacing="0" w:line="240" w:lineRule="auto"/>
              <w:ind w:left="0" w:leftChars="0" w:right="0" w:rightChars="0"/>
              <w:jc w:val="center"/>
              <w:textAlignment w:val="auto"/>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0869D8B">
            <w:pPr>
              <w:kinsoku/>
              <w:wordWrap/>
              <w:overflowPunct/>
              <w:topLinePunct w:val="0"/>
              <w:bidi w:val="0"/>
              <w:snapToGrid w:val="0"/>
              <w:spacing w:beforeAutospacing="0" w:afterAutospacing="0" w:line="360" w:lineRule="auto"/>
              <w:ind w:left="0" w:leftChars="0" w:right="0" w:rightChars="0"/>
              <w:jc w:val="center"/>
              <w:textAlignment w:val="auto"/>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vAlign w:val="center"/>
          </w:tcPr>
          <w:p w14:paraId="0E1A2FB7">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cs="宋体"/>
                <w:b w:val="0"/>
                <w:bCs/>
                <w:color w:val="auto"/>
                <w:sz w:val="24"/>
                <w:highlight w:val="none"/>
                <w:vertAlign w:val="baseline"/>
              </w:rPr>
            </w:pPr>
          </w:p>
        </w:tc>
        <w:tc>
          <w:tcPr>
            <w:tcW w:w="3046" w:type="dxa"/>
            <w:vAlign w:val="center"/>
          </w:tcPr>
          <w:p w14:paraId="5F158C9F">
            <w:pPr>
              <w:kinsoku/>
              <w:wordWrap/>
              <w:overflowPunct/>
              <w:topLinePunct w:val="0"/>
              <w:bidi w:val="0"/>
              <w:snapToGrid/>
              <w:spacing w:beforeAutospacing="0" w:afterAutospacing="0" w:line="240" w:lineRule="auto"/>
              <w:ind w:left="0" w:leftChars="0" w:right="0" w:rightChars="0"/>
              <w:jc w:val="center"/>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40D813D">
      <w:pPr>
        <w:pStyle w:val="79"/>
        <w:kinsoku/>
        <w:wordWrap/>
        <w:overflowPunct/>
        <w:topLinePunct w:val="0"/>
        <w:bidi w:val="0"/>
        <w:spacing w:beforeAutospacing="0" w:afterAutospacing="0"/>
        <w:ind w:left="0" w:leftChars="0" w:right="0" w:rightChars="0"/>
        <w:textAlignment w:val="auto"/>
        <w:rPr>
          <w:color w:val="auto"/>
          <w:highlight w:val="none"/>
        </w:rPr>
      </w:pPr>
    </w:p>
    <w:p w14:paraId="00E0E54A">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11A9EEFB">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679698A4">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17612F2D">
      <w:pPr>
        <w:kinsoku/>
        <w:wordWrap/>
        <w:overflowPunct/>
        <w:topLinePunct w:val="0"/>
        <w:bidi w:val="0"/>
        <w:spacing w:beforeAutospacing="0" w:afterAutospacing="0"/>
        <w:ind w:left="0" w:leftChars="0" w:right="0" w:rightChars="0" w:firstLine="2891" w:firstLineChars="900"/>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88"/>
        <w:gridCol w:w="1395"/>
        <w:gridCol w:w="1966"/>
        <w:gridCol w:w="1874"/>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1788" w:type="dxa"/>
            <w:tcBorders>
              <w:top w:val="single" w:color="auto" w:sz="4" w:space="0"/>
              <w:left w:val="single" w:color="auto" w:sz="4" w:space="0"/>
              <w:bottom w:val="single" w:color="auto" w:sz="4" w:space="0"/>
              <w:right w:val="single" w:color="auto" w:sz="4" w:space="0"/>
            </w:tcBorders>
            <w:vAlign w:val="center"/>
          </w:tcPr>
          <w:p w14:paraId="02F51E5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95" w:type="dxa"/>
            <w:tcBorders>
              <w:top w:val="single" w:color="auto" w:sz="4" w:space="0"/>
              <w:left w:val="single" w:color="auto" w:sz="4" w:space="0"/>
              <w:bottom w:val="single" w:color="auto" w:sz="4" w:space="0"/>
              <w:right w:val="single" w:color="auto" w:sz="4" w:space="0"/>
            </w:tcBorders>
            <w:vAlign w:val="center"/>
          </w:tcPr>
          <w:p w14:paraId="1939890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规格型号</w:t>
            </w:r>
          </w:p>
        </w:tc>
        <w:tc>
          <w:tcPr>
            <w:tcW w:w="1966" w:type="dxa"/>
            <w:tcBorders>
              <w:top w:val="single" w:color="auto" w:sz="4" w:space="0"/>
              <w:left w:val="single" w:color="auto" w:sz="4" w:space="0"/>
              <w:bottom w:val="single" w:color="auto" w:sz="4" w:space="0"/>
              <w:right w:val="single" w:color="auto" w:sz="4" w:space="0"/>
            </w:tcBorders>
            <w:vAlign w:val="center"/>
          </w:tcPr>
          <w:p w14:paraId="5FC6EC1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数量</w:t>
            </w:r>
          </w:p>
        </w:tc>
        <w:tc>
          <w:tcPr>
            <w:tcW w:w="1874" w:type="dxa"/>
            <w:tcBorders>
              <w:top w:val="single" w:color="auto" w:sz="4" w:space="0"/>
              <w:left w:val="single" w:color="auto" w:sz="4" w:space="0"/>
              <w:bottom w:val="single" w:color="auto" w:sz="4" w:space="0"/>
              <w:right w:val="single" w:color="auto" w:sz="4" w:space="0"/>
            </w:tcBorders>
            <w:vAlign w:val="center"/>
          </w:tcPr>
          <w:p w14:paraId="1778B62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788" w:type="dxa"/>
            <w:tcBorders>
              <w:top w:val="single" w:color="auto" w:sz="4" w:space="0"/>
              <w:left w:val="single" w:color="auto" w:sz="4" w:space="0"/>
              <w:bottom w:val="single" w:color="auto" w:sz="4" w:space="0"/>
              <w:right w:val="single" w:color="auto" w:sz="4" w:space="0"/>
            </w:tcBorders>
            <w:vAlign w:val="center"/>
          </w:tcPr>
          <w:p w14:paraId="618953F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vAlign w:val="center"/>
          </w:tcPr>
          <w:p w14:paraId="78EB5BE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0BCD6C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38BAC3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788" w:type="dxa"/>
            <w:tcBorders>
              <w:top w:val="single" w:color="auto" w:sz="4" w:space="0"/>
              <w:left w:val="single" w:color="auto" w:sz="4" w:space="0"/>
              <w:bottom w:val="single" w:color="auto" w:sz="4" w:space="0"/>
              <w:right w:val="single" w:color="auto" w:sz="4" w:space="0"/>
            </w:tcBorders>
            <w:vAlign w:val="center"/>
          </w:tcPr>
          <w:p w14:paraId="17D0FD58">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vAlign w:val="center"/>
          </w:tcPr>
          <w:p w14:paraId="15FB2BE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6AC924D">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8FD6226">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788" w:type="dxa"/>
            <w:tcBorders>
              <w:top w:val="single" w:color="auto" w:sz="4" w:space="0"/>
              <w:left w:val="single" w:color="auto" w:sz="4" w:space="0"/>
              <w:bottom w:val="single" w:color="auto" w:sz="4" w:space="0"/>
              <w:right w:val="single" w:color="auto" w:sz="4" w:space="0"/>
            </w:tcBorders>
            <w:vAlign w:val="center"/>
          </w:tcPr>
          <w:p w14:paraId="657C9D7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vAlign w:val="center"/>
          </w:tcPr>
          <w:p w14:paraId="583F65B8">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6FC1AFC">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2F3F1BF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r>
    </w:tbl>
    <w:p w14:paraId="3FAFDB6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2111"/>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kinsoku/>
              <w:wordWrap/>
              <w:overflowPunct/>
              <w:topLinePunct w:val="0"/>
              <w:bidi w:val="0"/>
              <w:spacing w:beforeAutospacing="0" w:afterAutospacing="0"/>
              <w:ind w:left="0" w:leftChars="0" w:right="0" w:rightChars="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kinsoku/>
              <w:wordWrap/>
              <w:overflowPunct/>
              <w:topLinePunct w:val="0"/>
              <w:bidi w:val="0"/>
              <w:spacing w:beforeAutospacing="0" w:afterAutospacing="0"/>
              <w:ind w:left="0" w:leftChars="0" w:right="0" w:rightChars="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kinsoku/>
              <w:wordWrap/>
              <w:overflowPunct/>
              <w:topLinePunct w:val="0"/>
              <w:bidi w:val="0"/>
              <w:spacing w:beforeAutospacing="0" w:afterAutospacing="0"/>
              <w:ind w:left="0" w:leftChars="0" w:right="0" w:rightChars="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2111" w:type="dxa"/>
          </w:tcPr>
          <w:p w14:paraId="6EABD2B7">
            <w:pPr>
              <w:kinsoku/>
              <w:wordWrap/>
              <w:overflowPunct/>
              <w:topLinePunct w:val="0"/>
              <w:bidi w:val="0"/>
              <w:spacing w:beforeAutospacing="0" w:afterAutospacing="0"/>
              <w:ind w:left="0" w:leftChars="0" w:right="0" w:rightChars="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kinsoku/>
              <w:wordWrap/>
              <w:overflowPunct/>
              <w:topLinePunct w:val="0"/>
              <w:bidi w:val="0"/>
              <w:spacing w:beforeAutospacing="0" w:afterAutospacing="0"/>
              <w:ind w:left="0" w:leftChars="0" w:right="0" w:right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c>
        <w:tc>
          <w:tcPr>
            <w:tcW w:w="3062" w:type="dxa"/>
          </w:tcPr>
          <w:p w14:paraId="5FF76456">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c>
        <w:tc>
          <w:tcPr>
            <w:tcW w:w="2111" w:type="dxa"/>
          </w:tcPr>
          <w:p w14:paraId="277CD6D7">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kinsoku/>
              <w:wordWrap/>
              <w:overflowPunct/>
              <w:topLinePunct w:val="0"/>
              <w:bidi w:val="0"/>
              <w:spacing w:beforeAutospacing="0" w:afterAutospacing="0"/>
              <w:ind w:left="0" w:leftChars="0" w:right="0" w:right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c>
        <w:tc>
          <w:tcPr>
            <w:tcW w:w="3062" w:type="dxa"/>
          </w:tcPr>
          <w:p w14:paraId="0A81AFEB">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c>
        <w:tc>
          <w:tcPr>
            <w:tcW w:w="2111" w:type="dxa"/>
          </w:tcPr>
          <w:p w14:paraId="167149FF">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kinsoku/>
              <w:wordWrap/>
              <w:overflowPunct/>
              <w:topLinePunct w:val="0"/>
              <w:bidi w:val="0"/>
              <w:spacing w:beforeAutospacing="0" w:afterAutospacing="0"/>
              <w:ind w:left="0" w:leftChars="0" w:right="0" w:right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c>
        <w:tc>
          <w:tcPr>
            <w:tcW w:w="3062" w:type="dxa"/>
          </w:tcPr>
          <w:p w14:paraId="25AE5A44">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c>
        <w:tc>
          <w:tcPr>
            <w:tcW w:w="2111" w:type="dxa"/>
          </w:tcPr>
          <w:p w14:paraId="62B49A7F">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tc>
      </w:tr>
    </w:tbl>
    <w:p w14:paraId="64B7359B">
      <w:pPr>
        <w:kinsoku/>
        <w:wordWrap/>
        <w:overflowPunct/>
        <w:topLinePunct w:val="0"/>
        <w:bidi w:val="0"/>
        <w:spacing w:beforeAutospacing="0" w:afterAutospacing="0"/>
        <w:ind w:left="0" w:leftChars="0" w:right="0" w:right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kinsoku/>
        <w:wordWrap/>
        <w:overflowPunct/>
        <w:topLinePunct w:val="0"/>
        <w:bidi w:val="0"/>
        <w:spacing w:beforeAutospacing="0" w:afterAutospacing="0"/>
        <w:ind w:left="0" w:leftChars="0" w:right="0" w:rightChars="0"/>
        <w:jc w:val="center"/>
        <w:textAlignment w:val="auto"/>
        <w:rPr>
          <w:rFonts w:ascii="宋体" w:hAnsi="宋体" w:cs="宋体"/>
          <w:b/>
          <w:color w:val="auto"/>
          <w:kern w:val="0"/>
          <w:sz w:val="32"/>
          <w:szCs w:val="32"/>
          <w:highlight w:val="none"/>
        </w:rPr>
      </w:pPr>
    </w:p>
    <w:p w14:paraId="710C0A52">
      <w:pPr>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kinsoku/>
        <w:wordWrap/>
        <w:overflowPunct/>
        <w:topLinePunct w:val="0"/>
        <w:bidi w:val="0"/>
        <w:spacing w:beforeAutospacing="0" w:afterAutospacing="0"/>
        <w:ind w:left="0" w:leftChars="0" w:right="0" w:rightChars="0" w:firstLine="1911" w:firstLineChars="595"/>
        <w:textAlignment w:val="auto"/>
        <w:rPr>
          <w:rFonts w:ascii="宋体" w:hAnsi="宋体" w:cs="宋体"/>
          <w:b/>
          <w:bCs/>
          <w:color w:val="auto"/>
          <w:sz w:val="32"/>
          <w:szCs w:val="32"/>
          <w:highlight w:val="none"/>
        </w:rPr>
      </w:pPr>
    </w:p>
    <w:p w14:paraId="7042B3A7">
      <w:pPr>
        <w:kinsoku/>
        <w:wordWrap/>
        <w:overflowPunct/>
        <w:topLinePunct w:val="0"/>
        <w:bidi w:val="0"/>
        <w:spacing w:beforeAutospacing="0" w:afterAutospacing="0"/>
        <w:ind w:left="0" w:leftChars="0" w:right="0" w:rightChars="0" w:firstLine="1911" w:firstLineChars="595"/>
        <w:textAlignment w:val="auto"/>
        <w:rPr>
          <w:rFonts w:ascii="宋体" w:hAnsi="宋体" w:cs="宋体"/>
          <w:b/>
          <w:bCs/>
          <w:color w:val="auto"/>
          <w:sz w:val="32"/>
          <w:szCs w:val="32"/>
          <w:highlight w:val="none"/>
        </w:rPr>
      </w:pPr>
    </w:p>
    <w:p w14:paraId="21094B72">
      <w:pPr>
        <w:kinsoku/>
        <w:wordWrap/>
        <w:overflowPunct/>
        <w:topLinePunct w:val="0"/>
        <w:bidi w:val="0"/>
        <w:spacing w:beforeAutospacing="0" w:afterAutospacing="0"/>
        <w:ind w:left="0" w:leftChars="0" w:right="0" w:rightChars="0" w:firstLine="1911" w:firstLineChars="595"/>
        <w:textAlignment w:val="auto"/>
        <w:rPr>
          <w:rFonts w:ascii="宋体" w:hAnsi="宋体" w:cs="宋体"/>
          <w:b/>
          <w:bCs/>
          <w:color w:val="auto"/>
          <w:sz w:val="32"/>
          <w:szCs w:val="32"/>
          <w:highlight w:val="none"/>
        </w:rPr>
      </w:pPr>
    </w:p>
    <w:p w14:paraId="1B6858A7">
      <w:pPr>
        <w:widowControl/>
        <w:kinsoku/>
        <w:wordWrap/>
        <w:overflowPunct/>
        <w:topLinePunct w:val="0"/>
        <w:bidi w:val="0"/>
        <w:adjustRightInd/>
        <w:spacing w:beforeAutospacing="0" w:afterAutospacing="0"/>
        <w:ind w:left="0" w:leftChars="0" w:right="0" w:rightChars="0"/>
        <w:jc w:val="left"/>
        <w:textAlignment w:val="auto"/>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kinsoku/>
        <w:wordWrap/>
        <w:overflowPunct/>
        <w:topLinePunct w:val="0"/>
        <w:bidi w:val="0"/>
        <w:spacing w:beforeAutospacing="0" w:afterAutospacing="0"/>
        <w:ind w:left="0" w:leftChars="0" w:right="0" w:rightChars="0" w:firstLine="1911" w:firstLineChars="595"/>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p>
    <w:p w14:paraId="796BC50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5658F70C">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1FBA2125">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427F3A0D">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62DA4E">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14:paraId="14C4D8B2">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highlight w:val="none"/>
          <w:lang w:val="zh-CN"/>
        </w:rPr>
      </w:pPr>
    </w:p>
    <w:p w14:paraId="39195F20">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highlight w:val="none"/>
          <w:lang w:val="zh-CN"/>
        </w:rPr>
      </w:pPr>
    </w:p>
    <w:p w14:paraId="70CBF0ED">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highlight w:val="none"/>
          <w:lang w:val="zh-CN"/>
        </w:rPr>
      </w:pPr>
    </w:p>
    <w:p w14:paraId="1C567931">
      <w:pPr>
        <w:kinsoku/>
        <w:wordWrap/>
        <w:overflowPunct/>
        <w:topLinePunct w:val="0"/>
        <w:autoSpaceDE w:val="0"/>
        <w:autoSpaceDN w:val="0"/>
        <w:bidi w:val="0"/>
        <w:spacing w:beforeAutospacing="0" w:afterAutospacing="0" w:line="360" w:lineRule="auto"/>
        <w:ind w:left="0" w:leftChars="0" w:right="0" w:rightChars="0" w:firstLine="4560" w:firstLineChars="19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2016696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年月日</w:t>
      </w:r>
    </w:p>
    <w:p w14:paraId="45F93B45">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bCs/>
          <w:color w:val="auto"/>
          <w:sz w:val="24"/>
          <w:highlight w:val="none"/>
        </w:rPr>
      </w:pPr>
    </w:p>
    <w:p w14:paraId="05C77EC0">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8626DB">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3D24CB3">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highlight w:val="none"/>
        </w:rPr>
      </w:pPr>
    </w:p>
    <w:p w14:paraId="48200F11">
      <w:pPr>
        <w:numPr>
          <w:ilvl w:val="0"/>
          <w:numId w:val="1"/>
        </w:num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kinsoku/>
        <w:wordWrap/>
        <w:overflowPunct/>
        <w:topLinePunct w:val="0"/>
        <w:bidi w:val="0"/>
        <w:spacing w:beforeAutospacing="0" w:afterAutospacing="0"/>
        <w:ind w:left="0" w:leftChars="0" w:right="0" w:rightChars="0"/>
        <w:textAlignment w:val="auto"/>
        <w:rPr>
          <w:rFonts w:hint="eastAsia"/>
          <w:color w:val="auto"/>
          <w:highlight w:val="none"/>
        </w:rPr>
      </w:pPr>
    </w:p>
    <w:p w14:paraId="4DA9F2CD">
      <w:pPr>
        <w:pStyle w:val="80"/>
        <w:kinsoku/>
        <w:wordWrap/>
        <w:overflowPunct/>
        <w:topLinePunct w:val="0"/>
        <w:bidi w:val="0"/>
        <w:spacing w:beforeAutospacing="0" w:afterAutospacing="0"/>
        <w:ind w:left="0" w:leftChars="0" w:right="0" w:rightChars="0"/>
        <w:textAlignment w:val="auto"/>
        <w:rPr>
          <w:color w:val="auto"/>
          <w:highlight w:val="none"/>
        </w:rPr>
      </w:pPr>
    </w:p>
    <w:p w14:paraId="0FBB457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5AFFDCF3">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10A7AAE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3FB0E389">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115027FA">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337961B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7141EA0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66E8FD5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50F160C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4A58B3F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4E57D7E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5FBC9E6B">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7F821D7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242935C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09307FF9">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highlight w:val="none"/>
        </w:rPr>
      </w:pPr>
    </w:p>
    <w:p w14:paraId="255CD627">
      <w:pPr>
        <w:pStyle w:val="693"/>
        <w:keepNext w:val="0"/>
        <w:pageBreakBefore w:val="0"/>
        <w:tabs>
          <w:tab w:val="clear" w:pos="720"/>
        </w:tabs>
        <w:kinsoku/>
        <w:wordWrap/>
        <w:overflowPunct/>
        <w:topLinePunct w:val="0"/>
        <w:bidi w:val="0"/>
        <w:snapToGrid w:val="0"/>
        <w:spacing w:beforeAutospacing="0" w:afterAutospacing="0"/>
        <w:ind w:left="0" w:leftChars="0" w:right="0" w:rightChars="0" w:firstLine="643"/>
        <w:textAlignment w:val="auto"/>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1B9D219">
      <w:pPr>
        <w:pStyle w:val="693"/>
        <w:keepNext w:val="0"/>
        <w:pageBreakBefore w:val="0"/>
        <w:tabs>
          <w:tab w:val="clear" w:pos="720"/>
        </w:tabs>
        <w:kinsoku/>
        <w:wordWrap/>
        <w:overflowPunct/>
        <w:topLinePunct w:val="0"/>
        <w:bidi w:val="0"/>
        <w:snapToGrid w:val="0"/>
        <w:spacing w:beforeAutospacing="0" w:afterAutospacing="0"/>
        <w:ind w:left="0" w:leftChars="0" w:right="0" w:rightChars="0" w:firstLine="643"/>
        <w:textAlignment w:val="auto"/>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kinsoku/>
        <w:wordWrap/>
        <w:overflowPunct/>
        <w:topLinePunct w:val="0"/>
        <w:bidi w:val="0"/>
        <w:snapToGrid w:val="0"/>
        <w:spacing w:beforeAutospacing="0" w:afterAutospacing="0" w:line="360" w:lineRule="auto"/>
        <w:ind w:left="0" w:leftChars="0" w:right="0" w:rightChars="0" w:firstLine="482"/>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83"/>
        <w:gridCol w:w="1977"/>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283" w:type="dxa"/>
            <w:vAlign w:val="center"/>
          </w:tcPr>
          <w:p w14:paraId="1F4FA1BE">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1977" w:type="dxa"/>
            <w:vAlign w:val="center"/>
          </w:tcPr>
          <w:p w14:paraId="38848F90">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center"/>
          </w:tcPr>
          <w:p w14:paraId="5722E16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p>
          <w:p w14:paraId="285DC68C">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283" w:type="dxa"/>
            <w:vAlign w:val="center"/>
          </w:tcPr>
          <w:p w14:paraId="5929EBA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977" w:type="dxa"/>
            <w:vAlign w:val="center"/>
          </w:tcPr>
          <w:p w14:paraId="7E6B6B8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410" w:type="dxa"/>
            <w:vAlign w:val="center"/>
          </w:tcPr>
          <w:p w14:paraId="49011045">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268" w:type="dxa"/>
            <w:vAlign w:val="center"/>
          </w:tcPr>
          <w:p w14:paraId="07DD5525">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60BB9C9F">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7" w:type="dxa"/>
            <w:vAlign w:val="center"/>
          </w:tcPr>
          <w:p w14:paraId="30C10E6C">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09E11B5D">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283" w:type="dxa"/>
            <w:vAlign w:val="center"/>
          </w:tcPr>
          <w:p w14:paraId="15316B9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977" w:type="dxa"/>
            <w:vAlign w:val="center"/>
          </w:tcPr>
          <w:p w14:paraId="76DA92F8">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410" w:type="dxa"/>
            <w:vAlign w:val="center"/>
          </w:tcPr>
          <w:p w14:paraId="7715326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268" w:type="dxa"/>
            <w:vAlign w:val="center"/>
          </w:tcPr>
          <w:p w14:paraId="29502B1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645CF258">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7" w:type="dxa"/>
            <w:vAlign w:val="center"/>
          </w:tcPr>
          <w:p w14:paraId="48B749E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305D700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1283" w:type="dxa"/>
            <w:vAlign w:val="center"/>
          </w:tcPr>
          <w:p w14:paraId="5DE29410">
            <w:pPr>
              <w:kinsoku/>
              <w:wordWrap/>
              <w:overflowPunct/>
              <w:topLinePunct w:val="0"/>
              <w:bidi w:val="0"/>
              <w:snapToGrid w:val="0"/>
              <w:spacing w:beforeAutospacing="0" w:afterAutospacing="0" w:line="360" w:lineRule="auto"/>
              <w:ind w:left="0" w:leftChars="0" w:right="0" w:rightChars="0"/>
              <w:jc w:val="center"/>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安保部分</w:t>
            </w:r>
          </w:p>
        </w:tc>
        <w:tc>
          <w:tcPr>
            <w:tcW w:w="1977" w:type="dxa"/>
            <w:vAlign w:val="center"/>
          </w:tcPr>
          <w:p w14:paraId="4A4855F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410" w:type="dxa"/>
            <w:vAlign w:val="center"/>
          </w:tcPr>
          <w:p w14:paraId="5F6A400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268" w:type="dxa"/>
            <w:vAlign w:val="center"/>
          </w:tcPr>
          <w:p w14:paraId="091382D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468CB7AF">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7" w:type="dxa"/>
            <w:vAlign w:val="center"/>
          </w:tcPr>
          <w:p w14:paraId="6FD9540F">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04869F17">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1283" w:type="dxa"/>
            <w:vAlign w:val="center"/>
          </w:tcPr>
          <w:p w14:paraId="2D6CCF3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977" w:type="dxa"/>
            <w:vAlign w:val="center"/>
          </w:tcPr>
          <w:p w14:paraId="22BB5A5A">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410" w:type="dxa"/>
            <w:vAlign w:val="center"/>
          </w:tcPr>
          <w:p w14:paraId="1C20810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268" w:type="dxa"/>
            <w:vAlign w:val="center"/>
          </w:tcPr>
          <w:p w14:paraId="311DCC2B">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590FDDBE">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7" w:type="dxa"/>
            <w:vAlign w:val="center"/>
          </w:tcPr>
          <w:p w14:paraId="39E087B2">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242DF44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283" w:type="dxa"/>
            <w:vAlign w:val="center"/>
          </w:tcPr>
          <w:p w14:paraId="57BF3FD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1977" w:type="dxa"/>
            <w:vAlign w:val="center"/>
          </w:tcPr>
          <w:p w14:paraId="2572B55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410" w:type="dxa"/>
            <w:vAlign w:val="center"/>
          </w:tcPr>
          <w:p w14:paraId="41F25B3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268" w:type="dxa"/>
            <w:vAlign w:val="center"/>
          </w:tcPr>
          <w:p w14:paraId="726E5372">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5A4F857D">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7" w:type="dxa"/>
            <w:vAlign w:val="center"/>
          </w:tcPr>
          <w:p w14:paraId="21BB073B">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c>
          <w:tcPr>
            <w:tcW w:w="2126" w:type="dxa"/>
            <w:vAlign w:val="center"/>
          </w:tcPr>
          <w:p w14:paraId="7FD2B377">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center"/>
          </w:tcPr>
          <w:p w14:paraId="66139AFA">
            <w:pPr>
              <w:kinsoku/>
              <w:wordWrap/>
              <w:overflowPunct/>
              <w:topLinePunct w:val="0"/>
              <w:bidi w:val="0"/>
              <w:spacing w:beforeAutospacing="0" w:afterAutospacing="0" w:line="360" w:lineRule="auto"/>
              <w:ind w:right="0" w:rightChars="0" w:firstLine="720" w:firstLineChars="300"/>
              <w:jc w:val="both"/>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 xml:space="preserve">                   万元（其中安保部分费用为    万元）</w:t>
            </w: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center"/>
          </w:tcPr>
          <w:p w14:paraId="7FBC35C1">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万元（其中安保部分费用为    万元）</w:t>
            </w:r>
          </w:p>
        </w:tc>
      </w:tr>
    </w:tbl>
    <w:p w14:paraId="6805EFDA">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F9435CE">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kinsoku/>
        <w:wordWrap/>
        <w:overflowPunct/>
        <w:topLinePunct w:val="0"/>
        <w:bidi w:val="0"/>
        <w:snapToGrid w:val="0"/>
        <w:spacing w:beforeAutospacing="0" w:afterAutospacing="0" w:line="360" w:lineRule="auto"/>
        <w:ind w:left="0" w:leftChars="0" w:right="0" w:rightChars="0" w:firstLine="480" w:firstLineChars="200"/>
        <w:jc w:val="left"/>
        <w:textAlignment w:val="auto"/>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kinsoku/>
        <w:wordWrap/>
        <w:overflowPunct/>
        <w:topLinePunct w:val="0"/>
        <w:bidi w:val="0"/>
        <w:snapToGrid w:val="0"/>
        <w:spacing w:beforeAutospacing="0" w:afterAutospacing="0"/>
        <w:ind w:left="0" w:leftChars="0" w:right="0" w:rightChars="0" w:firstLine="643"/>
        <w:textAlignment w:val="auto"/>
        <w:outlineLvl w:val="9"/>
        <w:rPr>
          <w:rFonts w:ascii="宋体" w:hAnsi="宋体" w:eastAsia="宋体" w:cs="宋体"/>
          <w:color w:val="auto"/>
          <w:kern w:val="2"/>
          <w:sz w:val="32"/>
          <w:szCs w:val="32"/>
          <w:highlight w:val="none"/>
        </w:rPr>
      </w:pPr>
    </w:p>
    <w:p w14:paraId="6F63773C">
      <w:pPr>
        <w:pStyle w:val="693"/>
        <w:keepNext w:val="0"/>
        <w:pageBreakBefore w:val="0"/>
        <w:tabs>
          <w:tab w:val="clear" w:pos="720"/>
        </w:tabs>
        <w:kinsoku/>
        <w:wordWrap/>
        <w:overflowPunct/>
        <w:topLinePunct w:val="0"/>
        <w:bidi w:val="0"/>
        <w:snapToGrid w:val="0"/>
        <w:spacing w:beforeAutospacing="0" w:afterAutospacing="0"/>
        <w:ind w:left="0" w:leftChars="0" w:right="0" w:rightChars="0" w:firstLine="643"/>
        <w:textAlignment w:val="auto"/>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995715E">
      <w:pPr>
        <w:pStyle w:val="693"/>
        <w:keepNext w:val="0"/>
        <w:pageBreakBefore w:val="0"/>
        <w:tabs>
          <w:tab w:val="clear" w:pos="720"/>
        </w:tabs>
        <w:kinsoku/>
        <w:wordWrap/>
        <w:overflowPunct/>
        <w:topLinePunct w:val="0"/>
        <w:bidi w:val="0"/>
        <w:snapToGrid w:val="0"/>
        <w:spacing w:beforeAutospacing="0" w:afterAutospacing="0"/>
        <w:ind w:left="0" w:leftChars="0" w:right="0" w:rightChars="0" w:firstLine="643"/>
        <w:textAlignment w:val="auto"/>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kinsoku/>
        <w:wordWrap/>
        <w:overflowPunct/>
        <w:topLinePunct w:val="0"/>
        <w:bidi w:val="0"/>
        <w:spacing w:beforeAutospacing="0" w:afterAutospacing="0" w:line="360" w:lineRule="auto"/>
        <w:ind w:left="0" w:leftChars="0" w:right="0" w:rightChars="0" w:firstLine="120" w:firstLineChars="5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kinsoku/>
        <w:wordWrap/>
        <w:overflowPunct/>
        <w:topLinePunct w:val="0"/>
        <w:bidi w:val="0"/>
        <w:spacing w:beforeAutospacing="0" w:afterAutospacing="0"/>
        <w:ind w:left="0" w:leftChars="0" w:right="0" w:rightChars="0"/>
        <w:textAlignment w:val="auto"/>
        <w:rPr>
          <w:rFonts w:hint="eastAsia" w:ascii="宋体" w:hAnsi="宋体" w:cs="宋体"/>
          <w:b/>
          <w:color w:val="auto"/>
          <w:sz w:val="24"/>
          <w:highlight w:val="none"/>
        </w:rPr>
      </w:pPr>
    </w:p>
    <w:p w14:paraId="1AA2EA6C">
      <w:pPr>
        <w:pStyle w:val="80"/>
        <w:kinsoku/>
        <w:wordWrap/>
        <w:overflowPunct/>
        <w:topLinePunct w:val="0"/>
        <w:bidi w:val="0"/>
        <w:spacing w:beforeAutospacing="0" w:afterAutospacing="0"/>
        <w:ind w:left="0" w:leftChars="0" w:right="0" w:rightChars="0"/>
        <w:textAlignment w:val="auto"/>
        <w:rPr>
          <w:rFonts w:hint="eastAsia" w:ascii="宋体" w:hAnsi="宋体" w:cs="宋体"/>
          <w:b/>
          <w:color w:val="auto"/>
          <w:sz w:val="24"/>
          <w:highlight w:val="none"/>
        </w:rPr>
      </w:pPr>
    </w:p>
    <w:p w14:paraId="4AF87534">
      <w:pPr>
        <w:pStyle w:val="693"/>
        <w:keepNext w:val="0"/>
        <w:pageBreakBefore w:val="0"/>
        <w:tabs>
          <w:tab w:val="clear" w:pos="720"/>
        </w:tabs>
        <w:kinsoku/>
        <w:wordWrap/>
        <w:overflowPunct/>
        <w:topLinePunct w:val="0"/>
        <w:bidi w:val="0"/>
        <w:snapToGrid w:val="0"/>
        <w:spacing w:beforeAutospacing="0" w:afterAutospacing="0"/>
        <w:ind w:left="0" w:leftChars="0" w:right="0" w:rightChars="0" w:firstLine="643"/>
        <w:textAlignment w:val="auto"/>
        <w:outlineLvl w:val="9"/>
        <w:rPr>
          <w:rFonts w:ascii="宋体" w:hAnsi="宋体" w:eastAsia="宋体" w:cs="宋体"/>
          <w:b w:val="0"/>
          <w:color w:val="auto"/>
          <w:sz w:val="32"/>
          <w:szCs w:val="32"/>
          <w:highlight w:val="none"/>
        </w:rPr>
      </w:pPr>
    </w:p>
    <w:p w14:paraId="33D4F674">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6BAC30FB">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43FD64A7">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461772AE">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79020EB4">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03609E24">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707D7CE0">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2FED25A0">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144D7808">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3D92A257">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1F93F3A9">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4F8F70F7">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highlight w:val="none"/>
        </w:rPr>
      </w:pPr>
    </w:p>
    <w:p w14:paraId="4B15FB6C">
      <w:pPr>
        <w:pStyle w:val="5"/>
        <w:keepNext w:val="0"/>
        <w:keepLines w:val="0"/>
        <w:pageBreakBefore/>
        <w:widowControl/>
        <w:kinsoku/>
        <w:wordWrap/>
        <w:overflowPunct/>
        <w:topLinePunct w:val="0"/>
        <w:bidi w:val="0"/>
        <w:spacing w:before="0" w:beforeAutospacing="0" w:after="0" w:afterAutospacing="0" w:line="360" w:lineRule="auto"/>
        <w:ind w:right="0" w:rightChars="0"/>
        <w:textAlignment w:val="auto"/>
        <w:rPr>
          <w:rFonts w:ascii="宋体" w:hAnsi="宋体" w:cs="宋体"/>
          <w:color w:val="auto"/>
          <w:highlight w:val="none"/>
        </w:rPr>
      </w:pPr>
      <w:r>
        <w:rPr>
          <w:rFonts w:hint="eastAsia" w:ascii="宋体" w:hAnsi="宋体" w:cs="宋体"/>
          <w:color w:val="auto"/>
          <w:highlight w:val="none"/>
        </w:rPr>
        <w:t>附件</w:t>
      </w:r>
    </w:p>
    <w:p w14:paraId="3E614CA6">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bookmarkStart w:id="509" w:name="OLE_LINK13"/>
      <w:bookmarkStart w:id="510" w:name="OLE_LINK14"/>
      <w:r>
        <w:rPr>
          <w:rFonts w:hint="eastAsia" w:ascii="宋体" w:hAnsi="宋体" w:cs="宋体"/>
          <w:b/>
          <w:color w:val="auto"/>
          <w:spacing w:val="6"/>
          <w:sz w:val="32"/>
          <w:szCs w:val="32"/>
          <w:highlight w:val="none"/>
        </w:rPr>
        <w:t>残疾人福利性单位声明函</w:t>
      </w:r>
    </w:p>
    <w:bookmarkEnd w:id="509"/>
    <w:bookmarkEnd w:id="510"/>
    <w:p w14:paraId="644B776E">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pacing w:val="6"/>
          <w:sz w:val="30"/>
          <w:szCs w:val="30"/>
          <w:highlight w:val="none"/>
        </w:rPr>
      </w:pPr>
    </w:p>
    <w:p w14:paraId="72967174">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2FDE21">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p>
    <w:p w14:paraId="4A4E7005">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p>
    <w:p w14:paraId="7A378528">
      <w:pPr>
        <w:tabs>
          <w:tab w:val="left" w:pos="4860"/>
        </w:tabs>
        <w:kinsoku/>
        <w:wordWrap/>
        <w:overflowPunct/>
        <w:topLinePunct w:val="0"/>
        <w:bidi w:val="0"/>
        <w:spacing w:beforeAutospacing="0" w:afterAutospacing="0" w:line="360" w:lineRule="auto"/>
        <w:ind w:left="0" w:leftChars="0" w:right="0" w:rightChars="0" w:firstLine="480" w:firstLineChars="200"/>
        <w:jc w:val="center"/>
        <w:textAlignment w:val="auto"/>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kinsoku/>
        <w:wordWrap/>
        <w:overflowPunct/>
        <w:topLinePunct w:val="0"/>
        <w:bidi w:val="0"/>
        <w:spacing w:beforeAutospacing="0" w:afterAutospacing="0" w:line="360" w:lineRule="auto"/>
        <w:ind w:left="0" w:leftChars="0" w:right="0" w:rightChars="0" w:firstLine="480" w:firstLineChars="200"/>
        <w:jc w:val="center"/>
        <w:textAlignment w:val="auto"/>
        <w:rPr>
          <w:rFonts w:ascii="宋体" w:hAnsi="宋体" w:cs="宋体"/>
          <w:color w:val="auto"/>
          <w:sz w:val="24"/>
          <w:highlight w:val="none"/>
        </w:rPr>
      </w:pPr>
      <w:r>
        <w:rPr>
          <w:rFonts w:hint="eastAsia" w:ascii="宋体" w:hAnsi="宋体" w:cs="宋体"/>
          <w:color w:val="auto"/>
          <w:sz w:val="24"/>
          <w:highlight w:val="none"/>
        </w:rPr>
        <w:t>日期：</w:t>
      </w:r>
    </w:p>
    <w:p w14:paraId="168F2440">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p>
    <w:p w14:paraId="51EDB0FD">
      <w:pPr>
        <w:kinsoku/>
        <w:wordWrap/>
        <w:overflowPunct/>
        <w:topLinePunct w:val="0"/>
        <w:bidi w:val="0"/>
        <w:spacing w:beforeAutospacing="0" w:afterAutospacing="0" w:line="360" w:lineRule="auto"/>
        <w:ind w:left="0" w:leftChars="0" w:right="0" w:rightChars="0" w:firstLine="420" w:firstLineChars="200"/>
        <w:textAlignment w:val="auto"/>
        <w:rPr>
          <w:rFonts w:ascii="宋体" w:hAnsi="宋体" w:cs="宋体"/>
          <w:color w:val="auto"/>
          <w:highlight w:val="none"/>
        </w:rPr>
      </w:pPr>
    </w:p>
    <w:p w14:paraId="570DA267">
      <w:pPr>
        <w:kinsoku/>
        <w:wordWrap/>
        <w:overflowPunct/>
        <w:topLinePunct w:val="0"/>
        <w:bidi w:val="0"/>
        <w:spacing w:beforeAutospacing="0" w:afterAutospacing="0" w:line="360" w:lineRule="auto"/>
        <w:ind w:left="0" w:leftChars="0" w:right="0" w:rightChars="0" w:firstLine="420" w:firstLineChars="200"/>
        <w:textAlignment w:val="auto"/>
        <w:rPr>
          <w:rFonts w:ascii="宋体" w:hAnsi="宋体" w:cs="宋体"/>
          <w:color w:val="auto"/>
          <w:highlight w:val="none"/>
        </w:rPr>
      </w:pPr>
    </w:p>
    <w:p w14:paraId="1AFE5B6B">
      <w:pPr>
        <w:kinsoku/>
        <w:wordWrap/>
        <w:overflowPunct/>
        <w:topLinePunct w:val="0"/>
        <w:bidi w:val="0"/>
        <w:spacing w:beforeAutospacing="0" w:afterAutospacing="0" w:line="360" w:lineRule="auto"/>
        <w:ind w:left="0" w:leftChars="0" w:right="0" w:rightChars="0" w:firstLine="420" w:firstLineChars="200"/>
        <w:textAlignment w:val="auto"/>
        <w:rPr>
          <w:rFonts w:ascii="宋体" w:hAnsi="宋体" w:cs="宋体"/>
          <w:color w:val="auto"/>
          <w:highlight w:val="none"/>
        </w:rPr>
      </w:pPr>
    </w:p>
    <w:p w14:paraId="2C136107">
      <w:pPr>
        <w:kinsoku/>
        <w:wordWrap/>
        <w:overflowPunct/>
        <w:topLinePunct w:val="0"/>
        <w:bidi w:val="0"/>
        <w:spacing w:beforeAutospacing="0" w:afterAutospacing="0" w:line="360" w:lineRule="auto"/>
        <w:ind w:left="0" w:leftChars="0" w:right="0" w:rightChars="0" w:firstLine="420" w:firstLineChars="200"/>
        <w:textAlignment w:val="auto"/>
        <w:rPr>
          <w:rFonts w:ascii="宋体" w:hAnsi="宋体" w:cs="宋体"/>
          <w:color w:val="auto"/>
          <w:highlight w:val="none"/>
        </w:rPr>
      </w:pPr>
    </w:p>
    <w:p w14:paraId="14B97413">
      <w:pPr>
        <w:kinsoku/>
        <w:wordWrap/>
        <w:overflowPunct/>
        <w:topLinePunct w:val="0"/>
        <w:bidi w:val="0"/>
        <w:spacing w:beforeAutospacing="0" w:afterAutospacing="0" w:line="360" w:lineRule="auto"/>
        <w:ind w:left="0" w:leftChars="0" w:right="0" w:rightChars="0" w:firstLine="420" w:firstLineChars="200"/>
        <w:textAlignment w:val="auto"/>
        <w:rPr>
          <w:rFonts w:ascii="宋体" w:hAnsi="宋体" w:cs="宋体"/>
          <w:color w:val="auto"/>
          <w:highlight w:val="none"/>
        </w:rPr>
      </w:pPr>
    </w:p>
    <w:p w14:paraId="4165D934">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highlight w:val="none"/>
        </w:rPr>
      </w:pPr>
    </w:p>
    <w:p w14:paraId="575CC771">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highlight w:val="none"/>
        </w:rPr>
      </w:pPr>
    </w:p>
    <w:p w14:paraId="2D596182">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highlight w:val="none"/>
        </w:rPr>
      </w:pPr>
    </w:p>
    <w:p w14:paraId="444EDB10">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highlight w:val="none"/>
        </w:rPr>
      </w:pPr>
    </w:p>
    <w:p w14:paraId="73E8755E">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highlight w:val="none"/>
        </w:rPr>
      </w:pPr>
    </w:p>
    <w:p w14:paraId="698BDF1A">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highlight w:val="none"/>
        </w:rPr>
      </w:pPr>
    </w:p>
    <w:p w14:paraId="19C6EC57">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b/>
          <w:color w:val="auto"/>
          <w:spacing w:val="6"/>
          <w:sz w:val="32"/>
          <w:szCs w:val="32"/>
          <w:highlight w:val="none"/>
        </w:rPr>
      </w:pPr>
    </w:p>
    <w:p w14:paraId="1F1CE54F">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b/>
          <w:color w:val="auto"/>
          <w:spacing w:val="6"/>
          <w:sz w:val="32"/>
          <w:szCs w:val="32"/>
          <w:highlight w:val="none"/>
        </w:rPr>
      </w:pPr>
    </w:p>
    <w:p w14:paraId="2F37603A">
      <w:pPr>
        <w:kinsoku/>
        <w:wordWrap/>
        <w:overflowPunct/>
        <w:topLinePunct w:val="0"/>
        <w:bidi w:val="0"/>
        <w:spacing w:beforeAutospacing="0" w:afterAutospacing="0" w:line="360" w:lineRule="auto"/>
        <w:ind w:left="0" w:leftChars="0" w:right="0" w:rightChars="0"/>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CB102D1">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A30A66">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70A1C86">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0EE382">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E88CA1">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40DC4C5">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637D97">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12C345A">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F7C238F">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06E9AE9">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F5C1A5C">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3FD6D85">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E9D3651">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E38EE22">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7C5ABE4">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F1406C8">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CC2F7FC">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CA4D838">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A2CE2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3320593">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w:t>
      </w:r>
    </w:p>
    <w:p w14:paraId="2502D08D">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2A3202A">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B6B5F1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8252E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 xml:space="preserve">日期：    </w:t>
      </w:r>
    </w:p>
    <w:p w14:paraId="040A0F68">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B6387AC">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AD8AF1D">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2AFD94D">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0C57163">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29C8A12">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kinsoku/>
        <w:wordWrap/>
        <w:overflowPunct/>
        <w:topLinePunct w:val="0"/>
        <w:bidi w:val="0"/>
        <w:spacing w:beforeAutospacing="0" w:afterAutospacing="0" w:line="360" w:lineRule="auto"/>
        <w:ind w:left="0" w:leftChars="0" w:right="0" w:rightChars="0" w:firstLine="600" w:firstLineChars="200"/>
        <w:jc w:val="left"/>
        <w:textAlignment w:val="auto"/>
        <w:rPr>
          <w:rFonts w:ascii="宋体" w:hAnsi="宋体" w:cs="宋体"/>
          <w:color w:val="auto"/>
          <w:sz w:val="30"/>
          <w:szCs w:val="30"/>
          <w:highlight w:val="none"/>
        </w:rPr>
      </w:pPr>
    </w:p>
    <w:p w14:paraId="7DD9678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p>
    <w:p w14:paraId="4796C07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p>
    <w:p w14:paraId="34ABC162">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p>
    <w:p w14:paraId="7EADAACE">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p>
    <w:p w14:paraId="3FE6DAA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p>
    <w:p w14:paraId="01224C28">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p>
    <w:p w14:paraId="3FAC232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p>
    <w:p w14:paraId="009CB44F">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p>
    <w:p w14:paraId="668EFC3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p>
    <w:p w14:paraId="0F78ED7D">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b/>
          <w:color w:val="auto"/>
          <w:spacing w:val="6"/>
          <w:sz w:val="32"/>
          <w:szCs w:val="32"/>
          <w:highlight w:val="none"/>
        </w:rPr>
      </w:pPr>
    </w:p>
    <w:p w14:paraId="389C1EA1">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b/>
          <w:color w:val="auto"/>
          <w:spacing w:val="6"/>
          <w:sz w:val="32"/>
          <w:szCs w:val="32"/>
          <w:highlight w:val="none"/>
        </w:rPr>
      </w:pPr>
    </w:p>
    <w:p w14:paraId="42853BF6">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b/>
          <w:color w:val="auto"/>
          <w:spacing w:val="6"/>
          <w:sz w:val="32"/>
          <w:szCs w:val="32"/>
          <w:highlight w:val="none"/>
        </w:rPr>
      </w:pPr>
    </w:p>
    <w:p w14:paraId="0ED4F085">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b/>
          <w:color w:val="auto"/>
          <w:spacing w:val="6"/>
          <w:sz w:val="32"/>
          <w:szCs w:val="32"/>
          <w:highlight w:val="none"/>
        </w:rPr>
      </w:pPr>
    </w:p>
    <w:p w14:paraId="00A90CC2">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b/>
          <w:color w:val="auto"/>
          <w:spacing w:val="6"/>
          <w:sz w:val="32"/>
          <w:szCs w:val="32"/>
          <w:highlight w:val="none"/>
        </w:rPr>
      </w:pPr>
    </w:p>
    <w:p w14:paraId="27DCA3A4">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b/>
          <w:color w:val="auto"/>
          <w:spacing w:val="6"/>
          <w:sz w:val="32"/>
          <w:szCs w:val="32"/>
          <w:highlight w:val="none"/>
        </w:rPr>
      </w:pPr>
    </w:p>
    <w:p w14:paraId="5DA097F5">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b/>
          <w:color w:val="auto"/>
          <w:spacing w:val="6"/>
          <w:sz w:val="32"/>
          <w:szCs w:val="32"/>
          <w:highlight w:val="none"/>
        </w:rPr>
      </w:pPr>
    </w:p>
    <w:p w14:paraId="4D8C628D">
      <w:pPr>
        <w:kinsoku/>
        <w:wordWrap/>
        <w:overflowPunct/>
        <w:topLinePunct w:val="0"/>
        <w:bidi w:val="0"/>
        <w:spacing w:beforeAutospacing="0" w:afterAutospacing="0" w:line="360" w:lineRule="auto"/>
        <w:ind w:left="0" w:leftChars="0" w:right="0" w:rightChars="0"/>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highlight w:val="none"/>
        </w:rPr>
      </w:pPr>
    </w:p>
    <w:p w14:paraId="05942B32">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0296EC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1266737">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4023AB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DC8E1">
      <w:pPr>
        <w:tabs>
          <w:tab w:val="left" w:pos="6510"/>
        </w:tabs>
        <w:kinsoku/>
        <w:wordWrap/>
        <w:overflowPunct/>
        <w:topLinePunct w:val="0"/>
        <w:bidi w:val="0"/>
        <w:spacing w:beforeAutospacing="0" w:afterAutospacing="0" w:line="360" w:lineRule="auto"/>
        <w:ind w:left="0" w:leftChars="0" w:right="0" w:rightChars="0"/>
        <w:jc w:val="left"/>
        <w:textAlignment w:val="auto"/>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A88548">
      <w:pPr>
        <w:tabs>
          <w:tab w:val="left" w:pos="6510"/>
        </w:tabs>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C4ABE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25457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778E44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42354DD0">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65DE4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577E13F">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被投诉人2</w:t>
      </w:r>
    </w:p>
    <w:p w14:paraId="1A5A4BC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w:t>
      </w:r>
    </w:p>
    <w:p w14:paraId="50292955">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1725C174">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4A33D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8B8DE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396E41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151864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8AB9A85">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3B4D09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0687D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CD3BAB0">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F019D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三、质疑基本情况</w:t>
      </w:r>
    </w:p>
    <w:p w14:paraId="6B92AD86">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4D1D731">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885125">
      <w:pPr>
        <w:kinsoku/>
        <w:wordWrap/>
        <w:overflowPunct/>
        <w:topLinePunct w:val="0"/>
        <w:bidi w:val="0"/>
        <w:spacing w:beforeAutospacing="0" w:afterAutospacing="0" w:line="360" w:lineRule="auto"/>
        <w:ind w:left="0" w:leftChars="0" w:right="0" w:rightChars="0" w:firstLine="360" w:firstLineChars="150"/>
        <w:textAlignment w:val="auto"/>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346DD3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4BFD86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36C514C">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E832DB">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96478A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97A072F">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790FF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投诉事项2</w:t>
      </w:r>
    </w:p>
    <w:p w14:paraId="301D935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dotted"/>
        </w:rPr>
      </w:pPr>
      <w:r>
        <w:rPr>
          <w:rFonts w:hint="eastAsia" w:ascii="宋体" w:hAnsi="宋体" w:cs="宋体"/>
          <w:color w:val="auto"/>
          <w:sz w:val="24"/>
          <w:highlight w:val="none"/>
        </w:rPr>
        <w:t>……</w:t>
      </w:r>
    </w:p>
    <w:p w14:paraId="5F36735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E2197A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AD467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AC894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 xml:space="preserve">日期：    </w:t>
      </w:r>
    </w:p>
    <w:p w14:paraId="3328547E">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B0C4575">
      <w:pPr>
        <w:widowControl/>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0963280">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DB6C1E9">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DAD0B9C">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5E96770">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152DE12">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CC86535">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b/>
          <w:color w:val="auto"/>
          <w:spacing w:val="6"/>
          <w:sz w:val="32"/>
          <w:szCs w:val="32"/>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93AF29A">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38C511EC">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43BDFA69">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105451AE">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040920D1">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4B904D22">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5CB3C1E8">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4C65DFE0">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u w:val="single"/>
        </w:rPr>
      </w:pPr>
    </w:p>
    <w:p w14:paraId="40B4ECB7">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D0640CF">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E62EFE">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特此说明。</w:t>
      </w:r>
    </w:p>
    <w:p w14:paraId="6907099E">
      <w:pPr>
        <w:kinsoku/>
        <w:wordWrap/>
        <w:overflowPunct/>
        <w:topLinePunct w:val="0"/>
        <w:bidi w:val="0"/>
        <w:spacing w:beforeAutospacing="0" w:afterAutospacing="0" w:line="360" w:lineRule="auto"/>
        <w:ind w:left="0" w:leftChars="0" w:right="0" w:rightChars="0" w:firstLine="494"/>
        <w:textAlignment w:val="auto"/>
        <w:rPr>
          <w:rFonts w:ascii="宋体" w:hAnsi="宋体" w:cs="宋体"/>
          <w:color w:val="auto"/>
          <w:sz w:val="24"/>
          <w:highlight w:val="none"/>
        </w:rPr>
      </w:pPr>
    </w:p>
    <w:p w14:paraId="44AEFF1A">
      <w:pPr>
        <w:kinsoku/>
        <w:wordWrap/>
        <w:overflowPunct/>
        <w:topLinePunct w:val="0"/>
        <w:bidi w:val="0"/>
        <w:spacing w:beforeAutospacing="0" w:afterAutospacing="0" w:line="360" w:lineRule="auto"/>
        <w:ind w:left="0" w:leftChars="0" w:right="0" w:rightChars="0" w:firstLine="494"/>
        <w:textAlignment w:val="auto"/>
        <w:rPr>
          <w:rFonts w:ascii="宋体" w:hAnsi="宋体" w:cs="宋体"/>
          <w:color w:val="auto"/>
          <w:sz w:val="24"/>
          <w:highlight w:val="none"/>
        </w:rPr>
      </w:pPr>
    </w:p>
    <w:p w14:paraId="2EC77DC1">
      <w:pPr>
        <w:kinsoku/>
        <w:wordWrap/>
        <w:overflowPunct/>
        <w:topLinePunct w:val="0"/>
        <w:bidi w:val="0"/>
        <w:spacing w:beforeAutospacing="0" w:afterAutospacing="0" w:line="360" w:lineRule="auto"/>
        <w:ind w:left="0" w:leftChars="0" w:right="0" w:rightChars="0" w:firstLine="494"/>
        <w:textAlignment w:val="auto"/>
        <w:rPr>
          <w:rFonts w:ascii="宋体" w:hAnsi="宋体" w:cs="宋体"/>
          <w:color w:val="auto"/>
          <w:sz w:val="24"/>
          <w:highlight w:val="none"/>
        </w:rPr>
      </w:pPr>
    </w:p>
    <w:p w14:paraId="318D196A">
      <w:pPr>
        <w:kinsoku/>
        <w:wordWrap/>
        <w:overflowPunct/>
        <w:topLinePunct w:val="0"/>
        <w:bidi w:val="0"/>
        <w:spacing w:beforeAutospacing="0" w:afterAutospacing="0" w:line="360" w:lineRule="auto"/>
        <w:ind w:left="0" w:leftChars="0" w:right="0" w:rightChars="0" w:firstLine="494"/>
        <w:textAlignment w:val="auto"/>
        <w:rPr>
          <w:rFonts w:ascii="宋体" w:hAnsi="宋体" w:cs="宋体"/>
          <w:color w:val="auto"/>
          <w:sz w:val="24"/>
          <w:highlight w:val="none"/>
        </w:rPr>
      </w:pPr>
    </w:p>
    <w:p w14:paraId="403B479E">
      <w:pPr>
        <w:kinsoku/>
        <w:wordWrap/>
        <w:overflowPunct/>
        <w:topLinePunct w:val="0"/>
        <w:bidi w:val="0"/>
        <w:spacing w:beforeAutospacing="0" w:afterAutospacing="0" w:line="360" w:lineRule="auto"/>
        <w:ind w:left="0" w:leftChars="0" w:right="0" w:rightChars="0" w:firstLine="4080" w:firstLineChars="1700"/>
        <w:textAlignment w:val="auto"/>
        <w:rPr>
          <w:rFonts w:ascii="宋体" w:hAnsi="宋体" w:cs="宋体"/>
          <w:color w:val="auto"/>
          <w:sz w:val="24"/>
          <w:highlight w:val="none"/>
        </w:rPr>
      </w:pPr>
      <w:r>
        <w:rPr>
          <w:rFonts w:hint="eastAsia" w:ascii="宋体" w:hAnsi="宋体" w:cs="宋体"/>
          <w:color w:val="auto"/>
          <w:sz w:val="24"/>
          <w:highlight w:val="none"/>
        </w:rPr>
        <w:t>投标单位（法定名称章）：</w:t>
      </w:r>
    </w:p>
    <w:p w14:paraId="3C6F7F69">
      <w:pPr>
        <w:kinsoku/>
        <w:wordWrap/>
        <w:overflowPunct/>
        <w:topLinePunct w:val="0"/>
        <w:bidi w:val="0"/>
        <w:spacing w:beforeAutospacing="0" w:afterAutospacing="0"/>
        <w:ind w:left="0" w:leftChars="0" w:right="0" w:rightChars="0" w:firstLine="494"/>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E085268">
      <w:pPr>
        <w:kinsoku/>
        <w:wordWrap/>
        <w:overflowPunct/>
        <w:topLinePunct w:val="0"/>
        <w:bidi w:val="0"/>
        <w:spacing w:beforeAutospacing="0" w:afterAutospacing="0"/>
        <w:ind w:left="0" w:leftChars="0" w:right="0" w:rightChars="0"/>
        <w:textAlignment w:val="auto"/>
        <w:rPr>
          <w:rFonts w:ascii="宋体" w:hAnsi="宋体" w:cs="宋体"/>
          <w:color w:val="auto"/>
          <w:sz w:val="24"/>
          <w:highlight w:val="none"/>
        </w:rPr>
      </w:pPr>
      <w:r>
        <w:rPr>
          <w:rFonts w:hint="eastAsia" w:ascii="宋体" w:hAnsi="宋体" w:cs="宋体"/>
          <w:b/>
          <w:bCs/>
          <w:color w:val="auto"/>
          <w:sz w:val="24"/>
          <w:highlight w:val="none"/>
        </w:rPr>
        <w:t>附：</w:t>
      </w:r>
    </w:p>
    <w:p w14:paraId="41CE119B">
      <w:pPr>
        <w:kinsoku/>
        <w:wordWrap/>
        <w:overflowPunct/>
        <w:topLinePunct w:val="0"/>
        <w:bidi w:val="0"/>
        <w:spacing w:beforeAutospacing="0" w:afterAutospacing="0" w:line="360" w:lineRule="auto"/>
        <w:ind w:left="0" w:leftChars="0" w:right="0" w:rightChars="0"/>
        <w:textAlignment w:val="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E8FB8A4">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175366A1">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7621937A">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7B018AEA">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7D07C5ED">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2C53AF8B">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6247F7F3">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44AACF5D">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0D155A3F">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2AA629D7">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0D5EA108">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4290F7D6">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78A9F2B6">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460CC398">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26837E76">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5433E68F">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10597EE6">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30DAAD6E">
      <w:pPr>
        <w:kinsoku/>
        <w:wordWrap/>
        <w:overflowPunct/>
        <w:topLinePunct w:val="0"/>
        <w:autoSpaceDE w:val="0"/>
        <w:autoSpaceDN w:val="0"/>
        <w:bidi w:val="0"/>
        <w:spacing w:beforeAutospacing="0" w:afterAutospacing="0"/>
        <w:ind w:left="0" w:leftChars="0" w:right="0" w:rightChars="0"/>
        <w:jc w:val="center"/>
        <w:textAlignment w:val="auto"/>
        <w:rPr>
          <w:rFonts w:hint="eastAsia" w:ascii="宋体" w:hAnsi="宋体" w:cs="宋体"/>
          <w:b/>
          <w:color w:val="auto"/>
          <w:spacing w:val="6"/>
          <w:sz w:val="32"/>
          <w:szCs w:val="32"/>
          <w:highlight w:val="none"/>
        </w:rPr>
      </w:pPr>
    </w:p>
    <w:p w14:paraId="053887FC">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8F3A11C">
      <w:pPr>
        <w:widowControl/>
        <w:kinsoku/>
        <w:wordWrap/>
        <w:overflowPunct/>
        <w:topLinePunct w:val="0"/>
        <w:bidi w:val="0"/>
        <w:spacing w:beforeAutospacing="0" w:afterAutospacing="0" w:line="360" w:lineRule="auto"/>
        <w:ind w:left="0" w:leftChars="0" w:right="0" w:rightChars="0"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99BF12A">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51079F6">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CC60597">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58B233D">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638B471">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B076C3C">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EB7F934">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11A11A0">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0D1F9BE">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72E224A3">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60737158">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DCBAD49">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63F29FA">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257E0C1">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BD8CC8">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7E877F0">
      <w:pPr>
        <w:kinsoku/>
        <w:wordWrap/>
        <w:overflowPunct/>
        <w:topLinePunct w:val="0"/>
        <w:bidi w:val="0"/>
        <w:snapToGrid w:val="0"/>
        <w:spacing w:beforeAutospacing="0" w:afterAutospacing="0" w:line="360" w:lineRule="auto"/>
        <w:ind w:left="0" w:leftChars="0" w:right="0" w:rightChars="0"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412D19">
      <w:pPr>
        <w:kinsoku/>
        <w:wordWrap/>
        <w:overflowPunct/>
        <w:topLinePunct w:val="0"/>
        <w:bidi w:val="0"/>
        <w:snapToGrid w:val="0"/>
        <w:spacing w:beforeAutospacing="0" w:afterAutospacing="0" w:line="360" w:lineRule="auto"/>
        <w:ind w:left="0" w:leftChars="0" w:right="0" w:rightChars="0"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0A9E89">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564B77">
      <w:pPr>
        <w:kinsoku/>
        <w:wordWrap/>
        <w:overflowPunct/>
        <w:topLinePunct w:val="0"/>
        <w:bidi w:val="0"/>
        <w:snapToGrid w:val="0"/>
        <w:spacing w:beforeAutospacing="0" w:afterAutospacing="0" w:line="360" w:lineRule="auto"/>
        <w:ind w:left="0" w:leftChars="0" w:right="0" w:rightChars="0"/>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1D0A103C">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4BFB4091">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07EB33BF">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2AA49C3A">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1D439732">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2B1F6293">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758E5C0F">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07E7DAF3">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74C77164">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12EE95AE">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652FE5F9">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4C86B973">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45FFA641">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602FA715">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6647DE36">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229706AC">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16F14ABB">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3E4B59CC">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73B76741">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53E9DFF1">
      <w:pPr>
        <w:kinsoku/>
        <w:wordWrap/>
        <w:overflowPunct/>
        <w:topLinePunct w:val="0"/>
        <w:bidi w:val="0"/>
        <w:snapToGrid w:val="0"/>
        <w:spacing w:beforeAutospacing="0" w:afterAutospacing="0" w:line="360" w:lineRule="auto"/>
        <w:ind w:left="0" w:leftChars="0" w:right="0" w:rightChars="0" w:firstLine="3666" w:firstLineChars="1100"/>
        <w:textAlignment w:val="auto"/>
        <w:rPr>
          <w:rFonts w:hint="eastAsia" w:ascii="宋体" w:hAnsi="宋体" w:cs="宋体"/>
          <w:b/>
          <w:color w:val="auto"/>
          <w:spacing w:val="6"/>
          <w:sz w:val="32"/>
          <w:szCs w:val="32"/>
          <w:highlight w:val="none"/>
        </w:rPr>
      </w:pPr>
    </w:p>
    <w:p w14:paraId="68CE9AC7">
      <w:pPr>
        <w:kinsoku/>
        <w:wordWrap/>
        <w:overflowPunct/>
        <w:topLinePunct w:val="0"/>
        <w:bidi w:val="0"/>
        <w:snapToGrid w:val="0"/>
        <w:spacing w:beforeAutospacing="0" w:afterAutospacing="0" w:line="360" w:lineRule="auto"/>
        <w:ind w:left="0" w:leftChars="0" w:right="0" w:rightChars="0" w:firstLine="3666" w:firstLineChars="1100"/>
        <w:textAlignment w:val="auto"/>
        <w:rPr>
          <w:rFonts w:hint="eastAsia" w:ascii="宋体" w:hAnsi="宋体" w:cs="宋体"/>
          <w:b/>
          <w:color w:val="auto"/>
          <w:spacing w:val="6"/>
          <w:sz w:val="32"/>
          <w:szCs w:val="32"/>
          <w:highlight w:val="none"/>
        </w:rPr>
      </w:pPr>
    </w:p>
    <w:p w14:paraId="6A249193">
      <w:pPr>
        <w:kinsoku/>
        <w:wordWrap/>
        <w:overflowPunct/>
        <w:topLinePunct w:val="0"/>
        <w:bidi w:val="0"/>
        <w:snapToGrid w:val="0"/>
        <w:spacing w:beforeAutospacing="0" w:afterAutospacing="0" w:line="360" w:lineRule="auto"/>
        <w:ind w:left="0" w:leftChars="0" w:right="0" w:rightChars="0" w:firstLine="3666" w:firstLineChars="1100"/>
        <w:textAlignment w:val="auto"/>
        <w:rPr>
          <w:rFonts w:hint="eastAsia" w:ascii="宋体" w:hAnsi="宋体" w:cs="宋体"/>
          <w:b/>
          <w:color w:val="auto"/>
          <w:spacing w:val="6"/>
          <w:sz w:val="32"/>
          <w:szCs w:val="32"/>
          <w:highlight w:val="none"/>
        </w:rPr>
      </w:pPr>
    </w:p>
    <w:p w14:paraId="04833544">
      <w:pPr>
        <w:kinsoku/>
        <w:wordWrap/>
        <w:overflowPunct/>
        <w:topLinePunct w:val="0"/>
        <w:bidi w:val="0"/>
        <w:snapToGrid w:val="0"/>
        <w:spacing w:beforeAutospacing="0" w:afterAutospacing="0" w:line="360" w:lineRule="auto"/>
        <w:ind w:left="0" w:leftChars="0" w:right="0" w:rightChars="0" w:firstLine="3666" w:firstLineChars="1100"/>
        <w:textAlignment w:val="auto"/>
        <w:rPr>
          <w:rFonts w:hint="eastAsia" w:ascii="宋体" w:hAnsi="宋体" w:cs="宋体"/>
          <w:b/>
          <w:color w:val="auto"/>
          <w:spacing w:val="6"/>
          <w:sz w:val="32"/>
          <w:szCs w:val="32"/>
          <w:highlight w:val="none"/>
        </w:rPr>
      </w:pPr>
    </w:p>
    <w:p w14:paraId="6C718552">
      <w:pPr>
        <w:kinsoku/>
        <w:wordWrap/>
        <w:overflowPunct/>
        <w:topLinePunct w:val="0"/>
        <w:bidi w:val="0"/>
        <w:snapToGrid w:val="0"/>
        <w:spacing w:beforeAutospacing="0" w:afterAutospacing="0" w:line="360" w:lineRule="auto"/>
        <w:ind w:left="0" w:leftChars="0" w:right="0" w:rightChars="0" w:firstLine="3666" w:firstLineChars="1100"/>
        <w:textAlignment w:val="auto"/>
        <w:rPr>
          <w:rFonts w:hint="eastAsia" w:ascii="宋体" w:hAnsi="宋体" w:cs="宋体"/>
          <w:b/>
          <w:color w:val="auto"/>
          <w:spacing w:val="6"/>
          <w:sz w:val="32"/>
          <w:szCs w:val="32"/>
          <w:highlight w:val="none"/>
        </w:rPr>
      </w:pPr>
    </w:p>
    <w:p w14:paraId="1EA60D8D">
      <w:pPr>
        <w:pageBreakBefore w:val="0"/>
        <w:kinsoku/>
        <w:wordWrap/>
        <w:overflowPunct/>
        <w:topLinePunct w:val="0"/>
        <w:autoSpaceDE/>
        <w:autoSpaceDN/>
        <w:bidi w:val="0"/>
        <w:snapToGrid w:val="0"/>
        <w:spacing w:beforeAutospacing="0" w:afterAutospacing="0"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DA57D8A">
      <w:pPr>
        <w:pageBreakBefore w:val="0"/>
        <w:widowControl/>
        <w:kinsoku/>
        <w:wordWrap/>
        <w:overflowPunct/>
        <w:topLinePunct w:val="0"/>
        <w:autoSpaceDE/>
        <w:autoSpaceDN/>
        <w:bidi w:val="0"/>
        <w:spacing w:beforeAutospacing="0" w:afterAutospacing="0" w:line="360" w:lineRule="auto"/>
        <w:ind w:left="0" w:leftChars="0" w:right="0" w:rightChars="0"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CBB3F02">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5ECBD05">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8948BD9">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9A4D62B">
      <w:pPr>
        <w:pStyle w:val="6"/>
        <w:pageBreakBefore w:val="0"/>
        <w:kinsoku/>
        <w:wordWrap/>
        <w:overflowPunct/>
        <w:topLinePunct w:val="0"/>
        <w:autoSpaceDE/>
        <w:autoSpaceDN/>
        <w:bidi w:val="0"/>
        <w:spacing w:beforeAutospacing="0" w:afterAutospacing="0" w:line="360" w:lineRule="auto"/>
        <w:ind w:left="0" w:leftChars="0" w:right="0" w:rightChars="0"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E8E0700">
      <w:pPr>
        <w:pageBreakBefore w:val="0"/>
        <w:kinsoku/>
        <w:wordWrap/>
        <w:overflowPunct/>
        <w:topLinePunct w:val="0"/>
        <w:autoSpaceDE/>
        <w:autoSpaceDN/>
        <w:bidi w:val="0"/>
        <w:spacing w:beforeAutospacing="0" w:afterAutospacing="0" w:line="360" w:lineRule="auto"/>
        <w:ind w:left="0" w:leftChars="0" w:right="0" w:rightChars="0"/>
        <w:textAlignment w:val="auto"/>
        <w:rPr>
          <w:color w:val="auto"/>
          <w:highlight w:val="none"/>
        </w:rPr>
      </w:pPr>
      <w:r>
        <w:rPr>
          <w:rFonts w:hint="eastAsia"/>
          <w:color w:val="auto"/>
          <w:highlight w:val="none"/>
          <w:lang w:val="zh-CN"/>
        </w:rPr>
        <w:t xml:space="preserve"> </w:t>
      </w:r>
    </w:p>
    <w:p w14:paraId="066A4484">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FC97C21">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5FF34C9">
      <w:pPr>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207B15F">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830F0A9">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4C7A49F1">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26A01FB">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217A86">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70A76E7">
      <w:pPr>
        <w:pageBreakBefore w:val="0"/>
        <w:kinsoku/>
        <w:wordWrap/>
        <w:overflowPunct/>
        <w:topLinePunct w:val="0"/>
        <w:autoSpaceDE/>
        <w:autoSpaceDN/>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8E0BDB">
      <w:pPr>
        <w:pageBreakBefore w:val="0"/>
        <w:kinsoku/>
        <w:wordWrap/>
        <w:overflowPunct/>
        <w:topLinePunct w:val="0"/>
        <w:autoSpaceDE/>
        <w:autoSpaceDN/>
        <w:bidi w:val="0"/>
        <w:snapToGrid w:val="0"/>
        <w:spacing w:beforeAutospacing="0" w:afterAutospacing="0" w:line="360" w:lineRule="auto"/>
        <w:ind w:left="0" w:leftChars="0" w:right="0" w:rightChars="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546FA67">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FAA7A8">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7F2F998">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1FABA2">
      <w:pPr>
        <w:pageBreakBefore w:val="0"/>
        <w:kinsoku/>
        <w:wordWrap/>
        <w:overflowPunct/>
        <w:topLinePunct w:val="0"/>
        <w:autoSpaceDE/>
        <w:autoSpaceDN/>
        <w:bidi w:val="0"/>
        <w:snapToGrid w:val="0"/>
        <w:spacing w:beforeAutospacing="0" w:afterAutospacing="0" w:line="360" w:lineRule="auto"/>
        <w:ind w:left="0" w:leftChars="0" w:right="0" w:rightChars="0"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2EEA54C">
      <w:pPr>
        <w:pageBreakBefore w:val="0"/>
        <w:kinsoku/>
        <w:wordWrap/>
        <w:overflowPunct/>
        <w:topLinePunct w:val="0"/>
        <w:autoSpaceDE/>
        <w:autoSpaceDN/>
        <w:bidi w:val="0"/>
        <w:snapToGrid w:val="0"/>
        <w:spacing w:beforeAutospacing="0" w:afterAutospacing="0" w:line="360" w:lineRule="auto"/>
        <w:ind w:left="5040" w:leftChars="0" w:right="0" w:rightChars="0" w:hanging="5040" w:hangingChars="2100"/>
        <w:textAlignment w:val="auto"/>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5975247">
      <w:pPr>
        <w:pageBreakBefore w:val="0"/>
        <w:kinsoku/>
        <w:wordWrap/>
        <w:overflowPunct/>
        <w:topLinePunct w:val="0"/>
        <w:autoSpaceDE/>
        <w:autoSpaceDN/>
        <w:bidi w:val="0"/>
        <w:snapToGrid w:val="0"/>
        <w:spacing w:beforeAutospacing="0" w:afterAutospacing="0" w:line="360" w:lineRule="auto"/>
        <w:ind w:left="0" w:leftChars="0" w:right="0" w:rightChars="0"/>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692709F">
      <w:pPr>
        <w:pageBreakBefore w:val="0"/>
        <w:kinsoku/>
        <w:wordWrap/>
        <w:overflowPunct/>
        <w:topLinePunct w:val="0"/>
        <w:autoSpaceDE/>
        <w:autoSpaceDN/>
        <w:bidi w:val="0"/>
        <w:snapToGrid w:val="0"/>
        <w:spacing w:beforeAutospacing="0" w:afterAutospacing="0" w:line="360" w:lineRule="auto"/>
        <w:ind w:left="0" w:leftChars="0" w:right="0" w:rightChars="0"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14:paraId="4DAD0E4F">
      <w:pPr>
        <w:pageBreakBefore w:val="0"/>
        <w:kinsoku/>
        <w:wordWrap/>
        <w:overflowPunct/>
        <w:topLinePunct w:val="0"/>
        <w:autoSpaceDE/>
        <w:autoSpaceDN/>
        <w:bidi w:val="0"/>
        <w:snapToGrid w:val="0"/>
        <w:spacing w:beforeAutospacing="0" w:afterAutospacing="0" w:line="360" w:lineRule="auto"/>
        <w:ind w:left="5040" w:leftChars="0" w:right="0" w:rightChars="0" w:hanging="5040" w:hanging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pageBreakBefore w:val="0"/>
        <w:kinsoku/>
        <w:wordWrap/>
        <w:overflowPunct/>
        <w:topLinePunct w:val="0"/>
        <w:autoSpaceDE/>
        <w:autoSpaceDN/>
        <w:bidi w:val="0"/>
        <w:spacing w:beforeAutospacing="0" w:afterAutospacing="0" w:line="360" w:lineRule="auto"/>
        <w:ind w:left="0" w:leftChars="0" w:right="0" w:rightChars="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74F7FF62">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4DFAA739">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408E553A">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2DE2B4CE">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6190F582">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7F2EB0FB">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585299B3">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00522C4A">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65AC4E53">
      <w:pPr>
        <w:kinsoku/>
        <w:wordWrap/>
        <w:overflowPunct/>
        <w:topLinePunct w:val="0"/>
        <w:autoSpaceDE w:val="0"/>
        <w:autoSpaceDN w:val="0"/>
        <w:bidi w:val="0"/>
        <w:spacing w:beforeAutospacing="0" w:afterAutospacing="0"/>
        <w:ind w:left="0" w:leftChars="0" w:right="0" w:rightChars="0"/>
        <w:jc w:val="center"/>
        <w:textAlignment w:val="auto"/>
        <w:rPr>
          <w:rFonts w:ascii="宋体" w:hAnsi="宋体" w:cs="宋体"/>
          <w:b/>
          <w:color w:val="auto"/>
          <w:spacing w:val="6"/>
          <w:sz w:val="32"/>
          <w:szCs w:val="32"/>
          <w:highlight w:val="none"/>
        </w:rPr>
      </w:pPr>
    </w:p>
    <w:p w14:paraId="55C5B575"/>
    <w:p w14:paraId="7F218967"/>
    <w:p w14:paraId="63873989"/>
    <w:p w14:paraId="1D522C2B"/>
    <w:p w14:paraId="6ABD8BD9"/>
    <w:p w14:paraId="1C5DE10B"/>
    <w:p w14:paraId="3CDFE3AD"/>
    <w:p w14:paraId="626765C5"/>
    <w:p w14:paraId="62DC7B18"/>
    <w:p w14:paraId="7E935FAA"/>
    <w:p w14:paraId="2FCFADE0">
      <w:pPr>
        <w:rPr>
          <w:rFonts w:hint="eastAsia"/>
        </w:rPr>
      </w:pPr>
    </w:p>
    <w:p w14:paraId="025D0CF7">
      <w:pPr>
        <w:rPr>
          <w:rFonts w:hint="eastAsia"/>
        </w:rPr>
      </w:pPr>
    </w:p>
    <w:p w14:paraId="0EB52E8D">
      <w:pPr>
        <w:rPr>
          <w:rFonts w:hint="eastAsia"/>
        </w:rPr>
      </w:pPr>
    </w:p>
    <w:p w14:paraId="6ED7D30E">
      <w:pPr>
        <w:rPr>
          <w:rFonts w:hint="eastAsia"/>
        </w:rPr>
      </w:pPr>
    </w:p>
    <w:p w14:paraId="4AB76E32">
      <w:pPr>
        <w:rPr>
          <w:rFonts w:hint="eastAsia"/>
        </w:rPr>
      </w:pPr>
    </w:p>
    <w:p w14:paraId="622B013F">
      <w:pPr>
        <w:kinsoku/>
        <w:wordWrap/>
        <w:overflowPunct/>
        <w:topLinePunct w:val="0"/>
        <w:bidi w:val="0"/>
        <w:spacing w:beforeAutospacing="0" w:afterAutospacing="0" w:line="360" w:lineRule="auto"/>
        <w:ind w:left="0" w:leftChars="0" w:right="0" w:rightChars="0"/>
        <w:jc w:val="left"/>
        <w:textAlignment w:val="auto"/>
        <w:outlineLvl w:val="0"/>
        <w:rPr>
          <w:rFonts w:hint="eastAsia" w:ascii="宋体" w:hAnsi="宋体" w:cs="宋体"/>
          <w:b/>
          <w:color w:val="auto"/>
          <w:sz w:val="36"/>
          <w:szCs w:val="20"/>
          <w:highlight w:val="none"/>
        </w:rPr>
      </w:pPr>
    </w:p>
    <w:p w14:paraId="43782792">
      <w:pPr>
        <w:kinsoku/>
        <w:wordWrap/>
        <w:overflowPunct/>
        <w:topLinePunct w:val="0"/>
        <w:bidi w:val="0"/>
        <w:spacing w:beforeAutospacing="0" w:afterAutospacing="0" w:line="360" w:lineRule="auto"/>
        <w:ind w:left="0" w:leftChars="0" w:right="0" w:rightChars="0"/>
        <w:jc w:val="left"/>
        <w:textAlignment w:val="auto"/>
        <w:outlineLvl w:val="0"/>
        <w:rPr>
          <w:rFonts w:hint="eastAsia" w:ascii="宋体" w:hAnsi="宋体" w:cs="宋体"/>
          <w:b/>
          <w:color w:val="auto"/>
          <w:sz w:val="36"/>
          <w:szCs w:val="20"/>
          <w:highlight w:val="none"/>
        </w:rPr>
      </w:pPr>
    </w:p>
    <w:p w14:paraId="09C478BB">
      <w:pPr>
        <w:kinsoku/>
        <w:wordWrap/>
        <w:overflowPunct/>
        <w:topLinePunct w:val="0"/>
        <w:bidi w:val="0"/>
        <w:spacing w:beforeAutospacing="0" w:afterAutospacing="0" w:line="360" w:lineRule="auto"/>
        <w:ind w:left="0" w:leftChars="0" w:right="0" w:rightChars="0"/>
        <w:jc w:val="left"/>
        <w:textAlignment w:val="auto"/>
        <w:outlineLvl w:val="0"/>
        <w:rPr>
          <w:rFonts w:hint="eastAsia" w:ascii="宋体" w:hAnsi="宋体" w:cs="宋体"/>
          <w:b/>
          <w:color w:val="auto"/>
          <w:sz w:val="36"/>
          <w:szCs w:val="20"/>
          <w:highlight w:val="none"/>
        </w:rPr>
      </w:pPr>
    </w:p>
    <w:p w14:paraId="3D82693C">
      <w:pPr>
        <w:kinsoku/>
        <w:wordWrap/>
        <w:overflowPunct/>
        <w:topLinePunct w:val="0"/>
        <w:bidi w:val="0"/>
        <w:spacing w:beforeAutospacing="0" w:afterAutospacing="0" w:line="360" w:lineRule="auto"/>
        <w:ind w:left="0" w:leftChars="0" w:right="0" w:rightChars="0"/>
        <w:jc w:val="left"/>
        <w:textAlignment w:val="auto"/>
        <w:outlineLvl w:val="0"/>
        <w:rPr>
          <w:rFonts w:hint="eastAsia" w:ascii="宋体" w:hAnsi="宋体" w:cs="宋体"/>
          <w:b/>
          <w:color w:val="auto"/>
          <w:sz w:val="36"/>
          <w:szCs w:val="20"/>
          <w:highlight w:val="none"/>
        </w:rPr>
      </w:pPr>
    </w:p>
    <w:p w14:paraId="55798E16">
      <w:pPr>
        <w:kinsoku/>
        <w:wordWrap/>
        <w:overflowPunct/>
        <w:topLinePunct w:val="0"/>
        <w:bidi w:val="0"/>
        <w:spacing w:beforeAutospacing="0" w:afterAutospacing="0" w:line="360" w:lineRule="auto"/>
        <w:ind w:left="0" w:leftChars="0" w:right="0" w:rightChars="0"/>
        <w:jc w:val="left"/>
        <w:textAlignment w:val="auto"/>
        <w:outlineLvl w:val="0"/>
        <w:rPr>
          <w:rFonts w:hint="eastAsia" w:ascii="宋体" w:hAnsi="宋体" w:cs="宋体"/>
          <w:b/>
          <w:color w:val="auto"/>
          <w:sz w:val="36"/>
          <w:szCs w:val="20"/>
          <w:highlight w:val="none"/>
        </w:rPr>
      </w:pPr>
    </w:p>
    <w:p w14:paraId="6CC22D28">
      <w:pPr>
        <w:kinsoku/>
        <w:wordWrap/>
        <w:overflowPunct/>
        <w:topLinePunct w:val="0"/>
        <w:bidi w:val="0"/>
        <w:spacing w:beforeAutospacing="0" w:afterAutospacing="0" w:line="360" w:lineRule="auto"/>
        <w:ind w:left="0" w:leftChars="0" w:right="0" w:rightChars="0"/>
        <w:jc w:val="left"/>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highlight w:val="none"/>
          <w:u w:val="single"/>
        </w:rPr>
      </w:pPr>
    </w:p>
    <w:p w14:paraId="0E7047D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kinsoku/>
        <w:wordWrap/>
        <w:overflowPunct/>
        <w:topLinePunct w:val="0"/>
        <w:bidi w:val="0"/>
        <w:spacing w:beforeAutospacing="0" w:afterAutospacing="0" w:line="360" w:lineRule="auto"/>
        <w:ind w:left="0" w:leftChars="0" w:right="0" w:rightChars="0" w:firstLine="360" w:firstLineChars="150"/>
        <w:jc w:val="left"/>
        <w:textAlignment w:val="auto"/>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1528A284">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D59F557">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w:t>
      </w:r>
    </w:p>
    <w:p w14:paraId="28B6AB17">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kinsoku/>
        <w:wordWrap/>
        <w:overflowPunct/>
        <w:topLinePunct w:val="0"/>
        <w:bidi w:val="0"/>
        <w:spacing w:beforeAutospacing="0" w:afterAutospacing="0" w:line="360" w:lineRule="auto"/>
        <w:ind w:left="0" w:leftChars="0" w:right="0" w:rightChars="0"/>
        <w:jc w:val="right"/>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kinsoku/>
        <w:wordWrap/>
        <w:overflowPunct/>
        <w:topLinePunct w:val="0"/>
        <w:bidi w:val="0"/>
        <w:spacing w:beforeAutospacing="0" w:afterAutospacing="0" w:line="360" w:lineRule="auto"/>
        <w:ind w:left="0" w:leftChars="0" w:right="0" w:rightChars="0" w:firstLine="4680" w:firstLineChars="1950"/>
        <w:textAlignment w:val="auto"/>
        <w:rPr>
          <w:rFonts w:ascii="宋体" w:hAnsi="宋体" w:cs="宋体"/>
          <w:color w:val="auto"/>
          <w:sz w:val="24"/>
          <w:highlight w:val="none"/>
        </w:rPr>
      </w:pPr>
      <w:r>
        <w:rPr>
          <w:rFonts w:hint="eastAsia" w:ascii="宋体" w:hAnsi="宋体" w:cs="宋体"/>
          <w:color w:val="auto"/>
          <w:sz w:val="24"/>
          <w:highlight w:val="none"/>
        </w:rPr>
        <w:t>日期：</w:t>
      </w:r>
    </w:p>
    <w:p w14:paraId="0B16E9FF">
      <w:pPr>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64085800"/>
    <w:bookmarkStart w:id="515" w:name="_Toc131845147"/>
    <w:bookmarkStart w:id="516" w:name="_Toc91899912"/>
    <w:bookmarkStart w:id="517" w:name="_Toc36110187"/>
    <w:r>
      <w:rPr>
        <w:rFonts w:hint="eastAsia" w:ascii="仿宋_GB2312" w:eastAsia="仿宋_GB2312"/>
        <w:kern w:val="0"/>
        <w:szCs w:val="21"/>
      </w:rPr>
      <w:t>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rPr>
        <w:rFonts w:hint="eastAsia" w:eastAsia="宋体"/>
        <w:lang w:eastAsia="zh-CN"/>
      </w:rPr>
    </w:pPr>
    <w:r>
      <w:t></w:t>
    </w:r>
  </w:p>
  <w:p w14:paraId="6F97612A">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9A1"/>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93E5E"/>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2745C"/>
    <w:rsid w:val="048F763B"/>
    <w:rsid w:val="049F330E"/>
    <w:rsid w:val="04AA775C"/>
    <w:rsid w:val="04AF1889"/>
    <w:rsid w:val="04F66F48"/>
    <w:rsid w:val="05251E14"/>
    <w:rsid w:val="05A16594"/>
    <w:rsid w:val="05A7762D"/>
    <w:rsid w:val="05F23330"/>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13164"/>
    <w:rsid w:val="09A92330"/>
    <w:rsid w:val="09B06B87"/>
    <w:rsid w:val="09C13146"/>
    <w:rsid w:val="09E04166"/>
    <w:rsid w:val="0A1C0718"/>
    <w:rsid w:val="0A3E7710"/>
    <w:rsid w:val="0A4E70E3"/>
    <w:rsid w:val="0A5A70D5"/>
    <w:rsid w:val="0A5B7E63"/>
    <w:rsid w:val="0AA374A5"/>
    <w:rsid w:val="0AAB7649"/>
    <w:rsid w:val="0ABC5606"/>
    <w:rsid w:val="0B2F2563"/>
    <w:rsid w:val="0B30404E"/>
    <w:rsid w:val="0B4C6C14"/>
    <w:rsid w:val="0B514D0D"/>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F4615"/>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61BBC"/>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63580"/>
    <w:rsid w:val="1CCE2D8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D3E66"/>
    <w:rsid w:val="1F0A0FF3"/>
    <w:rsid w:val="1F3E222B"/>
    <w:rsid w:val="1F5771FF"/>
    <w:rsid w:val="1FD52DD5"/>
    <w:rsid w:val="1FE868A9"/>
    <w:rsid w:val="20034907"/>
    <w:rsid w:val="200F1470"/>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0050E"/>
    <w:rsid w:val="2A6D6092"/>
    <w:rsid w:val="2A7D76B4"/>
    <w:rsid w:val="2AAF4066"/>
    <w:rsid w:val="2AE74EFA"/>
    <w:rsid w:val="2B437463"/>
    <w:rsid w:val="2B7807EE"/>
    <w:rsid w:val="2BA50BF7"/>
    <w:rsid w:val="2BBF00EC"/>
    <w:rsid w:val="2BC37CFD"/>
    <w:rsid w:val="2BD5237F"/>
    <w:rsid w:val="2BE536CE"/>
    <w:rsid w:val="2BE758D9"/>
    <w:rsid w:val="2C09049E"/>
    <w:rsid w:val="2C0A653C"/>
    <w:rsid w:val="2C191F85"/>
    <w:rsid w:val="2CE82D6F"/>
    <w:rsid w:val="2D0465C5"/>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E019BD"/>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AB4D2A"/>
    <w:rsid w:val="50B73D1F"/>
    <w:rsid w:val="50BD5BC9"/>
    <w:rsid w:val="50C11EEE"/>
    <w:rsid w:val="50E97CFC"/>
    <w:rsid w:val="50FA4028"/>
    <w:rsid w:val="510D65B7"/>
    <w:rsid w:val="511157AB"/>
    <w:rsid w:val="5142540C"/>
    <w:rsid w:val="51866FA6"/>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B391C"/>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DBD50F3"/>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75AA7"/>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70D79"/>
    <w:rsid w:val="653C3090"/>
    <w:rsid w:val="65854376"/>
    <w:rsid w:val="658767BE"/>
    <w:rsid w:val="65892531"/>
    <w:rsid w:val="66195831"/>
    <w:rsid w:val="662E75B1"/>
    <w:rsid w:val="66342C2E"/>
    <w:rsid w:val="663E784C"/>
    <w:rsid w:val="668B6A45"/>
    <w:rsid w:val="66E2039B"/>
    <w:rsid w:val="66EF17AE"/>
    <w:rsid w:val="67011F07"/>
    <w:rsid w:val="672F3F24"/>
    <w:rsid w:val="673E055F"/>
    <w:rsid w:val="67551CE3"/>
    <w:rsid w:val="67A22552"/>
    <w:rsid w:val="67B22DCC"/>
    <w:rsid w:val="67BE71AA"/>
    <w:rsid w:val="67CD65C1"/>
    <w:rsid w:val="67D90273"/>
    <w:rsid w:val="67DE5875"/>
    <w:rsid w:val="67E55852"/>
    <w:rsid w:val="67EB1AB4"/>
    <w:rsid w:val="67FA1285"/>
    <w:rsid w:val="68314E07"/>
    <w:rsid w:val="68551F4F"/>
    <w:rsid w:val="687C10C9"/>
    <w:rsid w:val="68840C16"/>
    <w:rsid w:val="68872541"/>
    <w:rsid w:val="68876EFB"/>
    <w:rsid w:val="68884654"/>
    <w:rsid w:val="689F444F"/>
    <w:rsid w:val="68B96DBB"/>
    <w:rsid w:val="68CA2805"/>
    <w:rsid w:val="68E937A3"/>
    <w:rsid w:val="691518DF"/>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1701F"/>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F7852"/>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44378"/>
    <w:rsid w:val="7CE27788"/>
    <w:rsid w:val="7D0C32F1"/>
    <w:rsid w:val="7D0F408D"/>
    <w:rsid w:val="7D491C6C"/>
    <w:rsid w:val="7D5429C0"/>
    <w:rsid w:val="7D6E6D43"/>
    <w:rsid w:val="7D733B0F"/>
    <w:rsid w:val="7DB57A34"/>
    <w:rsid w:val="7DE60973"/>
    <w:rsid w:val="7DEF0916"/>
    <w:rsid w:val="7DF34AAF"/>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1"/>
    <w:qFormat/>
    <w:uiPriority w:val="0"/>
    <w:pPr>
      <w:adjustRightInd/>
      <w:spacing w:after="120" w:line="240" w:lineRule="auto"/>
      <w:ind w:left="420" w:leftChars="200" w:firstLine="210"/>
    </w:pPr>
    <w:rPr>
      <w:sz w:val="21"/>
    </w:rPr>
  </w:style>
  <w:style w:type="paragraph" w:styleId="3">
    <w:name w:val="Body Text Indent"/>
    <w:basedOn w:val="1"/>
    <w:next w:val="4"/>
    <w:link w:val="265"/>
    <w:qFormat/>
    <w:uiPriority w:val="0"/>
    <w:pPr>
      <w:spacing w:line="480" w:lineRule="exact"/>
      <w:ind w:firstLine="480" w:firstLineChars="200"/>
    </w:pPr>
    <w:rPr>
      <w:rFonts w:ascii="宋体" w:hAnsi="宋体"/>
      <w:sz w:val="24"/>
    </w:rPr>
  </w:style>
  <w:style w:type="paragraph" w:styleId="4">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next w:val="43"/>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4"/>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5"/>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703"/>
    <w:next w:val="70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3">
    <w:name w:val="正文1"/>
    <w:basedOn w:val="32"/>
    <w:next w:val="704"/>
    <w:qFormat/>
    <w:uiPriority w:val="0"/>
    <w:pPr>
      <w:ind w:left="0" w:leftChars="0" w:firstLine="480" w:firstLineChars="200"/>
    </w:pPr>
    <w:rPr>
      <w:rFonts w:ascii="仿宋_GB2312" w:hAnsi="Courier New" w:eastAsia="仿宋_GB2312"/>
      <w:kern w:val="28"/>
      <w:sz w:val="24"/>
    </w:rPr>
  </w:style>
  <w:style w:type="paragraph" w:customStyle="1" w:styleId="704">
    <w:name w:val="标题 21"/>
    <w:basedOn w:val="703"/>
    <w:next w:val="703"/>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05">
    <w:name w:val="正文文本首行缩进 2"/>
    <w:basedOn w:val="702"/>
    <w:autoRedefine/>
    <w:qFormat/>
    <w:uiPriority w:val="99"/>
    <w:pPr>
      <w:spacing w:line="200" w:lineRule="atLeast"/>
      <w:ind w:firstLine="420"/>
    </w:pPr>
    <w:rPr>
      <w:rFonts w:ascii="宋体" w:hAnsi="Courier New"/>
      <w:spacing w:val="-4"/>
      <w:sz w:val="18"/>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7"/>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0"/>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5"/>
    <w:next w:val="640"/>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4"/>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2"/>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38"/>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3"/>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2"/>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3"/>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8"/>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Indent1"/>
    <w:basedOn w:val="1"/>
    <w:qFormat/>
    <w:uiPriority w:val="0"/>
    <w:pPr>
      <w:ind w:firstLine="420"/>
    </w:pPr>
  </w:style>
  <w:style w:type="paragraph" w:customStyle="1" w:styleId="968">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19116</Words>
  <Characters>20279</Characters>
  <Lines>281</Lines>
  <Paragraphs>79</Paragraphs>
  <TotalTime>28</TotalTime>
  <ScaleCrop>false</ScaleCrop>
  <LinksUpToDate>false</LinksUpToDate>
  <CharactersWithSpaces>20291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still／3421</cp:lastModifiedBy>
  <cp:lastPrinted>2021-12-28T03:06:00Z</cp:lastPrinted>
  <dcterms:modified xsi:type="dcterms:W3CDTF">2025-06-25T08:36:08Z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2A6537EE0580453CA063B9FC1111A41B_13</vt:lpwstr>
  </property>
  <property fmtid="{D5CDD505-2E9C-101B-9397-08002B2CF9AE}" pid="5" name="KSOTemplateDocerSaveRecord">
    <vt:lpwstr>eyJoZGlkIjoiOTA3NmRlMDljOWVmYWEyY2FhYjk2YTU1NGYzYjZlNTIiLCJ1c2VySWQiOiI4ODgzMzYxMTgifQ==</vt:lpwstr>
  </property>
</Properties>
</file>