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E1" w:rsidRDefault="00DC3E09">
      <w:pPr>
        <w:spacing w:line="360" w:lineRule="auto"/>
        <w:ind w:right="57"/>
        <w:jc w:val="center"/>
        <w:rPr>
          <w:rFonts w:ascii="楷体" w:eastAsia="楷体" w:hAnsi="楷体" w:cs="楷体"/>
          <w:color w:val="000000"/>
          <w:spacing w:val="30"/>
          <w:sz w:val="48"/>
          <w:szCs w:val="48"/>
        </w:rPr>
      </w:pPr>
      <w:r>
        <w:rPr>
          <w:rFonts w:ascii="楷体" w:eastAsia="楷体" w:hAnsi="楷体" w:cs="楷体" w:hint="eastAsia"/>
          <w:color w:val="000000"/>
          <w:spacing w:val="30"/>
          <w:sz w:val="48"/>
          <w:szCs w:val="48"/>
        </w:rPr>
        <w:t>金华市政府采购中心关于</w:t>
      </w:r>
      <w:r w:rsidR="00A34C98">
        <w:rPr>
          <w:rFonts w:ascii="楷体" w:eastAsia="楷体" w:hAnsi="楷体" w:cs="楷体"/>
          <w:color w:val="000000"/>
          <w:spacing w:val="30"/>
          <w:sz w:val="48"/>
          <w:szCs w:val="48"/>
        </w:rPr>
        <w:t>金华市教育局学校保安服务</w:t>
      </w:r>
      <w:r w:rsidRPr="00DC3E09">
        <w:rPr>
          <w:rFonts w:ascii="楷体" w:eastAsia="楷体" w:hAnsi="楷体" w:cs="楷体"/>
          <w:color w:val="000000"/>
          <w:spacing w:val="30"/>
          <w:sz w:val="48"/>
          <w:szCs w:val="48"/>
        </w:rPr>
        <w:t>项目</w:t>
      </w:r>
    </w:p>
    <w:p w:rsidR="004948E1" w:rsidRDefault="004948E1" w:rsidP="003A0B29">
      <w:pPr>
        <w:pStyle w:val="2"/>
        <w:ind w:firstLine="1080"/>
        <w:rPr>
          <w:rFonts w:ascii="楷体" w:eastAsia="楷体" w:hAnsi="楷体" w:cs="楷体"/>
          <w:color w:val="000000"/>
          <w:spacing w:val="30"/>
          <w:sz w:val="48"/>
          <w:szCs w:val="48"/>
        </w:rPr>
      </w:pPr>
    </w:p>
    <w:p w:rsidR="004948E1" w:rsidRDefault="004948E1" w:rsidP="003A0B29">
      <w:pPr>
        <w:pStyle w:val="2"/>
        <w:ind w:firstLine="1080"/>
        <w:rPr>
          <w:rFonts w:ascii="楷体" w:eastAsia="楷体" w:hAnsi="楷体" w:cs="楷体"/>
          <w:color w:val="000000"/>
          <w:spacing w:val="30"/>
          <w:sz w:val="48"/>
          <w:szCs w:val="48"/>
        </w:rPr>
      </w:pPr>
    </w:p>
    <w:p w:rsidR="004948E1" w:rsidRDefault="004948E1" w:rsidP="003A0B29">
      <w:pPr>
        <w:pStyle w:val="2"/>
        <w:ind w:firstLine="1080"/>
        <w:rPr>
          <w:rFonts w:ascii="楷体" w:eastAsia="楷体" w:hAnsi="楷体" w:cs="楷体"/>
          <w:color w:val="000000"/>
          <w:spacing w:val="30"/>
          <w:sz w:val="48"/>
          <w:szCs w:val="48"/>
        </w:rPr>
      </w:pPr>
    </w:p>
    <w:p w:rsidR="004948E1" w:rsidRDefault="00DC3E09" w:rsidP="00B27AA9">
      <w:pPr>
        <w:spacing w:beforeLines="100" w:after="100" w:afterAutospacing="1" w:line="800" w:lineRule="exact"/>
        <w:ind w:right="-108"/>
        <w:jc w:val="center"/>
        <w:rPr>
          <w:rFonts w:ascii="宋体" w:hAnsi="宋体"/>
          <w:color w:val="000000"/>
          <w:spacing w:val="40"/>
          <w:sz w:val="72"/>
          <w:szCs w:val="72"/>
        </w:rPr>
      </w:pPr>
      <w:r>
        <w:rPr>
          <w:rFonts w:ascii="宋体" w:hAnsi="宋体" w:hint="eastAsia"/>
          <w:color w:val="000000"/>
          <w:spacing w:val="40"/>
          <w:sz w:val="72"/>
          <w:szCs w:val="72"/>
        </w:rPr>
        <w:t>公开招标采购文件</w:t>
      </w:r>
    </w:p>
    <w:p w:rsidR="004948E1" w:rsidRDefault="00DC3E09">
      <w:pPr>
        <w:pStyle w:val="2"/>
        <w:ind w:leftChars="0" w:left="0" w:firstLineChars="0" w:firstLine="0"/>
        <w:jc w:val="center"/>
        <w:rPr>
          <w:sz w:val="44"/>
          <w:szCs w:val="44"/>
        </w:rPr>
      </w:pPr>
      <w:r>
        <w:rPr>
          <w:rFonts w:ascii="宋体" w:hAnsi="宋体" w:hint="eastAsia"/>
          <w:color w:val="000000"/>
          <w:spacing w:val="40"/>
          <w:sz w:val="44"/>
          <w:szCs w:val="44"/>
        </w:rPr>
        <w:t>（线上电子招标）</w:t>
      </w:r>
    </w:p>
    <w:p w:rsidR="004948E1" w:rsidRDefault="004948E1">
      <w:pPr>
        <w:ind w:right="-110"/>
        <w:rPr>
          <w:rFonts w:ascii="宋体" w:hAnsi="宋体"/>
          <w:color w:val="000000"/>
          <w:sz w:val="32"/>
          <w:szCs w:val="32"/>
        </w:rPr>
      </w:pPr>
    </w:p>
    <w:p w:rsidR="004948E1" w:rsidRDefault="004948E1" w:rsidP="00B27AA9">
      <w:pPr>
        <w:spacing w:beforeLines="100" w:line="480" w:lineRule="auto"/>
        <w:ind w:right="-108"/>
        <w:rPr>
          <w:rFonts w:ascii="宋体" w:hAnsi="宋体"/>
          <w:color w:val="000000"/>
          <w:sz w:val="32"/>
          <w:szCs w:val="32"/>
        </w:rPr>
      </w:pPr>
    </w:p>
    <w:p w:rsidR="004948E1" w:rsidRDefault="00DC3E09" w:rsidP="00B27AA9">
      <w:pPr>
        <w:spacing w:beforeLines="100" w:line="480" w:lineRule="auto"/>
        <w:ind w:right="-108"/>
        <w:rPr>
          <w:rFonts w:ascii="楷体" w:eastAsia="楷体" w:hAnsi="楷体" w:cs="楷体"/>
          <w:color w:val="000000"/>
          <w:sz w:val="36"/>
          <w:szCs w:val="36"/>
        </w:rPr>
      </w:pPr>
      <w:r>
        <w:rPr>
          <w:rFonts w:ascii="宋体" w:hAnsi="宋体" w:hint="eastAsia"/>
          <w:color w:val="000000"/>
          <w:sz w:val="36"/>
          <w:szCs w:val="36"/>
        </w:rPr>
        <w:t xml:space="preserve">    </w:t>
      </w:r>
      <w:r>
        <w:rPr>
          <w:rFonts w:ascii="楷体" w:eastAsia="楷体" w:hAnsi="楷体" w:cs="楷体" w:hint="eastAsia"/>
          <w:color w:val="000000"/>
          <w:sz w:val="36"/>
          <w:szCs w:val="36"/>
        </w:rPr>
        <w:t>项目编号：</w:t>
      </w:r>
      <w:r w:rsidR="00A34C98">
        <w:rPr>
          <w:rFonts w:ascii="楷体" w:eastAsia="楷体" w:hAnsi="楷体" w:cs="楷体"/>
          <w:color w:val="000000"/>
          <w:sz w:val="36"/>
          <w:szCs w:val="36"/>
        </w:rPr>
        <w:t>JHCG2020E-016</w:t>
      </w:r>
    </w:p>
    <w:p w:rsidR="004948E1" w:rsidRDefault="00DC3E09">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代理机构：金华市政府采购中心</w:t>
      </w:r>
    </w:p>
    <w:p w:rsidR="004948E1" w:rsidRDefault="00DC3E09">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地址：金华市双龙南街858号财富大厦4楼</w:t>
      </w:r>
    </w:p>
    <w:p w:rsidR="004948E1" w:rsidRDefault="00DC3E09">
      <w:pPr>
        <w:pStyle w:val="a9"/>
        <w:ind w:left="0" w:firstLineChars="200" w:firstLine="720"/>
        <w:rPr>
          <w:rFonts w:ascii="楷体" w:eastAsia="楷体" w:hAnsi="楷体" w:cs="楷体"/>
          <w:color w:val="000000"/>
          <w:sz w:val="36"/>
          <w:szCs w:val="36"/>
        </w:rPr>
        <w:sectPr w:rsidR="004948E1" w:rsidSect="00643013">
          <w:footerReference w:type="default" r:id="rId9"/>
          <w:pgSz w:w="11906" w:h="16838"/>
          <w:pgMar w:top="1440" w:right="1800" w:bottom="1440" w:left="1800" w:header="851" w:footer="992" w:gutter="0"/>
          <w:cols w:space="425"/>
          <w:docGrid w:type="lines" w:linePitch="312"/>
        </w:sectPr>
      </w:pPr>
      <w:r>
        <w:rPr>
          <w:rFonts w:ascii="楷体" w:eastAsia="楷体" w:hAnsi="楷体" w:cs="楷体" w:hint="eastAsia"/>
          <w:color w:val="000000"/>
          <w:sz w:val="36"/>
          <w:szCs w:val="36"/>
        </w:rPr>
        <w:t>开标时间：</w:t>
      </w:r>
      <w:r w:rsidR="0091465F">
        <w:rPr>
          <w:rFonts w:ascii="楷体" w:eastAsia="楷体" w:hAnsi="楷体" w:cs="楷体" w:hint="eastAsia"/>
          <w:color w:val="000000"/>
          <w:sz w:val="36"/>
          <w:szCs w:val="36"/>
        </w:rPr>
        <w:t>2020年6月</w:t>
      </w:r>
      <w:r w:rsidR="00A424DA">
        <w:rPr>
          <w:rFonts w:ascii="楷体" w:eastAsia="楷体" w:hAnsi="楷体" w:cs="楷体" w:hint="eastAsia"/>
          <w:color w:val="000000"/>
          <w:sz w:val="36"/>
          <w:szCs w:val="36"/>
        </w:rPr>
        <w:t>22</w:t>
      </w:r>
      <w:r w:rsidR="0091465F">
        <w:rPr>
          <w:rFonts w:ascii="楷体" w:eastAsia="楷体" w:hAnsi="楷体" w:cs="楷体" w:hint="eastAsia"/>
          <w:color w:val="000000"/>
          <w:sz w:val="36"/>
          <w:szCs w:val="36"/>
        </w:rPr>
        <w:t>日上午9：30整</w:t>
      </w:r>
    </w:p>
    <w:p w:rsidR="004948E1" w:rsidRDefault="00DC3E09" w:rsidP="003A0B29">
      <w:pPr>
        <w:pStyle w:val="a6"/>
        <w:spacing w:before="156" w:after="156" w:line="480" w:lineRule="auto"/>
        <w:jc w:val="center"/>
        <w:rPr>
          <w:rFonts w:hAnsi="宋体"/>
          <w:b/>
          <w:color w:val="000000"/>
          <w:sz w:val="36"/>
          <w:szCs w:val="36"/>
        </w:rPr>
      </w:pPr>
      <w:r>
        <w:rPr>
          <w:rFonts w:hAnsi="宋体" w:hint="eastAsia"/>
          <w:b/>
          <w:color w:val="000000"/>
          <w:sz w:val="36"/>
          <w:szCs w:val="36"/>
        </w:rPr>
        <w:lastRenderedPageBreak/>
        <w:t>目    录</w:t>
      </w:r>
    </w:p>
    <w:p w:rsidR="004948E1" w:rsidRDefault="004948E1" w:rsidP="00B27AA9">
      <w:pPr>
        <w:spacing w:beforeLines="50" w:line="480" w:lineRule="exact"/>
        <w:rPr>
          <w:rFonts w:ascii="宋体" w:eastAsia="仿宋_GB2312" w:hAnsi="宋体"/>
          <w:color w:val="000000"/>
          <w:sz w:val="30"/>
          <w:szCs w:val="30"/>
        </w:rPr>
      </w:pPr>
    </w:p>
    <w:p w:rsidR="004948E1" w:rsidRDefault="00DC3E09" w:rsidP="00B27AA9">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公开</w:t>
      </w:r>
      <w:r>
        <w:rPr>
          <w:rFonts w:ascii="宋体" w:eastAsia="仿宋_GB2312" w:hAnsi="宋体"/>
          <w:color w:val="000000"/>
          <w:sz w:val="30"/>
          <w:szCs w:val="30"/>
        </w:rPr>
        <w:t>招标采购公告</w:t>
      </w:r>
    </w:p>
    <w:p w:rsidR="004948E1" w:rsidRDefault="00DC3E09" w:rsidP="00B27AA9">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招标</w:t>
      </w:r>
      <w:r>
        <w:rPr>
          <w:rFonts w:ascii="宋体" w:eastAsia="仿宋_GB2312" w:hAnsi="宋体"/>
          <w:color w:val="000000"/>
          <w:sz w:val="30"/>
          <w:szCs w:val="30"/>
        </w:rPr>
        <w:t>需求</w:t>
      </w:r>
    </w:p>
    <w:p w:rsidR="004948E1" w:rsidRDefault="00DC3E09" w:rsidP="00B27AA9">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投标人</w:t>
      </w:r>
      <w:r>
        <w:rPr>
          <w:rFonts w:ascii="宋体" w:eastAsia="仿宋_GB2312" w:hAnsi="宋体"/>
          <w:color w:val="000000"/>
          <w:sz w:val="30"/>
          <w:szCs w:val="30"/>
        </w:rPr>
        <w:t>须知</w:t>
      </w:r>
    </w:p>
    <w:p w:rsidR="004948E1" w:rsidRDefault="00DC3E09" w:rsidP="00B27AA9">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政府采购政策功能相关说明</w:t>
      </w:r>
    </w:p>
    <w:p w:rsidR="004948E1" w:rsidRDefault="00DC3E09" w:rsidP="00B27AA9">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评标定标办法</w:t>
      </w:r>
    </w:p>
    <w:p w:rsidR="004948E1" w:rsidRDefault="00DC3E09" w:rsidP="00B27AA9">
      <w:pPr>
        <w:numPr>
          <w:ilvl w:val="0"/>
          <w:numId w:val="1"/>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政府采购合同主要条款</w:t>
      </w:r>
    </w:p>
    <w:p w:rsidR="004948E1" w:rsidRDefault="00DC3E09">
      <w:pPr>
        <w:pStyle w:val="2"/>
        <w:ind w:leftChars="0" w:left="0" w:firstLineChars="0" w:firstLine="0"/>
        <w:rPr>
          <w:rFonts w:eastAsia="仿宋_GB2312"/>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第七章</w:t>
      </w: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投标文件格式</w:t>
      </w:r>
    </w:p>
    <w:p w:rsidR="004948E1" w:rsidRDefault="00DC3E09">
      <w:pPr>
        <w:sectPr w:rsidR="004948E1" w:rsidSect="00643013">
          <w:pgSz w:w="11906" w:h="16838"/>
          <w:pgMar w:top="1440" w:right="1800" w:bottom="1440" w:left="1800" w:header="851" w:footer="992" w:gutter="0"/>
          <w:cols w:space="425"/>
          <w:docGrid w:type="lines" w:linePitch="312"/>
        </w:sectPr>
      </w:pPr>
      <w:r>
        <w:rPr>
          <w:rFonts w:hint="eastAsia"/>
        </w:rPr>
        <w:t xml:space="preserve">  </w:t>
      </w:r>
    </w:p>
    <w:p w:rsidR="004948E1" w:rsidRDefault="00DC3E09" w:rsidP="003A0B29">
      <w:pPr>
        <w:pStyle w:val="a6"/>
        <w:spacing w:before="156" w:after="156" w:line="360" w:lineRule="auto"/>
        <w:ind w:firstLine="640"/>
        <w:jc w:val="center"/>
        <w:outlineLvl w:val="0"/>
        <w:rPr>
          <w:rFonts w:hAnsi="宋体"/>
          <w:b/>
          <w:color w:val="000000"/>
          <w:sz w:val="36"/>
          <w:szCs w:val="36"/>
        </w:rPr>
      </w:pPr>
      <w:bookmarkStart w:id="0" w:name="_Toc439237127"/>
      <w:r>
        <w:rPr>
          <w:rFonts w:hAnsi="宋体" w:hint="eastAsia"/>
          <w:b/>
          <w:color w:val="000000"/>
          <w:sz w:val="36"/>
          <w:szCs w:val="36"/>
        </w:rPr>
        <w:lastRenderedPageBreak/>
        <w:t>第一章  公开招标采购公告</w:t>
      </w:r>
      <w:bookmarkEnd w:id="0"/>
    </w:p>
    <w:p w:rsidR="004948E1" w:rsidRDefault="00DC3E09" w:rsidP="003A0B29">
      <w:pPr>
        <w:pStyle w:val="ac"/>
        <w:widowControl w:val="0"/>
        <w:spacing w:afterLines="0" w:line="460" w:lineRule="exact"/>
        <w:ind w:firstLine="480"/>
        <w:rPr>
          <w:rFonts w:ascii="仿宋" w:eastAsia="仿宋" w:hAnsi="仿宋" w:cs="Arial"/>
          <w:bCs/>
          <w:color w:val="000000"/>
          <w:kern w:val="2"/>
          <w:szCs w:val="24"/>
        </w:rPr>
      </w:pPr>
      <w:r>
        <w:rPr>
          <w:rFonts w:ascii="仿宋" w:eastAsia="仿宋" w:hAnsi="仿宋" w:cs="Arial" w:hint="eastAsia"/>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eastAsia="仿宋" w:hAnsi="仿宋" w:cs="Arial"/>
          <w:bCs/>
          <w:color w:val="000000"/>
          <w:kern w:val="2"/>
          <w:szCs w:val="24"/>
        </w:rPr>
        <w:t>项目进行公开招标采购，</w:t>
      </w:r>
      <w:r>
        <w:rPr>
          <w:rFonts w:ascii="仿宋" w:eastAsia="仿宋" w:hAnsi="仿宋" w:cs="Arial" w:hint="eastAsia"/>
          <w:bCs/>
          <w:color w:val="000000"/>
          <w:kern w:val="2"/>
          <w:szCs w:val="24"/>
        </w:rPr>
        <w:t>欢迎提供本国货物、服务的生产制造厂商或其合格代理商前来投标：</w:t>
      </w:r>
    </w:p>
    <w:p w:rsidR="004948E1" w:rsidRDefault="00DC3E09">
      <w:pPr>
        <w:snapToGrid w:val="0"/>
        <w:ind w:firstLineChars="200" w:firstLine="600"/>
        <w:rPr>
          <w:rFonts w:ascii="仿宋" w:eastAsia="仿宋" w:hAnsi="仿宋" w:cs="Arial"/>
          <w:b/>
          <w:bCs/>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r w:rsidR="00A34C98">
        <w:rPr>
          <w:rFonts w:ascii="仿宋" w:eastAsia="仿宋" w:hAnsi="仿宋" w:cs="Arial"/>
          <w:b/>
          <w:bCs/>
          <w:color w:val="000000"/>
          <w:sz w:val="30"/>
          <w:szCs w:val="30"/>
        </w:rPr>
        <w:t>JHCG2020E-016</w:t>
      </w:r>
    </w:p>
    <w:p w:rsidR="004948E1" w:rsidRDefault="00DC3E09" w:rsidP="00B27AA9">
      <w:pPr>
        <w:snapToGrid w:val="0"/>
        <w:spacing w:afterLines="50"/>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w:t>
      </w:r>
      <w:r>
        <w:rPr>
          <w:rFonts w:ascii="仿宋" w:eastAsia="仿宋" w:hAnsi="仿宋" w:cs="Arial"/>
          <w:b/>
          <w:color w:val="000000"/>
          <w:sz w:val="30"/>
          <w:szCs w:val="30"/>
        </w:rPr>
        <w:t>、采购组织类型：政府集中采购</w:t>
      </w:r>
    </w:p>
    <w:p w:rsidR="004948E1" w:rsidRDefault="00DC3E09" w:rsidP="00B27AA9">
      <w:pPr>
        <w:snapToGrid w:val="0"/>
        <w:spacing w:afterLines="50"/>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三、</w:t>
      </w:r>
      <w:r>
        <w:rPr>
          <w:rFonts w:ascii="仿宋" w:eastAsia="仿宋" w:hAnsi="仿宋" w:cs="Arial" w:hint="eastAsia"/>
          <w:b/>
          <w:bCs/>
          <w:color w:val="000000"/>
          <w:sz w:val="30"/>
          <w:szCs w:val="30"/>
        </w:rPr>
        <w:t>采购内容及数量</w:t>
      </w:r>
    </w:p>
    <w:tbl>
      <w:tblPr>
        <w:tblW w:w="9281" w:type="dxa"/>
        <w:tblInd w:w="-101"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2895"/>
        <w:gridCol w:w="825"/>
        <w:gridCol w:w="1178"/>
        <w:gridCol w:w="1357"/>
        <w:gridCol w:w="2186"/>
      </w:tblGrid>
      <w:tr w:rsidR="004948E1" w:rsidTr="00DC3E09">
        <w:trPr>
          <w:trHeight w:val="756"/>
        </w:trPr>
        <w:tc>
          <w:tcPr>
            <w:tcW w:w="840" w:type="dxa"/>
            <w:tcBorders>
              <w:top w:val="single" w:sz="4" w:space="0" w:color="auto"/>
              <w:left w:val="single" w:sz="4" w:space="0" w:color="auto"/>
              <w:bottom w:val="single" w:sz="4" w:space="0" w:color="auto"/>
              <w:right w:val="single" w:sz="4" w:space="0" w:color="auto"/>
            </w:tcBorders>
          </w:tcPr>
          <w:p w:rsidR="004948E1" w:rsidRDefault="00DC3E09">
            <w:pPr>
              <w:widowControl/>
              <w:snapToGrid w:val="0"/>
              <w:spacing w:line="460" w:lineRule="exact"/>
              <w:jc w:val="center"/>
              <w:rPr>
                <w:rFonts w:ascii="宋体" w:hAnsi="宋体" w:cs="宋体"/>
                <w:kern w:val="0"/>
                <w:sz w:val="24"/>
                <w:szCs w:val="24"/>
              </w:rPr>
            </w:pPr>
            <w:proofErr w:type="gramStart"/>
            <w:r>
              <w:rPr>
                <w:rFonts w:ascii="宋体" w:hAnsi="宋体" w:cs="宋体" w:hint="eastAsia"/>
                <w:kern w:val="0"/>
                <w:sz w:val="24"/>
                <w:szCs w:val="24"/>
              </w:rPr>
              <w:t>标项</w:t>
            </w:r>
            <w:proofErr w:type="gramEnd"/>
          </w:p>
        </w:tc>
        <w:tc>
          <w:tcPr>
            <w:tcW w:w="2895"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采购内容</w:t>
            </w:r>
          </w:p>
        </w:tc>
        <w:tc>
          <w:tcPr>
            <w:tcW w:w="825"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单位</w:t>
            </w:r>
          </w:p>
        </w:tc>
        <w:tc>
          <w:tcPr>
            <w:tcW w:w="1178"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数量</w:t>
            </w:r>
          </w:p>
        </w:tc>
        <w:tc>
          <w:tcPr>
            <w:tcW w:w="1357"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00" w:lineRule="exact"/>
              <w:jc w:val="center"/>
              <w:rPr>
                <w:rFonts w:ascii="宋体" w:hAnsi="宋体" w:cs="宋体"/>
                <w:kern w:val="0"/>
                <w:sz w:val="24"/>
                <w:szCs w:val="24"/>
              </w:rPr>
            </w:pPr>
            <w:r>
              <w:rPr>
                <w:rFonts w:ascii="宋体" w:hAnsi="宋体" w:cs="宋体" w:hint="eastAsia"/>
                <w:kern w:val="0"/>
                <w:sz w:val="24"/>
                <w:szCs w:val="24"/>
              </w:rPr>
              <w:t>预算</w:t>
            </w:r>
          </w:p>
          <w:p w:rsidR="004948E1" w:rsidRDefault="00DC3E09">
            <w:pPr>
              <w:widowControl/>
              <w:snapToGrid w:val="0"/>
              <w:spacing w:line="400" w:lineRule="exact"/>
              <w:jc w:val="center"/>
              <w:rPr>
                <w:rFonts w:ascii="宋体" w:hAnsi="宋体" w:cs="宋体"/>
                <w:kern w:val="0"/>
                <w:sz w:val="24"/>
                <w:szCs w:val="24"/>
              </w:rPr>
            </w:pPr>
            <w:r>
              <w:rPr>
                <w:rFonts w:ascii="宋体" w:hAnsi="宋体" w:cs="宋体" w:hint="eastAsia"/>
                <w:kern w:val="0"/>
                <w:sz w:val="24"/>
                <w:szCs w:val="24"/>
              </w:rPr>
              <w:t>（元）</w:t>
            </w:r>
          </w:p>
        </w:tc>
        <w:tc>
          <w:tcPr>
            <w:tcW w:w="2186"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使用单位</w:t>
            </w:r>
          </w:p>
        </w:tc>
      </w:tr>
      <w:tr w:rsidR="004948E1" w:rsidTr="00DC3E09">
        <w:trPr>
          <w:trHeight w:val="70"/>
        </w:trPr>
        <w:tc>
          <w:tcPr>
            <w:tcW w:w="840" w:type="dxa"/>
            <w:tcBorders>
              <w:top w:val="single" w:sz="4" w:space="0" w:color="auto"/>
              <w:left w:val="single" w:sz="4" w:space="0" w:color="auto"/>
              <w:bottom w:val="single" w:sz="4" w:space="0" w:color="auto"/>
              <w:right w:val="single" w:sz="4" w:space="0" w:color="auto"/>
            </w:tcBorders>
            <w:vAlign w:val="center"/>
          </w:tcPr>
          <w:p w:rsidR="004948E1" w:rsidRDefault="00DC3E09">
            <w:pPr>
              <w:snapToGrid w:val="0"/>
              <w:jc w:val="center"/>
              <w:rPr>
                <w:rFonts w:ascii="宋体" w:hAnsi="宋体" w:cs="宋体"/>
                <w:bCs/>
                <w:sz w:val="24"/>
                <w:szCs w:val="24"/>
              </w:rPr>
            </w:pPr>
            <w:r>
              <w:rPr>
                <w:rFonts w:ascii="宋体" w:hAnsi="宋体" w:cs="宋体" w:hint="eastAsia"/>
                <w:bCs/>
                <w:sz w:val="24"/>
                <w:szCs w:val="24"/>
              </w:rPr>
              <w:t>1</w:t>
            </w:r>
          </w:p>
        </w:tc>
        <w:tc>
          <w:tcPr>
            <w:tcW w:w="2895" w:type="dxa"/>
            <w:tcBorders>
              <w:top w:val="single" w:sz="4" w:space="0" w:color="auto"/>
              <w:left w:val="single" w:sz="4" w:space="0" w:color="auto"/>
              <w:bottom w:val="single" w:sz="4" w:space="0" w:color="auto"/>
              <w:right w:val="single" w:sz="4" w:space="0" w:color="auto"/>
            </w:tcBorders>
            <w:vAlign w:val="center"/>
          </w:tcPr>
          <w:p w:rsidR="004948E1" w:rsidRPr="00706F5E" w:rsidRDefault="00A34C98">
            <w:pPr>
              <w:snapToGrid w:val="0"/>
              <w:jc w:val="center"/>
              <w:rPr>
                <w:rFonts w:ascii="宋体" w:hAnsi="宋体" w:cs="宋体"/>
                <w:bCs/>
                <w:sz w:val="24"/>
                <w:szCs w:val="24"/>
              </w:rPr>
            </w:pPr>
            <w:r>
              <w:rPr>
                <w:rFonts w:ascii="宋体" w:hAnsi="宋体" w:cs="宋体"/>
                <w:bCs/>
                <w:sz w:val="24"/>
                <w:szCs w:val="24"/>
              </w:rPr>
              <w:t>学校保安服务</w:t>
            </w:r>
          </w:p>
        </w:tc>
        <w:tc>
          <w:tcPr>
            <w:tcW w:w="825" w:type="dxa"/>
            <w:tcBorders>
              <w:top w:val="single" w:sz="4" w:space="0" w:color="auto"/>
              <w:left w:val="single" w:sz="4" w:space="0" w:color="auto"/>
              <w:bottom w:val="single" w:sz="4" w:space="0" w:color="auto"/>
              <w:right w:val="single" w:sz="4" w:space="0" w:color="auto"/>
            </w:tcBorders>
            <w:vAlign w:val="center"/>
          </w:tcPr>
          <w:p w:rsidR="004948E1" w:rsidRPr="00B27AA9" w:rsidRDefault="00356176">
            <w:pPr>
              <w:widowControl/>
              <w:jc w:val="center"/>
              <w:rPr>
                <w:rFonts w:ascii="宋体" w:hAnsi="宋体" w:cs="宋体"/>
                <w:bCs/>
                <w:sz w:val="24"/>
                <w:szCs w:val="24"/>
              </w:rPr>
            </w:pPr>
            <w:r w:rsidRPr="00B27AA9">
              <w:rPr>
                <w:rFonts w:ascii="宋体" w:hAnsi="宋体" w:cs="宋体" w:hint="eastAsia"/>
                <w:bCs/>
                <w:sz w:val="24"/>
                <w:szCs w:val="24"/>
              </w:rPr>
              <w:t>项</w:t>
            </w:r>
          </w:p>
        </w:tc>
        <w:tc>
          <w:tcPr>
            <w:tcW w:w="1178" w:type="dxa"/>
            <w:tcBorders>
              <w:top w:val="single" w:sz="4" w:space="0" w:color="auto"/>
              <w:left w:val="single" w:sz="4" w:space="0" w:color="auto"/>
              <w:bottom w:val="single" w:sz="4" w:space="0" w:color="auto"/>
              <w:right w:val="single" w:sz="4" w:space="0" w:color="auto"/>
            </w:tcBorders>
            <w:vAlign w:val="center"/>
          </w:tcPr>
          <w:p w:rsidR="004948E1" w:rsidRDefault="00DC3E09">
            <w:pPr>
              <w:widowControl/>
              <w:snapToGrid w:val="0"/>
              <w:jc w:val="center"/>
              <w:rPr>
                <w:rFonts w:ascii="宋体" w:hAnsi="宋体" w:cs="宋体"/>
                <w:kern w:val="0"/>
                <w:sz w:val="24"/>
                <w:szCs w:val="24"/>
              </w:rPr>
            </w:pPr>
            <w:r>
              <w:rPr>
                <w:rFonts w:ascii="宋体" w:hAnsi="宋体" w:cs="宋体" w:hint="eastAsia"/>
                <w:kern w:val="0"/>
                <w:sz w:val="24"/>
                <w:szCs w:val="24"/>
              </w:rPr>
              <w:t>1</w:t>
            </w:r>
          </w:p>
        </w:tc>
        <w:tc>
          <w:tcPr>
            <w:tcW w:w="1357" w:type="dxa"/>
            <w:tcBorders>
              <w:top w:val="single" w:sz="4" w:space="0" w:color="auto"/>
              <w:left w:val="single" w:sz="4" w:space="0" w:color="auto"/>
              <w:bottom w:val="single" w:sz="4" w:space="0" w:color="auto"/>
              <w:right w:val="single" w:sz="4" w:space="0" w:color="auto"/>
            </w:tcBorders>
            <w:vAlign w:val="center"/>
          </w:tcPr>
          <w:p w:rsidR="004948E1" w:rsidRDefault="00A34C98">
            <w:pPr>
              <w:widowControl/>
              <w:snapToGrid w:val="0"/>
              <w:jc w:val="center"/>
              <w:rPr>
                <w:rFonts w:ascii="宋体" w:hAnsi="宋体" w:cs="宋体"/>
                <w:kern w:val="0"/>
                <w:sz w:val="24"/>
                <w:szCs w:val="24"/>
              </w:rPr>
            </w:pPr>
            <w:r>
              <w:rPr>
                <w:rFonts w:ascii="宋体" w:hAnsi="宋体" w:cs="宋体" w:hint="eastAsia"/>
                <w:kern w:val="0"/>
                <w:sz w:val="24"/>
                <w:szCs w:val="24"/>
              </w:rPr>
              <w:t>6384000</w:t>
            </w:r>
          </w:p>
        </w:tc>
        <w:tc>
          <w:tcPr>
            <w:tcW w:w="2186" w:type="dxa"/>
            <w:tcBorders>
              <w:top w:val="single" w:sz="4" w:space="0" w:color="auto"/>
              <w:left w:val="single" w:sz="4" w:space="0" w:color="auto"/>
              <w:bottom w:val="single" w:sz="4" w:space="0" w:color="auto"/>
              <w:right w:val="single" w:sz="4" w:space="0" w:color="auto"/>
            </w:tcBorders>
            <w:vAlign w:val="center"/>
          </w:tcPr>
          <w:p w:rsidR="004948E1" w:rsidRDefault="00A34C98">
            <w:pPr>
              <w:widowControl/>
              <w:snapToGrid w:val="0"/>
              <w:jc w:val="center"/>
              <w:rPr>
                <w:rFonts w:ascii="宋体" w:hAnsi="宋体" w:cs="宋体"/>
                <w:kern w:val="0"/>
                <w:sz w:val="24"/>
                <w:szCs w:val="24"/>
              </w:rPr>
            </w:pPr>
            <w:r>
              <w:rPr>
                <w:rFonts w:ascii="宋体" w:hAnsi="宋体" w:cs="宋体"/>
                <w:bCs/>
                <w:sz w:val="24"/>
                <w:szCs w:val="24"/>
              </w:rPr>
              <w:t>金华市教育局</w:t>
            </w:r>
          </w:p>
        </w:tc>
      </w:tr>
    </w:tbl>
    <w:p w:rsidR="004948E1" w:rsidRDefault="00DC3E09">
      <w:pPr>
        <w:snapToGrid w:val="0"/>
        <w:spacing w:line="460" w:lineRule="exact"/>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四、投标供应商资格要求</w:t>
      </w:r>
    </w:p>
    <w:p w:rsidR="004948E1" w:rsidRDefault="00DC3E09">
      <w:pPr>
        <w:snapToGrid w:val="0"/>
        <w:spacing w:line="4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1.符合《中华人民共和国政府采购法》第二十二条供应商应当具备的条件和</w:t>
      </w:r>
      <w:proofErr w:type="gramStart"/>
      <w:r>
        <w:rPr>
          <w:rFonts w:ascii="宋体" w:hAnsi="宋体" w:cs="宋体" w:hint="eastAsia"/>
          <w:bCs/>
          <w:color w:val="000000"/>
          <w:sz w:val="24"/>
          <w:szCs w:val="24"/>
        </w:rPr>
        <w:t>浙财采监</w:t>
      </w:r>
      <w:proofErr w:type="gramEnd"/>
      <w:r>
        <w:rPr>
          <w:rFonts w:ascii="宋体" w:hAnsi="宋体" w:cs="宋体" w:hint="eastAsia"/>
          <w:bCs/>
          <w:color w:val="000000"/>
          <w:sz w:val="24"/>
          <w:szCs w:val="24"/>
        </w:rPr>
        <w:t>【2013】24号《关于规范政府采购供应商资格设定及资格审查的通知》第六条规定。</w:t>
      </w:r>
    </w:p>
    <w:p w:rsidR="004948E1" w:rsidRDefault="00DC3E09">
      <w:pPr>
        <w:pStyle w:val="2"/>
        <w:ind w:leftChars="0" w:left="0" w:firstLineChars="0" w:firstLine="0"/>
        <w:rPr>
          <w:rFonts w:ascii="宋体" w:hAnsi="宋体" w:cs="宋体"/>
          <w:bCs/>
          <w:color w:val="000000"/>
          <w:sz w:val="24"/>
          <w:szCs w:val="24"/>
        </w:rPr>
      </w:pPr>
      <w:r>
        <w:rPr>
          <w:rFonts w:ascii="宋体" w:hAnsi="宋体" w:cs="宋体" w:hint="eastAsia"/>
          <w:bCs/>
          <w:color w:val="000000"/>
          <w:sz w:val="24"/>
          <w:szCs w:val="24"/>
        </w:rPr>
        <w:t xml:space="preserve">   2.本次采购不接受联合体投标；</w:t>
      </w:r>
    </w:p>
    <w:p w:rsidR="004948E1" w:rsidRDefault="00DC3E09">
      <w:pPr>
        <w:pStyle w:val="2"/>
        <w:ind w:leftChars="0" w:left="0" w:firstLineChars="0" w:firstLine="0"/>
        <w:rPr>
          <w:rFonts w:ascii="宋体" w:hAnsi="宋体" w:cs="宋体"/>
          <w:bCs/>
          <w:color w:val="000000"/>
          <w:sz w:val="24"/>
          <w:szCs w:val="24"/>
        </w:rPr>
      </w:pPr>
      <w:r>
        <w:rPr>
          <w:rFonts w:ascii="宋体" w:hAnsi="宋体" w:cs="宋体" w:hint="eastAsia"/>
          <w:bCs/>
          <w:color w:val="000000"/>
          <w:sz w:val="24"/>
          <w:szCs w:val="24"/>
        </w:rPr>
        <w:t xml:space="preserve">   3.投标人未被列入失信被执行人名单、重大税收违法案件当事人名单、政府采购严重违法失信行为记录名单，信用信息以信用中国网站（www.creditchina.gov.cn）、中国政府采购网（www.ccgp.gov.cn）公布为准；</w:t>
      </w:r>
    </w:p>
    <w:p w:rsidR="004948E1" w:rsidRDefault="00DC3E09">
      <w:pPr>
        <w:pStyle w:val="2"/>
        <w:ind w:leftChars="0" w:left="0" w:firstLineChars="100" w:firstLine="240"/>
        <w:rPr>
          <w:rFonts w:ascii="宋体" w:hAnsi="宋体" w:cs="宋体"/>
          <w:bCs/>
          <w:color w:val="000000"/>
          <w:sz w:val="24"/>
          <w:szCs w:val="24"/>
        </w:rPr>
      </w:pPr>
      <w:r>
        <w:rPr>
          <w:rFonts w:ascii="宋体" w:hAnsi="宋体" w:cs="宋体" w:hint="eastAsia"/>
          <w:bCs/>
          <w:color w:val="000000"/>
          <w:sz w:val="24"/>
          <w:szCs w:val="24"/>
        </w:rPr>
        <w:t>4.单位负责人为同一人或者存在直接控股、管理关系的不同供应商，不得参加同一合同项下的政府采购活动；</w:t>
      </w:r>
    </w:p>
    <w:p w:rsidR="004948E1" w:rsidRDefault="00DC3E09">
      <w:pPr>
        <w:pStyle w:val="2"/>
        <w:ind w:leftChars="0" w:left="0" w:firstLineChars="100" w:firstLine="240"/>
      </w:pPr>
      <w:r>
        <w:rPr>
          <w:rFonts w:ascii="宋体" w:hAnsi="宋体" w:cs="宋体" w:hint="eastAsia"/>
          <w:bCs/>
          <w:color w:val="000000"/>
          <w:sz w:val="24"/>
          <w:szCs w:val="24"/>
        </w:rPr>
        <w:t>5.法律、行政法规规定的其他条件。</w:t>
      </w:r>
    </w:p>
    <w:p w:rsidR="004948E1" w:rsidRDefault="00DC3E09">
      <w:pPr>
        <w:widowControl/>
        <w:snapToGrid w:val="0"/>
        <w:spacing w:line="4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五、招标文件获取方式：</w:t>
      </w:r>
    </w:p>
    <w:p w:rsidR="004948E1" w:rsidRDefault="00DC3E09">
      <w:pPr>
        <w:pStyle w:val="a4"/>
        <w:spacing w:line="460" w:lineRule="exact"/>
        <w:ind w:firstLine="440"/>
        <w:rPr>
          <w:rFonts w:ascii="宋体" w:cs="宋体"/>
          <w:bCs/>
          <w:sz w:val="22"/>
        </w:rPr>
      </w:pPr>
      <w:bookmarkStart w:id="1" w:name="B18_招标文件发售起始日期"/>
      <w:bookmarkEnd w:id="1"/>
      <w:r>
        <w:rPr>
          <w:rFonts w:ascii="宋体" w:cs="宋体" w:hint="eastAsia"/>
          <w:bCs/>
          <w:sz w:val="22"/>
        </w:rPr>
        <w:t>1、本项目招标文件实行“政府采购云平台”在线获取，不提供招标文件纸质版。供应商获取招标文件前应先完成“政府采购云平台”的账号注册；</w:t>
      </w:r>
    </w:p>
    <w:p w:rsidR="004948E1" w:rsidRDefault="00DC3E09">
      <w:pPr>
        <w:pStyle w:val="a4"/>
        <w:spacing w:line="460" w:lineRule="exact"/>
        <w:ind w:firstLine="440"/>
        <w:rPr>
          <w:rFonts w:ascii="宋体" w:cs="宋体"/>
          <w:bCs/>
          <w:sz w:val="22"/>
        </w:rPr>
      </w:pPr>
      <w:r>
        <w:rPr>
          <w:rFonts w:ascii="宋体" w:cs="宋体" w:hint="eastAsia"/>
          <w:bCs/>
          <w:sz w:val="22"/>
        </w:rPr>
        <w:t>2、地点：政</w:t>
      </w:r>
      <w:proofErr w:type="gramStart"/>
      <w:r>
        <w:rPr>
          <w:rFonts w:ascii="宋体" w:cs="宋体" w:hint="eastAsia"/>
          <w:bCs/>
          <w:sz w:val="22"/>
        </w:rPr>
        <w:t>采云</w:t>
      </w:r>
      <w:proofErr w:type="gramEnd"/>
      <w:r>
        <w:rPr>
          <w:rFonts w:ascii="宋体" w:cs="宋体" w:hint="eastAsia"/>
          <w:bCs/>
          <w:sz w:val="22"/>
        </w:rPr>
        <w:t>平台；</w:t>
      </w:r>
    </w:p>
    <w:p w:rsidR="004948E1" w:rsidRDefault="00DC3E09">
      <w:pPr>
        <w:pStyle w:val="2"/>
        <w:ind w:leftChars="0" w:left="0" w:firstLine="440"/>
        <w:rPr>
          <w:rFonts w:ascii="宋体" w:cs="宋体"/>
          <w:bCs/>
          <w:sz w:val="22"/>
          <w:szCs w:val="22"/>
        </w:rPr>
      </w:pPr>
      <w:r>
        <w:rPr>
          <w:rFonts w:ascii="宋体" w:cs="宋体" w:hint="eastAsia"/>
          <w:bCs/>
          <w:sz w:val="22"/>
          <w:szCs w:val="22"/>
        </w:rPr>
        <w:t>3、方式：潜在供应商登陆政</w:t>
      </w:r>
      <w:proofErr w:type="gramStart"/>
      <w:r>
        <w:rPr>
          <w:rFonts w:ascii="宋体" w:cs="宋体" w:hint="eastAsia"/>
          <w:bCs/>
          <w:sz w:val="22"/>
          <w:szCs w:val="22"/>
        </w:rPr>
        <w:t>采云</w:t>
      </w:r>
      <w:proofErr w:type="gramEnd"/>
      <w:r>
        <w:rPr>
          <w:rFonts w:ascii="宋体" w:cs="宋体" w:hint="eastAsia"/>
          <w:bCs/>
          <w:sz w:val="22"/>
          <w:szCs w:val="22"/>
        </w:rPr>
        <w:t>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ascii="宋体" w:cs="宋体" w:hint="eastAsia"/>
          <w:bCs/>
          <w:sz w:val="22"/>
          <w:szCs w:val="22"/>
        </w:rPr>
        <w:t>招标</w:t>
      </w:r>
      <w:r>
        <w:rPr>
          <w:rFonts w:ascii="宋体" w:cs="宋体"/>
          <w:bCs/>
          <w:sz w:val="22"/>
          <w:szCs w:val="22"/>
        </w:rPr>
        <w:t>文件</w:t>
      </w:r>
      <w:r>
        <w:rPr>
          <w:rFonts w:ascii="宋体" w:cs="宋体" w:hint="eastAsia"/>
          <w:bCs/>
          <w:sz w:val="22"/>
          <w:szCs w:val="22"/>
        </w:rPr>
        <w:t>，本项目招标文件不收取工本费。仅需浏览招标文件的供应商可点击“游客，浏览招标文件”直接下载招标文件浏览。</w:t>
      </w:r>
    </w:p>
    <w:p w:rsidR="004948E1" w:rsidRDefault="00DC3E09">
      <w:pPr>
        <w:pStyle w:val="2"/>
        <w:ind w:leftChars="0" w:left="0" w:firstLine="440"/>
        <w:rPr>
          <w:rFonts w:ascii="宋体" w:cs="宋体"/>
          <w:sz w:val="22"/>
          <w:szCs w:val="22"/>
        </w:rPr>
      </w:pPr>
      <w:r>
        <w:rPr>
          <w:rFonts w:ascii="宋体" w:cs="宋体" w:hint="eastAsia"/>
          <w:sz w:val="22"/>
          <w:szCs w:val="22"/>
        </w:rPr>
        <w:t>4、供应商获取招标文件时须提交的文件资料：无</w:t>
      </w:r>
    </w:p>
    <w:p w:rsidR="004948E1" w:rsidRDefault="00DC3E09">
      <w:pPr>
        <w:pStyle w:val="a4"/>
        <w:spacing w:line="460" w:lineRule="exact"/>
        <w:ind w:firstLine="440"/>
        <w:rPr>
          <w:rFonts w:ascii="宋体" w:cs="宋体"/>
          <w:bCs/>
          <w:sz w:val="22"/>
        </w:rPr>
      </w:pPr>
      <w:r>
        <w:rPr>
          <w:rFonts w:ascii="宋体" w:cs="宋体" w:hint="eastAsia"/>
          <w:bCs/>
          <w:sz w:val="22"/>
        </w:rPr>
        <w:lastRenderedPageBreak/>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4948E1" w:rsidRDefault="00DC3E09">
      <w:pPr>
        <w:pStyle w:val="a4"/>
        <w:spacing w:line="460" w:lineRule="exact"/>
        <w:ind w:firstLine="440"/>
        <w:rPr>
          <w:rFonts w:ascii="宋体" w:cs="宋体"/>
          <w:sz w:val="22"/>
        </w:rPr>
      </w:pPr>
      <w:r>
        <w:rPr>
          <w:rFonts w:ascii="宋体" w:cs="宋体" w:hint="eastAsia"/>
          <w:bCs/>
          <w:sz w:val="22"/>
        </w:rPr>
        <w:t>注：请供应商按上述要求获取招标文件，如未在“政</w:t>
      </w:r>
      <w:proofErr w:type="gramStart"/>
      <w:r>
        <w:rPr>
          <w:rFonts w:ascii="宋体" w:cs="宋体" w:hint="eastAsia"/>
          <w:bCs/>
          <w:sz w:val="22"/>
        </w:rPr>
        <w:t>采云</w:t>
      </w:r>
      <w:proofErr w:type="gramEnd"/>
      <w:r>
        <w:rPr>
          <w:rFonts w:ascii="宋体" w:cs="宋体" w:hint="eastAsia"/>
          <w:bCs/>
          <w:sz w:val="22"/>
        </w:rPr>
        <w:t>”系统内完成相关流程，引起的投标无效责任自负。</w:t>
      </w:r>
    </w:p>
    <w:p w:rsidR="004948E1" w:rsidRDefault="00DC3E09">
      <w:pPr>
        <w:widowControl/>
        <w:snapToGrid w:val="0"/>
        <w:spacing w:line="460" w:lineRule="exact"/>
        <w:jc w:val="left"/>
        <w:rPr>
          <w:rFonts w:ascii="宋体"/>
          <w:sz w:val="22"/>
        </w:rPr>
      </w:pPr>
      <w:r>
        <w:rPr>
          <w:rFonts w:ascii="宋体" w:hint="eastAsia"/>
          <w:b/>
          <w:bCs/>
          <w:sz w:val="24"/>
          <w:szCs w:val="24"/>
        </w:rPr>
        <w:t>六</w:t>
      </w:r>
      <w:r>
        <w:rPr>
          <w:rFonts w:ascii="宋体"/>
          <w:b/>
          <w:bCs/>
          <w:sz w:val="24"/>
          <w:szCs w:val="24"/>
        </w:rPr>
        <w:t>、投标截止时间</w:t>
      </w:r>
      <w:r>
        <w:rPr>
          <w:rFonts w:ascii="宋体"/>
          <w:sz w:val="22"/>
        </w:rPr>
        <w:t>：</w:t>
      </w:r>
      <w:r>
        <w:rPr>
          <w:rFonts w:ascii="宋体" w:hint="eastAsia"/>
          <w:sz w:val="22"/>
        </w:rPr>
        <w:t>2020年</w:t>
      </w:r>
      <w:r w:rsidR="0091465F">
        <w:rPr>
          <w:rFonts w:ascii="宋体" w:cs="宋体" w:hint="eastAsia"/>
          <w:sz w:val="22"/>
        </w:rPr>
        <w:t>6</w:t>
      </w:r>
      <w:r>
        <w:rPr>
          <w:rFonts w:ascii="宋体" w:cs="宋体" w:hint="eastAsia"/>
          <w:sz w:val="22"/>
        </w:rPr>
        <w:t>月</w:t>
      </w:r>
      <w:r w:rsidR="00A424DA">
        <w:rPr>
          <w:rFonts w:ascii="宋体" w:cs="宋体" w:hint="eastAsia"/>
          <w:sz w:val="22"/>
        </w:rPr>
        <w:t>22</w:t>
      </w:r>
      <w:r>
        <w:rPr>
          <w:rFonts w:ascii="宋体" w:cs="宋体" w:hint="eastAsia"/>
          <w:sz w:val="22"/>
        </w:rPr>
        <w:t>日</w:t>
      </w:r>
      <w:bookmarkStart w:id="2" w:name="B25_投标截止时间"/>
      <w:r w:rsidR="0091465F">
        <w:rPr>
          <w:rFonts w:ascii="宋体" w:hint="eastAsia"/>
          <w:sz w:val="22"/>
        </w:rPr>
        <w:t xml:space="preserve">  </w:t>
      </w:r>
      <w:r>
        <w:rPr>
          <w:rFonts w:ascii="宋体"/>
          <w:sz w:val="22"/>
        </w:rPr>
        <w:t>上午</w:t>
      </w:r>
      <w:bookmarkEnd w:id="2"/>
      <w:r>
        <w:rPr>
          <w:rFonts w:ascii="宋体" w:hint="eastAsia"/>
          <w:sz w:val="22"/>
        </w:rPr>
        <w:t>9:30</w:t>
      </w:r>
    </w:p>
    <w:p w:rsidR="004948E1" w:rsidRDefault="00DC3E09">
      <w:pPr>
        <w:widowControl/>
        <w:snapToGrid w:val="0"/>
        <w:spacing w:line="460" w:lineRule="exact"/>
        <w:jc w:val="left"/>
        <w:rPr>
          <w:rFonts w:ascii="宋体"/>
          <w:sz w:val="22"/>
        </w:rPr>
      </w:pPr>
      <w:r>
        <w:rPr>
          <w:rFonts w:ascii="宋体" w:hint="eastAsia"/>
          <w:b/>
          <w:bCs/>
          <w:sz w:val="22"/>
        </w:rPr>
        <w:t>七</w:t>
      </w:r>
      <w:r>
        <w:rPr>
          <w:rFonts w:ascii="宋体"/>
          <w:b/>
          <w:bCs/>
          <w:sz w:val="22"/>
        </w:rPr>
        <w:t>、投标地点</w:t>
      </w:r>
      <w:r>
        <w:rPr>
          <w:rFonts w:ascii="宋体"/>
          <w:sz w:val="22"/>
        </w:rPr>
        <w:t>：</w:t>
      </w:r>
      <w:r>
        <w:rPr>
          <w:rFonts w:ascii="宋体" w:hint="eastAsia"/>
          <w:sz w:val="22"/>
        </w:rPr>
        <w:t>金华市双龙南街858号财富大厦4楼开标2室（本项目采用在线投标方式，投标供应商无须前往投标现场。）</w:t>
      </w:r>
    </w:p>
    <w:p w:rsidR="004948E1" w:rsidRDefault="00DC3E09">
      <w:pPr>
        <w:widowControl/>
        <w:snapToGrid w:val="0"/>
        <w:spacing w:line="460" w:lineRule="exact"/>
        <w:jc w:val="left"/>
        <w:rPr>
          <w:rFonts w:ascii="宋体"/>
          <w:sz w:val="22"/>
        </w:rPr>
      </w:pPr>
      <w:r>
        <w:rPr>
          <w:rFonts w:ascii="宋体" w:hint="eastAsia"/>
          <w:b/>
          <w:bCs/>
          <w:sz w:val="22"/>
        </w:rPr>
        <w:t>八</w:t>
      </w:r>
      <w:r>
        <w:rPr>
          <w:rFonts w:ascii="宋体"/>
          <w:b/>
          <w:bCs/>
          <w:sz w:val="22"/>
        </w:rPr>
        <w:t>、开标时间</w:t>
      </w:r>
      <w:r>
        <w:rPr>
          <w:rFonts w:ascii="宋体"/>
          <w:sz w:val="22"/>
        </w:rPr>
        <w:t>：</w:t>
      </w:r>
      <w:r>
        <w:rPr>
          <w:rFonts w:ascii="宋体" w:hint="eastAsia"/>
          <w:sz w:val="22"/>
        </w:rPr>
        <w:t>2020年</w:t>
      </w:r>
      <w:r w:rsidR="0091465F">
        <w:rPr>
          <w:rFonts w:ascii="宋体" w:cs="宋体" w:hint="eastAsia"/>
          <w:sz w:val="22"/>
        </w:rPr>
        <w:t>6</w:t>
      </w:r>
      <w:r>
        <w:rPr>
          <w:rFonts w:ascii="宋体" w:cs="宋体" w:hint="eastAsia"/>
          <w:sz w:val="22"/>
        </w:rPr>
        <w:t>月</w:t>
      </w:r>
      <w:r w:rsidR="00A424DA">
        <w:rPr>
          <w:rFonts w:ascii="宋体" w:cs="宋体" w:hint="eastAsia"/>
          <w:sz w:val="22"/>
        </w:rPr>
        <w:t>22</w:t>
      </w:r>
      <w:r>
        <w:rPr>
          <w:rFonts w:ascii="宋体" w:cs="宋体" w:hint="eastAsia"/>
          <w:sz w:val="22"/>
        </w:rPr>
        <w:t>日</w:t>
      </w:r>
      <w:bookmarkStart w:id="3" w:name="B28_开标时间"/>
      <w:r w:rsidR="0091465F">
        <w:rPr>
          <w:rFonts w:ascii="宋体" w:cs="宋体" w:hint="eastAsia"/>
          <w:sz w:val="22"/>
        </w:rPr>
        <w:t xml:space="preserve">  </w:t>
      </w:r>
      <w:r>
        <w:rPr>
          <w:rFonts w:ascii="宋体"/>
          <w:sz w:val="22"/>
        </w:rPr>
        <w:t>上午</w:t>
      </w:r>
      <w:bookmarkEnd w:id="3"/>
      <w:r>
        <w:rPr>
          <w:rFonts w:ascii="宋体" w:hint="eastAsia"/>
          <w:sz w:val="22"/>
        </w:rPr>
        <w:t>9:30</w:t>
      </w:r>
    </w:p>
    <w:p w:rsidR="004948E1" w:rsidRDefault="00DC3E09">
      <w:pPr>
        <w:widowControl/>
        <w:snapToGrid w:val="0"/>
        <w:spacing w:line="460" w:lineRule="exact"/>
        <w:jc w:val="left"/>
        <w:rPr>
          <w:rFonts w:ascii="宋体"/>
          <w:sz w:val="22"/>
        </w:rPr>
      </w:pPr>
      <w:r>
        <w:rPr>
          <w:rFonts w:ascii="宋体" w:hint="eastAsia"/>
          <w:b/>
          <w:bCs/>
          <w:sz w:val="22"/>
        </w:rPr>
        <w:t>九</w:t>
      </w:r>
      <w:r>
        <w:rPr>
          <w:rFonts w:ascii="宋体"/>
          <w:b/>
          <w:bCs/>
          <w:sz w:val="22"/>
        </w:rPr>
        <w:t>、开标地点</w:t>
      </w:r>
      <w:r>
        <w:rPr>
          <w:rFonts w:ascii="宋体"/>
          <w:sz w:val="22"/>
        </w:rPr>
        <w:t>：</w:t>
      </w:r>
      <w:r>
        <w:rPr>
          <w:rFonts w:ascii="宋体" w:hint="eastAsia"/>
          <w:sz w:val="22"/>
        </w:rPr>
        <w:t>金华市双龙南街858号财富大厦4楼开标2室（本项目采用在线投标方式，投标供应商无须前往开标现场。）</w:t>
      </w:r>
    </w:p>
    <w:p w:rsidR="004948E1" w:rsidRDefault="00DC3E09">
      <w:pPr>
        <w:widowControl/>
        <w:snapToGrid w:val="0"/>
        <w:spacing w:line="460" w:lineRule="exact"/>
        <w:jc w:val="left"/>
        <w:rPr>
          <w:rFonts w:ascii="宋体" w:cs="宋体"/>
          <w:sz w:val="22"/>
        </w:rPr>
      </w:pPr>
      <w:r>
        <w:rPr>
          <w:rFonts w:ascii="宋体"/>
          <w:b/>
          <w:bCs/>
          <w:sz w:val="22"/>
        </w:rPr>
        <w:t>十、</w:t>
      </w:r>
      <w:r>
        <w:rPr>
          <w:rFonts w:ascii="宋体" w:hint="eastAsia"/>
          <w:b/>
          <w:bCs/>
          <w:sz w:val="22"/>
        </w:rPr>
        <w:t>投标保证金</w:t>
      </w:r>
      <w:r>
        <w:rPr>
          <w:rFonts w:ascii="宋体" w:hint="eastAsia"/>
          <w:sz w:val="22"/>
        </w:rPr>
        <w:t>：无</w:t>
      </w:r>
    </w:p>
    <w:p w:rsidR="004948E1" w:rsidRDefault="00DC3E09">
      <w:pPr>
        <w:widowControl/>
        <w:snapToGrid w:val="0"/>
        <w:spacing w:line="460" w:lineRule="exact"/>
        <w:jc w:val="left"/>
        <w:rPr>
          <w:rFonts w:ascii="宋体"/>
          <w:b/>
          <w:bCs/>
          <w:sz w:val="22"/>
        </w:rPr>
      </w:pPr>
      <w:r>
        <w:rPr>
          <w:rFonts w:ascii="宋体"/>
          <w:b/>
          <w:bCs/>
          <w:sz w:val="22"/>
        </w:rPr>
        <w:t>十</w:t>
      </w:r>
      <w:r>
        <w:rPr>
          <w:rFonts w:ascii="宋体" w:hint="eastAsia"/>
          <w:b/>
          <w:bCs/>
          <w:sz w:val="22"/>
        </w:rPr>
        <w:t>一</w:t>
      </w:r>
      <w:r>
        <w:rPr>
          <w:rFonts w:ascii="宋体"/>
          <w:b/>
          <w:bCs/>
          <w:sz w:val="22"/>
        </w:rPr>
        <w:t>、</w:t>
      </w:r>
      <w:r>
        <w:rPr>
          <w:rFonts w:ascii="宋体" w:hint="eastAsia"/>
          <w:b/>
          <w:bCs/>
          <w:sz w:val="22"/>
        </w:rPr>
        <w:t>投标方式及说明</w:t>
      </w:r>
    </w:p>
    <w:p w:rsidR="004948E1" w:rsidRDefault="00DC3E09">
      <w:pPr>
        <w:spacing w:line="460" w:lineRule="exact"/>
        <w:ind w:firstLineChars="200" w:firstLine="440"/>
        <w:jc w:val="left"/>
        <w:rPr>
          <w:rFonts w:ascii="宋体"/>
          <w:bCs/>
          <w:sz w:val="22"/>
        </w:rPr>
      </w:pPr>
      <w:r>
        <w:rPr>
          <w:rFonts w:ascii="宋体" w:hint="eastAsia"/>
          <w:bCs/>
          <w:sz w:val="22"/>
        </w:rPr>
        <w:t>1、本项目通过“政府采购云平台（www.zcygov.cn）”实行在线投标响应（电子投标），供应商应先安装“政</w:t>
      </w:r>
      <w:proofErr w:type="gramStart"/>
      <w:r>
        <w:rPr>
          <w:rFonts w:ascii="宋体" w:hint="eastAsia"/>
          <w:bCs/>
          <w:sz w:val="22"/>
        </w:rPr>
        <w:t>采云</w:t>
      </w:r>
      <w:proofErr w:type="gramEnd"/>
      <w:r>
        <w:rPr>
          <w:rFonts w:ascii="宋体" w:hint="eastAsia"/>
          <w:bCs/>
          <w:sz w:val="22"/>
        </w:rPr>
        <w:t>电子交易客户端”，并按照本招标文件和“政府采购云平台”的要求，通过“政</w:t>
      </w:r>
      <w:proofErr w:type="gramStart"/>
      <w:r>
        <w:rPr>
          <w:rFonts w:ascii="宋体" w:hint="eastAsia"/>
          <w:bCs/>
          <w:sz w:val="22"/>
        </w:rPr>
        <w:t>采云</w:t>
      </w:r>
      <w:proofErr w:type="gramEnd"/>
      <w:r>
        <w:rPr>
          <w:rFonts w:ascii="宋体" w:hint="eastAsia"/>
          <w:bCs/>
          <w:sz w:val="22"/>
        </w:rPr>
        <w:t>电子交易客户端”编制并加密投标文件。供应商未按规定加密的投标文件，“政府采购云平台”将予以拒收。</w:t>
      </w:r>
    </w:p>
    <w:p w:rsidR="004948E1" w:rsidRDefault="00DC3E09">
      <w:pPr>
        <w:spacing w:line="460" w:lineRule="exact"/>
        <w:ind w:firstLineChars="200" w:firstLine="440"/>
        <w:jc w:val="left"/>
        <w:rPr>
          <w:rFonts w:ascii="宋体"/>
          <w:bCs/>
          <w:sz w:val="22"/>
        </w:rPr>
      </w:pPr>
      <w:r>
        <w:rPr>
          <w:rFonts w:ascii="宋体" w:hint="eastAsia"/>
          <w:bCs/>
          <w:sz w:val="22"/>
        </w:rPr>
        <w:t>“政</w:t>
      </w:r>
      <w:proofErr w:type="gramStart"/>
      <w:r>
        <w:rPr>
          <w:rFonts w:ascii="宋体" w:hint="eastAsia"/>
          <w:bCs/>
          <w:sz w:val="22"/>
        </w:rPr>
        <w:t>采云</w:t>
      </w:r>
      <w:proofErr w:type="gramEnd"/>
      <w:r>
        <w:rPr>
          <w:rFonts w:ascii="宋体" w:hint="eastAsia"/>
          <w:bCs/>
          <w:sz w:val="22"/>
        </w:rPr>
        <w:t>电子交易客户端”请自行前往“浙江政府采购网-下载专区-电子交易客户端”进行下载；电子投标具体操作流程详见《供应商</w:t>
      </w:r>
      <w:r>
        <w:rPr>
          <w:rFonts w:ascii="宋体"/>
          <w:bCs/>
          <w:sz w:val="22"/>
        </w:rPr>
        <w:t>-政府采购项目电子交易操作指南</w:t>
      </w:r>
      <w:r>
        <w:rPr>
          <w:rFonts w:ascii="宋体" w:hint="eastAsia"/>
          <w:bCs/>
          <w:sz w:val="22"/>
        </w:rPr>
        <w:t>》（</w:t>
      </w:r>
      <w:r>
        <w:rPr>
          <w:rFonts w:ascii="宋体"/>
          <w:bCs/>
          <w:sz w:val="22"/>
        </w:rPr>
        <w:t>https://help.zcygov.cn/web/site_2/2018/12-28/2573.html</w:t>
      </w:r>
      <w:r>
        <w:rPr>
          <w:rFonts w:ascii="宋体" w:hint="eastAsia"/>
          <w:bCs/>
          <w:sz w:val="22"/>
        </w:rPr>
        <w:t>）；通过“政府采购云平台”参与在线投标时如遇平台技术问题详</w:t>
      </w:r>
      <w:proofErr w:type="gramStart"/>
      <w:r>
        <w:rPr>
          <w:rFonts w:ascii="宋体" w:hint="eastAsia"/>
          <w:bCs/>
          <w:sz w:val="22"/>
        </w:rPr>
        <w:t>询</w:t>
      </w:r>
      <w:proofErr w:type="gramEnd"/>
      <w:r>
        <w:rPr>
          <w:rFonts w:ascii="宋体" w:hint="eastAsia"/>
          <w:bCs/>
          <w:sz w:val="22"/>
        </w:rPr>
        <w:t>400-881-7190。</w:t>
      </w:r>
    </w:p>
    <w:p w:rsidR="004948E1" w:rsidRDefault="00DC3E09">
      <w:pPr>
        <w:spacing w:line="460" w:lineRule="exact"/>
        <w:ind w:firstLineChars="200" w:firstLine="440"/>
        <w:jc w:val="left"/>
        <w:rPr>
          <w:rFonts w:ascii="宋体"/>
          <w:bCs/>
          <w:sz w:val="22"/>
        </w:rPr>
      </w:pPr>
      <w:r>
        <w:rPr>
          <w:rFonts w:ascii="宋体" w:hint="eastAsia"/>
          <w:bCs/>
          <w:sz w:val="22"/>
        </w:rPr>
        <w:t>2、为确保网上操作合法、有效和安全，投标供应商应当在投标截止时间前完成在“政府采购云平台”的身份认证，确保在电子投标过程中能够对相关数据电文进行加密和使用CA电子签章。使用“政</w:t>
      </w:r>
      <w:proofErr w:type="gramStart"/>
      <w:r>
        <w:rPr>
          <w:rFonts w:ascii="宋体" w:hint="eastAsia"/>
          <w:bCs/>
          <w:sz w:val="22"/>
        </w:rPr>
        <w:t>采云</w:t>
      </w:r>
      <w:proofErr w:type="gramEnd"/>
      <w:r>
        <w:rPr>
          <w:rFonts w:ascii="宋体" w:hint="eastAsia"/>
          <w:bCs/>
          <w:sz w:val="22"/>
        </w:rPr>
        <w:t>电子交易客户端”需要提前申领CA数字证书，申领流程请自行前往“浙江政府采购网-下载专区-电子交易客户端-</w:t>
      </w:r>
      <w:hyperlink r:id="rId10" w:tgtFrame="_blank" w:tooltip="CA驱动和申领流程" w:history="1">
        <w:r>
          <w:rPr>
            <w:rFonts w:ascii="宋体"/>
            <w:bCs/>
            <w:sz w:val="22"/>
          </w:rPr>
          <w:t>CA驱动和申领流程</w:t>
        </w:r>
      </w:hyperlink>
      <w:r>
        <w:rPr>
          <w:rFonts w:ascii="宋体" w:hint="eastAsia"/>
          <w:bCs/>
          <w:sz w:val="22"/>
        </w:rPr>
        <w:t>”进行查阅；</w:t>
      </w:r>
    </w:p>
    <w:p w:rsidR="004948E1" w:rsidRDefault="00DC3E09">
      <w:pPr>
        <w:spacing w:line="460" w:lineRule="exact"/>
        <w:ind w:firstLineChars="200" w:firstLine="440"/>
        <w:jc w:val="left"/>
        <w:rPr>
          <w:rFonts w:ascii="宋体"/>
          <w:bCs/>
          <w:sz w:val="22"/>
        </w:rPr>
      </w:pPr>
      <w:r>
        <w:rPr>
          <w:rFonts w:ascii="宋体" w:hint="eastAsia"/>
          <w:bCs/>
          <w:sz w:val="22"/>
        </w:rPr>
        <w:t>3、投标供应商应当在投标截止时间前，将生成的“电子加密投标文件”上传递交至“政府采购云平台”。投标截止时间以后上传递交的投标文件将被“政府采购云平台”拒收。</w:t>
      </w:r>
    </w:p>
    <w:p w:rsidR="004948E1" w:rsidRDefault="00DC3E09">
      <w:pPr>
        <w:spacing w:line="460" w:lineRule="exact"/>
        <w:ind w:firstLineChars="200" w:firstLine="440"/>
        <w:jc w:val="left"/>
        <w:rPr>
          <w:rFonts w:ascii="宋体" w:cs="宋体"/>
          <w:sz w:val="22"/>
        </w:rPr>
      </w:pPr>
      <w:r>
        <w:rPr>
          <w:rFonts w:ascii="宋体" w:hint="eastAsia"/>
          <w:bCs/>
          <w:sz w:val="22"/>
        </w:rPr>
        <w:lastRenderedPageBreak/>
        <w:t>4、通过“政府采购云平台”成功上传递交的“电子加密投标文件”无法按时解密的，其投标文件按拒收处理。</w:t>
      </w:r>
    </w:p>
    <w:p w:rsidR="004948E1" w:rsidRDefault="00DC3E09">
      <w:pPr>
        <w:widowControl/>
        <w:snapToGrid w:val="0"/>
        <w:spacing w:line="460" w:lineRule="exact"/>
        <w:jc w:val="left"/>
        <w:rPr>
          <w:rFonts w:ascii="宋体"/>
          <w:b/>
          <w:bCs/>
          <w:sz w:val="22"/>
        </w:rPr>
      </w:pPr>
      <w:r>
        <w:rPr>
          <w:rFonts w:ascii="宋体"/>
          <w:b/>
          <w:bCs/>
          <w:sz w:val="22"/>
        </w:rPr>
        <w:t>十</w:t>
      </w:r>
      <w:r>
        <w:rPr>
          <w:rFonts w:ascii="宋体" w:hint="eastAsia"/>
          <w:b/>
          <w:bCs/>
          <w:sz w:val="22"/>
        </w:rPr>
        <w:t>二</w:t>
      </w:r>
      <w:r>
        <w:rPr>
          <w:rFonts w:ascii="宋体"/>
          <w:b/>
          <w:bCs/>
          <w:sz w:val="22"/>
        </w:rPr>
        <w:t>、其他事项</w:t>
      </w:r>
    </w:p>
    <w:p w:rsidR="004948E1" w:rsidRDefault="00DC3E09">
      <w:pPr>
        <w:widowControl/>
        <w:spacing w:line="460" w:lineRule="exact"/>
        <w:ind w:firstLineChars="200" w:firstLine="440"/>
        <w:jc w:val="left"/>
        <w:rPr>
          <w:rFonts w:ascii="宋体"/>
          <w:sz w:val="22"/>
        </w:rPr>
      </w:pPr>
      <w:r>
        <w:rPr>
          <w:rFonts w:ascii="宋体" w:hint="eastAsia"/>
          <w:sz w:val="22"/>
        </w:rPr>
        <w:t>1、本项目公告期限为公告发布之日次日起五个工作日。</w:t>
      </w:r>
    </w:p>
    <w:p w:rsidR="004948E1" w:rsidRDefault="00DC3E09">
      <w:pPr>
        <w:widowControl/>
        <w:spacing w:line="460" w:lineRule="exact"/>
        <w:ind w:firstLineChars="200" w:firstLine="440"/>
        <w:jc w:val="left"/>
        <w:rPr>
          <w:rFonts w:ascii="宋体"/>
          <w:sz w:val="22"/>
        </w:rPr>
      </w:pPr>
      <w:r>
        <w:rPr>
          <w:rFonts w:ascii="宋体"/>
          <w:sz w:val="22"/>
        </w:rPr>
        <w:t>2</w:t>
      </w:r>
      <w:r>
        <w:rPr>
          <w:rFonts w:ascii="宋体" w:hint="eastAsia"/>
          <w:sz w:val="22"/>
        </w:rPr>
        <w:t>、供应商如对招标文件有异议的，应于招标公告期限届满之日起七个工作日内以书面形式向采购代理机构提出。</w:t>
      </w:r>
    </w:p>
    <w:p w:rsidR="004948E1" w:rsidRDefault="00DC3E09">
      <w:pPr>
        <w:spacing w:line="460" w:lineRule="exact"/>
        <w:ind w:firstLineChars="200" w:firstLine="440"/>
        <w:jc w:val="left"/>
        <w:rPr>
          <w:rFonts w:ascii="宋体"/>
          <w:sz w:val="22"/>
        </w:rPr>
      </w:pPr>
      <w:r>
        <w:rPr>
          <w:rFonts w:ascii="宋体" w:hint="eastAsia"/>
          <w:sz w:val="22"/>
        </w:rPr>
        <w:t>3、供应商知道或者应知其权益受到损害之日起七个工作日内，以书面形式向采购人（或采购代理机构）提出质疑。供应商应知其权益受到损害之日，是指：对可以质疑的招标文件提出质疑的，为收到招标文件之日（含网上下载招标文件）或者招标公告期限届满之日（招标</w:t>
      </w:r>
      <w:r>
        <w:rPr>
          <w:rFonts w:ascii="宋体"/>
          <w:sz w:val="22"/>
        </w:rPr>
        <w:t>文件在</w:t>
      </w:r>
      <w:r>
        <w:rPr>
          <w:rFonts w:ascii="宋体" w:hint="eastAsia"/>
          <w:sz w:val="22"/>
        </w:rPr>
        <w:t>招标公告期限</w:t>
      </w:r>
      <w:r>
        <w:rPr>
          <w:rFonts w:ascii="宋体"/>
          <w:sz w:val="22"/>
        </w:rPr>
        <w:t>后获得的，自</w:t>
      </w:r>
      <w:r>
        <w:rPr>
          <w:rFonts w:ascii="宋体" w:hint="eastAsia"/>
          <w:sz w:val="22"/>
        </w:rPr>
        <w:t>招标公告期限届满之日</w:t>
      </w:r>
      <w:r>
        <w:rPr>
          <w:rFonts w:ascii="宋体"/>
          <w:sz w:val="22"/>
        </w:rPr>
        <w:t>起计算</w:t>
      </w:r>
      <w:r>
        <w:rPr>
          <w:rFonts w:ascii="宋体" w:hint="eastAsia"/>
          <w:sz w:val="22"/>
        </w:rPr>
        <w:t>）；对采购过程提出质疑的，为各采购程序环节结束之日；对中标或者成交结果提出质疑的，为中标或者成交结果公告期限届满之日。</w:t>
      </w:r>
    </w:p>
    <w:p w:rsidR="004948E1" w:rsidRDefault="00DC3E09">
      <w:pPr>
        <w:widowControl/>
        <w:spacing w:line="460" w:lineRule="exact"/>
        <w:ind w:firstLineChars="200" w:firstLine="440"/>
        <w:jc w:val="left"/>
        <w:rPr>
          <w:rFonts w:ascii="宋体"/>
          <w:sz w:val="22"/>
        </w:rPr>
      </w:pPr>
      <w:r>
        <w:rPr>
          <w:rFonts w:ascii="宋体" w:hint="eastAsia"/>
          <w:sz w:val="22"/>
        </w:rPr>
        <w:t>4、供应商质疑应当有明确的请求和必要的证明材料；采购人及采购代理机构按</w:t>
      </w:r>
      <w:r>
        <w:rPr>
          <w:rFonts w:ascii="宋体"/>
          <w:sz w:val="22"/>
        </w:rPr>
        <w:t>《</w:t>
      </w:r>
      <w:r>
        <w:rPr>
          <w:rFonts w:ascii="宋体" w:hint="eastAsia"/>
          <w:sz w:val="22"/>
        </w:rPr>
        <w:t>政府采购质疑和投诉办法</w:t>
      </w:r>
      <w:r>
        <w:rPr>
          <w:rFonts w:ascii="宋体"/>
          <w:sz w:val="22"/>
        </w:rPr>
        <w:t>》</w:t>
      </w:r>
      <w:r>
        <w:rPr>
          <w:rFonts w:ascii="宋体" w:hint="eastAsia"/>
          <w:sz w:val="22"/>
        </w:rPr>
        <w:t>进行处理供应商质疑事项。质疑函范本、投诉书范本请到浙江政府采购网下载专区下载。</w:t>
      </w:r>
    </w:p>
    <w:p w:rsidR="004948E1" w:rsidRDefault="00DC3E09">
      <w:pPr>
        <w:widowControl/>
        <w:spacing w:line="460" w:lineRule="exact"/>
        <w:ind w:firstLineChars="200" w:firstLine="440"/>
        <w:jc w:val="left"/>
        <w:rPr>
          <w:rFonts w:ascii="宋体"/>
          <w:sz w:val="22"/>
        </w:rPr>
      </w:pPr>
      <w:r>
        <w:rPr>
          <w:rFonts w:ascii="宋体"/>
          <w:sz w:val="22"/>
        </w:rPr>
        <w:t>5</w:t>
      </w:r>
      <w:r>
        <w:rPr>
          <w:rFonts w:ascii="宋体" w:hint="eastAsia"/>
          <w:sz w:val="22"/>
        </w:rPr>
        <w:t>、潜在供应商可在浙江政府采购网进行免费注册，具体详见浙江政府采购</w:t>
      </w:r>
      <w:proofErr w:type="gramStart"/>
      <w:r>
        <w:rPr>
          <w:rFonts w:ascii="宋体" w:hint="eastAsia"/>
          <w:sz w:val="22"/>
        </w:rPr>
        <w:t>网供应商注册</w:t>
      </w:r>
      <w:proofErr w:type="gramEnd"/>
      <w:r>
        <w:rPr>
          <w:rFonts w:ascii="宋体" w:hint="eastAsia"/>
          <w:sz w:val="22"/>
        </w:rPr>
        <w:t>要求。</w:t>
      </w:r>
    </w:p>
    <w:p w:rsidR="004948E1" w:rsidRDefault="00DC3E09">
      <w:pPr>
        <w:pStyle w:val="2"/>
        <w:ind w:leftChars="0" w:left="0" w:firstLine="440"/>
        <w:rPr>
          <w:rFonts w:ascii="宋体"/>
          <w:sz w:val="22"/>
        </w:rPr>
      </w:pPr>
      <w:r>
        <w:rPr>
          <w:rFonts w:ascii="宋体" w:hint="eastAsia"/>
          <w:sz w:val="22"/>
          <w:szCs w:val="22"/>
        </w:rPr>
        <w:t>6、</w:t>
      </w:r>
      <w:r>
        <w:rPr>
          <w:rFonts w:ascii="宋体" w:hint="eastAsia"/>
          <w:sz w:val="22"/>
        </w:rPr>
        <w:t>潜在供应商应当按照公告规定的方式获取招标文件，未按照公告规定的方式获取招标文件的，针对招标文件的质疑不予受理。</w:t>
      </w:r>
    </w:p>
    <w:p w:rsidR="004948E1" w:rsidRDefault="00DC3E09">
      <w:pPr>
        <w:snapToGrid w:val="0"/>
        <w:spacing w:line="440" w:lineRule="exact"/>
        <w:rPr>
          <w:rFonts w:ascii="仿宋" w:eastAsia="仿宋" w:hAnsi="仿宋" w:cs="Arial"/>
          <w:b/>
          <w:bCs/>
          <w:color w:val="000000"/>
          <w:sz w:val="24"/>
          <w:szCs w:val="24"/>
        </w:rPr>
      </w:pPr>
      <w:r>
        <w:rPr>
          <w:rFonts w:ascii="仿宋" w:eastAsia="仿宋" w:hAnsi="仿宋" w:cs="Arial" w:hint="eastAsia"/>
          <w:b/>
          <w:bCs/>
          <w:color w:val="000000"/>
          <w:sz w:val="24"/>
          <w:szCs w:val="24"/>
        </w:rPr>
        <w:t>十三、业务咨询（</w:t>
      </w:r>
      <w:r>
        <w:rPr>
          <w:rFonts w:ascii="宋体" w:hAnsi="宋体" w:cs="Arial" w:hint="eastAsia"/>
          <w:b/>
          <w:color w:val="000000"/>
          <w:sz w:val="24"/>
        </w:rPr>
        <w:t>招标需求的疑问请向采购人询问或反映）</w:t>
      </w:r>
    </w:p>
    <w:p w:rsidR="004948E1" w:rsidRDefault="00DC3E09">
      <w:pPr>
        <w:snapToGrid w:val="0"/>
        <w:spacing w:line="44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采购单位：</w:t>
      </w:r>
      <w:r w:rsidR="00A34C98">
        <w:rPr>
          <w:rFonts w:asciiTheme="minorEastAsia" w:eastAsiaTheme="minorEastAsia" w:hAnsiTheme="minorEastAsia" w:cstheme="minorEastAsia"/>
          <w:color w:val="000000"/>
          <w:sz w:val="22"/>
        </w:rPr>
        <w:t>金华市教育局</w:t>
      </w:r>
    </w:p>
    <w:p w:rsidR="004948E1" w:rsidRDefault="00DC3E09">
      <w:pPr>
        <w:snapToGrid w:val="0"/>
        <w:spacing w:line="440" w:lineRule="exact"/>
        <w:ind w:firstLineChars="200" w:firstLine="440"/>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采购人：</w:t>
      </w:r>
      <w:r w:rsidR="00A34C98">
        <w:rPr>
          <w:rFonts w:asciiTheme="minorEastAsia" w:eastAsiaTheme="minorEastAsia" w:hAnsiTheme="minorEastAsia" w:cstheme="minorEastAsia" w:hint="eastAsia"/>
          <w:color w:val="000000"/>
          <w:kern w:val="0"/>
          <w:sz w:val="22"/>
        </w:rPr>
        <w:t>方</w:t>
      </w:r>
      <w:r w:rsidR="00F63B15">
        <w:rPr>
          <w:rFonts w:asciiTheme="minorEastAsia" w:eastAsiaTheme="minorEastAsia" w:hAnsiTheme="minorEastAsia" w:cstheme="minorEastAsia" w:hint="eastAsia"/>
          <w:color w:val="000000"/>
          <w:kern w:val="0"/>
          <w:sz w:val="22"/>
        </w:rPr>
        <w:t>先生</w:t>
      </w:r>
    </w:p>
    <w:p w:rsidR="004948E1" w:rsidRDefault="00DC3E09">
      <w:pPr>
        <w:snapToGrid w:val="0"/>
        <w:spacing w:line="440" w:lineRule="exact"/>
        <w:ind w:firstLineChars="200" w:firstLine="440"/>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联系电话：</w:t>
      </w:r>
      <w:bookmarkStart w:id="4" w:name="联系电话1"/>
      <w:bookmarkEnd w:id="4"/>
      <w:r w:rsidR="00500C23">
        <w:rPr>
          <w:rFonts w:asciiTheme="minorEastAsia" w:eastAsiaTheme="minorEastAsia" w:hAnsiTheme="minorEastAsia" w:cstheme="minorEastAsia" w:hint="eastAsia"/>
          <w:color w:val="000000"/>
          <w:kern w:val="0"/>
          <w:sz w:val="22"/>
        </w:rPr>
        <w:t>0579-</w:t>
      </w:r>
      <w:r w:rsidR="00A34C98">
        <w:rPr>
          <w:rFonts w:asciiTheme="minorEastAsia" w:eastAsiaTheme="minorEastAsia" w:hAnsiTheme="minorEastAsia" w:cstheme="minorEastAsia" w:hint="eastAsia"/>
          <w:color w:val="000000"/>
          <w:kern w:val="0"/>
          <w:sz w:val="22"/>
        </w:rPr>
        <w:t>82057700</w:t>
      </w:r>
    </w:p>
    <w:p w:rsidR="004948E1" w:rsidRDefault="00DC3E09">
      <w:pPr>
        <w:snapToGrid w:val="0"/>
        <w:spacing w:line="440" w:lineRule="exact"/>
        <w:ind w:firstLineChars="200" w:firstLine="44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采购代理机构：</w:t>
      </w:r>
      <w:r>
        <w:rPr>
          <w:rFonts w:asciiTheme="minorEastAsia" w:eastAsiaTheme="minorEastAsia" w:hAnsiTheme="minorEastAsia" w:cstheme="minorEastAsia" w:hint="eastAsia"/>
          <w:color w:val="000000"/>
          <w:sz w:val="22"/>
        </w:rPr>
        <w:t>金华市政府采购中心</w:t>
      </w:r>
    </w:p>
    <w:p w:rsidR="004948E1" w:rsidRDefault="00DC3E09">
      <w:pPr>
        <w:spacing w:line="360" w:lineRule="auto"/>
        <w:ind w:firstLine="48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联系人：</w:t>
      </w:r>
      <w:r w:rsidR="00F63B15">
        <w:rPr>
          <w:rFonts w:asciiTheme="minorEastAsia" w:eastAsiaTheme="minorEastAsia" w:hAnsiTheme="minorEastAsia" w:cstheme="minorEastAsia" w:hint="eastAsia"/>
          <w:sz w:val="22"/>
        </w:rPr>
        <w:t>史先生</w:t>
      </w:r>
    </w:p>
    <w:p w:rsidR="004948E1" w:rsidRDefault="00DC3E09">
      <w:pPr>
        <w:pStyle w:val="a9"/>
        <w:ind w:left="0"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联系电话：</w:t>
      </w:r>
      <w:r w:rsidR="00F63B15">
        <w:rPr>
          <w:rFonts w:asciiTheme="minorEastAsia" w:eastAsiaTheme="minorEastAsia" w:hAnsiTheme="minorEastAsia" w:cstheme="minorEastAsia" w:hint="eastAsia"/>
          <w:sz w:val="22"/>
          <w:szCs w:val="22"/>
        </w:rPr>
        <w:t>0579-82257929</w:t>
      </w:r>
    </w:p>
    <w:p w:rsidR="004948E1" w:rsidRDefault="00DC3E09">
      <w:pPr>
        <w:ind w:firstLineChars="200" w:firstLine="440"/>
      </w:pPr>
      <w:r>
        <w:rPr>
          <w:rFonts w:asciiTheme="minorEastAsia" w:eastAsiaTheme="minorEastAsia" w:hAnsiTheme="minorEastAsia" w:cstheme="minorEastAsia" w:hint="eastAsia"/>
          <w:color w:val="000000"/>
          <w:sz w:val="22"/>
        </w:rPr>
        <w:t>地址：</w:t>
      </w:r>
      <w:r>
        <w:rPr>
          <w:rFonts w:asciiTheme="minorEastAsia" w:eastAsiaTheme="minorEastAsia" w:hAnsiTheme="minorEastAsia" w:cstheme="minorEastAsia" w:hint="eastAsia"/>
          <w:color w:val="000000"/>
          <w:kern w:val="0"/>
          <w:sz w:val="22"/>
        </w:rPr>
        <w:t>金华市双龙南街858号财富大厦4楼</w:t>
      </w:r>
    </w:p>
    <w:p w:rsidR="004948E1" w:rsidRPr="00E11CEF" w:rsidRDefault="00DC3E09" w:rsidP="003A0B29">
      <w:pPr>
        <w:pStyle w:val="ad"/>
        <w:spacing w:before="156" w:after="156"/>
        <w:ind w:firstLine="615"/>
        <w:jc w:val="left"/>
        <w:rPr>
          <w:rFonts w:cs="Arial"/>
          <w:color w:val="000000"/>
          <w:sz w:val="24"/>
          <w:szCs w:val="22"/>
        </w:rPr>
      </w:pPr>
      <w:r w:rsidRPr="00E11CEF">
        <w:rPr>
          <w:rFonts w:cs="Arial" w:hint="eastAsia"/>
          <w:color w:val="000000"/>
          <w:sz w:val="24"/>
          <w:szCs w:val="22"/>
        </w:rPr>
        <w:t>政府采购行政监管及投诉受理部分：金华市财政局政府采购监管处；</w:t>
      </w:r>
    </w:p>
    <w:p w:rsidR="004948E1" w:rsidRPr="00E11CEF" w:rsidRDefault="00F63B15" w:rsidP="003C056B">
      <w:pPr>
        <w:pStyle w:val="ad"/>
        <w:spacing w:before="156" w:after="156"/>
        <w:ind w:firstLine="615"/>
        <w:jc w:val="left"/>
        <w:rPr>
          <w:rFonts w:cs="Arial"/>
          <w:color w:val="000000"/>
          <w:sz w:val="24"/>
          <w:szCs w:val="22"/>
        </w:rPr>
      </w:pPr>
      <w:r w:rsidRPr="00E11CEF">
        <w:rPr>
          <w:rFonts w:cs="Arial" w:hint="eastAsia"/>
          <w:color w:val="000000"/>
          <w:sz w:val="24"/>
          <w:szCs w:val="22"/>
        </w:rPr>
        <w:t xml:space="preserve">联系人：周先生，               </w:t>
      </w:r>
      <w:r w:rsidR="00DC3E09" w:rsidRPr="00E11CEF">
        <w:rPr>
          <w:rFonts w:cs="Arial" w:hint="eastAsia"/>
          <w:color w:val="000000"/>
          <w:sz w:val="24"/>
          <w:szCs w:val="22"/>
        </w:rPr>
        <w:t>联系电话：0579-82468735</w:t>
      </w:r>
    </w:p>
    <w:p w:rsidR="00A34C98" w:rsidRDefault="00A34C98" w:rsidP="00B27AA9">
      <w:pPr>
        <w:spacing w:afterLines="100" w:line="340" w:lineRule="exact"/>
        <w:jc w:val="center"/>
        <w:outlineLvl w:val="0"/>
        <w:rPr>
          <w:rFonts w:hAnsi="宋体"/>
          <w:b/>
          <w:color w:val="000000"/>
          <w:sz w:val="36"/>
          <w:szCs w:val="36"/>
        </w:rPr>
      </w:pPr>
    </w:p>
    <w:p w:rsidR="004948E1" w:rsidRDefault="00DC3E09" w:rsidP="00B27AA9">
      <w:pPr>
        <w:spacing w:afterLines="100"/>
        <w:jc w:val="center"/>
        <w:outlineLvl w:val="0"/>
        <w:rPr>
          <w:rFonts w:hAnsi="宋体"/>
          <w:b/>
          <w:color w:val="000000"/>
          <w:sz w:val="36"/>
          <w:szCs w:val="36"/>
        </w:rPr>
      </w:pPr>
      <w:r>
        <w:rPr>
          <w:rFonts w:hAnsi="宋体" w:hint="eastAsia"/>
          <w:b/>
          <w:color w:val="000000"/>
          <w:sz w:val="36"/>
          <w:szCs w:val="36"/>
        </w:rPr>
        <w:lastRenderedPageBreak/>
        <w:t>第二章</w:t>
      </w:r>
      <w:r>
        <w:rPr>
          <w:rFonts w:hAnsi="宋体" w:hint="eastAsia"/>
          <w:b/>
          <w:color w:val="000000"/>
          <w:sz w:val="36"/>
          <w:szCs w:val="36"/>
        </w:rPr>
        <w:t xml:space="preserve">  </w:t>
      </w:r>
      <w:r>
        <w:rPr>
          <w:rFonts w:hAnsi="宋体" w:hint="eastAsia"/>
          <w:b/>
          <w:color w:val="000000"/>
          <w:sz w:val="36"/>
          <w:szCs w:val="36"/>
        </w:rPr>
        <w:t>招标需求</w:t>
      </w:r>
      <w:r w:rsidR="00780526" w:rsidRPr="005C13E8">
        <w:rPr>
          <w:rFonts w:ascii="宋体" w:hAnsi="宋体" w:cs="Arial" w:hint="eastAsia"/>
          <w:b/>
          <w:color w:val="FF0000"/>
          <w:kern w:val="0"/>
          <w:sz w:val="24"/>
        </w:rPr>
        <w:t>（参数中打</w:t>
      </w:r>
      <w:r w:rsidR="00B16C5F">
        <w:rPr>
          <w:rFonts w:ascii="Arial" w:hAnsi="Arial" w:cs="Arial" w:hint="eastAsia"/>
          <w:color w:val="FF0000"/>
          <w:kern w:val="0"/>
          <w:sz w:val="24"/>
        </w:rPr>
        <w:t>▲</w:t>
      </w:r>
      <w:r w:rsidR="00780526" w:rsidRPr="005C13E8">
        <w:rPr>
          <w:rFonts w:ascii="Arial" w:hAnsi="Arial" w:cs="Arial" w:hint="eastAsia"/>
          <w:b/>
          <w:color w:val="FF0000"/>
          <w:kern w:val="0"/>
          <w:sz w:val="24"/>
        </w:rPr>
        <w:t>为</w:t>
      </w:r>
      <w:r w:rsidR="00780526" w:rsidRPr="005C13E8">
        <w:rPr>
          <w:rFonts w:ascii="宋体" w:hAnsi="宋体" w:cs="Arial"/>
          <w:b/>
          <w:color w:val="FF0000"/>
          <w:kern w:val="0"/>
          <w:sz w:val="24"/>
        </w:rPr>
        <w:t>核心产品</w:t>
      </w:r>
      <w:r w:rsidR="00780526" w:rsidRPr="005C13E8">
        <w:rPr>
          <w:rFonts w:ascii="宋体" w:hAnsi="宋体" w:cs="Arial" w:hint="eastAsia"/>
          <w:b/>
          <w:color w:val="FF0000"/>
          <w:kern w:val="0"/>
          <w:sz w:val="24"/>
        </w:rPr>
        <w:t>）</w:t>
      </w:r>
    </w:p>
    <w:p w:rsidR="00704DDD" w:rsidRPr="00704DDD" w:rsidRDefault="00704DDD" w:rsidP="00704DDD">
      <w:pPr>
        <w:snapToGrid w:val="0"/>
        <w:rPr>
          <w:rFonts w:ascii="宋体" w:hAnsi="宋体"/>
          <w:sz w:val="32"/>
          <w:szCs w:val="32"/>
        </w:rPr>
      </w:pPr>
      <w:r>
        <w:rPr>
          <w:rFonts w:ascii="宋体" w:hAnsi="宋体" w:hint="eastAsia"/>
          <w:sz w:val="32"/>
          <w:szCs w:val="32"/>
        </w:rPr>
        <w:t>一</w:t>
      </w:r>
      <w:r>
        <w:rPr>
          <w:rFonts w:ascii="宋体" w:hAnsi="宋体"/>
          <w:sz w:val="32"/>
          <w:szCs w:val="32"/>
        </w:rPr>
        <w:t>、采购人招标需求</w:t>
      </w:r>
    </w:p>
    <w:p w:rsidR="00A34C98" w:rsidRDefault="00A34C98" w:rsidP="00A34C98">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金华市直属学校（2020-2022）保安服务项目招标需求</w:t>
      </w:r>
    </w:p>
    <w:p w:rsidR="00A34C98" w:rsidRDefault="00A34C98" w:rsidP="00A34C98">
      <w:pPr>
        <w:spacing w:line="560" w:lineRule="exact"/>
        <w:jc w:val="center"/>
        <w:rPr>
          <w:rFonts w:ascii="方正小标宋简体" w:eastAsia="方正小标宋简体"/>
          <w:color w:val="000000" w:themeColor="text1"/>
          <w:sz w:val="44"/>
          <w:szCs w:val="44"/>
        </w:rPr>
      </w:pP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1．配备标准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根据《中共浙江省委办公厅 浙江省人民政府办公厅关于进一步加强学校安全防范工作的若干意见》（浙委办〔2010〕66号）、</w:t>
      </w:r>
      <w:r>
        <w:rPr>
          <w:rFonts w:ascii="仿宋_GB2312" w:eastAsia="仿宋_GB2312" w:hAnsi="宋体"/>
          <w:color w:val="000000" w:themeColor="text1"/>
          <w:sz w:val="24"/>
          <w:szCs w:val="24"/>
        </w:rPr>
        <w:t>《进一步加强中小学校幼儿园安全保卫工作十项措施》（金市公通字〔2010〕60号）</w:t>
      </w:r>
      <w:r>
        <w:rPr>
          <w:rFonts w:ascii="仿宋_GB2312" w:eastAsia="仿宋_GB2312" w:hAnsi="宋体" w:hint="eastAsia"/>
          <w:color w:val="000000" w:themeColor="text1"/>
          <w:sz w:val="24"/>
          <w:szCs w:val="24"/>
        </w:rPr>
        <w:t>文件精神，结合学校办学规模和管理实际，确定保安配备标准。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寄宿制学校，在校师生数100人以下的至少配备2名专职保安员；师生数超过100人的，每增加300名师生增配1名专职保安员，以此类推</w:t>
      </w:r>
      <w:r>
        <w:rPr>
          <w:rFonts w:ascii="仿宋_GB2312" w:eastAsia="仿宋_GB2312" w:hAnsi="宋体"/>
          <w:color w:val="000000" w:themeColor="text1"/>
          <w:sz w:val="24"/>
          <w:szCs w:val="24"/>
        </w:rPr>
        <w:t>。</w:t>
      </w:r>
      <w:r>
        <w:rPr>
          <w:rFonts w:ascii="仿宋_GB2312" w:eastAsia="仿宋_GB2312" w:hAnsi="宋体" w:hint="eastAsia"/>
          <w:color w:val="000000" w:themeColor="text1"/>
          <w:sz w:val="24"/>
          <w:szCs w:val="24"/>
        </w:rPr>
        <w:t>非寄宿制学校，在校师生数少于100人的至少配备1名专职保安员；师生数在100人以上1000人以下的至少配备2名专职保安员；超过1000人的，每增加500人增配1名专职保安员，以此类推。</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（民办学校可参照此标准配备相应的保安人员。）</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各相关学校拟派驻保安基本情况：（供参考）</w:t>
      </w:r>
    </w:p>
    <w:tbl>
      <w:tblPr>
        <w:tblW w:w="8379" w:type="dxa"/>
        <w:tblInd w:w="93" w:type="dxa"/>
        <w:tblLayout w:type="fixed"/>
        <w:tblLook w:val="04A0"/>
      </w:tblPr>
      <w:tblGrid>
        <w:gridCol w:w="885"/>
        <w:gridCol w:w="865"/>
        <w:gridCol w:w="2234"/>
        <w:gridCol w:w="2410"/>
        <w:gridCol w:w="1985"/>
      </w:tblGrid>
      <w:tr w:rsidR="00A34C98" w:rsidTr="000154F2">
        <w:trPr>
          <w:trHeight w:val="16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序号</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学校</w:t>
            </w:r>
          </w:p>
        </w:tc>
        <w:tc>
          <w:tcPr>
            <w:tcW w:w="2410" w:type="dxa"/>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lef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在校师生数（人）</w:t>
            </w:r>
          </w:p>
        </w:tc>
        <w:tc>
          <w:tcPr>
            <w:tcW w:w="1985" w:type="dxa"/>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left"/>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财政核定数(人)</w:t>
            </w:r>
          </w:p>
        </w:tc>
      </w:tr>
      <w:tr w:rsidR="00A34C98" w:rsidTr="000154F2">
        <w:trPr>
          <w:trHeight w:val="117"/>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w:t>
            </w:r>
          </w:p>
        </w:tc>
        <w:tc>
          <w:tcPr>
            <w:tcW w:w="3099" w:type="dxa"/>
            <w:gridSpan w:val="2"/>
            <w:tcBorders>
              <w:top w:val="single" w:sz="4" w:space="0" w:color="auto"/>
              <w:left w:val="nil"/>
              <w:bottom w:val="single" w:sz="4" w:space="0" w:color="auto"/>
              <w:right w:val="single" w:sz="4" w:space="0" w:color="000000"/>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金华教育学院</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505（年培训3.3万）</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8</w:t>
            </w:r>
          </w:p>
        </w:tc>
      </w:tr>
      <w:tr w:rsidR="00A34C98" w:rsidTr="000154F2">
        <w:trPr>
          <w:trHeight w:val="54"/>
        </w:trPr>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w:t>
            </w:r>
          </w:p>
        </w:tc>
        <w:tc>
          <w:tcPr>
            <w:tcW w:w="865" w:type="dxa"/>
            <w:vMerge w:val="restart"/>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金华电大</w:t>
            </w:r>
          </w:p>
        </w:tc>
        <w:tc>
          <w:tcPr>
            <w:tcW w:w="2234"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清照路校区</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3808</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15</w:t>
            </w:r>
          </w:p>
        </w:tc>
      </w:tr>
      <w:tr w:rsidR="00A34C98" w:rsidTr="000154F2">
        <w:trPr>
          <w:trHeight w:val="117"/>
        </w:trPr>
        <w:tc>
          <w:tcPr>
            <w:tcW w:w="885" w:type="dxa"/>
            <w:vMerge/>
            <w:tcBorders>
              <w:top w:val="nil"/>
              <w:left w:val="single" w:sz="4" w:space="0" w:color="auto"/>
              <w:bottom w:val="single" w:sz="4" w:space="0" w:color="auto"/>
              <w:right w:val="single" w:sz="4" w:space="0" w:color="auto"/>
            </w:tcBorders>
            <w:vAlign w:val="center"/>
          </w:tcPr>
          <w:p w:rsidR="00A34C98" w:rsidRDefault="00A34C98" w:rsidP="000154F2">
            <w:pPr>
              <w:widowControl/>
              <w:spacing w:line="420" w:lineRule="exact"/>
              <w:jc w:val="left"/>
              <w:rPr>
                <w:rFonts w:ascii="仿宋_GB2312" w:eastAsia="仿宋_GB2312" w:hAnsi="仿宋" w:cs="宋体"/>
                <w:color w:val="000000" w:themeColor="text1"/>
                <w:kern w:val="0"/>
                <w:sz w:val="24"/>
              </w:rPr>
            </w:pPr>
          </w:p>
        </w:tc>
        <w:tc>
          <w:tcPr>
            <w:tcW w:w="865" w:type="dxa"/>
            <w:vMerge/>
            <w:tcBorders>
              <w:top w:val="nil"/>
              <w:left w:val="single" w:sz="4" w:space="0" w:color="auto"/>
              <w:bottom w:val="single" w:sz="4" w:space="0" w:color="auto"/>
              <w:right w:val="single" w:sz="4" w:space="0" w:color="auto"/>
            </w:tcBorders>
            <w:vAlign w:val="center"/>
          </w:tcPr>
          <w:p w:rsidR="00A34C98" w:rsidRDefault="00A34C98" w:rsidP="000154F2">
            <w:pPr>
              <w:widowControl/>
              <w:spacing w:line="420" w:lineRule="exact"/>
              <w:jc w:val="left"/>
              <w:rPr>
                <w:rFonts w:ascii="仿宋_GB2312" w:eastAsia="仿宋_GB2312" w:hAnsi="仿宋" w:cs="宋体"/>
                <w:color w:val="000000" w:themeColor="text1"/>
                <w:kern w:val="0"/>
                <w:sz w:val="24"/>
              </w:rPr>
            </w:pPr>
          </w:p>
        </w:tc>
        <w:tc>
          <w:tcPr>
            <w:tcW w:w="2234"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proofErr w:type="gramStart"/>
            <w:r>
              <w:rPr>
                <w:rFonts w:ascii="仿宋_GB2312" w:eastAsia="仿宋_GB2312" w:hAnsi="仿宋" w:cs="宋体" w:hint="eastAsia"/>
                <w:color w:val="000000" w:themeColor="text1"/>
                <w:kern w:val="0"/>
                <w:sz w:val="24"/>
              </w:rPr>
              <w:t>芙</w:t>
            </w:r>
            <w:proofErr w:type="gramEnd"/>
            <w:r>
              <w:rPr>
                <w:rFonts w:ascii="仿宋_GB2312" w:eastAsia="仿宋_GB2312" w:hAnsi="仿宋" w:cs="宋体" w:hint="eastAsia"/>
                <w:color w:val="000000" w:themeColor="text1"/>
                <w:kern w:val="0"/>
                <w:sz w:val="24"/>
              </w:rPr>
              <w:t>苑路校区</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1207</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6</w:t>
            </w:r>
          </w:p>
        </w:tc>
      </w:tr>
      <w:tr w:rsidR="00A34C98" w:rsidTr="000154F2">
        <w:trPr>
          <w:trHeight w:val="81"/>
        </w:trPr>
        <w:tc>
          <w:tcPr>
            <w:tcW w:w="885" w:type="dxa"/>
            <w:vMerge/>
            <w:tcBorders>
              <w:top w:val="nil"/>
              <w:left w:val="single" w:sz="4" w:space="0" w:color="auto"/>
              <w:bottom w:val="single" w:sz="4" w:space="0" w:color="auto"/>
              <w:right w:val="single" w:sz="4" w:space="0" w:color="auto"/>
            </w:tcBorders>
            <w:vAlign w:val="center"/>
          </w:tcPr>
          <w:p w:rsidR="00A34C98" w:rsidRDefault="00A34C98" w:rsidP="000154F2">
            <w:pPr>
              <w:widowControl/>
              <w:spacing w:line="420" w:lineRule="exact"/>
              <w:jc w:val="left"/>
              <w:rPr>
                <w:rFonts w:ascii="仿宋_GB2312" w:eastAsia="仿宋_GB2312" w:hAnsi="仿宋" w:cs="宋体"/>
                <w:color w:val="000000" w:themeColor="text1"/>
                <w:kern w:val="0"/>
                <w:sz w:val="24"/>
              </w:rPr>
            </w:pPr>
          </w:p>
        </w:tc>
        <w:tc>
          <w:tcPr>
            <w:tcW w:w="865" w:type="dxa"/>
            <w:vMerge/>
            <w:tcBorders>
              <w:top w:val="nil"/>
              <w:left w:val="single" w:sz="4" w:space="0" w:color="auto"/>
              <w:bottom w:val="single" w:sz="4" w:space="0" w:color="auto"/>
              <w:right w:val="single" w:sz="4" w:space="0" w:color="auto"/>
            </w:tcBorders>
            <w:vAlign w:val="center"/>
          </w:tcPr>
          <w:p w:rsidR="00A34C98" w:rsidRDefault="00A34C98" w:rsidP="000154F2">
            <w:pPr>
              <w:widowControl/>
              <w:spacing w:line="420" w:lineRule="exact"/>
              <w:jc w:val="left"/>
              <w:rPr>
                <w:rFonts w:ascii="仿宋_GB2312" w:eastAsia="仿宋_GB2312" w:hAnsi="仿宋" w:cs="宋体"/>
                <w:color w:val="000000" w:themeColor="text1"/>
                <w:kern w:val="0"/>
                <w:sz w:val="24"/>
              </w:rPr>
            </w:pPr>
          </w:p>
        </w:tc>
        <w:tc>
          <w:tcPr>
            <w:tcW w:w="2234"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人民东路校区</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4000（成教）</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0</w:t>
            </w:r>
          </w:p>
        </w:tc>
      </w:tr>
      <w:tr w:rsidR="00A34C98" w:rsidTr="000154F2">
        <w:trPr>
          <w:trHeight w:val="59"/>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3</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金华一中</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2950</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12</w:t>
            </w:r>
          </w:p>
        </w:tc>
      </w:tr>
      <w:tr w:rsidR="00A34C98" w:rsidTr="000154F2">
        <w:trPr>
          <w:trHeight w:val="52"/>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汤溪中学</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2478</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11</w:t>
            </w:r>
          </w:p>
        </w:tc>
      </w:tr>
      <w:tr w:rsidR="00A34C98" w:rsidTr="000154F2">
        <w:trPr>
          <w:trHeight w:val="59"/>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5</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艾青中学</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2210</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9</w:t>
            </w:r>
          </w:p>
        </w:tc>
      </w:tr>
      <w:tr w:rsidR="00A34C98" w:rsidTr="000154F2">
        <w:trPr>
          <w:trHeight w:val="64"/>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6</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proofErr w:type="gramStart"/>
            <w:r>
              <w:rPr>
                <w:rFonts w:ascii="仿宋_GB2312" w:eastAsia="仿宋_GB2312" w:hAnsi="仿宋" w:cs="宋体" w:hint="eastAsia"/>
                <w:color w:val="000000" w:themeColor="text1"/>
                <w:kern w:val="0"/>
                <w:sz w:val="24"/>
              </w:rPr>
              <w:t>金华六</w:t>
            </w:r>
            <w:proofErr w:type="gramEnd"/>
            <w:r>
              <w:rPr>
                <w:rFonts w:ascii="仿宋_GB2312" w:eastAsia="仿宋_GB2312" w:hAnsi="仿宋" w:cs="宋体" w:hint="eastAsia"/>
                <w:color w:val="000000" w:themeColor="text1"/>
                <w:kern w:val="0"/>
                <w:sz w:val="24"/>
              </w:rPr>
              <w:t>中</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1598</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7</w:t>
            </w:r>
          </w:p>
        </w:tc>
      </w:tr>
      <w:tr w:rsidR="00A34C98" w:rsidTr="000154F2">
        <w:trPr>
          <w:trHeight w:val="55"/>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7</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proofErr w:type="gramStart"/>
            <w:r>
              <w:rPr>
                <w:rFonts w:ascii="仿宋_GB2312" w:eastAsia="仿宋_GB2312" w:hAnsi="仿宋" w:cs="宋体" w:hint="eastAsia"/>
                <w:color w:val="000000" w:themeColor="text1"/>
                <w:kern w:val="0"/>
                <w:sz w:val="24"/>
              </w:rPr>
              <w:t>金华八</w:t>
            </w:r>
            <w:proofErr w:type="gramEnd"/>
            <w:r>
              <w:rPr>
                <w:rFonts w:ascii="仿宋_GB2312" w:eastAsia="仿宋_GB2312" w:hAnsi="仿宋" w:cs="宋体" w:hint="eastAsia"/>
                <w:color w:val="000000" w:themeColor="text1"/>
                <w:kern w:val="0"/>
                <w:sz w:val="24"/>
              </w:rPr>
              <w:t>中</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1421</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7</w:t>
            </w:r>
          </w:p>
        </w:tc>
      </w:tr>
      <w:tr w:rsidR="00A34C98" w:rsidTr="000154F2">
        <w:trPr>
          <w:trHeight w:val="77"/>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8</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孝顺中学</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1115</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6</w:t>
            </w:r>
          </w:p>
        </w:tc>
      </w:tr>
      <w:tr w:rsidR="00A34C98" w:rsidTr="000154F2">
        <w:trPr>
          <w:trHeight w:val="383"/>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9</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宾</w:t>
            </w:r>
            <w:proofErr w:type="gramStart"/>
            <w:r>
              <w:rPr>
                <w:rFonts w:ascii="仿宋_GB2312" w:eastAsia="仿宋_GB2312" w:hAnsi="仿宋" w:cs="宋体" w:hint="eastAsia"/>
                <w:color w:val="000000" w:themeColor="text1"/>
                <w:kern w:val="0"/>
                <w:sz w:val="24"/>
              </w:rPr>
              <w:t>虹中学</w:t>
            </w:r>
            <w:proofErr w:type="gramEnd"/>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1778</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8</w:t>
            </w:r>
          </w:p>
        </w:tc>
      </w:tr>
      <w:tr w:rsidR="00A34C98" w:rsidTr="000154F2">
        <w:trPr>
          <w:trHeight w:val="90"/>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10</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金华市示范性综合实践基地</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27000（2019参加实践活动人数）</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6</w:t>
            </w:r>
          </w:p>
        </w:tc>
      </w:tr>
      <w:tr w:rsidR="00A34C98" w:rsidTr="000154F2">
        <w:trPr>
          <w:trHeight w:val="15"/>
        </w:trPr>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lastRenderedPageBreak/>
              <w:t>11</w:t>
            </w:r>
          </w:p>
        </w:tc>
        <w:tc>
          <w:tcPr>
            <w:tcW w:w="865" w:type="dxa"/>
            <w:vMerge w:val="restart"/>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Cs w:val="21"/>
              </w:rPr>
            </w:pPr>
            <w:r>
              <w:rPr>
                <w:rFonts w:ascii="仿宋_GB2312" w:eastAsia="仿宋_GB2312" w:hAnsi="仿宋" w:cs="宋体" w:hint="eastAsia"/>
                <w:color w:val="000000" w:themeColor="text1"/>
                <w:kern w:val="0"/>
                <w:szCs w:val="21"/>
              </w:rPr>
              <w:t>金华第一职校</w:t>
            </w:r>
          </w:p>
        </w:tc>
        <w:tc>
          <w:tcPr>
            <w:tcW w:w="2234"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罗店校区</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2680</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11</w:t>
            </w:r>
          </w:p>
        </w:tc>
      </w:tr>
      <w:tr w:rsidR="00A34C98" w:rsidTr="000154F2">
        <w:trPr>
          <w:trHeight w:val="451"/>
        </w:trPr>
        <w:tc>
          <w:tcPr>
            <w:tcW w:w="885" w:type="dxa"/>
            <w:vMerge/>
            <w:tcBorders>
              <w:top w:val="nil"/>
              <w:left w:val="single" w:sz="4" w:space="0" w:color="auto"/>
              <w:bottom w:val="single" w:sz="4" w:space="0" w:color="auto"/>
              <w:right w:val="single" w:sz="4" w:space="0" w:color="auto"/>
            </w:tcBorders>
            <w:vAlign w:val="center"/>
          </w:tcPr>
          <w:p w:rsidR="00A34C98" w:rsidRDefault="00A34C98" w:rsidP="000154F2">
            <w:pPr>
              <w:widowControl/>
              <w:spacing w:line="420" w:lineRule="exact"/>
              <w:jc w:val="left"/>
              <w:rPr>
                <w:rFonts w:ascii="仿宋_GB2312" w:eastAsia="仿宋_GB2312" w:hAnsi="仿宋" w:cs="宋体"/>
                <w:color w:val="000000" w:themeColor="text1"/>
                <w:kern w:val="0"/>
                <w:sz w:val="24"/>
              </w:rPr>
            </w:pPr>
          </w:p>
        </w:tc>
        <w:tc>
          <w:tcPr>
            <w:tcW w:w="865" w:type="dxa"/>
            <w:vMerge/>
            <w:tcBorders>
              <w:top w:val="nil"/>
              <w:left w:val="single" w:sz="4" w:space="0" w:color="auto"/>
              <w:bottom w:val="single" w:sz="4" w:space="0" w:color="auto"/>
              <w:right w:val="single" w:sz="4" w:space="0" w:color="auto"/>
            </w:tcBorders>
            <w:vAlign w:val="center"/>
          </w:tcPr>
          <w:p w:rsidR="00A34C98" w:rsidRDefault="00A34C98" w:rsidP="000154F2">
            <w:pPr>
              <w:widowControl/>
              <w:spacing w:line="420" w:lineRule="exact"/>
              <w:jc w:val="left"/>
              <w:rPr>
                <w:rFonts w:ascii="仿宋_GB2312" w:eastAsia="仿宋_GB2312" w:hAnsi="仿宋" w:cs="宋体"/>
                <w:color w:val="000000" w:themeColor="text1"/>
                <w:kern w:val="0"/>
                <w:sz w:val="24"/>
              </w:rPr>
            </w:pPr>
          </w:p>
        </w:tc>
        <w:tc>
          <w:tcPr>
            <w:tcW w:w="2234"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人民东路校区</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650</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w:t>
            </w:r>
          </w:p>
        </w:tc>
      </w:tr>
      <w:tr w:rsidR="00A34C98" w:rsidTr="000154F2">
        <w:trPr>
          <w:trHeight w:val="59"/>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12</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金华艺校</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475</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w:t>
            </w:r>
          </w:p>
        </w:tc>
      </w:tr>
      <w:tr w:rsidR="00A34C98" w:rsidTr="000154F2">
        <w:trPr>
          <w:trHeight w:val="204"/>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13</w:t>
            </w:r>
          </w:p>
        </w:tc>
        <w:tc>
          <w:tcPr>
            <w:tcW w:w="3099" w:type="dxa"/>
            <w:gridSpan w:val="2"/>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金华市特殊教育学校</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409</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6</w:t>
            </w:r>
          </w:p>
        </w:tc>
      </w:tr>
      <w:tr w:rsidR="00A34C98" w:rsidTr="000154F2">
        <w:trPr>
          <w:trHeight w:val="59"/>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14</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金华市实验幼儿园</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530</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color w:val="000000" w:themeColor="text1"/>
                <w:kern w:val="0"/>
                <w:sz w:val="24"/>
              </w:rPr>
            </w:pPr>
            <w:r>
              <w:rPr>
                <w:rFonts w:ascii="仿宋_GB2312" w:eastAsia="仿宋_GB2312" w:hAnsi="仿宋" w:cs="宋体" w:hint="eastAsia"/>
                <w:color w:val="000000" w:themeColor="text1"/>
                <w:kern w:val="0"/>
                <w:sz w:val="24"/>
              </w:rPr>
              <w:t>3</w:t>
            </w:r>
          </w:p>
        </w:tc>
      </w:tr>
      <w:tr w:rsidR="00A34C98" w:rsidTr="000154F2">
        <w:trPr>
          <w:trHeight w:val="114"/>
        </w:trPr>
        <w:tc>
          <w:tcPr>
            <w:tcW w:w="885" w:type="dxa"/>
            <w:tcBorders>
              <w:top w:val="nil"/>
              <w:left w:val="single" w:sz="4" w:space="0" w:color="auto"/>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b/>
                <w:bCs/>
                <w:color w:val="000000" w:themeColor="text1"/>
                <w:kern w:val="0"/>
                <w:sz w:val="24"/>
              </w:rPr>
            </w:pPr>
            <w:r>
              <w:rPr>
                <w:rFonts w:ascii="仿宋_GB2312" w:eastAsia="仿宋_GB2312" w:hAnsi="仿宋" w:cs="宋体" w:hint="eastAsia"/>
                <w:b/>
                <w:bCs/>
                <w:color w:val="000000" w:themeColor="text1"/>
                <w:kern w:val="0"/>
                <w:sz w:val="24"/>
              </w:rPr>
              <w:t>15</w:t>
            </w:r>
          </w:p>
        </w:tc>
        <w:tc>
          <w:tcPr>
            <w:tcW w:w="3099" w:type="dxa"/>
            <w:gridSpan w:val="2"/>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bCs/>
                <w:color w:val="000000" w:themeColor="text1"/>
                <w:kern w:val="0"/>
                <w:sz w:val="24"/>
              </w:rPr>
            </w:pPr>
            <w:r>
              <w:rPr>
                <w:rFonts w:ascii="仿宋_GB2312" w:eastAsia="仿宋_GB2312" w:hAnsi="仿宋" w:cs="宋体" w:hint="eastAsia"/>
                <w:bCs/>
                <w:color w:val="000000" w:themeColor="text1"/>
                <w:kern w:val="0"/>
                <w:sz w:val="24"/>
              </w:rPr>
              <w:t>金华市体育运动学校</w:t>
            </w:r>
          </w:p>
        </w:tc>
        <w:tc>
          <w:tcPr>
            <w:tcW w:w="2410"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bCs/>
                <w:color w:val="000000" w:themeColor="text1"/>
                <w:kern w:val="0"/>
                <w:sz w:val="24"/>
              </w:rPr>
            </w:pPr>
            <w:r>
              <w:rPr>
                <w:rFonts w:ascii="仿宋_GB2312" w:eastAsia="仿宋_GB2312" w:hAnsi="仿宋" w:cs="宋体" w:hint="eastAsia"/>
                <w:bCs/>
                <w:color w:val="000000" w:themeColor="text1"/>
                <w:kern w:val="0"/>
                <w:sz w:val="24"/>
              </w:rPr>
              <w:t>602</w:t>
            </w:r>
          </w:p>
        </w:tc>
        <w:tc>
          <w:tcPr>
            <w:tcW w:w="1985" w:type="dxa"/>
            <w:tcBorders>
              <w:top w:val="nil"/>
              <w:left w:val="nil"/>
              <w:bottom w:val="single" w:sz="4" w:space="0" w:color="auto"/>
              <w:right w:val="single" w:sz="4" w:space="0" w:color="auto"/>
            </w:tcBorders>
            <w:shd w:val="clear" w:color="auto" w:fill="auto"/>
            <w:vAlign w:val="center"/>
          </w:tcPr>
          <w:p w:rsidR="00A34C98" w:rsidRDefault="00A34C98" w:rsidP="000154F2">
            <w:pPr>
              <w:widowControl/>
              <w:spacing w:line="420" w:lineRule="exact"/>
              <w:jc w:val="center"/>
              <w:rPr>
                <w:rFonts w:ascii="仿宋_GB2312" w:eastAsia="仿宋_GB2312" w:hAnsi="仿宋" w:cs="宋体"/>
                <w:bCs/>
                <w:color w:val="000000" w:themeColor="text1"/>
                <w:kern w:val="0"/>
                <w:sz w:val="24"/>
              </w:rPr>
            </w:pPr>
            <w:r>
              <w:rPr>
                <w:rFonts w:ascii="仿宋_GB2312" w:eastAsia="仿宋_GB2312" w:hAnsi="仿宋" w:cs="宋体" w:hint="eastAsia"/>
                <w:bCs/>
                <w:color w:val="000000" w:themeColor="text1"/>
                <w:kern w:val="0"/>
                <w:sz w:val="24"/>
              </w:rPr>
              <w:t>4</w:t>
            </w:r>
          </w:p>
        </w:tc>
      </w:tr>
      <w:tr w:rsidR="00A34C98" w:rsidTr="000154F2">
        <w:trPr>
          <w:trHeight w:val="416"/>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Cs/>
                <w:color w:val="000000" w:themeColor="text1"/>
                <w:kern w:val="0"/>
                <w:sz w:val="24"/>
              </w:rPr>
            </w:pPr>
            <w:r>
              <w:rPr>
                <w:rFonts w:ascii="仿宋_GB2312" w:eastAsia="仿宋_GB2312" w:hAnsi="仿宋" w:cs="宋体" w:hint="eastAsia"/>
                <w:bCs/>
                <w:color w:val="000000" w:themeColor="text1"/>
                <w:kern w:val="0"/>
                <w:sz w:val="24"/>
              </w:rPr>
              <w:t>16</w:t>
            </w:r>
          </w:p>
        </w:tc>
        <w:tc>
          <w:tcPr>
            <w:tcW w:w="3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Cs/>
                <w:color w:val="000000" w:themeColor="text1"/>
                <w:kern w:val="0"/>
                <w:sz w:val="24"/>
              </w:rPr>
            </w:pPr>
            <w:r>
              <w:rPr>
                <w:rFonts w:ascii="仿宋_GB2312" w:eastAsia="仿宋_GB2312" w:hAnsi="仿宋" w:cs="宋体" w:hint="eastAsia"/>
                <w:bCs/>
                <w:color w:val="000000" w:themeColor="text1"/>
                <w:kern w:val="0"/>
                <w:sz w:val="24"/>
              </w:rPr>
              <w:t>金华市高级技工学校</w:t>
            </w:r>
          </w:p>
        </w:tc>
        <w:tc>
          <w:tcPr>
            <w:tcW w:w="2410" w:type="dxa"/>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Cs/>
                <w:color w:val="000000" w:themeColor="text1"/>
                <w:kern w:val="0"/>
                <w:sz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Cs/>
                <w:color w:val="000000" w:themeColor="text1"/>
                <w:kern w:val="0"/>
                <w:sz w:val="24"/>
              </w:rPr>
            </w:pPr>
            <w:r>
              <w:rPr>
                <w:rFonts w:ascii="仿宋_GB2312" w:eastAsia="仿宋_GB2312" w:hAnsi="仿宋" w:cs="宋体" w:hint="eastAsia"/>
                <w:bCs/>
                <w:color w:val="000000" w:themeColor="text1"/>
                <w:kern w:val="0"/>
                <w:sz w:val="24"/>
              </w:rPr>
              <w:t>19</w:t>
            </w:r>
          </w:p>
        </w:tc>
      </w:tr>
      <w:tr w:rsidR="00A34C98" w:rsidTr="000154F2">
        <w:trPr>
          <w:trHeight w:val="240"/>
        </w:trPr>
        <w:tc>
          <w:tcPr>
            <w:tcW w:w="3984" w:type="dxa"/>
            <w:gridSpan w:val="3"/>
            <w:vMerge w:val="restart"/>
            <w:tcBorders>
              <w:top w:val="single" w:sz="4" w:space="0" w:color="auto"/>
              <w:left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
                <w:bCs/>
                <w:color w:val="000000" w:themeColor="text1"/>
                <w:kern w:val="0"/>
                <w:sz w:val="24"/>
              </w:rPr>
            </w:pPr>
            <w:r>
              <w:rPr>
                <w:rFonts w:ascii="仿宋_GB2312" w:eastAsia="仿宋_GB2312" w:hAnsi="仿宋" w:cs="宋体" w:hint="eastAsia"/>
                <w:b/>
                <w:bCs/>
                <w:color w:val="000000" w:themeColor="text1"/>
                <w:kern w:val="0"/>
                <w:sz w:val="24"/>
              </w:rPr>
              <w:t>合计</w:t>
            </w:r>
          </w:p>
        </w:tc>
        <w:tc>
          <w:tcPr>
            <w:tcW w:w="2410" w:type="dxa"/>
            <w:vMerge w:val="restart"/>
            <w:tcBorders>
              <w:top w:val="single" w:sz="4" w:space="0" w:color="auto"/>
              <w:left w:val="nil"/>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
                <w:bCs/>
                <w:color w:val="000000" w:themeColor="text1"/>
                <w:kern w:val="0"/>
                <w:sz w:val="24"/>
              </w:rPr>
            </w:pPr>
            <w:r>
              <w:rPr>
                <w:rFonts w:ascii="仿宋_GB2312" w:eastAsia="仿宋_GB2312" w:hAnsi="仿宋" w:cs="宋体" w:hint="eastAsia"/>
                <w:b/>
                <w:bCs/>
                <w:color w:val="000000" w:themeColor="text1"/>
                <w:kern w:val="0"/>
                <w:sz w:val="24"/>
              </w:rPr>
              <w:t>54814</w:t>
            </w:r>
          </w:p>
        </w:tc>
        <w:tc>
          <w:tcPr>
            <w:tcW w:w="1985" w:type="dxa"/>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
                <w:bCs/>
                <w:color w:val="000000" w:themeColor="text1"/>
                <w:kern w:val="0"/>
                <w:sz w:val="24"/>
              </w:rPr>
            </w:pPr>
            <w:r>
              <w:rPr>
                <w:rFonts w:ascii="仿宋_GB2312" w:eastAsia="仿宋_GB2312" w:hAnsi="仿宋" w:cs="宋体" w:hint="eastAsia"/>
                <w:b/>
                <w:bCs/>
                <w:color w:val="000000" w:themeColor="text1"/>
                <w:kern w:val="0"/>
                <w:sz w:val="24"/>
              </w:rPr>
              <w:t>146人</w:t>
            </w:r>
            <w:r w:rsidR="00C406FC">
              <w:rPr>
                <w:rFonts w:ascii="仿宋_GB2312" w:eastAsia="仿宋_GB2312" w:hAnsi="仿宋" w:cs="宋体" w:hint="eastAsia"/>
                <w:b/>
                <w:bCs/>
                <w:color w:val="000000" w:themeColor="text1"/>
                <w:kern w:val="0"/>
                <w:sz w:val="24"/>
              </w:rPr>
              <w:t>必需满足</w:t>
            </w:r>
          </w:p>
        </w:tc>
      </w:tr>
      <w:tr w:rsidR="00A34C98" w:rsidTr="000154F2">
        <w:trPr>
          <w:trHeight w:val="240"/>
        </w:trPr>
        <w:tc>
          <w:tcPr>
            <w:tcW w:w="3984" w:type="dxa"/>
            <w:gridSpan w:val="3"/>
            <w:vMerge/>
            <w:tcBorders>
              <w:left w:val="single" w:sz="4" w:space="0" w:color="auto"/>
              <w:bottom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
                <w:bCs/>
                <w:color w:val="000000" w:themeColor="text1"/>
                <w:kern w:val="0"/>
                <w:sz w:val="24"/>
              </w:rPr>
            </w:pPr>
          </w:p>
        </w:tc>
        <w:tc>
          <w:tcPr>
            <w:tcW w:w="2410" w:type="dxa"/>
            <w:vMerge/>
            <w:tcBorders>
              <w:left w:val="nil"/>
              <w:bottom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
                <w:bCs/>
                <w:color w:val="000000" w:themeColor="text1"/>
                <w:kern w:val="0"/>
                <w:sz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34C98" w:rsidRDefault="00A34C98" w:rsidP="000154F2">
            <w:pPr>
              <w:spacing w:line="420" w:lineRule="exact"/>
              <w:jc w:val="center"/>
              <w:rPr>
                <w:rFonts w:ascii="仿宋_GB2312" w:eastAsia="仿宋_GB2312" w:hAnsi="仿宋" w:cs="宋体"/>
                <w:b/>
                <w:bCs/>
                <w:color w:val="000000" w:themeColor="text1"/>
                <w:kern w:val="0"/>
                <w:sz w:val="24"/>
              </w:rPr>
            </w:pPr>
            <w:r>
              <w:rPr>
                <w:rFonts w:ascii="仿宋_GB2312" w:eastAsia="仿宋_GB2312" w:hAnsi="仿宋" w:cs="宋体" w:hint="eastAsia"/>
                <w:b/>
                <w:bCs/>
                <w:color w:val="000000" w:themeColor="text1"/>
                <w:kern w:val="0"/>
                <w:sz w:val="24"/>
              </w:rPr>
              <w:t>627.8万元</w:t>
            </w:r>
          </w:p>
        </w:tc>
      </w:tr>
    </w:tbl>
    <w:p w:rsidR="00A34C98" w:rsidRPr="00A34C98" w:rsidRDefault="00A34C98" w:rsidP="00A34C98">
      <w:pPr>
        <w:spacing w:line="380" w:lineRule="exact"/>
        <w:ind w:firstLineChars="200" w:firstLine="482"/>
        <w:rPr>
          <w:rFonts w:ascii="仿宋_GB2312" w:eastAsia="仿宋_GB2312" w:hAnsi="宋体"/>
          <w:b/>
          <w:color w:val="FF0000"/>
          <w:sz w:val="24"/>
          <w:szCs w:val="24"/>
        </w:rPr>
      </w:pPr>
      <w:r w:rsidRPr="00A34C98">
        <w:rPr>
          <w:rFonts w:ascii="仿宋_GB2312" w:eastAsia="仿宋_GB2312" w:hAnsi="宋体" w:hint="eastAsia"/>
          <w:b/>
          <w:color w:val="FF0000"/>
          <w:sz w:val="24"/>
          <w:szCs w:val="24"/>
        </w:rPr>
        <w:t>备注本项目最高限价627.8万元，超过限价做无效标处理。</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 xml:space="preserve">2.项目实施期限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自本项目采购结果生效之日起，至2022年12月31日止。</w:t>
      </w:r>
    </w:p>
    <w:p w:rsidR="00A34C98" w:rsidRDefault="00A34C98" w:rsidP="00A34C98">
      <w:pPr>
        <w:pStyle w:val="a6"/>
        <w:tabs>
          <w:tab w:val="center" w:pos="5146"/>
        </w:tabs>
        <w:spacing w:before="156" w:after="156" w:line="370" w:lineRule="exact"/>
        <w:ind w:firstLineChars="200" w:firstLine="482"/>
        <w:rPr>
          <w:rFonts w:ascii="仿宋" w:eastAsia="仿宋" w:hAnsi="仿宋"/>
          <w:b/>
          <w:color w:val="000000" w:themeColor="text1"/>
        </w:rPr>
      </w:pPr>
      <w:r>
        <w:rPr>
          <w:rFonts w:ascii="仿宋_GB2312" w:eastAsia="仿宋_GB2312" w:hAnsi="宋体" w:hint="eastAsia"/>
          <w:b/>
          <w:color w:val="000000" w:themeColor="text1"/>
        </w:rPr>
        <w:t>3.</w:t>
      </w:r>
      <w:r>
        <w:rPr>
          <w:rFonts w:ascii="仿宋" w:eastAsia="仿宋" w:hAnsi="仿宋" w:hint="eastAsia"/>
          <w:b/>
          <w:color w:val="000000" w:themeColor="text1"/>
        </w:rPr>
        <w:t xml:space="preserve"> 采购预算金额</w:t>
      </w:r>
    </w:p>
    <w:p w:rsidR="00A34C98" w:rsidRDefault="00A34C98" w:rsidP="00A34C98">
      <w:pPr>
        <w:pStyle w:val="a6"/>
        <w:tabs>
          <w:tab w:val="center" w:pos="5146"/>
        </w:tabs>
        <w:spacing w:before="156" w:after="156" w:line="370" w:lineRule="exact"/>
        <w:ind w:firstLineChars="200" w:firstLine="480"/>
        <w:rPr>
          <w:rFonts w:ascii="仿宋_GB2312" w:eastAsia="仿宋_GB2312"/>
          <w:color w:val="000000" w:themeColor="text1"/>
        </w:rPr>
      </w:pPr>
      <w:r>
        <w:rPr>
          <w:rFonts w:ascii="仿宋" w:eastAsia="仿宋" w:hAnsi="仿宋" w:hint="eastAsia"/>
          <w:color w:val="000000" w:themeColor="text1"/>
        </w:rPr>
        <w:t>采购预算标准：</w:t>
      </w:r>
      <w:r>
        <w:rPr>
          <w:rFonts w:ascii="仿宋_GB2312" w:eastAsia="仿宋_GB2312" w:hint="eastAsia"/>
          <w:color w:val="000000" w:themeColor="text1"/>
        </w:rPr>
        <w:t>4.3万/年/人（以学校</w:t>
      </w:r>
      <w:r>
        <w:rPr>
          <w:rFonts w:ascii="Calibri" w:eastAsia="仿宋_GB2312" w:hAnsi="Calibri" w:hint="eastAsia"/>
          <w:color w:val="000000" w:themeColor="text1"/>
        </w:rPr>
        <w:t>及财政</w:t>
      </w:r>
      <w:r>
        <w:rPr>
          <w:rFonts w:ascii="仿宋_GB2312" w:eastAsia="仿宋_GB2312" w:hint="eastAsia"/>
          <w:color w:val="000000" w:themeColor="text1"/>
        </w:rPr>
        <w:t>核准人数为准）</w:t>
      </w:r>
      <w:r>
        <w:rPr>
          <w:rFonts w:ascii="仿宋" w:eastAsia="仿宋" w:hAnsi="仿宋" w:hint="eastAsia"/>
          <w:color w:val="000000" w:themeColor="text1"/>
        </w:rPr>
        <w:t>。</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4.服务范围</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确保所在学校师生的人身安全和财产安全，维护校园正常教育教学秩序。确保校园围墙、护栏、有形和无形资产安全；治安安全和消防、消控、监控等设施设备安全；履行门卫、巡逻、值守等职责；完成学校布置的各类临时性活动的安全保卫和秩序维护。</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5.保安员招聘要求</w:t>
      </w:r>
    </w:p>
    <w:p w:rsidR="00A34C98" w:rsidRDefault="00A34C98" w:rsidP="00A34C98">
      <w:pPr>
        <w:snapToGrid w:val="0"/>
        <w:spacing w:line="50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⑴中标人须依照《劳动法》招聘员工，所聘人员上岗前要证件齐全，并经采购人审核备案后方可上岗。</w:t>
      </w:r>
    </w:p>
    <w:p w:rsidR="00A34C98" w:rsidRDefault="00A34C98" w:rsidP="00A34C98">
      <w:pPr>
        <w:snapToGrid w:val="0"/>
        <w:spacing w:line="50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⑵品行良好</w:t>
      </w:r>
      <w:r>
        <w:rPr>
          <w:rFonts w:ascii="仿宋_GB2312" w:eastAsia="仿宋_GB2312" w:hAnsi="宋体"/>
          <w:color w:val="000000" w:themeColor="text1"/>
          <w:sz w:val="24"/>
          <w:szCs w:val="24"/>
        </w:rPr>
        <w:t>，</w:t>
      </w:r>
      <w:r>
        <w:rPr>
          <w:rFonts w:ascii="仿宋_GB2312" w:eastAsia="仿宋_GB2312" w:hAnsi="宋体" w:hint="eastAsia"/>
          <w:color w:val="000000" w:themeColor="text1"/>
          <w:sz w:val="24"/>
          <w:szCs w:val="24"/>
        </w:rPr>
        <w:t>作风正派，热爱集体，服从组织纪律，服从工作安排。</w:t>
      </w:r>
    </w:p>
    <w:p w:rsidR="00A34C98" w:rsidRDefault="00A34C98" w:rsidP="00A34C98">
      <w:pPr>
        <w:snapToGrid w:val="0"/>
        <w:spacing w:line="50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⑶五官端正，身心健康，执有区级以上医院体检合格健康材料。</w:t>
      </w:r>
    </w:p>
    <w:p w:rsidR="00A34C98" w:rsidRDefault="00A34C98" w:rsidP="00A34C98">
      <w:pPr>
        <w:snapToGrid w:val="0"/>
        <w:spacing w:line="50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⑷具有居民身份证，具有初中以上文化程度，年龄不得高于55周岁，1.65m以上（复退军人优先）。</w:t>
      </w:r>
    </w:p>
    <w:p w:rsidR="00A34C98" w:rsidRDefault="00A34C98" w:rsidP="00A34C98">
      <w:pPr>
        <w:snapToGrid w:val="0"/>
        <w:spacing w:line="50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⑸具有当地乡、镇、街道***开具的无违纪、无犯罪证明</w:t>
      </w:r>
      <w:r>
        <w:rPr>
          <w:rFonts w:ascii="仿宋_GB2312" w:eastAsia="仿宋_GB2312" w:hAnsi="宋体"/>
          <w:color w:val="000000" w:themeColor="text1"/>
          <w:sz w:val="24"/>
          <w:szCs w:val="24"/>
        </w:rPr>
        <w:t>材料</w:t>
      </w:r>
      <w:r>
        <w:rPr>
          <w:rFonts w:ascii="仿宋_GB2312" w:eastAsia="仿宋_GB2312" w:hAnsi="宋体" w:hint="eastAsia"/>
          <w:color w:val="000000" w:themeColor="text1"/>
          <w:sz w:val="24"/>
          <w:szCs w:val="24"/>
        </w:rPr>
        <w:t>。</w:t>
      </w:r>
    </w:p>
    <w:p w:rsidR="00A34C98" w:rsidRDefault="00A34C98" w:rsidP="00A34C98">
      <w:pPr>
        <w:spacing w:line="46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⑹采购人认可的其它规定。</w:t>
      </w:r>
    </w:p>
    <w:p w:rsidR="00A34C98" w:rsidRDefault="00A34C98" w:rsidP="00A34C98">
      <w:pPr>
        <w:spacing w:line="360" w:lineRule="auto"/>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⑺供应商遵守不限于以上标准及规定时，应向所在学校及时解释。</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6.日常管理要求</w:t>
      </w:r>
    </w:p>
    <w:p w:rsidR="00A34C98" w:rsidRDefault="00A34C98" w:rsidP="00A34C98">
      <w:pPr>
        <w:spacing w:line="380" w:lineRule="exact"/>
        <w:ind w:firstLineChars="200" w:firstLine="482"/>
        <w:rPr>
          <w:rFonts w:ascii="仿宋_GB2312" w:eastAsia="仿宋_GB2312" w:hAnsi="宋体"/>
          <w:color w:val="000000" w:themeColor="text1"/>
          <w:sz w:val="24"/>
          <w:szCs w:val="24"/>
        </w:rPr>
      </w:pPr>
      <w:r>
        <w:rPr>
          <w:rFonts w:ascii="仿宋_GB2312" w:eastAsia="仿宋_GB2312" w:hAnsi="宋体" w:hint="eastAsia"/>
          <w:b/>
          <w:color w:val="000000" w:themeColor="text1"/>
          <w:sz w:val="24"/>
          <w:szCs w:val="24"/>
          <w:u w:val="single"/>
        </w:rPr>
        <w:t>【★】</w:t>
      </w:r>
      <w:r>
        <w:rPr>
          <w:rFonts w:ascii="仿宋_GB2312" w:eastAsia="仿宋_GB2312" w:hAnsi="宋体" w:hint="eastAsia"/>
          <w:color w:val="000000" w:themeColor="text1"/>
          <w:sz w:val="24"/>
          <w:szCs w:val="24"/>
        </w:rPr>
        <w:t>6.1中标人须指定1名人员为本项目的负责人，并提供7×24小时不</w:t>
      </w:r>
      <w:r>
        <w:rPr>
          <w:rFonts w:ascii="仿宋_GB2312" w:eastAsia="仿宋_GB2312" w:hAnsi="宋体" w:hint="eastAsia"/>
          <w:color w:val="000000" w:themeColor="text1"/>
          <w:sz w:val="24"/>
          <w:szCs w:val="24"/>
        </w:rPr>
        <w:lastRenderedPageBreak/>
        <w:t>间断联系，负责全权履行本项目联络协调工作。</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6.2派驻各个学校的保安员由保安公司统一管理，并由</w:t>
      </w:r>
      <w:r>
        <w:rPr>
          <w:rFonts w:ascii="仿宋_GB2312" w:eastAsia="仿宋_GB2312" w:hAnsi="宋体"/>
          <w:color w:val="000000" w:themeColor="text1"/>
          <w:sz w:val="24"/>
          <w:szCs w:val="24"/>
        </w:rPr>
        <w:t>学校对保安公司</w:t>
      </w:r>
      <w:r>
        <w:rPr>
          <w:rFonts w:ascii="仿宋_GB2312" w:eastAsia="仿宋_GB2312" w:hAnsi="宋体" w:hint="eastAsia"/>
          <w:color w:val="000000" w:themeColor="text1"/>
          <w:sz w:val="24"/>
          <w:szCs w:val="24"/>
        </w:rPr>
        <w:t>实行考核制度，考核结果直接与拨付</w:t>
      </w:r>
      <w:r>
        <w:rPr>
          <w:rFonts w:ascii="仿宋_GB2312" w:eastAsia="仿宋_GB2312" w:hAnsi="宋体"/>
          <w:color w:val="000000" w:themeColor="text1"/>
          <w:sz w:val="24"/>
          <w:szCs w:val="24"/>
        </w:rPr>
        <w:t>保安公司的</w:t>
      </w:r>
      <w:r>
        <w:rPr>
          <w:rFonts w:ascii="仿宋_GB2312" w:eastAsia="仿宋_GB2312" w:hAnsi="宋体" w:hint="eastAsia"/>
          <w:color w:val="000000" w:themeColor="text1"/>
          <w:sz w:val="24"/>
          <w:szCs w:val="24"/>
        </w:rPr>
        <w:t>奖惩挂钩。考核分A、B</w:t>
      </w:r>
      <w:r>
        <w:rPr>
          <w:rFonts w:ascii="仿宋_GB2312" w:eastAsia="仿宋_GB2312" w:hAnsi="宋体"/>
          <w:color w:val="000000" w:themeColor="text1"/>
          <w:sz w:val="24"/>
          <w:szCs w:val="24"/>
        </w:rPr>
        <w:t>、</w:t>
      </w:r>
      <w:r>
        <w:rPr>
          <w:rFonts w:ascii="仿宋_GB2312" w:eastAsia="仿宋_GB2312" w:hAnsi="宋体" w:hint="eastAsia"/>
          <w:color w:val="000000" w:themeColor="text1"/>
          <w:sz w:val="24"/>
          <w:szCs w:val="24"/>
        </w:rPr>
        <w:t>C三档，A档的按实际中标金额全额</w:t>
      </w:r>
      <w:r>
        <w:rPr>
          <w:rFonts w:ascii="仿宋_GB2312" w:eastAsia="仿宋_GB2312" w:hAnsi="宋体"/>
          <w:color w:val="000000" w:themeColor="text1"/>
          <w:sz w:val="24"/>
          <w:szCs w:val="24"/>
        </w:rPr>
        <w:t>拨付，</w:t>
      </w:r>
      <w:r>
        <w:rPr>
          <w:rFonts w:ascii="仿宋_GB2312" w:eastAsia="仿宋_GB2312" w:hAnsi="宋体" w:hint="eastAsia"/>
          <w:color w:val="000000" w:themeColor="text1"/>
          <w:sz w:val="24"/>
          <w:szCs w:val="24"/>
        </w:rPr>
        <w:t>B档的</w:t>
      </w:r>
      <w:r>
        <w:rPr>
          <w:rFonts w:ascii="仿宋_GB2312" w:eastAsia="仿宋_GB2312" w:hAnsi="宋体"/>
          <w:color w:val="000000" w:themeColor="text1"/>
          <w:sz w:val="24"/>
          <w:szCs w:val="24"/>
        </w:rPr>
        <w:t>拨付</w:t>
      </w:r>
      <w:r>
        <w:rPr>
          <w:rFonts w:ascii="仿宋_GB2312" w:eastAsia="仿宋_GB2312" w:hAnsi="宋体" w:hint="eastAsia"/>
          <w:color w:val="000000" w:themeColor="text1"/>
          <w:sz w:val="24"/>
          <w:szCs w:val="24"/>
        </w:rPr>
        <w:t>95</w:t>
      </w:r>
      <w:r>
        <w:rPr>
          <w:rFonts w:ascii="仿宋_GB2312" w:eastAsia="仿宋_GB2312" w:hAnsi="宋体"/>
          <w:color w:val="000000" w:themeColor="text1"/>
          <w:sz w:val="24"/>
          <w:szCs w:val="24"/>
        </w:rPr>
        <w:t>%，</w:t>
      </w:r>
      <w:r>
        <w:rPr>
          <w:rFonts w:ascii="仿宋_GB2312" w:eastAsia="仿宋_GB2312" w:hAnsi="宋体" w:hint="eastAsia"/>
          <w:color w:val="000000" w:themeColor="text1"/>
          <w:sz w:val="24"/>
          <w:szCs w:val="24"/>
        </w:rPr>
        <w:t>C档的</w:t>
      </w:r>
      <w:r>
        <w:rPr>
          <w:rFonts w:ascii="仿宋_GB2312" w:eastAsia="仿宋_GB2312" w:hAnsi="宋体"/>
          <w:color w:val="000000" w:themeColor="text1"/>
          <w:sz w:val="24"/>
          <w:szCs w:val="24"/>
        </w:rPr>
        <w:t>拨付</w:t>
      </w:r>
      <w:r>
        <w:rPr>
          <w:rFonts w:ascii="仿宋_GB2312" w:eastAsia="仿宋_GB2312" w:hAnsi="宋体" w:hint="eastAsia"/>
          <w:color w:val="000000" w:themeColor="text1"/>
          <w:sz w:val="24"/>
          <w:szCs w:val="24"/>
        </w:rPr>
        <w:t>90</w:t>
      </w:r>
      <w:r>
        <w:rPr>
          <w:rFonts w:ascii="仿宋_GB2312" w:eastAsia="仿宋_GB2312" w:hAnsi="宋体"/>
          <w:color w:val="000000" w:themeColor="text1"/>
          <w:sz w:val="24"/>
          <w:szCs w:val="24"/>
        </w:rPr>
        <w:t>%。</w:t>
      </w:r>
      <w:r>
        <w:rPr>
          <w:rFonts w:ascii="仿宋_GB2312" w:eastAsia="仿宋_GB2312" w:hAnsi="宋体" w:hint="eastAsia"/>
          <w:color w:val="000000" w:themeColor="text1"/>
          <w:sz w:val="24"/>
          <w:szCs w:val="24"/>
        </w:rPr>
        <w:t>考核办法</w:t>
      </w:r>
      <w:r>
        <w:rPr>
          <w:rFonts w:ascii="仿宋_GB2312" w:eastAsia="仿宋_GB2312" w:hAnsi="宋体"/>
          <w:color w:val="000000" w:themeColor="text1"/>
          <w:sz w:val="24"/>
          <w:szCs w:val="24"/>
        </w:rPr>
        <w:t>由各学校结合实际制定。</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6.3保安员的管理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⑴工作认真负责，有较好的服务态度，基本无师生投诉。</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⑵工作人员全部实行培训上岗制，所有的录用人员需身体健康，能适应岗位需要。</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⑶每个岗位均制订岗位职责，所有在岗人员必须严格按照岗位职责完成工作，工作时间不得</w:t>
      </w:r>
      <w:proofErr w:type="gramStart"/>
      <w:r>
        <w:rPr>
          <w:rFonts w:ascii="仿宋_GB2312" w:eastAsia="仿宋_GB2312" w:hAnsi="宋体" w:hint="eastAsia"/>
          <w:color w:val="000000" w:themeColor="text1"/>
          <w:sz w:val="24"/>
          <w:szCs w:val="24"/>
        </w:rPr>
        <w:t>擅</w:t>
      </w:r>
      <w:proofErr w:type="gramEnd"/>
      <w:r>
        <w:rPr>
          <w:rFonts w:ascii="仿宋_GB2312" w:eastAsia="仿宋_GB2312" w:hAnsi="宋体" w:hint="eastAsia"/>
          <w:color w:val="000000" w:themeColor="text1"/>
          <w:sz w:val="24"/>
          <w:szCs w:val="24"/>
        </w:rPr>
        <w:t>离岗位，不饮酒</w:t>
      </w:r>
      <w:r>
        <w:rPr>
          <w:rFonts w:ascii="仿宋_GB2312" w:eastAsia="仿宋_GB2312" w:hAnsi="宋体"/>
          <w:color w:val="000000" w:themeColor="text1"/>
          <w:sz w:val="24"/>
          <w:szCs w:val="24"/>
        </w:rPr>
        <w:t>、不赌博，</w:t>
      </w:r>
      <w:r>
        <w:rPr>
          <w:rFonts w:ascii="仿宋_GB2312" w:eastAsia="仿宋_GB2312" w:hAnsi="宋体" w:hint="eastAsia"/>
          <w:color w:val="000000" w:themeColor="text1"/>
          <w:sz w:val="24"/>
          <w:szCs w:val="24"/>
        </w:rPr>
        <w:t>特殊情况下随叫随到。</w:t>
      </w:r>
      <w:r w:rsidR="00356176" w:rsidRPr="00B27AA9">
        <w:rPr>
          <w:rFonts w:ascii="仿宋_GB2312" w:eastAsia="仿宋_GB2312" w:hAnsi="宋体" w:hint="eastAsia"/>
          <w:color w:val="000000" w:themeColor="text1"/>
          <w:sz w:val="24"/>
          <w:szCs w:val="24"/>
        </w:rPr>
        <w:t>保安人员自觉</w:t>
      </w:r>
      <w:r w:rsidR="00356176" w:rsidRPr="00B27AA9">
        <w:rPr>
          <w:rFonts w:ascii="仿宋_GB2312" w:eastAsia="仿宋_GB2312" w:hAnsi="宋体"/>
          <w:color w:val="000000" w:themeColor="text1"/>
          <w:sz w:val="24"/>
          <w:szCs w:val="24"/>
        </w:rPr>
        <w:t>接受学校</w:t>
      </w:r>
      <w:r w:rsidR="00356176" w:rsidRPr="00B27AA9">
        <w:rPr>
          <w:rFonts w:ascii="仿宋_GB2312" w:eastAsia="仿宋_GB2312" w:hAnsi="宋体" w:hint="eastAsia"/>
          <w:color w:val="000000" w:themeColor="text1"/>
          <w:sz w:val="24"/>
          <w:szCs w:val="24"/>
        </w:rPr>
        <w:t>的</w:t>
      </w:r>
      <w:r w:rsidR="00356176" w:rsidRPr="00B27AA9">
        <w:rPr>
          <w:rFonts w:ascii="仿宋_GB2312" w:eastAsia="仿宋_GB2312" w:hAnsi="宋体"/>
          <w:color w:val="000000" w:themeColor="text1"/>
          <w:sz w:val="24"/>
          <w:szCs w:val="24"/>
        </w:rPr>
        <w:t>管理，纳入学校管理考核，对</w:t>
      </w:r>
      <w:r w:rsidR="00356176" w:rsidRPr="00B27AA9">
        <w:rPr>
          <w:rFonts w:ascii="仿宋_GB2312" w:eastAsia="仿宋_GB2312" w:hAnsi="宋体" w:hint="eastAsia"/>
          <w:color w:val="000000" w:themeColor="text1"/>
          <w:sz w:val="24"/>
          <w:szCs w:val="24"/>
        </w:rPr>
        <w:t>学校考核</w:t>
      </w:r>
      <w:r w:rsidR="00356176" w:rsidRPr="00B27AA9">
        <w:rPr>
          <w:rFonts w:ascii="仿宋_GB2312" w:eastAsia="仿宋_GB2312" w:hAnsi="宋体"/>
          <w:color w:val="000000" w:themeColor="text1"/>
          <w:sz w:val="24"/>
          <w:szCs w:val="24"/>
        </w:rPr>
        <w:t>不称职的保安人员予以辞退。</w:t>
      </w:r>
      <w:bookmarkStart w:id="5" w:name="_GoBack"/>
      <w:bookmarkEnd w:id="5"/>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⑷要求员工一切拾遗要缴公，对师生遗留物品及时登记，核实后归还，对无人认领物品及时上交学校保卫部门。</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⑸工作人员上岗时佩戴统一标志，按要求统一着装，仪容仪表规范整洁，文明服务。</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⑹文明工作，训练有素，言语规范，认真负责。</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⑺按照设施设备的性能和使用要求规范正确地使用采购人的各项设施设备。</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⑻对于室内外的公共设施及时清洁、维护，若发现有损坏及时报修和配合验收。</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⑼对于有损采购人的人和</w:t>
      </w:r>
      <w:proofErr w:type="gramStart"/>
      <w:r>
        <w:rPr>
          <w:rFonts w:ascii="仿宋_GB2312" w:eastAsia="仿宋_GB2312" w:hAnsi="宋体" w:hint="eastAsia"/>
          <w:color w:val="000000" w:themeColor="text1"/>
          <w:sz w:val="24"/>
          <w:szCs w:val="24"/>
        </w:rPr>
        <w:t>物行为</w:t>
      </w:r>
      <w:proofErr w:type="gramEnd"/>
      <w:r>
        <w:rPr>
          <w:rFonts w:ascii="仿宋_GB2312" w:eastAsia="仿宋_GB2312" w:hAnsi="宋体" w:hint="eastAsia"/>
          <w:color w:val="000000" w:themeColor="text1"/>
          <w:sz w:val="24"/>
          <w:szCs w:val="24"/>
        </w:rPr>
        <w:t>或现象，应及时采取相应措施避免发生或扩大并及时报告。</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⑽制定和实施有效措施确保合理使用水电，培养工作人员的节水、节电意识，</w:t>
      </w:r>
      <w:proofErr w:type="gramStart"/>
      <w:r>
        <w:rPr>
          <w:rFonts w:ascii="仿宋_GB2312" w:eastAsia="仿宋_GB2312" w:hAnsi="宋体" w:hint="eastAsia"/>
          <w:color w:val="000000" w:themeColor="text1"/>
          <w:sz w:val="24"/>
          <w:szCs w:val="24"/>
        </w:rPr>
        <w:t>杜绝长</w:t>
      </w:r>
      <w:proofErr w:type="gramEnd"/>
      <w:r>
        <w:rPr>
          <w:rFonts w:ascii="仿宋_GB2312" w:eastAsia="仿宋_GB2312" w:hAnsi="宋体" w:hint="eastAsia"/>
          <w:color w:val="000000" w:themeColor="text1"/>
          <w:sz w:val="24"/>
          <w:szCs w:val="24"/>
        </w:rPr>
        <w:t>流水、长明灯等现象，严禁工作人员擅自用高功率电器烧饭、烧菜、烧水。</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⑾人为损坏采购人的设施设备须照价赔偿。</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7.服务内容</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⑴负责治安、消防、消控、交通、室外监控设备运行安全管理，负责防火、防盗、防毒、**等工作。</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⑵负责道路交通安全管理，负责机动车和非机动车行驶速度、进出校门和有序停放管理。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⑶治安案件及其他突发事件处理，切实维护公共安全秩序。</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⑷保安人员和门卫的管理，来人来访接待、证件检验登记、物资进出登记。</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⑸校门、教学和办公用房门的开关情况巡查，灯光照明，亮校工程等设施监护等。</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⑹校内场地施工车辆和施工人员的有效管理。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⑺完成学校布置的其它临时性工作。</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lastRenderedPageBreak/>
        <w:t>8.服务要求</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8.1保安人员素质要求</w:t>
      </w:r>
    </w:p>
    <w:p w:rsidR="00A34C98" w:rsidRDefault="00A34C98" w:rsidP="00A34C98">
      <w:pPr>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⑴保安人员实施准军事化管理，统一作息、统一持证上岗（保安上岗资格证）、统一着装、统一装备以及集中招聘、集中培训、集中管理。每个季度要召集全体保安在不同服务单位进行保安技能及业务培训，例如**演练培训，电脑技能培训，监控系统操作培训等。</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⑵强化保安员的服务意识，树立“学校所需就是所有工作”的观念，让保安人员成为“保安员、迎宾员、服务员”的有机统一体。</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⑶采用固定保安岗亭与流动岗位相结合的设置（方案由自学校自行确定），保安人员负责楼宇与楼宇之间的安全巡视、楼宇内部、重点防范部位及治安死角的安全巡视。确保管理不出现盲点。</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⑷在防范的策略上服从所在学校保卫部门统筹指导，发挥治安的规模优势。</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⑸发挥治安固定岗的作用，其他人员亦应担负起安全管理和防范的义务，建立起“快速反应,快速支援”体系。</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8.2治安管理要求</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⑴保安公司协助所在学校保卫部门配合当地***做好校园治安工作，保安人员实行二十四小时门岗执勤、巡逻。</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⑵执勤保安对来访人员实行有效控制，来访人员必须说明要访人员姓名，由保安核准登记后方可进入。</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⑶ 执勤</w:t>
      </w:r>
      <w:proofErr w:type="gramStart"/>
      <w:r>
        <w:rPr>
          <w:rFonts w:ascii="仿宋_GB2312" w:eastAsia="仿宋_GB2312" w:hAnsi="宋体" w:hint="eastAsia"/>
          <w:color w:val="000000" w:themeColor="text1"/>
          <w:sz w:val="24"/>
          <w:szCs w:val="24"/>
        </w:rPr>
        <w:t>保安负责</w:t>
      </w:r>
      <w:proofErr w:type="gramEnd"/>
      <w:r>
        <w:rPr>
          <w:rFonts w:ascii="仿宋_GB2312" w:eastAsia="仿宋_GB2312" w:hAnsi="宋体" w:hint="eastAsia"/>
          <w:color w:val="000000" w:themeColor="text1"/>
          <w:sz w:val="24"/>
          <w:szCs w:val="24"/>
        </w:rPr>
        <w:t>校区机动车辆、非机动车的管理；所有进出车辆统一管理，维护校园交通秩序，保障校园车辆安全。</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⑷严禁任何推销人员进入，禁止各类修补、买卖、收购等闲杂人员出入校园。</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⑸发生治安、消防、交通、食品、心理等安全方面的突发事件时，值勤保安要挺身而出，依法维护学校师生的合法利益，及时采取措施，维护现场秩序，及时通知有关部门，做好善后工作。</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⑹对下列行为，保安应及时劝阻，不听劝阻的，采取有效措施坚决制止：</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a、随意停放车辆；             b、占用消防通道或其它公共区域；</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c、损坏公共设施；             d、聚众喧哗，酗酒闹事；</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f、损坏他人财物；             g、发出噪音，影响学校正常教学秩序；</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h、有危害校园的其他不安全行为。</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8.3车辆及交通管理要求</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8.3.1对机动车辆：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⑴ 大门岗保安人员在出入口协助疏导车辆进出。同时，执勤保安应对进入校区的车辆进行正确引导，加强巡视，安排车辆合理停放。</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⑵ 强化执勤保安的巡逻职责，维护校园秩序。</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8.3.2对非机动车：</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⑴ 提示引导车辆，严格按指定地点停放。</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lastRenderedPageBreak/>
        <w:t>⑵在非机动车存放点加强巡逻。</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8.4服务质量要求：</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8.4.1门卫值班。</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学校出入口应安排24小时执勤。用语规范，礼貌待客，文明工作。严格验证、登记制度，杜绝闲杂人员（包括送外卖）进入，维护校园正常的教学和生活环境。实行物品进出审验制度，杜绝危险物品进入学校内。</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8.4.2巡视检查。</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明确巡视工作职责，规范巡视工作流程，制定相对固定的巡视路线，对重要区域、部位、设备机房等地，进行重点巡视并记录巡视情况，及时发现和处理各种安全和事故隐患。监控室应24小时有人值守看监控，保持巡更记录，按消防要求及时完成信息采集。在接到监控室发出的指令后，执勤保安应及时到达事发现场，采取相应措施妥善处理；如巡视中发现异常情况，应立即通知有关部门并在现场采取必要措施，随时准备启动并执行相应的应急预案。</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8.4.3协助消控、监控室值班。</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对消防、消控、室外监控设施的运行情况，执勤保安应保持24小时开通并值守，配合消控、监控人员开展工作，保证对学校各出入口、内部重点区域的安全监控、录像及协助布警。能熟练操作</w:t>
      </w:r>
      <w:r>
        <w:rPr>
          <w:rFonts w:ascii="仿宋_GB2312" w:eastAsia="仿宋_GB2312" w:hAnsi="宋体"/>
          <w:color w:val="000000" w:themeColor="text1"/>
          <w:sz w:val="24"/>
          <w:szCs w:val="24"/>
        </w:rPr>
        <w:t>并调取</w:t>
      </w:r>
      <w:r>
        <w:rPr>
          <w:rFonts w:ascii="仿宋_GB2312" w:eastAsia="仿宋_GB2312" w:hAnsi="宋体" w:hint="eastAsia"/>
          <w:color w:val="000000" w:themeColor="text1"/>
          <w:sz w:val="24"/>
          <w:szCs w:val="24"/>
        </w:rPr>
        <w:t>30天</w:t>
      </w:r>
      <w:r>
        <w:rPr>
          <w:rFonts w:ascii="仿宋_GB2312" w:eastAsia="仿宋_GB2312" w:hAnsi="宋体"/>
          <w:color w:val="000000" w:themeColor="text1"/>
          <w:sz w:val="24"/>
          <w:szCs w:val="24"/>
        </w:rPr>
        <w:t>内的</w:t>
      </w:r>
      <w:r>
        <w:rPr>
          <w:rFonts w:ascii="仿宋_GB2312" w:eastAsia="仿宋_GB2312" w:hAnsi="宋体" w:hint="eastAsia"/>
          <w:color w:val="000000" w:themeColor="text1"/>
          <w:sz w:val="24"/>
          <w:szCs w:val="24"/>
        </w:rPr>
        <w:t>监控</w:t>
      </w:r>
      <w:r>
        <w:rPr>
          <w:rFonts w:ascii="仿宋_GB2312" w:eastAsia="仿宋_GB2312" w:hAnsi="宋体"/>
          <w:color w:val="000000" w:themeColor="text1"/>
          <w:sz w:val="24"/>
          <w:szCs w:val="24"/>
        </w:rPr>
        <w:t>录像，</w:t>
      </w:r>
      <w:r>
        <w:rPr>
          <w:rFonts w:ascii="仿宋_GB2312" w:eastAsia="仿宋_GB2312" w:hAnsi="宋体" w:hint="eastAsia"/>
          <w:color w:val="000000" w:themeColor="text1"/>
          <w:sz w:val="24"/>
          <w:szCs w:val="24"/>
        </w:rPr>
        <w:t>调整</w:t>
      </w:r>
      <w:r>
        <w:rPr>
          <w:rFonts w:ascii="仿宋_GB2312" w:eastAsia="仿宋_GB2312" w:hAnsi="宋体"/>
          <w:color w:val="000000" w:themeColor="text1"/>
          <w:sz w:val="24"/>
          <w:szCs w:val="24"/>
        </w:rPr>
        <w:t>监控时差</w:t>
      </w:r>
      <w:r>
        <w:rPr>
          <w:rFonts w:ascii="仿宋_GB2312" w:eastAsia="仿宋_GB2312" w:hAnsi="宋体" w:hint="eastAsia"/>
          <w:color w:val="000000" w:themeColor="text1"/>
          <w:sz w:val="24"/>
          <w:szCs w:val="24"/>
        </w:rPr>
        <w:t>，</w:t>
      </w:r>
      <w:r>
        <w:rPr>
          <w:rFonts w:ascii="仿宋_GB2312" w:eastAsia="仿宋_GB2312" w:hAnsi="宋体"/>
          <w:color w:val="000000" w:themeColor="text1"/>
          <w:sz w:val="24"/>
          <w:szCs w:val="24"/>
        </w:rPr>
        <w:t>时差</w:t>
      </w:r>
      <w:r>
        <w:rPr>
          <w:rFonts w:ascii="仿宋_GB2312" w:eastAsia="仿宋_GB2312" w:hAnsi="宋体" w:hint="eastAsia"/>
          <w:color w:val="000000" w:themeColor="text1"/>
          <w:sz w:val="24"/>
          <w:szCs w:val="24"/>
        </w:rPr>
        <w:t>不超过</w:t>
      </w:r>
      <w:r>
        <w:rPr>
          <w:rFonts w:ascii="仿宋_GB2312" w:eastAsia="仿宋_GB2312" w:hAnsi="宋体"/>
          <w:color w:val="000000" w:themeColor="text1"/>
          <w:sz w:val="24"/>
          <w:szCs w:val="24"/>
        </w:rPr>
        <w:t>30</w:t>
      </w:r>
      <w:r>
        <w:rPr>
          <w:rFonts w:ascii="仿宋_GB2312" w:eastAsia="仿宋_GB2312" w:hAnsi="宋体" w:hint="eastAsia"/>
          <w:color w:val="000000" w:themeColor="text1"/>
          <w:sz w:val="24"/>
          <w:szCs w:val="24"/>
        </w:rPr>
        <w:t>秒</w:t>
      </w:r>
      <w:r>
        <w:rPr>
          <w:rFonts w:ascii="仿宋_GB2312" w:eastAsia="仿宋_GB2312" w:hAnsi="宋体"/>
          <w:color w:val="000000" w:themeColor="text1"/>
          <w:sz w:val="24"/>
          <w:szCs w:val="24"/>
        </w:rPr>
        <w:t>。</w:t>
      </w:r>
      <w:r>
        <w:rPr>
          <w:rFonts w:ascii="仿宋_GB2312" w:eastAsia="仿宋_GB2312" w:hAnsi="宋体" w:hint="eastAsia"/>
          <w:color w:val="000000" w:themeColor="text1"/>
          <w:sz w:val="24"/>
          <w:szCs w:val="24"/>
        </w:rPr>
        <w:t>控室及保安人员收到火情、险情及其他异常情况报警信号后，应及时报警，并派专人赶到现场进行前期处理。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8.4.4 停车管理。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按采购人相关规定引导车辆行驶及停放。对进出学校的各类车辆进行管理，维护交通秩序，保证车辆有序通行、有序停放。车库（位）应保持良好通风，无易燃、易爆等物品存放，地面、墙面按要求设立明显指示牌和地标。</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8.4.5 突发事件处理。</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按照要求制订保安公司针对突发事件应急预案，并将预案内容在保安值班室等处张榜。当发生台风、暴雨等灾害性天气及其他突发事件时，应采取以下应急措施：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8.4.6 协助保卫部门对消防（控）、监控设施维护。</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定期对各消防（控）、监控点的室外设备进行巡查；定期对室外的消防栓、消防水带、消防泵、灭火器等设备进行检查，是否有埋压或损坏等情况（过期、压力不足）；定期对各楼层的排烟通风口、消防通道进行检查，是否有遮挡或堵塞，各楼层的疏散指示标志是否有损坏或缺少等情况；定期对各楼层应急电源的主、</w:t>
      </w:r>
      <w:proofErr w:type="gramStart"/>
      <w:r>
        <w:rPr>
          <w:rFonts w:ascii="仿宋_GB2312" w:eastAsia="仿宋_GB2312" w:hAnsi="宋体" w:hint="eastAsia"/>
          <w:color w:val="000000" w:themeColor="text1"/>
          <w:sz w:val="24"/>
          <w:szCs w:val="24"/>
        </w:rPr>
        <w:t>备电情况</w:t>
      </w:r>
      <w:proofErr w:type="gramEnd"/>
      <w:r>
        <w:rPr>
          <w:rFonts w:ascii="仿宋_GB2312" w:eastAsia="仿宋_GB2312" w:hAnsi="宋体" w:hint="eastAsia"/>
          <w:color w:val="000000" w:themeColor="text1"/>
          <w:sz w:val="24"/>
          <w:szCs w:val="24"/>
        </w:rPr>
        <w:t>进行检查。</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9.双方的权利和义务：</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lastRenderedPageBreak/>
        <w:t>（一）采购人的权利和义务</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1．全面监督、指导、检查、验收中标人工作，对中标人未能按合同要求履行的服务事项，采购人有权要求中标人限期改正，对中标人提出的合理建议和要求予以采纳或提供帮助。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2．如遇特殊情况时(如新生报到、外来人员参观、创优检查、台风、火灾等情况)，可要求中标人提前或延长工作时间，同时中标人应服从采购人的安排。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3．有权制定相应之管理措施、监督检查标准等（包括履行期间的细化及完善），以保证中标人按照合同的要求运作。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4．按合同约定为中标人办理服务费用结算手续。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5．一般不提供中标人工作人员在校内的住宿场所，特殊情况下确需在校内住宿的，须经采购人审批同意，并收取住宿费，在每月的服务费支付中扣回。</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6.采购人有权制定各服务单项的考核标准，对中标人进行考核，并对未达到服务要求的行为进行处罚，全年最大处罚额度为年合同款的5%。</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7. 为保证服务质量，中标人发放给保安人员的工资薪酬（含五金）不得低于实际中标价的</w:t>
      </w:r>
      <w:r>
        <w:rPr>
          <w:rFonts w:ascii="仿宋_GB2312" w:eastAsia="仿宋_GB2312" w:hAnsi="宋体"/>
          <w:color w:val="000000" w:themeColor="text1"/>
          <w:sz w:val="24"/>
          <w:szCs w:val="24"/>
        </w:rPr>
        <w:t>85</w:t>
      </w:r>
      <w:r>
        <w:rPr>
          <w:rFonts w:ascii="仿宋_GB2312" w:eastAsia="仿宋_GB2312" w:hAnsi="宋体" w:hint="eastAsia"/>
          <w:color w:val="000000" w:themeColor="text1"/>
          <w:sz w:val="24"/>
          <w:szCs w:val="24"/>
        </w:rPr>
        <w:t>%，中标人应每月将工资发放</w:t>
      </w:r>
      <w:proofErr w:type="gramStart"/>
      <w:r>
        <w:rPr>
          <w:rFonts w:ascii="仿宋_GB2312" w:eastAsia="仿宋_GB2312" w:hAnsi="宋体" w:hint="eastAsia"/>
          <w:color w:val="000000" w:themeColor="text1"/>
          <w:sz w:val="24"/>
          <w:szCs w:val="24"/>
        </w:rPr>
        <w:t>单同时</w:t>
      </w:r>
      <w:proofErr w:type="gramEnd"/>
      <w:r>
        <w:rPr>
          <w:rFonts w:ascii="仿宋_GB2312" w:eastAsia="仿宋_GB2312" w:hAnsi="宋体" w:hint="eastAsia"/>
          <w:color w:val="000000" w:themeColor="text1"/>
          <w:sz w:val="24"/>
          <w:szCs w:val="24"/>
        </w:rPr>
        <w:t>送所在学校及教育主管部门审核备案，未按要求标准足额发放的由学校责令其当月进行整改，拒不整改的报教育主管部门追究其违约责任。</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（二）中标人的权利和义务</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1．中标人应严格按承诺及合同约定和采购</w:t>
      </w:r>
      <w:proofErr w:type="gramStart"/>
      <w:r>
        <w:rPr>
          <w:rFonts w:ascii="仿宋_GB2312" w:eastAsia="仿宋_GB2312" w:hAnsi="宋体" w:hint="eastAsia"/>
          <w:color w:val="000000" w:themeColor="text1"/>
          <w:sz w:val="24"/>
          <w:szCs w:val="24"/>
        </w:rPr>
        <w:t>人制</w:t>
      </w:r>
      <w:proofErr w:type="gramEnd"/>
      <w:r>
        <w:rPr>
          <w:rFonts w:ascii="仿宋_GB2312" w:eastAsia="仿宋_GB2312" w:hAnsi="宋体" w:hint="eastAsia"/>
          <w:color w:val="000000" w:themeColor="text1"/>
          <w:sz w:val="24"/>
          <w:szCs w:val="24"/>
        </w:rPr>
        <w:t xml:space="preserve">定的各项作业、考核标准，为采购人提供各项专业服务。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2．严格教育、培训和管理派驻的工作人员，遵守采购</w:t>
      </w:r>
      <w:proofErr w:type="gramStart"/>
      <w:r>
        <w:rPr>
          <w:rFonts w:ascii="仿宋_GB2312" w:eastAsia="仿宋_GB2312" w:hAnsi="宋体" w:hint="eastAsia"/>
          <w:color w:val="000000" w:themeColor="text1"/>
          <w:sz w:val="24"/>
          <w:szCs w:val="24"/>
        </w:rPr>
        <w:t>人制</w:t>
      </w:r>
      <w:proofErr w:type="gramEnd"/>
      <w:r>
        <w:rPr>
          <w:rFonts w:ascii="仿宋_GB2312" w:eastAsia="仿宋_GB2312" w:hAnsi="宋体" w:hint="eastAsia"/>
          <w:color w:val="000000" w:themeColor="text1"/>
          <w:sz w:val="24"/>
          <w:szCs w:val="24"/>
        </w:rPr>
        <w:t xml:space="preserve">定的各项规章制度，服从采购人的管理，爱护采购人财物，维护采购人良好形象。对有违法乱纪或违反校内各项规定的中标人员工，中标人须予严肃处理，造成采购人损失，中标人应负责赔偿。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3．未经采购人同意，中标人不得因其它单位服务项目的需要等任何原因，随意将本项目的工作人员调离。如需调整必须征得所在学校同意后方可。</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4．在日常工作中，中标人工作人员若发现校园安全隐患及可疑人员时，应及时通知所在学校，配合做好安全防范工作。</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5．中标人应科学、合理安排本项目工作人员的工作时间和计划，负责承担中标人所有工作人员的工资、保险、劳保用品、五金及其他一切费用。因中标人员工发生劳动争议而影响或有可能影响本合同的履行，中标人应及时做出相应调整以保证本合同各项工作的服务质量。</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6．中标人应积极听取采购人对各项工作的意见，认真配合并完成其他特殊保洁事项。如遇台风、水灾、火灾等紧急突发事件，有义务在采购人统一指挥下参加抢险工作。</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7．严格遵守有关安全作业规定，如中标人员工发生工伤事故，由中标人负</w:t>
      </w:r>
      <w:r>
        <w:rPr>
          <w:rFonts w:ascii="仿宋_GB2312" w:eastAsia="仿宋_GB2312" w:hAnsi="宋体" w:hint="eastAsia"/>
          <w:color w:val="000000" w:themeColor="text1"/>
          <w:sz w:val="24"/>
          <w:szCs w:val="24"/>
        </w:rPr>
        <w:lastRenderedPageBreak/>
        <w:t xml:space="preserve">完全责任。采购人如要求中标人作业人员在非安全区域或没有安全防护的条件下作业，中标人有权予以拒绝。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8．中标人工作人员在采购人管辖区域内与第三方产生经济纠纷或法律纠纷，均由中标人负完全责任，与采购人无关。</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10.违约责任：</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（一）处罚情形</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1．工作期内中标人未按约定配足工作人员的，采购人按相应单项人员成本扣款。中标人员工请假、离职等岗位短缺中标人应立即补足，否则均视为人员短缺。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2．如中标人服务质量下降，采购人以书面形式通知后二十四小时仍未改善（特殊情况不受上述时间限制），采购人有权雇佣任何所需人员进行上述改善，而产生的相关费用从合同款中扣除。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3．在与中标人签订合同后，采购人有权另行制定考核处罚条例，对中标人未达到服务要求的行为进行处罚，全年最大处罚额度在年合同款的5%以内。</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4．采购人支付给中标人服务费时间应于中标人开出发票之日起15个工作日内完成。采购人未在合同约定时间内支付服务费的，视为违约，每逾期一日，采购人向中标人支付欠款总额每日0.1%的违约金，直至结清欠款为止，但不可抗力因素除外。</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（二）合同自动终止情形</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1．由于中标人管理工作失误，给采购人造成重大损失或造成重大影响的。</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2．发现中标人存在严重违反《劳动法》等法律法规行为的。</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中标人严重违反合同规定的影响校园环境或导致采购人其他方面的严重损害，经采购人三次书面警告及罚款仍无效果，采购人有权单方面终止合同并且不需要承担任何费用，给采购人造成的经济损失，中标人仍应予以赔偿。</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4．采购人连续三个月未能支付中标人服务费，中标人有权单方面终止合同，而中标人不需要承担任何违约责任。给中标人造成的一切经济损失采购人应予以赔偿。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5．中标人将本合同权利义务转包、分包或变相肢解分包的。</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6．无正当理由中标人擅自停止正常各项服务工作的。</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7．未经采购人同意以采购人名义对外从事经济活动以及其他严重损害采购人利益行为的。</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8．因中标</w:t>
      </w:r>
      <w:proofErr w:type="gramStart"/>
      <w:r>
        <w:rPr>
          <w:rFonts w:ascii="仿宋_GB2312" w:eastAsia="仿宋_GB2312" w:hAnsi="宋体" w:hint="eastAsia"/>
          <w:color w:val="000000" w:themeColor="text1"/>
          <w:sz w:val="24"/>
          <w:szCs w:val="24"/>
        </w:rPr>
        <w:t>人原因</w:t>
      </w:r>
      <w:proofErr w:type="gramEnd"/>
      <w:r>
        <w:rPr>
          <w:rFonts w:ascii="仿宋_GB2312" w:eastAsia="仿宋_GB2312" w:hAnsi="宋体" w:hint="eastAsia"/>
          <w:color w:val="000000" w:themeColor="text1"/>
          <w:sz w:val="24"/>
          <w:szCs w:val="24"/>
        </w:rPr>
        <w:t>造成合同自动终止的，采购人有权扣除全部的履约保证金。</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五、赔偿责任：</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（一）中标人任何员工因意外伤亡，均由中标人自行承担。</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（二）中标人的工作人员在工作中或在采购人范围内对采购人或第三方人员和财产造成的损害自行承担赔偿责任。 </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lastRenderedPageBreak/>
        <w:t>六、其它事项：</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（一）双方本着友好合作的原则商定，中标人进驻采购人现场后，若因工作范围或工作量有变化时，费用由双方另行协商决定。</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（二）为便于双方的正常工作联系，中标人自行配备通讯设施，并保持工作期间通信状态良好，费用自理。</w:t>
      </w:r>
    </w:p>
    <w:p w:rsidR="00A34C98" w:rsidRDefault="00A34C98" w:rsidP="00A34C98">
      <w:pPr>
        <w:spacing w:line="380" w:lineRule="exact"/>
        <w:ind w:firstLineChars="200" w:firstLine="482"/>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四、经费及支付方式</w:t>
      </w:r>
    </w:p>
    <w:p w:rsidR="00A34C98" w:rsidRDefault="00A34C98" w:rsidP="00A34C98">
      <w:pPr>
        <w:spacing w:line="380" w:lineRule="exact"/>
        <w:ind w:firstLineChars="200" w:firstLine="48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各学校按与保安服务公司签订的派驻协议，及时支付聘用经费。</w:t>
      </w:r>
    </w:p>
    <w:p w:rsidR="00A34C98" w:rsidRDefault="00A34C98" w:rsidP="00A34C98">
      <w:pPr>
        <w:spacing w:line="380" w:lineRule="exact"/>
        <w:ind w:firstLineChars="200" w:firstLine="480"/>
        <w:rPr>
          <w:color w:val="000000" w:themeColor="text1"/>
          <w:sz w:val="24"/>
          <w:szCs w:val="24"/>
        </w:rPr>
      </w:pPr>
      <w:r>
        <w:rPr>
          <w:rFonts w:ascii="仿宋_GB2312" w:eastAsia="仿宋_GB2312" w:hAnsi="宋体" w:hint="eastAsia"/>
          <w:color w:val="000000" w:themeColor="text1"/>
          <w:sz w:val="24"/>
          <w:szCs w:val="24"/>
        </w:rPr>
        <w:t>五、本项目合同一年一签，分年度进行项目结算，由学校根据相应管理规程对中标供应</w:t>
      </w:r>
      <w:proofErr w:type="gramStart"/>
      <w:r>
        <w:rPr>
          <w:rFonts w:ascii="仿宋_GB2312" w:eastAsia="仿宋_GB2312" w:hAnsi="宋体" w:hint="eastAsia"/>
          <w:color w:val="000000" w:themeColor="text1"/>
          <w:sz w:val="24"/>
          <w:szCs w:val="24"/>
        </w:rPr>
        <w:t>商服务</w:t>
      </w:r>
      <w:proofErr w:type="gramEnd"/>
      <w:r>
        <w:rPr>
          <w:rFonts w:ascii="仿宋_GB2312" w:eastAsia="仿宋_GB2312" w:hAnsi="宋体" w:hint="eastAsia"/>
          <w:color w:val="000000" w:themeColor="text1"/>
          <w:sz w:val="24"/>
          <w:szCs w:val="24"/>
        </w:rPr>
        <w:t>情况进行量化考核，如考核等效</w:t>
      </w:r>
      <w:r w:rsidRPr="00B27AA9">
        <w:rPr>
          <w:rFonts w:ascii="仿宋_GB2312" w:eastAsia="仿宋_GB2312" w:hAnsi="宋体" w:hint="eastAsia"/>
          <w:color w:val="000000" w:themeColor="text1"/>
          <w:sz w:val="24"/>
          <w:szCs w:val="24"/>
        </w:rPr>
        <w:t>良好</w:t>
      </w:r>
      <w:r w:rsidR="00356176" w:rsidRPr="00B27AA9">
        <w:rPr>
          <w:rFonts w:ascii="仿宋_GB2312" w:eastAsia="仿宋_GB2312" w:hAnsi="宋体" w:hint="eastAsia"/>
          <w:color w:val="000000" w:themeColor="text1"/>
          <w:sz w:val="24"/>
          <w:szCs w:val="24"/>
        </w:rPr>
        <w:t>（B档</w:t>
      </w:r>
      <w:r w:rsidR="00356176" w:rsidRPr="00B27AA9">
        <w:rPr>
          <w:rFonts w:ascii="仿宋_GB2312" w:eastAsia="仿宋_GB2312" w:hAnsi="宋体"/>
          <w:color w:val="000000" w:themeColor="text1"/>
          <w:sz w:val="24"/>
          <w:szCs w:val="24"/>
        </w:rPr>
        <w:t>）</w:t>
      </w:r>
      <w:r>
        <w:rPr>
          <w:rFonts w:ascii="仿宋_GB2312" w:eastAsia="仿宋_GB2312" w:hAnsi="宋体" w:hint="eastAsia"/>
          <w:color w:val="000000" w:themeColor="text1"/>
          <w:sz w:val="24"/>
          <w:szCs w:val="24"/>
        </w:rPr>
        <w:t>以上则可续签一年。</w:t>
      </w:r>
    </w:p>
    <w:p w:rsidR="00AE54EF" w:rsidRPr="00A34C98" w:rsidRDefault="00AE54EF" w:rsidP="00AE54EF">
      <w:pPr>
        <w:pStyle w:val="2"/>
      </w:pPr>
    </w:p>
    <w:p w:rsidR="00AE54EF" w:rsidRDefault="00AE54EF" w:rsidP="00AE54EF">
      <w:pPr>
        <w:pStyle w:val="2"/>
      </w:pPr>
    </w:p>
    <w:p w:rsidR="00AE54EF" w:rsidRDefault="00AE54EF" w:rsidP="00AE54EF">
      <w:pPr>
        <w:pStyle w:val="2"/>
      </w:pPr>
    </w:p>
    <w:p w:rsidR="00AE54EF" w:rsidRDefault="00AE54EF" w:rsidP="00AE54EF">
      <w:pPr>
        <w:pStyle w:val="2"/>
      </w:pPr>
    </w:p>
    <w:p w:rsidR="00AE54EF" w:rsidRDefault="00AE54EF" w:rsidP="00AE54EF">
      <w:pPr>
        <w:pStyle w:val="2"/>
      </w:pPr>
    </w:p>
    <w:p w:rsidR="00AE54EF" w:rsidRDefault="00AE54EF" w:rsidP="00AE54EF">
      <w:pPr>
        <w:pStyle w:val="2"/>
      </w:pPr>
    </w:p>
    <w:p w:rsidR="00AE54EF" w:rsidRDefault="00AE54EF" w:rsidP="00AE54EF">
      <w:pPr>
        <w:pStyle w:val="2"/>
      </w:pPr>
    </w:p>
    <w:p w:rsidR="00AE54EF" w:rsidRDefault="00AE54EF" w:rsidP="00AE54EF">
      <w:pPr>
        <w:pStyle w:val="2"/>
      </w:pPr>
    </w:p>
    <w:p w:rsidR="00AE54EF" w:rsidRDefault="00AE54EF" w:rsidP="00AE54EF">
      <w:pPr>
        <w:pStyle w:val="2"/>
      </w:pPr>
    </w:p>
    <w:p w:rsidR="00AE54EF" w:rsidRDefault="00AE54EF" w:rsidP="00AE54EF">
      <w:pPr>
        <w:pStyle w:val="2"/>
      </w:pPr>
    </w:p>
    <w:p w:rsidR="00AE54EF" w:rsidRDefault="00AE54EF" w:rsidP="00AE54EF">
      <w:pPr>
        <w:pStyle w:val="2"/>
      </w:pPr>
    </w:p>
    <w:p w:rsidR="003C056B" w:rsidRPr="004F72E2" w:rsidRDefault="003C056B" w:rsidP="003C056B">
      <w:pPr>
        <w:pStyle w:val="2"/>
      </w:pPr>
    </w:p>
    <w:p w:rsidR="003C056B" w:rsidRPr="003C056B" w:rsidRDefault="003C056B" w:rsidP="003C056B">
      <w:pPr>
        <w:pStyle w:val="2"/>
      </w:pPr>
    </w:p>
    <w:p w:rsidR="004948E1" w:rsidRDefault="004948E1">
      <w:pPr>
        <w:pStyle w:val="2"/>
        <w:sectPr w:rsidR="004948E1" w:rsidSect="00184472">
          <w:pgSz w:w="11906" w:h="16838"/>
          <w:pgMar w:top="1440" w:right="1800" w:bottom="1440" w:left="1800" w:header="851" w:footer="992" w:gutter="0"/>
          <w:cols w:space="425"/>
          <w:docGrid w:type="lines" w:linePitch="312"/>
        </w:sectPr>
      </w:pPr>
    </w:p>
    <w:p w:rsidR="004948E1" w:rsidRDefault="00DC3E09" w:rsidP="003A0B29">
      <w:pPr>
        <w:pStyle w:val="a6"/>
        <w:spacing w:before="156" w:after="156" w:line="360" w:lineRule="auto"/>
        <w:jc w:val="center"/>
        <w:outlineLvl w:val="0"/>
      </w:pPr>
      <w:r>
        <w:rPr>
          <w:rFonts w:hAnsi="宋体" w:hint="eastAsia"/>
          <w:b/>
          <w:color w:val="000000"/>
          <w:sz w:val="36"/>
          <w:szCs w:val="36"/>
        </w:rPr>
        <w:lastRenderedPageBreak/>
        <w:t xml:space="preserve">第三章  投标人须知 </w:t>
      </w:r>
    </w:p>
    <w:p w:rsidR="004948E1" w:rsidRDefault="00DC3E09" w:rsidP="003A0B29">
      <w:pPr>
        <w:pStyle w:val="2"/>
        <w:ind w:firstLine="600"/>
        <w:jc w:val="center"/>
        <w:rPr>
          <w:rFonts w:ascii="仿宋" w:eastAsia="仿宋_GB2312" w:hAnsi="仿宋"/>
          <w:color w:val="000000"/>
          <w:sz w:val="30"/>
          <w:szCs w:val="30"/>
        </w:rPr>
      </w:pPr>
      <w:r>
        <w:rPr>
          <w:rFonts w:ascii="仿宋" w:eastAsia="仿宋_GB2312" w:hAnsi="仿宋" w:hint="eastAsia"/>
          <w:color w:val="000000"/>
          <w:sz w:val="30"/>
          <w:szCs w:val="30"/>
        </w:rPr>
        <w:t>前附表</w:t>
      </w:r>
    </w:p>
    <w:tbl>
      <w:tblPr>
        <w:tblW w:w="93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tblPr>
      <w:tblGrid>
        <w:gridCol w:w="669"/>
        <w:gridCol w:w="1814"/>
        <w:gridCol w:w="6912"/>
      </w:tblGrid>
      <w:tr w:rsidR="004948E1" w:rsidTr="00AE54EF">
        <w:trPr>
          <w:trHeight w:val="330"/>
          <w:jc w:val="center"/>
        </w:trPr>
        <w:tc>
          <w:tcPr>
            <w:tcW w:w="669" w:type="dxa"/>
            <w:vAlign w:val="center"/>
          </w:tcPr>
          <w:p w:rsidR="004948E1" w:rsidRDefault="00DC3E09">
            <w:pPr>
              <w:spacing w:line="400" w:lineRule="atLeast"/>
              <w:jc w:val="center"/>
              <w:rPr>
                <w:rFonts w:ascii="宋体" w:cs="宋体"/>
                <w:sz w:val="22"/>
              </w:rPr>
            </w:pPr>
            <w:r>
              <w:rPr>
                <w:rFonts w:ascii="宋体" w:cs="宋体" w:hint="eastAsia"/>
                <w:sz w:val="22"/>
              </w:rPr>
              <w:t>序号</w:t>
            </w:r>
          </w:p>
        </w:tc>
        <w:tc>
          <w:tcPr>
            <w:tcW w:w="1814" w:type="dxa"/>
            <w:vAlign w:val="center"/>
          </w:tcPr>
          <w:p w:rsidR="004948E1" w:rsidRDefault="00DC3E09">
            <w:pPr>
              <w:spacing w:line="400" w:lineRule="atLeast"/>
              <w:jc w:val="center"/>
              <w:rPr>
                <w:rFonts w:ascii="宋体" w:cs="宋体"/>
                <w:sz w:val="22"/>
              </w:rPr>
            </w:pPr>
            <w:r>
              <w:rPr>
                <w:rFonts w:ascii="宋体" w:cs="宋体" w:hint="eastAsia"/>
                <w:sz w:val="22"/>
              </w:rPr>
              <w:t>内容</w:t>
            </w:r>
          </w:p>
        </w:tc>
        <w:tc>
          <w:tcPr>
            <w:tcW w:w="6912" w:type="dxa"/>
            <w:vAlign w:val="center"/>
          </w:tcPr>
          <w:p w:rsidR="004948E1" w:rsidRDefault="00DC3E09">
            <w:pPr>
              <w:spacing w:line="400" w:lineRule="atLeast"/>
              <w:jc w:val="center"/>
              <w:rPr>
                <w:rFonts w:ascii="宋体" w:cs="宋体"/>
                <w:sz w:val="22"/>
              </w:rPr>
            </w:pPr>
            <w:r>
              <w:rPr>
                <w:rFonts w:ascii="宋体" w:cs="宋体" w:hint="eastAsia"/>
                <w:sz w:val="22"/>
              </w:rPr>
              <w:t>说明与要求</w:t>
            </w:r>
          </w:p>
        </w:tc>
      </w:tr>
      <w:tr w:rsidR="004948E1" w:rsidTr="00AE54EF">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1</w:t>
            </w:r>
          </w:p>
        </w:tc>
        <w:tc>
          <w:tcPr>
            <w:tcW w:w="1814" w:type="dxa"/>
            <w:vAlign w:val="center"/>
          </w:tcPr>
          <w:p w:rsidR="004948E1" w:rsidRDefault="00DC3E09">
            <w:pPr>
              <w:rPr>
                <w:rFonts w:ascii="宋体" w:cs="宋体"/>
                <w:sz w:val="22"/>
              </w:rPr>
            </w:pPr>
            <w:r>
              <w:rPr>
                <w:rFonts w:ascii="宋体" w:cs="宋体" w:hint="eastAsia"/>
                <w:sz w:val="22"/>
              </w:rPr>
              <w:t>项目名称</w:t>
            </w:r>
          </w:p>
        </w:tc>
        <w:tc>
          <w:tcPr>
            <w:tcW w:w="6912" w:type="dxa"/>
            <w:vAlign w:val="center"/>
          </w:tcPr>
          <w:p w:rsidR="004948E1" w:rsidRDefault="00A34C98">
            <w:pPr>
              <w:rPr>
                <w:rFonts w:ascii="宋体" w:cs="宋体"/>
                <w:sz w:val="22"/>
              </w:rPr>
            </w:pPr>
            <w:r>
              <w:rPr>
                <w:rFonts w:ascii="宋体" w:cs="宋体"/>
                <w:sz w:val="22"/>
              </w:rPr>
              <w:t>金华市教育局学校保安服务</w:t>
            </w:r>
            <w:r w:rsidR="003C056B" w:rsidRPr="003C056B">
              <w:rPr>
                <w:rFonts w:ascii="宋体" w:cs="宋体"/>
                <w:sz w:val="22"/>
              </w:rPr>
              <w:t>项目</w:t>
            </w:r>
          </w:p>
        </w:tc>
      </w:tr>
      <w:tr w:rsidR="004948E1" w:rsidTr="00AE54EF">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2</w:t>
            </w:r>
          </w:p>
        </w:tc>
        <w:tc>
          <w:tcPr>
            <w:tcW w:w="1814" w:type="dxa"/>
            <w:vAlign w:val="center"/>
          </w:tcPr>
          <w:p w:rsidR="004948E1" w:rsidRDefault="00DC3E09">
            <w:pPr>
              <w:rPr>
                <w:rFonts w:ascii="宋体" w:cs="宋体"/>
                <w:sz w:val="22"/>
              </w:rPr>
            </w:pPr>
            <w:r>
              <w:rPr>
                <w:rFonts w:ascii="宋体" w:cs="宋体" w:hint="eastAsia"/>
                <w:sz w:val="22"/>
              </w:rPr>
              <w:t>采购数量及单位</w:t>
            </w:r>
          </w:p>
        </w:tc>
        <w:tc>
          <w:tcPr>
            <w:tcW w:w="6912" w:type="dxa"/>
            <w:vAlign w:val="center"/>
          </w:tcPr>
          <w:p w:rsidR="004948E1" w:rsidRDefault="00DC3E09">
            <w:pPr>
              <w:rPr>
                <w:rFonts w:ascii="宋体" w:cs="宋体"/>
                <w:sz w:val="22"/>
              </w:rPr>
            </w:pPr>
            <w:r>
              <w:rPr>
                <w:rFonts w:ascii="宋体" w:cs="宋体" w:hint="eastAsia"/>
                <w:sz w:val="22"/>
              </w:rPr>
              <w:t>见采购需求</w:t>
            </w:r>
          </w:p>
        </w:tc>
      </w:tr>
      <w:tr w:rsidR="004948E1" w:rsidTr="00AE54EF">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3</w:t>
            </w:r>
          </w:p>
        </w:tc>
        <w:tc>
          <w:tcPr>
            <w:tcW w:w="1814" w:type="dxa"/>
            <w:vAlign w:val="center"/>
          </w:tcPr>
          <w:p w:rsidR="004948E1" w:rsidRDefault="00DC3E09">
            <w:pPr>
              <w:rPr>
                <w:rFonts w:ascii="宋体" w:cs="宋体"/>
                <w:sz w:val="22"/>
              </w:rPr>
            </w:pPr>
            <w:r>
              <w:rPr>
                <w:rFonts w:ascii="宋体" w:cs="宋体" w:hint="eastAsia"/>
                <w:sz w:val="22"/>
              </w:rPr>
              <w:t>资金来源</w:t>
            </w:r>
          </w:p>
        </w:tc>
        <w:tc>
          <w:tcPr>
            <w:tcW w:w="6912" w:type="dxa"/>
            <w:vAlign w:val="center"/>
          </w:tcPr>
          <w:p w:rsidR="004948E1" w:rsidRDefault="00DC3E09">
            <w:pPr>
              <w:rPr>
                <w:rFonts w:ascii="宋体" w:cs="宋体"/>
                <w:sz w:val="22"/>
              </w:rPr>
            </w:pPr>
            <w:r>
              <w:rPr>
                <w:rFonts w:ascii="宋体" w:cs="宋体" w:hint="eastAsia"/>
                <w:sz w:val="22"/>
              </w:rPr>
              <w:t>财政性资金</w:t>
            </w:r>
          </w:p>
        </w:tc>
      </w:tr>
      <w:tr w:rsidR="004948E1" w:rsidTr="00AE54EF">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4</w:t>
            </w:r>
          </w:p>
        </w:tc>
        <w:tc>
          <w:tcPr>
            <w:tcW w:w="1814" w:type="dxa"/>
            <w:vAlign w:val="center"/>
          </w:tcPr>
          <w:p w:rsidR="004948E1" w:rsidRDefault="00DC3E09">
            <w:pPr>
              <w:rPr>
                <w:rFonts w:ascii="宋体" w:cs="宋体"/>
                <w:sz w:val="22"/>
              </w:rPr>
            </w:pPr>
            <w:r>
              <w:rPr>
                <w:rFonts w:ascii="宋体" w:cs="宋体" w:hint="eastAsia"/>
                <w:sz w:val="22"/>
              </w:rPr>
              <w:t>采购方式</w:t>
            </w:r>
          </w:p>
        </w:tc>
        <w:tc>
          <w:tcPr>
            <w:tcW w:w="6912" w:type="dxa"/>
            <w:vAlign w:val="center"/>
          </w:tcPr>
          <w:p w:rsidR="004948E1" w:rsidRDefault="00DC3E09">
            <w:pPr>
              <w:rPr>
                <w:rFonts w:ascii="宋体" w:cs="宋体"/>
                <w:sz w:val="22"/>
              </w:rPr>
            </w:pPr>
            <w:r>
              <w:rPr>
                <w:rFonts w:ascii="宋体" w:cs="宋体" w:hint="eastAsia"/>
                <w:sz w:val="22"/>
              </w:rPr>
              <w:t>公开招标</w:t>
            </w:r>
          </w:p>
        </w:tc>
      </w:tr>
      <w:tr w:rsidR="004948E1" w:rsidTr="00AE54EF">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5</w:t>
            </w:r>
          </w:p>
        </w:tc>
        <w:tc>
          <w:tcPr>
            <w:tcW w:w="1814" w:type="dxa"/>
            <w:vAlign w:val="center"/>
          </w:tcPr>
          <w:p w:rsidR="004948E1" w:rsidRDefault="00DC3E09">
            <w:pPr>
              <w:adjustRightInd w:val="0"/>
              <w:rPr>
                <w:rFonts w:ascii="宋体" w:cs="宋体"/>
                <w:sz w:val="22"/>
              </w:rPr>
            </w:pPr>
            <w:r>
              <w:rPr>
                <w:rFonts w:ascii="宋体" w:cs="宋体" w:hint="eastAsia"/>
                <w:sz w:val="22"/>
              </w:rPr>
              <w:t>采购人</w:t>
            </w:r>
          </w:p>
        </w:tc>
        <w:tc>
          <w:tcPr>
            <w:tcW w:w="6912" w:type="dxa"/>
            <w:vAlign w:val="center"/>
          </w:tcPr>
          <w:p w:rsidR="004948E1" w:rsidRDefault="00DC3E09">
            <w:pPr>
              <w:adjustRightInd w:val="0"/>
              <w:rPr>
                <w:rFonts w:ascii="宋体"/>
                <w:sz w:val="22"/>
              </w:rPr>
            </w:pPr>
            <w:r>
              <w:rPr>
                <w:rFonts w:ascii="宋体" w:hint="eastAsia"/>
                <w:sz w:val="22"/>
              </w:rPr>
              <w:t>名称：</w:t>
            </w:r>
            <w:r w:rsidR="00A34C98">
              <w:rPr>
                <w:rFonts w:ascii="宋体" w:cs="宋体"/>
                <w:sz w:val="22"/>
              </w:rPr>
              <w:t>金华市教育局</w:t>
            </w:r>
          </w:p>
          <w:p w:rsidR="000C09DF" w:rsidRPr="000C09DF" w:rsidRDefault="00DC3E09" w:rsidP="000C09DF">
            <w:pPr>
              <w:adjustRightInd w:val="0"/>
              <w:rPr>
                <w:rFonts w:ascii="宋体"/>
                <w:sz w:val="22"/>
              </w:rPr>
            </w:pPr>
            <w:r>
              <w:rPr>
                <w:rFonts w:ascii="宋体" w:hint="eastAsia"/>
                <w:sz w:val="22"/>
              </w:rPr>
              <w:t>联系人：</w:t>
            </w:r>
            <w:r w:rsidR="008859FF">
              <w:rPr>
                <w:rFonts w:ascii="宋体" w:hint="eastAsia"/>
                <w:sz w:val="22"/>
              </w:rPr>
              <w:t>方</w:t>
            </w:r>
            <w:r w:rsidR="000C09DF">
              <w:rPr>
                <w:rFonts w:ascii="宋体" w:hint="eastAsia"/>
                <w:sz w:val="22"/>
              </w:rPr>
              <w:t>先生</w:t>
            </w:r>
          </w:p>
          <w:p w:rsidR="004948E1" w:rsidRDefault="00DC3E09" w:rsidP="008859FF">
            <w:pPr>
              <w:adjustRightInd w:val="0"/>
              <w:rPr>
                <w:rFonts w:ascii="宋体" w:cs="宋体"/>
                <w:sz w:val="22"/>
              </w:rPr>
            </w:pPr>
            <w:r>
              <w:rPr>
                <w:rFonts w:ascii="宋体" w:hint="eastAsia"/>
                <w:sz w:val="22"/>
              </w:rPr>
              <w:t>电话：</w:t>
            </w:r>
            <w:r w:rsidR="000C09DF">
              <w:rPr>
                <w:rFonts w:ascii="宋体" w:hint="eastAsia"/>
                <w:sz w:val="22"/>
              </w:rPr>
              <w:t>0579-</w:t>
            </w:r>
            <w:r w:rsidR="008859FF">
              <w:rPr>
                <w:rFonts w:ascii="宋体" w:hint="eastAsia"/>
                <w:sz w:val="22"/>
              </w:rPr>
              <w:t>82057700</w:t>
            </w:r>
          </w:p>
        </w:tc>
      </w:tr>
      <w:tr w:rsidR="004948E1" w:rsidTr="00AE54EF">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6</w:t>
            </w:r>
          </w:p>
        </w:tc>
        <w:tc>
          <w:tcPr>
            <w:tcW w:w="1814" w:type="dxa"/>
            <w:vAlign w:val="center"/>
          </w:tcPr>
          <w:p w:rsidR="004948E1" w:rsidRDefault="00DC3E09">
            <w:pPr>
              <w:rPr>
                <w:rFonts w:ascii="宋体" w:cs="宋体"/>
                <w:sz w:val="22"/>
              </w:rPr>
            </w:pPr>
            <w:r>
              <w:rPr>
                <w:rFonts w:ascii="宋体" w:cs="宋体" w:hint="eastAsia"/>
                <w:sz w:val="22"/>
              </w:rPr>
              <w:t>采购机构</w:t>
            </w:r>
          </w:p>
        </w:tc>
        <w:tc>
          <w:tcPr>
            <w:tcW w:w="6912" w:type="dxa"/>
            <w:vAlign w:val="center"/>
          </w:tcPr>
          <w:p w:rsidR="004948E1" w:rsidRDefault="00DC3E09">
            <w:pPr>
              <w:adjustRightInd w:val="0"/>
              <w:rPr>
                <w:rFonts w:ascii="宋体" w:cs="宋体"/>
                <w:sz w:val="22"/>
              </w:rPr>
            </w:pPr>
            <w:r>
              <w:rPr>
                <w:rFonts w:ascii="宋体" w:cs="宋体" w:hint="eastAsia"/>
                <w:sz w:val="22"/>
              </w:rPr>
              <w:t>名称：</w:t>
            </w:r>
            <w:r w:rsidR="003C056B">
              <w:rPr>
                <w:rFonts w:ascii="宋体" w:cs="宋体" w:hint="eastAsia"/>
                <w:sz w:val="22"/>
              </w:rPr>
              <w:t>金华市政府采购中心</w:t>
            </w:r>
          </w:p>
          <w:p w:rsidR="004948E1" w:rsidRDefault="00DC3E09">
            <w:pPr>
              <w:adjustRightInd w:val="0"/>
              <w:rPr>
                <w:rFonts w:ascii="宋体" w:cs="宋体"/>
                <w:sz w:val="22"/>
              </w:rPr>
            </w:pPr>
            <w:r>
              <w:rPr>
                <w:rFonts w:ascii="宋体" w:cs="宋体" w:hint="eastAsia"/>
                <w:sz w:val="22"/>
              </w:rPr>
              <w:t>项目负责人：</w:t>
            </w:r>
            <w:r w:rsidR="003C056B">
              <w:rPr>
                <w:rFonts w:ascii="宋体" w:cs="宋体" w:hint="eastAsia"/>
                <w:sz w:val="22"/>
              </w:rPr>
              <w:t>史先生</w:t>
            </w:r>
          </w:p>
          <w:p w:rsidR="004948E1" w:rsidRDefault="00DC3E09">
            <w:pPr>
              <w:adjustRightInd w:val="0"/>
              <w:rPr>
                <w:rFonts w:ascii="宋体" w:cs="宋体"/>
                <w:sz w:val="22"/>
              </w:rPr>
            </w:pPr>
            <w:r>
              <w:rPr>
                <w:rFonts w:ascii="宋体" w:cs="宋体" w:hint="eastAsia"/>
                <w:sz w:val="22"/>
              </w:rPr>
              <w:t>联系电话：</w:t>
            </w:r>
            <w:r w:rsidR="003C056B">
              <w:rPr>
                <w:rFonts w:ascii="宋体" w:cs="宋体" w:hint="eastAsia"/>
                <w:sz w:val="22"/>
              </w:rPr>
              <w:t>0579-82257929</w:t>
            </w:r>
          </w:p>
        </w:tc>
      </w:tr>
      <w:tr w:rsidR="004948E1" w:rsidTr="00AE54EF">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7</w:t>
            </w:r>
          </w:p>
        </w:tc>
        <w:tc>
          <w:tcPr>
            <w:tcW w:w="1814" w:type="dxa"/>
            <w:vAlign w:val="center"/>
          </w:tcPr>
          <w:p w:rsidR="004948E1" w:rsidRDefault="00DC3E09">
            <w:pPr>
              <w:rPr>
                <w:rFonts w:ascii="宋体" w:cs="宋体"/>
                <w:sz w:val="22"/>
              </w:rPr>
            </w:pPr>
            <w:r>
              <w:rPr>
                <w:rFonts w:ascii="宋体" w:cs="宋体" w:hint="eastAsia"/>
                <w:sz w:val="22"/>
              </w:rPr>
              <w:t>招标内容</w:t>
            </w:r>
          </w:p>
        </w:tc>
        <w:tc>
          <w:tcPr>
            <w:tcW w:w="6912" w:type="dxa"/>
            <w:vAlign w:val="center"/>
          </w:tcPr>
          <w:p w:rsidR="004948E1" w:rsidRDefault="00DC3E09">
            <w:pPr>
              <w:adjustRightInd w:val="0"/>
              <w:rPr>
                <w:rFonts w:ascii="宋体" w:cs="宋体"/>
                <w:sz w:val="22"/>
              </w:rPr>
            </w:pPr>
            <w:r>
              <w:rPr>
                <w:rFonts w:ascii="宋体" w:cs="宋体" w:hint="eastAsia"/>
                <w:sz w:val="22"/>
              </w:rPr>
              <w:t>具体内容见招标文件。</w:t>
            </w:r>
          </w:p>
        </w:tc>
      </w:tr>
      <w:tr w:rsidR="004948E1" w:rsidTr="00AE54EF">
        <w:trPr>
          <w:trHeight w:val="330"/>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8</w:t>
            </w:r>
          </w:p>
        </w:tc>
        <w:tc>
          <w:tcPr>
            <w:tcW w:w="1814" w:type="dxa"/>
            <w:vAlign w:val="center"/>
          </w:tcPr>
          <w:p w:rsidR="004948E1" w:rsidRDefault="00DC3E09">
            <w:pPr>
              <w:rPr>
                <w:rFonts w:ascii="宋体" w:cs="宋体"/>
                <w:sz w:val="22"/>
              </w:rPr>
            </w:pPr>
            <w:r>
              <w:rPr>
                <w:rFonts w:ascii="宋体" w:cs="宋体" w:hint="eastAsia"/>
                <w:sz w:val="22"/>
              </w:rPr>
              <w:t>评标办法</w:t>
            </w:r>
          </w:p>
        </w:tc>
        <w:tc>
          <w:tcPr>
            <w:tcW w:w="6912" w:type="dxa"/>
            <w:vAlign w:val="center"/>
          </w:tcPr>
          <w:p w:rsidR="004948E1" w:rsidRDefault="00DC3E09">
            <w:pPr>
              <w:adjustRightInd w:val="0"/>
              <w:rPr>
                <w:rFonts w:ascii="宋体" w:cs="宋体"/>
                <w:sz w:val="22"/>
              </w:rPr>
            </w:pPr>
            <w:r>
              <w:rPr>
                <w:rFonts w:ascii="宋体" w:cs="宋体" w:hint="eastAsia"/>
                <w:sz w:val="22"/>
              </w:rPr>
              <w:t>综合评分法</w:t>
            </w:r>
          </w:p>
        </w:tc>
      </w:tr>
      <w:tr w:rsidR="004948E1" w:rsidTr="00AE54EF">
        <w:trPr>
          <w:trHeight w:val="52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9</w:t>
            </w:r>
          </w:p>
        </w:tc>
        <w:tc>
          <w:tcPr>
            <w:tcW w:w="1814" w:type="dxa"/>
            <w:vAlign w:val="center"/>
          </w:tcPr>
          <w:p w:rsidR="004948E1" w:rsidRDefault="00DC3E09">
            <w:pPr>
              <w:rPr>
                <w:rFonts w:ascii="宋体" w:cs="宋体"/>
                <w:sz w:val="22"/>
              </w:rPr>
            </w:pPr>
            <w:r>
              <w:rPr>
                <w:rFonts w:ascii="宋体" w:cs="宋体" w:hint="eastAsia"/>
                <w:sz w:val="22"/>
              </w:rPr>
              <w:t>投标供应商</w:t>
            </w:r>
          </w:p>
          <w:p w:rsidR="004948E1" w:rsidRDefault="00DC3E09">
            <w:pPr>
              <w:rPr>
                <w:rFonts w:ascii="宋体" w:cs="宋体"/>
                <w:sz w:val="22"/>
              </w:rPr>
            </w:pPr>
            <w:r>
              <w:rPr>
                <w:rFonts w:ascii="宋体" w:cs="宋体" w:hint="eastAsia"/>
                <w:sz w:val="22"/>
              </w:rPr>
              <w:t>资格要求</w:t>
            </w:r>
          </w:p>
        </w:tc>
        <w:tc>
          <w:tcPr>
            <w:tcW w:w="6912" w:type="dxa"/>
            <w:vAlign w:val="center"/>
          </w:tcPr>
          <w:p w:rsidR="004948E1" w:rsidRDefault="00DC3E09">
            <w:pPr>
              <w:adjustRightInd w:val="0"/>
              <w:rPr>
                <w:rFonts w:ascii="宋体" w:cs="宋体"/>
                <w:kern w:val="28"/>
                <w:sz w:val="22"/>
              </w:rPr>
            </w:pPr>
            <w:r>
              <w:rPr>
                <w:rFonts w:ascii="宋体" w:cs="宋体" w:hint="eastAsia"/>
                <w:sz w:val="22"/>
              </w:rPr>
              <w:t>见第一章采购公告</w:t>
            </w:r>
          </w:p>
        </w:tc>
      </w:tr>
      <w:tr w:rsidR="004948E1" w:rsidTr="00AE54EF">
        <w:trPr>
          <w:trHeight w:val="52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10</w:t>
            </w:r>
          </w:p>
        </w:tc>
        <w:tc>
          <w:tcPr>
            <w:tcW w:w="1814" w:type="dxa"/>
            <w:vAlign w:val="center"/>
          </w:tcPr>
          <w:p w:rsidR="004948E1" w:rsidRDefault="00DC3E09">
            <w:pPr>
              <w:adjustRightInd w:val="0"/>
              <w:rPr>
                <w:rFonts w:ascii="宋体" w:cs="宋体"/>
                <w:sz w:val="22"/>
              </w:rPr>
            </w:pPr>
            <w:r>
              <w:rPr>
                <w:rFonts w:ascii="宋体" w:cs="宋体" w:hint="eastAsia"/>
                <w:sz w:val="22"/>
              </w:rPr>
              <w:t>是否接受联合体投标</w:t>
            </w:r>
          </w:p>
        </w:tc>
        <w:tc>
          <w:tcPr>
            <w:tcW w:w="6912" w:type="dxa"/>
            <w:vAlign w:val="center"/>
          </w:tcPr>
          <w:p w:rsidR="004948E1" w:rsidRDefault="00BD2CD7">
            <w:pPr>
              <w:adjustRightInd w:val="0"/>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不接受</w:t>
            </w:r>
          </w:p>
          <w:p w:rsidR="004948E1" w:rsidRDefault="00DC3E09">
            <w:pPr>
              <w:adjustRightInd w:val="0"/>
              <w:rPr>
                <w:rFonts w:ascii="宋体" w:cs="宋体"/>
                <w:sz w:val="22"/>
              </w:rPr>
            </w:pPr>
            <w:r>
              <w:rPr>
                <w:rFonts w:ascii="宋体" w:cs="宋体" w:hint="eastAsia"/>
                <w:sz w:val="22"/>
              </w:rPr>
              <w:t>□接受</w:t>
            </w:r>
          </w:p>
        </w:tc>
      </w:tr>
      <w:tr w:rsidR="004948E1" w:rsidTr="00AE54EF">
        <w:trPr>
          <w:trHeight w:val="52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11</w:t>
            </w:r>
          </w:p>
        </w:tc>
        <w:tc>
          <w:tcPr>
            <w:tcW w:w="1814" w:type="dxa"/>
            <w:vAlign w:val="center"/>
          </w:tcPr>
          <w:p w:rsidR="004948E1" w:rsidRDefault="00DC3E09">
            <w:pPr>
              <w:adjustRightInd w:val="0"/>
              <w:rPr>
                <w:rFonts w:ascii="宋体" w:cs="宋体"/>
                <w:sz w:val="22"/>
              </w:rPr>
            </w:pPr>
            <w:r>
              <w:rPr>
                <w:rFonts w:ascii="宋体" w:cs="宋体" w:hint="eastAsia"/>
                <w:sz w:val="22"/>
              </w:rPr>
              <w:t>踏勘现场</w:t>
            </w:r>
          </w:p>
        </w:tc>
        <w:tc>
          <w:tcPr>
            <w:tcW w:w="6912" w:type="dxa"/>
            <w:vAlign w:val="center"/>
          </w:tcPr>
          <w:p w:rsidR="004948E1" w:rsidRDefault="00BD2CD7">
            <w:pPr>
              <w:adjustRightInd w:val="0"/>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不组织</w:t>
            </w:r>
          </w:p>
          <w:p w:rsidR="004948E1" w:rsidRDefault="00DC3E09">
            <w:pPr>
              <w:adjustRightInd w:val="0"/>
              <w:rPr>
                <w:rFonts w:ascii="宋体" w:cs="宋体"/>
                <w:sz w:val="22"/>
              </w:rPr>
            </w:pPr>
            <w:r>
              <w:rPr>
                <w:rFonts w:ascii="宋体" w:cs="宋体" w:hint="eastAsia"/>
                <w:sz w:val="22"/>
              </w:rPr>
              <w:t xml:space="preserve">□组织   </w:t>
            </w:r>
          </w:p>
        </w:tc>
      </w:tr>
      <w:tr w:rsidR="004948E1" w:rsidTr="00AE54EF">
        <w:trPr>
          <w:trHeight w:val="52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12</w:t>
            </w:r>
          </w:p>
        </w:tc>
        <w:tc>
          <w:tcPr>
            <w:tcW w:w="1814" w:type="dxa"/>
            <w:vAlign w:val="center"/>
          </w:tcPr>
          <w:p w:rsidR="004948E1" w:rsidRDefault="00DC3E09">
            <w:pPr>
              <w:adjustRightInd w:val="0"/>
              <w:rPr>
                <w:rFonts w:ascii="宋体" w:cs="宋体"/>
                <w:sz w:val="22"/>
              </w:rPr>
            </w:pPr>
            <w:r>
              <w:rPr>
                <w:rFonts w:ascii="宋体" w:cs="宋体" w:hint="eastAsia"/>
                <w:sz w:val="22"/>
              </w:rPr>
              <w:t>是否允许递交备选投标方案</w:t>
            </w:r>
          </w:p>
        </w:tc>
        <w:tc>
          <w:tcPr>
            <w:tcW w:w="6912" w:type="dxa"/>
            <w:vAlign w:val="center"/>
          </w:tcPr>
          <w:p w:rsidR="004948E1" w:rsidRDefault="00BD2CD7">
            <w:pPr>
              <w:adjustRightInd w:val="0"/>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 xml:space="preserve"> 不允许</w:t>
            </w:r>
          </w:p>
          <w:p w:rsidR="004948E1" w:rsidRDefault="00DC3E09">
            <w:pPr>
              <w:adjustRightInd w:val="0"/>
              <w:rPr>
                <w:rFonts w:ascii="宋体" w:cs="宋体"/>
                <w:sz w:val="22"/>
              </w:rPr>
            </w:pPr>
            <w:r>
              <w:rPr>
                <w:rFonts w:ascii="宋体" w:cs="宋体" w:hint="eastAsia"/>
                <w:sz w:val="22"/>
              </w:rPr>
              <w:t>□ 允许</w:t>
            </w:r>
          </w:p>
        </w:tc>
      </w:tr>
      <w:tr w:rsidR="004948E1" w:rsidTr="00AE54EF">
        <w:trPr>
          <w:trHeight w:val="191"/>
          <w:jc w:val="center"/>
        </w:trPr>
        <w:tc>
          <w:tcPr>
            <w:tcW w:w="669" w:type="dxa"/>
            <w:vAlign w:val="center"/>
          </w:tcPr>
          <w:p w:rsidR="004948E1" w:rsidRDefault="00DC3E09">
            <w:pPr>
              <w:autoSpaceDE w:val="0"/>
              <w:autoSpaceDN w:val="0"/>
              <w:adjustRightInd w:val="0"/>
              <w:snapToGrid w:val="0"/>
              <w:spacing w:line="430" w:lineRule="atLeast"/>
              <w:jc w:val="center"/>
              <w:rPr>
                <w:rFonts w:ascii="宋体" w:cs="宋体"/>
                <w:sz w:val="22"/>
              </w:rPr>
            </w:pPr>
            <w:r>
              <w:rPr>
                <w:rFonts w:ascii="宋体" w:cs="宋体" w:hint="eastAsia"/>
                <w:sz w:val="22"/>
              </w:rPr>
              <w:t>13</w:t>
            </w:r>
          </w:p>
        </w:tc>
        <w:tc>
          <w:tcPr>
            <w:tcW w:w="1814" w:type="dxa"/>
            <w:vAlign w:val="center"/>
          </w:tcPr>
          <w:p w:rsidR="004948E1" w:rsidRDefault="00DC3E09">
            <w:pPr>
              <w:adjustRightInd w:val="0"/>
              <w:rPr>
                <w:rFonts w:ascii="宋体" w:cs="宋体"/>
                <w:sz w:val="22"/>
              </w:rPr>
            </w:pPr>
            <w:r>
              <w:rPr>
                <w:rFonts w:ascii="宋体" w:cs="宋体" w:hint="eastAsia"/>
                <w:sz w:val="22"/>
              </w:rPr>
              <w:t>投标货币</w:t>
            </w:r>
          </w:p>
        </w:tc>
        <w:tc>
          <w:tcPr>
            <w:tcW w:w="6912" w:type="dxa"/>
            <w:vAlign w:val="center"/>
          </w:tcPr>
          <w:p w:rsidR="004948E1" w:rsidRDefault="00DC3E09">
            <w:pPr>
              <w:adjustRightInd w:val="0"/>
              <w:rPr>
                <w:rFonts w:ascii="宋体" w:cs="宋体"/>
                <w:sz w:val="22"/>
              </w:rPr>
            </w:pPr>
            <w:r>
              <w:rPr>
                <w:rFonts w:ascii="宋体" w:cs="宋体" w:hint="eastAsia"/>
                <w:sz w:val="22"/>
              </w:rPr>
              <w:t>人民币</w:t>
            </w:r>
          </w:p>
        </w:tc>
      </w:tr>
      <w:tr w:rsidR="004948E1" w:rsidTr="00AE54EF">
        <w:trPr>
          <w:trHeight w:val="42"/>
          <w:jc w:val="center"/>
        </w:trPr>
        <w:tc>
          <w:tcPr>
            <w:tcW w:w="669" w:type="dxa"/>
            <w:vAlign w:val="center"/>
          </w:tcPr>
          <w:p w:rsidR="004948E1" w:rsidRDefault="00DC3E09">
            <w:pPr>
              <w:autoSpaceDE w:val="0"/>
              <w:autoSpaceDN w:val="0"/>
              <w:adjustRightInd w:val="0"/>
              <w:snapToGrid w:val="0"/>
              <w:spacing w:line="300" w:lineRule="exact"/>
              <w:jc w:val="center"/>
              <w:rPr>
                <w:rFonts w:ascii="宋体" w:cs="宋体"/>
                <w:sz w:val="22"/>
              </w:rPr>
            </w:pPr>
            <w:r>
              <w:rPr>
                <w:rFonts w:ascii="宋体" w:cs="宋体" w:hint="eastAsia"/>
                <w:sz w:val="22"/>
              </w:rPr>
              <w:t>14</w:t>
            </w:r>
          </w:p>
        </w:tc>
        <w:tc>
          <w:tcPr>
            <w:tcW w:w="1814" w:type="dxa"/>
            <w:vAlign w:val="center"/>
          </w:tcPr>
          <w:p w:rsidR="004948E1" w:rsidRDefault="00DC3E09">
            <w:pPr>
              <w:adjustRightInd w:val="0"/>
              <w:spacing w:line="300" w:lineRule="exact"/>
              <w:rPr>
                <w:rFonts w:ascii="宋体" w:cs="宋体"/>
                <w:sz w:val="22"/>
              </w:rPr>
            </w:pPr>
            <w:r>
              <w:rPr>
                <w:rFonts w:ascii="宋体" w:cs="宋体" w:hint="eastAsia"/>
                <w:sz w:val="22"/>
              </w:rPr>
              <w:t>投标语言</w:t>
            </w:r>
          </w:p>
        </w:tc>
        <w:tc>
          <w:tcPr>
            <w:tcW w:w="6912" w:type="dxa"/>
            <w:vAlign w:val="center"/>
          </w:tcPr>
          <w:p w:rsidR="004948E1" w:rsidRDefault="00DC3E09">
            <w:pPr>
              <w:adjustRightInd w:val="0"/>
              <w:spacing w:line="300" w:lineRule="exact"/>
              <w:rPr>
                <w:rFonts w:ascii="宋体" w:cs="宋体"/>
                <w:sz w:val="22"/>
              </w:rPr>
            </w:pPr>
            <w:r>
              <w:rPr>
                <w:rFonts w:ascii="宋体" w:cs="宋体" w:hint="eastAsia"/>
                <w:sz w:val="22"/>
              </w:rPr>
              <w:t>中文</w:t>
            </w:r>
          </w:p>
        </w:tc>
      </w:tr>
      <w:tr w:rsidR="004948E1" w:rsidTr="00AE54EF">
        <w:trPr>
          <w:trHeight w:val="326"/>
          <w:jc w:val="center"/>
        </w:trPr>
        <w:tc>
          <w:tcPr>
            <w:tcW w:w="669" w:type="dxa"/>
            <w:vAlign w:val="center"/>
          </w:tcPr>
          <w:p w:rsidR="004948E1" w:rsidRDefault="00DC3E09">
            <w:pPr>
              <w:autoSpaceDE w:val="0"/>
              <w:autoSpaceDN w:val="0"/>
              <w:adjustRightInd w:val="0"/>
              <w:snapToGrid w:val="0"/>
              <w:spacing w:line="300" w:lineRule="exact"/>
              <w:jc w:val="center"/>
              <w:rPr>
                <w:rFonts w:ascii="宋体" w:cs="宋体"/>
                <w:sz w:val="22"/>
              </w:rPr>
            </w:pPr>
            <w:r>
              <w:rPr>
                <w:rFonts w:ascii="宋体" w:cs="宋体" w:hint="eastAsia"/>
                <w:sz w:val="22"/>
              </w:rPr>
              <w:t>15</w:t>
            </w:r>
          </w:p>
        </w:tc>
        <w:tc>
          <w:tcPr>
            <w:tcW w:w="1814" w:type="dxa"/>
            <w:vAlign w:val="center"/>
          </w:tcPr>
          <w:p w:rsidR="004948E1" w:rsidRDefault="00DC3E09">
            <w:pPr>
              <w:spacing w:line="300" w:lineRule="exact"/>
              <w:rPr>
                <w:rFonts w:ascii="宋体" w:cs="宋体"/>
                <w:sz w:val="22"/>
              </w:rPr>
            </w:pPr>
            <w:r>
              <w:rPr>
                <w:rFonts w:ascii="宋体" w:cs="宋体" w:hint="eastAsia"/>
                <w:sz w:val="22"/>
              </w:rPr>
              <w:t>投标有效期</w:t>
            </w:r>
          </w:p>
        </w:tc>
        <w:tc>
          <w:tcPr>
            <w:tcW w:w="6912" w:type="dxa"/>
            <w:vAlign w:val="center"/>
          </w:tcPr>
          <w:p w:rsidR="004948E1" w:rsidRDefault="00DC3E09">
            <w:pPr>
              <w:spacing w:line="300" w:lineRule="exact"/>
              <w:rPr>
                <w:rFonts w:ascii="宋体" w:cs="宋体"/>
                <w:sz w:val="22"/>
              </w:rPr>
            </w:pPr>
            <w:r>
              <w:rPr>
                <w:rFonts w:ascii="宋体" w:cs="宋体" w:hint="eastAsia"/>
                <w:sz w:val="22"/>
              </w:rPr>
              <w:t>提交投标文件截止时间起90天内。</w:t>
            </w:r>
          </w:p>
        </w:tc>
      </w:tr>
      <w:tr w:rsidR="004948E1" w:rsidTr="00AE54EF">
        <w:trPr>
          <w:trHeight w:val="326"/>
          <w:jc w:val="center"/>
        </w:trPr>
        <w:tc>
          <w:tcPr>
            <w:tcW w:w="669" w:type="dxa"/>
            <w:vAlign w:val="center"/>
          </w:tcPr>
          <w:p w:rsidR="004948E1" w:rsidRDefault="00DC3E09">
            <w:pPr>
              <w:autoSpaceDE w:val="0"/>
              <w:autoSpaceDN w:val="0"/>
              <w:adjustRightInd w:val="0"/>
              <w:snapToGrid w:val="0"/>
              <w:spacing w:line="300" w:lineRule="exact"/>
              <w:jc w:val="center"/>
              <w:rPr>
                <w:rFonts w:ascii="宋体" w:cs="宋体"/>
                <w:sz w:val="22"/>
                <w:lang w:val="zh-CN"/>
              </w:rPr>
            </w:pPr>
            <w:r>
              <w:rPr>
                <w:rFonts w:ascii="宋体" w:cs="宋体" w:hint="eastAsia"/>
                <w:sz w:val="22"/>
                <w:lang w:val="zh-CN"/>
              </w:rPr>
              <w:t>1</w:t>
            </w:r>
            <w:r>
              <w:rPr>
                <w:rFonts w:ascii="宋体" w:cs="宋体" w:hint="eastAsia"/>
                <w:sz w:val="22"/>
              </w:rPr>
              <w:t>6</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投标文件的形式</w:t>
            </w:r>
          </w:p>
        </w:tc>
        <w:tc>
          <w:tcPr>
            <w:tcW w:w="6912" w:type="dxa"/>
            <w:vAlign w:val="center"/>
          </w:tcPr>
          <w:p w:rsidR="004948E1" w:rsidRDefault="00DC3E09">
            <w:pPr>
              <w:spacing w:line="300" w:lineRule="exact"/>
              <w:rPr>
                <w:rFonts w:ascii="宋体"/>
                <w:snapToGrid w:val="0"/>
                <w:sz w:val="22"/>
              </w:rPr>
            </w:pPr>
            <w:r>
              <w:rPr>
                <w:rFonts w:ascii="宋体" w:hint="eastAsia"/>
                <w:snapToGrid w:val="0"/>
                <w:sz w:val="22"/>
              </w:rPr>
              <w:t>投标供应商应准备电子投标文件。</w:t>
            </w:r>
          </w:p>
          <w:p w:rsidR="004948E1" w:rsidRDefault="00DC3E09">
            <w:pPr>
              <w:spacing w:line="300" w:lineRule="exact"/>
              <w:rPr>
                <w:rFonts w:ascii="宋体"/>
                <w:snapToGrid w:val="0"/>
                <w:sz w:val="22"/>
              </w:rPr>
            </w:pPr>
            <w:r>
              <w:rPr>
                <w:rFonts w:ascii="宋体" w:hint="eastAsia"/>
                <w:snapToGrid w:val="0"/>
                <w:sz w:val="22"/>
              </w:rPr>
              <w:t>电子投标文件是指通过“政</w:t>
            </w:r>
            <w:proofErr w:type="gramStart"/>
            <w:r>
              <w:rPr>
                <w:rFonts w:ascii="宋体" w:hint="eastAsia"/>
                <w:snapToGrid w:val="0"/>
                <w:sz w:val="22"/>
              </w:rPr>
              <w:t>采云</w:t>
            </w:r>
            <w:proofErr w:type="gramEnd"/>
            <w:r>
              <w:rPr>
                <w:rFonts w:ascii="宋体" w:hint="eastAsia"/>
                <w:snapToGrid w:val="0"/>
                <w:sz w:val="22"/>
              </w:rPr>
              <w:t>电子交易客户端”完成投标文件编制</w:t>
            </w:r>
            <w:r>
              <w:rPr>
                <w:rFonts w:ascii="宋体" w:hint="eastAsia"/>
                <w:snapToGrid w:val="0"/>
                <w:sz w:val="22"/>
              </w:rPr>
              <w:lastRenderedPageBreak/>
              <w:t>后生成并加密的数据电文形式的电子加密投标文件。</w:t>
            </w:r>
          </w:p>
        </w:tc>
      </w:tr>
      <w:tr w:rsidR="004948E1" w:rsidTr="00AE54EF">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lastRenderedPageBreak/>
              <w:t>17</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投标文件的编制</w:t>
            </w:r>
          </w:p>
        </w:tc>
        <w:tc>
          <w:tcPr>
            <w:tcW w:w="6912" w:type="dxa"/>
            <w:vAlign w:val="center"/>
          </w:tcPr>
          <w:p w:rsidR="004948E1" w:rsidRDefault="00DC3E09">
            <w:pPr>
              <w:spacing w:line="300" w:lineRule="exact"/>
              <w:rPr>
                <w:rFonts w:ascii="宋体"/>
                <w:snapToGrid w:val="0"/>
                <w:sz w:val="22"/>
              </w:rPr>
            </w:pPr>
            <w:r>
              <w:rPr>
                <w:rFonts w:ascii="宋体" w:hint="eastAsia"/>
                <w:snapToGrid w:val="0"/>
                <w:sz w:val="22"/>
              </w:rPr>
              <w:t>供应商应先安装“政</w:t>
            </w:r>
            <w:proofErr w:type="gramStart"/>
            <w:r>
              <w:rPr>
                <w:rFonts w:ascii="宋体" w:hint="eastAsia"/>
                <w:snapToGrid w:val="0"/>
                <w:sz w:val="22"/>
              </w:rPr>
              <w:t>采云</w:t>
            </w:r>
            <w:proofErr w:type="gramEnd"/>
            <w:r>
              <w:rPr>
                <w:rFonts w:ascii="宋体" w:hint="eastAsia"/>
                <w:snapToGrid w:val="0"/>
                <w:sz w:val="22"/>
              </w:rPr>
              <w:t>电子交易客户端”，并按照本招标文件和“政府采购云平台”的要求，通过“政</w:t>
            </w:r>
            <w:proofErr w:type="gramStart"/>
            <w:r>
              <w:rPr>
                <w:rFonts w:ascii="宋体" w:hint="eastAsia"/>
                <w:snapToGrid w:val="0"/>
                <w:sz w:val="22"/>
              </w:rPr>
              <w:t>采云</w:t>
            </w:r>
            <w:proofErr w:type="gramEnd"/>
            <w:r>
              <w:rPr>
                <w:rFonts w:ascii="宋体" w:hint="eastAsia"/>
                <w:snapToGrid w:val="0"/>
                <w:sz w:val="22"/>
              </w:rPr>
              <w:t>电子交易客户端”编制并加密投标文件。</w:t>
            </w:r>
          </w:p>
        </w:tc>
      </w:tr>
      <w:tr w:rsidR="004948E1" w:rsidTr="00AE54EF">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18</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投标文件组成</w:t>
            </w:r>
          </w:p>
        </w:tc>
        <w:tc>
          <w:tcPr>
            <w:tcW w:w="6912" w:type="dxa"/>
            <w:vAlign w:val="center"/>
          </w:tcPr>
          <w:p w:rsidR="004948E1" w:rsidRDefault="00DC3E09">
            <w:pPr>
              <w:spacing w:line="300" w:lineRule="exact"/>
              <w:rPr>
                <w:rFonts w:ascii="宋体"/>
                <w:snapToGrid w:val="0"/>
                <w:sz w:val="22"/>
              </w:rPr>
            </w:pPr>
            <w:r>
              <w:rPr>
                <w:rFonts w:ascii="宋体" w:hint="eastAsia"/>
                <w:bCs/>
                <w:snapToGrid w:val="0"/>
                <w:sz w:val="22"/>
              </w:rPr>
              <w:t>由“资格文件”、“报价文件”和“商务技术文件”三个部分组成。</w:t>
            </w:r>
          </w:p>
        </w:tc>
      </w:tr>
      <w:tr w:rsidR="004948E1" w:rsidTr="00AE54EF">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19</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投标文件的盖章</w:t>
            </w:r>
          </w:p>
        </w:tc>
        <w:tc>
          <w:tcPr>
            <w:tcW w:w="6912" w:type="dxa"/>
            <w:vAlign w:val="center"/>
          </w:tcPr>
          <w:p w:rsidR="004948E1" w:rsidRDefault="00DC3E09">
            <w:pPr>
              <w:spacing w:line="300" w:lineRule="exact"/>
              <w:rPr>
                <w:rFonts w:ascii="宋体"/>
                <w:snapToGrid w:val="0"/>
                <w:sz w:val="22"/>
              </w:rPr>
            </w:pPr>
            <w:r>
              <w:rPr>
                <w:rFonts w:ascii="宋体" w:hint="eastAsia"/>
                <w:snapToGrid w:val="0"/>
                <w:sz w:val="22"/>
              </w:rPr>
              <w:t>投标文件中所涉及的加盖公章均采用CA电子签章。</w:t>
            </w:r>
          </w:p>
        </w:tc>
      </w:tr>
      <w:tr w:rsidR="004948E1" w:rsidTr="00AE54EF">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20</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法定代表人或其授权代表签字或盖章</w:t>
            </w:r>
          </w:p>
        </w:tc>
        <w:tc>
          <w:tcPr>
            <w:tcW w:w="6912" w:type="dxa"/>
            <w:vAlign w:val="center"/>
          </w:tcPr>
          <w:p w:rsidR="004948E1" w:rsidRDefault="00DC3E09">
            <w:pPr>
              <w:spacing w:line="300" w:lineRule="exact"/>
              <w:rPr>
                <w:rFonts w:ascii="宋体"/>
                <w:snapToGrid w:val="0"/>
                <w:sz w:val="22"/>
              </w:rPr>
            </w:pPr>
            <w:r>
              <w:rPr>
                <w:rFonts w:ascii="宋体" w:hint="eastAsia"/>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rsidR="004948E1" w:rsidTr="00AE54EF">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21</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投标文件份数</w:t>
            </w:r>
          </w:p>
        </w:tc>
        <w:tc>
          <w:tcPr>
            <w:tcW w:w="6912" w:type="dxa"/>
            <w:vAlign w:val="center"/>
          </w:tcPr>
          <w:p w:rsidR="004948E1" w:rsidRDefault="00DC3E09">
            <w:pPr>
              <w:spacing w:line="300" w:lineRule="exact"/>
              <w:rPr>
                <w:rFonts w:ascii="宋体"/>
                <w:snapToGrid w:val="0"/>
                <w:sz w:val="22"/>
              </w:rPr>
            </w:pPr>
            <w:r>
              <w:rPr>
                <w:rFonts w:ascii="宋体" w:hint="eastAsia"/>
                <w:snapToGrid w:val="0"/>
                <w:sz w:val="22"/>
              </w:rPr>
              <w:t>电子加密投标文件在线上传递交一份。</w:t>
            </w:r>
          </w:p>
        </w:tc>
      </w:tr>
      <w:tr w:rsidR="004948E1" w:rsidTr="00AE54EF">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22</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投标文件的上传和递交</w:t>
            </w:r>
          </w:p>
        </w:tc>
        <w:tc>
          <w:tcPr>
            <w:tcW w:w="6912" w:type="dxa"/>
            <w:vAlign w:val="center"/>
          </w:tcPr>
          <w:p w:rsidR="004948E1" w:rsidRDefault="00DC3E09">
            <w:pPr>
              <w:spacing w:line="300" w:lineRule="exact"/>
              <w:rPr>
                <w:rFonts w:ascii="宋体"/>
                <w:snapToGrid w:val="0"/>
                <w:sz w:val="22"/>
              </w:rPr>
            </w:pPr>
            <w:r>
              <w:rPr>
                <w:rFonts w:ascii="宋体" w:hint="eastAsia"/>
                <w:snapToGrid w:val="0"/>
                <w:sz w:val="22"/>
              </w:rPr>
              <w:t>本项目通过“政府采购云平台（</w:t>
            </w:r>
            <w:r>
              <w:rPr>
                <w:rFonts w:ascii="宋体"/>
                <w:snapToGrid w:val="0"/>
                <w:sz w:val="22"/>
              </w:rPr>
              <w:t>www.zcygov.cn）</w:t>
            </w:r>
            <w:r>
              <w:rPr>
                <w:rFonts w:ascii="宋体"/>
                <w:snapToGrid w:val="0"/>
                <w:sz w:val="22"/>
              </w:rPr>
              <w:t>”</w:t>
            </w:r>
            <w:r>
              <w:rPr>
                <w:rFonts w:ascii="宋体"/>
                <w:snapToGrid w:val="0"/>
                <w:sz w:val="22"/>
              </w:rPr>
              <w:t>实行在线投标响应（电子投标），投标供应商应当在投标截止时间前，将生成的</w:t>
            </w:r>
            <w:r>
              <w:rPr>
                <w:rFonts w:ascii="宋体"/>
                <w:snapToGrid w:val="0"/>
                <w:sz w:val="22"/>
              </w:rPr>
              <w:t>“</w:t>
            </w:r>
            <w:r>
              <w:rPr>
                <w:rFonts w:ascii="宋体"/>
                <w:snapToGrid w:val="0"/>
                <w:sz w:val="22"/>
              </w:rPr>
              <w:t>电子加密投标文件</w:t>
            </w:r>
            <w:r>
              <w:rPr>
                <w:rFonts w:ascii="宋体"/>
                <w:snapToGrid w:val="0"/>
                <w:sz w:val="22"/>
              </w:rPr>
              <w:t>”</w:t>
            </w:r>
            <w:r>
              <w:rPr>
                <w:rFonts w:ascii="宋体"/>
                <w:snapToGrid w:val="0"/>
                <w:sz w:val="22"/>
              </w:rPr>
              <w:t>上传递交至</w:t>
            </w:r>
            <w:r>
              <w:rPr>
                <w:rFonts w:ascii="宋体"/>
                <w:snapToGrid w:val="0"/>
                <w:sz w:val="22"/>
              </w:rPr>
              <w:t>“</w:t>
            </w:r>
            <w:r>
              <w:rPr>
                <w:rFonts w:ascii="宋体"/>
                <w:snapToGrid w:val="0"/>
                <w:sz w:val="22"/>
              </w:rPr>
              <w:t>政府采购云平台</w:t>
            </w:r>
            <w:r>
              <w:rPr>
                <w:rFonts w:ascii="宋体"/>
                <w:snapToGrid w:val="0"/>
                <w:sz w:val="22"/>
              </w:rPr>
              <w:t>”</w:t>
            </w:r>
            <w:r>
              <w:rPr>
                <w:rFonts w:ascii="宋体"/>
                <w:snapToGrid w:val="0"/>
                <w:sz w:val="22"/>
              </w:rPr>
              <w:t>。</w:t>
            </w:r>
          </w:p>
          <w:p w:rsidR="004948E1" w:rsidRDefault="00DC3E09">
            <w:pPr>
              <w:spacing w:line="300" w:lineRule="exact"/>
              <w:rPr>
                <w:rFonts w:ascii="宋体"/>
                <w:snapToGrid w:val="0"/>
                <w:sz w:val="22"/>
              </w:rPr>
            </w:pPr>
            <w:r>
              <w:rPr>
                <w:rFonts w:ascii="宋体" w:hint="eastAsia"/>
                <w:snapToGrid w:val="0"/>
                <w:sz w:val="22"/>
              </w:rPr>
              <w:t>“电子加密投标文件”的上传、递交：</w:t>
            </w:r>
          </w:p>
          <w:p w:rsidR="004948E1" w:rsidRDefault="00DC3E09">
            <w:pPr>
              <w:spacing w:line="300" w:lineRule="exact"/>
              <w:rPr>
                <w:rFonts w:ascii="宋体"/>
                <w:snapToGrid w:val="0"/>
                <w:sz w:val="22"/>
              </w:rPr>
            </w:pPr>
            <w:r>
              <w:rPr>
                <w:rFonts w:ascii="宋体" w:hint="eastAsia"/>
                <w:snapToGrid w:val="0"/>
                <w:sz w:val="22"/>
              </w:rPr>
              <w:t>a.投标供应商应在投标截止时间前将“电子加密投标文件”成功上传递交至“政府采购云平台”，否则投标无效。</w:t>
            </w:r>
          </w:p>
          <w:p w:rsidR="004948E1" w:rsidRDefault="00DC3E09">
            <w:pPr>
              <w:spacing w:line="300" w:lineRule="exact"/>
              <w:rPr>
                <w:rFonts w:ascii="宋体"/>
                <w:snapToGrid w:val="0"/>
                <w:sz w:val="22"/>
              </w:rPr>
            </w:pPr>
            <w:proofErr w:type="gramStart"/>
            <w:r>
              <w:rPr>
                <w:rFonts w:ascii="宋体" w:hint="eastAsia"/>
                <w:snapToGrid w:val="0"/>
                <w:sz w:val="22"/>
              </w:rPr>
              <w:t>b</w:t>
            </w:r>
            <w:proofErr w:type="gramEnd"/>
            <w:r>
              <w:rPr>
                <w:rFonts w:ascii="宋体" w:hint="eastAsia"/>
                <w:snapToGrid w:val="0"/>
                <w:sz w:val="22"/>
              </w:rPr>
              <w:t>.“电子加密投标文件</w:t>
            </w:r>
            <w:proofErr w:type="gramStart"/>
            <w:r>
              <w:rPr>
                <w:rFonts w:ascii="宋体" w:hint="eastAsia"/>
                <w:snapToGrid w:val="0"/>
                <w:sz w:val="22"/>
              </w:rPr>
              <w:t>”</w:t>
            </w:r>
            <w:proofErr w:type="gramEnd"/>
            <w:r>
              <w:rPr>
                <w:rFonts w:ascii="宋体" w:hint="eastAsia"/>
                <w:snapToGrid w:val="0"/>
                <w:sz w:val="22"/>
              </w:rPr>
              <w:t>成功上传递交后，供应商可自行打印投标文件接收回执。</w:t>
            </w:r>
          </w:p>
        </w:tc>
      </w:tr>
      <w:tr w:rsidR="004948E1" w:rsidTr="00AE54EF">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23</w:t>
            </w:r>
          </w:p>
        </w:tc>
        <w:tc>
          <w:tcPr>
            <w:tcW w:w="1814" w:type="dxa"/>
            <w:vAlign w:val="center"/>
          </w:tcPr>
          <w:p w:rsidR="004948E1" w:rsidRDefault="00DC3E09">
            <w:pPr>
              <w:adjustRightInd w:val="0"/>
              <w:snapToGrid w:val="0"/>
              <w:spacing w:line="300" w:lineRule="exact"/>
              <w:rPr>
                <w:rFonts w:ascii="宋体"/>
                <w:snapToGrid w:val="0"/>
                <w:sz w:val="22"/>
              </w:rPr>
            </w:pPr>
            <w:r>
              <w:rPr>
                <w:rFonts w:ascii="宋体" w:hint="eastAsia"/>
                <w:snapToGrid w:val="0"/>
                <w:sz w:val="22"/>
              </w:rPr>
              <w:t>电子加密投标文件的解密</w:t>
            </w:r>
          </w:p>
        </w:tc>
        <w:tc>
          <w:tcPr>
            <w:tcW w:w="6912" w:type="dxa"/>
            <w:vAlign w:val="center"/>
          </w:tcPr>
          <w:p w:rsidR="004948E1" w:rsidRDefault="00DC3E09">
            <w:pPr>
              <w:spacing w:line="300" w:lineRule="exact"/>
              <w:rPr>
                <w:rFonts w:ascii="宋体"/>
                <w:snapToGrid w:val="0"/>
                <w:sz w:val="22"/>
              </w:rPr>
            </w:pPr>
            <w:r>
              <w:rPr>
                <w:rFonts w:ascii="宋体" w:hint="eastAsia"/>
                <w:snapToGrid w:val="0"/>
                <w:sz w:val="22"/>
              </w:rPr>
              <w:t>1、开标后，采购组织机构将向各投标供应商发出“电子加密投标文件”的解密通知，各投标供应商代表应当在接到解密通知后30分钟内自行完成“电子加密投标文件”的在线解密。</w:t>
            </w:r>
          </w:p>
          <w:p w:rsidR="004948E1" w:rsidRDefault="00DC3E09">
            <w:pPr>
              <w:spacing w:line="300" w:lineRule="exact"/>
              <w:rPr>
                <w:rFonts w:ascii="宋体"/>
                <w:snapToGrid w:val="0"/>
                <w:sz w:val="22"/>
              </w:rPr>
            </w:pPr>
            <w:r>
              <w:rPr>
                <w:rFonts w:ascii="宋体"/>
                <w:snapToGrid w:val="0"/>
                <w:sz w:val="22"/>
              </w:rPr>
              <w:t>2、通过</w:t>
            </w:r>
            <w:r>
              <w:rPr>
                <w:rFonts w:ascii="宋体"/>
                <w:snapToGrid w:val="0"/>
                <w:sz w:val="22"/>
              </w:rPr>
              <w:t>“</w:t>
            </w:r>
            <w:r>
              <w:rPr>
                <w:rFonts w:ascii="宋体"/>
                <w:snapToGrid w:val="0"/>
                <w:sz w:val="22"/>
              </w:rPr>
              <w:t>政府采购云平台</w:t>
            </w:r>
            <w:r>
              <w:rPr>
                <w:rFonts w:ascii="宋体"/>
                <w:snapToGrid w:val="0"/>
                <w:sz w:val="22"/>
              </w:rPr>
              <w:t>”</w:t>
            </w:r>
            <w:r>
              <w:rPr>
                <w:rFonts w:ascii="宋体"/>
                <w:snapToGrid w:val="0"/>
                <w:sz w:val="22"/>
              </w:rPr>
              <w:t>成功上传递交的</w:t>
            </w:r>
            <w:r>
              <w:rPr>
                <w:rFonts w:ascii="宋体"/>
                <w:snapToGrid w:val="0"/>
                <w:sz w:val="22"/>
              </w:rPr>
              <w:t>“</w:t>
            </w:r>
            <w:r>
              <w:rPr>
                <w:rFonts w:ascii="宋体"/>
                <w:snapToGrid w:val="0"/>
                <w:sz w:val="22"/>
              </w:rPr>
              <w:t>电子加密投标文件</w:t>
            </w:r>
            <w:r>
              <w:rPr>
                <w:rFonts w:ascii="宋体"/>
                <w:snapToGrid w:val="0"/>
                <w:sz w:val="22"/>
              </w:rPr>
              <w:t>”</w:t>
            </w:r>
            <w:r>
              <w:rPr>
                <w:rFonts w:ascii="宋体"/>
                <w:snapToGrid w:val="0"/>
                <w:sz w:val="22"/>
              </w:rPr>
              <w:t>无法按时解密的，</w:t>
            </w:r>
            <w:r>
              <w:rPr>
                <w:rFonts w:ascii="宋体" w:hint="eastAsia"/>
                <w:snapToGrid w:val="0"/>
                <w:sz w:val="22"/>
              </w:rPr>
              <w:t>其投标文件按拒收处理</w:t>
            </w:r>
            <w:r>
              <w:rPr>
                <w:rFonts w:ascii="宋体"/>
                <w:snapToGrid w:val="0"/>
                <w:sz w:val="22"/>
              </w:rPr>
              <w:t>。</w:t>
            </w:r>
          </w:p>
        </w:tc>
      </w:tr>
      <w:tr w:rsidR="004948E1" w:rsidTr="00AE54EF">
        <w:trPr>
          <w:trHeight w:val="32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24</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投标样品</w:t>
            </w:r>
          </w:p>
        </w:tc>
        <w:tc>
          <w:tcPr>
            <w:tcW w:w="6912" w:type="dxa"/>
            <w:vAlign w:val="center"/>
          </w:tcPr>
          <w:p w:rsidR="004948E1" w:rsidRDefault="00BD2CD7">
            <w:pPr>
              <w:spacing w:line="300" w:lineRule="exact"/>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不需要</w:t>
            </w:r>
          </w:p>
          <w:p w:rsidR="004948E1" w:rsidRDefault="00DC3E09">
            <w:pPr>
              <w:spacing w:line="300" w:lineRule="exact"/>
              <w:rPr>
                <w:rFonts w:ascii="宋体" w:cs="宋体"/>
                <w:sz w:val="22"/>
              </w:rPr>
            </w:pPr>
            <w:r>
              <w:rPr>
                <w:rFonts w:ascii="宋体" w:cs="宋体" w:hint="eastAsia"/>
                <w:sz w:val="22"/>
              </w:rPr>
              <w:t>□需要</w:t>
            </w:r>
          </w:p>
        </w:tc>
      </w:tr>
      <w:tr w:rsidR="004948E1" w:rsidTr="00AE54EF">
        <w:trPr>
          <w:trHeight w:val="329"/>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25</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投标保证金</w:t>
            </w:r>
          </w:p>
        </w:tc>
        <w:tc>
          <w:tcPr>
            <w:tcW w:w="6912" w:type="dxa"/>
            <w:vAlign w:val="center"/>
          </w:tcPr>
          <w:p w:rsidR="004948E1" w:rsidRDefault="00DC3E09">
            <w:pPr>
              <w:spacing w:line="300" w:lineRule="exact"/>
              <w:rPr>
                <w:rFonts w:ascii="宋体" w:cs="宋体"/>
                <w:sz w:val="22"/>
              </w:rPr>
            </w:pPr>
            <w:r>
              <w:rPr>
                <w:rFonts w:ascii="宋体" w:cs="宋体" w:hint="eastAsia"/>
                <w:bCs/>
                <w:sz w:val="22"/>
              </w:rPr>
              <w:t>无</w:t>
            </w:r>
          </w:p>
        </w:tc>
      </w:tr>
      <w:tr w:rsidR="004948E1" w:rsidTr="00AE54EF">
        <w:trPr>
          <w:trHeight w:val="219"/>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26</w:t>
            </w:r>
          </w:p>
        </w:tc>
        <w:tc>
          <w:tcPr>
            <w:tcW w:w="1814" w:type="dxa"/>
            <w:vAlign w:val="center"/>
          </w:tcPr>
          <w:p w:rsidR="004948E1" w:rsidRDefault="00DC3E09">
            <w:pPr>
              <w:adjustRightInd w:val="0"/>
              <w:spacing w:line="300" w:lineRule="exact"/>
              <w:jc w:val="center"/>
              <w:rPr>
                <w:rFonts w:ascii="宋体" w:cs="宋体"/>
                <w:sz w:val="22"/>
              </w:rPr>
            </w:pPr>
            <w:r>
              <w:rPr>
                <w:rFonts w:ascii="宋体" w:cs="宋体" w:hint="eastAsia"/>
                <w:sz w:val="22"/>
              </w:rPr>
              <w:t>履约担保</w:t>
            </w:r>
          </w:p>
        </w:tc>
        <w:tc>
          <w:tcPr>
            <w:tcW w:w="6912" w:type="dxa"/>
            <w:vAlign w:val="center"/>
          </w:tcPr>
          <w:p w:rsidR="004948E1" w:rsidRDefault="00DC3E09">
            <w:pPr>
              <w:spacing w:line="300" w:lineRule="exact"/>
              <w:rPr>
                <w:rFonts w:ascii="宋体" w:cs="宋体"/>
                <w:sz w:val="22"/>
              </w:rPr>
            </w:pPr>
            <w:r>
              <w:rPr>
                <w:rFonts w:ascii="宋体" w:cs="宋体" w:hint="eastAsia"/>
                <w:sz w:val="22"/>
              </w:rPr>
              <w:t>□不需要</w:t>
            </w:r>
          </w:p>
          <w:p w:rsidR="004948E1" w:rsidRDefault="00BD2CD7" w:rsidP="00704DDD">
            <w:pPr>
              <w:adjustRightInd w:val="0"/>
              <w:spacing w:line="300" w:lineRule="exact"/>
              <w:rPr>
                <w:rFonts w:ascii="宋体" w:cs="宋体"/>
                <w:sz w:val="22"/>
              </w:rPr>
            </w:pPr>
            <w:r>
              <w:rPr>
                <w:rFonts w:ascii="宋体" w:cs="宋体" w:hint="eastAsia"/>
                <w:sz w:val="22"/>
              </w:rPr>
              <w:fldChar w:fldCharType="begin"/>
            </w:r>
            <w:r w:rsidR="00DC3E09">
              <w:rPr>
                <w:rFonts w:ascii="宋体" w:cs="宋体" w:hint="eastAsia"/>
                <w:sz w:val="22"/>
              </w:rPr>
              <w:instrText xml:space="preserve"> eq \o\ac(</w:instrText>
            </w:r>
            <w:r w:rsidR="00DC3E09">
              <w:rPr>
                <w:rFonts w:ascii="宋体" w:cs="宋体" w:hint="eastAsia"/>
                <w:position w:val="-4"/>
                <w:sz w:val="33"/>
              </w:rPr>
              <w:instrText>□</w:instrText>
            </w:r>
            <w:r w:rsidR="00DC3E09">
              <w:rPr>
                <w:rFonts w:ascii="宋体" w:cs="宋体" w:hint="eastAsia"/>
                <w:sz w:val="22"/>
              </w:rPr>
              <w:instrText>,√)</w:instrText>
            </w:r>
            <w:r>
              <w:rPr>
                <w:rFonts w:ascii="宋体" w:cs="宋体" w:hint="eastAsia"/>
                <w:sz w:val="22"/>
              </w:rPr>
              <w:fldChar w:fldCharType="end"/>
            </w:r>
            <w:r w:rsidR="00DC3E09">
              <w:rPr>
                <w:rFonts w:ascii="宋体" w:cs="宋体" w:hint="eastAsia"/>
                <w:sz w:val="22"/>
              </w:rPr>
              <w:t xml:space="preserve">需要 </w:t>
            </w:r>
            <w:r w:rsidR="00DC3E09">
              <w:rPr>
                <w:rFonts w:ascii="宋体" w:cs="宋体" w:hint="eastAsia"/>
                <w:bCs/>
                <w:sz w:val="22"/>
              </w:rPr>
              <w:t xml:space="preserve"> 中标供应商向采购人提供合同总金额</w:t>
            </w:r>
            <w:r w:rsidR="00704DDD">
              <w:rPr>
                <w:rFonts w:ascii="宋体" w:cs="宋体" w:hint="eastAsia"/>
                <w:bCs/>
                <w:sz w:val="22"/>
              </w:rPr>
              <w:t>0</w:t>
            </w:r>
            <w:r w:rsidR="00DC3E09">
              <w:rPr>
                <w:rFonts w:ascii="宋体" w:cs="宋体" w:hint="eastAsia"/>
                <w:bCs/>
                <w:sz w:val="22"/>
              </w:rPr>
              <w:t>%的履约保证金。</w:t>
            </w:r>
          </w:p>
        </w:tc>
      </w:tr>
      <w:tr w:rsidR="004948E1" w:rsidTr="00AE54EF">
        <w:trPr>
          <w:trHeight w:val="552"/>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27</w:t>
            </w:r>
          </w:p>
        </w:tc>
        <w:tc>
          <w:tcPr>
            <w:tcW w:w="1814" w:type="dxa"/>
            <w:vAlign w:val="center"/>
          </w:tcPr>
          <w:p w:rsidR="004948E1" w:rsidRDefault="00DC3E09">
            <w:pPr>
              <w:spacing w:line="300" w:lineRule="exact"/>
              <w:rPr>
                <w:rFonts w:ascii="宋体" w:cs="宋体"/>
                <w:sz w:val="22"/>
              </w:rPr>
            </w:pPr>
            <w:r>
              <w:rPr>
                <w:rFonts w:ascii="宋体" w:cs="宋体" w:hint="eastAsia"/>
                <w:sz w:val="22"/>
              </w:rPr>
              <w:t>招标文件获取方式</w:t>
            </w:r>
          </w:p>
        </w:tc>
        <w:tc>
          <w:tcPr>
            <w:tcW w:w="6912" w:type="dxa"/>
            <w:vAlign w:val="center"/>
          </w:tcPr>
          <w:p w:rsidR="004948E1" w:rsidRDefault="00DC3E09">
            <w:pPr>
              <w:spacing w:line="300" w:lineRule="exact"/>
              <w:rPr>
                <w:rFonts w:ascii="宋体" w:cs="宋体"/>
                <w:sz w:val="22"/>
              </w:rPr>
            </w:pPr>
            <w:r>
              <w:rPr>
                <w:rFonts w:ascii="宋体" w:hint="eastAsia"/>
                <w:sz w:val="22"/>
              </w:rPr>
              <w:t>见招标公告要求。</w:t>
            </w:r>
          </w:p>
        </w:tc>
      </w:tr>
      <w:tr w:rsidR="004948E1" w:rsidTr="00AE54EF">
        <w:trPr>
          <w:trHeight w:val="325"/>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28</w:t>
            </w:r>
          </w:p>
        </w:tc>
        <w:tc>
          <w:tcPr>
            <w:tcW w:w="1814" w:type="dxa"/>
            <w:vAlign w:val="center"/>
          </w:tcPr>
          <w:p w:rsidR="004948E1" w:rsidRDefault="00DC3E09">
            <w:pPr>
              <w:spacing w:line="300" w:lineRule="exact"/>
              <w:jc w:val="center"/>
              <w:rPr>
                <w:rFonts w:ascii="宋体" w:cs="Courier New"/>
                <w:sz w:val="22"/>
              </w:rPr>
            </w:pPr>
            <w:r>
              <w:rPr>
                <w:rFonts w:ascii="宋体" w:cs="Courier New" w:hint="eastAsia"/>
                <w:sz w:val="22"/>
              </w:rPr>
              <w:t>投标截止时间</w:t>
            </w:r>
          </w:p>
          <w:p w:rsidR="004948E1" w:rsidRDefault="00DC3E09">
            <w:pPr>
              <w:spacing w:line="300" w:lineRule="exact"/>
              <w:jc w:val="center"/>
              <w:rPr>
                <w:rFonts w:ascii="宋体"/>
              </w:rPr>
            </w:pPr>
            <w:r>
              <w:rPr>
                <w:rFonts w:ascii="宋体" w:cs="Courier New" w:hint="eastAsia"/>
                <w:sz w:val="22"/>
              </w:rPr>
              <w:t>投标地点</w:t>
            </w:r>
          </w:p>
        </w:tc>
        <w:tc>
          <w:tcPr>
            <w:tcW w:w="6912" w:type="dxa"/>
            <w:vAlign w:val="center"/>
          </w:tcPr>
          <w:p w:rsidR="004948E1" w:rsidRDefault="00DC3E09">
            <w:pPr>
              <w:spacing w:line="300" w:lineRule="exact"/>
              <w:rPr>
                <w:rFonts w:ascii="宋体" w:cs="Courier New"/>
                <w:sz w:val="22"/>
              </w:rPr>
            </w:pPr>
            <w:r>
              <w:rPr>
                <w:rFonts w:ascii="宋体" w:cs="Courier New" w:hint="eastAsia"/>
                <w:sz w:val="22"/>
              </w:rPr>
              <w:t>2020年</w:t>
            </w:r>
            <w:r w:rsidR="00E86052">
              <w:rPr>
                <w:rFonts w:ascii="宋体" w:cs="宋体" w:hint="eastAsia"/>
                <w:sz w:val="22"/>
              </w:rPr>
              <w:t>6</w:t>
            </w:r>
            <w:r>
              <w:rPr>
                <w:rFonts w:ascii="宋体" w:cs="宋体" w:hint="eastAsia"/>
                <w:sz w:val="22"/>
              </w:rPr>
              <w:t>月</w:t>
            </w:r>
            <w:r w:rsidR="00A424DA">
              <w:rPr>
                <w:rFonts w:ascii="宋体" w:cs="宋体" w:hint="eastAsia"/>
                <w:sz w:val="22"/>
              </w:rPr>
              <w:t>22</w:t>
            </w:r>
            <w:r>
              <w:rPr>
                <w:rFonts w:ascii="宋体" w:cs="宋体" w:hint="eastAsia"/>
                <w:sz w:val="22"/>
              </w:rPr>
              <w:t>日</w:t>
            </w:r>
            <w:r>
              <w:rPr>
                <w:rFonts w:ascii="宋体" w:cs="Courier New" w:hint="eastAsia"/>
                <w:sz w:val="22"/>
              </w:rPr>
              <w:t>上午09:30截止(北京时间)。</w:t>
            </w:r>
          </w:p>
          <w:p w:rsidR="004948E1" w:rsidRDefault="00DC3E09">
            <w:pPr>
              <w:spacing w:line="300" w:lineRule="exact"/>
              <w:rPr>
                <w:rFonts w:ascii="宋体"/>
              </w:rPr>
            </w:pPr>
            <w:r>
              <w:rPr>
                <w:rFonts w:ascii="宋体" w:cs="Courier New" w:hint="eastAsia"/>
                <w:sz w:val="22"/>
              </w:rPr>
              <w:t>投标地点：金华市双龙南街858号财富大厦4楼开标2室</w:t>
            </w:r>
            <w:r>
              <w:rPr>
                <w:rFonts w:ascii="宋体" w:hint="eastAsia"/>
                <w:sz w:val="22"/>
              </w:rPr>
              <w:t>（本项目采用在线投标方式，投标供应商无须前往投标现场。）</w:t>
            </w:r>
          </w:p>
        </w:tc>
      </w:tr>
      <w:tr w:rsidR="004948E1" w:rsidTr="00AE54EF">
        <w:trPr>
          <w:trHeight w:val="507"/>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29</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开标时间</w:t>
            </w:r>
          </w:p>
          <w:p w:rsidR="004948E1" w:rsidRDefault="00DC3E09">
            <w:pPr>
              <w:spacing w:line="300" w:lineRule="exact"/>
              <w:jc w:val="center"/>
              <w:rPr>
                <w:rFonts w:ascii="宋体" w:cs="宋体"/>
                <w:sz w:val="22"/>
              </w:rPr>
            </w:pPr>
            <w:r>
              <w:rPr>
                <w:rFonts w:ascii="宋体" w:cs="宋体" w:hint="eastAsia"/>
                <w:sz w:val="22"/>
              </w:rPr>
              <w:t>开标地点</w:t>
            </w:r>
          </w:p>
        </w:tc>
        <w:tc>
          <w:tcPr>
            <w:tcW w:w="6912" w:type="dxa"/>
            <w:vAlign w:val="center"/>
          </w:tcPr>
          <w:p w:rsidR="004948E1" w:rsidRDefault="00DC3E09">
            <w:pPr>
              <w:spacing w:line="300" w:lineRule="exact"/>
              <w:rPr>
                <w:rFonts w:ascii="宋体" w:cs="宋体"/>
                <w:sz w:val="22"/>
              </w:rPr>
            </w:pPr>
            <w:r>
              <w:rPr>
                <w:rFonts w:ascii="宋体" w:cs="宋体" w:hint="eastAsia"/>
                <w:sz w:val="22"/>
              </w:rPr>
              <w:t>开标时间：2020年</w:t>
            </w:r>
            <w:r w:rsidR="00E86052">
              <w:rPr>
                <w:rFonts w:ascii="宋体" w:cs="宋体" w:hint="eastAsia"/>
                <w:sz w:val="22"/>
              </w:rPr>
              <w:t>6</w:t>
            </w:r>
            <w:r>
              <w:rPr>
                <w:rFonts w:ascii="宋体" w:cs="宋体" w:hint="eastAsia"/>
                <w:sz w:val="22"/>
              </w:rPr>
              <w:t>月</w:t>
            </w:r>
            <w:r w:rsidR="00A424DA">
              <w:rPr>
                <w:rFonts w:ascii="宋体" w:cs="宋体" w:hint="eastAsia"/>
                <w:sz w:val="22"/>
              </w:rPr>
              <w:t>22</w:t>
            </w:r>
            <w:r>
              <w:rPr>
                <w:rFonts w:ascii="宋体" w:cs="宋体" w:hint="eastAsia"/>
                <w:sz w:val="22"/>
              </w:rPr>
              <w:t>日上午9:30  (北京时间)</w:t>
            </w:r>
          </w:p>
          <w:p w:rsidR="004948E1" w:rsidRDefault="00DC3E09">
            <w:pPr>
              <w:spacing w:line="300" w:lineRule="exact"/>
              <w:rPr>
                <w:rFonts w:ascii="宋体" w:cs="宋体"/>
                <w:sz w:val="22"/>
              </w:rPr>
            </w:pPr>
            <w:r>
              <w:rPr>
                <w:rFonts w:ascii="宋体" w:cs="宋体" w:hint="eastAsia"/>
                <w:sz w:val="22"/>
              </w:rPr>
              <w:t>开标地点：</w:t>
            </w:r>
            <w:r>
              <w:rPr>
                <w:rFonts w:ascii="宋体" w:hint="eastAsia"/>
                <w:sz w:val="22"/>
              </w:rPr>
              <w:t>金华市双龙南街858号财富大厦4楼开标2室</w:t>
            </w:r>
            <w:r w:rsidR="00704DDD">
              <w:rPr>
                <w:rFonts w:ascii="宋体" w:hint="eastAsia"/>
                <w:sz w:val="22"/>
              </w:rPr>
              <w:t>（本项目采用在线投标方式，投标供应商无须前往开标现场。）</w:t>
            </w:r>
          </w:p>
        </w:tc>
      </w:tr>
      <w:tr w:rsidR="004948E1" w:rsidTr="00AE54EF">
        <w:trPr>
          <w:trHeight w:val="82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30</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评审委员会的</w:t>
            </w:r>
          </w:p>
          <w:p w:rsidR="004948E1" w:rsidRDefault="00DC3E09">
            <w:pPr>
              <w:spacing w:line="300" w:lineRule="exact"/>
              <w:jc w:val="center"/>
              <w:rPr>
                <w:rFonts w:ascii="宋体" w:cs="宋体"/>
                <w:sz w:val="22"/>
              </w:rPr>
            </w:pPr>
            <w:r>
              <w:rPr>
                <w:rFonts w:ascii="宋体" w:cs="宋体" w:hint="eastAsia"/>
                <w:sz w:val="22"/>
              </w:rPr>
              <w:t>组建</w:t>
            </w:r>
          </w:p>
        </w:tc>
        <w:tc>
          <w:tcPr>
            <w:tcW w:w="6912" w:type="dxa"/>
            <w:vAlign w:val="center"/>
          </w:tcPr>
          <w:p w:rsidR="004948E1" w:rsidRDefault="00DC3E09">
            <w:pPr>
              <w:spacing w:line="300" w:lineRule="exact"/>
              <w:rPr>
                <w:rFonts w:ascii="宋体" w:cs="宋体"/>
                <w:sz w:val="22"/>
              </w:rPr>
            </w:pPr>
            <w:r>
              <w:rPr>
                <w:rFonts w:ascii="宋体" w:cs="宋体" w:hint="eastAsia"/>
                <w:sz w:val="22"/>
              </w:rPr>
              <w:t>评审委员会构成： 由采购人代表以及有关技术、经济等方面的专家组成，成员为5人及以上单数，其中技术、经济类专家不得少于总人数的2/3；评标专家确定方式：按相关规定从专家库中抽取。</w:t>
            </w:r>
          </w:p>
        </w:tc>
      </w:tr>
      <w:tr w:rsidR="004948E1" w:rsidTr="00AE54EF">
        <w:trPr>
          <w:trHeight w:val="606"/>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lastRenderedPageBreak/>
              <w:t>31</w:t>
            </w:r>
          </w:p>
        </w:tc>
        <w:tc>
          <w:tcPr>
            <w:tcW w:w="1814" w:type="dxa"/>
            <w:vAlign w:val="center"/>
          </w:tcPr>
          <w:p w:rsidR="004948E1" w:rsidRDefault="00DC3E09">
            <w:pPr>
              <w:adjustRightInd w:val="0"/>
              <w:spacing w:line="300" w:lineRule="exact"/>
              <w:jc w:val="center"/>
              <w:rPr>
                <w:rFonts w:ascii="宋体" w:cs="宋体"/>
                <w:sz w:val="22"/>
              </w:rPr>
            </w:pPr>
            <w:r>
              <w:rPr>
                <w:rFonts w:ascii="宋体" w:cs="宋体" w:hint="eastAsia"/>
                <w:sz w:val="22"/>
              </w:rPr>
              <w:t>政府采购</w:t>
            </w:r>
          </w:p>
          <w:p w:rsidR="004948E1" w:rsidRDefault="00DC3E09">
            <w:pPr>
              <w:adjustRightInd w:val="0"/>
              <w:spacing w:line="300" w:lineRule="exact"/>
              <w:jc w:val="center"/>
              <w:rPr>
                <w:rFonts w:ascii="宋体" w:cs="宋体"/>
                <w:sz w:val="22"/>
              </w:rPr>
            </w:pPr>
            <w:r>
              <w:rPr>
                <w:rFonts w:ascii="宋体" w:cs="宋体" w:hint="eastAsia"/>
                <w:sz w:val="22"/>
              </w:rPr>
              <w:t>扶持政策</w:t>
            </w:r>
          </w:p>
        </w:tc>
        <w:tc>
          <w:tcPr>
            <w:tcW w:w="6912" w:type="dxa"/>
            <w:vAlign w:val="center"/>
          </w:tcPr>
          <w:p w:rsidR="004948E1" w:rsidRDefault="00DC3E09">
            <w:pPr>
              <w:spacing w:line="300" w:lineRule="exact"/>
              <w:rPr>
                <w:rFonts w:ascii="宋体" w:cs="宋体"/>
                <w:sz w:val="22"/>
              </w:rPr>
            </w:pPr>
            <w:r>
              <w:rPr>
                <w:rFonts w:ascii="宋体" w:cs="宋体" w:hint="eastAsia"/>
                <w:sz w:val="22"/>
              </w:rPr>
              <w:t>对符合财政扶持政策的小微企业（或监狱企业或残疾人福利性单位）给予评标价格优惠。供应商企业属于以上多种性质的，不重复享受扶持政策。</w:t>
            </w:r>
          </w:p>
        </w:tc>
      </w:tr>
      <w:tr w:rsidR="004948E1" w:rsidTr="00AE54EF">
        <w:trPr>
          <w:trHeight w:val="217"/>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32</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投标供应商</w:t>
            </w:r>
          </w:p>
          <w:p w:rsidR="004948E1" w:rsidRDefault="00DC3E09">
            <w:pPr>
              <w:spacing w:line="300" w:lineRule="exact"/>
              <w:jc w:val="center"/>
              <w:rPr>
                <w:rFonts w:ascii="宋体" w:cs="宋体"/>
                <w:sz w:val="22"/>
              </w:rPr>
            </w:pPr>
            <w:r>
              <w:rPr>
                <w:rFonts w:ascii="宋体" w:cs="宋体" w:hint="eastAsia"/>
                <w:sz w:val="22"/>
              </w:rPr>
              <w:t>信用查询</w:t>
            </w:r>
          </w:p>
        </w:tc>
        <w:tc>
          <w:tcPr>
            <w:tcW w:w="6912" w:type="dxa"/>
            <w:vAlign w:val="center"/>
          </w:tcPr>
          <w:p w:rsidR="004948E1" w:rsidRDefault="00DC3E09">
            <w:pPr>
              <w:spacing w:line="300" w:lineRule="exact"/>
              <w:rPr>
                <w:rFonts w:ascii="宋体" w:cs="宋体"/>
                <w:sz w:val="22"/>
              </w:rPr>
            </w:pPr>
            <w:r>
              <w:rPr>
                <w:rFonts w:ascii="宋体" w:cs="宋体" w:hint="eastAsia"/>
                <w:sz w:val="22"/>
              </w:rPr>
              <w:t>1、投标供应商信用信息查询的查询渠道：“信用中国”(www.creditchina.gov.cn)；“中国政府采购网”（www.ccgp.gov.cn）；</w:t>
            </w:r>
          </w:p>
          <w:p w:rsidR="004948E1" w:rsidRDefault="00DC3E09">
            <w:pPr>
              <w:spacing w:line="300" w:lineRule="exact"/>
              <w:rPr>
                <w:rFonts w:ascii="宋体" w:cs="宋体"/>
                <w:sz w:val="22"/>
              </w:rPr>
            </w:pPr>
            <w:r>
              <w:rPr>
                <w:rFonts w:ascii="宋体" w:cs="宋体" w:hint="eastAsia"/>
                <w:sz w:val="22"/>
              </w:rPr>
              <w:t>2、投标供应商信用信息查询截止时点：招标公告发布之日至投标截止时间前。</w:t>
            </w:r>
          </w:p>
          <w:p w:rsidR="004948E1" w:rsidRDefault="00DC3E09">
            <w:pPr>
              <w:spacing w:line="300" w:lineRule="exact"/>
              <w:rPr>
                <w:rFonts w:ascii="宋体" w:cs="宋体"/>
                <w:sz w:val="22"/>
              </w:rPr>
            </w:pPr>
            <w:r>
              <w:rPr>
                <w:rFonts w:ascii="宋体" w:cs="宋体" w:hint="eastAsia"/>
                <w:sz w:val="22"/>
              </w:rPr>
              <w:t>3、投标供应商信用信息查询记录和证据留存的具体方式：网页截图打印；</w:t>
            </w:r>
          </w:p>
          <w:p w:rsidR="004948E1" w:rsidRDefault="00DC3E09">
            <w:pPr>
              <w:spacing w:line="300" w:lineRule="exact"/>
              <w:rPr>
                <w:rFonts w:ascii="宋体" w:cs="宋体"/>
                <w:sz w:val="22"/>
              </w:rPr>
            </w:pPr>
            <w:r>
              <w:rPr>
                <w:rFonts w:ascii="宋体" w:cs="宋体" w:hint="eastAsia"/>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4948E1" w:rsidTr="00AE54EF">
        <w:trPr>
          <w:trHeight w:val="82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33</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合同备案</w:t>
            </w:r>
          </w:p>
        </w:tc>
        <w:tc>
          <w:tcPr>
            <w:tcW w:w="6912" w:type="dxa"/>
            <w:vAlign w:val="center"/>
          </w:tcPr>
          <w:p w:rsidR="004948E1" w:rsidRDefault="00DC3E09">
            <w:pPr>
              <w:spacing w:line="300" w:lineRule="exact"/>
              <w:rPr>
                <w:rFonts w:ascii="宋体" w:cs="宋体"/>
                <w:sz w:val="22"/>
              </w:rPr>
            </w:pPr>
            <w:r>
              <w:rPr>
                <w:rFonts w:ascii="宋体" w:cs="宋体" w:hint="eastAsia"/>
                <w:sz w:val="22"/>
              </w:rPr>
              <w:t>1、中标供应商须在中标通知书发出之日起30</w:t>
            </w:r>
            <w:proofErr w:type="gramStart"/>
            <w:r>
              <w:rPr>
                <w:rFonts w:ascii="宋体" w:cs="宋体" w:hint="eastAsia"/>
                <w:sz w:val="22"/>
              </w:rPr>
              <w:t>日历天</w:t>
            </w:r>
            <w:proofErr w:type="gramEnd"/>
            <w:r>
              <w:rPr>
                <w:rFonts w:ascii="宋体" w:cs="宋体" w:hint="eastAsia"/>
                <w:sz w:val="22"/>
              </w:rPr>
              <w:t>内与采购人签订合同。</w:t>
            </w:r>
          </w:p>
          <w:p w:rsidR="004948E1" w:rsidRDefault="00DC3E09">
            <w:pPr>
              <w:spacing w:line="300" w:lineRule="exact"/>
              <w:rPr>
                <w:rFonts w:ascii="宋体" w:cs="宋体"/>
                <w:sz w:val="22"/>
              </w:rPr>
            </w:pPr>
            <w:r>
              <w:rPr>
                <w:rFonts w:ascii="宋体" w:cs="宋体" w:hint="eastAsia"/>
                <w:sz w:val="22"/>
              </w:rPr>
              <w:t>2、中标供应商与采购人签订合同后，2天内将合同原件送至采购人及采购机构处；</w:t>
            </w:r>
          </w:p>
          <w:p w:rsidR="004948E1" w:rsidRDefault="00DC3E09">
            <w:pPr>
              <w:spacing w:line="300" w:lineRule="exact"/>
              <w:rPr>
                <w:rFonts w:ascii="宋体" w:cs="宋体"/>
                <w:sz w:val="22"/>
              </w:rPr>
            </w:pPr>
            <w:r>
              <w:rPr>
                <w:rFonts w:ascii="宋体" w:cs="宋体" w:hint="eastAsia"/>
                <w:sz w:val="22"/>
              </w:rPr>
              <w:t>3、本项目政府采购合同按规定在浙江政府采购</w:t>
            </w:r>
            <w:proofErr w:type="gramStart"/>
            <w:r>
              <w:rPr>
                <w:rFonts w:ascii="宋体" w:cs="宋体" w:hint="eastAsia"/>
                <w:sz w:val="22"/>
              </w:rPr>
              <w:t>网予以</w:t>
            </w:r>
            <w:proofErr w:type="gramEnd"/>
            <w:r>
              <w:rPr>
                <w:rFonts w:ascii="宋体" w:cs="宋体" w:hint="eastAsia"/>
                <w:sz w:val="22"/>
              </w:rPr>
              <w:t>公告。</w:t>
            </w:r>
          </w:p>
        </w:tc>
      </w:tr>
      <w:tr w:rsidR="004948E1" w:rsidTr="00AE54EF">
        <w:trPr>
          <w:trHeight w:val="82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34</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合同履约管理</w:t>
            </w:r>
          </w:p>
        </w:tc>
        <w:tc>
          <w:tcPr>
            <w:tcW w:w="6912" w:type="dxa"/>
            <w:vAlign w:val="center"/>
          </w:tcPr>
          <w:p w:rsidR="004948E1" w:rsidRDefault="00DC3E09">
            <w:pPr>
              <w:spacing w:line="300" w:lineRule="exact"/>
              <w:rPr>
                <w:rFonts w:ascii="宋体" w:cs="宋体"/>
                <w:sz w:val="22"/>
              </w:rPr>
            </w:pPr>
            <w:r>
              <w:rPr>
                <w:rFonts w:ascii="宋体" w:cs="宋体" w:hint="eastAsia"/>
                <w:sz w:val="22"/>
              </w:rPr>
              <w:t>合同签订后，采购人依法加强对合同履约进行管理，并在中标单位服务、项目验收等重要关节，如实填写《合同验收报告》，并及时向同级财政部门报告验收过程中遇到的问题。</w:t>
            </w:r>
          </w:p>
        </w:tc>
      </w:tr>
      <w:tr w:rsidR="004948E1" w:rsidTr="00AE54EF">
        <w:trPr>
          <w:trHeight w:val="1638"/>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35</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免责声明</w:t>
            </w:r>
          </w:p>
        </w:tc>
        <w:tc>
          <w:tcPr>
            <w:tcW w:w="6912" w:type="dxa"/>
            <w:vAlign w:val="center"/>
          </w:tcPr>
          <w:p w:rsidR="004948E1" w:rsidRDefault="00DC3E09">
            <w:pPr>
              <w:spacing w:line="300" w:lineRule="exact"/>
              <w:rPr>
                <w:rFonts w:ascii="宋体" w:cs="宋体"/>
                <w:sz w:val="22"/>
              </w:rPr>
            </w:pPr>
            <w:r>
              <w:rPr>
                <w:rFonts w:ascii="宋体" w:cs="宋体" w:hint="eastAsia"/>
                <w:sz w:val="22"/>
              </w:rPr>
              <w:t>1、投标供应商自行承担投标过程中产生的费用。无论何种因素导致采购项目延期开标、废标（流标）、投标供应商未中标、项目终止采购的，采购人与采购机构均不承担供应商投标费用。</w:t>
            </w:r>
          </w:p>
          <w:p w:rsidR="004948E1" w:rsidRDefault="00DC3E09">
            <w:pPr>
              <w:spacing w:line="300" w:lineRule="exact"/>
              <w:rPr>
                <w:rFonts w:ascii="宋体" w:cs="宋体"/>
                <w:sz w:val="22"/>
              </w:rPr>
            </w:pPr>
            <w:r>
              <w:rPr>
                <w:rFonts w:ascii="宋体" w:cs="宋体" w:hint="eastAsia"/>
                <w:sz w:val="22"/>
              </w:rPr>
              <w:t>2、投标供应商在投标、合同履行过程中必须做好安全保障工作，不因项目实施而危及自身及第三方人员、财产安全。若发生任何安全事故，由中标供应商自行承担一切责任并赔偿损失。</w:t>
            </w:r>
          </w:p>
        </w:tc>
      </w:tr>
      <w:tr w:rsidR="004948E1" w:rsidTr="00AE54EF">
        <w:trPr>
          <w:trHeight w:val="658"/>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36</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招标文件质疑截止时间</w:t>
            </w:r>
          </w:p>
        </w:tc>
        <w:tc>
          <w:tcPr>
            <w:tcW w:w="6912" w:type="dxa"/>
            <w:vAlign w:val="center"/>
          </w:tcPr>
          <w:p w:rsidR="004948E1" w:rsidRDefault="00DC3E09">
            <w:pPr>
              <w:spacing w:line="300" w:lineRule="exact"/>
              <w:rPr>
                <w:rFonts w:ascii="宋体" w:cs="宋体"/>
                <w:sz w:val="22"/>
              </w:rPr>
            </w:pPr>
            <w:r>
              <w:rPr>
                <w:rFonts w:ascii="宋体" w:hint="eastAsia"/>
                <w:sz w:val="22"/>
              </w:rPr>
              <w:t>招标公告期限届满之日七个工作日</w:t>
            </w:r>
            <w:r>
              <w:rPr>
                <w:rFonts w:ascii="宋体"/>
                <w:sz w:val="22"/>
              </w:rPr>
              <w:t>，逾期不予受理及答复。</w:t>
            </w:r>
          </w:p>
        </w:tc>
      </w:tr>
      <w:tr w:rsidR="004948E1" w:rsidTr="00AE54EF">
        <w:trPr>
          <w:trHeight w:val="82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37</w:t>
            </w:r>
          </w:p>
        </w:tc>
        <w:tc>
          <w:tcPr>
            <w:tcW w:w="1814" w:type="dxa"/>
            <w:vAlign w:val="center"/>
          </w:tcPr>
          <w:p w:rsidR="004948E1" w:rsidRDefault="00DC3E09">
            <w:pPr>
              <w:spacing w:line="300" w:lineRule="exact"/>
              <w:jc w:val="center"/>
              <w:rPr>
                <w:rFonts w:ascii="宋体" w:cs="宋体"/>
                <w:sz w:val="22"/>
              </w:rPr>
            </w:pPr>
            <w:r>
              <w:rPr>
                <w:rFonts w:ascii="宋体" w:cs="宋体" w:hint="eastAsia"/>
                <w:sz w:val="22"/>
              </w:rPr>
              <w:t>解释权</w:t>
            </w:r>
          </w:p>
        </w:tc>
        <w:tc>
          <w:tcPr>
            <w:tcW w:w="6912" w:type="dxa"/>
            <w:vAlign w:val="center"/>
          </w:tcPr>
          <w:p w:rsidR="004948E1" w:rsidRDefault="00DC3E09">
            <w:pPr>
              <w:spacing w:line="300" w:lineRule="exact"/>
              <w:rPr>
                <w:rFonts w:ascii="宋体" w:cs="宋体"/>
                <w:sz w:val="22"/>
              </w:rPr>
            </w:pPr>
            <w:r>
              <w:rPr>
                <w:rFonts w:ascii="宋体" w:cs="宋体" w:hint="eastAsia"/>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Pr>
                <w:rFonts w:ascii="宋体" w:cs="宋体" w:hint="eastAsia"/>
                <w:sz w:val="22"/>
              </w:rPr>
              <w:t>约定仍</w:t>
            </w:r>
            <w:proofErr w:type="gramEnd"/>
            <w:r>
              <w:rPr>
                <w:rFonts w:ascii="宋体" w:cs="宋体" w:hint="eastAsia"/>
                <w:sz w:val="22"/>
              </w:rPr>
              <w:t>不能形成结论的，由采购人负责解释。</w:t>
            </w:r>
          </w:p>
        </w:tc>
      </w:tr>
      <w:tr w:rsidR="004948E1" w:rsidTr="00AE54EF">
        <w:trPr>
          <w:trHeight w:val="354"/>
          <w:jc w:val="center"/>
        </w:trPr>
        <w:tc>
          <w:tcPr>
            <w:tcW w:w="669" w:type="dxa"/>
            <w:vAlign w:val="center"/>
          </w:tcPr>
          <w:p w:rsidR="004948E1" w:rsidRDefault="00DC3E09">
            <w:pPr>
              <w:widowControl/>
              <w:tabs>
                <w:tab w:val="left" w:pos="420"/>
                <w:tab w:val="left" w:pos="1145"/>
              </w:tabs>
              <w:spacing w:line="300" w:lineRule="exact"/>
              <w:jc w:val="center"/>
              <w:rPr>
                <w:rFonts w:ascii="宋体" w:cs="宋体"/>
                <w:sz w:val="22"/>
              </w:rPr>
            </w:pPr>
            <w:r>
              <w:rPr>
                <w:rFonts w:ascii="宋体" w:cs="宋体" w:hint="eastAsia"/>
                <w:sz w:val="22"/>
              </w:rPr>
              <w:t>38</w:t>
            </w:r>
          </w:p>
        </w:tc>
        <w:tc>
          <w:tcPr>
            <w:tcW w:w="1814" w:type="dxa"/>
            <w:vAlign w:val="center"/>
          </w:tcPr>
          <w:p w:rsidR="004948E1" w:rsidRDefault="00DC3E09">
            <w:pPr>
              <w:spacing w:line="300" w:lineRule="exact"/>
              <w:jc w:val="center"/>
              <w:rPr>
                <w:rFonts w:ascii="宋体" w:cs="Courier New"/>
                <w:sz w:val="22"/>
              </w:rPr>
            </w:pPr>
            <w:r>
              <w:rPr>
                <w:rFonts w:ascii="宋体" w:hint="eastAsia"/>
                <w:sz w:val="22"/>
              </w:rPr>
              <w:t>注意事项</w:t>
            </w:r>
          </w:p>
        </w:tc>
        <w:tc>
          <w:tcPr>
            <w:tcW w:w="6912" w:type="dxa"/>
            <w:vAlign w:val="center"/>
          </w:tcPr>
          <w:p w:rsidR="004948E1" w:rsidRDefault="00DC3E09">
            <w:pPr>
              <w:spacing w:line="300" w:lineRule="exact"/>
              <w:rPr>
                <w:rFonts w:ascii="宋体" w:cs="Courier New"/>
                <w:sz w:val="22"/>
              </w:rPr>
            </w:pPr>
            <w:r>
              <w:rPr>
                <w:rFonts w:ascii="宋体" w:cs="Courier New" w:hint="eastAsia"/>
                <w:sz w:val="22"/>
              </w:rPr>
              <w:t>1.请务必确保投标文件制作客户端为最新版本，旧版本可能导致投标文件解密失败。</w:t>
            </w:r>
          </w:p>
          <w:p w:rsidR="004948E1" w:rsidRDefault="00DC3E09">
            <w:pPr>
              <w:spacing w:line="300" w:lineRule="exact"/>
              <w:rPr>
                <w:rFonts w:ascii="宋体"/>
                <w:sz w:val="22"/>
              </w:rPr>
            </w:pPr>
            <w:r>
              <w:rPr>
                <w:rFonts w:ascii="宋体" w:cs="Courier New" w:hint="eastAsia"/>
                <w:sz w:val="22"/>
              </w:rPr>
              <w:t>2.请务必确保投标文件制作时所用的 CA 锁与投标文件解密时的 CA 锁为同一把，否则可能导致投标文件解密失败。</w:t>
            </w:r>
          </w:p>
        </w:tc>
      </w:tr>
    </w:tbl>
    <w:p w:rsidR="004948E1" w:rsidRDefault="004948E1" w:rsidP="003A0B29">
      <w:pPr>
        <w:pStyle w:val="2"/>
        <w:ind w:firstLine="600"/>
        <w:rPr>
          <w:rFonts w:ascii="仿宋" w:eastAsia="仿宋_GB2312" w:hAnsi="仿宋"/>
          <w:color w:val="000000"/>
          <w:sz w:val="30"/>
          <w:szCs w:val="30"/>
        </w:rPr>
        <w:sectPr w:rsidR="004948E1">
          <w:pgSz w:w="11906" w:h="16838"/>
          <w:pgMar w:top="1440" w:right="1800" w:bottom="1440" w:left="1800" w:header="851" w:footer="992" w:gutter="0"/>
          <w:cols w:space="425"/>
          <w:docGrid w:type="lines" w:linePitch="312"/>
        </w:sectPr>
      </w:pPr>
    </w:p>
    <w:p w:rsidR="004948E1" w:rsidRDefault="00DC3E09">
      <w:pPr>
        <w:snapToGrid w:val="0"/>
        <w:spacing w:line="460" w:lineRule="atLeast"/>
        <w:ind w:firstLineChars="200" w:firstLine="442"/>
        <w:rPr>
          <w:rFonts w:ascii="宋体"/>
          <w:b/>
          <w:bCs/>
          <w:sz w:val="22"/>
        </w:rPr>
      </w:pPr>
      <w:r>
        <w:rPr>
          <w:rFonts w:ascii="宋体" w:hint="eastAsia"/>
          <w:b/>
          <w:bCs/>
          <w:sz w:val="22"/>
        </w:rPr>
        <w:lastRenderedPageBreak/>
        <w:t>一、说明</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1、本次采购工作是按照《中华人民共和国政府采购法》及相关法律规章组织和实施。</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2、</w:t>
      </w:r>
      <w:r>
        <w:rPr>
          <w:rFonts w:ascii="宋体" w:hint="eastAsia"/>
          <w:bCs/>
          <w:sz w:val="22"/>
        </w:rPr>
        <w:t>投标供应商必须针</w:t>
      </w:r>
      <w:r w:rsidR="00795DE4">
        <w:rPr>
          <w:rFonts w:ascii="宋体" w:hint="eastAsia"/>
          <w:bCs/>
          <w:sz w:val="22"/>
        </w:rPr>
        <w:t>对</w:t>
      </w:r>
      <w:r>
        <w:rPr>
          <w:rFonts w:ascii="宋体" w:hint="eastAsia"/>
          <w:bCs/>
          <w:sz w:val="22"/>
        </w:rPr>
        <w:t>本项目全部内容进行投标，否则按无效投标处理。</w:t>
      </w:r>
    </w:p>
    <w:p w:rsidR="004948E1" w:rsidRDefault="00DC3E09">
      <w:pPr>
        <w:autoSpaceDE w:val="0"/>
        <w:autoSpaceDN w:val="0"/>
        <w:adjustRightInd w:val="0"/>
        <w:snapToGrid w:val="0"/>
        <w:spacing w:line="460" w:lineRule="atLeast"/>
        <w:ind w:firstLineChars="191" w:firstLine="420"/>
        <w:textAlignment w:val="bottom"/>
        <w:rPr>
          <w:rFonts w:ascii="宋体"/>
          <w:sz w:val="22"/>
          <w:u w:val="single"/>
        </w:rPr>
      </w:pPr>
      <w:r>
        <w:rPr>
          <w:rFonts w:ascii="宋体" w:hint="eastAsia"/>
          <w:sz w:val="22"/>
        </w:rPr>
        <w:t>3、无论投标过程中的作法和结果如何，投标供应商自行承担投标活动中所发生的全部费用。</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lang w:val="zh-CN"/>
        </w:rPr>
        <w:t>4、</w:t>
      </w:r>
      <w:r>
        <w:rPr>
          <w:rFonts w:ascii="宋体" w:hint="eastAsia"/>
          <w:sz w:val="22"/>
        </w:rPr>
        <w:t>本次采购如果某个（些）投标供应商投标报价超出采购预算的，则拒绝接受其投标报价，按无效标处理。</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5、投标供应商须自行勘察现场，确认采购人的实际需求，取得准确的报价依据。投标供应商中标后不得以各种理由提出增价要求，否则做投标违约处理，采购人有权终止合同。</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7、本次采购，在服务期内如因政策性因素调整导致相关人员的工资、社保、节假日补贴、加班补贴、高温补贴出现变化的，该部分费用由中标供应商自行承担，采购人不予以调整。各投标供应商在报价时</w:t>
      </w:r>
      <w:proofErr w:type="gramStart"/>
      <w:r>
        <w:rPr>
          <w:rFonts w:ascii="宋体" w:hint="eastAsia"/>
          <w:sz w:val="22"/>
        </w:rPr>
        <w:t>须综合</w:t>
      </w:r>
      <w:proofErr w:type="gramEnd"/>
      <w:r>
        <w:rPr>
          <w:rFonts w:ascii="宋体" w:hint="eastAsia"/>
          <w:sz w:val="22"/>
        </w:rPr>
        <w:t>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ascii="宋体" w:hint="eastAsia"/>
          <w:sz w:val="22"/>
        </w:rPr>
        <w:t>，</w:t>
      </w:r>
      <w:r>
        <w:rPr>
          <w:rFonts w:ascii="宋体"/>
          <w:sz w:val="22"/>
        </w:rPr>
        <w:t>各投标供应商须在报价中考虑风险。</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8、本次采购所涉及的人员食、宿、交通、工作服装均由投标供应商自行解决，相关费用包含在总价中。</w:t>
      </w:r>
    </w:p>
    <w:p w:rsidR="004948E1" w:rsidRPr="00FD7B8D" w:rsidRDefault="00DC3E09">
      <w:pPr>
        <w:pStyle w:val="2"/>
        <w:spacing w:line="360" w:lineRule="auto"/>
        <w:ind w:leftChars="0" w:left="0" w:firstLineChars="0" w:firstLine="0"/>
        <w:rPr>
          <w:rFonts w:ascii="宋体"/>
          <w:color w:val="FF0000"/>
          <w:sz w:val="22"/>
        </w:rPr>
      </w:pPr>
      <w:r>
        <w:rPr>
          <w:rFonts w:ascii="宋体" w:hint="eastAsia"/>
          <w:sz w:val="22"/>
        </w:rPr>
        <w:t xml:space="preserve">   9.</w:t>
      </w:r>
      <w:r w:rsidRPr="00FD7B8D">
        <w:rPr>
          <w:rFonts w:ascii="宋体" w:hint="eastAsia"/>
          <w:color w:val="FF0000"/>
          <w:sz w:val="22"/>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948E1" w:rsidRPr="00FD7B8D" w:rsidRDefault="00DC3E09">
      <w:pPr>
        <w:pStyle w:val="2"/>
        <w:spacing w:line="360" w:lineRule="auto"/>
        <w:ind w:leftChars="0" w:left="0" w:firstLineChars="0" w:firstLine="0"/>
        <w:rPr>
          <w:rFonts w:ascii="宋体"/>
          <w:color w:val="FF0000"/>
          <w:sz w:val="22"/>
        </w:rPr>
      </w:pPr>
      <w:r w:rsidRPr="00FD7B8D">
        <w:rPr>
          <w:rFonts w:ascii="宋体" w:hint="eastAsia"/>
          <w:color w:val="FF0000"/>
          <w:sz w:val="22"/>
        </w:rPr>
        <w:t xml:space="preserve">  使用综合评分法的采购项目，提供相同品牌产品且通过资格审查、符合性审查的不同投标人参加同一合同项下投标的，按一家投标人计算，评审后得分最高的同品牌投标人</w:t>
      </w:r>
      <w:r w:rsidRPr="00FD7B8D">
        <w:rPr>
          <w:rFonts w:ascii="宋体" w:hint="eastAsia"/>
          <w:color w:val="FF0000"/>
          <w:sz w:val="22"/>
        </w:rPr>
        <w:lastRenderedPageBreak/>
        <w:t>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948E1" w:rsidRDefault="00DC3E09">
      <w:pPr>
        <w:pStyle w:val="2"/>
        <w:spacing w:line="360" w:lineRule="auto"/>
        <w:ind w:leftChars="0" w:left="0" w:firstLineChars="0" w:firstLine="0"/>
      </w:pPr>
      <w:r w:rsidRPr="00FD7B8D">
        <w:rPr>
          <w:rFonts w:ascii="宋体" w:hint="eastAsia"/>
          <w:color w:val="FF0000"/>
          <w:sz w:val="22"/>
        </w:rPr>
        <w:t>非单一产品采购项目，采购人应当根据采购项目技术构成、产品价格比重等合理确定核心产品，并在招标文件中载明。多家投标人提供的核心产品品牌相同的，按前两款规定处理。（参数中打</w:t>
      </w:r>
      <w:r w:rsidR="00377293">
        <w:rPr>
          <w:rFonts w:ascii="Arial" w:hAnsi="Arial" w:cs="Arial" w:hint="eastAsia"/>
          <w:color w:val="FF0000"/>
          <w:kern w:val="0"/>
          <w:sz w:val="24"/>
        </w:rPr>
        <w:t>▲</w:t>
      </w:r>
      <w:r w:rsidRPr="00FD7B8D">
        <w:rPr>
          <w:rFonts w:ascii="宋体" w:hint="eastAsia"/>
          <w:color w:val="FF0000"/>
          <w:sz w:val="22"/>
        </w:rPr>
        <w:t>为核心产品）</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rsidR="004948E1" w:rsidRDefault="00DC3E09">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除单一来源采购项目外，为采购项目提供整体设计、规范编制或者项目管理、监理、检测等服务的供应商，不得再参加该采购项目的其他采购活动。</w:t>
      </w:r>
    </w:p>
    <w:p w:rsidR="004948E1" w:rsidRDefault="00DC3E09">
      <w:pPr>
        <w:autoSpaceDE w:val="0"/>
        <w:autoSpaceDN w:val="0"/>
        <w:adjustRightInd w:val="0"/>
        <w:snapToGrid w:val="0"/>
        <w:spacing w:line="460" w:lineRule="exact"/>
        <w:ind w:firstLineChars="200" w:firstLine="440"/>
        <w:textAlignment w:val="bottom"/>
        <w:rPr>
          <w:rFonts w:ascii="宋体" w:cs="Verdana"/>
          <w:sz w:val="22"/>
        </w:rPr>
      </w:pPr>
      <w:r>
        <w:rPr>
          <w:rFonts w:ascii="宋体" w:cs="Verdana" w:hint="eastAsia"/>
          <w:sz w:val="22"/>
        </w:rPr>
        <w:t>11、本项目采用在线投标响应方式，执行《浙江省财政厅关于印发浙江省政府采购项目电子交易管理暂行办法的通知》（</w:t>
      </w:r>
      <w:proofErr w:type="gramStart"/>
      <w:r>
        <w:rPr>
          <w:rFonts w:ascii="宋体" w:cs="Verdana" w:hint="eastAsia"/>
          <w:sz w:val="22"/>
        </w:rPr>
        <w:t>浙财采监</w:t>
      </w:r>
      <w:proofErr w:type="gramEnd"/>
      <w:r>
        <w:rPr>
          <w:rFonts w:ascii="宋体" w:cs="Verdana" w:hint="eastAsia"/>
          <w:sz w:val="22"/>
        </w:rPr>
        <w:t>〔</w:t>
      </w:r>
      <w:r>
        <w:rPr>
          <w:rFonts w:ascii="宋体" w:cs="Verdana"/>
          <w:sz w:val="22"/>
        </w:rPr>
        <w:t>2019〕10 号）等相关规定。</w:t>
      </w:r>
    </w:p>
    <w:p w:rsidR="004948E1" w:rsidRDefault="00DC3E09">
      <w:pPr>
        <w:pStyle w:val="2"/>
        <w:ind w:leftChars="0" w:left="0" w:firstLine="440"/>
      </w:pPr>
      <w:r>
        <w:rPr>
          <w:rFonts w:ascii="宋体" w:cs="Verdana" w:hint="eastAsia"/>
          <w:bCs/>
          <w:sz w:val="22"/>
          <w:szCs w:val="22"/>
        </w:rPr>
        <w:t>12、</w:t>
      </w:r>
      <w:r>
        <w:rPr>
          <w:rFonts w:ascii="宋体" w:cs="Verdana" w:hint="eastAsia"/>
          <w:sz w:val="22"/>
          <w:szCs w:val="22"/>
        </w:rPr>
        <w:t>本项目在线开评标进行时，供应</w:t>
      </w:r>
      <w:proofErr w:type="gramStart"/>
      <w:r>
        <w:rPr>
          <w:rFonts w:ascii="宋体" w:cs="Verdana" w:hint="eastAsia"/>
          <w:sz w:val="22"/>
          <w:szCs w:val="22"/>
        </w:rPr>
        <w:t>商法定</w:t>
      </w:r>
      <w:proofErr w:type="gramEnd"/>
      <w:r>
        <w:rPr>
          <w:rFonts w:ascii="宋体" w:cs="Verdana" w:hint="eastAsia"/>
          <w:sz w:val="22"/>
          <w:szCs w:val="22"/>
        </w:rPr>
        <w:t>代表人或其授权代表需自行关注平台提示信息，期间如有发出“询标</w:t>
      </w:r>
      <w:r>
        <w:rPr>
          <w:rFonts w:ascii="宋体" w:cs="Verdana"/>
          <w:sz w:val="22"/>
          <w:szCs w:val="22"/>
        </w:rPr>
        <w:t>/澄清函</w:t>
      </w:r>
      <w:r>
        <w:rPr>
          <w:rFonts w:ascii="宋体" w:cs="Verdana"/>
          <w:sz w:val="22"/>
          <w:szCs w:val="22"/>
        </w:rPr>
        <w:t>”</w:t>
      </w:r>
      <w:r>
        <w:rPr>
          <w:rFonts w:ascii="宋体" w:cs="Verdana"/>
          <w:sz w:val="22"/>
          <w:szCs w:val="22"/>
        </w:rPr>
        <w:t>等相关线上函件时，因供应商自身原因逾期/错过回复时间，由此造成的后果由供应商自行承担</w:t>
      </w:r>
      <w:r>
        <w:rPr>
          <w:rFonts w:ascii="宋体" w:cs="Verdana"/>
          <w:bCs/>
          <w:sz w:val="22"/>
          <w:szCs w:val="22"/>
        </w:rPr>
        <w:t>。</w:t>
      </w:r>
    </w:p>
    <w:p w:rsidR="004948E1" w:rsidRDefault="00DC3E09">
      <w:pPr>
        <w:snapToGrid w:val="0"/>
        <w:spacing w:line="460" w:lineRule="atLeast"/>
        <w:ind w:firstLineChars="200" w:firstLine="442"/>
        <w:rPr>
          <w:rFonts w:ascii="宋体"/>
          <w:b/>
          <w:bCs/>
          <w:sz w:val="22"/>
        </w:rPr>
      </w:pPr>
      <w:r>
        <w:rPr>
          <w:rFonts w:ascii="宋体" w:hint="eastAsia"/>
          <w:b/>
          <w:bCs/>
          <w:sz w:val="22"/>
        </w:rPr>
        <w:t>二、招标文件</w:t>
      </w:r>
    </w:p>
    <w:p w:rsidR="004948E1" w:rsidRDefault="00DC3E09">
      <w:pPr>
        <w:autoSpaceDE w:val="0"/>
        <w:autoSpaceDN w:val="0"/>
        <w:adjustRightInd w:val="0"/>
        <w:snapToGrid w:val="0"/>
        <w:spacing w:line="460" w:lineRule="atLeast"/>
        <w:ind w:firstLine="426"/>
        <w:rPr>
          <w:rFonts w:ascii="宋体"/>
          <w:sz w:val="22"/>
          <w:lang w:val="zh-CN"/>
        </w:rPr>
      </w:pPr>
      <w:r>
        <w:rPr>
          <w:rFonts w:ascii="宋体" w:hint="eastAsia"/>
          <w:sz w:val="22"/>
          <w:lang w:val="zh-CN"/>
        </w:rPr>
        <w:t>1、招标文件</w:t>
      </w:r>
    </w:p>
    <w:p w:rsidR="004948E1" w:rsidRDefault="00DC3E09">
      <w:pPr>
        <w:autoSpaceDE w:val="0"/>
        <w:autoSpaceDN w:val="0"/>
        <w:adjustRightInd w:val="0"/>
        <w:snapToGrid w:val="0"/>
        <w:spacing w:line="440" w:lineRule="exact"/>
        <w:ind w:firstLineChars="200" w:firstLine="440"/>
        <w:rPr>
          <w:rFonts w:ascii="宋体"/>
          <w:sz w:val="22"/>
          <w:lang w:val="zh-CN"/>
        </w:rPr>
      </w:pPr>
      <w:r>
        <w:rPr>
          <w:rFonts w:ascii="宋体" w:hint="eastAsia"/>
          <w:sz w:val="22"/>
          <w:lang w:val="zh-CN"/>
        </w:rPr>
        <w:t>1.1、招标文件获取</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cs="宋体" w:hint="eastAsia"/>
          <w:bCs/>
          <w:sz w:val="22"/>
        </w:rPr>
        <w:t>本项目招标文件实行“政府采购云平台”在线获取，不提供招标文件纸质版。</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1.2、招标文件约束力</w:t>
      </w:r>
    </w:p>
    <w:p w:rsidR="004948E1" w:rsidRDefault="00DC3E09">
      <w:pPr>
        <w:autoSpaceDE w:val="0"/>
        <w:autoSpaceDN w:val="0"/>
        <w:adjustRightInd w:val="0"/>
        <w:snapToGrid w:val="0"/>
        <w:spacing w:line="460" w:lineRule="atLeast"/>
        <w:ind w:firstLineChars="196" w:firstLine="431"/>
        <w:rPr>
          <w:rFonts w:ascii="宋体"/>
          <w:sz w:val="22"/>
          <w:lang w:val="zh-CN"/>
        </w:rPr>
      </w:pPr>
      <w:r>
        <w:rPr>
          <w:rFonts w:ascii="宋体" w:hint="eastAsia"/>
          <w:sz w:val="22"/>
          <w:lang w:val="zh-CN"/>
        </w:rPr>
        <w:t>投标供应商</w:t>
      </w:r>
      <w:r>
        <w:rPr>
          <w:rFonts w:ascii="宋体" w:hint="eastAsia"/>
          <w:sz w:val="22"/>
        </w:rPr>
        <w:t>参加投标，即被认为接受了本招标文件中所有条款和规定。</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2、招标文件的澄清</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投标供应商对招标文件如有疑点要求澄清，或认为有必要与采购人进行技术交流，可用书面形式通知采购</w:t>
      </w:r>
      <w:r w:rsidR="00795DE4">
        <w:rPr>
          <w:rFonts w:ascii="宋体" w:hint="eastAsia"/>
          <w:sz w:val="22"/>
          <w:lang w:val="zh-CN"/>
        </w:rPr>
        <w:t>人。</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3、招标文件的修改</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3.1、在投标截止时间前，采购人或采购机构有权修改招标文件，并通知投标供应商。补充文件作为招标文件的补充和组成部分，对所有投标供应商均有约束力。</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3.2、为使投标供应商有足够的时间按招标文件要求修正投标文件，采购人可酌情推迟投标截止时间和开标时间，并将此变更通知投标供应商。</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lastRenderedPageBreak/>
        <w:t>3.3、</w:t>
      </w:r>
      <w:r>
        <w:rPr>
          <w:rFonts w:ascii="宋体" w:cs="仿宋_GB2312" w:hint="eastAsia"/>
          <w:sz w:val="22"/>
          <w:lang w:val="zh-CN"/>
        </w:rPr>
        <w:t>本项目招标文件如有补充、更正、澄清均见浙江政府采购网。投标供应商须在投标截止前自行查看是否有补充、更正、澄清文件，并按补充、更正、澄清文件要求投标，否则责任自负。</w:t>
      </w:r>
    </w:p>
    <w:p w:rsidR="004948E1" w:rsidRDefault="00DC3E09">
      <w:pPr>
        <w:snapToGrid w:val="0"/>
        <w:spacing w:line="460" w:lineRule="atLeast"/>
        <w:ind w:firstLineChars="200" w:firstLine="442"/>
        <w:rPr>
          <w:rFonts w:ascii="宋体"/>
          <w:b/>
          <w:bCs/>
          <w:sz w:val="22"/>
        </w:rPr>
      </w:pPr>
      <w:r>
        <w:rPr>
          <w:rFonts w:ascii="宋体" w:hint="eastAsia"/>
          <w:b/>
          <w:bCs/>
          <w:sz w:val="22"/>
        </w:rPr>
        <w:t>三、投标文件</w:t>
      </w:r>
    </w:p>
    <w:p w:rsidR="004948E1" w:rsidRDefault="00DC3E09">
      <w:pPr>
        <w:snapToGrid w:val="0"/>
        <w:spacing w:line="460" w:lineRule="atLeast"/>
        <w:ind w:firstLineChars="200" w:firstLine="440"/>
        <w:rPr>
          <w:rFonts w:ascii="宋体"/>
          <w:sz w:val="22"/>
        </w:rPr>
      </w:pPr>
      <w:r>
        <w:rPr>
          <w:rFonts w:ascii="宋体" w:hint="eastAsia"/>
          <w:sz w:val="22"/>
        </w:rPr>
        <w:t>1、投标文件</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1.1</w:t>
      </w:r>
      <w:r>
        <w:rPr>
          <w:rFonts w:ascii="宋体" w:hint="eastAsia"/>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1.2</w:t>
      </w:r>
      <w:r>
        <w:rPr>
          <w:rFonts w:ascii="宋体" w:hint="eastAsia"/>
          <w:sz w:val="22"/>
          <w:lang w:val="zh-CN"/>
        </w:rPr>
        <w:t>、</w:t>
      </w:r>
      <w:r>
        <w:rPr>
          <w:rFonts w:ascii="宋体"/>
          <w:sz w:val="22"/>
          <w:lang w:val="zh-CN"/>
        </w:rPr>
        <w:t>投标供应商提交的投标文件报价均采用人民币报价。</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1.3</w:t>
      </w:r>
      <w:r>
        <w:rPr>
          <w:rFonts w:ascii="宋体" w:hint="eastAsia"/>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1.4</w:t>
      </w:r>
      <w:r>
        <w:rPr>
          <w:rFonts w:ascii="宋体" w:hint="eastAsia"/>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4948E1" w:rsidRDefault="00DC3E09">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1.5</w:t>
      </w:r>
      <w:r>
        <w:rPr>
          <w:rFonts w:ascii="宋体" w:hint="eastAsia"/>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rsidR="004948E1" w:rsidRDefault="004948E1">
      <w:pPr>
        <w:autoSpaceDE w:val="0"/>
        <w:autoSpaceDN w:val="0"/>
        <w:adjustRightInd w:val="0"/>
        <w:snapToGrid w:val="0"/>
        <w:spacing w:line="460" w:lineRule="atLeast"/>
        <w:rPr>
          <w:rFonts w:ascii="宋体"/>
          <w:sz w:val="22"/>
          <w:lang w:val="zh-CN"/>
        </w:rPr>
      </w:pPr>
    </w:p>
    <w:p w:rsidR="004948E1" w:rsidRDefault="00DC3E09">
      <w:pPr>
        <w:autoSpaceDE w:val="0"/>
        <w:autoSpaceDN w:val="0"/>
        <w:adjustRightInd w:val="0"/>
        <w:snapToGrid w:val="0"/>
        <w:spacing w:line="460" w:lineRule="atLeast"/>
        <w:ind w:firstLineChars="200" w:firstLine="442"/>
        <w:rPr>
          <w:rFonts w:ascii="宋体"/>
          <w:b/>
          <w:bCs/>
          <w:sz w:val="22"/>
          <w:lang w:val="zh-CN"/>
        </w:rPr>
      </w:pPr>
      <w:r>
        <w:rPr>
          <w:rFonts w:ascii="宋体" w:hint="eastAsia"/>
          <w:b/>
          <w:bCs/>
          <w:sz w:val="22"/>
          <w:lang w:val="zh-CN"/>
        </w:rPr>
        <w:t>2、投标文件的组成</w:t>
      </w:r>
    </w:p>
    <w:p w:rsidR="004948E1" w:rsidRDefault="00DC3E09">
      <w:pPr>
        <w:autoSpaceDE w:val="0"/>
        <w:autoSpaceDN w:val="0"/>
        <w:adjustRightInd w:val="0"/>
        <w:snapToGrid w:val="0"/>
        <w:spacing w:line="440" w:lineRule="exact"/>
        <w:ind w:firstLineChars="200" w:firstLine="440"/>
        <w:rPr>
          <w:rFonts w:ascii="宋体"/>
          <w:sz w:val="22"/>
          <w:u w:val="single"/>
        </w:rPr>
      </w:pPr>
      <w:r>
        <w:rPr>
          <w:rFonts w:ascii="宋体" w:hint="eastAsia"/>
          <w:sz w:val="22"/>
          <w:u w:val="single"/>
        </w:rPr>
        <w:t>投标文件由“资格文件”、“报价文件”和“商务技术文件”组成。资格文件、商务技术文件不得含报价，否则投标将被拒绝。</w:t>
      </w:r>
    </w:p>
    <w:p w:rsidR="004948E1" w:rsidRDefault="004948E1">
      <w:pPr>
        <w:pStyle w:val="2"/>
      </w:pPr>
    </w:p>
    <w:p w:rsidR="004948E1" w:rsidRDefault="00DC3E09">
      <w:pPr>
        <w:autoSpaceDE w:val="0"/>
        <w:autoSpaceDN w:val="0"/>
        <w:adjustRightInd w:val="0"/>
        <w:snapToGrid w:val="0"/>
        <w:spacing w:line="460" w:lineRule="atLeast"/>
        <w:ind w:firstLineChars="200" w:firstLine="442"/>
        <w:rPr>
          <w:rFonts w:ascii="宋体" w:hAnsi="宋体"/>
          <w:b/>
          <w:kern w:val="0"/>
          <w:sz w:val="22"/>
        </w:rPr>
      </w:pPr>
      <w:r>
        <w:rPr>
          <w:rFonts w:ascii="宋体" w:hAnsi="宋体" w:hint="eastAsia"/>
          <w:b/>
          <w:kern w:val="0"/>
          <w:sz w:val="22"/>
        </w:rPr>
        <w:t>2.1、资格文件组成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747"/>
      </w:tblGrid>
      <w:tr w:rsidR="004948E1">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序号</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lang w:val="zh-CN"/>
              </w:rPr>
            </w:pPr>
            <w:r>
              <w:rPr>
                <w:rFonts w:ascii="宋体" w:hAnsi="宋体" w:cs="Courier New" w:hint="eastAsia"/>
                <w:kern w:val="0"/>
                <w:sz w:val="22"/>
                <w:szCs w:val="20"/>
                <w:lang w:val="zh-CN"/>
              </w:rPr>
              <w:t>内容（</w:t>
            </w:r>
            <w:r>
              <w:rPr>
                <w:rFonts w:ascii="宋体" w:hAnsi="宋体" w:cs="Courier New" w:hint="eastAsia"/>
                <w:b/>
                <w:kern w:val="0"/>
                <w:sz w:val="22"/>
                <w:szCs w:val="20"/>
                <w:lang w:val="zh-CN"/>
              </w:rPr>
              <w:t>以下1-9项内容投标供应商必须提供，否则不能通过资格审查的，责任自负。</w:t>
            </w:r>
            <w:r>
              <w:rPr>
                <w:rFonts w:ascii="宋体" w:hAnsi="宋体" w:cs="Courier New" w:hint="eastAsia"/>
                <w:kern w:val="0"/>
                <w:sz w:val="22"/>
                <w:szCs w:val="20"/>
                <w:lang w:val="zh-CN"/>
              </w:rPr>
              <w:t>）</w:t>
            </w:r>
          </w:p>
        </w:tc>
      </w:tr>
      <w:tr w:rsidR="004948E1">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1</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投标供应商的营业执照、税务登记证（如为多证合一仅需提供营业执照，扫描件加盖公章）</w:t>
            </w:r>
          </w:p>
        </w:tc>
      </w:tr>
      <w:tr w:rsidR="004948E1">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2</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w:t>
            </w:r>
            <w:proofErr w:type="gramStart"/>
            <w:r>
              <w:rPr>
                <w:rFonts w:ascii="宋体" w:hAnsi="宋体" w:cs="Courier New" w:hint="eastAsia"/>
                <w:kern w:val="0"/>
                <w:sz w:val="22"/>
                <w:szCs w:val="20"/>
              </w:rPr>
              <w:t>商近期</w:t>
            </w:r>
            <w:proofErr w:type="gramEnd"/>
            <w:r>
              <w:rPr>
                <w:rFonts w:ascii="宋体" w:hAnsi="宋体" w:cs="Courier New" w:hint="eastAsia"/>
                <w:kern w:val="0"/>
                <w:sz w:val="22"/>
                <w:szCs w:val="20"/>
              </w:rPr>
              <w:t>财务报表（扫描件加盖公章，新成立企业应提供情况说明）</w:t>
            </w:r>
          </w:p>
        </w:tc>
      </w:tr>
      <w:tr w:rsidR="004948E1">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3</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具有履行合同所必需的设备和专业技术能力的承诺函（附件一）</w:t>
            </w:r>
          </w:p>
        </w:tc>
      </w:tr>
      <w:tr w:rsidR="004948E1">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4</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依法缴纳税收和社会保障资金的承诺函（附件二）</w:t>
            </w:r>
          </w:p>
        </w:tc>
      </w:tr>
      <w:tr w:rsidR="004948E1">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lastRenderedPageBreak/>
              <w:t>5</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参加政府采购活动前</w:t>
            </w:r>
            <w:r>
              <w:rPr>
                <w:rFonts w:ascii="宋体" w:hAnsi="宋体" w:cs="Courier New"/>
                <w:kern w:val="0"/>
                <w:sz w:val="22"/>
                <w:szCs w:val="20"/>
              </w:rPr>
              <w:t>3年内在经营活动中没有重大违法记录的声明函</w:t>
            </w:r>
            <w:r>
              <w:rPr>
                <w:rFonts w:ascii="宋体" w:hAnsi="宋体" w:cs="Courier New" w:hint="eastAsia"/>
                <w:kern w:val="0"/>
                <w:sz w:val="22"/>
                <w:szCs w:val="20"/>
              </w:rPr>
              <w:t>（附件三）</w:t>
            </w:r>
          </w:p>
        </w:tc>
      </w:tr>
      <w:tr w:rsidR="004948E1">
        <w:trPr>
          <w:trHeight w:val="90"/>
        </w:trPr>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6</w:t>
            </w:r>
          </w:p>
        </w:tc>
        <w:tc>
          <w:tcPr>
            <w:tcW w:w="8747" w:type="dxa"/>
          </w:tcPr>
          <w:p w:rsidR="004948E1" w:rsidRDefault="00DC3E09" w:rsidP="00AC550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投标供应商特定资格条件证明：</w:t>
            </w:r>
            <w:r w:rsidR="00AC5500">
              <w:rPr>
                <w:rFonts w:ascii="宋体" w:hAnsi="宋体" w:cs="Courier New"/>
                <w:kern w:val="0"/>
                <w:sz w:val="22"/>
                <w:szCs w:val="20"/>
              </w:rPr>
              <w:t xml:space="preserve"> </w:t>
            </w:r>
            <w:r w:rsidR="00AC5500">
              <w:rPr>
                <w:rFonts w:ascii="宋体" w:hAnsi="宋体" w:cs="Courier New" w:hint="eastAsia"/>
                <w:kern w:val="0"/>
                <w:sz w:val="22"/>
                <w:szCs w:val="20"/>
              </w:rPr>
              <w:t>无</w:t>
            </w:r>
          </w:p>
        </w:tc>
      </w:tr>
      <w:tr w:rsidR="004948E1">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7</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投标供应商“信用中国”(www.creditchina.gov.cn)；“中国政府采购网”（www.ccgp.gov.cn）信用记录查询网页截图（招标公告发布之日至投标截止时间前）</w:t>
            </w:r>
          </w:p>
        </w:tc>
      </w:tr>
      <w:tr w:rsidR="004948E1">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8</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投标供应商参与政府采购活动投标资格声明函（附件四）</w:t>
            </w:r>
          </w:p>
        </w:tc>
      </w:tr>
      <w:tr w:rsidR="004948E1">
        <w:tc>
          <w:tcPr>
            <w:tcW w:w="773" w:type="dxa"/>
            <w:vAlign w:val="center"/>
          </w:tcPr>
          <w:p w:rsidR="004948E1" w:rsidRDefault="00DC3E09">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9</w:t>
            </w:r>
          </w:p>
        </w:tc>
        <w:tc>
          <w:tcPr>
            <w:tcW w:w="8747" w:type="dxa"/>
          </w:tcPr>
          <w:p w:rsidR="004948E1" w:rsidRDefault="00DC3E09">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与参加本次项目同一合同项下政府采购活动的其他供应商不存在单位负责人为同一人或者直接控股、管理关系的承诺函（附件五）</w:t>
            </w:r>
          </w:p>
        </w:tc>
      </w:tr>
    </w:tbl>
    <w:p w:rsidR="004948E1" w:rsidRDefault="00DC3E09">
      <w:pPr>
        <w:autoSpaceDE w:val="0"/>
        <w:autoSpaceDN w:val="0"/>
        <w:adjustRightInd w:val="0"/>
        <w:snapToGrid w:val="0"/>
        <w:spacing w:line="460" w:lineRule="atLeast"/>
        <w:ind w:firstLineChars="200" w:firstLine="440"/>
        <w:rPr>
          <w:rFonts w:ascii="宋体" w:hAnsi="宋体"/>
          <w:kern w:val="0"/>
          <w:sz w:val="22"/>
          <w:lang w:val="zh-CN"/>
        </w:rPr>
      </w:pPr>
      <w:r>
        <w:rPr>
          <w:rFonts w:ascii="宋体" w:hAnsi="宋体" w:hint="eastAsia"/>
          <w:kern w:val="0"/>
          <w:sz w:val="22"/>
          <w:lang w:val="zh-CN"/>
        </w:rPr>
        <w:t>2.2、</w:t>
      </w:r>
      <w:r>
        <w:rPr>
          <w:rFonts w:ascii="宋体" w:hAnsi="宋体" w:hint="eastAsia"/>
          <w:b/>
          <w:kern w:val="0"/>
          <w:sz w:val="22"/>
        </w:rPr>
        <w:t>报价文件</w:t>
      </w:r>
      <w:r>
        <w:rPr>
          <w:rFonts w:ascii="宋体" w:hAnsi="宋体" w:hint="eastAsia"/>
          <w:b/>
          <w:kern w:val="0"/>
          <w:sz w:val="22"/>
          <w:lang w:val="zh-CN"/>
        </w:rPr>
        <w:t>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811"/>
      </w:tblGrid>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序号</w:t>
            </w:r>
          </w:p>
        </w:tc>
        <w:tc>
          <w:tcPr>
            <w:tcW w:w="8811"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内容（</w:t>
            </w:r>
            <w:r w:rsidR="00437B91" w:rsidRPr="00540467">
              <w:rPr>
                <w:rFonts w:hAnsi="宋体" w:hint="eastAsia"/>
                <w:sz w:val="22"/>
              </w:rPr>
              <w:t>★</w:t>
            </w:r>
            <w:r>
              <w:rPr>
                <w:rFonts w:ascii="宋体" w:hAnsi="宋体" w:cs="宋体" w:hint="eastAsia"/>
                <w:b/>
                <w:kern w:val="0"/>
                <w:sz w:val="22"/>
                <w:szCs w:val="20"/>
                <w:lang w:val="zh-CN"/>
              </w:rPr>
              <w:t>序号2-3项投标供应商必须提供，否则不能通过符合性审查的，责任自负。</w:t>
            </w:r>
            <w:r>
              <w:rPr>
                <w:rFonts w:ascii="宋体" w:hAnsi="宋体" w:cs="宋体" w:hint="eastAsia"/>
                <w:kern w:val="0"/>
                <w:sz w:val="22"/>
                <w:szCs w:val="20"/>
                <w:lang w:val="zh-CN"/>
              </w:rPr>
              <w:t>）</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w:t>
            </w:r>
          </w:p>
        </w:tc>
        <w:tc>
          <w:tcPr>
            <w:tcW w:w="8811"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lang w:val="zh-CN"/>
              </w:rPr>
            </w:pPr>
            <w:r>
              <w:rPr>
                <w:rFonts w:ascii="宋体" w:hAnsi="宋体" w:hint="eastAsia"/>
                <w:kern w:val="0"/>
                <w:sz w:val="22"/>
              </w:rPr>
              <w:t>报价文件封面（格式自拟）</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2</w:t>
            </w:r>
          </w:p>
        </w:tc>
        <w:tc>
          <w:tcPr>
            <w:tcW w:w="8811" w:type="dxa"/>
            <w:shd w:val="clear" w:color="auto" w:fill="auto"/>
          </w:tcPr>
          <w:p w:rsidR="004948E1" w:rsidRDefault="00DC3E09">
            <w:pPr>
              <w:autoSpaceDE w:val="0"/>
              <w:autoSpaceDN w:val="0"/>
              <w:adjustRightInd w:val="0"/>
              <w:spacing w:line="430" w:lineRule="atLeast"/>
              <w:textAlignment w:val="bottom"/>
              <w:rPr>
                <w:rFonts w:ascii="宋体" w:hAnsi="宋体" w:cs="宋体"/>
                <w:kern w:val="0"/>
                <w:sz w:val="22"/>
                <w:szCs w:val="20"/>
              </w:rPr>
            </w:pPr>
            <w:r>
              <w:rPr>
                <w:rFonts w:ascii="宋体" w:hAnsi="宋体" w:cs="宋体" w:hint="eastAsia"/>
                <w:kern w:val="0"/>
                <w:sz w:val="22"/>
                <w:szCs w:val="20"/>
              </w:rPr>
              <w:t>开标一览表（附件六）</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3</w:t>
            </w:r>
          </w:p>
        </w:tc>
        <w:tc>
          <w:tcPr>
            <w:tcW w:w="8811" w:type="dxa"/>
            <w:shd w:val="clear" w:color="auto" w:fill="auto"/>
          </w:tcPr>
          <w:p w:rsidR="004948E1" w:rsidRDefault="00DC3E09">
            <w:pPr>
              <w:autoSpaceDE w:val="0"/>
              <w:autoSpaceDN w:val="0"/>
              <w:adjustRightInd w:val="0"/>
              <w:spacing w:line="430" w:lineRule="atLeast"/>
              <w:textAlignment w:val="bottom"/>
              <w:rPr>
                <w:rFonts w:ascii="宋体" w:hAnsi="宋体" w:cs="宋体"/>
                <w:kern w:val="0"/>
                <w:sz w:val="22"/>
                <w:szCs w:val="20"/>
                <w:lang w:val="zh-CN"/>
              </w:rPr>
            </w:pPr>
            <w:r>
              <w:rPr>
                <w:rFonts w:ascii="宋体" w:hAnsi="宋体" w:cs="宋体" w:hint="eastAsia"/>
                <w:kern w:val="0"/>
                <w:sz w:val="22"/>
                <w:szCs w:val="20"/>
              </w:rPr>
              <w:t>投标分项报价表（附件七）</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4</w:t>
            </w:r>
          </w:p>
        </w:tc>
        <w:tc>
          <w:tcPr>
            <w:tcW w:w="8811" w:type="dxa"/>
            <w:shd w:val="clear" w:color="auto" w:fill="auto"/>
          </w:tcPr>
          <w:p w:rsidR="004948E1" w:rsidRDefault="00DC3E09">
            <w:pPr>
              <w:autoSpaceDE w:val="0"/>
              <w:autoSpaceDN w:val="0"/>
              <w:adjustRightInd w:val="0"/>
              <w:spacing w:line="430" w:lineRule="atLeast"/>
              <w:textAlignment w:val="bottom"/>
              <w:rPr>
                <w:rFonts w:ascii="宋体" w:hAnsi="宋体" w:cs="宋体"/>
                <w:kern w:val="0"/>
                <w:sz w:val="22"/>
                <w:szCs w:val="20"/>
              </w:rPr>
            </w:pPr>
            <w:r>
              <w:rPr>
                <w:rFonts w:ascii="宋体" w:hAnsi="宋体" w:cs="宋体" w:hint="eastAsia"/>
                <w:kern w:val="0"/>
                <w:sz w:val="22"/>
                <w:szCs w:val="20"/>
              </w:rPr>
              <w:t>其他须说明的资料（如有则提供）</w:t>
            </w:r>
          </w:p>
        </w:tc>
      </w:tr>
      <w:tr w:rsidR="004948E1">
        <w:tc>
          <w:tcPr>
            <w:tcW w:w="709"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5</w:t>
            </w:r>
          </w:p>
        </w:tc>
        <w:tc>
          <w:tcPr>
            <w:tcW w:w="8811" w:type="dxa"/>
            <w:shd w:val="clear" w:color="auto" w:fill="auto"/>
          </w:tcPr>
          <w:p w:rsidR="004948E1" w:rsidRDefault="00DC3E09">
            <w:pPr>
              <w:snapToGrid w:val="0"/>
              <w:spacing w:line="460" w:lineRule="atLeast"/>
              <w:rPr>
                <w:rFonts w:ascii="宋体" w:hAnsi="宋体"/>
                <w:b/>
                <w:kern w:val="0"/>
                <w:sz w:val="22"/>
              </w:rPr>
            </w:pPr>
            <w:r>
              <w:rPr>
                <w:rFonts w:ascii="宋体" w:hAnsi="宋体" w:hint="eastAsia"/>
                <w:b/>
                <w:kern w:val="0"/>
                <w:sz w:val="22"/>
              </w:rPr>
              <w:t>1、享受小</w:t>
            </w:r>
            <w:proofErr w:type="gramStart"/>
            <w:r>
              <w:rPr>
                <w:rFonts w:ascii="宋体" w:hAnsi="宋体" w:hint="eastAsia"/>
                <w:b/>
                <w:kern w:val="0"/>
                <w:sz w:val="22"/>
              </w:rPr>
              <w:t>微企业</w:t>
            </w:r>
            <w:proofErr w:type="gramEnd"/>
            <w:r>
              <w:rPr>
                <w:rFonts w:ascii="宋体" w:hAnsi="宋体" w:hint="eastAsia"/>
                <w:b/>
                <w:kern w:val="0"/>
                <w:sz w:val="22"/>
              </w:rPr>
              <w:t>价格折扣应提供以下证明材料（放在报价文件中，缺一不可）：</w:t>
            </w:r>
          </w:p>
          <w:p w:rsidR="004948E1" w:rsidRDefault="00DC3E09">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1）通过浙江政府采购</w:t>
            </w:r>
            <w:proofErr w:type="gramStart"/>
            <w:r>
              <w:rPr>
                <w:rFonts w:ascii="宋体" w:hAnsi="宋体"/>
                <w:b/>
                <w:kern w:val="0"/>
                <w:sz w:val="22"/>
              </w:rPr>
              <w:t>网申请</w:t>
            </w:r>
            <w:proofErr w:type="gramEnd"/>
            <w:r>
              <w:rPr>
                <w:rFonts w:ascii="宋体" w:hAnsi="宋体"/>
                <w:b/>
                <w:kern w:val="0"/>
                <w:sz w:val="22"/>
              </w:rPr>
              <w:t>注册加入政府采购供应商库（不包括公示期内，提供浙江省政府采购网</w:t>
            </w:r>
            <w:r>
              <w:rPr>
                <w:rFonts w:ascii="宋体" w:hAnsi="宋体" w:hint="eastAsia"/>
                <w:b/>
                <w:kern w:val="0"/>
                <w:sz w:val="22"/>
              </w:rPr>
              <w:t>已正式入库</w:t>
            </w:r>
            <w:r>
              <w:rPr>
                <w:rFonts w:ascii="宋体" w:hAnsi="宋体"/>
                <w:b/>
                <w:kern w:val="0"/>
                <w:sz w:val="22"/>
              </w:rPr>
              <w:t>页面截图</w:t>
            </w:r>
            <w:r>
              <w:rPr>
                <w:rFonts w:ascii="宋体" w:hAnsi="宋体" w:hint="eastAsia"/>
                <w:b/>
                <w:kern w:val="0"/>
                <w:sz w:val="22"/>
              </w:rPr>
              <w:t>，</w:t>
            </w:r>
            <w:r>
              <w:rPr>
                <w:rFonts w:ascii="宋体" w:hAnsi="宋体"/>
                <w:b/>
                <w:kern w:val="0"/>
                <w:sz w:val="22"/>
              </w:rPr>
              <w:t>加盖投标供应商公章）</w:t>
            </w:r>
            <w:r>
              <w:rPr>
                <w:rFonts w:ascii="宋体" w:hAnsi="宋体" w:hint="eastAsia"/>
                <w:b/>
                <w:kern w:val="0"/>
                <w:sz w:val="22"/>
              </w:rPr>
              <w:t>；</w:t>
            </w:r>
          </w:p>
          <w:p w:rsidR="004948E1" w:rsidRDefault="00DC3E09">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2）《中小企业声明函》（加盖投标供应商公章，</w:t>
            </w:r>
            <w:r>
              <w:rPr>
                <w:rFonts w:ascii="宋体" w:hAnsi="宋体" w:hint="eastAsia"/>
                <w:b/>
                <w:kern w:val="0"/>
                <w:sz w:val="22"/>
              </w:rPr>
              <w:t>格式见招标文件第四部分</w:t>
            </w:r>
            <w:r>
              <w:rPr>
                <w:rFonts w:ascii="宋体" w:hAnsi="宋体"/>
                <w:b/>
                <w:kern w:val="0"/>
                <w:sz w:val="22"/>
              </w:rPr>
              <w:t>附件1）</w:t>
            </w:r>
            <w:r>
              <w:rPr>
                <w:rFonts w:ascii="宋体" w:hAnsi="宋体" w:hint="eastAsia"/>
                <w:b/>
                <w:kern w:val="0"/>
                <w:sz w:val="22"/>
              </w:rPr>
              <w:t>。</w:t>
            </w:r>
          </w:p>
          <w:p w:rsidR="004948E1" w:rsidRDefault="00DC3E09">
            <w:pPr>
              <w:snapToGrid w:val="0"/>
              <w:spacing w:line="460" w:lineRule="atLeast"/>
              <w:rPr>
                <w:rFonts w:ascii="宋体" w:hAnsi="宋体"/>
                <w:b/>
                <w:kern w:val="0"/>
                <w:sz w:val="22"/>
              </w:rPr>
            </w:pPr>
            <w:r>
              <w:rPr>
                <w:rFonts w:ascii="宋体" w:hAnsi="宋体" w:hint="eastAsia"/>
                <w:b/>
                <w:kern w:val="0"/>
                <w:sz w:val="22"/>
              </w:rPr>
              <w:t>2、</w:t>
            </w:r>
            <w:r>
              <w:rPr>
                <w:rFonts w:ascii="宋体" w:hAnsi="宋体"/>
                <w:b/>
                <w:kern w:val="0"/>
                <w:sz w:val="22"/>
              </w:rPr>
              <w:t>享受监狱企业价格折扣应提供以下证明材料（</w:t>
            </w:r>
            <w:r>
              <w:rPr>
                <w:rFonts w:ascii="宋体" w:hAnsi="宋体" w:hint="eastAsia"/>
                <w:b/>
                <w:kern w:val="0"/>
                <w:sz w:val="22"/>
              </w:rPr>
              <w:t>放在报价文件中，</w:t>
            </w:r>
            <w:r>
              <w:rPr>
                <w:rFonts w:ascii="宋体" w:hAnsi="宋体"/>
                <w:b/>
                <w:kern w:val="0"/>
                <w:sz w:val="22"/>
              </w:rPr>
              <w:t>不提供的不享受价格折扣）：</w:t>
            </w:r>
          </w:p>
          <w:p w:rsidR="004948E1" w:rsidRDefault="00DC3E09">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1）监狱企业参加政府采购活动时，应当提供由省级及以上监狱管理局、戒毒管理局(含新疆生产建设兵团)出具的属于监狱企业的证明文件</w:t>
            </w:r>
            <w:r>
              <w:rPr>
                <w:rFonts w:ascii="宋体" w:hAnsi="宋体" w:hint="eastAsia"/>
                <w:b/>
                <w:kern w:val="0"/>
                <w:sz w:val="22"/>
              </w:rPr>
              <w:t>（</w:t>
            </w:r>
            <w:r>
              <w:rPr>
                <w:rFonts w:ascii="宋体" w:hAnsi="宋体"/>
                <w:b/>
                <w:kern w:val="0"/>
                <w:sz w:val="22"/>
              </w:rPr>
              <w:t>扫描件加盖投标供应商公章）。在政府采购活动中，监狱企业视同小型、微型企业，享受评审中价格扣除政策。</w:t>
            </w:r>
          </w:p>
          <w:p w:rsidR="004948E1" w:rsidRDefault="00DC3E09">
            <w:pPr>
              <w:snapToGrid w:val="0"/>
              <w:spacing w:line="460" w:lineRule="atLeast"/>
              <w:rPr>
                <w:rFonts w:ascii="宋体" w:hAnsi="宋体"/>
                <w:b/>
                <w:kern w:val="0"/>
                <w:sz w:val="22"/>
              </w:rPr>
            </w:pPr>
            <w:r>
              <w:rPr>
                <w:rFonts w:ascii="宋体" w:hAnsi="宋体" w:hint="eastAsia"/>
                <w:b/>
                <w:kern w:val="0"/>
                <w:sz w:val="22"/>
              </w:rPr>
              <w:t>3、享受</w:t>
            </w:r>
            <w:r>
              <w:rPr>
                <w:rFonts w:ascii="宋体" w:hAnsi="宋体"/>
                <w:b/>
                <w:kern w:val="0"/>
                <w:sz w:val="22"/>
              </w:rPr>
              <w:t>残疾人福利性单位价格折扣应提供以下证明材料（</w:t>
            </w:r>
            <w:r>
              <w:rPr>
                <w:rFonts w:ascii="宋体" w:hAnsi="宋体" w:hint="eastAsia"/>
                <w:b/>
                <w:kern w:val="0"/>
                <w:sz w:val="22"/>
              </w:rPr>
              <w:t>放在报价文件中</w:t>
            </w:r>
            <w:r>
              <w:rPr>
                <w:rFonts w:ascii="宋体" w:hAnsi="宋体"/>
                <w:b/>
                <w:kern w:val="0"/>
                <w:sz w:val="22"/>
              </w:rPr>
              <w:t>，不提供的不享受价格折扣）：</w:t>
            </w:r>
          </w:p>
          <w:p w:rsidR="004948E1" w:rsidRDefault="00DC3E09">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1）残疾人福利性单位声明函（加盖投标供应商公章，</w:t>
            </w:r>
            <w:r>
              <w:rPr>
                <w:rFonts w:ascii="宋体" w:hAnsi="宋体" w:hint="eastAsia"/>
                <w:b/>
                <w:kern w:val="0"/>
                <w:sz w:val="22"/>
              </w:rPr>
              <w:t>格式见招标文件第四部分</w:t>
            </w:r>
            <w:r>
              <w:rPr>
                <w:rFonts w:ascii="宋体" w:hAnsi="宋体"/>
                <w:b/>
                <w:kern w:val="0"/>
                <w:sz w:val="22"/>
              </w:rPr>
              <w:t>附件</w:t>
            </w:r>
            <w:r>
              <w:rPr>
                <w:rFonts w:ascii="宋体" w:hAnsi="宋体" w:hint="eastAsia"/>
                <w:b/>
                <w:kern w:val="0"/>
                <w:sz w:val="22"/>
              </w:rPr>
              <w:t>2</w:t>
            </w:r>
            <w:r>
              <w:rPr>
                <w:rFonts w:ascii="宋体" w:hAnsi="宋体"/>
                <w:b/>
                <w:kern w:val="0"/>
                <w:sz w:val="22"/>
              </w:rPr>
              <w:t>）</w:t>
            </w:r>
            <w:r>
              <w:rPr>
                <w:rFonts w:ascii="宋体" w:hAnsi="宋体" w:hint="eastAsia"/>
                <w:b/>
                <w:kern w:val="0"/>
                <w:sz w:val="22"/>
              </w:rPr>
              <w:t>。在政府采购活动中，残疾人福利性单位视同小型、微型企业，享受评审中价格扣除政策。</w:t>
            </w:r>
          </w:p>
        </w:tc>
      </w:tr>
    </w:tbl>
    <w:p w:rsidR="004948E1" w:rsidRDefault="00DC3E09">
      <w:pPr>
        <w:autoSpaceDE w:val="0"/>
        <w:autoSpaceDN w:val="0"/>
        <w:adjustRightInd w:val="0"/>
        <w:snapToGrid w:val="0"/>
        <w:spacing w:line="460" w:lineRule="atLeast"/>
        <w:ind w:firstLineChars="200" w:firstLine="440"/>
        <w:textAlignment w:val="bottom"/>
        <w:rPr>
          <w:rFonts w:ascii="宋体" w:hAnsi="宋体"/>
          <w:kern w:val="0"/>
          <w:sz w:val="22"/>
        </w:rPr>
      </w:pPr>
      <w:r>
        <w:rPr>
          <w:rFonts w:ascii="宋体" w:hAnsi="宋体" w:hint="eastAsia"/>
          <w:kern w:val="0"/>
          <w:sz w:val="22"/>
        </w:rPr>
        <w:t>2.3、</w:t>
      </w:r>
      <w:r>
        <w:rPr>
          <w:rFonts w:ascii="宋体" w:hAnsi="宋体" w:hint="eastAsia"/>
          <w:b/>
          <w:kern w:val="0"/>
          <w:sz w:val="22"/>
        </w:rPr>
        <w:t>商务技术文件组成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747"/>
      </w:tblGrid>
      <w:tr w:rsidR="004948E1">
        <w:tc>
          <w:tcPr>
            <w:tcW w:w="773"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序号</w:t>
            </w:r>
          </w:p>
        </w:tc>
        <w:tc>
          <w:tcPr>
            <w:tcW w:w="8747"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内容（</w:t>
            </w:r>
            <w:r>
              <w:rPr>
                <w:rFonts w:ascii="宋体" w:hAnsi="宋体" w:cs="宋体" w:hint="eastAsia"/>
                <w:b/>
                <w:kern w:val="0"/>
                <w:sz w:val="22"/>
                <w:szCs w:val="20"/>
                <w:lang w:val="zh-CN"/>
              </w:rPr>
              <w:t>序号2-</w:t>
            </w:r>
            <w:r>
              <w:rPr>
                <w:rFonts w:ascii="宋体" w:hAnsi="宋体" w:cs="宋体" w:hint="eastAsia"/>
                <w:b/>
                <w:kern w:val="0"/>
                <w:sz w:val="22"/>
                <w:szCs w:val="20"/>
              </w:rPr>
              <w:t>5</w:t>
            </w:r>
            <w:r>
              <w:rPr>
                <w:rFonts w:ascii="宋体" w:hAnsi="宋体" w:cs="宋体" w:hint="eastAsia"/>
                <w:b/>
                <w:kern w:val="0"/>
                <w:sz w:val="22"/>
                <w:szCs w:val="20"/>
                <w:lang w:val="zh-CN"/>
              </w:rPr>
              <w:t>项投标供应商必须提供，否则不能通过符合性审查的，责任自负。</w:t>
            </w:r>
            <w:r>
              <w:rPr>
                <w:rFonts w:ascii="宋体" w:hAnsi="宋体" w:cs="宋体" w:hint="eastAsia"/>
                <w:kern w:val="0"/>
                <w:sz w:val="22"/>
                <w:szCs w:val="20"/>
                <w:lang w:val="zh-CN"/>
              </w:rPr>
              <w:t>）</w:t>
            </w:r>
          </w:p>
        </w:tc>
      </w:tr>
      <w:tr w:rsidR="004948E1">
        <w:trPr>
          <w:trHeight w:val="90"/>
        </w:trPr>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hint="eastAsia"/>
                <w:kern w:val="0"/>
                <w:sz w:val="22"/>
              </w:rPr>
              <w:t>商务技术文件封面（格式自拟）</w:t>
            </w:r>
          </w:p>
        </w:tc>
      </w:tr>
      <w:tr w:rsidR="004948E1">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2</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lang w:val="zh-CN"/>
              </w:rPr>
            </w:pPr>
            <w:r>
              <w:rPr>
                <w:rFonts w:ascii="宋体" w:hAnsi="宋体" w:cs="宋体" w:hint="eastAsia"/>
                <w:kern w:val="0"/>
                <w:sz w:val="22"/>
                <w:szCs w:val="20"/>
              </w:rPr>
              <w:t>投标函（附件八）</w:t>
            </w:r>
          </w:p>
        </w:tc>
      </w:tr>
      <w:tr w:rsidR="004948E1">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lastRenderedPageBreak/>
              <w:t>3</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法定代表人授权书（附件九），法定代表人参与投标的仅需提供法定代表人的身份证扫描件</w:t>
            </w:r>
          </w:p>
        </w:tc>
      </w:tr>
      <w:tr w:rsidR="004948E1">
        <w:trPr>
          <w:trHeight w:val="90"/>
        </w:trPr>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4</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法定代表人诚信投标承诺书（附件十）</w:t>
            </w:r>
          </w:p>
        </w:tc>
      </w:tr>
      <w:tr w:rsidR="004948E1">
        <w:trPr>
          <w:trHeight w:val="90"/>
        </w:trPr>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5</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针对本项目人员配置情况（投入本项目人员数量达不到招标文件要求的，按无效投标处理）</w:t>
            </w:r>
          </w:p>
        </w:tc>
      </w:tr>
      <w:tr w:rsidR="004948E1">
        <w:trPr>
          <w:trHeight w:val="90"/>
        </w:trPr>
        <w:tc>
          <w:tcPr>
            <w:tcW w:w="773" w:type="dxa"/>
            <w:shd w:val="clear" w:color="auto" w:fill="auto"/>
            <w:vAlign w:val="center"/>
          </w:tcPr>
          <w:p w:rsidR="004948E1" w:rsidRDefault="00DC3E09">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6</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偏离表（附件十三）（如不填写，采购人有权视为</w:t>
            </w:r>
            <w:proofErr w:type="gramStart"/>
            <w:r>
              <w:rPr>
                <w:rFonts w:ascii="宋体" w:hAnsi="宋体" w:cs="宋体" w:hint="eastAsia"/>
                <w:kern w:val="0"/>
                <w:sz w:val="22"/>
                <w:szCs w:val="20"/>
              </w:rPr>
              <w:t>完全响应</w:t>
            </w:r>
            <w:proofErr w:type="gramEnd"/>
            <w:r>
              <w:rPr>
                <w:rFonts w:ascii="宋体" w:hAnsi="宋体" w:cs="宋体" w:hint="eastAsia"/>
                <w:kern w:val="0"/>
                <w:sz w:val="22"/>
                <w:szCs w:val="20"/>
              </w:rPr>
              <w:t>招标文件的技术及商务要求）</w:t>
            </w:r>
          </w:p>
        </w:tc>
      </w:tr>
      <w:tr w:rsidR="004948E1">
        <w:tc>
          <w:tcPr>
            <w:tcW w:w="773" w:type="dxa"/>
            <w:shd w:val="clear" w:color="auto" w:fill="auto"/>
            <w:vAlign w:val="center"/>
          </w:tcPr>
          <w:p w:rsidR="004948E1" w:rsidRDefault="00AC5500">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7</w:t>
            </w:r>
          </w:p>
        </w:tc>
        <w:tc>
          <w:tcPr>
            <w:tcW w:w="8747"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rPr>
            </w:pPr>
            <w:r>
              <w:rPr>
                <w:rFonts w:ascii="宋体" w:hAnsi="宋体" w:cs="宋体" w:hint="eastAsia"/>
                <w:kern w:val="0"/>
                <w:sz w:val="22"/>
                <w:szCs w:val="20"/>
              </w:rPr>
              <w:t>投标供应商业绩（附件十一）</w:t>
            </w:r>
          </w:p>
        </w:tc>
      </w:tr>
      <w:tr w:rsidR="004948E1">
        <w:tc>
          <w:tcPr>
            <w:tcW w:w="773" w:type="dxa"/>
            <w:shd w:val="clear" w:color="auto" w:fill="auto"/>
            <w:vAlign w:val="center"/>
          </w:tcPr>
          <w:p w:rsidR="004948E1" w:rsidRDefault="00AC5500">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8</w:t>
            </w:r>
          </w:p>
        </w:tc>
        <w:tc>
          <w:tcPr>
            <w:tcW w:w="8747"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rPr>
            </w:pPr>
            <w:r>
              <w:rPr>
                <w:rFonts w:ascii="宋体" w:hAnsi="宋体" w:hint="eastAsia"/>
                <w:kern w:val="0"/>
                <w:sz w:val="22"/>
                <w:szCs w:val="20"/>
              </w:rPr>
              <w:t>拟派本项目成员组成表（附件十二）</w:t>
            </w:r>
          </w:p>
        </w:tc>
      </w:tr>
      <w:tr w:rsidR="004948E1">
        <w:trPr>
          <w:trHeight w:val="90"/>
        </w:trPr>
        <w:tc>
          <w:tcPr>
            <w:tcW w:w="773" w:type="dxa"/>
            <w:shd w:val="clear" w:color="auto" w:fill="auto"/>
            <w:vAlign w:val="center"/>
          </w:tcPr>
          <w:p w:rsidR="004948E1" w:rsidRDefault="00AC550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9</w:t>
            </w:r>
          </w:p>
        </w:tc>
        <w:tc>
          <w:tcPr>
            <w:tcW w:w="8747" w:type="dxa"/>
            <w:shd w:val="clear" w:color="auto" w:fill="auto"/>
            <w:vAlign w:val="center"/>
          </w:tcPr>
          <w:p w:rsidR="004948E1" w:rsidRDefault="00DC3E09">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投入本项目的主要设备表（附件十四）</w:t>
            </w:r>
          </w:p>
        </w:tc>
      </w:tr>
      <w:tr w:rsidR="004948E1">
        <w:tc>
          <w:tcPr>
            <w:tcW w:w="773" w:type="dxa"/>
            <w:shd w:val="clear" w:color="auto" w:fill="auto"/>
            <w:vAlign w:val="center"/>
          </w:tcPr>
          <w:p w:rsidR="004948E1" w:rsidRDefault="00AC550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10</w:t>
            </w:r>
          </w:p>
        </w:tc>
        <w:tc>
          <w:tcPr>
            <w:tcW w:w="8747" w:type="dxa"/>
            <w:shd w:val="clear" w:color="auto" w:fill="auto"/>
          </w:tcPr>
          <w:p w:rsidR="004948E1" w:rsidRDefault="00DC3E09">
            <w:pPr>
              <w:autoSpaceDE w:val="0"/>
              <w:autoSpaceDN w:val="0"/>
              <w:adjustRightInd w:val="0"/>
              <w:snapToGrid w:val="0"/>
              <w:spacing w:line="430" w:lineRule="atLeast"/>
              <w:rPr>
                <w:rFonts w:ascii="宋体" w:hAnsi="宋体" w:cs="宋体"/>
                <w:kern w:val="0"/>
                <w:sz w:val="22"/>
                <w:szCs w:val="20"/>
              </w:rPr>
            </w:pPr>
            <w:r>
              <w:rPr>
                <w:rFonts w:ascii="宋体" w:hAnsi="宋体" w:cs="宋体" w:hint="eastAsia"/>
                <w:kern w:val="0"/>
                <w:sz w:val="22"/>
                <w:szCs w:val="20"/>
              </w:rPr>
              <w:t>根据招标文件需要提供的其它文件和资料（如有则提供）</w:t>
            </w:r>
          </w:p>
        </w:tc>
      </w:tr>
    </w:tbl>
    <w:p w:rsidR="004948E1" w:rsidRDefault="004948E1">
      <w:pPr>
        <w:pStyle w:val="2"/>
        <w:ind w:leftChars="0" w:left="0" w:firstLineChars="0" w:firstLine="0"/>
        <w:rPr>
          <w:rFonts w:asciiTheme="minorEastAsia" w:eastAsiaTheme="minorEastAsia" w:hAnsiTheme="minorEastAsia" w:cstheme="minorEastAsia"/>
          <w:sz w:val="22"/>
          <w:szCs w:val="22"/>
        </w:rPr>
      </w:pPr>
    </w:p>
    <w:p w:rsidR="004948E1" w:rsidRDefault="00DC3E09">
      <w:pPr>
        <w:autoSpaceDE w:val="0"/>
        <w:autoSpaceDN w:val="0"/>
        <w:adjustRightInd w:val="0"/>
        <w:snapToGrid w:val="0"/>
        <w:ind w:firstLine="422"/>
        <w:textAlignment w:val="bottom"/>
        <w:rPr>
          <w:rFonts w:ascii="宋体"/>
          <w:sz w:val="22"/>
        </w:rPr>
      </w:pPr>
      <w:r>
        <w:rPr>
          <w:rFonts w:ascii="宋体" w:hint="eastAsia"/>
          <w:b/>
          <w:bCs/>
          <w:sz w:val="22"/>
        </w:rPr>
        <w:t>3、投标报价</w:t>
      </w:r>
    </w:p>
    <w:p w:rsidR="004948E1" w:rsidRDefault="00DC3E09">
      <w:pPr>
        <w:autoSpaceDE w:val="0"/>
        <w:autoSpaceDN w:val="0"/>
        <w:adjustRightInd w:val="0"/>
        <w:rPr>
          <w:rFonts w:ascii="宋体"/>
          <w:sz w:val="22"/>
          <w:lang w:val="zh-CN"/>
        </w:rPr>
      </w:pPr>
      <w:r>
        <w:rPr>
          <w:rFonts w:ascii="宋体" w:hint="eastAsia"/>
          <w:sz w:val="22"/>
        </w:rPr>
        <w:t xml:space="preserve">    3.1、投标供应商应按招标文件中《开标一览表》填写投标总价。</w:t>
      </w:r>
    </w:p>
    <w:p w:rsidR="004948E1" w:rsidRDefault="00DC3E09">
      <w:pPr>
        <w:autoSpaceDE w:val="0"/>
        <w:autoSpaceDN w:val="0"/>
        <w:adjustRightInd w:val="0"/>
        <w:snapToGrid w:val="0"/>
        <w:ind w:firstLineChars="200" w:firstLine="440"/>
        <w:textAlignment w:val="bottom"/>
        <w:rPr>
          <w:rFonts w:ascii="宋体"/>
          <w:sz w:val="22"/>
        </w:rPr>
      </w:pPr>
      <w:r>
        <w:rPr>
          <w:rFonts w:ascii="宋体" w:hint="eastAsia"/>
          <w:sz w:val="22"/>
        </w:rPr>
        <w:t>3.2、本次招标只允许有一个报价，有选择的报价将不予接受。</w:t>
      </w:r>
    </w:p>
    <w:p w:rsidR="004948E1" w:rsidRDefault="00DC3E09">
      <w:pPr>
        <w:autoSpaceDE w:val="0"/>
        <w:autoSpaceDN w:val="0"/>
        <w:adjustRightInd w:val="0"/>
        <w:snapToGrid w:val="0"/>
        <w:ind w:firstLineChars="200" w:firstLine="440"/>
        <w:textAlignment w:val="bottom"/>
        <w:rPr>
          <w:rFonts w:ascii="宋体"/>
          <w:sz w:val="22"/>
        </w:rPr>
      </w:pPr>
      <w:r>
        <w:rPr>
          <w:rFonts w:ascii="宋体" w:hint="eastAsia"/>
          <w:sz w:val="22"/>
        </w:rPr>
        <w:t>3.3、投标供应商应考虑企业自身实力、经验及项目实施过程中的各种因素，自主确定报价。投标供应商应在各自技术和商务占优势的基础上并充分考虑本项目的重要性，提供对采购人最优惠的报价。</w:t>
      </w:r>
    </w:p>
    <w:p w:rsidR="004948E1" w:rsidRDefault="00DC3E09">
      <w:pPr>
        <w:autoSpaceDE w:val="0"/>
        <w:autoSpaceDN w:val="0"/>
        <w:adjustRightInd w:val="0"/>
        <w:snapToGrid w:val="0"/>
        <w:ind w:firstLineChars="200" w:firstLine="440"/>
        <w:textAlignment w:val="bottom"/>
        <w:rPr>
          <w:rFonts w:ascii="宋体"/>
          <w:sz w:val="22"/>
        </w:rPr>
      </w:pPr>
      <w:r>
        <w:rPr>
          <w:rFonts w:ascii="宋体" w:hint="eastAsia"/>
          <w:sz w:val="22"/>
        </w:rPr>
        <w:t>投标供应商在投标报价中应充分考虑所有可能发生的费用，否则采购人将视投标总价中已包括所有费用。</w:t>
      </w:r>
    </w:p>
    <w:p w:rsidR="004948E1" w:rsidRDefault="00DC3E09">
      <w:pPr>
        <w:autoSpaceDE w:val="0"/>
        <w:autoSpaceDN w:val="0"/>
        <w:adjustRightInd w:val="0"/>
        <w:snapToGrid w:val="0"/>
        <w:ind w:firstLineChars="250" w:firstLine="550"/>
        <w:textAlignment w:val="bottom"/>
        <w:rPr>
          <w:rFonts w:ascii="宋体"/>
          <w:sz w:val="22"/>
        </w:rPr>
      </w:pPr>
      <w:r>
        <w:rPr>
          <w:rFonts w:ascii="宋体" w:hint="eastAsia"/>
          <w:sz w:val="22"/>
        </w:rPr>
        <w:t>投标供应商对在合同执行中，除上述费用及招标文件规定的由中标供应商负责的工作范围以外需要采购人协调或提供便利的工作应当在投标文件中说明。</w:t>
      </w:r>
    </w:p>
    <w:p w:rsidR="004948E1" w:rsidRDefault="004948E1">
      <w:pPr>
        <w:autoSpaceDE w:val="0"/>
        <w:autoSpaceDN w:val="0"/>
        <w:adjustRightInd w:val="0"/>
        <w:snapToGrid w:val="0"/>
        <w:ind w:firstLine="422"/>
        <w:textAlignment w:val="bottom"/>
        <w:rPr>
          <w:rFonts w:ascii="宋体"/>
          <w:sz w:val="22"/>
        </w:rPr>
      </w:pPr>
    </w:p>
    <w:p w:rsidR="004948E1" w:rsidRDefault="00DC3E09">
      <w:pPr>
        <w:autoSpaceDE w:val="0"/>
        <w:autoSpaceDN w:val="0"/>
        <w:adjustRightInd w:val="0"/>
        <w:snapToGrid w:val="0"/>
        <w:ind w:firstLine="422"/>
        <w:textAlignment w:val="bottom"/>
        <w:rPr>
          <w:rFonts w:ascii="宋体"/>
          <w:sz w:val="22"/>
        </w:rPr>
      </w:pPr>
      <w:r>
        <w:rPr>
          <w:rFonts w:ascii="宋体" w:hint="eastAsia"/>
          <w:sz w:val="22"/>
        </w:rPr>
        <w:t>4、采购人要求分类报价是为了方便评标，但在任何情况下不限制采购人以其认为最合适的条款签订合同的权利。</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bookmarkStart w:id="6" w:name="_Toc132122117"/>
      <w:bookmarkStart w:id="7" w:name="_Toc132122414"/>
      <w:r>
        <w:rPr>
          <w:rFonts w:hAnsi="宋体" w:hint="eastAsia"/>
          <w:b/>
          <w:bCs/>
          <w:sz w:val="22"/>
          <w:szCs w:val="22"/>
        </w:rPr>
        <w:t>5、投标文件的有效期</w:t>
      </w:r>
      <w:bookmarkEnd w:id="6"/>
      <w:bookmarkEnd w:id="7"/>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5.1、自</w:t>
      </w:r>
      <w:r>
        <w:rPr>
          <w:rFonts w:hAnsi="宋体" w:cs="宋体" w:hint="eastAsia"/>
          <w:sz w:val="22"/>
        </w:rPr>
        <w:t>提交投标文件截止时间起90天内</w:t>
      </w:r>
      <w:r>
        <w:rPr>
          <w:rFonts w:hAnsi="宋体" w:hint="eastAsia"/>
          <w:sz w:val="22"/>
          <w:szCs w:val="22"/>
        </w:rPr>
        <w:t>，投标文件应保持有效。有效期短于这个规定期限的投标将被拒绝。</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5.2、在特殊情况下，采购人可与投标供应商协商延长投标文件的有效期，这种要求和答复均应以书面形式进行。</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5.3、投标供应商可拒绝接受延期要求，同意延长有效期的投标供应商不能修改投标文件。</w:t>
      </w:r>
    </w:p>
    <w:p w:rsidR="004948E1" w:rsidRDefault="00DC3E09" w:rsidP="003A0B29">
      <w:pPr>
        <w:pStyle w:val="21"/>
        <w:spacing w:before="0" w:line="460" w:lineRule="exact"/>
        <w:ind w:firstLine="442"/>
        <w:rPr>
          <w:rFonts w:ascii="宋体" w:hAnsi="宋体" w:cs="仿宋_GB2312"/>
          <w:b/>
          <w:bCs/>
          <w:kern w:val="0"/>
          <w:sz w:val="22"/>
        </w:rPr>
      </w:pPr>
      <w:r>
        <w:rPr>
          <w:rFonts w:ascii="宋体" w:hAnsi="宋体" w:hint="eastAsia"/>
          <w:b/>
          <w:bCs/>
          <w:sz w:val="22"/>
        </w:rPr>
        <w:t>6、</w:t>
      </w:r>
      <w:r>
        <w:rPr>
          <w:rFonts w:ascii="宋体" w:hAnsi="宋体" w:cs="仿宋_GB2312" w:hint="eastAsia"/>
          <w:b/>
          <w:bCs/>
          <w:kern w:val="0"/>
          <w:sz w:val="22"/>
          <w:lang w:val="zh-CN"/>
        </w:rPr>
        <w:t>投标文件编制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6.1、</w:t>
      </w:r>
      <w:r>
        <w:rPr>
          <w:rFonts w:ascii="宋体" w:hAnsi="宋体" w:cs="仿宋_GB2312" w:hint="eastAsia"/>
          <w:kern w:val="0"/>
          <w:sz w:val="22"/>
          <w:lang w:val="zh-CN"/>
        </w:rPr>
        <w:t>本项目通过</w:t>
      </w:r>
      <w:r>
        <w:rPr>
          <w:rFonts w:ascii="宋体" w:hAnsi="宋体" w:cs="仿宋_GB2312" w:hint="eastAsia"/>
          <w:kern w:val="0"/>
          <w:sz w:val="22"/>
        </w:rPr>
        <w:t>“</w:t>
      </w:r>
      <w:r>
        <w:rPr>
          <w:rFonts w:ascii="宋体" w:hAnsi="宋体" w:cs="仿宋_GB2312" w:hint="eastAsia"/>
          <w:kern w:val="0"/>
          <w:sz w:val="22"/>
          <w:lang w:val="zh-CN"/>
        </w:rPr>
        <w:t>政府采购云平台</w:t>
      </w:r>
      <w:r>
        <w:rPr>
          <w:rFonts w:ascii="宋体" w:hAnsi="宋体" w:cs="仿宋_GB2312" w:hint="eastAsia"/>
          <w:kern w:val="0"/>
          <w:sz w:val="22"/>
        </w:rPr>
        <w:t>（www.zcygov.cn）”</w:t>
      </w:r>
      <w:r>
        <w:rPr>
          <w:rFonts w:ascii="宋体" w:hAnsi="宋体" w:cs="仿宋_GB2312" w:hint="eastAsia"/>
          <w:kern w:val="0"/>
          <w:sz w:val="22"/>
          <w:lang w:val="zh-CN"/>
        </w:rPr>
        <w:t>实行在线投标响应</w:t>
      </w:r>
      <w:r>
        <w:rPr>
          <w:rFonts w:ascii="宋体" w:hAnsi="宋体" w:cs="仿宋_GB2312" w:hint="eastAsia"/>
          <w:kern w:val="0"/>
          <w:sz w:val="22"/>
        </w:rPr>
        <w:t>（</w:t>
      </w:r>
      <w:r>
        <w:rPr>
          <w:rFonts w:ascii="宋体" w:hAnsi="宋体" w:cs="仿宋_GB2312" w:hint="eastAsia"/>
          <w:kern w:val="0"/>
          <w:sz w:val="22"/>
          <w:lang w:val="zh-CN"/>
        </w:rPr>
        <w:t>电子投标</w:t>
      </w:r>
      <w:r>
        <w:rPr>
          <w:rFonts w:ascii="宋体" w:hAnsi="宋体" w:cs="仿宋_GB2312" w:hint="eastAsia"/>
          <w:kern w:val="0"/>
          <w:sz w:val="22"/>
        </w:rPr>
        <w:t>）</w:t>
      </w:r>
      <w:r>
        <w:rPr>
          <w:rFonts w:ascii="宋体" w:hAnsi="宋体" w:cs="仿宋_GB2312" w:hint="eastAsia"/>
          <w:kern w:val="0"/>
          <w:sz w:val="22"/>
          <w:lang w:val="zh-CN"/>
        </w:rPr>
        <w:t>。供应商应通过“政</w:t>
      </w:r>
      <w:proofErr w:type="gramStart"/>
      <w:r>
        <w:rPr>
          <w:rFonts w:ascii="宋体" w:hAnsi="宋体" w:cs="仿宋_GB2312" w:hint="eastAsia"/>
          <w:kern w:val="0"/>
          <w:sz w:val="22"/>
          <w:lang w:val="zh-CN"/>
        </w:rPr>
        <w:t>采云</w:t>
      </w:r>
      <w:proofErr w:type="gramEnd"/>
      <w:r>
        <w:rPr>
          <w:rFonts w:ascii="宋体" w:hAnsi="宋体" w:cs="仿宋_GB2312" w:hint="eastAsia"/>
          <w:kern w:val="0"/>
          <w:sz w:val="22"/>
          <w:lang w:val="zh-CN"/>
        </w:rPr>
        <w:t>电子交易客户端”，并按照本招标文件和“政府采购云平台”的要求编制并加密投标文件。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6</w:t>
      </w:r>
      <w:r>
        <w:rPr>
          <w:rFonts w:ascii="宋体" w:hAnsi="宋体" w:cs="仿宋_GB2312" w:hint="eastAsia"/>
          <w:kern w:val="0"/>
          <w:sz w:val="22"/>
          <w:lang w:val="zh-CN"/>
        </w:rPr>
        <w:t>.2、</w:t>
      </w:r>
      <w:r>
        <w:rPr>
          <w:rFonts w:ascii="宋体" w:hAnsi="宋体" w:cs="仿宋_GB2312" w:hint="eastAsia"/>
          <w:b/>
          <w:bCs/>
          <w:kern w:val="0"/>
          <w:sz w:val="22"/>
          <w:lang w:val="zh-CN"/>
        </w:rPr>
        <w:t>投标人应根据“政</w:t>
      </w:r>
      <w:proofErr w:type="gramStart"/>
      <w:r>
        <w:rPr>
          <w:rFonts w:ascii="宋体" w:hAnsi="宋体" w:cs="仿宋_GB2312" w:hint="eastAsia"/>
          <w:b/>
          <w:bCs/>
          <w:kern w:val="0"/>
          <w:sz w:val="22"/>
          <w:lang w:val="zh-CN"/>
        </w:rPr>
        <w:t>采云</w:t>
      </w:r>
      <w:proofErr w:type="gramEnd"/>
      <w:r>
        <w:rPr>
          <w:rFonts w:ascii="宋体" w:hAnsi="宋体" w:cs="仿宋_GB2312" w:hint="eastAsia"/>
          <w:b/>
          <w:bCs/>
          <w:kern w:val="0"/>
          <w:sz w:val="22"/>
          <w:lang w:val="zh-CN"/>
        </w:rPr>
        <w:t>供应商项目采购-电子招投标操作指南”及本招标文件规定的</w:t>
      </w:r>
      <w:r>
        <w:rPr>
          <w:rFonts w:ascii="宋体" w:hAnsi="宋体" w:cs="仿宋_GB2312" w:hint="eastAsia"/>
          <w:b/>
          <w:bCs/>
          <w:kern w:val="0"/>
          <w:sz w:val="22"/>
        </w:rPr>
        <w:t>内容</w:t>
      </w:r>
      <w:r>
        <w:rPr>
          <w:rFonts w:ascii="宋体" w:hAnsi="宋体" w:cs="仿宋_GB2312" w:hint="eastAsia"/>
          <w:b/>
          <w:bCs/>
          <w:kern w:val="0"/>
          <w:sz w:val="22"/>
          <w:lang w:val="zh-CN"/>
        </w:rPr>
        <w:t>和顺序编制电子投标文件并进行关联定位。</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lastRenderedPageBreak/>
        <w:t>6</w:t>
      </w:r>
      <w:r>
        <w:rPr>
          <w:rFonts w:ascii="宋体" w:hAnsi="宋体" w:cs="仿宋_GB2312" w:hint="eastAsia"/>
          <w:kern w:val="0"/>
          <w:sz w:val="22"/>
          <w:lang w:val="zh-CN"/>
        </w:rPr>
        <w:t>.3、投标供应商没有按照本章节 “投标文件的组成”要求提供全部资料，或者没有仔细阅读招标文件，或者没有对招标文件在各方面的要求</w:t>
      </w:r>
      <w:proofErr w:type="gramStart"/>
      <w:r>
        <w:rPr>
          <w:rFonts w:ascii="宋体" w:hAnsi="宋体" w:cs="仿宋_GB2312" w:hint="eastAsia"/>
          <w:kern w:val="0"/>
          <w:sz w:val="22"/>
          <w:lang w:val="zh-CN"/>
        </w:rPr>
        <w:t>作出</w:t>
      </w:r>
      <w:proofErr w:type="gramEnd"/>
      <w:r>
        <w:rPr>
          <w:rFonts w:ascii="宋体" w:hAnsi="宋体" w:cs="仿宋_GB2312" w:hint="eastAsia"/>
          <w:kern w:val="0"/>
          <w:sz w:val="22"/>
          <w:lang w:val="zh-CN"/>
        </w:rPr>
        <w:t>实质性响应是投标供应商的风险，由此造成的一切后果由投标供应商自行承担。</w:t>
      </w:r>
      <w:bookmarkStart w:id="8" w:name="_Hlt68073093"/>
      <w:bookmarkStart w:id="9" w:name="_Hlt68072998"/>
      <w:bookmarkStart w:id="10" w:name="_Hlt68403820"/>
      <w:bookmarkEnd w:id="8"/>
      <w:bookmarkEnd w:id="9"/>
      <w:bookmarkEnd w:id="10"/>
    </w:p>
    <w:p w:rsidR="004948E1" w:rsidRDefault="004948E1">
      <w:pPr>
        <w:pStyle w:val="21"/>
        <w:spacing w:before="0" w:line="460" w:lineRule="exact"/>
        <w:ind w:firstLine="440"/>
        <w:rPr>
          <w:rFonts w:ascii="宋体" w:hAnsi="宋体" w:cs="仿宋_GB2312"/>
          <w:kern w:val="0"/>
          <w:sz w:val="22"/>
          <w:lang w:val="zh-CN"/>
        </w:rPr>
      </w:pPr>
    </w:p>
    <w:p w:rsidR="004948E1" w:rsidRDefault="00DC3E09" w:rsidP="003A0B29">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rPr>
        <w:t>7</w:t>
      </w:r>
      <w:r>
        <w:rPr>
          <w:rFonts w:ascii="宋体" w:hAnsi="宋体" w:cs="仿宋_GB2312" w:hint="eastAsia"/>
          <w:b/>
          <w:bCs/>
          <w:kern w:val="0"/>
          <w:sz w:val="22"/>
          <w:lang w:val="zh-CN"/>
        </w:rPr>
        <w:t>、</w:t>
      </w:r>
      <w:r>
        <w:rPr>
          <w:rFonts w:hint="eastAsia"/>
          <w:b/>
          <w:bCs/>
          <w:sz w:val="22"/>
        </w:rPr>
        <w:t xml:space="preserve"> </w:t>
      </w:r>
      <w:r>
        <w:rPr>
          <w:rFonts w:ascii="宋体" w:hAnsi="宋体" w:cs="仿宋_GB2312" w:hint="eastAsia"/>
          <w:b/>
          <w:bCs/>
          <w:kern w:val="0"/>
          <w:sz w:val="22"/>
          <w:lang w:val="zh-CN"/>
        </w:rPr>
        <w:t>投标文件的签章</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7</w:t>
      </w:r>
      <w:r>
        <w:rPr>
          <w:rFonts w:ascii="宋体" w:hAnsi="宋体" w:cs="仿宋_GB2312" w:hint="eastAsia"/>
          <w:kern w:val="0"/>
          <w:sz w:val="22"/>
          <w:lang w:val="zh-CN"/>
        </w:rPr>
        <w:t>.1、投标文件的签章：见《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948E1" w:rsidRDefault="00DC3E09">
      <w:pPr>
        <w:pStyle w:val="21"/>
        <w:spacing w:before="0" w:line="460" w:lineRule="exact"/>
        <w:ind w:firstLine="440"/>
        <w:rPr>
          <w:rFonts w:ascii="宋体" w:hAnsi="宋体"/>
          <w:sz w:val="22"/>
        </w:rPr>
      </w:pPr>
      <w:r>
        <w:rPr>
          <w:rFonts w:ascii="宋体" w:hAnsi="宋体" w:cs="仿宋_GB2312" w:hint="eastAsia"/>
          <w:kern w:val="0"/>
          <w:sz w:val="22"/>
        </w:rPr>
        <w:t>7</w:t>
      </w:r>
      <w:r>
        <w:rPr>
          <w:rFonts w:ascii="宋体" w:hAnsi="宋体" w:cs="仿宋_GB2312" w:hint="eastAsia"/>
          <w:kern w:val="0"/>
          <w:sz w:val="22"/>
          <w:lang w:val="zh-CN"/>
        </w:rPr>
        <w:t>.2、</w:t>
      </w:r>
      <w:r>
        <w:rPr>
          <w:rFonts w:ascii="宋体" w:hAnsi="宋体" w:hint="eastAsia"/>
          <w:sz w:val="22"/>
        </w:rPr>
        <w:t>CA</w:t>
      </w:r>
      <w:r>
        <w:rPr>
          <w:rFonts w:ascii="宋体" w:hAnsi="宋体"/>
          <w:sz w:val="22"/>
        </w:rPr>
        <w:t>电子签章操作指南详见《</w:t>
      </w:r>
      <w:r>
        <w:rPr>
          <w:rFonts w:ascii="宋体" w:hAnsi="宋体" w:hint="eastAsia"/>
          <w:sz w:val="22"/>
        </w:rPr>
        <w:t>供应商</w:t>
      </w:r>
      <w:r>
        <w:rPr>
          <w:rFonts w:ascii="宋体" w:hAnsi="宋体"/>
          <w:sz w:val="22"/>
        </w:rPr>
        <w:t>-政府采购项目电子交易操作指南》（</w:t>
      </w:r>
      <w:hyperlink r:id="rId11" w:history="1">
        <w:r>
          <w:rPr>
            <w:rStyle w:val="ab"/>
            <w:color w:val="auto"/>
            <w:sz w:val="22"/>
            <w:u w:val="none"/>
          </w:rPr>
          <w:t>https://help.zcygov.cn/web/site_2/2018/12-28/2573.html</w:t>
        </w:r>
      </w:hyperlink>
      <w:r>
        <w:rPr>
          <w:rFonts w:ascii="宋体" w:hAnsi="宋体"/>
          <w:sz w:val="22"/>
        </w:rPr>
        <w:t>）</w:t>
      </w:r>
      <w:r>
        <w:rPr>
          <w:rFonts w:ascii="宋体" w:hAnsi="宋体" w:hint="eastAsia"/>
          <w:sz w:val="22"/>
        </w:rPr>
        <w:t>。</w:t>
      </w:r>
    </w:p>
    <w:p w:rsidR="004948E1" w:rsidRDefault="004948E1">
      <w:pPr>
        <w:pStyle w:val="21"/>
        <w:spacing w:before="0" w:line="460" w:lineRule="exact"/>
        <w:ind w:firstLine="440"/>
        <w:rPr>
          <w:rFonts w:ascii="宋体" w:hAnsi="宋体"/>
          <w:sz w:val="22"/>
          <w:lang w:val="zh-CN"/>
        </w:rPr>
      </w:pPr>
    </w:p>
    <w:p w:rsidR="004948E1" w:rsidRDefault="00DC3E09" w:rsidP="003A0B29">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rPr>
        <w:t>8</w:t>
      </w:r>
      <w:r>
        <w:rPr>
          <w:rFonts w:ascii="宋体" w:hAnsi="宋体" w:cs="仿宋_GB2312" w:hint="eastAsia"/>
          <w:b/>
          <w:bCs/>
          <w:kern w:val="0"/>
          <w:sz w:val="22"/>
          <w:lang w:val="zh-CN"/>
        </w:rPr>
        <w:t>、投标文件的形式</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.1、投标文件的形式：见《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.2、“电子加密投标文件”：“电子加密投标文件”是指通过“政</w:t>
      </w:r>
      <w:proofErr w:type="gramStart"/>
      <w:r>
        <w:rPr>
          <w:rFonts w:ascii="宋体" w:hAnsi="宋体" w:cs="仿宋_GB2312" w:hint="eastAsia"/>
          <w:kern w:val="0"/>
          <w:sz w:val="22"/>
          <w:lang w:val="zh-CN"/>
        </w:rPr>
        <w:t>采云</w:t>
      </w:r>
      <w:proofErr w:type="gramEnd"/>
      <w:r>
        <w:rPr>
          <w:rFonts w:ascii="宋体" w:hAnsi="宋体" w:cs="仿宋_GB2312" w:hint="eastAsia"/>
          <w:kern w:val="0"/>
          <w:sz w:val="22"/>
          <w:lang w:val="zh-CN"/>
        </w:rPr>
        <w:t>电子交易客户端”完成投标文件编制后生成并加密的数据电文形式的投标文件。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.3、</w:t>
      </w:r>
      <w:r>
        <w:rPr>
          <w:rFonts w:ascii="宋体" w:hAnsi="宋体" w:cs="仿宋_GB2312"/>
          <w:kern w:val="0"/>
          <w:sz w:val="22"/>
          <w:lang w:val="zh-CN"/>
        </w:rPr>
        <w:t>投标文件的份数</w:t>
      </w:r>
    </w:p>
    <w:p w:rsidR="004948E1" w:rsidRDefault="00DC3E09">
      <w:pPr>
        <w:pStyle w:val="21"/>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sz w:val="22"/>
        </w:rPr>
        <w:t>》。</w:t>
      </w:r>
    </w:p>
    <w:p w:rsidR="004948E1" w:rsidRDefault="004948E1">
      <w:pPr>
        <w:pStyle w:val="21"/>
        <w:spacing w:before="0" w:line="460" w:lineRule="exact"/>
        <w:ind w:firstLine="440"/>
        <w:rPr>
          <w:rFonts w:ascii="宋体" w:hAnsi="宋体"/>
          <w:sz w:val="22"/>
        </w:rPr>
      </w:pPr>
    </w:p>
    <w:p w:rsidR="004948E1" w:rsidRDefault="00DC3E09" w:rsidP="003A0B29">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lang w:val="zh-CN"/>
        </w:rPr>
        <w:t>四、投标</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1、投标文件的上传和递交</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“投标文件”的上传、递交：见《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2、“电子加密投标文件”解密</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“电子加密投标文件”解密：见《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3、投标文件的补充、修改或撤回</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3.2、投标截止时间后，投标供应商不得撤回、修改投标文件。</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4、投标文件的备选方案</w:t>
      </w:r>
    </w:p>
    <w:p w:rsidR="004948E1" w:rsidRDefault="00DC3E09">
      <w:pPr>
        <w:pStyle w:val="21"/>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rsidR="004948E1" w:rsidRDefault="00DC3E09">
      <w:pPr>
        <w:snapToGrid w:val="0"/>
        <w:spacing w:line="460" w:lineRule="atLeast"/>
        <w:ind w:firstLineChars="200" w:firstLine="442"/>
        <w:rPr>
          <w:rFonts w:ascii="宋体"/>
          <w:b/>
          <w:bCs/>
          <w:sz w:val="22"/>
        </w:rPr>
      </w:pPr>
      <w:bookmarkStart w:id="11" w:name="_Toc132123635"/>
      <w:bookmarkStart w:id="12" w:name="_Toc132125575"/>
      <w:bookmarkStart w:id="13" w:name="_Toc132655777"/>
      <w:bookmarkStart w:id="14" w:name="_Toc132123440"/>
      <w:bookmarkStart w:id="15" w:name="_Toc132123548"/>
      <w:bookmarkStart w:id="16" w:name="_Toc132125984"/>
      <w:bookmarkStart w:id="17" w:name="_Toc132125038"/>
      <w:bookmarkStart w:id="18" w:name="_Toc132125152"/>
      <w:bookmarkStart w:id="19" w:name="_Toc132125096"/>
      <w:bookmarkStart w:id="20" w:name="_Toc132122120"/>
      <w:bookmarkStart w:id="21" w:name="_Toc132124595"/>
      <w:bookmarkStart w:id="22" w:name="_Toc132126155"/>
      <w:bookmarkStart w:id="23" w:name="_Toc132123839"/>
      <w:bookmarkStart w:id="24" w:name="_Toc132123882"/>
      <w:bookmarkStart w:id="25" w:name="_Toc132122417"/>
      <w:r>
        <w:rPr>
          <w:rFonts w:ascii="宋体" w:hint="eastAsia"/>
          <w:b/>
          <w:bCs/>
          <w:sz w:val="22"/>
        </w:rPr>
        <w:lastRenderedPageBreak/>
        <w:t>五、开标和评标</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948E1" w:rsidRDefault="00DC3E09" w:rsidP="003A0B29">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lang w:val="zh-CN"/>
        </w:rPr>
        <w:t>1、开标</w:t>
      </w:r>
    </w:p>
    <w:p w:rsidR="004948E1" w:rsidRDefault="00DC3E09">
      <w:pPr>
        <w:shd w:val="clear" w:color="auto" w:fill="FFFFFF"/>
        <w:spacing w:line="460" w:lineRule="exact"/>
        <w:ind w:firstLineChars="200" w:firstLine="440"/>
        <w:rPr>
          <w:rFonts w:ascii="宋体"/>
          <w:sz w:val="22"/>
        </w:rPr>
      </w:pPr>
      <w:r>
        <w:rPr>
          <w:rFonts w:ascii="宋体" w:hint="eastAsia"/>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ascii="宋体" w:hint="eastAsia"/>
          <w:sz w:val="22"/>
        </w:rPr>
        <w:t>行</w:t>
      </w:r>
      <w:r>
        <w:rPr>
          <w:rFonts w:ascii="宋体"/>
          <w:sz w:val="22"/>
        </w:rPr>
        <w:t>承担。</w:t>
      </w:r>
    </w:p>
    <w:p w:rsidR="004948E1" w:rsidRDefault="00DC3E09">
      <w:pPr>
        <w:shd w:val="clear" w:color="auto" w:fill="FFFFFF"/>
        <w:spacing w:line="460" w:lineRule="exact"/>
        <w:ind w:firstLineChars="200" w:firstLine="440"/>
        <w:rPr>
          <w:rFonts w:ascii="宋体"/>
          <w:sz w:val="22"/>
        </w:rPr>
      </w:pPr>
      <w:r>
        <w:rPr>
          <w:rFonts w:ascii="宋体" w:hint="eastAsia"/>
          <w:sz w:val="22"/>
        </w:rPr>
        <w:t>1.2、开标流程</w:t>
      </w:r>
    </w:p>
    <w:p w:rsidR="004948E1" w:rsidRDefault="00DC3E09">
      <w:pPr>
        <w:shd w:val="clear" w:color="auto" w:fill="FFFFFF"/>
        <w:ind w:firstLineChars="200" w:firstLine="440"/>
        <w:rPr>
          <w:rFonts w:ascii="宋体"/>
          <w:sz w:val="22"/>
        </w:rPr>
      </w:pPr>
      <w:r>
        <w:rPr>
          <w:rFonts w:ascii="宋体" w:hint="eastAsia"/>
          <w:sz w:val="22"/>
        </w:rPr>
        <w:t>（1）向各投标供应商发出电子加密投标文件【开始解密】通知，由供应商按招标文件规定的时间内自行进行投标文件解密。</w:t>
      </w:r>
      <w:r>
        <w:rPr>
          <w:rFonts w:ascii="宋体" w:hint="eastAsia"/>
          <w:b/>
          <w:bCs/>
          <w:sz w:val="22"/>
        </w:rPr>
        <w:t>投标供应商在规定的时间内无法完成已递交的“电子加密投标文件”解密的，</w:t>
      </w:r>
      <w:r>
        <w:rPr>
          <w:rFonts w:ascii="宋体"/>
          <w:b/>
          <w:bCs/>
          <w:sz w:val="22"/>
        </w:rPr>
        <w:t>其投标文件按拒收处理。</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（2）投标文件解密结束，开启资格文件，进入资格审查环节，采购代理机构</w:t>
      </w:r>
      <w:r>
        <w:rPr>
          <w:rFonts w:hAnsi="宋体" w:hint="eastAsia"/>
          <w:sz w:val="22"/>
          <w:szCs w:val="22"/>
        </w:rPr>
        <w:t>或者招标采购单位委托的公证机构</w:t>
      </w:r>
      <w:r>
        <w:rPr>
          <w:rFonts w:hAnsi="宋体"/>
          <w:sz w:val="22"/>
          <w:szCs w:val="22"/>
        </w:rPr>
        <w:t>将依法对投标供应商的资格进行审查，具体见本章节“投标供应商资格审查”相关规定。</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（3）开启资格审查通过的投标供应商的商务技术文件进入符合性审查及商务技术评审；</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w:t>
      </w:r>
      <w:proofErr w:type="gramStart"/>
      <w:r>
        <w:rPr>
          <w:rFonts w:hAnsi="宋体"/>
          <w:sz w:val="22"/>
          <w:szCs w:val="22"/>
        </w:rPr>
        <w:t>商拒绝</w:t>
      </w:r>
      <w:proofErr w:type="gramEnd"/>
      <w:r>
        <w:rPr>
          <w:rFonts w:hAnsi="宋体"/>
          <w:sz w:val="22"/>
          <w:szCs w:val="22"/>
        </w:rPr>
        <w:t>接受此调整的，按无效投标处理。</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开标时，报价文件中投标报价出现前后不一致的，按照下列规定修正：</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（一）投标文件中开标一览表内容与投标文件中相应内容不一致的，以开标一览表为准；</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（二）大写金额和小写金额不一致的，以大写金额为准；</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（三）单价金额小数点或者百分比有明显错位的，以开标一览表的总价为准，并修改单价；</w:t>
      </w:r>
    </w:p>
    <w:p w:rsidR="004948E1" w:rsidRDefault="00DC3E09" w:rsidP="003A0B29">
      <w:pPr>
        <w:pStyle w:val="a6"/>
        <w:adjustRightInd w:val="0"/>
        <w:snapToGrid w:val="0"/>
        <w:spacing w:before="156" w:after="156" w:line="240" w:lineRule="auto"/>
        <w:ind w:firstLineChars="150" w:firstLine="330"/>
        <w:rPr>
          <w:rFonts w:hAnsi="宋体"/>
          <w:sz w:val="22"/>
          <w:szCs w:val="22"/>
        </w:rPr>
      </w:pPr>
      <w:r>
        <w:rPr>
          <w:rFonts w:hAnsi="宋体"/>
          <w:sz w:val="22"/>
          <w:szCs w:val="22"/>
        </w:rPr>
        <w:t>（四）总价金额与按单价汇总金额不一致的，以单价金额计算结果为准。</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（5）评审结束后，公布采购结果。</w:t>
      </w:r>
    </w:p>
    <w:p w:rsidR="004948E1" w:rsidRDefault="00DC3E09" w:rsidP="003A0B29">
      <w:pPr>
        <w:pStyle w:val="a6"/>
        <w:adjustRightInd w:val="0"/>
        <w:snapToGrid w:val="0"/>
        <w:spacing w:before="156" w:after="156" w:line="240" w:lineRule="auto"/>
        <w:ind w:firstLineChars="200" w:firstLine="442"/>
        <w:rPr>
          <w:rFonts w:hAnsi="宋体"/>
          <w:sz w:val="22"/>
          <w:szCs w:val="22"/>
        </w:rPr>
      </w:pPr>
      <w:r>
        <w:rPr>
          <w:rFonts w:hAnsi="宋体"/>
          <w:b/>
          <w:bCs/>
          <w:sz w:val="22"/>
          <w:szCs w:val="22"/>
        </w:rPr>
        <w:t>特别说明：如遇“政府采购云平台”电子化开标或评审程序调整的，按调整后程序执行。</w:t>
      </w:r>
    </w:p>
    <w:p w:rsidR="004948E1" w:rsidRDefault="00DC3E09" w:rsidP="003A0B29">
      <w:pPr>
        <w:pStyle w:val="a6"/>
        <w:adjustRightInd w:val="0"/>
        <w:snapToGrid w:val="0"/>
        <w:spacing w:before="156" w:after="156" w:line="460" w:lineRule="atLeast"/>
        <w:ind w:firstLineChars="200" w:firstLine="440"/>
        <w:rPr>
          <w:rFonts w:hAnsi="宋体"/>
          <w:sz w:val="22"/>
          <w:szCs w:val="22"/>
        </w:rPr>
      </w:pPr>
      <w:r>
        <w:rPr>
          <w:rFonts w:hAnsi="宋体"/>
          <w:sz w:val="22"/>
          <w:szCs w:val="22"/>
        </w:rPr>
        <w:t>2、投标供应商资格审查</w:t>
      </w:r>
    </w:p>
    <w:p w:rsidR="004948E1" w:rsidRDefault="00DC3E09" w:rsidP="003A0B29">
      <w:pPr>
        <w:pStyle w:val="a6"/>
        <w:adjustRightInd w:val="0"/>
        <w:snapToGrid w:val="0"/>
        <w:spacing w:before="156" w:after="156" w:line="460" w:lineRule="atLeast"/>
        <w:ind w:firstLineChars="200" w:firstLine="440"/>
        <w:rPr>
          <w:rFonts w:hAnsi="宋体"/>
          <w:sz w:val="22"/>
          <w:szCs w:val="22"/>
        </w:rPr>
      </w:pPr>
      <w:r>
        <w:rPr>
          <w:rFonts w:hAnsi="宋体"/>
          <w:sz w:val="22"/>
          <w:szCs w:val="22"/>
        </w:rPr>
        <w:t>2.1、</w:t>
      </w:r>
      <w:r>
        <w:rPr>
          <w:rFonts w:hAnsi="宋体"/>
          <w:b/>
          <w:bCs/>
          <w:sz w:val="22"/>
          <w:szCs w:val="22"/>
        </w:rPr>
        <w:t>开标后，采购人或者采购代理机构</w:t>
      </w:r>
      <w:r w:rsidR="00DC6058">
        <w:rPr>
          <w:rFonts w:hAnsi="宋体" w:hint="eastAsia"/>
          <w:b/>
          <w:bCs/>
          <w:sz w:val="22"/>
          <w:szCs w:val="22"/>
        </w:rPr>
        <w:t>或评标委员会</w:t>
      </w:r>
      <w:r>
        <w:rPr>
          <w:rFonts w:hAnsi="宋体"/>
          <w:b/>
          <w:bCs/>
          <w:sz w:val="22"/>
          <w:szCs w:val="22"/>
        </w:rPr>
        <w:t>应当依法对投标供应商的资格进行审查，审查各投标供应商的资格是否满足招标文件的要求。采购人或采购代理机</w:t>
      </w:r>
      <w:r>
        <w:rPr>
          <w:rFonts w:hAnsi="宋体"/>
          <w:b/>
          <w:bCs/>
          <w:sz w:val="22"/>
          <w:szCs w:val="22"/>
        </w:rPr>
        <w:lastRenderedPageBreak/>
        <w:t>构</w:t>
      </w:r>
      <w:r w:rsidR="00DD25B6">
        <w:rPr>
          <w:rFonts w:hAnsi="宋体" w:hint="eastAsia"/>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rsidR="004948E1" w:rsidRDefault="00DC3E09" w:rsidP="003A0B29">
      <w:pPr>
        <w:pStyle w:val="a6"/>
        <w:adjustRightInd w:val="0"/>
        <w:snapToGrid w:val="0"/>
        <w:spacing w:before="156" w:after="156" w:line="460" w:lineRule="atLeast"/>
        <w:ind w:firstLineChars="200" w:firstLine="44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sidR="00DD25B6">
        <w:rPr>
          <w:rFonts w:hAnsi="宋体" w:hint="eastAsia"/>
          <w:b/>
          <w:bCs/>
          <w:sz w:val="22"/>
          <w:szCs w:val="22"/>
        </w:rPr>
        <w:t>或</w:t>
      </w:r>
      <w:r w:rsidR="00DD25B6">
        <w:rPr>
          <w:rFonts w:hAnsi="宋体"/>
          <w:b/>
          <w:bCs/>
          <w:sz w:val="22"/>
          <w:szCs w:val="22"/>
        </w:rPr>
        <w:t>评标委员会</w:t>
      </w:r>
      <w:r>
        <w:rPr>
          <w:rFonts w:hAnsi="宋体"/>
          <w:b/>
          <w:bCs/>
          <w:sz w:val="22"/>
          <w:szCs w:val="22"/>
        </w:rPr>
        <w:t>将对其作资格审查不通过处理（无效投标），并不再将其投标进行后续评审。</w:t>
      </w:r>
    </w:p>
    <w:p w:rsidR="004948E1" w:rsidRDefault="00DC3E09" w:rsidP="003A0B29">
      <w:pPr>
        <w:pStyle w:val="a6"/>
        <w:adjustRightInd w:val="0"/>
        <w:snapToGrid w:val="0"/>
        <w:spacing w:before="156" w:after="156" w:line="460" w:lineRule="atLeast"/>
        <w:ind w:firstLineChars="200" w:firstLine="44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3、评标</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3.1、评标由依法组建的评标委员会负责，并独立履行下列职责：</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1）审查投标文件是否符合招标文件要求，并</w:t>
      </w:r>
      <w:proofErr w:type="gramStart"/>
      <w:r>
        <w:rPr>
          <w:rFonts w:hAnsi="宋体" w:hint="eastAsia"/>
          <w:sz w:val="22"/>
          <w:szCs w:val="22"/>
        </w:rPr>
        <w:t>作出</w:t>
      </w:r>
      <w:proofErr w:type="gramEnd"/>
      <w:r>
        <w:rPr>
          <w:rFonts w:hAnsi="宋体" w:hint="eastAsia"/>
          <w:sz w:val="22"/>
          <w:szCs w:val="22"/>
        </w:rPr>
        <w:t>评价；</w:t>
      </w:r>
    </w:p>
    <w:p w:rsidR="004948E1" w:rsidRDefault="00DC3E09" w:rsidP="003A0B29">
      <w:pPr>
        <w:pStyle w:val="a6"/>
        <w:adjustRightInd w:val="0"/>
        <w:snapToGrid w:val="0"/>
        <w:spacing w:before="156" w:after="156" w:line="440" w:lineRule="atLeast"/>
        <w:ind w:firstLineChars="50" w:firstLine="110"/>
        <w:rPr>
          <w:rFonts w:hAnsi="宋体"/>
          <w:sz w:val="22"/>
          <w:szCs w:val="22"/>
        </w:rPr>
      </w:pPr>
      <w:r>
        <w:rPr>
          <w:rFonts w:hAnsi="宋体" w:hint="eastAsia"/>
          <w:sz w:val="22"/>
          <w:szCs w:val="22"/>
        </w:rPr>
        <w:t xml:space="preserve">   2）要求投标供应商对投标文件有关事项</w:t>
      </w:r>
      <w:proofErr w:type="gramStart"/>
      <w:r>
        <w:rPr>
          <w:rFonts w:hAnsi="宋体" w:hint="eastAsia"/>
          <w:sz w:val="22"/>
          <w:szCs w:val="22"/>
        </w:rPr>
        <w:t>作出</w:t>
      </w:r>
      <w:proofErr w:type="gramEnd"/>
      <w:r>
        <w:rPr>
          <w:rFonts w:hAnsi="宋体" w:hint="eastAsia"/>
          <w:sz w:val="22"/>
          <w:szCs w:val="22"/>
        </w:rPr>
        <w:t>解释或者澄清；</w:t>
      </w:r>
    </w:p>
    <w:p w:rsidR="004948E1" w:rsidRDefault="00DC3E09" w:rsidP="003A0B29">
      <w:pPr>
        <w:pStyle w:val="a6"/>
        <w:adjustRightInd w:val="0"/>
        <w:snapToGrid w:val="0"/>
        <w:spacing w:before="156" w:after="156" w:line="460" w:lineRule="atLeast"/>
        <w:ind w:firstLine="440"/>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rsidR="004948E1" w:rsidRDefault="00DC3E09" w:rsidP="003A0B29">
      <w:pPr>
        <w:pStyle w:val="a6"/>
        <w:adjustRightInd w:val="0"/>
        <w:snapToGrid w:val="0"/>
        <w:spacing w:before="156" w:after="156" w:line="460" w:lineRule="atLeast"/>
        <w:ind w:firstLine="440"/>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w:t>
      </w:r>
      <w:proofErr w:type="gramStart"/>
      <w:r>
        <w:rPr>
          <w:rFonts w:hint="eastAsia"/>
          <w:sz w:val="22"/>
          <w:szCs w:val="22"/>
        </w:rPr>
        <w:t>采云</w:t>
      </w:r>
      <w:proofErr w:type="gramEnd"/>
      <w:r>
        <w:rPr>
          <w:rFonts w:hint="eastAsia"/>
          <w:sz w:val="22"/>
          <w:szCs w:val="22"/>
        </w:rPr>
        <w:t>系统记录的投标文件解密时间排序在前面的优先</w:t>
      </w:r>
      <w:r>
        <w:rPr>
          <w:rFonts w:hAnsi="宋体"/>
          <w:sz w:val="22"/>
          <w:szCs w:val="22"/>
        </w:rPr>
        <w:t>。</w:t>
      </w:r>
    </w:p>
    <w:p w:rsidR="004948E1" w:rsidRDefault="00DC3E09" w:rsidP="003A0B29">
      <w:pPr>
        <w:pStyle w:val="a6"/>
        <w:adjustRightInd w:val="0"/>
        <w:snapToGrid w:val="0"/>
        <w:spacing w:before="156" w:after="156" w:line="460" w:lineRule="atLeast"/>
        <w:ind w:firstLineChars="200" w:firstLine="440"/>
        <w:rPr>
          <w:rFonts w:hAnsi="宋体"/>
          <w:sz w:val="22"/>
          <w:szCs w:val="22"/>
        </w:rPr>
      </w:pPr>
      <w:r>
        <w:rPr>
          <w:rFonts w:hAnsi="宋体"/>
          <w:sz w:val="22"/>
          <w:szCs w:val="22"/>
        </w:rPr>
        <w:t>5）向采购代理机构或者有关部门报告非法干预评标工作的行为。</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3.2、评标应当遵循下列工作程序：</w:t>
      </w:r>
    </w:p>
    <w:p w:rsidR="004948E1" w:rsidRDefault="00DC3E09" w:rsidP="003A0B29">
      <w:pPr>
        <w:pStyle w:val="a6"/>
        <w:adjustRightInd w:val="0"/>
        <w:snapToGrid w:val="0"/>
        <w:spacing w:before="156" w:after="156" w:line="440" w:lineRule="atLeast"/>
        <w:rPr>
          <w:rFonts w:hAnsi="宋体"/>
          <w:sz w:val="22"/>
          <w:szCs w:val="22"/>
        </w:rPr>
      </w:pPr>
      <w:r>
        <w:rPr>
          <w:rFonts w:hAnsi="宋体" w:hint="eastAsia"/>
          <w:sz w:val="22"/>
          <w:szCs w:val="22"/>
        </w:rPr>
        <w:t xml:space="preserve">    1）投标文件符合性审查。依据招标文件的规定，从投标文件的有效性、完整性和对招标文件的响应程度进行审查，以确定是否对招标文件的实质性要求</w:t>
      </w:r>
      <w:proofErr w:type="gramStart"/>
      <w:r>
        <w:rPr>
          <w:rFonts w:hAnsi="宋体" w:hint="eastAsia"/>
          <w:sz w:val="22"/>
          <w:szCs w:val="22"/>
        </w:rPr>
        <w:t>作出</w:t>
      </w:r>
      <w:proofErr w:type="gramEnd"/>
      <w:r>
        <w:rPr>
          <w:rFonts w:hAnsi="宋体" w:hint="eastAsia"/>
          <w:sz w:val="22"/>
          <w:szCs w:val="22"/>
        </w:rPr>
        <w:t>响应。</w:t>
      </w:r>
    </w:p>
    <w:p w:rsidR="004948E1" w:rsidRDefault="00DC3E09" w:rsidP="003A0B29">
      <w:pPr>
        <w:pStyle w:val="a6"/>
        <w:adjustRightInd w:val="0"/>
        <w:snapToGrid w:val="0"/>
        <w:spacing w:before="156" w:after="156" w:line="440" w:lineRule="atLeast"/>
        <w:rPr>
          <w:rFonts w:hAnsi="宋体"/>
          <w:sz w:val="22"/>
          <w:szCs w:val="22"/>
        </w:rPr>
      </w:pPr>
      <w:r>
        <w:rPr>
          <w:rFonts w:hAnsi="宋体" w:hint="eastAsia"/>
          <w:sz w:val="22"/>
          <w:szCs w:val="22"/>
        </w:rPr>
        <w:t xml:space="preserve">    2）澄清有关问题。对投标文件中含义不明确、同类问题表述不一致或者有明显文字和计算错误的内容，评标委员会可以要求投标供应商</w:t>
      </w:r>
      <w:proofErr w:type="gramStart"/>
      <w:r>
        <w:rPr>
          <w:rFonts w:hAnsi="宋体" w:hint="eastAsia"/>
          <w:sz w:val="22"/>
          <w:szCs w:val="22"/>
        </w:rPr>
        <w:t>作出</w:t>
      </w:r>
      <w:proofErr w:type="gramEnd"/>
      <w:r>
        <w:rPr>
          <w:rFonts w:hAnsi="宋体" w:hint="eastAsia"/>
          <w:sz w:val="22"/>
          <w:szCs w:val="22"/>
        </w:rPr>
        <w:t>必要的澄清、说明或者纠正。投标供应商的澄清、说明或者补正不得超出投标文件的范围或者改变投标文件的实质性内容。</w:t>
      </w:r>
    </w:p>
    <w:p w:rsidR="004948E1" w:rsidRDefault="00DC3E09" w:rsidP="003A0B29">
      <w:pPr>
        <w:pStyle w:val="a6"/>
        <w:adjustRightInd w:val="0"/>
        <w:snapToGrid w:val="0"/>
        <w:spacing w:before="156" w:after="156" w:line="440" w:lineRule="atLeast"/>
        <w:ind w:firstLineChars="200" w:firstLine="440"/>
        <w:rPr>
          <w:rFonts w:hAnsi="宋体"/>
          <w:sz w:val="22"/>
          <w:szCs w:val="22"/>
        </w:rPr>
      </w:pPr>
      <w:r>
        <w:rPr>
          <w:rFonts w:hAnsi="宋体" w:hint="eastAsia"/>
          <w:sz w:val="22"/>
          <w:szCs w:val="22"/>
        </w:rPr>
        <w:t>3）比较与评价。按招标文件中规定的评标方法和标准，对资格审查和符合性审查</w:t>
      </w:r>
      <w:r>
        <w:rPr>
          <w:rFonts w:hAnsi="宋体" w:hint="eastAsia"/>
          <w:sz w:val="22"/>
          <w:szCs w:val="22"/>
        </w:rPr>
        <w:lastRenderedPageBreak/>
        <w:t>合格的投标文件进行商务和技术评估，综合比较与评价。</w:t>
      </w:r>
    </w:p>
    <w:p w:rsidR="004948E1" w:rsidRDefault="00DC3E09" w:rsidP="003A0B29">
      <w:pPr>
        <w:pStyle w:val="a6"/>
        <w:adjustRightInd w:val="0"/>
        <w:snapToGrid w:val="0"/>
        <w:spacing w:before="156" w:after="156" w:line="440" w:lineRule="atLeast"/>
        <w:ind w:firstLineChars="200" w:firstLine="440"/>
        <w:rPr>
          <w:rFonts w:hAnsi="宋体"/>
          <w:b/>
          <w:bCs/>
          <w:sz w:val="22"/>
          <w:szCs w:val="22"/>
        </w:rPr>
      </w:pPr>
      <w:r>
        <w:rPr>
          <w:rFonts w:hAnsi="宋体" w:hint="eastAsia"/>
          <w:sz w:val="22"/>
          <w:szCs w:val="22"/>
        </w:rPr>
        <w:t>3.3、</w:t>
      </w:r>
      <w:r w:rsidR="00437B91" w:rsidRPr="00540467">
        <w:rPr>
          <w:rFonts w:hAnsi="宋体" w:hint="eastAsia"/>
          <w:sz w:val="22"/>
          <w:szCs w:val="22"/>
        </w:rPr>
        <w:t>★</w:t>
      </w:r>
      <w:r>
        <w:rPr>
          <w:rFonts w:hAnsi="宋体" w:hint="eastAsia"/>
          <w:b/>
          <w:bCs/>
          <w:sz w:val="22"/>
          <w:szCs w:val="22"/>
        </w:rPr>
        <w:t>投标供应</w:t>
      </w:r>
      <w:proofErr w:type="gramStart"/>
      <w:r>
        <w:rPr>
          <w:rFonts w:hAnsi="宋体" w:hint="eastAsia"/>
          <w:b/>
          <w:bCs/>
          <w:sz w:val="22"/>
          <w:szCs w:val="22"/>
        </w:rPr>
        <w:t>商存在</w:t>
      </w:r>
      <w:proofErr w:type="gramEnd"/>
      <w:r>
        <w:rPr>
          <w:rFonts w:hAnsi="宋体" w:hint="eastAsia"/>
          <w:b/>
          <w:bCs/>
          <w:sz w:val="22"/>
          <w:szCs w:val="22"/>
        </w:rPr>
        <w:t>下列情况之一的，投标无效：</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w:t>
      </w:r>
      <w:r>
        <w:rPr>
          <w:rFonts w:hAnsi="宋体"/>
          <w:b/>
          <w:bCs/>
          <w:sz w:val="22"/>
          <w:szCs w:val="22"/>
        </w:rPr>
        <w:t>）投标文件未按招标文件要求签署</w:t>
      </w:r>
      <w:r>
        <w:rPr>
          <w:rFonts w:hAnsi="宋体" w:hint="eastAsia"/>
          <w:b/>
          <w:bCs/>
          <w:sz w:val="22"/>
          <w:szCs w:val="22"/>
        </w:rPr>
        <w:t>或</w:t>
      </w:r>
      <w:r>
        <w:rPr>
          <w:rFonts w:hAnsi="宋体"/>
          <w:b/>
          <w:bCs/>
          <w:sz w:val="22"/>
          <w:szCs w:val="22"/>
        </w:rPr>
        <w:t>CA电子签章的；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2</w:t>
      </w:r>
      <w:r>
        <w:rPr>
          <w:rFonts w:hAnsi="宋体"/>
          <w:b/>
          <w:bCs/>
          <w:sz w:val="22"/>
          <w:szCs w:val="22"/>
        </w:rPr>
        <w:t>）不具备招标文件中规定的资格要求的；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3</w:t>
      </w:r>
      <w:r>
        <w:rPr>
          <w:rFonts w:hAnsi="宋体"/>
          <w:b/>
          <w:bCs/>
          <w:sz w:val="22"/>
          <w:szCs w:val="22"/>
        </w:rPr>
        <w:t>）报价超过招标文件中规定的预算金额或者最高限价的；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4）</w:t>
      </w:r>
      <w:r>
        <w:rPr>
          <w:rFonts w:hint="eastAsia"/>
          <w:b/>
          <w:bCs/>
          <w:sz w:val="22"/>
          <w:szCs w:val="22"/>
        </w:rPr>
        <w:t>未按招标文件要求提供投入人员数量的；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5</w:t>
      </w:r>
      <w:r>
        <w:rPr>
          <w:rFonts w:hAnsi="宋体"/>
          <w:b/>
          <w:bCs/>
          <w:sz w:val="22"/>
          <w:szCs w:val="22"/>
        </w:rPr>
        <w:t>）供应商递交两份或两份以上内容不同的投标文件，未声明哪一份有效的；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6）</w:t>
      </w:r>
      <w:r>
        <w:rPr>
          <w:rFonts w:hAnsi="宋体"/>
          <w:b/>
          <w:bCs/>
          <w:sz w:val="22"/>
          <w:szCs w:val="22"/>
        </w:rPr>
        <w:t>对关键条文的偏离、保留或反对，例如关于付款方式、</w:t>
      </w:r>
      <w:r>
        <w:rPr>
          <w:rFonts w:hAnsi="宋体" w:hint="eastAsia"/>
          <w:b/>
          <w:bCs/>
          <w:sz w:val="22"/>
          <w:szCs w:val="22"/>
        </w:rPr>
        <w:t>服务期、</w:t>
      </w:r>
      <w:r>
        <w:rPr>
          <w:rFonts w:hAnsi="宋体"/>
          <w:b/>
          <w:bCs/>
          <w:sz w:val="22"/>
          <w:szCs w:val="22"/>
        </w:rPr>
        <w:t>适用法律法规、标准、税费等其他内容；</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7</w:t>
      </w:r>
      <w:r>
        <w:rPr>
          <w:rFonts w:hAnsi="宋体"/>
          <w:b/>
          <w:bCs/>
          <w:sz w:val="22"/>
          <w:szCs w:val="22"/>
        </w:rPr>
        <w:t>）存在串标、</w:t>
      </w:r>
      <w:proofErr w:type="gramStart"/>
      <w:r>
        <w:rPr>
          <w:rFonts w:hAnsi="宋体"/>
          <w:b/>
          <w:bCs/>
          <w:sz w:val="22"/>
          <w:szCs w:val="22"/>
        </w:rPr>
        <w:t>抬标或</w:t>
      </w:r>
      <w:proofErr w:type="gramEnd"/>
      <w:r>
        <w:rPr>
          <w:rFonts w:hAnsi="宋体"/>
          <w:b/>
          <w:bCs/>
          <w:sz w:val="22"/>
          <w:szCs w:val="22"/>
        </w:rPr>
        <w:t>弄虚作假情况的</w:t>
      </w:r>
      <w:r>
        <w:rPr>
          <w:rFonts w:hAnsi="宋体" w:hint="eastAsia"/>
          <w:b/>
          <w:bCs/>
          <w:sz w:val="22"/>
          <w:szCs w:val="22"/>
        </w:rPr>
        <w:t>；</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8</w:t>
      </w:r>
      <w:r>
        <w:rPr>
          <w:rFonts w:hAnsi="宋体"/>
          <w:b/>
          <w:bCs/>
          <w:sz w:val="22"/>
          <w:szCs w:val="22"/>
        </w:rPr>
        <w:t>）参与本项目的不同供应商单位负责人为同一人或者存在直接控股、管理关系的；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9</w:t>
      </w:r>
      <w:r>
        <w:rPr>
          <w:rFonts w:hAnsi="宋体"/>
          <w:b/>
          <w:bCs/>
          <w:sz w:val="22"/>
          <w:szCs w:val="22"/>
        </w:rPr>
        <w:t>）供应商的资格文件或者商务技术文件中出现投标报价的；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rsidR="004948E1" w:rsidRDefault="00DC3E09" w:rsidP="003A0B29">
      <w:pPr>
        <w:pStyle w:val="a6"/>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11</w:t>
      </w:r>
      <w:r>
        <w:rPr>
          <w:rFonts w:hAnsi="宋体"/>
          <w:b/>
          <w:bCs/>
          <w:sz w:val="22"/>
          <w:szCs w:val="22"/>
        </w:rPr>
        <w:t>）法律、法规和招标文件规定的其他无效情形（或出现重大偏差）。</w:t>
      </w:r>
    </w:p>
    <w:p w:rsidR="004948E1" w:rsidRDefault="00DC3E09" w:rsidP="003A0B29">
      <w:pPr>
        <w:pStyle w:val="a6"/>
        <w:adjustRightInd w:val="0"/>
        <w:snapToGrid w:val="0"/>
        <w:spacing w:before="156" w:after="156" w:line="440" w:lineRule="exact"/>
        <w:ind w:firstLineChars="200" w:firstLine="440"/>
        <w:rPr>
          <w:rFonts w:hAnsi="宋体"/>
          <w:sz w:val="22"/>
          <w:szCs w:val="22"/>
        </w:rPr>
      </w:pPr>
      <w:r>
        <w:rPr>
          <w:rFonts w:hAnsi="宋体" w:hint="eastAsia"/>
          <w:sz w:val="22"/>
          <w:szCs w:val="22"/>
        </w:rPr>
        <w:t>3</w:t>
      </w:r>
      <w:r>
        <w:rPr>
          <w:rFonts w:hAnsi="宋体"/>
          <w:sz w:val="22"/>
          <w:szCs w:val="22"/>
        </w:rPr>
        <w:t xml:space="preserve">.4 </w:t>
      </w:r>
      <w:r w:rsidR="00437B91" w:rsidRPr="00540467">
        <w:rPr>
          <w:rFonts w:hAnsi="宋体" w:hint="eastAsia"/>
          <w:sz w:val="22"/>
          <w:szCs w:val="22"/>
        </w:rPr>
        <w:t>★</w:t>
      </w:r>
      <w:r>
        <w:rPr>
          <w:rFonts w:hAnsi="宋体"/>
          <w:b/>
          <w:bCs/>
          <w:sz w:val="22"/>
          <w:szCs w:val="22"/>
        </w:rPr>
        <w:t>评标委员会发现投标文件有下列情形之一的属于重大偏差(评标委员会按少数服从多数原则认定),按照无效投标处理：</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1）未按招标文件要求编制或字迹模糊、辨认不清的投标文件；</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sz w:val="22"/>
          <w:szCs w:val="22"/>
        </w:rPr>
        <w:t>2）除3.3条款以外，</w:t>
      </w:r>
      <w:r w:rsidR="00540467" w:rsidRPr="00540467">
        <w:rPr>
          <w:rFonts w:hAnsi="宋体"/>
          <w:sz w:val="22"/>
          <w:szCs w:val="22"/>
        </w:rPr>
        <w:t>明显不符合招标文件</w:t>
      </w:r>
      <w:r w:rsidR="00540467" w:rsidRPr="00540467">
        <w:rPr>
          <w:rFonts w:hAnsi="宋体" w:hint="eastAsia"/>
          <w:sz w:val="22"/>
          <w:szCs w:val="22"/>
        </w:rPr>
        <w:t>要求</w:t>
      </w:r>
      <w:r w:rsidR="00540467" w:rsidRPr="00540467">
        <w:rPr>
          <w:rFonts w:hAnsi="宋体"/>
          <w:sz w:val="22"/>
          <w:szCs w:val="22"/>
        </w:rPr>
        <w:t>的规格型号、质量标准，或者</w:t>
      </w:r>
      <w:r w:rsidR="00540467" w:rsidRPr="00540467">
        <w:rPr>
          <w:rFonts w:hAnsi="宋体" w:hint="eastAsia"/>
          <w:sz w:val="22"/>
          <w:szCs w:val="22"/>
        </w:rPr>
        <w:t>与</w:t>
      </w:r>
      <w:r w:rsidR="00540467" w:rsidRPr="00540467">
        <w:rPr>
          <w:rFonts w:hAnsi="宋体"/>
          <w:sz w:val="22"/>
          <w:szCs w:val="22"/>
        </w:rPr>
        <w:t>招标文件中标“</w:t>
      </w:r>
      <w:r w:rsidR="00540467" w:rsidRPr="00540467">
        <w:rPr>
          <w:rFonts w:hAnsi="宋体" w:hint="eastAsia"/>
          <w:sz w:val="22"/>
          <w:szCs w:val="22"/>
        </w:rPr>
        <w:t>★</w:t>
      </w:r>
      <w:r w:rsidR="00540467" w:rsidRPr="00540467">
        <w:rPr>
          <w:rFonts w:hAnsi="宋体"/>
          <w:sz w:val="22"/>
          <w:szCs w:val="22"/>
        </w:rPr>
        <w:t>”的技术指标、主要功能项目发生实质性偏离的；</w:t>
      </w:r>
      <w:r w:rsidR="00540467">
        <w:rPr>
          <w:rFonts w:hAnsi="宋体"/>
          <w:sz w:val="22"/>
          <w:szCs w:val="22"/>
        </w:rPr>
        <w:t xml:space="preserve"> </w:t>
      </w:r>
    </w:p>
    <w:p w:rsidR="00540467"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3</w:t>
      </w:r>
      <w:r>
        <w:rPr>
          <w:rFonts w:hAnsi="宋体"/>
          <w:sz w:val="22"/>
          <w:szCs w:val="22"/>
        </w:rPr>
        <w:t>）除3.3条款以外，</w:t>
      </w:r>
      <w:r w:rsidR="00540467" w:rsidRPr="00540467">
        <w:rPr>
          <w:rFonts w:hAnsi="宋体"/>
          <w:sz w:val="22"/>
          <w:szCs w:val="22"/>
        </w:rPr>
        <w:t>未提供或未如实提供投标货物的技术参数，或者投标文件标明的响应或偏离与事实不符或虚假投标的；</w:t>
      </w:r>
    </w:p>
    <w:p w:rsidR="004948E1" w:rsidRDefault="00540467"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4</w:t>
      </w:r>
      <w:r>
        <w:rPr>
          <w:rFonts w:hAnsi="宋体"/>
          <w:sz w:val="22"/>
          <w:szCs w:val="22"/>
        </w:rPr>
        <w:t>）</w:t>
      </w:r>
      <w:r w:rsidRPr="00540467">
        <w:rPr>
          <w:rFonts w:hAnsi="宋体" w:hint="eastAsia"/>
          <w:sz w:val="22"/>
          <w:szCs w:val="22"/>
        </w:rPr>
        <w:t>与其他参加本次投标供应商的投标文件（技术文件）的文字表述内容相同连续20行以上或者差错相同2处以上的（招标文件中复制粘贴而来的除外）</w:t>
      </w:r>
      <w:r>
        <w:rPr>
          <w:rFonts w:hAnsi="宋体" w:hint="eastAsia"/>
          <w:sz w:val="22"/>
          <w:szCs w:val="22"/>
        </w:rPr>
        <w:t>。</w:t>
      </w:r>
    </w:p>
    <w:p w:rsidR="004948E1" w:rsidRDefault="00DC3E09" w:rsidP="003A0B29">
      <w:pPr>
        <w:pStyle w:val="a6"/>
        <w:adjustRightInd w:val="0"/>
        <w:snapToGrid w:val="0"/>
        <w:spacing w:before="156" w:after="156" w:line="460" w:lineRule="exact"/>
        <w:ind w:firstLineChars="200" w:firstLine="440"/>
        <w:rPr>
          <w:rFonts w:hAnsi="宋体"/>
          <w:b/>
          <w:bCs/>
          <w:sz w:val="22"/>
          <w:szCs w:val="22"/>
        </w:rPr>
      </w:pPr>
      <w:r>
        <w:rPr>
          <w:rFonts w:hAnsi="宋体" w:hint="eastAsia"/>
          <w:sz w:val="22"/>
          <w:szCs w:val="22"/>
        </w:rPr>
        <w:t>3.5、</w:t>
      </w:r>
      <w:r>
        <w:rPr>
          <w:rFonts w:hAnsi="宋体" w:hint="eastAsia"/>
          <w:b/>
          <w:bCs/>
          <w:sz w:val="22"/>
          <w:szCs w:val="22"/>
        </w:rPr>
        <w:t>本次采购，如果投标供应商的投标报价均超出采购预算，本次</w:t>
      </w:r>
      <w:proofErr w:type="gramStart"/>
      <w:r>
        <w:rPr>
          <w:rFonts w:hAnsi="宋体" w:hint="eastAsia"/>
          <w:b/>
          <w:bCs/>
          <w:sz w:val="22"/>
          <w:szCs w:val="22"/>
        </w:rPr>
        <w:t>招标做流</w:t>
      </w:r>
      <w:proofErr w:type="gramEnd"/>
      <w:r>
        <w:rPr>
          <w:rFonts w:hAnsi="宋体" w:hint="eastAsia"/>
          <w:b/>
          <w:bCs/>
          <w:sz w:val="22"/>
          <w:szCs w:val="22"/>
        </w:rPr>
        <w:t>标处理。</w:t>
      </w:r>
    </w:p>
    <w:p w:rsidR="004948E1" w:rsidRDefault="00DC3E09" w:rsidP="003A0B29">
      <w:pPr>
        <w:pStyle w:val="a6"/>
        <w:adjustRightInd w:val="0"/>
        <w:snapToGrid w:val="0"/>
        <w:spacing w:before="156" w:after="156" w:line="460" w:lineRule="exact"/>
        <w:ind w:firstLineChars="200" w:firstLine="440"/>
        <w:rPr>
          <w:rFonts w:hAnsi="宋体"/>
          <w:sz w:val="22"/>
          <w:szCs w:val="22"/>
        </w:rPr>
      </w:pPr>
      <w:r>
        <w:rPr>
          <w:rFonts w:hAnsi="宋体" w:hint="eastAsia"/>
          <w:sz w:val="22"/>
          <w:szCs w:val="22"/>
        </w:rPr>
        <w:t>3.6、开启投标供应商报价文件后发现价格、数量有误，其投标价将按下述原则处理：</w:t>
      </w:r>
    </w:p>
    <w:p w:rsidR="004948E1" w:rsidRDefault="00DC3E09">
      <w:pPr>
        <w:adjustRightInd w:val="0"/>
        <w:snapToGrid w:val="0"/>
        <w:ind w:firstLineChars="200" w:firstLine="440"/>
        <w:rPr>
          <w:rFonts w:ascii="宋体"/>
          <w:sz w:val="22"/>
        </w:rPr>
      </w:pPr>
      <w:r>
        <w:rPr>
          <w:rFonts w:ascii="宋体"/>
          <w:sz w:val="22"/>
        </w:rPr>
        <w:t>1) 任何有漏去一些小项货物或服务的投标将被视为其费用已包含在投标总价中，投标价格不予调整。</w:t>
      </w:r>
    </w:p>
    <w:p w:rsidR="004948E1" w:rsidRDefault="00DC3E09">
      <w:pPr>
        <w:adjustRightInd w:val="0"/>
        <w:snapToGrid w:val="0"/>
        <w:ind w:firstLineChars="200" w:firstLine="44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rsidR="004948E1" w:rsidRDefault="00DC3E09">
      <w:pPr>
        <w:adjustRightInd w:val="0"/>
        <w:snapToGrid w:val="0"/>
        <w:ind w:firstLineChars="200" w:firstLine="440"/>
        <w:rPr>
          <w:rFonts w:ascii="宋体"/>
          <w:sz w:val="22"/>
        </w:rPr>
      </w:pPr>
      <w:r>
        <w:rPr>
          <w:rFonts w:ascii="宋体"/>
          <w:sz w:val="22"/>
        </w:rPr>
        <w:lastRenderedPageBreak/>
        <w:t>3）</w:t>
      </w:r>
      <w:r>
        <w:rPr>
          <w:rFonts w:ascii="宋体" w:hint="eastAsia"/>
          <w:sz w:val="22"/>
        </w:rPr>
        <w:t>对于计算错误的其投标价不予调整，如果该投标供应商中标，如其投标价格计算错误导致多报</w:t>
      </w:r>
      <w:proofErr w:type="gramStart"/>
      <w:r>
        <w:rPr>
          <w:rFonts w:ascii="宋体" w:hint="eastAsia"/>
          <w:sz w:val="22"/>
        </w:rPr>
        <w:t>者合同</w:t>
      </w:r>
      <w:proofErr w:type="gramEnd"/>
      <w:r>
        <w:rPr>
          <w:rFonts w:ascii="宋体" w:hint="eastAsia"/>
          <w:sz w:val="22"/>
        </w:rPr>
        <w:t>价格予以据实核减，少报</w:t>
      </w:r>
      <w:proofErr w:type="gramStart"/>
      <w:r>
        <w:rPr>
          <w:rFonts w:ascii="宋体" w:hint="eastAsia"/>
          <w:sz w:val="22"/>
        </w:rPr>
        <w:t>者合同</w:t>
      </w:r>
      <w:proofErr w:type="gramEnd"/>
      <w:r>
        <w:rPr>
          <w:rFonts w:ascii="宋体" w:hint="eastAsia"/>
          <w:sz w:val="22"/>
        </w:rPr>
        <w:t>价格不予调整。</w:t>
      </w:r>
    </w:p>
    <w:p w:rsidR="004948E1" w:rsidRDefault="00DC3E09" w:rsidP="003A0B29">
      <w:pPr>
        <w:pStyle w:val="a6"/>
        <w:adjustRightInd w:val="0"/>
        <w:snapToGrid w:val="0"/>
        <w:spacing w:before="156" w:after="156" w:line="240" w:lineRule="auto"/>
        <w:ind w:firstLineChars="196" w:firstLine="431"/>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rsidR="004948E1" w:rsidRDefault="00DC3E09" w:rsidP="003A0B29">
      <w:pPr>
        <w:pStyle w:val="a6"/>
        <w:adjustRightInd w:val="0"/>
        <w:snapToGrid w:val="0"/>
        <w:spacing w:before="156" w:after="156" w:line="240" w:lineRule="auto"/>
        <w:ind w:firstLineChars="196" w:firstLine="431"/>
        <w:rPr>
          <w:rFonts w:hAnsi="宋体"/>
          <w:sz w:val="22"/>
          <w:szCs w:val="22"/>
        </w:rPr>
      </w:pPr>
      <w:r>
        <w:rPr>
          <w:rFonts w:hAnsi="宋体" w:hint="eastAsia"/>
          <w:sz w:val="22"/>
        </w:rPr>
        <w:t>5）</w:t>
      </w:r>
      <w:r>
        <w:rPr>
          <w:rFonts w:hAnsi="宋体" w:hint="eastAsia"/>
          <w:b/>
          <w:bCs/>
          <w:sz w:val="22"/>
        </w:rPr>
        <w:t>供应商不接受上述处理方式，将按无效投标处理</w:t>
      </w:r>
      <w:r>
        <w:rPr>
          <w:rFonts w:hAnsi="宋体"/>
          <w:b/>
          <w:bCs/>
          <w:sz w:val="22"/>
        </w:rPr>
        <w:t>。</w:t>
      </w:r>
    </w:p>
    <w:p w:rsidR="004948E1" w:rsidRDefault="00DC3E09">
      <w:pPr>
        <w:adjustRightInd w:val="0"/>
        <w:snapToGrid w:val="0"/>
        <w:spacing w:line="460" w:lineRule="exact"/>
        <w:ind w:firstLineChars="200" w:firstLine="440"/>
        <w:rPr>
          <w:rFonts w:ascii="宋体"/>
          <w:b/>
          <w:bCs/>
          <w:sz w:val="22"/>
        </w:rPr>
      </w:pPr>
      <w:r>
        <w:rPr>
          <w:rFonts w:ascii="宋体" w:hint="eastAsia"/>
          <w:sz w:val="22"/>
        </w:rPr>
        <w:t>3</w:t>
      </w:r>
      <w:r>
        <w:rPr>
          <w:rFonts w:ascii="宋体"/>
          <w:sz w:val="22"/>
        </w:rPr>
        <w:t>.</w:t>
      </w:r>
      <w:r>
        <w:rPr>
          <w:rFonts w:ascii="宋体" w:hint="eastAsia"/>
          <w:sz w:val="22"/>
        </w:rPr>
        <w:t>7、</w:t>
      </w:r>
      <w:r w:rsidR="00437B91" w:rsidRPr="00540467">
        <w:rPr>
          <w:rFonts w:hAnsi="宋体" w:hint="eastAsia"/>
          <w:sz w:val="22"/>
        </w:rPr>
        <w:t>★</w:t>
      </w:r>
      <w:r>
        <w:rPr>
          <w:rFonts w:ascii="宋体"/>
          <w:b/>
          <w:bCs/>
          <w:sz w:val="22"/>
        </w:rPr>
        <w:t>评标委员会认为投标</w:t>
      </w:r>
      <w:r>
        <w:rPr>
          <w:rFonts w:ascii="宋体" w:hint="eastAsia"/>
          <w:b/>
          <w:bCs/>
          <w:sz w:val="22"/>
        </w:rPr>
        <w:t>供应商</w:t>
      </w:r>
      <w:r>
        <w:rPr>
          <w:rFonts w:ascii="宋体"/>
          <w:b/>
          <w:bCs/>
          <w:sz w:val="22"/>
        </w:rPr>
        <w:t>的报价明显低于其他通过符合性审查投标</w:t>
      </w:r>
      <w:r>
        <w:rPr>
          <w:rFonts w:ascii="宋体" w:hint="eastAsia"/>
          <w:b/>
          <w:bCs/>
          <w:sz w:val="22"/>
        </w:rPr>
        <w:t>供应商</w:t>
      </w:r>
      <w:r>
        <w:rPr>
          <w:rFonts w:ascii="宋体"/>
          <w:b/>
          <w:bCs/>
          <w:sz w:val="22"/>
        </w:rPr>
        <w:t>的报价，有可能影响产品质量或者不能诚信履约的，应当要求其在合理的时间内提供说明，必要时提交相关证明材料；投标</w:t>
      </w:r>
      <w:r>
        <w:rPr>
          <w:rFonts w:ascii="宋体" w:hint="eastAsia"/>
          <w:b/>
          <w:bCs/>
          <w:sz w:val="22"/>
        </w:rPr>
        <w:t>供应商</w:t>
      </w:r>
      <w:r>
        <w:rPr>
          <w:rFonts w:ascii="宋体"/>
          <w:b/>
          <w:bCs/>
          <w:sz w:val="22"/>
        </w:rPr>
        <w:t>不能证明其报价合理性的，评标委员会应当将其作为无效投标处理。</w:t>
      </w:r>
    </w:p>
    <w:p w:rsidR="004948E1" w:rsidRDefault="00DC3E09">
      <w:pPr>
        <w:adjustRightInd w:val="0"/>
        <w:snapToGrid w:val="0"/>
        <w:spacing w:line="460" w:lineRule="exact"/>
        <w:ind w:firstLineChars="200" w:firstLine="440"/>
        <w:rPr>
          <w:rFonts w:ascii="宋体" w:cs="Arial"/>
          <w:sz w:val="22"/>
        </w:rPr>
      </w:pPr>
      <w:r>
        <w:rPr>
          <w:rFonts w:ascii="宋体" w:hint="eastAsia"/>
          <w:sz w:val="22"/>
        </w:rPr>
        <w:t>3.8、</w:t>
      </w:r>
      <w:r>
        <w:rPr>
          <w:rFonts w:ascii="宋体" w:cs="Arial" w:hint="eastAsia"/>
          <w:b/>
          <w:bCs/>
          <w:sz w:val="22"/>
        </w:rPr>
        <w:t>评标过程中遇到特殊情况，由评标委员会遵循公开、公正原则，采取投票方式按照少数服从多数原则决定。</w:t>
      </w:r>
    </w:p>
    <w:p w:rsidR="004948E1" w:rsidRDefault="00DC3E09">
      <w:pPr>
        <w:adjustRightInd w:val="0"/>
        <w:snapToGrid w:val="0"/>
        <w:spacing w:line="440" w:lineRule="exact"/>
        <w:ind w:firstLineChars="200" w:firstLine="440"/>
        <w:rPr>
          <w:rFonts w:ascii="宋体"/>
          <w:sz w:val="22"/>
        </w:rPr>
      </w:pPr>
      <w:r>
        <w:rPr>
          <w:rFonts w:ascii="宋体" w:hint="eastAsia"/>
          <w:sz w:val="22"/>
        </w:rPr>
        <w:t>3.9、实质上没有响应招标文件要求的投标将被拒绝。评标委员会不得通过询标使投标供应商修正或撤消不合要求的偏离从而使其投标成为实质上响应的投标。</w:t>
      </w:r>
    </w:p>
    <w:p w:rsidR="004948E1" w:rsidRDefault="00DC3E09">
      <w:pPr>
        <w:adjustRightInd w:val="0"/>
        <w:snapToGrid w:val="0"/>
        <w:spacing w:line="440" w:lineRule="exact"/>
        <w:ind w:firstLineChars="200" w:firstLine="440"/>
        <w:rPr>
          <w:rFonts w:ascii="宋体"/>
          <w:sz w:val="22"/>
        </w:rPr>
      </w:pPr>
      <w:r>
        <w:rPr>
          <w:rFonts w:ascii="宋体" w:hint="eastAsia"/>
          <w:sz w:val="22"/>
        </w:rPr>
        <w:t>3.10、评标委员会对投标文件的判定，只依据投标内容本身，不依靠开标后的任何外来证明。</w:t>
      </w:r>
    </w:p>
    <w:p w:rsidR="004948E1" w:rsidRDefault="00DC3E09">
      <w:pPr>
        <w:adjustRightInd w:val="0"/>
        <w:snapToGrid w:val="0"/>
        <w:spacing w:line="440" w:lineRule="exact"/>
        <w:ind w:firstLineChars="200" w:firstLine="440"/>
        <w:rPr>
          <w:rFonts w:ascii="宋体"/>
          <w:sz w:val="22"/>
        </w:rPr>
      </w:pPr>
      <w:r>
        <w:rPr>
          <w:rFonts w:ascii="宋体" w:hint="eastAsia"/>
          <w:sz w:val="22"/>
        </w:rPr>
        <w:t>3.11、评标委员会在评标中，不得改变招标文件中规定的评标标准、方法和中标条件。</w:t>
      </w:r>
    </w:p>
    <w:p w:rsidR="004948E1" w:rsidRDefault="00DC3E09">
      <w:pPr>
        <w:adjustRightInd w:val="0"/>
        <w:snapToGrid w:val="0"/>
        <w:spacing w:line="440" w:lineRule="exact"/>
        <w:ind w:firstLineChars="200" w:firstLine="440"/>
        <w:rPr>
          <w:rFonts w:ascii="宋体"/>
          <w:b/>
          <w:bCs/>
          <w:sz w:val="22"/>
        </w:rPr>
      </w:pPr>
      <w:r>
        <w:rPr>
          <w:rFonts w:ascii="宋体" w:hint="eastAsia"/>
          <w:sz w:val="22"/>
        </w:rPr>
        <w:t>3</w:t>
      </w:r>
      <w:r>
        <w:rPr>
          <w:rFonts w:ascii="宋体"/>
          <w:sz w:val="22"/>
        </w:rPr>
        <w:t>.</w:t>
      </w:r>
      <w:r>
        <w:rPr>
          <w:rFonts w:ascii="宋体" w:hint="eastAsia"/>
          <w:sz w:val="22"/>
        </w:rPr>
        <w:t>12、</w:t>
      </w:r>
      <w:r>
        <w:rPr>
          <w:rFonts w:ascii="宋体"/>
          <w:b/>
          <w:bCs/>
          <w:sz w:val="22"/>
        </w:rPr>
        <w:t>评标委员会对未中标的供应商不作解释。同时根据政府采购法实施条例第四十条规定，本项目不对各投标供应商公布详细的评审情况，不公布具体评标细则中小项得分。</w:t>
      </w:r>
    </w:p>
    <w:p w:rsidR="004948E1" w:rsidRDefault="00DC3E09" w:rsidP="003A0B29">
      <w:pPr>
        <w:pStyle w:val="a6"/>
        <w:adjustRightInd w:val="0"/>
        <w:snapToGrid w:val="0"/>
        <w:spacing w:before="156" w:after="156" w:line="460" w:lineRule="atLeast"/>
        <w:rPr>
          <w:rFonts w:hAnsi="宋体"/>
          <w:sz w:val="22"/>
          <w:szCs w:val="22"/>
        </w:rPr>
      </w:pPr>
      <w:r>
        <w:rPr>
          <w:rFonts w:hAnsi="宋体" w:hint="eastAsia"/>
          <w:sz w:val="22"/>
          <w:szCs w:val="22"/>
        </w:rPr>
        <w:t xml:space="preserve">  </w:t>
      </w:r>
      <w:r>
        <w:rPr>
          <w:rFonts w:hAnsi="宋体"/>
          <w:sz w:val="22"/>
          <w:szCs w:val="22"/>
        </w:rPr>
        <w:t>4、投标文件的澄清</w:t>
      </w:r>
    </w:p>
    <w:p w:rsidR="004948E1" w:rsidRDefault="00DC3E09">
      <w:pPr>
        <w:adjustRightInd w:val="0"/>
        <w:snapToGrid w:val="0"/>
        <w:spacing w:line="460" w:lineRule="atLeast"/>
        <w:ind w:firstLineChars="200" w:firstLine="440"/>
        <w:rPr>
          <w:rFonts w:ascii="宋体"/>
          <w:sz w:val="22"/>
        </w:rPr>
      </w:pPr>
      <w:r>
        <w:rPr>
          <w:rFonts w:ascii="宋体" w:hint="eastAsia"/>
          <w:sz w:val="22"/>
        </w:rPr>
        <w:t>4.1、为有利于对投标文件的</w:t>
      </w:r>
      <w:r w:rsidR="00E3533C">
        <w:rPr>
          <w:rFonts w:ascii="宋体" w:hint="eastAsia"/>
          <w:sz w:val="22"/>
        </w:rPr>
        <w:t>评审</w:t>
      </w:r>
      <w:r>
        <w:rPr>
          <w:rFonts w:ascii="宋体" w:hint="eastAsia"/>
          <w:sz w:val="22"/>
        </w:rPr>
        <w:t>，必要时评标委员会可要求投标供应商对投标文件相关事宜进行澄清。评标委员会将通过“政府采购云平台”在线询标的形式要求</w:t>
      </w:r>
      <w:r>
        <w:rPr>
          <w:rFonts w:ascii="宋体"/>
          <w:sz w:val="22"/>
        </w:rPr>
        <w:t>投标供应商</w:t>
      </w:r>
      <w:r>
        <w:rPr>
          <w:rFonts w:ascii="宋体" w:hint="eastAsia"/>
          <w:sz w:val="22"/>
        </w:rPr>
        <w:t>在规定的时间内</w:t>
      </w:r>
      <w:proofErr w:type="gramStart"/>
      <w:r>
        <w:rPr>
          <w:rFonts w:ascii="宋体" w:hint="eastAsia"/>
          <w:sz w:val="22"/>
        </w:rPr>
        <w:t>作出</w:t>
      </w:r>
      <w:proofErr w:type="gramEnd"/>
      <w:r>
        <w:rPr>
          <w:rFonts w:ascii="宋体" w:hint="eastAsia"/>
          <w:sz w:val="22"/>
        </w:rPr>
        <w:t>必要的澄清、说明，供投标供应商澄清、说明时间不</w:t>
      </w:r>
      <w:r w:rsidR="00E3533C">
        <w:rPr>
          <w:rFonts w:ascii="宋体" w:hint="eastAsia"/>
          <w:sz w:val="22"/>
        </w:rPr>
        <w:t>多</w:t>
      </w:r>
      <w:r>
        <w:rPr>
          <w:rFonts w:ascii="宋体" w:hint="eastAsia"/>
          <w:sz w:val="22"/>
        </w:rPr>
        <w:t>于30分钟，投标供应商未在规定的时间内</w:t>
      </w:r>
      <w:proofErr w:type="gramStart"/>
      <w:r>
        <w:rPr>
          <w:rFonts w:ascii="宋体" w:hint="eastAsia"/>
          <w:sz w:val="22"/>
        </w:rPr>
        <w:t>作出</w:t>
      </w:r>
      <w:proofErr w:type="gramEnd"/>
      <w:r>
        <w:rPr>
          <w:rFonts w:ascii="宋体" w:hint="eastAsia"/>
          <w:sz w:val="22"/>
        </w:rPr>
        <w:t>必要的澄清、说明可能导致对其不利的评定。</w:t>
      </w:r>
    </w:p>
    <w:p w:rsidR="004948E1" w:rsidRDefault="00DC3E09">
      <w:pPr>
        <w:adjustRightInd w:val="0"/>
        <w:snapToGrid w:val="0"/>
        <w:spacing w:line="460" w:lineRule="atLeast"/>
        <w:ind w:firstLineChars="200" w:firstLine="440"/>
        <w:rPr>
          <w:rFonts w:ascii="宋体"/>
          <w:sz w:val="22"/>
        </w:rPr>
      </w:pPr>
      <w:r>
        <w:rPr>
          <w:rFonts w:ascii="宋体" w:hint="eastAsia"/>
          <w:sz w:val="22"/>
        </w:rPr>
        <w:t>4.2、</w:t>
      </w:r>
      <w:r>
        <w:rPr>
          <w:rFonts w:ascii="宋体"/>
          <w:sz w:val="22"/>
        </w:rPr>
        <w:t>投标供应商</w:t>
      </w:r>
      <w:r>
        <w:rPr>
          <w:rFonts w:ascii="宋体" w:hint="eastAsia"/>
          <w:sz w:val="22"/>
        </w:rPr>
        <w:t>的澄清、说明应当通过“政府采购云平台”在线答复形式提交。</w:t>
      </w:r>
      <w:r>
        <w:rPr>
          <w:rFonts w:ascii="宋体"/>
          <w:sz w:val="22"/>
        </w:rPr>
        <w:t>投标供应商</w:t>
      </w:r>
      <w:r>
        <w:rPr>
          <w:rFonts w:ascii="宋体" w:hint="eastAsia"/>
          <w:sz w:val="22"/>
        </w:rPr>
        <w:t xml:space="preserve">的澄清、说明不得超出投标文件的范围或者改变投标文件的实质性内容。 </w:t>
      </w:r>
    </w:p>
    <w:p w:rsidR="004948E1" w:rsidRDefault="00DC3E09">
      <w:pPr>
        <w:snapToGrid w:val="0"/>
        <w:spacing w:line="440" w:lineRule="exact"/>
        <w:ind w:firstLineChars="196" w:firstLine="431"/>
        <w:rPr>
          <w:rFonts w:ascii="宋体"/>
          <w:sz w:val="22"/>
        </w:rPr>
      </w:pPr>
      <w:r>
        <w:rPr>
          <w:rFonts w:ascii="宋体" w:hint="eastAsia"/>
          <w:sz w:val="22"/>
        </w:rPr>
        <w:t>5</w:t>
      </w:r>
      <w:r>
        <w:rPr>
          <w:rFonts w:ascii="宋体"/>
          <w:sz w:val="22"/>
        </w:rPr>
        <w:t>、有下列情形之一的，视为投标供应商相互串通投标：</w:t>
      </w:r>
    </w:p>
    <w:p w:rsidR="004948E1" w:rsidRDefault="00DC3E09">
      <w:pPr>
        <w:adjustRightInd w:val="0"/>
        <w:snapToGrid w:val="0"/>
        <w:spacing w:line="440" w:lineRule="exact"/>
        <w:ind w:firstLineChars="200" w:firstLine="440"/>
        <w:rPr>
          <w:rFonts w:ascii="宋体"/>
          <w:sz w:val="22"/>
        </w:rPr>
      </w:pPr>
      <w:r>
        <w:rPr>
          <w:rFonts w:ascii="宋体" w:hint="eastAsia"/>
          <w:sz w:val="22"/>
        </w:rPr>
        <w:t>5</w:t>
      </w:r>
      <w:r>
        <w:rPr>
          <w:rFonts w:ascii="宋体"/>
          <w:sz w:val="22"/>
        </w:rPr>
        <w:t>.1</w:t>
      </w:r>
      <w:r>
        <w:rPr>
          <w:rFonts w:ascii="宋体" w:hint="eastAsia"/>
          <w:sz w:val="22"/>
        </w:rPr>
        <w:t>、</w:t>
      </w:r>
      <w:r>
        <w:rPr>
          <w:rFonts w:ascii="宋体"/>
          <w:sz w:val="22"/>
        </w:rPr>
        <w:t>不同投标供应商的投标文件由同一单位或者个人编制；</w:t>
      </w:r>
    </w:p>
    <w:p w:rsidR="004948E1" w:rsidRDefault="00DC3E09">
      <w:pPr>
        <w:adjustRightInd w:val="0"/>
        <w:snapToGrid w:val="0"/>
        <w:spacing w:line="440" w:lineRule="exact"/>
        <w:ind w:firstLineChars="200" w:firstLine="440"/>
        <w:rPr>
          <w:rFonts w:ascii="宋体"/>
          <w:sz w:val="22"/>
        </w:rPr>
      </w:pPr>
      <w:r>
        <w:rPr>
          <w:rFonts w:ascii="宋体" w:hint="eastAsia"/>
          <w:sz w:val="22"/>
        </w:rPr>
        <w:t>5</w:t>
      </w:r>
      <w:r>
        <w:rPr>
          <w:rFonts w:ascii="宋体"/>
          <w:sz w:val="22"/>
        </w:rPr>
        <w:t>.2</w:t>
      </w:r>
      <w:r>
        <w:rPr>
          <w:rFonts w:ascii="宋体" w:hint="eastAsia"/>
          <w:sz w:val="22"/>
        </w:rPr>
        <w:t>、</w:t>
      </w:r>
      <w:r>
        <w:rPr>
          <w:rFonts w:ascii="宋体"/>
          <w:sz w:val="22"/>
        </w:rPr>
        <w:t>不同投标供应商委托同一单位或者个人办理投标事宜；</w:t>
      </w:r>
    </w:p>
    <w:p w:rsidR="004948E1" w:rsidRDefault="00DC3E09">
      <w:pPr>
        <w:adjustRightInd w:val="0"/>
        <w:snapToGrid w:val="0"/>
        <w:spacing w:line="440" w:lineRule="exact"/>
        <w:ind w:firstLineChars="200" w:firstLine="440"/>
        <w:rPr>
          <w:rFonts w:ascii="宋体"/>
          <w:sz w:val="22"/>
        </w:rPr>
      </w:pPr>
      <w:r>
        <w:rPr>
          <w:rFonts w:ascii="宋体" w:hint="eastAsia"/>
          <w:sz w:val="22"/>
        </w:rPr>
        <w:lastRenderedPageBreak/>
        <w:t>5</w:t>
      </w:r>
      <w:r>
        <w:rPr>
          <w:rFonts w:ascii="宋体"/>
          <w:sz w:val="22"/>
        </w:rPr>
        <w:t>.3</w:t>
      </w:r>
      <w:r>
        <w:rPr>
          <w:rFonts w:ascii="宋体" w:hint="eastAsia"/>
          <w:sz w:val="22"/>
        </w:rPr>
        <w:t>、</w:t>
      </w:r>
      <w:r>
        <w:rPr>
          <w:rFonts w:ascii="宋体"/>
          <w:sz w:val="22"/>
        </w:rPr>
        <w:t>不同投标供应商的投标文件载明的项目管理成员为同一人；</w:t>
      </w:r>
    </w:p>
    <w:p w:rsidR="004948E1" w:rsidRDefault="00DC3E09">
      <w:pPr>
        <w:adjustRightInd w:val="0"/>
        <w:snapToGrid w:val="0"/>
        <w:spacing w:line="440" w:lineRule="exact"/>
        <w:ind w:firstLineChars="200" w:firstLine="440"/>
        <w:rPr>
          <w:rFonts w:ascii="宋体"/>
          <w:sz w:val="22"/>
        </w:rPr>
      </w:pPr>
      <w:r>
        <w:rPr>
          <w:rFonts w:ascii="宋体" w:hint="eastAsia"/>
          <w:sz w:val="22"/>
        </w:rPr>
        <w:t>5</w:t>
      </w:r>
      <w:r>
        <w:rPr>
          <w:rFonts w:ascii="宋体"/>
          <w:sz w:val="22"/>
        </w:rPr>
        <w:t>.4</w:t>
      </w:r>
      <w:r>
        <w:rPr>
          <w:rFonts w:ascii="宋体" w:hint="eastAsia"/>
          <w:sz w:val="22"/>
        </w:rPr>
        <w:t>、</w:t>
      </w:r>
      <w:r>
        <w:rPr>
          <w:rFonts w:ascii="宋体"/>
          <w:sz w:val="22"/>
        </w:rPr>
        <w:t>不同投标供应商的投标文件异常一致或者投标报价呈规律性差异。</w:t>
      </w:r>
    </w:p>
    <w:p w:rsidR="004948E1" w:rsidRDefault="00DC3E09">
      <w:pPr>
        <w:snapToGrid w:val="0"/>
        <w:spacing w:line="440" w:lineRule="exact"/>
        <w:ind w:firstLineChars="196" w:firstLine="431"/>
        <w:rPr>
          <w:rFonts w:ascii="宋体"/>
          <w:sz w:val="22"/>
        </w:rPr>
      </w:pPr>
      <w:r>
        <w:rPr>
          <w:rFonts w:ascii="宋体" w:hint="eastAsia"/>
          <w:sz w:val="22"/>
        </w:rPr>
        <w:t>6、</w:t>
      </w:r>
      <w:r>
        <w:rPr>
          <w:rFonts w:ascii="宋体"/>
          <w:sz w:val="22"/>
        </w:rPr>
        <w:t>经评标委员会认定投标供应商进行串通投标的，评标委员会可以对相关投标供应商做出无效投标处理，并上报政府采购管理部门进行进一步处理。</w:t>
      </w:r>
    </w:p>
    <w:p w:rsidR="004948E1" w:rsidRDefault="00DC3E09" w:rsidP="003A0B29">
      <w:pPr>
        <w:pStyle w:val="a6"/>
        <w:adjustRightInd w:val="0"/>
        <w:snapToGrid w:val="0"/>
        <w:spacing w:before="156" w:after="156" w:line="440" w:lineRule="exact"/>
        <w:ind w:firstLineChars="200" w:firstLine="440"/>
        <w:rPr>
          <w:rFonts w:hAnsi="宋体"/>
          <w:sz w:val="22"/>
          <w:szCs w:val="22"/>
        </w:rPr>
      </w:pPr>
      <w:r>
        <w:rPr>
          <w:rFonts w:hAnsi="宋体" w:hint="eastAsia"/>
          <w:sz w:val="22"/>
          <w:szCs w:val="22"/>
        </w:rPr>
        <w:t>7、评标原则</w:t>
      </w:r>
    </w:p>
    <w:p w:rsidR="004948E1" w:rsidRDefault="00437B91" w:rsidP="00437B91">
      <w:pPr>
        <w:pStyle w:val="a6"/>
        <w:adjustRightInd w:val="0"/>
        <w:snapToGrid w:val="0"/>
        <w:spacing w:before="156" w:after="156" w:line="440" w:lineRule="exact"/>
        <w:ind w:leftChars="104" w:left="218" w:firstLineChars="100" w:firstLine="220"/>
        <w:rPr>
          <w:rFonts w:hAnsi="宋体"/>
          <w:b/>
          <w:bCs/>
          <w:sz w:val="22"/>
          <w:szCs w:val="22"/>
        </w:rPr>
      </w:pPr>
      <w:r w:rsidRPr="00540467">
        <w:rPr>
          <w:rFonts w:hAnsi="宋体" w:hint="eastAsia"/>
          <w:sz w:val="22"/>
          <w:szCs w:val="22"/>
        </w:rPr>
        <w:t>★</w:t>
      </w:r>
      <w:r w:rsidR="00DC3E09">
        <w:rPr>
          <w:rFonts w:hAnsi="宋体" w:hint="eastAsia"/>
          <w:b/>
          <w:bCs/>
          <w:sz w:val="22"/>
          <w:szCs w:val="22"/>
        </w:rPr>
        <w:t>投标截止时或评审过程中有效投标供应商不足三家的，不予开标或评标。</w:t>
      </w:r>
    </w:p>
    <w:p w:rsidR="004948E1" w:rsidRDefault="00DC3E09" w:rsidP="003A0B29">
      <w:pPr>
        <w:pStyle w:val="a6"/>
        <w:adjustRightInd w:val="0"/>
        <w:snapToGrid w:val="0"/>
        <w:spacing w:before="156" w:after="156" w:line="440" w:lineRule="exact"/>
        <w:ind w:leftChars="104" w:left="218" w:firstLineChars="100" w:firstLine="220"/>
        <w:rPr>
          <w:rFonts w:hAnsi="宋体" w:cs="Arial"/>
          <w:sz w:val="22"/>
        </w:rPr>
      </w:pPr>
      <w:r>
        <w:rPr>
          <w:rFonts w:hAnsi="宋体" w:hint="eastAsia"/>
          <w:sz w:val="22"/>
          <w:szCs w:val="22"/>
        </w:rPr>
        <w:t>评标委员会按照招标文件的要求和条件对投标文件进行商务和技术评估，综合比较与评价。</w:t>
      </w:r>
      <w:r>
        <w:rPr>
          <w:rFonts w:hAnsi="宋体" w:cs="Arial" w:hint="eastAsia"/>
          <w:sz w:val="22"/>
        </w:rPr>
        <w:t>评标办法具体见本招标文件第</w:t>
      </w:r>
      <w:r w:rsidR="00AC5500">
        <w:rPr>
          <w:rFonts w:hAnsi="宋体" w:cs="Arial" w:hint="eastAsia"/>
          <w:sz w:val="22"/>
        </w:rPr>
        <w:t>五</w:t>
      </w:r>
      <w:r>
        <w:rPr>
          <w:rFonts w:hAnsi="宋体" w:cs="Arial" w:hint="eastAsia"/>
          <w:sz w:val="22"/>
        </w:rPr>
        <w:t>部分。</w:t>
      </w:r>
    </w:p>
    <w:p w:rsidR="004948E1" w:rsidRDefault="00DC3E09" w:rsidP="003A0B29">
      <w:pPr>
        <w:adjustRightInd w:val="0"/>
        <w:snapToGrid w:val="0"/>
        <w:spacing w:line="440" w:lineRule="exact"/>
        <w:ind w:firstLineChars="193" w:firstLine="425"/>
        <w:rPr>
          <w:rFonts w:ascii="宋体"/>
          <w:snapToGrid w:val="0"/>
          <w:sz w:val="22"/>
        </w:rPr>
      </w:pPr>
      <w:r>
        <w:rPr>
          <w:rFonts w:ascii="宋体" w:hint="eastAsia"/>
          <w:snapToGrid w:val="0"/>
          <w:sz w:val="22"/>
        </w:rPr>
        <w:t xml:space="preserve"> 8、可中止电子交易活动的情形</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采购过程中出现以下情形，导致电子交易平台无法正常运行，或者无法保证电子交易的公平、公正和安全时，采购组织机构可中止电子交易活动：</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8.1、电子交易平台发生故障而无法登录访问的；</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8.2、电子交易平台应用或数据库出现错误，不能进行正常操作的；</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8.3、电子交易平台发现严重安全漏洞，有潜在泄密危险的；</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8.4、病毒发作导致不能进行正常操作的；</w:t>
      </w:r>
    </w:p>
    <w:p w:rsidR="004948E1" w:rsidRDefault="00DC3E09">
      <w:pPr>
        <w:adjustRightInd w:val="0"/>
        <w:snapToGrid w:val="0"/>
        <w:spacing w:line="440" w:lineRule="exact"/>
        <w:ind w:firstLineChars="200" w:firstLine="440"/>
        <w:jc w:val="left"/>
        <w:rPr>
          <w:rFonts w:ascii="宋体"/>
          <w:snapToGrid w:val="0"/>
          <w:sz w:val="22"/>
        </w:rPr>
      </w:pPr>
      <w:r>
        <w:rPr>
          <w:rFonts w:ascii="宋体" w:hint="eastAsia"/>
          <w:snapToGrid w:val="0"/>
          <w:sz w:val="22"/>
        </w:rPr>
        <w:t>8.5、其他无法保证电子交易的公平、公正和安全的情况。</w:t>
      </w:r>
    </w:p>
    <w:p w:rsidR="004948E1" w:rsidRDefault="00DC3E09">
      <w:pPr>
        <w:pStyle w:val="a5"/>
        <w:spacing w:after="0" w:line="440" w:lineRule="exact"/>
        <w:ind w:firstLineChars="200" w:firstLine="440"/>
      </w:pPr>
      <w:r>
        <w:rPr>
          <w:rFonts w:ascii="宋体" w:hAnsi="宋体" w:hint="eastAsia"/>
          <w:snapToGrid w:val="0"/>
          <w:kern w:val="0"/>
          <w:sz w:val="22"/>
        </w:rPr>
        <w:t>出现前款规定情形，不影响采购公平、公正性的，采购组织机构可以待上述情形消除后继续组织电子交易活动；影响或可能影响采购公平、公正性的，应当重新采购。</w:t>
      </w:r>
    </w:p>
    <w:p w:rsidR="004948E1" w:rsidRDefault="00DC3E09">
      <w:pPr>
        <w:snapToGrid w:val="0"/>
        <w:spacing w:line="440" w:lineRule="exact"/>
        <w:ind w:firstLineChars="200" w:firstLine="440"/>
        <w:rPr>
          <w:rFonts w:ascii="宋体"/>
          <w:sz w:val="22"/>
        </w:rPr>
      </w:pPr>
      <w:bookmarkStart w:id="26" w:name="_Toc132126156"/>
      <w:bookmarkStart w:id="27" w:name="_Toc132124596"/>
      <w:bookmarkStart w:id="28" w:name="_Toc132125153"/>
      <w:bookmarkStart w:id="29" w:name="_Toc132123441"/>
      <w:bookmarkStart w:id="30" w:name="_Toc132122121"/>
      <w:bookmarkStart w:id="31" w:name="_Toc132123549"/>
      <w:bookmarkStart w:id="32" w:name="_Toc132123883"/>
      <w:bookmarkStart w:id="33" w:name="_Toc132125039"/>
      <w:bookmarkStart w:id="34" w:name="_Toc132125097"/>
      <w:bookmarkStart w:id="35" w:name="_Toc132123840"/>
      <w:bookmarkStart w:id="36" w:name="_Toc132123636"/>
      <w:bookmarkStart w:id="37" w:name="_Toc132655778"/>
      <w:bookmarkStart w:id="38" w:name="_Toc132125576"/>
      <w:bookmarkStart w:id="39" w:name="_Toc132125985"/>
      <w:bookmarkStart w:id="40" w:name="_Toc132122418"/>
      <w:r>
        <w:rPr>
          <w:rFonts w:ascii="宋体" w:hint="eastAsia"/>
          <w:sz w:val="22"/>
        </w:rPr>
        <w:t>六、授予合同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4948E1" w:rsidRDefault="00DC3E09" w:rsidP="003A0B29">
      <w:pPr>
        <w:pStyle w:val="a6"/>
        <w:adjustRightInd w:val="0"/>
        <w:snapToGrid w:val="0"/>
        <w:spacing w:before="156" w:after="156" w:line="440" w:lineRule="exact"/>
        <w:ind w:firstLineChars="200" w:firstLine="440"/>
        <w:outlineLvl w:val="1"/>
        <w:rPr>
          <w:rFonts w:hAnsi="宋体"/>
          <w:sz w:val="22"/>
          <w:szCs w:val="22"/>
        </w:rPr>
      </w:pPr>
      <w:r>
        <w:rPr>
          <w:rFonts w:hAnsi="宋体" w:hint="eastAsia"/>
          <w:sz w:val="22"/>
          <w:szCs w:val="22"/>
        </w:rPr>
        <w:t>1、中标条件</w:t>
      </w:r>
    </w:p>
    <w:p w:rsidR="004948E1" w:rsidRDefault="00DC3E09">
      <w:pPr>
        <w:adjustRightInd w:val="0"/>
        <w:snapToGrid w:val="0"/>
        <w:ind w:hanging="1"/>
        <w:rPr>
          <w:rFonts w:ascii="宋体"/>
          <w:sz w:val="22"/>
        </w:rPr>
      </w:pPr>
      <w:r>
        <w:rPr>
          <w:rFonts w:ascii="宋体" w:hint="eastAsia"/>
          <w:sz w:val="22"/>
        </w:rPr>
        <w:t xml:space="preserve">    1) 投标文件基本符合招标文件要求，能够最大限度满足招标文件中规定的各项综合评价标准；</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Ansi="宋体" w:hint="eastAsia"/>
          <w:sz w:val="22"/>
          <w:szCs w:val="22"/>
        </w:rPr>
        <w:t>2) 投标供应商有很好的执行合同的能力；</w:t>
      </w:r>
    </w:p>
    <w:p w:rsidR="004948E1" w:rsidRDefault="00DC3E09" w:rsidP="003A0B29">
      <w:pPr>
        <w:pStyle w:val="a6"/>
        <w:adjustRightInd w:val="0"/>
        <w:snapToGrid w:val="0"/>
        <w:spacing w:before="156" w:after="156" w:line="240" w:lineRule="auto"/>
        <w:ind w:firstLine="440"/>
        <w:rPr>
          <w:rFonts w:hAnsi="宋体"/>
          <w:sz w:val="22"/>
          <w:szCs w:val="22"/>
        </w:rPr>
      </w:pPr>
      <w:bookmarkStart w:id="41" w:name="_Toc132122419"/>
      <w:bookmarkStart w:id="42" w:name="_Toc132122122"/>
      <w:r>
        <w:rPr>
          <w:rFonts w:hAnsi="宋体" w:hint="eastAsia"/>
          <w:sz w:val="22"/>
          <w:szCs w:val="22"/>
        </w:rPr>
        <w:t>3) 投标供应商能够提供质量技术、商务经济占综合优势的产品及服务；</w:t>
      </w:r>
      <w:bookmarkEnd w:id="41"/>
      <w:bookmarkEnd w:id="42"/>
    </w:p>
    <w:p w:rsidR="004948E1" w:rsidRDefault="00DC3E09" w:rsidP="003A0B29">
      <w:pPr>
        <w:pStyle w:val="a6"/>
        <w:adjustRightInd w:val="0"/>
        <w:snapToGrid w:val="0"/>
        <w:spacing w:before="156" w:after="156" w:line="240" w:lineRule="auto"/>
        <w:ind w:firstLine="440"/>
        <w:rPr>
          <w:rFonts w:hAnsi="宋体"/>
          <w:sz w:val="22"/>
          <w:szCs w:val="22"/>
        </w:rPr>
      </w:pPr>
      <w:r>
        <w:rPr>
          <w:rFonts w:hAnsi="宋体"/>
          <w:sz w:val="22"/>
          <w:szCs w:val="22"/>
        </w:rPr>
        <w:t>4）中标供应商</w:t>
      </w:r>
      <w:r>
        <w:rPr>
          <w:rFonts w:hAnsi="宋体" w:hint="eastAsia"/>
          <w:sz w:val="22"/>
          <w:szCs w:val="22"/>
        </w:rPr>
        <w:t>投标</w:t>
      </w:r>
      <w:r>
        <w:rPr>
          <w:rFonts w:hAnsi="宋体"/>
          <w:sz w:val="22"/>
          <w:szCs w:val="22"/>
        </w:rPr>
        <w:t>报价为中标价，作为中标供应商与</w:t>
      </w:r>
      <w:r>
        <w:rPr>
          <w:rFonts w:hAnsi="宋体" w:hint="eastAsia"/>
          <w:sz w:val="22"/>
          <w:szCs w:val="22"/>
        </w:rPr>
        <w:t>采购人</w:t>
      </w:r>
      <w:r>
        <w:rPr>
          <w:rFonts w:hAnsi="宋体"/>
          <w:sz w:val="22"/>
          <w:szCs w:val="22"/>
        </w:rPr>
        <w:t>签订合同的合同价。</w:t>
      </w:r>
    </w:p>
    <w:p w:rsidR="004948E1" w:rsidRDefault="00DC3E09" w:rsidP="003A0B29">
      <w:pPr>
        <w:pStyle w:val="a6"/>
        <w:adjustRightInd w:val="0"/>
        <w:snapToGrid w:val="0"/>
        <w:spacing w:before="156" w:after="156" w:line="440" w:lineRule="exact"/>
        <w:ind w:firstLine="450"/>
        <w:rPr>
          <w:rFonts w:hAnsi="宋体"/>
          <w:sz w:val="22"/>
          <w:szCs w:val="22"/>
          <w:u w:val="single"/>
        </w:rPr>
      </w:pPr>
      <w:bookmarkStart w:id="43" w:name="_Toc132122420"/>
      <w:bookmarkStart w:id="44" w:name="_Toc132122123"/>
      <w:r>
        <w:rPr>
          <w:rFonts w:hAnsi="宋体" w:hint="eastAsia"/>
          <w:sz w:val="22"/>
          <w:szCs w:val="22"/>
        </w:rPr>
        <w:t>2、中标通知</w:t>
      </w:r>
      <w:bookmarkEnd w:id="43"/>
      <w:bookmarkEnd w:id="44"/>
    </w:p>
    <w:p w:rsidR="004948E1" w:rsidRDefault="00DC3E09">
      <w:pPr>
        <w:adjustRightInd w:val="0"/>
        <w:snapToGrid w:val="0"/>
        <w:spacing w:line="440" w:lineRule="exact"/>
        <w:ind w:firstLine="480"/>
        <w:rPr>
          <w:rFonts w:ascii="宋体"/>
          <w:sz w:val="22"/>
        </w:rPr>
      </w:pPr>
      <w:r>
        <w:rPr>
          <w:rFonts w:ascii="宋体" w:hint="eastAsia"/>
          <w:sz w:val="22"/>
        </w:rPr>
        <w:t>2.1、采购人依法确认中标供应商后</w:t>
      </w:r>
      <w:r>
        <w:rPr>
          <w:rFonts w:ascii="宋体"/>
          <w:sz w:val="22"/>
        </w:rPr>
        <w:t>，采购代理机构在浙江政府采购网公告中标结果，同时发出中标通知书，中标公告期限为1个工作日</w:t>
      </w:r>
      <w:r>
        <w:rPr>
          <w:rFonts w:ascii="宋体" w:hint="eastAsia"/>
          <w:sz w:val="22"/>
        </w:rPr>
        <w:t>。</w:t>
      </w:r>
    </w:p>
    <w:p w:rsidR="004948E1" w:rsidRDefault="00DC3E09">
      <w:pPr>
        <w:adjustRightInd w:val="0"/>
        <w:snapToGrid w:val="0"/>
        <w:spacing w:line="440" w:lineRule="exact"/>
        <w:ind w:firstLine="480"/>
        <w:rPr>
          <w:rFonts w:ascii="宋体"/>
          <w:sz w:val="22"/>
        </w:rPr>
      </w:pPr>
      <w:r>
        <w:rPr>
          <w:rFonts w:ascii="宋体" w:hint="eastAsia"/>
          <w:sz w:val="22"/>
        </w:rPr>
        <w:t>2.2、中标通知书对采购单位和中标供应商具有法律约束力。中标通知书发出后，</w:t>
      </w:r>
      <w:r>
        <w:rPr>
          <w:rFonts w:ascii="宋体" w:hint="eastAsia"/>
          <w:sz w:val="22"/>
        </w:rPr>
        <w:lastRenderedPageBreak/>
        <w:t>采购人改变中标结果或者中标供应商放弃中标的，应当承担法律责任。</w:t>
      </w:r>
    </w:p>
    <w:p w:rsidR="004948E1" w:rsidRDefault="00DC3E09">
      <w:pPr>
        <w:adjustRightInd w:val="0"/>
        <w:snapToGrid w:val="0"/>
        <w:spacing w:line="440" w:lineRule="exact"/>
        <w:ind w:firstLine="480"/>
        <w:rPr>
          <w:rFonts w:ascii="宋体"/>
          <w:sz w:val="22"/>
        </w:rPr>
      </w:pPr>
      <w:r>
        <w:rPr>
          <w:rFonts w:ascii="宋体"/>
          <w:sz w:val="22"/>
        </w:rPr>
        <w:t>2.3、中标无效</w:t>
      </w:r>
    </w:p>
    <w:p w:rsidR="004948E1" w:rsidRDefault="00DC3E09">
      <w:pPr>
        <w:adjustRightInd w:val="0"/>
        <w:snapToGrid w:val="0"/>
        <w:spacing w:line="440" w:lineRule="exact"/>
        <w:ind w:firstLine="480"/>
        <w:rPr>
          <w:rFonts w:ascii="宋体"/>
          <w:sz w:val="22"/>
        </w:rPr>
      </w:pPr>
      <w:r>
        <w:rPr>
          <w:rFonts w:ascii="宋体"/>
          <w:sz w:val="22"/>
        </w:rPr>
        <w:t>1）</w:t>
      </w:r>
      <w:r>
        <w:rPr>
          <w:rFonts w:ascii="宋体" w:hint="eastAsia"/>
          <w:sz w:val="22"/>
        </w:rPr>
        <w:t>发现中标供应商资格无效或中标供应商放弃中标或拒绝与采购人签订合同的,按相关规定执行</w:t>
      </w:r>
      <w:r>
        <w:rPr>
          <w:rFonts w:ascii="宋体"/>
          <w:sz w:val="22"/>
        </w:rPr>
        <w:t>。</w:t>
      </w:r>
    </w:p>
    <w:p w:rsidR="004948E1" w:rsidRDefault="00DC3E09">
      <w:pPr>
        <w:adjustRightInd w:val="0"/>
        <w:snapToGrid w:val="0"/>
        <w:spacing w:line="440" w:lineRule="exact"/>
        <w:ind w:firstLine="480"/>
        <w:rPr>
          <w:rFonts w:ascii="宋体"/>
          <w:sz w:val="22"/>
        </w:rPr>
      </w:pPr>
      <w:r>
        <w:rPr>
          <w:rFonts w:ascii="宋体"/>
          <w:sz w:val="22"/>
        </w:rPr>
        <w:t>2）</w:t>
      </w:r>
      <w:r>
        <w:rPr>
          <w:rFonts w:ascii="宋体" w:hint="eastAsia"/>
          <w:sz w:val="22"/>
        </w:rPr>
        <w:t>有《中华人民共和国政府采购法实施条例》第七十一条、第七十二条、第七十三条、第七十四条规定的违法行为之一</w:t>
      </w:r>
      <w:r>
        <w:rPr>
          <w:rFonts w:ascii="宋体"/>
          <w:sz w:val="22"/>
        </w:rPr>
        <w:t>，由政府采购监管部门依法处理。</w:t>
      </w:r>
    </w:p>
    <w:p w:rsidR="004948E1" w:rsidRPr="00CA3C12" w:rsidRDefault="00DC3E09" w:rsidP="003A0B29">
      <w:pPr>
        <w:pStyle w:val="a6"/>
        <w:adjustRightInd w:val="0"/>
        <w:snapToGrid w:val="0"/>
        <w:spacing w:before="156" w:after="156" w:line="240" w:lineRule="auto"/>
        <w:rPr>
          <w:rFonts w:hAnsi="Times New Roman"/>
          <w:sz w:val="22"/>
          <w:szCs w:val="22"/>
        </w:rPr>
      </w:pPr>
      <w:r w:rsidRPr="00CA3C12">
        <w:rPr>
          <w:rFonts w:hAnsi="Times New Roman" w:hint="eastAsia"/>
          <w:sz w:val="22"/>
          <w:szCs w:val="22"/>
        </w:rPr>
        <w:t xml:space="preserve">    </w:t>
      </w:r>
      <w:bookmarkStart w:id="45" w:name="_Toc132122124"/>
      <w:bookmarkStart w:id="46" w:name="_Toc132122421"/>
      <w:r w:rsidRPr="00CA3C12">
        <w:rPr>
          <w:rFonts w:hAnsi="Times New Roman" w:hint="eastAsia"/>
          <w:sz w:val="22"/>
          <w:szCs w:val="22"/>
        </w:rPr>
        <w:t>3、签订合同</w:t>
      </w:r>
      <w:bookmarkEnd w:id="45"/>
      <w:bookmarkEnd w:id="46"/>
    </w:p>
    <w:p w:rsidR="004948E1" w:rsidRDefault="00DC3E09" w:rsidP="003A0B29">
      <w:pPr>
        <w:pStyle w:val="a6"/>
        <w:adjustRightInd w:val="0"/>
        <w:snapToGrid w:val="0"/>
        <w:spacing w:before="156" w:after="156" w:line="240" w:lineRule="auto"/>
        <w:rPr>
          <w:rFonts w:hAnsi="宋体"/>
          <w:sz w:val="22"/>
          <w:szCs w:val="22"/>
        </w:rPr>
      </w:pPr>
      <w:r>
        <w:rPr>
          <w:rFonts w:hAnsi="宋体" w:hint="eastAsia"/>
          <w:sz w:val="22"/>
          <w:szCs w:val="22"/>
        </w:rPr>
        <w:t xml:space="preserve">    3.1、中标供应商须主动联系采购人或采购代理机构领取中标通知书。中标供应商应当在中标通知书发出之日起</w:t>
      </w:r>
      <w:r>
        <w:rPr>
          <w:rFonts w:cs="宋体" w:hint="eastAsia"/>
          <w:sz w:val="22"/>
          <w:szCs w:val="22"/>
        </w:rPr>
        <w:t>30</w:t>
      </w:r>
      <w:proofErr w:type="gramStart"/>
      <w:r>
        <w:rPr>
          <w:rFonts w:cs="宋体" w:hint="eastAsia"/>
          <w:sz w:val="22"/>
          <w:szCs w:val="22"/>
        </w:rPr>
        <w:t>日历天</w:t>
      </w:r>
      <w:proofErr w:type="gramEnd"/>
      <w:r>
        <w:rPr>
          <w:rFonts w:cs="宋体" w:hint="eastAsia"/>
          <w:sz w:val="22"/>
          <w:szCs w:val="22"/>
        </w:rPr>
        <w:t>内</w:t>
      </w:r>
      <w:r>
        <w:rPr>
          <w:rFonts w:hAnsi="宋体" w:hint="eastAsia"/>
          <w:sz w:val="22"/>
          <w:szCs w:val="22"/>
        </w:rPr>
        <w:t>与采购人签订合同。中标供应商未经采购人许可，在规定时间内未与采购人签订合同，则视为拒签合同。</w:t>
      </w:r>
    </w:p>
    <w:p w:rsidR="004948E1" w:rsidRDefault="00DC3E09" w:rsidP="003A0B29">
      <w:pPr>
        <w:pStyle w:val="a6"/>
        <w:adjustRightInd w:val="0"/>
        <w:snapToGrid w:val="0"/>
        <w:spacing w:before="156" w:after="156" w:line="240" w:lineRule="auto"/>
        <w:rPr>
          <w:rFonts w:hAnsi="宋体"/>
          <w:sz w:val="22"/>
          <w:szCs w:val="22"/>
        </w:rPr>
      </w:pPr>
      <w:r>
        <w:rPr>
          <w:rFonts w:hAnsi="宋体" w:hint="eastAsia"/>
          <w:sz w:val="22"/>
          <w:szCs w:val="22"/>
        </w:rPr>
        <w:t xml:space="preserve">    3.2、招标文件、中标供应商的投标文件及投标修改文件、评标过程中有关澄清文件及询标纪要和中标通知书均作为合同附件。</w:t>
      </w:r>
    </w:p>
    <w:p w:rsidR="004948E1" w:rsidRDefault="00DC3E09" w:rsidP="003A0B29">
      <w:pPr>
        <w:pStyle w:val="a6"/>
        <w:adjustRightInd w:val="0"/>
        <w:snapToGrid w:val="0"/>
        <w:spacing w:before="156" w:after="156" w:line="240" w:lineRule="auto"/>
        <w:ind w:firstLine="442"/>
        <w:rPr>
          <w:rFonts w:hAnsi="宋体"/>
          <w:sz w:val="22"/>
          <w:szCs w:val="22"/>
        </w:rPr>
      </w:pPr>
      <w:r>
        <w:rPr>
          <w:rFonts w:hAnsi="宋体" w:hint="eastAsia"/>
          <w:sz w:val="22"/>
          <w:szCs w:val="22"/>
        </w:rPr>
        <w:t>3.3、拒签合同的责任</w:t>
      </w:r>
    </w:p>
    <w:p w:rsidR="004948E1" w:rsidRDefault="00DC3E09" w:rsidP="003A0B29">
      <w:pPr>
        <w:pStyle w:val="a6"/>
        <w:adjustRightInd w:val="0"/>
        <w:snapToGrid w:val="0"/>
        <w:spacing w:before="156" w:after="156" w:line="240" w:lineRule="auto"/>
        <w:ind w:firstLineChars="200" w:firstLine="440"/>
        <w:rPr>
          <w:rFonts w:hAnsi="宋体"/>
          <w:sz w:val="22"/>
          <w:szCs w:val="22"/>
        </w:rPr>
      </w:pPr>
      <w:r>
        <w:rPr>
          <w:rFonts w:hint="eastAsia"/>
          <w:sz w:val="22"/>
          <w:szCs w:val="22"/>
        </w:rPr>
        <w:t xml:space="preserve">    中标供应商在规定时间内借故否认已经承诺的条件、拒签合同者，以投标违约处理，并赔偿采购人由此造成的直接经济损失；采购人重新组织招标的，所需费用由原中标供应商承担。</w:t>
      </w:r>
      <w:r>
        <w:rPr>
          <w:bCs/>
          <w:lang w:val="zh-CN"/>
        </w:rPr>
        <w:br w:type="page"/>
      </w:r>
    </w:p>
    <w:p w:rsidR="004948E1" w:rsidRDefault="00DC3E09">
      <w:pPr>
        <w:tabs>
          <w:tab w:val="left" w:pos="426"/>
        </w:tabs>
        <w:snapToGrid w:val="0"/>
        <w:spacing w:line="460" w:lineRule="atLeast"/>
        <w:jc w:val="center"/>
        <w:rPr>
          <w:rFonts w:ascii="宋体"/>
          <w:sz w:val="36"/>
        </w:rPr>
      </w:pPr>
      <w:r>
        <w:rPr>
          <w:rFonts w:ascii="宋体" w:hint="eastAsia"/>
          <w:sz w:val="36"/>
        </w:rPr>
        <w:lastRenderedPageBreak/>
        <w:t>第四章   政府采购政策功能相关说明</w:t>
      </w:r>
    </w:p>
    <w:p w:rsidR="004948E1" w:rsidRDefault="00DC3E09">
      <w:pPr>
        <w:snapToGrid w:val="0"/>
        <w:spacing w:line="460" w:lineRule="atLeast"/>
        <w:ind w:firstLineChars="200" w:firstLine="440"/>
        <w:rPr>
          <w:rFonts w:ascii="宋体"/>
          <w:sz w:val="22"/>
        </w:rPr>
      </w:pPr>
      <w:r>
        <w:rPr>
          <w:rFonts w:ascii="宋体" w:hint="eastAsia"/>
          <w:sz w:val="22"/>
        </w:rPr>
        <w:t>一、小、微企业（含监狱企业、残疾人福利性单位）扶持政策说明</w:t>
      </w:r>
    </w:p>
    <w:p w:rsidR="004948E1" w:rsidRDefault="00DC3E09">
      <w:pPr>
        <w:snapToGrid w:val="0"/>
        <w:spacing w:line="460" w:lineRule="atLeast"/>
        <w:ind w:firstLineChars="200" w:firstLine="440"/>
        <w:rPr>
          <w:rFonts w:ascii="宋体"/>
          <w:sz w:val="22"/>
        </w:rPr>
      </w:pPr>
      <w:r>
        <w:rPr>
          <w:rFonts w:ascii="宋体"/>
          <w:sz w:val="22"/>
        </w:rPr>
        <w:t>1、文件依据</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1）关于印发《政府采购促进中小企业发展暂行办法》的通知（财库[2011]181号）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2）浙江省财政厅转发财政部 工业和信息化部关于印发《政府采购促进中小企业发展暂行办法》的通知（</w:t>
      </w:r>
      <w:proofErr w:type="gramStart"/>
      <w:r>
        <w:rPr>
          <w:rFonts w:ascii="宋体"/>
          <w:sz w:val="22"/>
        </w:rPr>
        <w:t>浙财采监</w:t>
      </w:r>
      <w:proofErr w:type="gramEnd"/>
      <w:r>
        <w:rPr>
          <w:rFonts w:ascii="宋体"/>
          <w:sz w:val="22"/>
        </w:rPr>
        <w:t>[2012]11号）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3）浙江省省财政厅《关于开展政府采购供应商网上注册登记和诚信管理工作的通知》（</w:t>
      </w:r>
      <w:proofErr w:type="gramStart"/>
      <w:r>
        <w:rPr>
          <w:rFonts w:ascii="宋体"/>
          <w:sz w:val="22"/>
        </w:rPr>
        <w:t>浙财采监</w:t>
      </w:r>
      <w:proofErr w:type="gramEnd"/>
      <w:r>
        <w:rPr>
          <w:rFonts w:ascii="宋体"/>
          <w:sz w:val="22"/>
        </w:rPr>
        <w:t>〔2010〕8号)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4）《工业和信息化部、国家统计局、国家发展和改革委员会、财政部关于印发中小企业划型标准规定的通知》（工信部联企业[2011]300号）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5）财政部、司法部《关于政府采购支持监狱企业发展有关问题的通知》（财库〔2014〕68号）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6）《财政部 民政部 中国残疾人联合会关于促进残疾人就业政府采购政策的通知》（财库〔2017〕 141号）</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7）《浙江省财政厅  浙江省经济和信息化委员会关于简化中小企业类别确认流程有关事项的通知》（</w:t>
      </w:r>
      <w:proofErr w:type="gramStart"/>
      <w:r>
        <w:rPr>
          <w:rFonts w:ascii="宋体"/>
          <w:sz w:val="22"/>
        </w:rPr>
        <w:t>浙财采监</w:t>
      </w:r>
      <w:proofErr w:type="gramEnd"/>
      <w:r>
        <w:rPr>
          <w:rFonts w:ascii="宋体"/>
          <w:sz w:val="22"/>
        </w:rPr>
        <w:t>〔2018〕2号</w:t>
      </w:r>
      <w:r>
        <w:rPr>
          <w:rFonts w:ascii="宋体" w:hint="eastAsia"/>
          <w:sz w:val="22"/>
        </w:rPr>
        <w:t>）</w:t>
      </w:r>
    </w:p>
    <w:p w:rsidR="004948E1" w:rsidRDefault="00DC3E09">
      <w:pPr>
        <w:snapToGrid w:val="0"/>
        <w:spacing w:line="460" w:lineRule="atLeast"/>
        <w:ind w:firstLineChars="200" w:firstLine="440"/>
        <w:rPr>
          <w:rFonts w:ascii="宋体"/>
          <w:sz w:val="22"/>
        </w:rPr>
      </w:pPr>
      <w:r>
        <w:rPr>
          <w:rFonts w:ascii="宋体" w:hint="eastAsia"/>
          <w:sz w:val="22"/>
        </w:rPr>
        <w:t>2、享受小</w:t>
      </w:r>
      <w:proofErr w:type="gramStart"/>
      <w:r>
        <w:rPr>
          <w:rFonts w:ascii="宋体" w:hint="eastAsia"/>
          <w:sz w:val="22"/>
        </w:rPr>
        <w:t>微企业</w:t>
      </w:r>
      <w:proofErr w:type="gramEnd"/>
      <w:r>
        <w:rPr>
          <w:rFonts w:ascii="宋体" w:hint="eastAsia"/>
          <w:sz w:val="22"/>
        </w:rPr>
        <w:t>价格折扣应具备的条件</w:t>
      </w:r>
    </w:p>
    <w:p w:rsidR="004948E1" w:rsidRDefault="00DC3E09">
      <w:pPr>
        <w:snapToGrid w:val="0"/>
        <w:spacing w:line="460" w:lineRule="atLeast"/>
        <w:ind w:firstLineChars="200" w:firstLine="440"/>
        <w:rPr>
          <w:rFonts w:ascii="宋体"/>
          <w:sz w:val="22"/>
        </w:rPr>
      </w:pPr>
      <w:r>
        <w:rPr>
          <w:rFonts w:ascii="宋体" w:hint="eastAsia"/>
          <w:sz w:val="22"/>
        </w:rPr>
        <w:t>（1）符合中小企业划分标准；</w:t>
      </w:r>
    </w:p>
    <w:p w:rsidR="004948E1" w:rsidRDefault="00DC3E09">
      <w:pPr>
        <w:snapToGrid w:val="0"/>
        <w:spacing w:line="460" w:lineRule="atLeast"/>
        <w:ind w:firstLineChars="200" w:firstLine="440"/>
        <w:rPr>
          <w:rFonts w:ascii="宋体"/>
          <w:sz w:val="22"/>
        </w:rPr>
      </w:pPr>
      <w:r>
        <w:rPr>
          <w:rFonts w:ascii="宋体" w:hint="eastAsia"/>
          <w:sz w:val="22"/>
        </w:rPr>
        <w:t>（2）提供本企业制造的货物、承担的工程或者服务，或者提供其他中小企业制造的货物。本项所称货物不包括使用大型企业注册商标的货物。</w:t>
      </w:r>
      <w:r>
        <w:rPr>
          <w:rFonts w:ascii="宋体" w:hint="eastAsia"/>
          <w:sz w:val="22"/>
        </w:rPr>
        <w:br/>
      </w:r>
      <w:r>
        <w:rPr>
          <w:rFonts w:ascii="宋体" w:hint="eastAsia"/>
          <w:sz w:val="22"/>
        </w:rPr>
        <w:t> </w:t>
      </w:r>
      <w:r>
        <w:rPr>
          <w:rFonts w:ascii="宋体" w:hint="eastAsia"/>
          <w:sz w:val="22"/>
        </w:rPr>
        <w:t xml:space="preserve"> 中小企业划分标准，是指国务院有关部门根据企业从业人员、营业收入、资产总额等指标制定的中小企业划型标准。</w:t>
      </w:r>
      <w:r>
        <w:rPr>
          <w:rFonts w:ascii="宋体" w:hint="eastAsia"/>
          <w:sz w:val="22"/>
        </w:rPr>
        <w:br/>
      </w:r>
      <w:r>
        <w:rPr>
          <w:rFonts w:ascii="宋体" w:hint="eastAsia"/>
          <w:sz w:val="22"/>
        </w:rPr>
        <w:t>  </w:t>
      </w:r>
      <w:r>
        <w:rPr>
          <w:rFonts w:ascii="宋体" w:hint="eastAsia"/>
          <w:sz w:val="22"/>
        </w:rPr>
        <w:t>小型、微型企业提供中型企业制造的货物的，视同为中型企业。</w:t>
      </w:r>
    </w:p>
    <w:p w:rsidR="004948E1" w:rsidRDefault="00DC3E09">
      <w:pPr>
        <w:snapToGrid w:val="0"/>
        <w:spacing w:line="460" w:lineRule="atLeast"/>
        <w:ind w:firstLineChars="200" w:firstLine="440"/>
        <w:rPr>
          <w:rFonts w:ascii="宋体"/>
          <w:sz w:val="22"/>
        </w:rPr>
      </w:pPr>
      <w:r>
        <w:rPr>
          <w:rFonts w:ascii="宋体" w:hint="eastAsia"/>
          <w:sz w:val="22"/>
        </w:rPr>
        <w:t>3、投标供应</w:t>
      </w:r>
      <w:proofErr w:type="gramStart"/>
      <w:r>
        <w:rPr>
          <w:rFonts w:ascii="宋体" w:hint="eastAsia"/>
          <w:sz w:val="22"/>
        </w:rPr>
        <w:t>商享受小微企业</w:t>
      </w:r>
      <w:proofErr w:type="gramEnd"/>
      <w:r>
        <w:rPr>
          <w:rFonts w:ascii="宋体" w:hint="eastAsia"/>
          <w:sz w:val="22"/>
        </w:rPr>
        <w:t>价格折扣应提供以下证明材料（放在报价文件中，缺一不可）：</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1）通过浙江政府采购</w:t>
      </w:r>
      <w:proofErr w:type="gramStart"/>
      <w:r>
        <w:rPr>
          <w:rFonts w:ascii="宋体"/>
          <w:sz w:val="22"/>
        </w:rPr>
        <w:t>网申请</w:t>
      </w:r>
      <w:proofErr w:type="gramEnd"/>
      <w:r>
        <w:rPr>
          <w:rFonts w:ascii="宋体"/>
          <w:sz w:val="22"/>
        </w:rPr>
        <w:t>注册加入政府采购供应商库（不包括公示期内，提供浙江省政府采购网</w:t>
      </w:r>
      <w:r>
        <w:rPr>
          <w:rFonts w:ascii="宋体" w:hint="eastAsia"/>
          <w:sz w:val="22"/>
        </w:rPr>
        <w:t>已正式入库</w:t>
      </w:r>
      <w:r>
        <w:rPr>
          <w:rFonts w:ascii="宋体"/>
          <w:sz w:val="22"/>
        </w:rPr>
        <w:t>页面截图</w:t>
      </w:r>
      <w:r>
        <w:rPr>
          <w:rFonts w:ascii="宋体" w:hint="eastAsia"/>
          <w:sz w:val="22"/>
        </w:rPr>
        <w:t>，</w:t>
      </w:r>
      <w:r>
        <w:rPr>
          <w:rFonts w:ascii="宋体"/>
          <w:sz w:val="22"/>
        </w:rPr>
        <w:t>加盖投标供应商公章）</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2）《中小企业声明函》（加盖投标供应商公章，格式见附件）</w:t>
      </w:r>
    </w:p>
    <w:p w:rsidR="004948E1" w:rsidRDefault="00DC3E09">
      <w:pPr>
        <w:snapToGrid w:val="0"/>
        <w:spacing w:line="460" w:lineRule="atLeast"/>
        <w:ind w:firstLineChars="200" w:firstLine="440"/>
        <w:rPr>
          <w:rFonts w:ascii="宋体"/>
          <w:sz w:val="22"/>
        </w:rPr>
      </w:pPr>
      <w:r>
        <w:rPr>
          <w:rFonts w:ascii="宋体"/>
          <w:sz w:val="22"/>
        </w:rPr>
        <w:t>4、享受监狱企业价格折扣应提供以下证明材料（</w:t>
      </w:r>
      <w:r>
        <w:rPr>
          <w:rFonts w:ascii="宋体" w:hint="eastAsia"/>
          <w:sz w:val="22"/>
        </w:rPr>
        <w:t>放在报价文件中，</w:t>
      </w:r>
      <w:r>
        <w:rPr>
          <w:rFonts w:ascii="宋体"/>
          <w:sz w:val="22"/>
        </w:rPr>
        <w:t>不提供的不享</w:t>
      </w:r>
      <w:r>
        <w:rPr>
          <w:rFonts w:ascii="宋体"/>
          <w:sz w:val="22"/>
        </w:rPr>
        <w:lastRenderedPageBreak/>
        <w:t>受价格折扣）：</w:t>
      </w:r>
    </w:p>
    <w:p w:rsidR="004948E1" w:rsidRDefault="00DC3E09">
      <w:pPr>
        <w:snapToGrid w:val="0"/>
        <w:spacing w:line="460" w:lineRule="atLeast"/>
        <w:ind w:firstLineChars="200" w:firstLine="440"/>
        <w:rPr>
          <w:rFonts w:ascii="宋体"/>
          <w:sz w:val="22"/>
        </w:rPr>
      </w:pPr>
      <w:r>
        <w:rPr>
          <w:rFonts w:ascii="宋体" w:hint="eastAsia"/>
          <w:sz w:val="22"/>
        </w:rPr>
        <w:t>（</w:t>
      </w:r>
      <w:r>
        <w:rPr>
          <w:rFonts w:ascii="宋体"/>
          <w:sz w:val="22"/>
        </w:rPr>
        <w:t>1）监狱企业参加政府采购活动时，应当提供由省级及以上监狱管理局、戒毒管理局(含新疆生产建设兵团)出具的属于监狱企业的证明文件（</w:t>
      </w:r>
      <w:r>
        <w:rPr>
          <w:rFonts w:ascii="宋体" w:hint="eastAsia"/>
          <w:sz w:val="22"/>
        </w:rPr>
        <w:t>扫描件</w:t>
      </w:r>
      <w:r>
        <w:rPr>
          <w:rFonts w:ascii="宋体"/>
          <w:sz w:val="22"/>
        </w:rPr>
        <w:t>加盖投标供应商公章）。在政府采购活动中，监狱企业视同小型、微型企业，享受评审中价格扣除政策。</w:t>
      </w:r>
    </w:p>
    <w:p w:rsidR="004948E1" w:rsidRDefault="00DC3E09">
      <w:pPr>
        <w:snapToGrid w:val="0"/>
        <w:spacing w:line="460" w:lineRule="atLeast"/>
        <w:ind w:firstLineChars="200" w:firstLine="440"/>
        <w:rPr>
          <w:rFonts w:ascii="宋体"/>
          <w:sz w:val="22"/>
        </w:rPr>
      </w:pPr>
      <w:r>
        <w:rPr>
          <w:rFonts w:ascii="宋体"/>
          <w:sz w:val="22"/>
        </w:rPr>
        <w:t>5、享受残疾人福利性单位价格折扣应提供以下证明材料（</w:t>
      </w:r>
      <w:r>
        <w:rPr>
          <w:rFonts w:ascii="宋体" w:hint="eastAsia"/>
          <w:sz w:val="22"/>
        </w:rPr>
        <w:t>放在报价文件中</w:t>
      </w:r>
      <w:r>
        <w:rPr>
          <w:rFonts w:ascii="宋体"/>
          <w:sz w:val="22"/>
        </w:rPr>
        <w:t>，不提供的不享受价格折扣）：</w:t>
      </w:r>
    </w:p>
    <w:p w:rsidR="004948E1" w:rsidRDefault="00DC3E09">
      <w:pPr>
        <w:snapToGrid w:val="0"/>
        <w:spacing w:line="460" w:lineRule="atLeast"/>
        <w:ind w:firstLineChars="200" w:firstLine="440"/>
        <w:rPr>
          <w:rFonts w:ascii="宋体"/>
          <w:sz w:val="22"/>
        </w:rPr>
        <w:sectPr w:rsidR="004948E1">
          <w:pgSz w:w="11906" w:h="16838"/>
          <w:pgMar w:top="1440" w:right="1800" w:bottom="1440" w:left="1800" w:header="851" w:footer="992" w:gutter="0"/>
          <w:cols w:space="425"/>
          <w:docGrid w:type="lines" w:linePitch="312"/>
        </w:sectPr>
      </w:pPr>
      <w:r>
        <w:rPr>
          <w:rFonts w:ascii="宋体" w:hint="eastAsia"/>
          <w:sz w:val="22"/>
        </w:rPr>
        <w:t>（</w:t>
      </w:r>
      <w:r>
        <w:rPr>
          <w:rFonts w:ascii="宋体"/>
          <w:sz w:val="22"/>
        </w:rPr>
        <w:t>1）残疾人福利性单位声明函（加盖投标供应商公章，格式见附件）</w:t>
      </w:r>
      <w:r>
        <w:rPr>
          <w:rFonts w:ascii="宋体" w:hint="eastAsia"/>
          <w:sz w:val="22"/>
        </w:rPr>
        <w:t>。在政府采购活动中，残疾人福利性单位视同小型、微型企业，享受评审中价格扣除政策。</w:t>
      </w:r>
    </w:p>
    <w:p w:rsidR="004948E1" w:rsidRDefault="00DC3E09">
      <w:pPr>
        <w:spacing w:line="460" w:lineRule="atLeast"/>
        <w:rPr>
          <w:rFonts w:ascii="宋体"/>
          <w:sz w:val="24"/>
          <w:szCs w:val="24"/>
        </w:rPr>
      </w:pPr>
      <w:r>
        <w:rPr>
          <w:rFonts w:ascii="宋体" w:cs="宋体" w:hint="eastAsia"/>
          <w:sz w:val="22"/>
        </w:rPr>
        <w:lastRenderedPageBreak/>
        <w:t>附件1：</w:t>
      </w:r>
    </w:p>
    <w:p w:rsidR="004948E1" w:rsidRDefault="00DC3E09">
      <w:pPr>
        <w:spacing w:line="460" w:lineRule="atLeast"/>
        <w:jc w:val="center"/>
        <w:rPr>
          <w:rFonts w:ascii="宋体"/>
          <w:sz w:val="24"/>
          <w:szCs w:val="24"/>
        </w:rPr>
      </w:pPr>
      <w:r>
        <w:rPr>
          <w:rFonts w:ascii="宋体" w:hint="eastAsia"/>
          <w:sz w:val="24"/>
          <w:szCs w:val="24"/>
        </w:rPr>
        <w:t>中小企业声明函</w:t>
      </w:r>
    </w:p>
    <w:p w:rsidR="004948E1" w:rsidRDefault="00DC3E09">
      <w:pPr>
        <w:spacing w:line="460" w:lineRule="atLeast"/>
        <w:ind w:firstLineChars="200" w:firstLine="440"/>
        <w:rPr>
          <w:rFonts w:ascii="宋体" w:cs="宋体"/>
          <w:sz w:val="22"/>
        </w:rPr>
      </w:pPr>
      <w:r>
        <w:rPr>
          <w:rFonts w:ascii="宋体" w:cs="宋体" w:hint="eastAsia"/>
          <w:sz w:val="22"/>
        </w:rPr>
        <w:t>本公司郑重声明，根据《政府采购促进中小企业发展暂行办法》（财库[2011]181号）的规定，本公司为</w:t>
      </w:r>
      <w:r>
        <w:rPr>
          <w:rFonts w:ascii="宋体" w:cs="宋体" w:hint="eastAsia"/>
          <w:sz w:val="22"/>
          <w:u w:val="single"/>
        </w:rPr>
        <w:t xml:space="preserve">               </w:t>
      </w:r>
      <w:r>
        <w:rPr>
          <w:rFonts w:ascii="宋体" w:cs="宋体" w:hint="eastAsia"/>
          <w:sz w:val="22"/>
        </w:rPr>
        <w:t>（请填写：中型、小型、微型）企业。即，本公司同时满足以下条件：</w:t>
      </w:r>
      <w:r>
        <w:rPr>
          <w:rFonts w:ascii="宋体" w:cs="宋体" w:hint="eastAsia"/>
          <w:sz w:val="22"/>
        </w:rPr>
        <w:br/>
      </w:r>
      <w:r>
        <w:rPr>
          <w:rFonts w:ascii="宋体" w:cs="宋体" w:hint="eastAsia"/>
          <w:sz w:val="22"/>
        </w:rPr>
        <w:t>   </w:t>
      </w:r>
      <w:r>
        <w:rPr>
          <w:rFonts w:ascii="宋体" w:cs="宋体" w:hint="eastAsia"/>
          <w:sz w:val="22"/>
        </w:rPr>
        <w:t xml:space="preserve"> 1.根据《工业和信息化部、国家统计局、国家发展和改革委员会、财政部关于印发中小企业划型标准规定的通知》（工信部联企业[2011]300号）规定的划分标准，本公司为</w:t>
      </w:r>
      <w:r>
        <w:rPr>
          <w:rFonts w:ascii="宋体" w:cs="宋体" w:hint="eastAsia"/>
          <w:sz w:val="22"/>
          <w:u w:val="single"/>
        </w:rPr>
        <w:t xml:space="preserve">        </w:t>
      </w:r>
      <w:r>
        <w:rPr>
          <w:rFonts w:ascii="宋体" w:cs="宋体" w:hint="eastAsia"/>
          <w:sz w:val="22"/>
        </w:rPr>
        <w:t>（请填写：中型、小型、微型）企业。</w:t>
      </w:r>
      <w:r>
        <w:rPr>
          <w:rFonts w:ascii="宋体" w:cs="宋体" w:hint="eastAsia"/>
          <w:sz w:val="22"/>
        </w:rPr>
        <w:br/>
      </w:r>
      <w:r>
        <w:rPr>
          <w:rFonts w:ascii="宋体" w:cs="宋体" w:hint="eastAsia"/>
          <w:sz w:val="22"/>
        </w:rPr>
        <w:t>   </w:t>
      </w:r>
      <w:r>
        <w:rPr>
          <w:rFonts w:ascii="宋体" w:cs="宋体" w:hint="eastAsia"/>
          <w:sz w:val="22"/>
        </w:rPr>
        <w:t xml:space="preserve"> 2.本公司参加</w:t>
      </w:r>
      <w:r>
        <w:rPr>
          <w:rFonts w:ascii="宋体" w:cs="宋体" w:hint="eastAsia"/>
          <w:sz w:val="22"/>
          <w:u w:val="single"/>
        </w:rPr>
        <w:t xml:space="preserve">           </w:t>
      </w:r>
      <w:r>
        <w:rPr>
          <w:rFonts w:ascii="宋体" w:cs="宋体" w:hint="eastAsia"/>
          <w:sz w:val="22"/>
        </w:rPr>
        <w:t>单位的</w:t>
      </w:r>
      <w:r>
        <w:rPr>
          <w:rFonts w:ascii="宋体" w:cs="宋体" w:hint="eastAsia"/>
          <w:sz w:val="22"/>
          <w:u w:val="single"/>
        </w:rPr>
        <w:t xml:space="preserve">           </w:t>
      </w:r>
      <w:r>
        <w:rPr>
          <w:rFonts w:ascii="宋体" w:cs="宋体" w:hint="eastAsia"/>
          <w:sz w:val="22"/>
        </w:rPr>
        <w:t>项目采购活动由本企业提供服务。</w:t>
      </w:r>
      <w:r>
        <w:rPr>
          <w:rFonts w:ascii="宋体" w:cs="宋体" w:hint="eastAsia"/>
          <w:sz w:val="22"/>
        </w:rPr>
        <w:br/>
      </w:r>
      <w:r>
        <w:rPr>
          <w:rFonts w:ascii="宋体" w:cs="宋体" w:hint="eastAsia"/>
          <w:sz w:val="22"/>
        </w:rPr>
        <w:t>   </w:t>
      </w:r>
      <w:r>
        <w:rPr>
          <w:rFonts w:ascii="宋体" w:cs="宋体" w:hint="eastAsia"/>
          <w:sz w:val="22"/>
        </w:rPr>
        <w:t xml:space="preserve"> 本公司对上述声明的真实性负责。如有虚假，将依法承担相应责任。</w:t>
      </w:r>
    </w:p>
    <w:p w:rsidR="004948E1" w:rsidRDefault="004948E1">
      <w:pPr>
        <w:spacing w:line="460" w:lineRule="atLeast"/>
        <w:rPr>
          <w:rFonts w:ascii="宋体" w:cs="宋体"/>
          <w:sz w:val="22"/>
        </w:rPr>
      </w:pPr>
    </w:p>
    <w:p w:rsidR="004948E1" w:rsidRDefault="004948E1">
      <w:pPr>
        <w:spacing w:line="460" w:lineRule="atLeast"/>
        <w:rPr>
          <w:rFonts w:ascii="宋体" w:cs="宋体"/>
          <w:sz w:val="22"/>
        </w:rPr>
      </w:pPr>
    </w:p>
    <w:p w:rsidR="004948E1" w:rsidRDefault="004948E1">
      <w:pPr>
        <w:spacing w:line="460" w:lineRule="atLeast"/>
        <w:rPr>
          <w:rFonts w:ascii="宋体" w:cs="宋体"/>
          <w:sz w:val="22"/>
        </w:rPr>
      </w:pPr>
    </w:p>
    <w:p w:rsidR="004948E1" w:rsidRDefault="00DC3E09">
      <w:pPr>
        <w:spacing w:line="460" w:lineRule="atLeast"/>
        <w:rPr>
          <w:rFonts w:ascii="宋体" w:cs="宋体"/>
          <w:sz w:val="22"/>
        </w:rPr>
      </w:pPr>
      <w:r>
        <w:rPr>
          <w:rFonts w:ascii="宋体" w:cs="宋体" w:hint="eastAsia"/>
          <w:sz w:val="22"/>
        </w:rPr>
        <w:t>投标供应商（盖章）：</w:t>
      </w:r>
      <w:r>
        <w:rPr>
          <w:rFonts w:ascii="宋体" w:cs="宋体" w:hint="eastAsia"/>
          <w:sz w:val="22"/>
        </w:rPr>
        <w:t>                </w:t>
      </w:r>
      <w:r>
        <w:rPr>
          <w:rFonts w:ascii="宋体" w:cs="宋体" w:hint="eastAsia"/>
          <w:sz w:val="22"/>
        </w:rPr>
        <w:br/>
        <w:t>日期：</w:t>
      </w:r>
      <w:r>
        <w:rPr>
          <w:rFonts w:ascii="宋体" w:cs="宋体" w:hint="eastAsia"/>
          <w:sz w:val="22"/>
        </w:rPr>
        <w:t>                             </w:t>
      </w:r>
      <w:r>
        <w:rPr>
          <w:rFonts w:ascii="宋体" w:cs="宋体" w:hint="eastAsia"/>
          <w:sz w:val="22"/>
        </w:rPr>
        <w:t xml:space="preserve">　　　　　</w:t>
      </w:r>
    </w:p>
    <w:p w:rsidR="004948E1" w:rsidRDefault="004948E1">
      <w:pPr>
        <w:spacing w:line="440" w:lineRule="atLeast"/>
        <w:rPr>
          <w:rFonts w:ascii="宋体" w:cs="宋体"/>
          <w:sz w:val="22"/>
        </w:rPr>
      </w:pPr>
    </w:p>
    <w:p w:rsidR="004948E1" w:rsidRDefault="004948E1">
      <w:pPr>
        <w:spacing w:line="440" w:lineRule="atLeast"/>
        <w:rPr>
          <w:rFonts w:ascii="宋体" w:cs="宋体"/>
          <w:sz w:val="22"/>
        </w:rPr>
      </w:pPr>
    </w:p>
    <w:p w:rsidR="004948E1" w:rsidRDefault="004948E1">
      <w:pPr>
        <w:spacing w:line="440" w:lineRule="atLeast"/>
        <w:rPr>
          <w:rFonts w:ascii="宋体" w:cs="宋体"/>
          <w:sz w:val="22"/>
        </w:rPr>
      </w:pPr>
    </w:p>
    <w:p w:rsidR="004948E1" w:rsidRDefault="004948E1">
      <w:pPr>
        <w:spacing w:line="440" w:lineRule="atLeast"/>
        <w:rPr>
          <w:rFonts w:ascii="宋体" w:cs="宋体"/>
          <w:sz w:val="22"/>
        </w:rPr>
      </w:pPr>
    </w:p>
    <w:p w:rsidR="004948E1" w:rsidRDefault="00DC3E09">
      <w:pPr>
        <w:spacing w:line="460" w:lineRule="exact"/>
        <w:rPr>
          <w:rFonts w:ascii="宋体" w:cs="宋体"/>
          <w:sz w:val="22"/>
        </w:rPr>
      </w:pPr>
      <w:r>
        <w:rPr>
          <w:rFonts w:ascii="宋体" w:cs="宋体"/>
          <w:sz w:val="22"/>
        </w:rPr>
        <w:br w:type="page"/>
      </w:r>
      <w:r>
        <w:rPr>
          <w:rFonts w:ascii="宋体" w:cs="宋体" w:hint="eastAsia"/>
          <w:sz w:val="22"/>
        </w:rPr>
        <w:lastRenderedPageBreak/>
        <w:t>附件2：</w:t>
      </w:r>
    </w:p>
    <w:p w:rsidR="004948E1" w:rsidRDefault="00DC3E09">
      <w:pPr>
        <w:spacing w:line="460" w:lineRule="exact"/>
        <w:jc w:val="center"/>
        <w:rPr>
          <w:rFonts w:ascii="宋体" w:cs="宋体"/>
          <w:sz w:val="22"/>
        </w:rPr>
      </w:pPr>
      <w:bookmarkStart w:id="47" w:name="OLE_LINK14"/>
      <w:bookmarkStart w:id="48" w:name="OLE_LINK13"/>
      <w:r>
        <w:rPr>
          <w:rFonts w:ascii="宋体" w:cs="宋体" w:hint="eastAsia"/>
          <w:sz w:val="22"/>
        </w:rPr>
        <w:t>残疾人福利性单位声明函</w:t>
      </w:r>
    </w:p>
    <w:bookmarkEnd w:id="47"/>
    <w:bookmarkEnd w:id="48"/>
    <w:p w:rsidR="004948E1" w:rsidRDefault="004948E1">
      <w:pPr>
        <w:spacing w:line="588" w:lineRule="exact"/>
        <w:rPr>
          <w:rFonts w:ascii="宋体"/>
          <w:spacing w:val="6"/>
          <w:sz w:val="30"/>
          <w:szCs w:val="30"/>
        </w:rPr>
      </w:pPr>
    </w:p>
    <w:p w:rsidR="004948E1" w:rsidRDefault="00DC3E09">
      <w:pPr>
        <w:spacing w:line="588" w:lineRule="exact"/>
        <w:ind w:firstLineChars="200" w:firstLine="440"/>
        <w:rPr>
          <w:rFonts w:ascii="宋体" w:cs="宋体"/>
          <w:sz w:val="22"/>
        </w:rPr>
      </w:pPr>
      <w:r>
        <w:rPr>
          <w:rFonts w:ascii="宋体" w:cs="宋体" w:hint="eastAsia"/>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rsidR="004948E1" w:rsidRDefault="00DC3E09">
      <w:pPr>
        <w:spacing w:line="588" w:lineRule="exact"/>
        <w:ind w:firstLineChars="200" w:firstLine="440"/>
        <w:rPr>
          <w:rFonts w:ascii="宋体" w:cs="宋体"/>
          <w:sz w:val="22"/>
        </w:rPr>
      </w:pPr>
      <w:r>
        <w:rPr>
          <w:rFonts w:ascii="宋体" w:cs="宋体" w:hint="eastAsia"/>
          <w:sz w:val="22"/>
        </w:rPr>
        <w:t>本单位对上述声明的真实性负责。如有虚假，将依法承担相应责任。</w:t>
      </w:r>
    </w:p>
    <w:p w:rsidR="004948E1" w:rsidRDefault="004948E1">
      <w:pPr>
        <w:spacing w:line="588" w:lineRule="exact"/>
        <w:ind w:firstLineChars="200" w:firstLine="624"/>
        <w:rPr>
          <w:rFonts w:ascii="宋体"/>
          <w:spacing w:val="6"/>
          <w:sz w:val="30"/>
          <w:szCs w:val="30"/>
        </w:rPr>
      </w:pPr>
    </w:p>
    <w:p w:rsidR="004948E1" w:rsidRDefault="004948E1">
      <w:pPr>
        <w:spacing w:line="588" w:lineRule="exact"/>
        <w:ind w:firstLineChars="200" w:firstLine="624"/>
        <w:rPr>
          <w:rFonts w:ascii="宋体"/>
          <w:spacing w:val="6"/>
          <w:sz w:val="30"/>
          <w:szCs w:val="30"/>
        </w:rPr>
      </w:pPr>
    </w:p>
    <w:p w:rsidR="004948E1" w:rsidRDefault="00DC3E09">
      <w:pPr>
        <w:spacing w:line="460" w:lineRule="atLeast"/>
        <w:rPr>
          <w:rFonts w:ascii="宋体" w:cs="宋体"/>
          <w:sz w:val="22"/>
        </w:rPr>
      </w:pPr>
      <w:r>
        <w:rPr>
          <w:rFonts w:ascii="宋体" w:cs="宋体" w:hint="eastAsia"/>
          <w:sz w:val="22"/>
        </w:rPr>
        <w:t>投标供应商（盖章）：</w:t>
      </w:r>
      <w:r>
        <w:rPr>
          <w:rFonts w:ascii="宋体" w:cs="宋体" w:hint="eastAsia"/>
          <w:sz w:val="22"/>
        </w:rPr>
        <w:t>                </w:t>
      </w:r>
      <w:r>
        <w:rPr>
          <w:rFonts w:ascii="宋体" w:cs="宋体" w:hint="eastAsia"/>
          <w:sz w:val="22"/>
        </w:rPr>
        <w:br/>
        <w:t>日期：</w:t>
      </w:r>
    </w:p>
    <w:p w:rsidR="004948E1" w:rsidRDefault="004948E1">
      <w:pPr>
        <w:tabs>
          <w:tab w:val="left" w:pos="4860"/>
        </w:tabs>
        <w:spacing w:line="588" w:lineRule="exact"/>
        <w:ind w:right="1560" w:firstLineChars="200" w:firstLine="624"/>
        <w:jc w:val="center"/>
        <w:rPr>
          <w:rFonts w:ascii="宋体"/>
          <w:spacing w:val="6"/>
          <w:sz w:val="30"/>
          <w:szCs w:val="30"/>
        </w:rPr>
      </w:pPr>
    </w:p>
    <w:p w:rsidR="004948E1" w:rsidRDefault="004948E1">
      <w:pPr>
        <w:tabs>
          <w:tab w:val="left" w:pos="4860"/>
        </w:tabs>
        <w:spacing w:line="588" w:lineRule="exact"/>
        <w:ind w:right="1560" w:firstLineChars="200" w:firstLine="624"/>
        <w:jc w:val="center"/>
        <w:rPr>
          <w:rFonts w:ascii="宋体"/>
          <w:spacing w:val="6"/>
          <w:sz w:val="30"/>
          <w:szCs w:val="30"/>
        </w:rPr>
      </w:pPr>
    </w:p>
    <w:p w:rsidR="004948E1" w:rsidRDefault="00DC3E09">
      <w:pPr>
        <w:tabs>
          <w:tab w:val="left" w:pos="4860"/>
        </w:tabs>
        <w:spacing w:line="588" w:lineRule="exact"/>
        <w:ind w:right="1560"/>
        <w:jc w:val="left"/>
        <w:rPr>
          <w:rFonts w:ascii="宋体"/>
          <w:sz w:val="22"/>
        </w:rPr>
      </w:pPr>
      <w:r>
        <w:rPr>
          <w:rFonts w:ascii="宋体" w:hint="eastAsia"/>
          <w:sz w:val="22"/>
        </w:rPr>
        <w:t>备注说明：</w:t>
      </w:r>
    </w:p>
    <w:p w:rsidR="004948E1" w:rsidRDefault="00DC3E09">
      <w:pPr>
        <w:spacing w:line="588" w:lineRule="exact"/>
        <w:ind w:firstLineChars="200" w:firstLine="440"/>
        <w:rPr>
          <w:rFonts w:ascii="宋体" w:cs="宋体"/>
          <w:sz w:val="22"/>
        </w:rPr>
      </w:pPr>
      <w:r>
        <w:rPr>
          <w:rFonts w:ascii="宋体" w:cs="宋体" w:hint="eastAsia"/>
          <w:sz w:val="22"/>
        </w:rPr>
        <w:t>1、如中标，将在中标公告中将此残疾人福利性单位声明</w:t>
      </w:r>
      <w:proofErr w:type="gramStart"/>
      <w:r>
        <w:rPr>
          <w:rFonts w:ascii="宋体" w:cs="宋体" w:hint="eastAsia"/>
          <w:sz w:val="22"/>
        </w:rPr>
        <w:t>函予以</w:t>
      </w:r>
      <w:proofErr w:type="gramEnd"/>
      <w:r>
        <w:rPr>
          <w:rFonts w:ascii="宋体" w:cs="宋体" w:hint="eastAsia"/>
          <w:sz w:val="22"/>
        </w:rPr>
        <w:t>公示，接受社会监督；</w:t>
      </w:r>
    </w:p>
    <w:p w:rsidR="004948E1" w:rsidRDefault="00DC3E09">
      <w:pPr>
        <w:spacing w:line="588" w:lineRule="exact"/>
        <w:ind w:firstLineChars="200" w:firstLine="440"/>
        <w:rPr>
          <w:rFonts w:ascii="宋体" w:cs="宋体"/>
          <w:sz w:val="22"/>
        </w:rPr>
      </w:pPr>
      <w:r>
        <w:rPr>
          <w:rFonts w:ascii="宋体" w:cs="宋体"/>
          <w:sz w:val="22"/>
        </w:rPr>
        <w:t>2</w:t>
      </w:r>
      <w:r>
        <w:rPr>
          <w:rFonts w:ascii="宋体" w:cs="宋体" w:hint="eastAsia"/>
          <w:sz w:val="22"/>
        </w:rPr>
        <w:t>、供应商提供的《残疾人福利性单位声明函》与事实不符的，依照《政府采购法》第七十七条第一款的规定追究法律责任。</w:t>
      </w: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pPr>
        <w:pStyle w:val="2"/>
      </w:pPr>
    </w:p>
    <w:p w:rsidR="003369BF" w:rsidRDefault="003369BF" w:rsidP="003369BF">
      <w:r>
        <w:rPr>
          <w:rFonts w:ascii="宋体" w:cs="宋体" w:hint="eastAsia"/>
          <w:sz w:val="22"/>
        </w:rPr>
        <w:lastRenderedPageBreak/>
        <w:t>附件3：</w:t>
      </w:r>
    </w:p>
    <w:p w:rsidR="003369BF" w:rsidRPr="00E6792A" w:rsidRDefault="003369BF" w:rsidP="003369BF">
      <w:pPr>
        <w:spacing w:line="360" w:lineRule="auto"/>
        <w:jc w:val="center"/>
        <w:rPr>
          <w:rFonts w:hAnsi="宋体"/>
          <w:b/>
          <w:sz w:val="28"/>
          <w:szCs w:val="28"/>
        </w:rPr>
      </w:pPr>
      <w:r w:rsidRPr="00E6792A">
        <w:rPr>
          <w:rFonts w:hAnsi="宋体" w:hint="eastAsia"/>
          <w:b/>
          <w:sz w:val="28"/>
          <w:szCs w:val="28"/>
        </w:rPr>
        <w:t>小型和微型企业（或残疾人福利性单位、监狱企业）产品说明</w:t>
      </w:r>
    </w:p>
    <w:p w:rsidR="003369BF" w:rsidRPr="00E6792A" w:rsidRDefault="003369BF" w:rsidP="003369BF">
      <w:pPr>
        <w:spacing w:line="360" w:lineRule="auto"/>
        <w:rPr>
          <w:rFonts w:hAnsi="宋体"/>
          <w:sz w:val="24"/>
        </w:rPr>
      </w:pPr>
      <w:r w:rsidRPr="00E6792A">
        <w:rPr>
          <w:rFonts w:hAnsi="宋体" w:hint="eastAsia"/>
          <w:sz w:val="24"/>
        </w:rPr>
        <w:t>在本次投标方案中，采用符合《政府采购促进中小企业发展暂行办法》（财库</w:t>
      </w:r>
      <w:r w:rsidRPr="00E6792A">
        <w:rPr>
          <w:rFonts w:hAnsi="宋体" w:hint="eastAsia"/>
          <w:sz w:val="24"/>
        </w:rPr>
        <w:t xml:space="preserve">[2011]181 </w:t>
      </w:r>
      <w:r w:rsidRPr="00E6792A">
        <w:rPr>
          <w:rFonts w:hAnsi="宋体" w:hint="eastAsia"/>
          <w:sz w:val="24"/>
        </w:rPr>
        <w:t>号）、《财政部、民政部、中国残疾人联合会关于促进残疾人就业政府采购政策的通知》（财库〔</w:t>
      </w:r>
      <w:r w:rsidRPr="00E6792A">
        <w:rPr>
          <w:rFonts w:hAnsi="宋体" w:hint="eastAsia"/>
          <w:sz w:val="24"/>
        </w:rPr>
        <w:t>2017</w:t>
      </w:r>
      <w:r w:rsidRPr="00E6792A">
        <w:rPr>
          <w:rFonts w:hAnsi="宋体" w:hint="eastAsia"/>
          <w:sz w:val="24"/>
        </w:rPr>
        <w:t>〕</w:t>
      </w:r>
      <w:r w:rsidRPr="00E6792A">
        <w:rPr>
          <w:rFonts w:hAnsi="宋体" w:hint="eastAsia"/>
          <w:sz w:val="24"/>
        </w:rPr>
        <w:t>141</w:t>
      </w:r>
      <w:r w:rsidRPr="00E6792A">
        <w:rPr>
          <w:rFonts w:hAnsi="宋体" w:hint="eastAsia"/>
          <w:sz w:val="24"/>
        </w:rPr>
        <w:t>号）、《财政部、司法部关于政府采购支持监狱企业发展有关问题的通知》（财库〔</w:t>
      </w:r>
      <w:r w:rsidRPr="00E6792A">
        <w:rPr>
          <w:rFonts w:hAnsi="宋体" w:hint="eastAsia"/>
          <w:sz w:val="24"/>
        </w:rPr>
        <w:t>2014</w:t>
      </w:r>
      <w:r w:rsidRPr="00E6792A">
        <w:rPr>
          <w:rFonts w:hAnsi="宋体" w:hint="eastAsia"/>
          <w:sz w:val="24"/>
        </w:rPr>
        <w:t>〕</w:t>
      </w:r>
      <w:r w:rsidRPr="00E6792A">
        <w:rPr>
          <w:rFonts w:hAnsi="宋体" w:hint="eastAsia"/>
          <w:sz w:val="24"/>
        </w:rPr>
        <w:t>68</w:t>
      </w:r>
      <w:r w:rsidRPr="00E6792A">
        <w:rPr>
          <w:rFonts w:hAnsi="宋体" w:hint="eastAsia"/>
          <w:sz w:val="24"/>
        </w:rPr>
        <w:t>号）要求的企业产品说明如下：</w:t>
      </w:r>
    </w:p>
    <w:p w:rsidR="003369BF" w:rsidRPr="00E6792A" w:rsidRDefault="003369BF" w:rsidP="003369BF">
      <w:pPr>
        <w:spacing w:line="360" w:lineRule="auto"/>
        <w:jc w:val="right"/>
        <w:rPr>
          <w:rFonts w:hAnsi="宋体"/>
          <w:sz w:val="24"/>
        </w:rPr>
      </w:pPr>
      <w:r w:rsidRPr="00E6792A">
        <w:rPr>
          <w:rFonts w:hAnsi="宋体" w:hint="eastAsia"/>
          <w:sz w:val="24"/>
        </w:rPr>
        <w:t>金额单位（人民币）：元</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951"/>
        <w:gridCol w:w="1434"/>
        <w:gridCol w:w="1418"/>
        <w:gridCol w:w="1417"/>
        <w:gridCol w:w="992"/>
        <w:gridCol w:w="972"/>
        <w:gridCol w:w="1276"/>
      </w:tblGrid>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ind w:left="137"/>
              <w:jc w:val="center"/>
              <w:textAlignment w:val="baseline"/>
              <w:rPr>
                <w:rFonts w:ascii="宋体" w:hAnsi="宋体"/>
                <w:sz w:val="24"/>
              </w:rPr>
            </w:pPr>
            <w:r w:rsidRPr="00E6792A">
              <w:rPr>
                <w:rFonts w:ascii="宋体" w:hAnsi="宋体" w:hint="eastAsia"/>
                <w:spacing w:val="-1"/>
                <w:kern w:val="0"/>
                <w:sz w:val="24"/>
              </w:rPr>
              <w:t>序号</w:t>
            </w:r>
          </w:p>
        </w:tc>
        <w:tc>
          <w:tcPr>
            <w:tcW w:w="951"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pacing w:val="-1"/>
                <w:kern w:val="0"/>
                <w:sz w:val="24"/>
              </w:rPr>
            </w:pPr>
            <w:r w:rsidRPr="00E6792A">
              <w:rPr>
                <w:rFonts w:ascii="宋体" w:hAnsi="宋体" w:hint="eastAsia"/>
                <w:spacing w:val="-1"/>
                <w:kern w:val="0"/>
                <w:sz w:val="24"/>
              </w:rPr>
              <w:t>投标产</w:t>
            </w:r>
          </w:p>
          <w:p w:rsidR="003369BF" w:rsidRPr="00E6792A" w:rsidRDefault="003369BF" w:rsidP="00E7585E">
            <w:pPr>
              <w:autoSpaceDE w:val="0"/>
              <w:autoSpaceDN w:val="0"/>
              <w:adjustRightInd w:val="0"/>
              <w:spacing w:line="274" w:lineRule="exact"/>
              <w:jc w:val="center"/>
              <w:textAlignment w:val="baseline"/>
              <w:rPr>
                <w:rFonts w:ascii="宋体" w:hAnsi="宋体"/>
                <w:sz w:val="24"/>
              </w:rPr>
            </w:pPr>
            <w:r w:rsidRPr="00E6792A">
              <w:rPr>
                <w:rFonts w:ascii="宋体" w:hAnsi="宋体" w:hint="eastAsia"/>
                <w:spacing w:val="-1"/>
                <w:kern w:val="0"/>
                <w:sz w:val="24"/>
              </w:rPr>
              <w:t>品名称</w:t>
            </w:r>
          </w:p>
        </w:tc>
        <w:tc>
          <w:tcPr>
            <w:tcW w:w="1434"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ind w:left="214"/>
              <w:jc w:val="center"/>
              <w:textAlignment w:val="baseline"/>
              <w:rPr>
                <w:rFonts w:ascii="宋体" w:hAnsi="宋体"/>
                <w:sz w:val="24"/>
              </w:rPr>
            </w:pPr>
            <w:r w:rsidRPr="00E6792A">
              <w:rPr>
                <w:rFonts w:ascii="宋体" w:hAnsi="宋体" w:hint="eastAsia"/>
                <w:spacing w:val="-1"/>
                <w:kern w:val="0"/>
                <w:sz w:val="24"/>
              </w:rPr>
              <w:t>产品品牌和型号</w:t>
            </w:r>
          </w:p>
        </w:tc>
        <w:tc>
          <w:tcPr>
            <w:tcW w:w="1418"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ind w:left="192"/>
              <w:jc w:val="center"/>
              <w:textAlignment w:val="baseline"/>
              <w:rPr>
                <w:rFonts w:ascii="宋体" w:hAnsi="宋体"/>
                <w:sz w:val="24"/>
              </w:rPr>
            </w:pPr>
            <w:r w:rsidRPr="00E6792A">
              <w:rPr>
                <w:rFonts w:ascii="宋体" w:hAnsi="宋体" w:hint="eastAsia"/>
                <w:spacing w:val="-1"/>
                <w:kern w:val="0"/>
                <w:sz w:val="24"/>
              </w:rPr>
              <w:t>制造企业联系方式</w:t>
            </w:r>
          </w:p>
        </w:tc>
        <w:tc>
          <w:tcPr>
            <w:tcW w:w="1417"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z w:val="24"/>
              </w:rPr>
            </w:pPr>
            <w:r w:rsidRPr="00E6792A">
              <w:rPr>
                <w:rFonts w:ascii="宋体" w:hAnsi="宋体" w:hint="eastAsia"/>
                <w:spacing w:val="-1"/>
                <w:kern w:val="0"/>
                <w:sz w:val="24"/>
              </w:rPr>
              <w:t>制造企业地址</w:t>
            </w:r>
          </w:p>
        </w:tc>
        <w:tc>
          <w:tcPr>
            <w:tcW w:w="992"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pacing w:val="-1"/>
                <w:kern w:val="0"/>
                <w:sz w:val="24"/>
              </w:rPr>
            </w:pPr>
            <w:r w:rsidRPr="00E6792A">
              <w:rPr>
                <w:rFonts w:ascii="宋体" w:hAnsi="宋体" w:hint="eastAsia"/>
                <w:spacing w:val="-1"/>
                <w:kern w:val="0"/>
                <w:sz w:val="24"/>
              </w:rPr>
              <w:t>数量</w:t>
            </w:r>
          </w:p>
        </w:tc>
        <w:tc>
          <w:tcPr>
            <w:tcW w:w="972"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pacing w:val="-1"/>
                <w:kern w:val="0"/>
                <w:sz w:val="24"/>
              </w:rPr>
            </w:pPr>
            <w:r w:rsidRPr="00E6792A">
              <w:rPr>
                <w:rFonts w:ascii="宋体" w:hAnsi="宋体" w:hint="eastAsia"/>
                <w:spacing w:val="-1"/>
                <w:kern w:val="0"/>
                <w:sz w:val="24"/>
              </w:rPr>
              <w:t>单价</w:t>
            </w:r>
          </w:p>
        </w:tc>
        <w:tc>
          <w:tcPr>
            <w:tcW w:w="1276" w:type="dxa"/>
            <w:tcBorders>
              <w:top w:val="single" w:sz="4" w:space="0" w:color="auto"/>
              <w:left w:val="nil"/>
              <w:bottom w:val="single" w:sz="4" w:space="0" w:color="auto"/>
              <w:right w:val="single" w:sz="4" w:space="0" w:color="auto"/>
            </w:tcBorders>
            <w:vAlign w:val="center"/>
          </w:tcPr>
          <w:p w:rsidR="003369BF" w:rsidRPr="00E6792A" w:rsidRDefault="003369BF" w:rsidP="00E7585E">
            <w:pPr>
              <w:autoSpaceDE w:val="0"/>
              <w:autoSpaceDN w:val="0"/>
              <w:adjustRightInd w:val="0"/>
              <w:spacing w:line="274" w:lineRule="exact"/>
              <w:jc w:val="center"/>
              <w:textAlignment w:val="baseline"/>
              <w:rPr>
                <w:rFonts w:ascii="宋体" w:hAnsi="宋体"/>
                <w:spacing w:val="-1"/>
                <w:kern w:val="0"/>
                <w:sz w:val="24"/>
              </w:rPr>
            </w:pPr>
            <w:r w:rsidRPr="00E6792A">
              <w:rPr>
                <w:rFonts w:ascii="宋体" w:hAnsi="宋体" w:hint="eastAsia"/>
                <w:spacing w:val="-1"/>
                <w:kern w:val="0"/>
                <w:sz w:val="24"/>
              </w:rPr>
              <w:t>金额</w:t>
            </w: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627" w:type="dxa"/>
            <w:tcBorders>
              <w:top w:val="single" w:sz="4" w:space="0" w:color="auto"/>
              <w:left w:val="single" w:sz="4" w:space="0" w:color="auto"/>
              <w:bottom w:val="single" w:sz="4" w:space="0" w:color="auto"/>
              <w:right w:val="single" w:sz="4" w:space="0" w:color="auto"/>
            </w:tcBorders>
            <w:vAlign w:val="center"/>
          </w:tcPr>
          <w:p w:rsidR="003369BF" w:rsidRPr="00E6792A" w:rsidRDefault="003369BF" w:rsidP="00E7585E">
            <w:pPr>
              <w:autoSpaceDE w:val="0"/>
              <w:autoSpaceDN w:val="0"/>
              <w:adjustRightInd w:val="0"/>
              <w:spacing w:line="360" w:lineRule="auto"/>
              <w:textAlignment w:val="baseline"/>
              <w:rPr>
                <w:rFonts w:ascii="宋体" w:hAnsi="宋体"/>
                <w:sz w:val="24"/>
              </w:rPr>
            </w:pPr>
            <w:r w:rsidRPr="00E6792A">
              <w:rPr>
                <w:rFonts w:ascii="宋体" w:hAnsi="宋体" w:hint="eastAsia"/>
                <w:sz w:val="24"/>
              </w:rPr>
              <w:t>┄</w:t>
            </w:r>
          </w:p>
        </w:tc>
        <w:tc>
          <w:tcPr>
            <w:tcW w:w="951"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r w:rsidR="003369BF" w:rsidRPr="00E6792A" w:rsidTr="00E7585E">
        <w:trPr>
          <w:trHeight w:val="337"/>
          <w:jc w:val="center"/>
        </w:trPr>
        <w:tc>
          <w:tcPr>
            <w:tcW w:w="7811" w:type="dxa"/>
            <w:gridSpan w:val="7"/>
            <w:tcBorders>
              <w:top w:val="single" w:sz="4" w:space="0" w:color="auto"/>
              <w:left w:val="single" w:sz="4" w:space="0" w:color="auto"/>
              <w:bottom w:val="single" w:sz="4" w:space="0" w:color="auto"/>
              <w:right w:val="single" w:sz="4" w:space="0" w:color="auto"/>
            </w:tcBorders>
          </w:tcPr>
          <w:p w:rsidR="003369BF" w:rsidRPr="00E6792A" w:rsidRDefault="003369BF" w:rsidP="00E7585E">
            <w:pPr>
              <w:autoSpaceDE w:val="0"/>
              <w:autoSpaceDN w:val="0"/>
              <w:adjustRightInd w:val="0"/>
              <w:spacing w:line="360" w:lineRule="auto"/>
              <w:jc w:val="center"/>
              <w:textAlignment w:val="baseline"/>
              <w:rPr>
                <w:rFonts w:ascii="宋体" w:hAnsi="宋体"/>
                <w:sz w:val="24"/>
              </w:rPr>
            </w:pPr>
            <w:r w:rsidRPr="00E6792A">
              <w:rPr>
                <w:rFonts w:ascii="宋体" w:hAnsi="宋体" w:hint="eastAsia"/>
                <w:sz w:val="24"/>
              </w:rPr>
              <w:t>合计</w:t>
            </w:r>
          </w:p>
        </w:tc>
        <w:tc>
          <w:tcPr>
            <w:tcW w:w="1276" w:type="dxa"/>
            <w:tcBorders>
              <w:top w:val="single" w:sz="4" w:space="0" w:color="auto"/>
              <w:left w:val="nil"/>
              <w:bottom w:val="single" w:sz="4" w:space="0" w:color="auto"/>
              <w:right w:val="single" w:sz="4" w:space="0" w:color="auto"/>
            </w:tcBorders>
          </w:tcPr>
          <w:p w:rsidR="003369BF" w:rsidRPr="00E6792A" w:rsidRDefault="003369BF" w:rsidP="00E7585E">
            <w:pPr>
              <w:autoSpaceDE w:val="0"/>
              <w:autoSpaceDN w:val="0"/>
              <w:adjustRightInd w:val="0"/>
              <w:spacing w:line="360" w:lineRule="auto"/>
              <w:textAlignment w:val="baseline"/>
              <w:rPr>
                <w:rFonts w:ascii="宋体" w:hAnsi="宋体"/>
                <w:sz w:val="24"/>
              </w:rPr>
            </w:pPr>
          </w:p>
        </w:tc>
      </w:tr>
    </w:tbl>
    <w:p w:rsidR="003369BF" w:rsidRPr="00E6792A" w:rsidRDefault="003369BF" w:rsidP="003369BF">
      <w:pPr>
        <w:spacing w:line="360" w:lineRule="auto"/>
        <w:rPr>
          <w:rFonts w:hAnsi="宋体"/>
          <w:sz w:val="24"/>
        </w:rPr>
      </w:pPr>
    </w:p>
    <w:p w:rsidR="003369BF" w:rsidRPr="00E6792A" w:rsidRDefault="003369BF" w:rsidP="003369BF">
      <w:pPr>
        <w:spacing w:line="360" w:lineRule="auto"/>
        <w:rPr>
          <w:rFonts w:hAnsi="宋体"/>
          <w:sz w:val="24"/>
        </w:rPr>
      </w:pPr>
      <w:r w:rsidRPr="00E6792A">
        <w:rPr>
          <w:rFonts w:hAnsi="宋体" w:hint="eastAsia"/>
          <w:sz w:val="24"/>
        </w:rPr>
        <w:t>填表要求：</w:t>
      </w:r>
    </w:p>
    <w:p w:rsidR="003369BF" w:rsidRPr="00E6792A" w:rsidRDefault="003369BF" w:rsidP="003369BF">
      <w:pPr>
        <w:spacing w:line="360" w:lineRule="auto"/>
        <w:rPr>
          <w:rFonts w:hAnsi="宋体"/>
          <w:sz w:val="24"/>
        </w:rPr>
      </w:pPr>
      <w:r w:rsidRPr="00E6792A">
        <w:rPr>
          <w:rFonts w:hAnsi="宋体" w:hint="eastAsia"/>
          <w:sz w:val="24"/>
        </w:rPr>
        <w:t>1.</w:t>
      </w:r>
      <w:r w:rsidRPr="00E6792A">
        <w:rPr>
          <w:rFonts w:hAnsi="宋体" w:hint="eastAsia"/>
          <w:sz w:val="24"/>
        </w:rPr>
        <w:t>上述小型和微型企业（或残疾人福利性单位、监狱企业）产品的生产制造商须符合《政</w:t>
      </w:r>
      <w:r w:rsidRPr="00E6792A">
        <w:rPr>
          <w:rFonts w:hAnsi="宋体" w:hint="eastAsia"/>
          <w:sz w:val="24"/>
        </w:rPr>
        <w:t xml:space="preserve"> </w:t>
      </w:r>
      <w:r w:rsidRPr="00E6792A">
        <w:rPr>
          <w:rFonts w:hAnsi="宋体" w:hint="eastAsia"/>
          <w:sz w:val="24"/>
        </w:rPr>
        <w:t>府采购</w:t>
      </w:r>
      <w:r w:rsidRPr="00E6792A">
        <w:rPr>
          <w:rFonts w:hAnsi="宋体" w:hint="eastAsia"/>
          <w:sz w:val="24"/>
        </w:rPr>
        <w:t xml:space="preserve"> </w:t>
      </w:r>
      <w:r w:rsidRPr="00E6792A">
        <w:rPr>
          <w:rFonts w:hAnsi="宋体" w:hint="eastAsia"/>
          <w:sz w:val="24"/>
        </w:rPr>
        <w:t>促进中小企业发展暂行办法》（财库</w:t>
      </w:r>
      <w:r w:rsidRPr="00E6792A">
        <w:rPr>
          <w:rFonts w:hAnsi="宋体" w:hint="eastAsia"/>
          <w:sz w:val="24"/>
        </w:rPr>
        <w:t xml:space="preserve">[2011]181 </w:t>
      </w:r>
      <w:r w:rsidRPr="00E6792A">
        <w:rPr>
          <w:rFonts w:hAnsi="宋体" w:hint="eastAsia"/>
          <w:sz w:val="24"/>
        </w:rPr>
        <w:t>号）、《财政部民政部、中国残疾人联合会关于促进残疾人就业政府采购政策的通知》（财库〔</w:t>
      </w:r>
      <w:r w:rsidRPr="00E6792A">
        <w:rPr>
          <w:rFonts w:hAnsi="宋体" w:hint="eastAsia"/>
          <w:sz w:val="24"/>
        </w:rPr>
        <w:t>2017</w:t>
      </w:r>
      <w:r w:rsidRPr="00E6792A">
        <w:rPr>
          <w:rFonts w:hAnsi="宋体" w:hint="eastAsia"/>
          <w:sz w:val="24"/>
        </w:rPr>
        <w:t>〕</w:t>
      </w:r>
      <w:r w:rsidRPr="00E6792A">
        <w:rPr>
          <w:rFonts w:hAnsi="宋体" w:hint="eastAsia"/>
          <w:sz w:val="24"/>
        </w:rPr>
        <w:t>141</w:t>
      </w:r>
      <w:r w:rsidRPr="00E6792A">
        <w:rPr>
          <w:rFonts w:hAnsi="宋体" w:hint="eastAsia"/>
          <w:sz w:val="24"/>
        </w:rPr>
        <w:t>号）、《财政部、司法部关于政府采购支持监狱企业发展有关问题的通知》（财库〔</w:t>
      </w:r>
      <w:r w:rsidRPr="00E6792A">
        <w:rPr>
          <w:rFonts w:hAnsi="宋体" w:hint="eastAsia"/>
          <w:sz w:val="24"/>
        </w:rPr>
        <w:t>2014</w:t>
      </w:r>
      <w:r w:rsidRPr="00E6792A">
        <w:rPr>
          <w:rFonts w:hAnsi="宋体" w:hint="eastAsia"/>
          <w:sz w:val="24"/>
        </w:rPr>
        <w:t>〕</w:t>
      </w:r>
      <w:r w:rsidRPr="00E6792A">
        <w:rPr>
          <w:rFonts w:hAnsi="宋体" w:hint="eastAsia"/>
          <w:sz w:val="24"/>
        </w:rPr>
        <w:t>68</w:t>
      </w:r>
      <w:r w:rsidRPr="00E6792A">
        <w:rPr>
          <w:rFonts w:hAnsi="宋体" w:hint="eastAsia"/>
          <w:sz w:val="24"/>
        </w:rPr>
        <w:t>号）所规定的有关条件。</w:t>
      </w:r>
    </w:p>
    <w:p w:rsidR="003369BF" w:rsidRPr="00E6792A" w:rsidRDefault="003369BF" w:rsidP="003369BF">
      <w:pPr>
        <w:spacing w:line="360" w:lineRule="auto"/>
        <w:rPr>
          <w:rFonts w:hAnsi="宋体"/>
          <w:sz w:val="24"/>
        </w:rPr>
      </w:pPr>
      <w:r w:rsidRPr="00E6792A">
        <w:rPr>
          <w:rFonts w:hAnsi="宋体" w:hint="eastAsia"/>
          <w:sz w:val="24"/>
        </w:rPr>
        <w:t>2.</w:t>
      </w:r>
      <w:r w:rsidRPr="00E6792A">
        <w:rPr>
          <w:rFonts w:hAnsi="宋体" w:hint="eastAsia"/>
          <w:sz w:val="24"/>
        </w:rPr>
        <w:t>以上产品名称、品牌及型号必须与投标明细报价表中列述的一一对应，如有不对应将会影响价格折扣评分。</w:t>
      </w:r>
    </w:p>
    <w:p w:rsidR="003369BF" w:rsidRPr="00E6792A" w:rsidRDefault="003369BF" w:rsidP="003369BF">
      <w:pPr>
        <w:spacing w:line="360" w:lineRule="auto"/>
        <w:rPr>
          <w:rFonts w:hAnsi="宋体"/>
          <w:sz w:val="24"/>
        </w:rPr>
      </w:pPr>
      <w:r w:rsidRPr="00E6792A">
        <w:rPr>
          <w:rFonts w:hAnsi="宋体" w:hint="eastAsia"/>
          <w:sz w:val="24"/>
        </w:rPr>
        <w:t xml:space="preserve"> 3.</w:t>
      </w:r>
      <w:r w:rsidRPr="00E6792A">
        <w:rPr>
          <w:rFonts w:hAnsi="宋体" w:hint="eastAsia"/>
          <w:sz w:val="24"/>
        </w:rPr>
        <w:t>上表中的“产品”包括货物及其提供的服务与工程。</w:t>
      </w:r>
    </w:p>
    <w:p w:rsidR="003369BF" w:rsidRPr="00E6792A" w:rsidRDefault="003369BF" w:rsidP="003369BF">
      <w:pPr>
        <w:spacing w:line="360" w:lineRule="auto"/>
        <w:rPr>
          <w:rFonts w:hAnsi="宋体"/>
          <w:sz w:val="24"/>
        </w:rPr>
      </w:pPr>
      <w:r w:rsidRPr="00E6792A">
        <w:rPr>
          <w:rFonts w:hAnsi="宋体" w:hint="eastAsia"/>
          <w:sz w:val="24"/>
        </w:rPr>
        <w:t>法定代表人或其授权代表签字：</w:t>
      </w:r>
    </w:p>
    <w:p w:rsidR="003369BF" w:rsidRPr="00E6792A" w:rsidRDefault="003369BF" w:rsidP="003369BF">
      <w:pPr>
        <w:spacing w:line="360" w:lineRule="auto"/>
        <w:rPr>
          <w:rFonts w:hAnsi="宋体"/>
          <w:sz w:val="24"/>
        </w:rPr>
      </w:pPr>
      <w:r w:rsidRPr="00E6792A">
        <w:rPr>
          <w:rFonts w:hAnsi="宋体"/>
          <w:sz w:val="24"/>
        </w:rPr>
        <w:t xml:space="preserve"> </w:t>
      </w:r>
    </w:p>
    <w:p w:rsidR="003369BF" w:rsidRPr="00E6792A" w:rsidRDefault="003369BF" w:rsidP="003369BF">
      <w:pPr>
        <w:spacing w:line="360" w:lineRule="auto"/>
        <w:ind w:right="600"/>
        <w:jc w:val="right"/>
        <w:rPr>
          <w:rFonts w:hAnsi="宋体"/>
          <w:sz w:val="24"/>
        </w:rPr>
      </w:pPr>
      <w:r w:rsidRPr="00E6792A">
        <w:rPr>
          <w:rFonts w:hAnsi="宋体" w:hint="eastAsia"/>
          <w:sz w:val="24"/>
        </w:rPr>
        <w:t>投标人名称（盖单位公章）：</w:t>
      </w:r>
    </w:p>
    <w:p w:rsidR="003369BF" w:rsidRDefault="003369BF" w:rsidP="003369BF">
      <w:r w:rsidRPr="00E6792A">
        <w:rPr>
          <w:rFonts w:hAnsi="宋体" w:hint="eastAsia"/>
          <w:sz w:val="24"/>
        </w:rPr>
        <w:t xml:space="preserve">                                         </w:t>
      </w:r>
      <w:r w:rsidRPr="00E6792A">
        <w:rPr>
          <w:rFonts w:hAnsi="宋体" w:hint="eastAsia"/>
          <w:sz w:val="24"/>
        </w:rPr>
        <w:t>日期：</w:t>
      </w:r>
      <w:r w:rsidRPr="00E6792A">
        <w:rPr>
          <w:rFonts w:hAnsi="宋体" w:hint="eastAsia"/>
          <w:sz w:val="24"/>
        </w:rPr>
        <w:t xml:space="preserve">  </w:t>
      </w:r>
      <w:r w:rsidRPr="00E6792A">
        <w:rPr>
          <w:rFonts w:hAnsi="宋体" w:hint="eastAsia"/>
          <w:sz w:val="24"/>
        </w:rPr>
        <w:t>年</w:t>
      </w:r>
      <w:r w:rsidRPr="00E6792A">
        <w:rPr>
          <w:rFonts w:hAnsi="宋体" w:hint="eastAsia"/>
          <w:sz w:val="24"/>
        </w:rPr>
        <w:t xml:space="preserve">  </w:t>
      </w:r>
      <w:r w:rsidRPr="00E6792A">
        <w:rPr>
          <w:rFonts w:hAnsi="宋体" w:hint="eastAsia"/>
          <w:sz w:val="24"/>
        </w:rPr>
        <w:t>月</w:t>
      </w:r>
      <w:r w:rsidRPr="00E6792A">
        <w:rPr>
          <w:rFonts w:hAnsi="宋体" w:hint="eastAsia"/>
          <w:sz w:val="24"/>
        </w:rPr>
        <w:t xml:space="preserve">  </w:t>
      </w:r>
      <w:r w:rsidRPr="00E6792A">
        <w:rPr>
          <w:rFonts w:hAnsi="宋体" w:hint="eastAsia"/>
          <w:sz w:val="24"/>
        </w:rPr>
        <w:t>日</w:t>
      </w:r>
    </w:p>
    <w:p w:rsidR="003369BF" w:rsidRDefault="003369BF" w:rsidP="003369BF">
      <w:pPr>
        <w:pStyle w:val="2"/>
      </w:pPr>
    </w:p>
    <w:p w:rsidR="003369BF" w:rsidRPr="003369BF" w:rsidRDefault="003369BF" w:rsidP="003369BF">
      <w:pPr>
        <w:pStyle w:val="2"/>
        <w:sectPr w:rsidR="003369BF" w:rsidRPr="003369BF">
          <w:pgSz w:w="11906" w:h="16838"/>
          <w:pgMar w:top="1440" w:right="1800" w:bottom="1440" w:left="1800" w:header="851" w:footer="992" w:gutter="0"/>
          <w:cols w:space="425"/>
          <w:docGrid w:type="lines" w:linePitch="312"/>
        </w:sectPr>
      </w:pPr>
    </w:p>
    <w:p w:rsidR="004948E1" w:rsidRDefault="00DC3E09">
      <w:pPr>
        <w:pStyle w:val="2"/>
        <w:ind w:firstLineChars="600" w:firstLine="1920"/>
        <w:rPr>
          <w:sz w:val="32"/>
          <w:szCs w:val="32"/>
        </w:rPr>
      </w:pPr>
      <w:r>
        <w:rPr>
          <w:rFonts w:hint="eastAsia"/>
          <w:sz w:val="32"/>
          <w:szCs w:val="32"/>
        </w:rPr>
        <w:lastRenderedPageBreak/>
        <w:t>第五章</w:t>
      </w:r>
      <w:r>
        <w:rPr>
          <w:rFonts w:hint="eastAsia"/>
          <w:sz w:val="32"/>
          <w:szCs w:val="32"/>
        </w:rPr>
        <w:t xml:space="preserve"> </w:t>
      </w:r>
      <w:r>
        <w:rPr>
          <w:rFonts w:hint="eastAsia"/>
          <w:sz w:val="32"/>
          <w:szCs w:val="32"/>
        </w:rPr>
        <w:t>评标定标办法</w:t>
      </w:r>
    </w:p>
    <w:p w:rsidR="004948E1" w:rsidRDefault="004948E1" w:rsidP="00363D3F">
      <w:pPr>
        <w:pStyle w:val="2"/>
      </w:pPr>
    </w:p>
    <w:p w:rsidR="004948E1" w:rsidRDefault="00DC3E09" w:rsidP="00B27AA9">
      <w:pPr>
        <w:tabs>
          <w:tab w:val="left" w:pos="8820"/>
        </w:tabs>
        <w:adjustRightInd w:val="0"/>
        <w:snapToGrid w:val="0"/>
        <w:spacing w:beforeLines="50" w:line="460" w:lineRule="exact"/>
        <w:ind w:firstLineChars="200" w:firstLine="440"/>
        <w:rPr>
          <w:rFonts w:ascii="宋体" w:hAnsi="宋体"/>
          <w:kern w:val="0"/>
          <w:sz w:val="22"/>
        </w:rPr>
      </w:pPr>
      <w:r>
        <w:rPr>
          <w:rFonts w:ascii="宋体" w:hAnsi="宋体" w:hint="eastAsia"/>
          <w:kern w:val="0"/>
          <w:sz w:val="22"/>
        </w:rPr>
        <w:t>根据《中华人民共和国政府采购法》等有关政府采购法规，结合本次采购实际，按照公平、公正、科学、择优的原则选择中标单位，特制定本评审办法。</w:t>
      </w:r>
    </w:p>
    <w:p w:rsidR="004948E1" w:rsidRDefault="00DC3E09">
      <w:pPr>
        <w:adjustRightInd w:val="0"/>
        <w:snapToGrid w:val="0"/>
        <w:spacing w:line="460" w:lineRule="exact"/>
        <w:jc w:val="center"/>
        <w:rPr>
          <w:rFonts w:ascii="宋体" w:hAnsi="宋体"/>
          <w:kern w:val="0"/>
          <w:sz w:val="22"/>
        </w:rPr>
      </w:pPr>
      <w:r>
        <w:rPr>
          <w:rFonts w:ascii="宋体" w:hAnsi="宋体" w:hint="eastAsia"/>
          <w:kern w:val="0"/>
          <w:sz w:val="22"/>
        </w:rPr>
        <w:t>一、总则</w:t>
      </w:r>
    </w:p>
    <w:p w:rsidR="004948E1" w:rsidRDefault="00DC3E09">
      <w:pPr>
        <w:pStyle w:val="20"/>
        <w:adjustRightInd w:val="0"/>
        <w:snapToGrid w:val="0"/>
        <w:spacing w:line="460" w:lineRule="exact"/>
        <w:rPr>
          <w:rFonts w:eastAsia="宋体"/>
          <w:b w:val="0"/>
          <w:color w:val="auto"/>
          <w:sz w:val="22"/>
          <w:szCs w:val="22"/>
        </w:rPr>
      </w:pPr>
      <w:r>
        <w:rPr>
          <w:rFonts w:eastAsia="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4948E1" w:rsidRDefault="00DC3E09">
      <w:pPr>
        <w:adjustRightInd w:val="0"/>
        <w:snapToGrid w:val="0"/>
        <w:spacing w:line="460" w:lineRule="exact"/>
        <w:jc w:val="center"/>
        <w:rPr>
          <w:rFonts w:ascii="宋体" w:hAnsi="宋体"/>
          <w:kern w:val="0"/>
          <w:sz w:val="22"/>
        </w:rPr>
      </w:pPr>
      <w:r>
        <w:rPr>
          <w:rFonts w:ascii="宋体" w:hAnsi="宋体" w:hint="eastAsia"/>
          <w:kern w:val="0"/>
          <w:sz w:val="22"/>
        </w:rPr>
        <w:t>二、评审组织</w:t>
      </w:r>
    </w:p>
    <w:p w:rsidR="004948E1" w:rsidRDefault="00DC3E09">
      <w:pPr>
        <w:pStyle w:val="20"/>
        <w:adjustRightInd w:val="0"/>
        <w:snapToGrid w:val="0"/>
        <w:spacing w:line="460" w:lineRule="exact"/>
        <w:rPr>
          <w:rFonts w:eastAsia="宋体"/>
          <w:b w:val="0"/>
          <w:color w:val="auto"/>
          <w:sz w:val="22"/>
          <w:szCs w:val="22"/>
        </w:rPr>
      </w:pPr>
      <w:r>
        <w:rPr>
          <w:rFonts w:eastAsia="宋体" w:hint="eastAsia"/>
          <w:b w:val="0"/>
          <w:color w:val="auto"/>
          <w:sz w:val="22"/>
          <w:szCs w:val="22"/>
        </w:rPr>
        <w:t>评审工作由采购人依法组建的评标委员会负责，评标委员会由采购人代表以及评审专家库中随机抽取的有关技术、经济专家共同组成。</w:t>
      </w:r>
    </w:p>
    <w:p w:rsidR="004948E1" w:rsidRDefault="00DC3E09">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60" w:lineRule="exact"/>
        <w:textAlignment w:val="auto"/>
        <w:rPr>
          <w:rFonts w:ascii="宋体" w:hAnsi="宋体"/>
          <w:b w:val="0"/>
          <w:kern w:val="2"/>
          <w:sz w:val="22"/>
          <w:szCs w:val="22"/>
        </w:rPr>
      </w:pPr>
      <w:r>
        <w:rPr>
          <w:rFonts w:ascii="宋体" w:hAnsi="宋体" w:hint="eastAsia"/>
          <w:b w:val="0"/>
          <w:kern w:val="2"/>
          <w:sz w:val="22"/>
          <w:szCs w:val="22"/>
        </w:rPr>
        <w:t>三、评标程序及评审办法</w:t>
      </w:r>
    </w:p>
    <w:p w:rsidR="004948E1" w:rsidRDefault="00DC3E09">
      <w:pPr>
        <w:adjustRightInd w:val="0"/>
        <w:snapToGrid w:val="0"/>
        <w:spacing w:line="460" w:lineRule="exact"/>
        <w:ind w:firstLineChars="200" w:firstLine="440"/>
        <w:jc w:val="left"/>
        <w:rPr>
          <w:rFonts w:ascii="宋体" w:hAnsi="宋体"/>
          <w:sz w:val="22"/>
        </w:rPr>
      </w:pPr>
      <w:r>
        <w:rPr>
          <w:rFonts w:ascii="宋体" w:hAnsi="宋体" w:hint="eastAsia"/>
          <w:sz w:val="22"/>
        </w:rPr>
        <w:t>本次开标程序如下：</w:t>
      </w:r>
    </w:p>
    <w:p w:rsidR="004948E1" w:rsidRDefault="00DC3E09">
      <w:pPr>
        <w:shd w:val="clear" w:color="auto" w:fill="FFFFFF"/>
        <w:spacing w:line="460" w:lineRule="exact"/>
        <w:ind w:firstLineChars="200" w:firstLine="440"/>
        <w:rPr>
          <w:rFonts w:ascii="宋体" w:hAnsi="宋体"/>
          <w:kern w:val="0"/>
          <w:sz w:val="22"/>
        </w:rPr>
      </w:pPr>
      <w:r>
        <w:rPr>
          <w:rFonts w:ascii="宋体" w:hAnsi="宋体" w:hint="eastAsia"/>
          <w:kern w:val="0"/>
          <w:sz w:val="22"/>
        </w:rPr>
        <w:t>1、向各投标供应商发出电子加密投标文件【开始解密】通知，由供应商按招标文件规定的时间内自行进行投标文件解密。</w:t>
      </w:r>
      <w:r>
        <w:rPr>
          <w:rFonts w:ascii="宋体" w:hAnsi="宋体" w:hint="eastAsia"/>
          <w:b/>
          <w:kern w:val="0"/>
          <w:sz w:val="22"/>
        </w:rPr>
        <w:t>投标供应商在规定的时间内无法完成已递交的“电子加密投标文件”解密的，</w:t>
      </w:r>
      <w:r>
        <w:rPr>
          <w:rFonts w:ascii="宋体" w:hAnsi="宋体"/>
          <w:b/>
          <w:kern w:val="0"/>
          <w:sz w:val="22"/>
        </w:rPr>
        <w:t>其投标文件按拒收处理。</w:t>
      </w:r>
    </w:p>
    <w:p w:rsidR="004948E1" w:rsidRDefault="00DC3E09">
      <w:pPr>
        <w:adjustRightInd w:val="0"/>
        <w:snapToGrid w:val="0"/>
        <w:spacing w:line="460" w:lineRule="exact"/>
        <w:ind w:firstLineChars="200" w:firstLine="440"/>
        <w:rPr>
          <w:rFonts w:ascii="宋体" w:hAnsi="宋体"/>
          <w:sz w:val="22"/>
        </w:rPr>
      </w:pPr>
      <w:r>
        <w:rPr>
          <w:rFonts w:ascii="宋体" w:hAnsi="宋体"/>
          <w:sz w:val="22"/>
        </w:rPr>
        <w:t>2</w:t>
      </w:r>
      <w:r>
        <w:rPr>
          <w:rFonts w:ascii="宋体" w:hAnsi="宋体" w:hint="eastAsia"/>
          <w:sz w:val="22"/>
        </w:rPr>
        <w:t>、</w:t>
      </w:r>
      <w:r>
        <w:rPr>
          <w:rFonts w:ascii="宋体" w:hAnsi="宋体"/>
          <w:sz w:val="22"/>
        </w:rPr>
        <w:t>投标文件解密结束，开启资格文件，进入资格审查环节，采购人或采购代理机构将依法对投标供应商的资格进行审查。</w:t>
      </w:r>
    </w:p>
    <w:p w:rsidR="004948E1" w:rsidRDefault="00DC3E09">
      <w:pPr>
        <w:adjustRightInd w:val="0"/>
        <w:snapToGrid w:val="0"/>
        <w:spacing w:line="460" w:lineRule="exact"/>
        <w:ind w:firstLineChars="200" w:firstLine="440"/>
        <w:rPr>
          <w:rFonts w:ascii="宋体" w:hAnsi="宋体"/>
          <w:sz w:val="22"/>
        </w:rPr>
      </w:pPr>
      <w:r>
        <w:rPr>
          <w:rFonts w:ascii="宋体" w:hAnsi="宋体"/>
          <w:sz w:val="22"/>
        </w:rPr>
        <w:t>3</w:t>
      </w:r>
      <w:r>
        <w:rPr>
          <w:rFonts w:ascii="宋体" w:hAnsi="宋体" w:hint="eastAsia"/>
          <w:sz w:val="22"/>
        </w:rPr>
        <w:t>、</w:t>
      </w:r>
      <w:r>
        <w:rPr>
          <w:rFonts w:ascii="宋体" w:hAnsi="宋体"/>
          <w:sz w:val="22"/>
        </w:rPr>
        <w:t>开启资格审查通过的投标供应商的商务技术文件进入符合性审查及商务技术评审</w:t>
      </w:r>
      <w:r>
        <w:rPr>
          <w:rFonts w:ascii="宋体" w:hAnsi="宋体" w:hint="eastAsia"/>
          <w:sz w:val="22"/>
        </w:rPr>
        <w:t>。</w:t>
      </w:r>
    </w:p>
    <w:p w:rsidR="004948E1" w:rsidRDefault="00DC3E09">
      <w:pPr>
        <w:shd w:val="clear" w:color="auto" w:fill="FFFFFF"/>
        <w:spacing w:line="460" w:lineRule="exact"/>
        <w:ind w:firstLineChars="200" w:firstLine="440"/>
        <w:rPr>
          <w:rFonts w:ascii="宋体" w:hAnsi="宋体"/>
          <w:kern w:val="0"/>
          <w:sz w:val="22"/>
        </w:rPr>
      </w:pPr>
      <w:r>
        <w:rPr>
          <w:rFonts w:ascii="宋体" w:hAnsi="宋体"/>
          <w:kern w:val="0"/>
          <w:sz w:val="22"/>
        </w:rPr>
        <w:t>4</w:t>
      </w:r>
      <w:r>
        <w:rPr>
          <w:rFonts w:ascii="宋体" w:hAnsi="宋体" w:hint="eastAsia"/>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ascii="宋体" w:hAnsi="宋体" w:hint="eastAsia"/>
          <w:kern w:val="0"/>
          <w:sz w:val="22"/>
        </w:rPr>
        <w:t>，对报价进行得分计算。</w:t>
      </w:r>
    </w:p>
    <w:p w:rsidR="004948E1" w:rsidRDefault="00DC3E09">
      <w:pPr>
        <w:adjustRightInd w:val="0"/>
        <w:snapToGrid w:val="0"/>
        <w:spacing w:line="460" w:lineRule="exact"/>
        <w:ind w:firstLine="420"/>
        <w:rPr>
          <w:rFonts w:ascii="宋体" w:hAnsi="宋体"/>
          <w:kern w:val="0"/>
          <w:sz w:val="22"/>
        </w:rPr>
      </w:pPr>
      <w:r>
        <w:rPr>
          <w:rFonts w:ascii="宋体" w:hAnsi="宋体" w:hint="eastAsia"/>
          <w:kern w:val="0"/>
          <w:sz w:val="22"/>
        </w:rPr>
        <w:t>5、根据</w:t>
      </w:r>
      <w:r>
        <w:rPr>
          <w:rFonts w:ascii="宋体" w:hAnsi="宋体"/>
          <w:kern w:val="0"/>
          <w:sz w:val="22"/>
        </w:rPr>
        <w:t>各投标供应</w:t>
      </w:r>
      <w:proofErr w:type="gramStart"/>
      <w:r>
        <w:rPr>
          <w:rFonts w:ascii="宋体" w:hAnsi="宋体"/>
          <w:kern w:val="0"/>
          <w:sz w:val="22"/>
        </w:rPr>
        <w:t>商</w:t>
      </w:r>
      <w:r>
        <w:rPr>
          <w:rFonts w:ascii="宋体" w:hAnsi="宋体" w:hint="eastAsia"/>
          <w:kern w:val="0"/>
          <w:sz w:val="22"/>
        </w:rPr>
        <w:t>综合</w:t>
      </w:r>
      <w:proofErr w:type="gramEnd"/>
      <w:r>
        <w:rPr>
          <w:rFonts w:ascii="宋体" w:hAnsi="宋体" w:hint="eastAsia"/>
          <w:kern w:val="0"/>
          <w:sz w:val="22"/>
        </w:rPr>
        <w:t>得分从高到低</w:t>
      </w:r>
      <w:r>
        <w:rPr>
          <w:rFonts w:ascii="宋体" w:hAnsi="宋体"/>
          <w:kern w:val="0"/>
          <w:sz w:val="22"/>
        </w:rPr>
        <w:t>进行排序，推荐中标候选供应商；综合得分最高的供应商推荐为中标供应商</w:t>
      </w:r>
      <w:r>
        <w:rPr>
          <w:rFonts w:ascii="宋体" w:hAnsi="宋体" w:hint="eastAsia"/>
          <w:kern w:val="0"/>
          <w:sz w:val="22"/>
        </w:rPr>
        <w:t>。</w:t>
      </w:r>
    </w:p>
    <w:p w:rsidR="004948E1" w:rsidRDefault="00DC3E09">
      <w:pPr>
        <w:adjustRightInd w:val="0"/>
        <w:snapToGrid w:val="0"/>
        <w:spacing w:line="460" w:lineRule="exact"/>
        <w:ind w:firstLine="420"/>
        <w:rPr>
          <w:rFonts w:ascii="宋体" w:hAnsi="宋体"/>
          <w:kern w:val="0"/>
          <w:sz w:val="22"/>
        </w:rPr>
      </w:pPr>
      <w:r>
        <w:rPr>
          <w:rFonts w:ascii="宋体" w:hAnsi="宋体" w:hint="eastAsia"/>
          <w:kern w:val="0"/>
          <w:sz w:val="22"/>
        </w:rPr>
        <w:lastRenderedPageBreak/>
        <w:t>6、由评标委员会向采购人推荐综合得分第一名的供应商为中标供应商，并提交评审报告。如果得分相同，以投标报价低的优先；如投标报价也相同，则以政</w:t>
      </w:r>
      <w:proofErr w:type="gramStart"/>
      <w:r>
        <w:rPr>
          <w:rFonts w:ascii="宋体" w:hAnsi="宋体" w:hint="eastAsia"/>
          <w:kern w:val="0"/>
          <w:sz w:val="22"/>
        </w:rPr>
        <w:t>采云</w:t>
      </w:r>
      <w:proofErr w:type="gramEnd"/>
      <w:r>
        <w:rPr>
          <w:rFonts w:ascii="宋体" w:hAnsi="宋体" w:hint="eastAsia"/>
          <w:kern w:val="0"/>
          <w:sz w:val="22"/>
        </w:rPr>
        <w:t>系统记录的投标文件解密时间排序在前面的优先。</w:t>
      </w:r>
    </w:p>
    <w:p w:rsidR="004948E1" w:rsidRDefault="00DC3E09">
      <w:pPr>
        <w:shd w:val="clear" w:color="auto" w:fill="FFFFFF"/>
        <w:spacing w:line="460" w:lineRule="exact"/>
        <w:ind w:firstLineChars="200" w:firstLine="440"/>
        <w:rPr>
          <w:rFonts w:ascii="宋体" w:hAnsi="宋体"/>
          <w:kern w:val="0"/>
          <w:sz w:val="22"/>
        </w:rPr>
      </w:pPr>
      <w:r>
        <w:rPr>
          <w:rFonts w:ascii="宋体" w:hAnsi="宋体" w:hint="eastAsia"/>
          <w:kern w:val="0"/>
          <w:sz w:val="22"/>
        </w:rPr>
        <w:t>7、</w:t>
      </w:r>
      <w:r>
        <w:rPr>
          <w:rFonts w:ascii="宋体" w:hAnsi="宋体"/>
          <w:kern w:val="0"/>
          <w:sz w:val="22"/>
        </w:rPr>
        <w:t>评审结束后，公布采购结果。</w:t>
      </w:r>
    </w:p>
    <w:p w:rsidR="004948E1" w:rsidRDefault="004948E1" w:rsidP="00B27AA9">
      <w:pPr>
        <w:spacing w:beforeLines="50" w:afterLines="50" w:line="460" w:lineRule="exact"/>
        <w:ind w:firstLineChars="196" w:firstLine="590"/>
        <w:rPr>
          <w:rFonts w:ascii="楷体" w:eastAsia="楷体" w:hAnsi="楷体" w:cs="楷体"/>
          <w:b/>
          <w:bCs/>
          <w:color w:val="000000"/>
          <w:sz w:val="30"/>
          <w:szCs w:val="30"/>
        </w:rPr>
      </w:pPr>
    </w:p>
    <w:p w:rsidR="004948E1" w:rsidRDefault="00DC3E09" w:rsidP="00B27AA9">
      <w:pPr>
        <w:spacing w:beforeLines="50" w:afterLines="50" w:line="460" w:lineRule="exact"/>
        <w:ind w:firstLineChars="196" w:firstLine="590"/>
        <w:rPr>
          <w:rFonts w:ascii="楷体" w:eastAsia="楷体" w:hAnsi="楷体" w:cs="楷体"/>
          <w:b/>
          <w:color w:val="000000"/>
          <w:sz w:val="30"/>
          <w:szCs w:val="30"/>
        </w:rPr>
      </w:pPr>
      <w:r>
        <w:rPr>
          <w:rFonts w:ascii="楷体" w:eastAsia="楷体" w:hAnsi="楷体" w:cs="楷体" w:hint="eastAsia"/>
          <w:b/>
          <w:bCs/>
          <w:color w:val="000000"/>
          <w:sz w:val="30"/>
          <w:szCs w:val="30"/>
        </w:rPr>
        <w:t>四、评标内容及标准</w:t>
      </w:r>
    </w:p>
    <w:p w:rsidR="004948E1" w:rsidRDefault="00DC3E09" w:rsidP="00B27AA9">
      <w:p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w:t>
      </w:r>
      <w:proofErr w:type="gramStart"/>
      <w:r>
        <w:rPr>
          <w:rFonts w:asciiTheme="minorEastAsia" w:eastAsiaTheme="minorEastAsia" w:hAnsiTheme="minorEastAsia" w:cstheme="minorEastAsia" w:hint="eastAsia"/>
          <w:color w:val="000000"/>
          <w:sz w:val="22"/>
        </w:rPr>
        <w:t>的</w:t>
      </w:r>
      <w:proofErr w:type="gramEnd"/>
      <w:r>
        <w:rPr>
          <w:rFonts w:asciiTheme="minorEastAsia" w:eastAsiaTheme="minorEastAsia" w:hAnsiTheme="minorEastAsia" w:cstheme="minorEastAsia" w:hint="eastAsia"/>
          <w:color w:val="000000"/>
          <w:sz w:val="22"/>
        </w:rPr>
        <w:t>投标人为中标候选人,排名第二的投标人为候补中标候选人……其他投标人中标候选资格依此类推。评分过程中采用四舍五入法，并保留小数2位。</w:t>
      </w:r>
    </w:p>
    <w:p w:rsidR="004948E1" w:rsidRDefault="00DC3E09" w:rsidP="00B27AA9">
      <w:pPr>
        <w:spacing w:beforeLines="50" w:afterLines="50" w:line="400" w:lineRule="exact"/>
        <w:ind w:firstLineChars="200" w:firstLine="440"/>
        <w:rPr>
          <w:rFonts w:ascii="楷体" w:eastAsia="楷体" w:hAnsi="楷体" w:cs="楷体"/>
          <w:bCs/>
          <w:color w:val="000000"/>
          <w:sz w:val="30"/>
          <w:szCs w:val="30"/>
        </w:rPr>
      </w:pPr>
      <w:r>
        <w:rPr>
          <w:rFonts w:asciiTheme="minorEastAsia" w:eastAsiaTheme="minorEastAsia" w:hAnsiTheme="minorEastAsia" w:cstheme="minorEastAsia" w:hint="eastAsia"/>
          <w:color w:val="000000"/>
          <w:sz w:val="22"/>
        </w:rPr>
        <w:t>投标人评标综合得分=价格分+(技术分+商务资信及其他分)</w:t>
      </w:r>
    </w:p>
    <w:p w:rsidR="004948E1" w:rsidRDefault="00DC3E09" w:rsidP="00B27AA9">
      <w:p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价格分（</w:t>
      </w:r>
      <w:r w:rsidR="00251D40">
        <w:rPr>
          <w:rFonts w:asciiTheme="minorEastAsia" w:eastAsiaTheme="minorEastAsia" w:hAnsiTheme="minorEastAsia" w:cstheme="minorEastAsia" w:hint="eastAsia"/>
          <w:color w:val="000000"/>
          <w:sz w:val="22"/>
        </w:rPr>
        <w:t>2</w:t>
      </w:r>
      <w:r w:rsidR="00C406FC">
        <w:rPr>
          <w:rFonts w:asciiTheme="minorEastAsia" w:eastAsiaTheme="minorEastAsia" w:hAnsiTheme="minorEastAsia" w:cstheme="minorEastAsia" w:hint="eastAsia"/>
          <w:color w:val="000000"/>
          <w:sz w:val="22"/>
        </w:rPr>
        <w:t>0</w:t>
      </w:r>
      <w:r>
        <w:rPr>
          <w:rFonts w:asciiTheme="minorEastAsia" w:eastAsiaTheme="minorEastAsia" w:hAnsiTheme="minorEastAsia" w:cstheme="minorEastAsia" w:hint="eastAsia"/>
          <w:color w:val="000000"/>
          <w:sz w:val="22"/>
        </w:rPr>
        <w:t>分）</w:t>
      </w:r>
    </w:p>
    <w:p w:rsidR="004948E1" w:rsidRDefault="00DC3E09" w:rsidP="00B27AA9">
      <w:pPr>
        <w:numPr>
          <w:ilvl w:val="0"/>
          <w:numId w:val="2"/>
        </w:num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价格分采用低价优先法计算，即满足招标文件要求且投标价格最低的投标报价为评标基准价，其他投标人的价格</w:t>
      </w:r>
      <w:proofErr w:type="gramStart"/>
      <w:r>
        <w:rPr>
          <w:rFonts w:asciiTheme="minorEastAsia" w:eastAsiaTheme="minorEastAsia" w:hAnsiTheme="minorEastAsia" w:cstheme="minorEastAsia" w:hint="eastAsia"/>
          <w:color w:val="000000"/>
          <w:sz w:val="22"/>
        </w:rPr>
        <w:t>分按照</w:t>
      </w:r>
      <w:proofErr w:type="gramEnd"/>
      <w:r>
        <w:rPr>
          <w:rFonts w:asciiTheme="minorEastAsia" w:eastAsiaTheme="minorEastAsia" w:hAnsiTheme="minorEastAsia" w:cstheme="minorEastAsia" w:hint="eastAsia"/>
          <w:color w:val="000000"/>
          <w:sz w:val="22"/>
        </w:rPr>
        <w:t>下列公式计算：投标报价得分=（评标基准价/投标报价）×</w:t>
      </w:r>
      <w:r w:rsidR="00251D40">
        <w:rPr>
          <w:rFonts w:asciiTheme="minorEastAsia" w:eastAsiaTheme="minorEastAsia" w:hAnsiTheme="minorEastAsia" w:cstheme="minorEastAsia" w:hint="eastAsia"/>
          <w:color w:val="000000"/>
          <w:sz w:val="22"/>
        </w:rPr>
        <w:t>2</w:t>
      </w:r>
      <w:r w:rsidR="00C406FC">
        <w:rPr>
          <w:rFonts w:asciiTheme="minorEastAsia" w:eastAsiaTheme="minorEastAsia" w:hAnsiTheme="minorEastAsia" w:cstheme="minorEastAsia" w:hint="eastAsia"/>
          <w:color w:val="000000"/>
          <w:sz w:val="22"/>
        </w:rPr>
        <w:t>0</w:t>
      </w:r>
      <w:r>
        <w:rPr>
          <w:rFonts w:asciiTheme="minorEastAsia" w:eastAsiaTheme="minorEastAsia" w:hAnsiTheme="minorEastAsia" w:cstheme="minorEastAsia" w:hint="eastAsia"/>
          <w:color w:val="000000"/>
          <w:sz w:val="22"/>
        </w:rPr>
        <w:t>%×100</w:t>
      </w:r>
    </w:p>
    <w:p w:rsidR="004948E1" w:rsidRDefault="00DC3E09">
      <w:pPr>
        <w:snapToGrid w:val="0"/>
        <w:spacing w:line="500" w:lineRule="exact"/>
        <w:ind w:firstLineChars="200" w:firstLine="440"/>
        <w:rPr>
          <w:rFonts w:asciiTheme="minorEastAsia" w:eastAsiaTheme="minorEastAsia" w:hAnsiTheme="minorEastAsia" w:cstheme="minorEastAsia"/>
          <w:smallCaps/>
          <w:color w:val="000000"/>
          <w:sz w:val="22"/>
        </w:rPr>
      </w:pPr>
      <w:r>
        <w:rPr>
          <w:rFonts w:asciiTheme="minorEastAsia" w:eastAsiaTheme="minorEastAsia" w:hAnsiTheme="minorEastAsia" w:cstheme="minorEastAsia" w:hint="eastAsia"/>
          <w:smallCaps/>
          <w:color w:val="000000"/>
          <w:sz w:val="22"/>
        </w:rPr>
        <w:t>2、依照《政府采购促进中小企业发展暂行办法》、《财政部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W w:w="0" w:type="auto"/>
        <w:jc w:val="center"/>
        <w:tblLayout w:type="fixed"/>
        <w:tblLook w:val="04A0"/>
      </w:tblPr>
      <w:tblGrid>
        <w:gridCol w:w="728"/>
        <w:gridCol w:w="2997"/>
        <w:gridCol w:w="2081"/>
        <w:gridCol w:w="3359"/>
      </w:tblGrid>
      <w:tr w:rsidR="004948E1">
        <w:trPr>
          <w:trHeight w:val="463"/>
          <w:jc w:val="center"/>
        </w:trPr>
        <w:tc>
          <w:tcPr>
            <w:tcW w:w="728" w:type="dxa"/>
            <w:tcBorders>
              <w:top w:val="single" w:sz="6" w:space="0" w:color="000000"/>
              <w:left w:val="single" w:sz="6"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rsidR="004948E1" w:rsidRDefault="00DC3E09">
            <w:pPr>
              <w:snapToGrid w:val="0"/>
              <w:spacing w:line="460" w:lineRule="exact"/>
              <w:ind w:left="149"/>
              <w:rPr>
                <w:rFonts w:ascii="楷体" w:eastAsia="楷体" w:hAnsi="楷体" w:cs="楷体"/>
                <w:smallCaps/>
                <w:color w:val="000000"/>
                <w:sz w:val="24"/>
                <w:szCs w:val="24"/>
              </w:rPr>
            </w:pPr>
            <w:r>
              <w:rPr>
                <w:rFonts w:ascii="楷体" w:eastAsia="楷体" w:hAnsi="楷体" w:cs="楷体" w:hint="eastAsia"/>
                <w:smallCaps/>
                <w:color w:val="000000"/>
                <w:sz w:val="24"/>
                <w:szCs w:val="24"/>
              </w:rPr>
              <w:t>序号</w:t>
            </w:r>
          </w:p>
        </w:tc>
        <w:tc>
          <w:tcPr>
            <w:tcW w:w="2997"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948E1" w:rsidRDefault="00DC3E09">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情形</w:t>
            </w:r>
          </w:p>
        </w:tc>
        <w:tc>
          <w:tcPr>
            <w:tcW w:w="2081"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948E1" w:rsidRDefault="00DC3E09">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价格扣除比例</w:t>
            </w:r>
          </w:p>
        </w:tc>
        <w:tc>
          <w:tcPr>
            <w:tcW w:w="3359"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948E1" w:rsidRDefault="00DC3E09">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计算公式</w:t>
            </w:r>
          </w:p>
        </w:tc>
      </w:tr>
      <w:tr w:rsidR="004948E1">
        <w:trPr>
          <w:trHeight w:val="1382"/>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948E1" w:rsidRDefault="00DC3E09">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1</w:t>
            </w:r>
          </w:p>
        </w:tc>
        <w:tc>
          <w:tcPr>
            <w:tcW w:w="2997"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948E1" w:rsidRDefault="00DC3E09">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非联合体供应商</w:t>
            </w:r>
          </w:p>
          <w:p w:rsidR="004948E1" w:rsidRDefault="00DC3E09">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（供应</w:t>
            </w:r>
            <w:proofErr w:type="gramStart"/>
            <w:r>
              <w:rPr>
                <w:rFonts w:ascii="楷体" w:eastAsia="楷体" w:hAnsi="楷体" w:cs="楷体" w:hint="eastAsia"/>
                <w:smallCaps/>
                <w:color w:val="000000"/>
                <w:sz w:val="24"/>
                <w:szCs w:val="24"/>
              </w:rPr>
              <w:t>商属于</w:t>
            </w:r>
            <w:proofErr w:type="gramEnd"/>
            <w:r>
              <w:rPr>
                <w:rFonts w:ascii="楷体" w:eastAsia="楷体" w:hAnsi="楷体" w:cs="楷体" w:hint="eastAsia"/>
                <w:smallCaps/>
                <w:color w:val="000000"/>
                <w:sz w:val="24"/>
                <w:szCs w:val="24"/>
              </w:rPr>
              <w:t>小型和微型企业）</w:t>
            </w:r>
          </w:p>
        </w:tc>
        <w:tc>
          <w:tcPr>
            <w:tcW w:w="2081"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948E1" w:rsidRDefault="00DC3E09">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对小型和微型企业所提供服务的价格扣除6%</w:t>
            </w:r>
          </w:p>
        </w:tc>
        <w:tc>
          <w:tcPr>
            <w:tcW w:w="335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948E1" w:rsidRDefault="00DC3E09">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评审价格＝（总投标报价—小型和微型企业产品的价格）+小型和微型企业产品的价格×(1-6%)</w:t>
            </w:r>
          </w:p>
        </w:tc>
      </w:tr>
    </w:tbl>
    <w:p w:rsidR="00363D3F" w:rsidRDefault="00DC3E09" w:rsidP="00363D3F">
      <w:pPr>
        <w:pStyle w:val="HTML"/>
        <w:shd w:val="clear" w:color="auto" w:fill="FFFFFF"/>
        <w:spacing w:before="50" w:after="50" w:line="400" w:lineRule="exact"/>
        <w:rPr>
          <w:rFonts w:ascii="楷体" w:eastAsia="楷体" w:hAnsi="楷体" w:cs="楷体"/>
          <w:smallCaps/>
          <w:color w:val="000000"/>
        </w:rPr>
      </w:pPr>
      <w:r>
        <w:rPr>
          <w:rFonts w:ascii="楷体" w:eastAsia="楷体" w:hAnsi="楷体" w:cs="楷体" w:hint="eastAsia"/>
          <w:smallCaps/>
          <w:color w:val="000000"/>
        </w:rPr>
        <w:t>注：①中型企业不享受以上优惠；②小型和微型企业产品包括货物及其提供的服务与工程；③残疾人福利性单位或监狱企业视同小型、微型企业执行。</w:t>
      </w:r>
    </w:p>
    <w:p w:rsidR="00363D3F" w:rsidRPr="00E64187" w:rsidRDefault="00363D3F" w:rsidP="00363D3F">
      <w:pPr>
        <w:pStyle w:val="HTML"/>
        <w:shd w:val="clear" w:color="auto" w:fill="FFFFFF"/>
        <w:spacing w:before="50" w:after="50" w:line="400" w:lineRule="exact"/>
      </w:pPr>
      <w:r>
        <w:rPr>
          <w:rFonts w:ascii="Courier New" w:hAnsi="Courier New" w:cs="Courier New" w:hint="eastAsia"/>
        </w:rPr>
        <w:lastRenderedPageBreak/>
        <w:t>3</w:t>
      </w:r>
      <w:r w:rsidRPr="00E6792A">
        <w:rPr>
          <w:rFonts w:ascii="Courier New" w:hAnsi="Courier New" w:cs="Courier New"/>
        </w:rPr>
        <w:t>.</w:t>
      </w:r>
      <w:r w:rsidRPr="00E6792A">
        <w:rPr>
          <w:rFonts w:ascii="Courier New" w:hAnsi="Courier New" w:cs="Courier New" w:hint="eastAsia"/>
        </w:rPr>
        <w:t>技术</w:t>
      </w:r>
      <w:r w:rsidRPr="00E6792A">
        <w:rPr>
          <w:rFonts w:ascii="Courier New" w:hAnsi="Courier New" w:cs="Courier New"/>
        </w:rPr>
        <w:t>、资信及商务分（</w:t>
      </w:r>
      <w:r w:rsidR="00C406FC">
        <w:rPr>
          <w:rFonts w:hint="eastAsia"/>
        </w:rPr>
        <w:t>80</w:t>
      </w:r>
      <w:r w:rsidRPr="00E6792A">
        <w:rPr>
          <w:rFonts w:ascii="Courier New" w:hAnsi="Courier New" w:cs="Courier New" w:hint="eastAsia"/>
        </w:rPr>
        <w:t>分</w:t>
      </w:r>
      <w:r w:rsidRPr="00E6792A">
        <w:rPr>
          <w:rFonts w:ascii="Courier New" w:hAnsi="Courier New" w:cs="Courier New"/>
        </w:rPr>
        <w:t>）</w:t>
      </w:r>
    </w:p>
    <w:tbl>
      <w:tblPr>
        <w:tblW w:w="886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1635"/>
        <w:gridCol w:w="5610"/>
        <w:gridCol w:w="855"/>
      </w:tblGrid>
      <w:tr w:rsidR="00630C1D" w:rsidTr="000154F2">
        <w:trPr>
          <w:trHeight w:val="585"/>
        </w:trPr>
        <w:tc>
          <w:tcPr>
            <w:tcW w:w="765" w:type="dxa"/>
            <w:shd w:val="clear" w:color="000000" w:fill="auto"/>
            <w:vAlign w:val="center"/>
          </w:tcPr>
          <w:p w:rsidR="00630C1D" w:rsidRPr="00337333" w:rsidRDefault="00630C1D" w:rsidP="000154F2">
            <w:pPr>
              <w:jc w:val="center"/>
              <w:rPr>
                <w:rFonts w:ascii="宋体" w:hAnsi="宋体" w:cs="宋体"/>
                <w:sz w:val="24"/>
                <w:szCs w:val="24"/>
              </w:rPr>
            </w:pPr>
            <w:r w:rsidRPr="00337333">
              <w:rPr>
                <w:rFonts w:ascii="宋体" w:hAnsi="宋体" w:cs="宋体" w:hint="eastAsia"/>
                <w:sz w:val="24"/>
                <w:szCs w:val="24"/>
              </w:rPr>
              <w:t>序号</w:t>
            </w:r>
          </w:p>
        </w:tc>
        <w:tc>
          <w:tcPr>
            <w:tcW w:w="1635" w:type="dxa"/>
            <w:shd w:val="clear" w:color="000000" w:fill="auto"/>
            <w:vAlign w:val="center"/>
          </w:tcPr>
          <w:p w:rsidR="00630C1D" w:rsidRPr="00337333" w:rsidRDefault="00630C1D" w:rsidP="000154F2">
            <w:pPr>
              <w:jc w:val="center"/>
              <w:rPr>
                <w:rFonts w:ascii="宋体" w:hAnsi="宋体" w:cs="宋体"/>
                <w:sz w:val="24"/>
                <w:szCs w:val="24"/>
              </w:rPr>
            </w:pPr>
            <w:r w:rsidRPr="00337333">
              <w:rPr>
                <w:rFonts w:ascii="宋体" w:hAnsi="宋体" w:cs="宋体" w:hint="eastAsia"/>
                <w:sz w:val="24"/>
                <w:szCs w:val="24"/>
              </w:rPr>
              <w:t>评分项目</w:t>
            </w:r>
          </w:p>
        </w:tc>
        <w:tc>
          <w:tcPr>
            <w:tcW w:w="5610" w:type="dxa"/>
            <w:shd w:val="clear" w:color="000000" w:fill="auto"/>
            <w:vAlign w:val="center"/>
          </w:tcPr>
          <w:p w:rsidR="00630C1D" w:rsidRPr="00337333" w:rsidRDefault="00630C1D" w:rsidP="000154F2">
            <w:pPr>
              <w:jc w:val="center"/>
              <w:rPr>
                <w:rFonts w:ascii="宋体" w:hAnsi="宋体" w:cs="宋体"/>
                <w:sz w:val="24"/>
                <w:szCs w:val="24"/>
              </w:rPr>
            </w:pPr>
            <w:r w:rsidRPr="00337333">
              <w:rPr>
                <w:rFonts w:ascii="宋体" w:hAnsi="宋体" w:cs="宋体"/>
                <w:sz w:val="24"/>
                <w:szCs w:val="24"/>
              </w:rPr>
              <w:t>评分细则</w:t>
            </w:r>
          </w:p>
        </w:tc>
        <w:tc>
          <w:tcPr>
            <w:tcW w:w="855" w:type="dxa"/>
            <w:shd w:val="clear" w:color="000000" w:fill="auto"/>
            <w:vAlign w:val="center"/>
          </w:tcPr>
          <w:p w:rsidR="00630C1D" w:rsidRPr="00337333" w:rsidRDefault="00630C1D" w:rsidP="000154F2">
            <w:pPr>
              <w:jc w:val="center"/>
              <w:rPr>
                <w:rFonts w:ascii="宋体" w:hAnsi="宋体" w:cs="宋体"/>
                <w:sz w:val="24"/>
                <w:szCs w:val="24"/>
              </w:rPr>
            </w:pPr>
            <w:r w:rsidRPr="00337333">
              <w:rPr>
                <w:rFonts w:ascii="宋体" w:hAnsi="宋体" w:cs="宋体"/>
                <w:sz w:val="24"/>
                <w:szCs w:val="24"/>
              </w:rPr>
              <w:t>分值</w:t>
            </w:r>
          </w:p>
        </w:tc>
      </w:tr>
      <w:tr w:rsidR="000154F2" w:rsidTr="00337333">
        <w:trPr>
          <w:trHeight w:val="585"/>
        </w:trPr>
        <w:tc>
          <w:tcPr>
            <w:tcW w:w="765" w:type="dxa"/>
            <w:shd w:val="clear" w:color="000000" w:fill="auto"/>
            <w:vAlign w:val="center"/>
          </w:tcPr>
          <w:p w:rsidR="000154F2" w:rsidRPr="000154F2" w:rsidRDefault="000154F2" w:rsidP="000154F2">
            <w:pPr>
              <w:tabs>
                <w:tab w:val="left" w:pos="1418"/>
              </w:tabs>
              <w:spacing w:line="400" w:lineRule="exact"/>
              <w:ind w:firstLineChars="100" w:firstLine="240"/>
              <w:jc w:val="left"/>
              <w:rPr>
                <w:rFonts w:ascii="宋体" w:hAnsi="宋体" w:cs="宋体"/>
                <w:sz w:val="24"/>
                <w:szCs w:val="24"/>
              </w:rPr>
            </w:pPr>
            <w:r w:rsidRPr="000154F2">
              <w:rPr>
                <w:rFonts w:ascii="宋体" w:hAnsi="宋体" w:cs="宋体" w:hint="eastAsia"/>
                <w:sz w:val="24"/>
                <w:szCs w:val="24"/>
              </w:rPr>
              <w:t>1</w:t>
            </w:r>
          </w:p>
        </w:tc>
        <w:tc>
          <w:tcPr>
            <w:tcW w:w="1635" w:type="dxa"/>
            <w:shd w:val="clear" w:color="000000" w:fill="auto"/>
          </w:tcPr>
          <w:p w:rsidR="000154F2" w:rsidRPr="000154F2" w:rsidRDefault="000154F2" w:rsidP="00337333">
            <w:pPr>
              <w:tabs>
                <w:tab w:val="left" w:pos="1418"/>
              </w:tabs>
              <w:spacing w:line="400" w:lineRule="exact"/>
              <w:jc w:val="center"/>
              <w:rPr>
                <w:rFonts w:ascii="宋体" w:hAnsi="宋体" w:cs="宋体"/>
                <w:sz w:val="24"/>
                <w:szCs w:val="24"/>
              </w:rPr>
            </w:pPr>
            <w:r w:rsidRPr="000154F2">
              <w:rPr>
                <w:rFonts w:ascii="宋体" w:hAnsi="宋体" w:cs="宋体" w:hint="eastAsia"/>
                <w:sz w:val="24"/>
                <w:szCs w:val="24"/>
              </w:rPr>
              <w:t>对本项目系统总体要求的理解</w:t>
            </w:r>
          </w:p>
        </w:tc>
        <w:tc>
          <w:tcPr>
            <w:tcW w:w="5610" w:type="dxa"/>
            <w:shd w:val="clear" w:color="000000" w:fill="auto"/>
          </w:tcPr>
          <w:p w:rsidR="000154F2" w:rsidRPr="000154F2" w:rsidRDefault="000154F2" w:rsidP="000154F2">
            <w:pPr>
              <w:tabs>
                <w:tab w:val="left" w:pos="1418"/>
              </w:tabs>
              <w:spacing w:line="400" w:lineRule="exact"/>
              <w:jc w:val="left"/>
              <w:rPr>
                <w:rFonts w:ascii="宋体" w:hAnsi="宋体" w:cs="宋体"/>
                <w:sz w:val="24"/>
                <w:szCs w:val="24"/>
              </w:rPr>
            </w:pPr>
            <w:r w:rsidRPr="000154F2">
              <w:rPr>
                <w:rFonts w:ascii="宋体" w:hAnsi="宋体" w:cs="宋体" w:hint="eastAsia"/>
                <w:sz w:val="24"/>
                <w:szCs w:val="24"/>
              </w:rPr>
              <w:t>对本项目的理解程度</w:t>
            </w:r>
            <w:r w:rsidR="007E4382">
              <w:rPr>
                <w:rFonts w:ascii="宋体" w:hAnsi="宋体" w:cs="宋体" w:hint="eastAsia"/>
                <w:sz w:val="24"/>
                <w:szCs w:val="24"/>
              </w:rPr>
              <w:t>，</w:t>
            </w:r>
            <w:r>
              <w:rPr>
                <w:rFonts w:ascii="宋体" w:hAnsi="宋体" w:cs="宋体" w:hint="eastAsia"/>
                <w:sz w:val="24"/>
                <w:szCs w:val="24"/>
              </w:rPr>
              <w:t>（</w:t>
            </w:r>
            <w:r w:rsidRPr="000154F2">
              <w:rPr>
                <w:rFonts w:ascii="宋体" w:hAnsi="宋体" w:cs="宋体" w:hint="eastAsia"/>
                <w:sz w:val="24"/>
                <w:szCs w:val="24"/>
              </w:rPr>
              <w:t>0-3分</w:t>
            </w:r>
            <w:r w:rsidR="00337333">
              <w:rPr>
                <w:rFonts w:ascii="宋体" w:hAnsi="宋体" w:cs="宋体" w:hint="eastAsia"/>
                <w:sz w:val="24"/>
                <w:szCs w:val="24"/>
              </w:rPr>
              <w:t>）</w:t>
            </w:r>
            <w:r w:rsidR="007E4382">
              <w:rPr>
                <w:rFonts w:ascii="宋体" w:hAnsi="宋体" w:cs="宋体" w:hint="eastAsia"/>
                <w:sz w:val="24"/>
                <w:szCs w:val="24"/>
              </w:rPr>
              <w:t>。</w:t>
            </w:r>
          </w:p>
        </w:tc>
        <w:tc>
          <w:tcPr>
            <w:tcW w:w="855" w:type="dxa"/>
            <w:shd w:val="clear" w:color="000000" w:fill="auto"/>
            <w:vAlign w:val="center"/>
          </w:tcPr>
          <w:p w:rsidR="000154F2" w:rsidRPr="000154F2" w:rsidRDefault="000154F2" w:rsidP="000154F2">
            <w:pPr>
              <w:tabs>
                <w:tab w:val="left" w:pos="1418"/>
              </w:tabs>
              <w:spacing w:line="400" w:lineRule="exact"/>
              <w:jc w:val="left"/>
              <w:rPr>
                <w:rFonts w:ascii="宋体" w:hAnsi="宋体" w:cs="宋体"/>
                <w:sz w:val="24"/>
                <w:szCs w:val="24"/>
              </w:rPr>
            </w:pPr>
            <w:r>
              <w:rPr>
                <w:rFonts w:ascii="宋体" w:hAnsi="宋体" w:cs="宋体" w:hint="eastAsia"/>
                <w:sz w:val="24"/>
                <w:szCs w:val="24"/>
              </w:rPr>
              <w:t>0-</w:t>
            </w:r>
            <w:r w:rsidRPr="000154F2">
              <w:rPr>
                <w:rFonts w:ascii="宋体" w:hAnsi="宋体" w:cs="宋体" w:hint="eastAsia"/>
                <w:sz w:val="24"/>
                <w:szCs w:val="24"/>
              </w:rPr>
              <w:t>3分</w:t>
            </w:r>
          </w:p>
        </w:tc>
      </w:tr>
      <w:tr w:rsidR="00630C1D" w:rsidTr="000154F2">
        <w:trPr>
          <w:trHeight w:val="1005"/>
        </w:trPr>
        <w:tc>
          <w:tcPr>
            <w:tcW w:w="765" w:type="dxa"/>
            <w:shd w:val="clear" w:color="000000" w:fill="auto"/>
            <w:vAlign w:val="center"/>
          </w:tcPr>
          <w:p w:rsidR="00630C1D" w:rsidRPr="000154F2" w:rsidRDefault="00337333" w:rsidP="000154F2">
            <w:pPr>
              <w:jc w:val="center"/>
              <w:rPr>
                <w:rFonts w:ascii="宋体" w:hAnsi="宋体" w:cs="宋体"/>
                <w:sz w:val="24"/>
                <w:szCs w:val="24"/>
              </w:rPr>
            </w:pPr>
            <w:r>
              <w:rPr>
                <w:rFonts w:ascii="宋体" w:hAnsi="宋体" w:cs="宋体" w:hint="eastAsia"/>
                <w:sz w:val="24"/>
                <w:szCs w:val="24"/>
              </w:rPr>
              <w:t>2</w:t>
            </w:r>
          </w:p>
        </w:tc>
        <w:tc>
          <w:tcPr>
            <w:tcW w:w="1635" w:type="dxa"/>
            <w:shd w:val="clear" w:color="000000" w:fill="auto"/>
            <w:vAlign w:val="center"/>
          </w:tcPr>
          <w:p w:rsidR="00630C1D" w:rsidRPr="000154F2" w:rsidRDefault="00630C1D" w:rsidP="000154F2">
            <w:pPr>
              <w:jc w:val="center"/>
              <w:rPr>
                <w:rFonts w:ascii="宋体" w:hAnsi="宋体" w:cs="宋体"/>
                <w:sz w:val="24"/>
                <w:szCs w:val="24"/>
              </w:rPr>
            </w:pPr>
            <w:r w:rsidRPr="000154F2">
              <w:rPr>
                <w:rFonts w:ascii="宋体" w:hAnsi="宋体" w:cs="宋体" w:hint="eastAsia"/>
                <w:sz w:val="24"/>
                <w:szCs w:val="24"/>
              </w:rPr>
              <w:t>总体服务</w:t>
            </w:r>
          </w:p>
          <w:p w:rsidR="00630C1D" w:rsidRPr="000154F2" w:rsidRDefault="00630C1D" w:rsidP="000154F2">
            <w:pPr>
              <w:jc w:val="center"/>
              <w:rPr>
                <w:rFonts w:ascii="宋体" w:hAnsi="宋体" w:cs="宋体"/>
                <w:sz w:val="24"/>
                <w:szCs w:val="24"/>
              </w:rPr>
            </w:pPr>
            <w:r w:rsidRPr="000154F2">
              <w:rPr>
                <w:rFonts w:ascii="宋体" w:hAnsi="宋体" w:cs="宋体" w:hint="eastAsia"/>
                <w:sz w:val="24"/>
                <w:szCs w:val="24"/>
              </w:rPr>
              <w:t>方案</w:t>
            </w:r>
          </w:p>
        </w:tc>
        <w:tc>
          <w:tcPr>
            <w:tcW w:w="5610" w:type="dxa"/>
            <w:shd w:val="clear" w:color="000000" w:fill="auto"/>
            <w:vAlign w:val="center"/>
          </w:tcPr>
          <w:p w:rsidR="00630C1D" w:rsidRPr="000154F2" w:rsidRDefault="00630C1D" w:rsidP="00356176">
            <w:pPr>
              <w:rPr>
                <w:rFonts w:ascii="宋体" w:hAnsi="宋体" w:cs="宋体"/>
                <w:sz w:val="24"/>
                <w:szCs w:val="24"/>
              </w:rPr>
            </w:pPr>
            <w:r>
              <w:rPr>
                <w:rFonts w:ascii="宋体" w:hAnsi="宋体" w:cs="宋体" w:hint="eastAsia"/>
                <w:sz w:val="24"/>
                <w:szCs w:val="24"/>
              </w:rPr>
              <w:t>投标人通过现状的调研与分析拟定的总体服务方案，服务方案科学合理，针对性强，根据环境保</w:t>
            </w:r>
            <w:r w:rsidR="00C406FC">
              <w:rPr>
                <w:rFonts w:ascii="宋体" w:hAnsi="宋体" w:cs="宋体" w:hint="eastAsia"/>
                <w:sz w:val="24"/>
                <w:szCs w:val="24"/>
              </w:rPr>
              <w:t>安</w:t>
            </w:r>
            <w:r>
              <w:rPr>
                <w:rFonts w:ascii="宋体" w:hAnsi="宋体" w:cs="宋体" w:hint="eastAsia"/>
                <w:sz w:val="24"/>
                <w:szCs w:val="24"/>
              </w:rPr>
              <w:t>服务的重点，特殊性，管理模式，目标，规划布局，特点，理念，定位，高标准，高水平等实施方案，方案完善，运作流程清晰，激励机制，监督机制、自我约束机制、信息反馈及处理机制等进行综合评审</w:t>
            </w:r>
            <w:r w:rsidR="007E4382">
              <w:rPr>
                <w:rFonts w:ascii="宋体" w:hAnsi="宋体" w:cs="宋体" w:hint="eastAsia"/>
                <w:sz w:val="24"/>
                <w:szCs w:val="24"/>
              </w:rPr>
              <w:t>，</w:t>
            </w:r>
            <w:r>
              <w:rPr>
                <w:rFonts w:ascii="宋体" w:hAnsi="宋体" w:cs="宋体" w:hint="eastAsia"/>
                <w:sz w:val="24"/>
                <w:szCs w:val="24"/>
              </w:rPr>
              <w:t>（</w:t>
            </w:r>
            <w:r w:rsidRPr="00B27AA9">
              <w:rPr>
                <w:rFonts w:ascii="宋体" w:hAnsi="宋体" w:cs="宋体" w:hint="eastAsia"/>
                <w:sz w:val="24"/>
                <w:szCs w:val="24"/>
              </w:rPr>
              <w:t>0-</w:t>
            </w:r>
            <w:r w:rsidR="00356176" w:rsidRPr="00B27AA9">
              <w:rPr>
                <w:rFonts w:ascii="宋体" w:hAnsi="宋体" w:cs="宋体"/>
                <w:sz w:val="24"/>
                <w:szCs w:val="24"/>
              </w:rPr>
              <w:t>6</w:t>
            </w:r>
            <w:r w:rsidRPr="00B27AA9">
              <w:rPr>
                <w:rFonts w:ascii="宋体" w:hAnsi="宋体" w:cs="宋体" w:hint="eastAsia"/>
                <w:sz w:val="24"/>
                <w:szCs w:val="24"/>
              </w:rPr>
              <w:t>分</w:t>
            </w:r>
            <w:r>
              <w:rPr>
                <w:rFonts w:ascii="宋体" w:hAnsi="宋体" w:cs="宋体" w:hint="eastAsia"/>
                <w:sz w:val="24"/>
                <w:szCs w:val="24"/>
              </w:rPr>
              <w:t>）</w:t>
            </w:r>
            <w:r w:rsidR="007E4382">
              <w:rPr>
                <w:rFonts w:ascii="宋体" w:hAnsi="宋体" w:cs="宋体" w:hint="eastAsia"/>
                <w:sz w:val="24"/>
                <w:szCs w:val="24"/>
              </w:rPr>
              <w:t>。</w:t>
            </w:r>
          </w:p>
        </w:tc>
        <w:tc>
          <w:tcPr>
            <w:tcW w:w="855" w:type="dxa"/>
            <w:shd w:val="clear" w:color="000000" w:fill="auto"/>
            <w:vAlign w:val="center"/>
          </w:tcPr>
          <w:p w:rsidR="00630C1D" w:rsidRPr="00B27AA9" w:rsidRDefault="00630C1D" w:rsidP="00356176">
            <w:pPr>
              <w:jc w:val="center"/>
              <w:rPr>
                <w:rFonts w:ascii="宋体" w:hAnsi="宋体" w:cs="宋体"/>
                <w:sz w:val="24"/>
                <w:szCs w:val="24"/>
              </w:rPr>
            </w:pPr>
            <w:r w:rsidRPr="00B27AA9">
              <w:rPr>
                <w:rFonts w:ascii="宋体" w:hAnsi="宋体" w:cs="宋体" w:hint="eastAsia"/>
                <w:sz w:val="24"/>
                <w:szCs w:val="24"/>
              </w:rPr>
              <w:t>0-</w:t>
            </w:r>
            <w:r w:rsidR="00356176" w:rsidRPr="00B27AA9">
              <w:rPr>
                <w:rFonts w:ascii="宋体" w:hAnsi="宋体" w:cs="宋体"/>
                <w:sz w:val="24"/>
                <w:szCs w:val="24"/>
              </w:rPr>
              <w:t>6</w:t>
            </w:r>
            <w:r w:rsidRPr="00B27AA9">
              <w:rPr>
                <w:rFonts w:ascii="宋体" w:hAnsi="宋体" w:cs="宋体" w:hint="eastAsia"/>
                <w:sz w:val="24"/>
                <w:szCs w:val="24"/>
              </w:rPr>
              <w:t>分</w:t>
            </w:r>
          </w:p>
        </w:tc>
      </w:tr>
      <w:tr w:rsidR="00630C1D" w:rsidTr="000154F2">
        <w:trPr>
          <w:trHeight w:val="1005"/>
        </w:trPr>
        <w:tc>
          <w:tcPr>
            <w:tcW w:w="765" w:type="dxa"/>
            <w:shd w:val="clear" w:color="000000" w:fill="auto"/>
            <w:vAlign w:val="center"/>
          </w:tcPr>
          <w:p w:rsidR="00630C1D" w:rsidRPr="00337333" w:rsidRDefault="00337333" w:rsidP="000154F2">
            <w:pPr>
              <w:jc w:val="center"/>
              <w:rPr>
                <w:rFonts w:ascii="宋体" w:hAnsi="宋体" w:cs="宋体"/>
                <w:sz w:val="24"/>
                <w:szCs w:val="24"/>
              </w:rPr>
            </w:pPr>
            <w:r>
              <w:rPr>
                <w:rFonts w:ascii="宋体" w:hAnsi="宋体" w:cs="宋体" w:hint="eastAsia"/>
                <w:sz w:val="24"/>
                <w:szCs w:val="24"/>
              </w:rPr>
              <w:t>3</w:t>
            </w:r>
          </w:p>
        </w:tc>
        <w:tc>
          <w:tcPr>
            <w:tcW w:w="1635" w:type="dxa"/>
            <w:shd w:val="clear" w:color="000000" w:fill="auto"/>
            <w:vAlign w:val="center"/>
          </w:tcPr>
          <w:p w:rsidR="00630C1D" w:rsidRPr="00337333" w:rsidRDefault="00630C1D" w:rsidP="000154F2">
            <w:pPr>
              <w:jc w:val="center"/>
              <w:rPr>
                <w:rFonts w:ascii="宋体" w:hAnsi="宋体" w:cs="宋体"/>
                <w:sz w:val="24"/>
                <w:szCs w:val="24"/>
              </w:rPr>
            </w:pPr>
            <w:r w:rsidRPr="00337333">
              <w:rPr>
                <w:rFonts w:ascii="宋体" w:hAnsi="宋体" w:cs="宋体" w:hint="eastAsia"/>
                <w:sz w:val="24"/>
                <w:szCs w:val="24"/>
              </w:rPr>
              <w:t>服务计划</w:t>
            </w:r>
          </w:p>
        </w:tc>
        <w:tc>
          <w:tcPr>
            <w:tcW w:w="5610" w:type="dxa"/>
            <w:shd w:val="clear" w:color="000000" w:fill="auto"/>
            <w:vAlign w:val="center"/>
          </w:tcPr>
          <w:p w:rsidR="00630C1D" w:rsidRPr="00337333" w:rsidRDefault="00630C1D" w:rsidP="00356176">
            <w:pPr>
              <w:rPr>
                <w:rFonts w:ascii="宋体" w:hAnsi="宋体" w:cs="宋体"/>
                <w:sz w:val="24"/>
                <w:szCs w:val="24"/>
              </w:rPr>
            </w:pPr>
            <w:r w:rsidRPr="00337333">
              <w:rPr>
                <w:rFonts w:ascii="宋体" w:hAnsi="宋体" w:cs="宋体" w:hint="eastAsia"/>
                <w:sz w:val="24"/>
                <w:szCs w:val="24"/>
              </w:rPr>
              <w:t>投标人针对本项目的各项管理要求、服务方案给出具体承诺、措施和计划安排</w:t>
            </w:r>
            <w:r w:rsidR="007E4382">
              <w:rPr>
                <w:rFonts w:ascii="宋体" w:hAnsi="宋体" w:cs="宋体" w:hint="eastAsia"/>
                <w:sz w:val="24"/>
                <w:szCs w:val="24"/>
              </w:rPr>
              <w:t>，</w:t>
            </w:r>
            <w:r w:rsidRPr="00337333">
              <w:rPr>
                <w:rFonts w:ascii="宋体" w:hAnsi="宋体" w:cs="宋体" w:hint="eastAsia"/>
                <w:sz w:val="24"/>
                <w:szCs w:val="24"/>
              </w:rPr>
              <w:t>（</w:t>
            </w:r>
            <w:r w:rsidRPr="00B27AA9">
              <w:rPr>
                <w:rFonts w:ascii="宋体" w:hAnsi="宋体" w:cs="宋体" w:hint="eastAsia"/>
                <w:sz w:val="24"/>
                <w:szCs w:val="24"/>
              </w:rPr>
              <w:t>0-</w:t>
            </w:r>
            <w:r w:rsidR="00356176" w:rsidRPr="00B27AA9">
              <w:rPr>
                <w:rFonts w:ascii="宋体" w:hAnsi="宋体" w:cs="宋体"/>
                <w:sz w:val="24"/>
                <w:szCs w:val="24"/>
              </w:rPr>
              <w:t>6</w:t>
            </w:r>
            <w:r w:rsidRPr="00B27AA9">
              <w:rPr>
                <w:rFonts w:ascii="宋体" w:hAnsi="宋体" w:cs="宋体" w:hint="eastAsia"/>
                <w:sz w:val="24"/>
                <w:szCs w:val="24"/>
              </w:rPr>
              <w:t>分</w:t>
            </w:r>
            <w:r w:rsidRPr="00337333">
              <w:rPr>
                <w:rFonts w:ascii="宋体" w:hAnsi="宋体" w:cs="宋体" w:hint="eastAsia"/>
                <w:sz w:val="24"/>
                <w:szCs w:val="24"/>
              </w:rPr>
              <w:t>）。</w:t>
            </w:r>
          </w:p>
        </w:tc>
        <w:tc>
          <w:tcPr>
            <w:tcW w:w="855" w:type="dxa"/>
            <w:shd w:val="clear" w:color="000000" w:fill="auto"/>
            <w:vAlign w:val="center"/>
          </w:tcPr>
          <w:p w:rsidR="00630C1D" w:rsidRPr="00B27AA9" w:rsidRDefault="00630C1D" w:rsidP="00356176">
            <w:pPr>
              <w:jc w:val="center"/>
              <w:rPr>
                <w:rFonts w:ascii="宋体" w:hAnsi="宋体" w:cs="宋体"/>
                <w:sz w:val="24"/>
                <w:szCs w:val="24"/>
              </w:rPr>
            </w:pPr>
            <w:r w:rsidRPr="00B27AA9">
              <w:rPr>
                <w:rFonts w:ascii="宋体" w:hAnsi="宋体" w:cs="宋体" w:hint="eastAsia"/>
                <w:sz w:val="24"/>
                <w:szCs w:val="24"/>
              </w:rPr>
              <w:t>0-</w:t>
            </w:r>
            <w:r w:rsidR="00356176" w:rsidRPr="00B27AA9">
              <w:rPr>
                <w:rFonts w:ascii="宋体" w:hAnsi="宋体" w:cs="宋体"/>
                <w:sz w:val="24"/>
                <w:szCs w:val="24"/>
              </w:rPr>
              <w:t>6</w:t>
            </w:r>
            <w:r w:rsidRPr="00B27AA9">
              <w:rPr>
                <w:rFonts w:ascii="宋体" w:hAnsi="宋体" w:cs="宋体" w:hint="eastAsia"/>
                <w:sz w:val="24"/>
                <w:szCs w:val="24"/>
              </w:rPr>
              <w:t>分</w:t>
            </w:r>
          </w:p>
        </w:tc>
      </w:tr>
      <w:tr w:rsidR="00337333" w:rsidTr="000154F2">
        <w:trPr>
          <w:trHeight w:val="1005"/>
        </w:trPr>
        <w:tc>
          <w:tcPr>
            <w:tcW w:w="765" w:type="dxa"/>
            <w:shd w:val="clear" w:color="000000" w:fill="auto"/>
            <w:vAlign w:val="center"/>
          </w:tcPr>
          <w:p w:rsidR="00337333" w:rsidRPr="00337333" w:rsidRDefault="00337333" w:rsidP="00717819">
            <w:pPr>
              <w:jc w:val="center"/>
              <w:rPr>
                <w:rFonts w:ascii="宋体" w:hAnsi="宋体" w:cs="宋体"/>
                <w:sz w:val="24"/>
                <w:szCs w:val="24"/>
              </w:rPr>
            </w:pPr>
            <w:r>
              <w:rPr>
                <w:rFonts w:ascii="宋体" w:hAnsi="宋体" w:cs="宋体" w:hint="eastAsia"/>
                <w:sz w:val="24"/>
                <w:szCs w:val="24"/>
              </w:rPr>
              <w:t>4</w:t>
            </w:r>
          </w:p>
        </w:tc>
        <w:tc>
          <w:tcPr>
            <w:tcW w:w="1635" w:type="dxa"/>
            <w:shd w:val="clear" w:color="000000" w:fill="auto"/>
            <w:vAlign w:val="center"/>
          </w:tcPr>
          <w:p w:rsidR="00337333" w:rsidRPr="00337333" w:rsidRDefault="00337333" w:rsidP="00717819">
            <w:pPr>
              <w:jc w:val="center"/>
              <w:rPr>
                <w:rFonts w:ascii="宋体" w:hAnsi="宋体" w:cs="宋体"/>
                <w:sz w:val="24"/>
                <w:szCs w:val="24"/>
              </w:rPr>
            </w:pPr>
            <w:r w:rsidRPr="00337333">
              <w:rPr>
                <w:rFonts w:ascii="宋体" w:hAnsi="宋体" w:cs="宋体"/>
                <w:sz w:val="24"/>
                <w:szCs w:val="24"/>
              </w:rPr>
              <w:t>管理规章</w:t>
            </w:r>
          </w:p>
          <w:p w:rsidR="00337333" w:rsidRPr="00337333" w:rsidRDefault="00337333" w:rsidP="007E4382">
            <w:pPr>
              <w:jc w:val="center"/>
              <w:rPr>
                <w:rFonts w:ascii="宋体" w:hAnsi="宋体" w:cs="宋体"/>
                <w:sz w:val="24"/>
                <w:szCs w:val="24"/>
              </w:rPr>
            </w:pPr>
            <w:r w:rsidRPr="00337333">
              <w:rPr>
                <w:rFonts w:ascii="宋体" w:hAnsi="宋体" w:cs="宋体"/>
                <w:sz w:val="24"/>
                <w:szCs w:val="24"/>
              </w:rPr>
              <w:t>制度</w:t>
            </w:r>
          </w:p>
        </w:tc>
        <w:tc>
          <w:tcPr>
            <w:tcW w:w="5610" w:type="dxa"/>
            <w:shd w:val="clear" w:color="000000" w:fill="auto"/>
            <w:vAlign w:val="center"/>
          </w:tcPr>
          <w:p w:rsidR="00337333" w:rsidRPr="00337333" w:rsidRDefault="00337333" w:rsidP="00C406FC">
            <w:pPr>
              <w:rPr>
                <w:rFonts w:ascii="宋体" w:hAnsi="宋体" w:cs="宋体"/>
                <w:sz w:val="24"/>
                <w:szCs w:val="24"/>
              </w:rPr>
            </w:pPr>
            <w:r w:rsidRPr="00337333">
              <w:rPr>
                <w:rFonts w:ascii="宋体" w:hAnsi="宋体" w:cs="宋体"/>
                <w:sz w:val="24"/>
                <w:szCs w:val="24"/>
              </w:rPr>
              <w:t>包括管理单位员工内部制度和约束各方的公共契约，各项制度均要以法律为准绳，以地方政府相关法律为依据，结合实际而定，使之具有合法性、实用性和可操作性，才能产生约束力。专家根据管理规章制度打分，0-</w:t>
            </w:r>
            <w:r w:rsidRPr="00337333">
              <w:rPr>
                <w:rFonts w:ascii="宋体" w:hAnsi="宋体" w:cs="宋体" w:hint="eastAsia"/>
                <w:sz w:val="24"/>
                <w:szCs w:val="24"/>
              </w:rPr>
              <w:t>5</w:t>
            </w:r>
            <w:r w:rsidRPr="00337333">
              <w:rPr>
                <w:rFonts w:ascii="宋体" w:hAnsi="宋体" w:cs="宋体"/>
                <w:sz w:val="24"/>
                <w:szCs w:val="24"/>
              </w:rPr>
              <w:t>分。</w:t>
            </w:r>
          </w:p>
        </w:tc>
        <w:tc>
          <w:tcPr>
            <w:tcW w:w="855" w:type="dxa"/>
            <w:shd w:val="clear" w:color="000000" w:fill="auto"/>
            <w:vAlign w:val="center"/>
          </w:tcPr>
          <w:p w:rsidR="00337333" w:rsidRPr="00337333" w:rsidRDefault="00337333" w:rsidP="00717819">
            <w:pPr>
              <w:jc w:val="center"/>
              <w:rPr>
                <w:rFonts w:ascii="宋体" w:hAnsi="宋体" w:cs="宋体"/>
                <w:sz w:val="24"/>
                <w:szCs w:val="24"/>
              </w:rPr>
            </w:pPr>
            <w:r w:rsidRPr="00337333">
              <w:rPr>
                <w:rFonts w:ascii="宋体" w:hAnsi="宋体" w:cs="宋体" w:hint="eastAsia"/>
                <w:sz w:val="24"/>
                <w:szCs w:val="24"/>
              </w:rPr>
              <w:t>0-5分</w:t>
            </w:r>
          </w:p>
        </w:tc>
      </w:tr>
      <w:tr w:rsidR="00337333" w:rsidTr="000154F2">
        <w:trPr>
          <w:trHeight w:val="1005"/>
        </w:trPr>
        <w:tc>
          <w:tcPr>
            <w:tcW w:w="765" w:type="dxa"/>
            <w:shd w:val="clear" w:color="000000" w:fill="auto"/>
            <w:vAlign w:val="center"/>
          </w:tcPr>
          <w:p w:rsidR="00337333" w:rsidRPr="00337333" w:rsidRDefault="00337333" w:rsidP="00717819">
            <w:pPr>
              <w:jc w:val="center"/>
              <w:rPr>
                <w:rFonts w:ascii="宋体" w:hAnsi="宋体" w:cs="宋体"/>
                <w:sz w:val="24"/>
                <w:szCs w:val="24"/>
              </w:rPr>
            </w:pPr>
            <w:r w:rsidRPr="00337333">
              <w:rPr>
                <w:rFonts w:ascii="宋体" w:hAnsi="宋体" w:cs="宋体" w:hint="eastAsia"/>
                <w:sz w:val="24"/>
                <w:szCs w:val="24"/>
              </w:rPr>
              <w:t>5</w:t>
            </w:r>
          </w:p>
        </w:tc>
        <w:tc>
          <w:tcPr>
            <w:tcW w:w="1635" w:type="dxa"/>
            <w:shd w:val="clear" w:color="000000" w:fill="auto"/>
            <w:vAlign w:val="center"/>
          </w:tcPr>
          <w:p w:rsidR="00337333" w:rsidRPr="00337333" w:rsidRDefault="00356176" w:rsidP="00717819">
            <w:pPr>
              <w:jc w:val="center"/>
              <w:rPr>
                <w:rFonts w:ascii="宋体" w:hAnsi="宋体" w:cs="宋体"/>
                <w:sz w:val="24"/>
                <w:szCs w:val="24"/>
              </w:rPr>
            </w:pPr>
            <w:r w:rsidRPr="00B27AA9">
              <w:rPr>
                <w:rFonts w:ascii="宋体" w:hAnsi="宋体" w:cs="宋体" w:hint="eastAsia"/>
                <w:sz w:val="24"/>
                <w:szCs w:val="24"/>
              </w:rPr>
              <w:t>人员</w:t>
            </w:r>
            <w:r w:rsidRPr="00B27AA9">
              <w:rPr>
                <w:rFonts w:ascii="宋体" w:hAnsi="宋体" w:cs="宋体"/>
                <w:sz w:val="24"/>
                <w:szCs w:val="24"/>
              </w:rPr>
              <w:t>培训</w:t>
            </w:r>
            <w:r w:rsidR="00337333">
              <w:rPr>
                <w:rFonts w:ascii="宋体" w:hAnsi="宋体" w:cs="宋体" w:hint="eastAsia"/>
                <w:sz w:val="24"/>
                <w:szCs w:val="24"/>
              </w:rPr>
              <w:t>方案</w:t>
            </w:r>
          </w:p>
        </w:tc>
        <w:tc>
          <w:tcPr>
            <w:tcW w:w="5610" w:type="dxa"/>
            <w:shd w:val="clear" w:color="000000" w:fill="auto"/>
            <w:vAlign w:val="center"/>
          </w:tcPr>
          <w:p w:rsidR="00337333" w:rsidRPr="00337333" w:rsidRDefault="00337333" w:rsidP="00356176">
            <w:pPr>
              <w:rPr>
                <w:rFonts w:ascii="宋体" w:hAnsi="宋体" w:cs="宋体"/>
                <w:sz w:val="24"/>
                <w:szCs w:val="24"/>
              </w:rPr>
            </w:pPr>
            <w:r>
              <w:rPr>
                <w:rFonts w:ascii="宋体" w:hAnsi="宋体" w:cs="宋体" w:hint="eastAsia"/>
                <w:sz w:val="24"/>
                <w:szCs w:val="24"/>
              </w:rPr>
              <w:t>根据</w:t>
            </w:r>
            <w:r w:rsidR="00356176" w:rsidRPr="00B27AA9">
              <w:rPr>
                <w:rFonts w:ascii="宋体" w:hAnsi="宋体" w:cs="宋体" w:hint="eastAsia"/>
                <w:sz w:val="24"/>
                <w:szCs w:val="24"/>
              </w:rPr>
              <w:t>人员培训</w:t>
            </w:r>
            <w:r>
              <w:rPr>
                <w:rFonts w:ascii="宋体" w:hAnsi="宋体" w:cs="宋体" w:hint="eastAsia"/>
                <w:sz w:val="24"/>
                <w:szCs w:val="24"/>
              </w:rPr>
              <w:t>服务方案的具体承诺、实施措施情况，</w:t>
            </w:r>
            <w:r w:rsidRPr="00337333">
              <w:rPr>
                <w:rFonts w:ascii="宋体" w:hAnsi="宋体" w:cs="宋体" w:hint="eastAsia"/>
                <w:sz w:val="24"/>
                <w:szCs w:val="24"/>
              </w:rPr>
              <w:t>评委打分（0-</w:t>
            </w:r>
            <w:r w:rsidR="007341AD">
              <w:rPr>
                <w:rFonts w:ascii="宋体" w:hAnsi="宋体" w:cs="宋体" w:hint="eastAsia"/>
                <w:sz w:val="24"/>
                <w:szCs w:val="24"/>
              </w:rPr>
              <w:t>5</w:t>
            </w:r>
            <w:r w:rsidRPr="00337333">
              <w:rPr>
                <w:rFonts w:ascii="宋体" w:hAnsi="宋体" w:cs="宋体" w:hint="eastAsia"/>
                <w:sz w:val="24"/>
                <w:szCs w:val="24"/>
              </w:rPr>
              <w:t>分）</w:t>
            </w:r>
            <w:r w:rsidRPr="00337333">
              <w:rPr>
                <w:rFonts w:ascii="宋体" w:hAnsi="宋体" w:cs="宋体"/>
                <w:sz w:val="24"/>
                <w:szCs w:val="24"/>
              </w:rPr>
              <w:t>。</w:t>
            </w:r>
          </w:p>
        </w:tc>
        <w:tc>
          <w:tcPr>
            <w:tcW w:w="855" w:type="dxa"/>
            <w:shd w:val="clear" w:color="000000" w:fill="auto"/>
            <w:vAlign w:val="center"/>
          </w:tcPr>
          <w:p w:rsidR="00337333" w:rsidRPr="00337333" w:rsidRDefault="00337333" w:rsidP="007341AD">
            <w:pPr>
              <w:jc w:val="center"/>
              <w:rPr>
                <w:rFonts w:ascii="宋体" w:hAnsi="宋体" w:cs="宋体"/>
                <w:sz w:val="24"/>
                <w:szCs w:val="24"/>
              </w:rPr>
            </w:pPr>
            <w:r w:rsidRPr="00337333">
              <w:rPr>
                <w:rFonts w:ascii="宋体" w:hAnsi="宋体" w:cs="宋体" w:hint="eastAsia"/>
                <w:sz w:val="24"/>
                <w:szCs w:val="24"/>
              </w:rPr>
              <w:t>0-</w:t>
            </w:r>
            <w:r w:rsidR="007341AD">
              <w:rPr>
                <w:rFonts w:ascii="宋体" w:hAnsi="宋体" w:cs="宋体" w:hint="eastAsia"/>
                <w:sz w:val="24"/>
                <w:szCs w:val="24"/>
              </w:rPr>
              <w:t>5</w:t>
            </w:r>
            <w:r w:rsidRPr="00337333">
              <w:rPr>
                <w:rFonts w:ascii="宋体" w:hAnsi="宋体" w:cs="宋体" w:hint="eastAsia"/>
                <w:sz w:val="24"/>
                <w:szCs w:val="24"/>
              </w:rPr>
              <w:t>分</w:t>
            </w:r>
          </w:p>
        </w:tc>
      </w:tr>
      <w:tr w:rsidR="00337333" w:rsidTr="000154F2">
        <w:trPr>
          <w:trHeight w:val="1005"/>
        </w:trPr>
        <w:tc>
          <w:tcPr>
            <w:tcW w:w="765" w:type="dxa"/>
            <w:shd w:val="clear" w:color="000000" w:fill="auto"/>
            <w:vAlign w:val="center"/>
          </w:tcPr>
          <w:p w:rsidR="00337333" w:rsidRPr="00337333" w:rsidRDefault="00337333" w:rsidP="00717819">
            <w:pPr>
              <w:jc w:val="center"/>
              <w:rPr>
                <w:rFonts w:ascii="宋体" w:hAnsi="宋体" w:cs="宋体"/>
                <w:sz w:val="24"/>
                <w:szCs w:val="24"/>
              </w:rPr>
            </w:pPr>
            <w:r w:rsidRPr="00337333">
              <w:rPr>
                <w:rFonts w:ascii="宋体" w:hAnsi="宋体" w:cs="宋体" w:hint="eastAsia"/>
                <w:sz w:val="24"/>
                <w:szCs w:val="24"/>
              </w:rPr>
              <w:t>6</w:t>
            </w:r>
          </w:p>
        </w:tc>
        <w:tc>
          <w:tcPr>
            <w:tcW w:w="1635" w:type="dxa"/>
            <w:shd w:val="clear" w:color="000000" w:fill="auto"/>
            <w:vAlign w:val="center"/>
          </w:tcPr>
          <w:p w:rsidR="00337333" w:rsidRPr="00337333" w:rsidRDefault="00337333" w:rsidP="00717819">
            <w:pPr>
              <w:jc w:val="center"/>
              <w:rPr>
                <w:rFonts w:ascii="宋体" w:hAnsi="宋体" w:cs="宋体"/>
                <w:sz w:val="24"/>
                <w:szCs w:val="24"/>
              </w:rPr>
            </w:pPr>
            <w:r w:rsidRPr="00337333">
              <w:rPr>
                <w:rFonts w:ascii="宋体" w:hAnsi="宋体" w:cs="宋体"/>
                <w:sz w:val="24"/>
                <w:szCs w:val="24"/>
              </w:rPr>
              <w:t>人员配备</w:t>
            </w:r>
          </w:p>
          <w:p w:rsidR="00337333" w:rsidRPr="00337333" w:rsidRDefault="00337333" w:rsidP="00717819">
            <w:pPr>
              <w:jc w:val="center"/>
              <w:rPr>
                <w:rFonts w:ascii="宋体" w:hAnsi="宋体" w:cs="宋体"/>
                <w:sz w:val="24"/>
                <w:szCs w:val="24"/>
              </w:rPr>
            </w:pPr>
            <w:r w:rsidRPr="00337333">
              <w:rPr>
                <w:rFonts w:ascii="宋体" w:hAnsi="宋体" w:cs="宋体"/>
                <w:sz w:val="24"/>
                <w:szCs w:val="24"/>
              </w:rPr>
              <w:t>情况</w:t>
            </w:r>
          </w:p>
        </w:tc>
        <w:tc>
          <w:tcPr>
            <w:tcW w:w="5610" w:type="dxa"/>
            <w:shd w:val="clear" w:color="000000" w:fill="auto"/>
            <w:vAlign w:val="center"/>
          </w:tcPr>
          <w:p w:rsidR="00C406FC" w:rsidRDefault="00C406FC" w:rsidP="00337333">
            <w:pPr>
              <w:tabs>
                <w:tab w:val="left" w:pos="312"/>
              </w:tabs>
              <w:jc w:val="left"/>
              <w:rPr>
                <w:rFonts w:ascii="宋体" w:hAnsi="宋体" w:cs="宋体"/>
                <w:sz w:val="24"/>
                <w:szCs w:val="24"/>
              </w:rPr>
            </w:pPr>
            <w:r>
              <w:rPr>
                <w:rFonts w:ascii="宋体" w:hAnsi="宋体" w:cs="宋体" w:hint="eastAsia"/>
                <w:sz w:val="24"/>
                <w:szCs w:val="24"/>
              </w:rPr>
              <w:t>1、</w:t>
            </w:r>
            <w:r w:rsidR="00337333" w:rsidRPr="00337333">
              <w:rPr>
                <w:rFonts w:ascii="宋体" w:hAnsi="宋体" w:cs="宋体"/>
                <w:sz w:val="24"/>
                <w:szCs w:val="24"/>
              </w:rPr>
              <w:t>根据拟投入本项目的</w:t>
            </w:r>
            <w:r w:rsidR="00337333" w:rsidRPr="00337333">
              <w:rPr>
                <w:rFonts w:ascii="宋体" w:hAnsi="宋体" w:cs="宋体" w:hint="eastAsia"/>
                <w:sz w:val="24"/>
                <w:szCs w:val="24"/>
              </w:rPr>
              <w:t>保安</w:t>
            </w:r>
            <w:r w:rsidR="00337333" w:rsidRPr="00337333">
              <w:rPr>
                <w:rFonts w:ascii="宋体" w:hAnsi="宋体" w:cs="宋体"/>
                <w:sz w:val="24"/>
                <w:szCs w:val="24"/>
              </w:rPr>
              <w:t>管理人员、</w:t>
            </w:r>
            <w:r w:rsidR="00337333" w:rsidRPr="00337333">
              <w:rPr>
                <w:rFonts w:ascii="宋体" w:hAnsi="宋体" w:cs="宋体" w:hint="eastAsia"/>
                <w:sz w:val="24"/>
                <w:szCs w:val="24"/>
              </w:rPr>
              <w:t>保安</w:t>
            </w:r>
            <w:r w:rsidR="00337333" w:rsidRPr="00337333">
              <w:rPr>
                <w:rFonts w:ascii="宋体" w:hAnsi="宋体" w:cs="宋体"/>
                <w:sz w:val="24"/>
                <w:szCs w:val="24"/>
              </w:rPr>
              <w:t>从业人员的配备情况，满足招标文件要求的得</w:t>
            </w:r>
            <w:r w:rsidR="007E4382">
              <w:rPr>
                <w:rFonts w:ascii="宋体" w:hAnsi="宋体" w:cs="宋体" w:hint="eastAsia"/>
                <w:sz w:val="24"/>
                <w:szCs w:val="24"/>
              </w:rPr>
              <w:t>6</w:t>
            </w:r>
            <w:r w:rsidR="00337333" w:rsidRPr="00337333">
              <w:rPr>
                <w:rFonts w:ascii="宋体" w:hAnsi="宋体" w:cs="宋体"/>
                <w:sz w:val="24"/>
                <w:szCs w:val="24"/>
              </w:rPr>
              <w:t>分，优于招标文件要求的得</w:t>
            </w:r>
            <w:r w:rsidR="007E4382">
              <w:rPr>
                <w:rFonts w:ascii="宋体" w:hAnsi="宋体" w:cs="宋体" w:hint="eastAsia"/>
                <w:sz w:val="24"/>
                <w:szCs w:val="24"/>
              </w:rPr>
              <w:t>7</w:t>
            </w:r>
            <w:r w:rsidR="00337333" w:rsidRPr="00337333">
              <w:rPr>
                <w:rFonts w:ascii="宋体" w:hAnsi="宋体" w:cs="宋体"/>
                <w:sz w:val="24"/>
                <w:szCs w:val="24"/>
              </w:rPr>
              <w:t>-</w:t>
            </w:r>
            <w:r w:rsidR="00337333" w:rsidRPr="00337333">
              <w:rPr>
                <w:rFonts w:ascii="宋体" w:hAnsi="宋体" w:cs="宋体" w:hint="eastAsia"/>
                <w:sz w:val="24"/>
                <w:szCs w:val="24"/>
              </w:rPr>
              <w:t>8</w:t>
            </w:r>
            <w:r w:rsidR="00337333" w:rsidRPr="00337333">
              <w:rPr>
                <w:rFonts w:ascii="宋体" w:hAnsi="宋体" w:cs="宋体"/>
                <w:sz w:val="24"/>
                <w:szCs w:val="24"/>
              </w:rPr>
              <w:t xml:space="preserve"> 分，</w:t>
            </w:r>
            <w:r w:rsidR="00337333" w:rsidRPr="00337333">
              <w:rPr>
                <w:rFonts w:ascii="宋体" w:hAnsi="宋体" w:cs="宋体" w:hint="eastAsia"/>
                <w:sz w:val="24"/>
                <w:szCs w:val="24"/>
              </w:rPr>
              <w:t>人员数量不得</w:t>
            </w:r>
            <w:r w:rsidR="00337333" w:rsidRPr="00337333">
              <w:rPr>
                <w:rFonts w:ascii="宋体" w:hAnsi="宋体" w:cs="宋体"/>
                <w:sz w:val="24"/>
                <w:szCs w:val="24"/>
              </w:rPr>
              <w:t>低于招标文件要求</w:t>
            </w:r>
            <w:r w:rsidR="00337333" w:rsidRPr="00337333">
              <w:rPr>
                <w:rFonts w:ascii="宋体" w:hAnsi="宋体" w:cs="宋体" w:hint="eastAsia"/>
                <w:sz w:val="24"/>
                <w:szCs w:val="24"/>
              </w:rPr>
              <w:t>。</w:t>
            </w:r>
          </w:p>
          <w:p w:rsidR="00337333" w:rsidRPr="00337333" w:rsidRDefault="00C406FC" w:rsidP="00337333">
            <w:pPr>
              <w:tabs>
                <w:tab w:val="left" w:pos="312"/>
              </w:tabs>
              <w:jc w:val="left"/>
              <w:rPr>
                <w:rFonts w:ascii="宋体" w:hAnsi="宋体" w:cs="宋体"/>
                <w:sz w:val="24"/>
                <w:szCs w:val="24"/>
              </w:rPr>
            </w:pPr>
            <w:r>
              <w:rPr>
                <w:rFonts w:ascii="宋体" w:hAnsi="宋体" w:cs="宋体" w:hint="eastAsia"/>
                <w:sz w:val="24"/>
                <w:szCs w:val="24"/>
              </w:rPr>
              <w:t>2、承诺45周岁以下保安人员比例达到百分之三十（含）以上的得2分。</w:t>
            </w:r>
          </w:p>
        </w:tc>
        <w:tc>
          <w:tcPr>
            <w:tcW w:w="855" w:type="dxa"/>
            <w:shd w:val="clear" w:color="000000" w:fill="auto"/>
            <w:vAlign w:val="center"/>
          </w:tcPr>
          <w:p w:rsidR="00337333" w:rsidRPr="00337333" w:rsidRDefault="007E4382" w:rsidP="00C406FC">
            <w:pPr>
              <w:rPr>
                <w:rFonts w:ascii="宋体" w:hAnsi="宋体" w:cs="宋体"/>
                <w:sz w:val="24"/>
                <w:szCs w:val="24"/>
              </w:rPr>
            </w:pPr>
            <w:r>
              <w:rPr>
                <w:rFonts w:ascii="宋体" w:hAnsi="宋体" w:cs="宋体" w:hint="eastAsia"/>
                <w:sz w:val="24"/>
                <w:szCs w:val="24"/>
              </w:rPr>
              <w:t>6</w:t>
            </w:r>
            <w:r w:rsidR="00337333" w:rsidRPr="00337333">
              <w:rPr>
                <w:rFonts w:ascii="宋体" w:hAnsi="宋体" w:cs="宋体" w:hint="eastAsia"/>
                <w:sz w:val="24"/>
                <w:szCs w:val="24"/>
              </w:rPr>
              <w:t>-</w:t>
            </w:r>
            <w:r w:rsidR="00C406FC">
              <w:rPr>
                <w:rFonts w:ascii="宋体" w:hAnsi="宋体" w:cs="宋体" w:hint="eastAsia"/>
                <w:sz w:val="24"/>
                <w:szCs w:val="24"/>
              </w:rPr>
              <w:t>10</w:t>
            </w:r>
            <w:r w:rsidR="00337333" w:rsidRPr="00337333">
              <w:rPr>
                <w:rFonts w:ascii="宋体" w:hAnsi="宋体" w:cs="宋体" w:hint="eastAsia"/>
                <w:sz w:val="24"/>
                <w:szCs w:val="24"/>
              </w:rPr>
              <w:t>分</w:t>
            </w:r>
          </w:p>
        </w:tc>
      </w:tr>
      <w:tr w:rsidR="00337333" w:rsidTr="000154F2">
        <w:trPr>
          <w:trHeight w:val="1005"/>
        </w:trPr>
        <w:tc>
          <w:tcPr>
            <w:tcW w:w="765" w:type="dxa"/>
            <w:shd w:val="clear" w:color="000000" w:fill="auto"/>
            <w:vAlign w:val="center"/>
          </w:tcPr>
          <w:p w:rsidR="00337333" w:rsidRPr="00337333" w:rsidRDefault="00337333" w:rsidP="000154F2">
            <w:pPr>
              <w:jc w:val="center"/>
              <w:rPr>
                <w:rFonts w:ascii="宋体" w:hAnsi="宋体" w:cs="宋体"/>
                <w:sz w:val="24"/>
                <w:szCs w:val="24"/>
              </w:rPr>
            </w:pPr>
            <w:r>
              <w:rPr>
                <w:rFonts w:ascii="宋体" w:hAnsi="宋体" w:cs="宋体" w:hint="eastAsia"/>
                <w:sz w:val="24"/>
                <w:szCs w:val="24"/>
              </w:rPr>
              <w:t>7</w:t>
            </w:r>
          </w:p>
        </w:tc>
        <w:tc>
          <w:tcPr>
            <w:tcW w:w="1635" w:type="dxa"/>
            <w:shd w:val="clear" w:color="000000" w:fill="auto"/>
            <w:vAlign w:val="center"/>
          </w:tcPr>
          <w:p w:rsidR="00337333" w:rsidRPr="00337333" w:rsidRDefault="00356176" w:rsidP="000154F2">
            <w:pPr>
              <w:jc w:val="center"/>
              <w:rPr>
                <w:rFonts w:ascii="宋体" w:hAnsi="宋体" w:cs="宋体"/>
                <w:sz w:val="24"/>
                <w:szCs w:val="24"/>
              </w:rPr>
            </w:pPr>
            <w:r w:rsidRPr="00B27AA9">
              <w:rPr>
                <w:rFonts w:ascii="宋体" w:hAnsi="宋体" w:cs="宋体" w:hint="eastAsia"/>
                <w:sz w:val="24"/>
                <w:szCs w:val="24"/>
              </w:rPr>
              <w:t>人员</w:t>
            </w:r>
            <w:r w:rsidRPr="00B27AA9">
              <w:rPr>
                <w:rFonts w:ascii="宋体" w:hAnsi="宋体" w:cs="宋体"/>
                <w:sz w:val="24"/>
                <w:szCs w:val="24"/>
              </w:rPr>
              <w:t>待遇和</w:t>
            </w:r>
            <w:r w:rsidR="00337333" w:rsidRPr="00337333">
              <w:rPr>
                <w:rFonts w:ascii="宋体" w:hAnsi="宋体" w:cs="宋体" w:hint="eastAsia"/>
                <w:sz w:val="24"/>
                <w:szCs w:val="24"/>
              </w:rPr>
              <w:t>队伍稳定性</w:t>
            </w:r>
          </w:p>
        </w:tc>
        <w:tc>
          <w:tcPr>
            <w:tcW w:w="5610" w:type="dxa"/>
            <w:shd w:val="clear" w:color="000000" w:fill="auto"/>
            <w:vAlign w:val="center"/>
          </w:tcPr>
          <w:p w:rsidR="00337333" w:rsidRPr="00337333" w:rsidRDefault="00337333" w:rsidP="00356176">
            <w:pPr>
              <w:rPr>
                <w:rFonts w:ascii="宋体" w:hAnsi="宋体" w:cs="宋体"/>
                <w:sz w:val="24"/>
                <w:szCs w:val="24"/>
              </w:rPr>
            </w:pPr>
            <w:r w:rsidRPr="00B27AA9">
              <w:rPr>
                <w:rFonts w:ascii="宋体" w:hAnsi="宋体" w:cs="宋体" w:hint="eastAsia"/>
                <w:sz w:val="24"/>
                <w:szCs w:val="24"/>
              </w:rPr>
              <w:t>为</w:t>
            </w:r>
            <w:r w:rsidR="00356176" w:rsidRPr="00B27AA9">
              <w:rPr>
                <w:rFonts w:ascii="宋体" w:hAnsi="宋体" w:cs="宋体" w:hint="eastAsia"/>
                <w:sz w:val="24"/>
                <w:szCs w:val="24"/>
              </w:rPr>
              <w:t>提升</w:t>
            </w:r>
            <w:r w:rsidR="00356176" w:rsidRPr="00B27AA9">
              <w:rPr>
                <w:rFonts w:ascii="宋体" w:hAnsi="宋体" w:cs="宋体"/>
                <w:sz w:val="24"/>
                <w:szCs w:val="24"/>
              </w:rPr>
              <w:t>人员待遇和</w:t>
            </w:r>
            <w:r w:rsidRPr="00337333">
              <w:rPr>
                <w:rFonts w:ascii="宋体" w:hAnsi="宋体" w:cs="宋体" w:hint="eastAsia"/>
                <w:sz w:val="24"/>
                <w:szCs w:val="24"/>
              </w:rPr>
              <w:t>保证服务队伍的稳定性的承诺情况分</w:t>
            </w:r>
            <w:r w:rsidRPr="00B27AA9">
              <w:rPr>
                <w:rFonts w:ascii="宋体" w:hAnsi="宋体" w:cs="宋体" w:hint="eastAsia"/>
                <w:sz w:val="24"/>
                <w:szCs w:val="24"/>
              </w:rPr>
              <w:t>（0～</w:t>
            </w:r>
            <w:r w:rsidR="00356176" w:rsidRPr="00B27AA9">
              <w:rPr>
                <w:rFonts w:ascii="宋体" w:hAnsi="宋体" w:cs="宋体"/>
                <w:sz w:val="24"/>
                <w:szCs w:val="24"/>
              </w:rPr>
              <w:t>7</w:t>
            </w:r>
            <w:r w:rsidR="00B27AA9" w:rsidRPr="00337333">
              <w:rPr>
                <w:rFonts w:ascii="宋体" w:hAnsi="宋体" w:cs="宋体" w:hint="eastAsia"/>
                <w:sz w:val="24"/>
                <w:szCs w:val="24"/>
              </w:rPr>
              <w:t>分</w:t>
            </w:r>
            <w:r w:rsidRPr="00B27AA9">
              <w:rPr>
                <w:rFonts w:ascii="宋体" w:hAnsi="宋体" w:cs="宋体" w:hint="eastAsia"/>
                <w:sz w:val="24"/>
                <w:szCs w:val="24"/>
              </w:rPr>
              <w:t>）。</w:t>
            </w:r>
          </w:p>
        </w:tc>
        <w:tc>
          <w:tcPr>
            <w:tcW w:w="855" w:type="dxa"/>
            <w:shd w:val="clear" w:color="000000" w:fill="auto"/>
            <w:vAlign w:val="center"/>
          </w:tcPr>
          <w:p w:rsidR="00337333" w:rsidRPr="00B27AA9" w:rsidRDefault="00337333" w:rsidP="00356176">
            <w:pPr>
              <w:jc w:val="center"/>
              <w:rPr>
                <w:rFonts w:ascii="宋体" w:hAnsi="宋体" w:cs="宋体"/>
                <w:sz w:val="24"/>
                <w:szCs w:val="24"/>
              </w:rPr>
            </w:pPr>
            <w:r w:rsidRPr="00B27AA9">
              <w:rPr>
                <w:rFonts w:ascii="宋体" w:hAnsi="宋体" w:cs="宋体" w:hint="eastAsia"/>
                <w:sz w:val="24"/>
                <w:szCs w:val="24"/>
              </w:rPr>
              <w:t>0-</w:t>
            </w:r>
            <w:r w:rsidR="00356176" w:rsidRPr="00B27AA9">
              <w:rPr>
                <w:rFonts w:ascii="宋体" w:hAnsi="宋体" w:cs="宋体"/>
                <w:sz w:val="24"/>
                <w:szCs w:val="24"/>
              </w:rPr>
              <w:t>7</w:t>
            </w:r>
            <w:r w:rsidRPr="00B27AA9">
              <w:rPr>
                <w:rFonts w:ascii="宋体" w:hAnsi="宋体" w:cs="宋体" w:hint="eastAsia"/>
                <w:sz w:val="24"/>
                <w:szCs w:val="24"/>
              </w:rPr>
              <w:t>分</w:t>
            </w:r>
          </w:p>
        </w:tc>
      </w:tr>
      <w:tr w:rsidR="00337333" w:rsidTr="000154F2">
        <w:trPr>
          <w:trHeight w:val="1246"/>
        </w:trPr>
        <w:tc>
          <w:tcPr>
            <w:tcW w:w="765" w:type="dxa"/>
            <w:shd w:val="clear" w:color="000000" w:fill="auto"/>
            <w:vAlign w:val="center"/>
          </w:tcPr>
          <w:p w:rsidR="00337333" w:rsidRPr="00337333" w:rsidRDefault="00092DD3" w:rsidP="000154F2">
            <w:pPr>
              <w:jc w:val="center"/>
              <w:rPr>
                <w:rFonts w:ascii="宋体" w:hAnsi="宋体" w:cs="宋体"/>
                <w:sz w:val="24"/>
                <w:szCs w:val="24"/>
              </w:rPr>
            </w:pPr>
            <w:r>
              <w:rPr>
                <w:rFonts w:ascii="宋体" w:hAnsi="宋体" w:cs="宋体" w:hint="eastAsia"/>
                <w:sz w:val="24"/>
                <w:szCs w:val="24"/>
              </w:rPr>
              <w:t>8</w:t>
            </w:r>
          </w:p>
        </w:tc>
        <w:tc>
          <w:tcPr>
            <w:tcW w:w="163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安全、安保方案</w:t>
            </w:r>
          </w:p>
        </w:tc>
        <w:tc>
          <w:tcPr>
            <w:tcW w:w="5610" w:type="dxa"/>
            <w:shd w:val="clear" w:color="000000" w:fill="auto"/>
            <w:vAlign w:val="center"/>
          </w:tcPr>
          <w:p w:rsidR="00337333" w:rsidRPr="00337333" w:rsidRDefault="00337333" w:rsidP="00C406FC">
            <w:pPr>
              <w:rPr>
                <w:rFonts w:ascii="宋体" w:hAnsi="宋体" w:cs="宋体"/>
                <w:sz w:val="24"/>
                <w:szCs w:val="24"/>
              </w:rPr>
            </w:pPr>
            <w:r w:rsidRPr="00337333">
              <w:rPr>
                <w:rFonts w:ascii="宋体" w:hAnsi="宋体" w:cs="宋体"/>
                <w:sz w:val="24"/>
                <w:szCs w:val="24"/>
              </w:rPr>
              <w:t>根据保安服务方案的具体承诺、实施措施情况，</w:t>
            </w:r>
            <w:r w:rsidRPr="00337333">
              <w:rPr>
                <w:rFonts w:ascii="宋体" w:hAnsi="宋体" w:cs="宋体" w:hint="eastAsia"/>
                <w:sz w:val="24"/>
                <w:szCs w:val="24"/>
              </w:rPr>
              <w:t>评委打分（0-5分）</w:t>
            </w:r>
            <w:r w:rsidRPr="00337333">
              <w:rPr>
                <w:rFonts w:ascii="宋体" w:hAnsi="宋体" w:cs="宋体"/>
                <w:sz w:val="24"/>
                <w:szCs w:val="24"/>
              </w:rPr>
              <w:t xml:space="preserve">。 </w:t>
            </w:r>
          </w:p>
        </w:tc>
        <w:tc>
          <w:tcPr>
            <w:tcW w:w="85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0-5分</w:t>
            </w:r>
          </w:p>
        </w:tc>
      </w:tr>
      <w:tr w:rsidR="00337333" w:rsidTr="000154F2">
        <w:trPr>
          <w:trHeight w:val="1115"/>
        </w:trPr>
        <w:tc>
          <w:tcPr>
            <w:tcW w:w="765" w:type="dxa"/>
            <w:shd w:val="clear" w:color="000000" w:fill="auto"/>
            <w:vAlign w:val="center"/>
          </w:tcPr>
          <w:p w:rsidR="00337333" w:rsidRPr="00337333" w:rsidRDefault="00092DD3" w:rsidP="000154F2">
            <w:pPr>
              <w:jc w:val="center"/>
              <w:rPr>
                <w:rFonts w:ascii="宋体" w:hAnsi="宋体" w:cs="宋体"/>
                <w:sz w:val="24"/>
                <w:szCs w:val="24"/>
              </w:rPr>
            </w:pPr>
            <w:r>
              <w:rPr>
                <w:rFonts w:ascii="宋体" w:hAnsi="宋体" w:cs="宋体" w:hint="eastAsia"/>
                <w:sz w:val="24"/>
                <w:szCs w:val="24"/>
              </w:rPr>
              <w:t>9</w:t>
            </w:r>
          </w:p>
        </w:tc>
        <w:tc>
          <w:tcPr>
            <w:tcW w:w="163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项目经理资质</w:t>
            </w:r>
          </w:p>
        </w:tc>
        <w:tc>
          <w:tcPr>
            <w:tcW w:w="5610" w:type="dxa"/>
            <w:shd w:val="clear" w:color="000000" w:fill="auto"/>
            <w:vAlign w:val="center"/>
          </w:tcPr>
          <w:p w:rsidR="00337333" w:rsidRPr="00337333" w:rsidRDefault="00337333" w:rsidP="00C406FC">
            <w:pPr>
              <w:rPr>
                <w:rFonts w:ascii="宋体" w:hAnsi="宋体" w:cs="宋体"/>
                <w:sz w:val="24"/>
                <w:szCs w:val="24"/>
              </w:rPr>
            </w:pPr>
            <w:r w:rsidRPr="00337333">
              <w:rPr>
                <w:rFonts w:ascii="宋体" w:hAnsi="宋体" w:cs="宋体" w:hint="eastAsia"/>
                <w:sz w:val="24"/>
                <w:szCs w:val="24"/>
              </w:rPr>
              <w:t>拟指派的项目经理具有保安</w:t>
            </w:r>
            <w:r w:rsidR="00C406FC">
              <w:rPr>
                <w:rFonts w:ascii="宋体" w:hAnsi="宋体" w:cs="宋体" w:hint="eastAsia"/>
                <w:sz w:val="24"/>
                <w:szCs w:val="24"/>
              </w:rPr>
              <w:t>管理相关资质证书</w:t>
            </w:r>
            <w:r w:rsidRPr="00337333">
              <w:rPr>
                <w:rFonts w:ascii="宋体" w:hAnsi="宋体" w:cs="宋体" w:hint="eastAsia"/>
                <w:sz w:val="24"/>
                <w:szCs w:val="24"/>
              </w:rPr>
              <w:t>的得2分</w:t>
            </w:r>
            <w:r w:rsidR="00C406FC">
              <w:rPr>
                <w:rFonts w:ascii="宋体" w:hAnsi="宋体" w:cs="宋体" w:hint="eastAsia"/>
                <w:sz w:val="24"/>
                <w:szCs w:val="24"/>
              </w:rPr>
              <w:t>，没有不得分。</w:t>
            </w:r>
            <w:r w:rsidRPr="00337333">
              <w:rPr>
                <w:rFonts w:ascii="宋体" w:hAnsi="宋体" w:cs="宋体" w:hint="eastAsia"/>
                <w:sz w:val="24"/>
                <w:szCs w:val="24"/>
              </w:rPr>
              <w:t>（投标人</w:t>
            </w:r>
            <w:r w:rsidR="00C406FC">
              <w:rPr>
                <w:rFonts w:ascii="宋体" w:hAnsi="宋体" w:cs="宋体" w:hint="eastAsia"/>
                <w:sz w:val="24"/>
                <w:szCs w:val="24"/>
              </w:rPr>
              <w:t>提供相关</w:t>
            </w:r>
            <w:r w:rsidR="00986DB3">
              <w:rPr>
                <w:rFonts w:ascii="宋体" w:hAnsi="宋体" w:cs="宋体" w:hint="eastAsia"/>
                <w:sz w:val="24"/>
                <w:szCs w:val="24"/>
              </w:rPr>
              <w:t>证书复印件</w:t>
            </w:r>
            <w:r w:rsidRPr="00337333">
              <w:rPr>
                <w:rFonts w:ascii="宋体" w:hAnsi="宋体" w:cs="宋体" w:hint="eastAsia"/>
                <w:sz w:val="24"/>
                <w:szCs w:val="24"/>
              </w:rPr>
              <w:t>）</w:t>
            </w:r>
          </w:p>
        </w:tc>
        <w:tc>
          <w:tcPr>
            <w:tcW w:w="85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0-2分</w:t>
            </w:r>
          </w:p>
        </w:tc>
      </w:tr>
      <w:tr w:rsidR="00337333" w:rsidTr="000154F2">
        <w:trPr>
          <w:trHeight w:val="983"/>
        </w:trPr>
        <w:tc>
          <w:tcPr>
            <w:tcW w:w="765" w:type="dxa"/>
            <w:shd w:val="clear" w:color="000000" w:fill="auto"/>
            <w:vAlign w:val="center"/>
          </w:tcPr>
          <w:p w:rsidR="00337333" w:rsidRPr="00337333" w:rsidRDefault="00337333" w:rsidP="00092DD3">
            <w:pPr>
              <w:jc w:val="center"/>
              <w:rPr>
                <w:rFonts w:ascii="宋体" w:hAnsi="宋体" w:cs="宋体"/>
                <w:sz w:val="24"/>
                <w:szCs w:val="24"/>
              </w:rPr>
            </w:pPr>
            <w:r w:rsidRPr="00337333">
              <w:rPr>
                <w:rFonts w:ascii="宋体" w:hAnsi="宋体" w:cs="宋体" w:hint="eastAsia"/>
                <w:sz w:val="24"/>
                <w:szCs w:val="24"/>
              </w:rPr>
              <w:lastRenderedPageBreak/>
              <w:t>1</w:t>
            </w:r>
            <w:r w:rsidR="00092DD3">
              <w:rPr>
                <w:rFonts w:ascii="宋体" w:hAnsi="宋体" w:cs="宋体" w:hint="eastAsia"/>
                <w:sz w:val="24"/>
                <w:szCs w:val="24"/>
              </w:rPr>
              <w:t>0</w:t>
            </w:r>
          </w:p>
        </w:tc>
        <w:tc>
          <w:tcPr>
            <w:tcW w:w="163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消防方案</w:t>
            </w:r>
          </w:p>
        </w:tc>
        <w:tc>
          <w:tcPr>
            <w:tcW w:w="5610" w:type="dxa"/>
            <w:shd w:val="clear" w:color="000000" w:fill="auto"/>
            <w:vAlign w:val="center"/>
          </w:tcPr>
          <w:p w:rsidR="00337333" w:rsidRPr="00337333" w:rsidRDefault="00337333" w:rsidP="00C406FC">
            <w:pPr>
              <w:rPr>
                <w:rFonts w:ascii="宋体" w:hAnsi="宋体" w:cs="宋体"/>
                <w:sz w:val="24"/>
                <w:szCs w:val="24"/>
              </w:rPr>
            </w:pPr>
            <w:r w:rsidRPr="00337333">
              <w:rPr>
                <w:rFonts w:ascii="宋体" w:hAnsi="宋体" w:cs="宋体"/>
                <w:sz w:val="24"/>
                <w:szCs w:val="24"/>
              </w:rPr>
              <w:t>根据消防服务方案的具体承诺、实施措施情况，</w:t>
            </w:r>
            <w:r w:rsidRPr="00337333">
              <w:rPr>
                <w:rFonts w:ascii="宋体" w:hAnsi="宋体" w:cs="宋体" w:hint="eastAsia"/>
                <w:sz w:val="24"/>
                <w:szCs w:val="24"/>
              </w:rPr>
              <w:t>评委打分（0-</w:t>
            </w:r>
            <w:r w:rsidR="007341AD">
              <w:rPr>
                <w:rFonts w:ascii="宋体" w:hAnsi="宋体" w:cs="宋体" w:hint="eastAsia"/>
                <w:sz w:val="24"/>
                <w:szCs w:val="24"/>
              </w:rPr>
              <w:t>4</w:t>
            </w:r>
            <w:r w:rsidRPr="00337333">
              <w:rPr>
                <w:rFonts w:ascii="宋体" w:hAnsi="宋体" w:cs="宋体" w:hint="eastAsia"/>
                <w:sz w:val="24"/>
                <w:szCs w:val="24"/>
              </w:rPr>
              <w:t>分）</w:t>
            </w:r>
            <w:r w:rsidRPr="00337333">
              <w:rPr>
                <w:rFonts w:ascii="宋体" w:hAnsi="宋体" w:cs="宋体"/>
                <w:sz w:val="24"/>
                <w:szCs w:val="24"/>
              </w:rPr>
              <w:t xml:space="preserve">。 </w:t>
            </w:r>
          </w:p>
        </w:tc>
        <w:tc>
          <w:tcPr>
            <w:tcW w:w="855" w:type="dxa"/>
            <w:shd w:val="clear" w:color="000000" w:fill="auto"/>
            <w:vAlign w:val="center"/>
          </w:tcPr>
          <w:p w:rsidR="00337333" w:rsidRPr="00337333" w:rsidRDefault="00337333" w:rsidP="007341AD">
            <w:pPr>
              <w:jc w:val="center"/>
              <w:rPr>
                <w:rFonts w:ascii="宋体" w:hAnsi="宋体" w:cs="宋体"/>
                <w:sz w:val="24"/>
                <w:szCs w:val="24"/>
              </w:rPr>
            </w:pPr>
            <w:r w:rsidRPr="00337333">
              <w:rPr>
                <w:rFonts w:ascii="宋体" w:hAnsi="宋体" w:cs="宋体" w:hint="eastAsia"/>
                <w:sz w:val="24"/>
                <w:szCs w:val="24"/>
              </w:rPr>
              <w:t>0-</w:t>
            </w:r>
            <w:r w:rsidR="007341AD">
              <w:rPr>
                <w:rFonts w:ascii="宋体" w:hAnsi="宋体" w:cs="宋体" w:hint="eastAsia"/>
                <w:sz w:val="24"/>
                <w:szCs w:val="24"/>
              </w:rPr>
              <w:t>4</w:t>
            </w:r>
            <w:r w:rsidRPr="00337333">
              <w:rPr>
                <w:rFonts w:ascii="宋体" w:hAnsi="宋体" w:cs="宋体" w:hint="eastAsia"/>
                <w:sz w:val="24"/>
                <w:szCs w:val="24"/>
              </w:rPr>
              <w:t>分</w:t>
            </w:r>
          </w:p>
        </w:tc>
      </w:tr>
      <w:tr w:rsidR="00337333" w:rsidTr="000154F2">
        <w:trPr>
          <w:trHeight w:val="1058"/>
        </w:trPr>
        <w:tc>
          <w:tcPr>
            <w:tcW w:w="765" w:type="dxa"/>
            <w:shd w:val="clear" w:color="000000" w:fill="auto"/>
            <w:vAlign w:val="center"/>
          </w:tcPr>
          <w:p w:rsidR="00337333" w:rsidRPr="00337333" w:rsidRDefault="00337333" w:rsidP="00092DD3">
            <w:pPr>
              <w:jc w:val="center"/>
              <w:rPr>
                <w:rFonts w:ascii="宋体" w:hAnsi="宋体" w:cs="宋体"/>
                <w:sz w:val="24"/>
                <w:szCs w:val="24"/>
              </w:rPr>
            </w:pPr>
            <w:r w:rsidRPr="00337333">
              <w:rPr>
                <w:rFonts w:ascii="宋体" w:hAnsi="宋体" w:cs="宋体" w:hint="eastAsia"/>
                <w:sz w:val="24"/>
                <w:szCs w:val="24"/>
              </w:rPr>
              <w:t>1</w:t>
            </w:r>
            <w:r w:rsidR="00092DD3">
              <w:rPr>
                <w:rFonts w:ascii="宋体" w:hAnsi="宋体" w:cs="宋体" w:hint="eastAsia"/>
                <w:sz w:val="24"/>
                <w:szCs w:val="24"/>
              </w:rPr>
              <w:t>1</w:t>
            </w:r>
          </w:p>
        </w:tc>
        <w:tc>
          <w:tcPr>
            <w:tcW w:w="163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应急方案</w:t>
            </w:r>
          </w:p>
        </w:tc>
        <w:tc>
          <w:tcPr>
            <w:tcW w:w="5610" w:type="dxa"/>
            <w:shd w:val="clear" w:color="000000" w:fill="auto"/>
            <w:vAlign w:val="center"/>
          </w:tcPr>
          <w:p w:rsidR="00337333" w:rsidRPr="00337333" w:rsidRDefault="00337333" w:rsidP="000154F2">
            <w:pPr>
              <w:jc w:val="left"/>
              <w:rPr>
                <w:rFonts w:ascii="宋体" w:hAnsi="宋体" w:cs="宋体"/>
                <w:sz w:val="24"/>
                <w:szCs w:val="24"/>
              </w:rPr>
            </w:pPr>
            <w:r w:rsidRPr="00337333">
              <w:rPr>
                <w:rFonts w:ascii="宋体" w:hAnsi="宋体" w:cs="宋体" w:hint="eastAsia"/>
                <w:sz w:val="24"/>
                <w:szCs w:val="24"/>
              </w:rPr>
              <w:t>投标人针对突发事件、应急服务方案具体承诺，实施措施情况等打分（0-5分）。</w:t>
            </w:r>
          </w:p>
        </w:tc>
        <w:tc>
          <w:tcPr>
            <w:tcW w:w="85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0-5分</w:t>
            </w:r>
          </w:p>
        </w:tc>
      </w:tr>
      <w:tr w:rsidR="00337333" w:rsidTr="000154F2">
        <w:trPr>
          <w:trHeight w:val="1423"/>
        </w:trPr>
        <w:tc>
          <w:tcPr>
            <w:tcW w:w="765" w:type="dxa"/>
            <w:shd w:val="clear" w:color="000000" w:fill="auto"/>
            <w:vAlign w:val="center"/>
          </w:tcPr>
          <w:p w:rsidR="00337333" w:rsidRPr="00337333" w:rsidRDefault="00337333" w:rsidP="00092DD3">
            <w:pPr>
              <w:jc w:val="center"/>
              <w:rPr>
                <w:rFonts w:ascii="宋体" w:hAnsi="宋体" w:cs="宋体"/>
                <w:sz w:val="24"/>
                <w:szCs w:val="24"/>
              </w:rPr>
            </w:pPr>
            <w:r w:rsidRPr="00337333">
              <w:rPr>
                <w:rFonts w:ascii="宋体" w:hAnsi="宋体" w:cs="宋体" w:hint="eastAsia"/>
                <w:sz w:val="24"/>
                <w:szCs w:val="24"/>
              </w:rPr>
              <w:t>1</w:t>
            </w:r>
            <w:r w:rsidR="00092DD3">
              <w:rPr>
                <w:rFonts w:ascii="宋体" w:hAnsi="宋体" w:cs="宋体" w:hint="eastAsia"/>
                <w:sz w:val="24"/>
                <w:szCs w:val="24"/>
              </w:rPr>
              <w:t>2</w:t>
            </w:r>
          </w:p>
        </w:tc>
        <w:tc>
          <w:tcPr>
            <w:tcW w:w="163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业绩</w:t>
            </w:r>
          </w:p>
        </w:tc>
        <w:tc>
          <w:tcPr>
            <w:tcW w:w="5610" w:type="dxa"/>
            <w:shd w:val="clear" w:color="000000" w:fill="auto"/>
            <w:vAlign w:val="center"/>
          </w:tcPr>
          <w:p w:rsidR="00337333" w:rsidRPr="00337333" w:rsidRDefault="00337333" w:rsidP="000154F2">
            <w:pPr>
              <w:rPr>
                <w:rFonts w:ascii="宋体" w:hAnsi="宋体" w:cs="宋体"/>
                <w:sz w:val="24"/>
                <w:szCs w:val="24"/>
              </w:rPr>
            </w:pPr>
            <w:r w:rsidRPr="00337333">
              <w:rPr>
                <w:rFonts w:ascii="宋体" w:hAnsi="宋体" w:cs="宋体" w:hint="eastAsia"/>
                <w:sz w:val="24"/>
                <w:szCs w:val="24"/>
              </w:rPr>
              <w:t>投标人提供从2017年以来获得的同类项目合同，每有一个合同得1分，本项目最高得6分。盖章齐全的合同复印件为依据。是否属于同类项目合同由评标委员会认定。</w:t>
            </w:r>
          </w:p>
        </w:tc>
        <w:tc>
          <w:tcPr>
            <w:tcW w:w="85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0-6分</w:t>
            </w:r>
          </w:p>
        </w:tc>
      </w:tr>
      <w:tr w:rsidR="00337333" w:rsidTr="000154F2">
        <w:trPr>
          <w:trHeight w:val="1423"/>
        </w:trPr>
        <w:tc>
          <w:tcPr>
            <w:tcW w:w="76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1</w:t>
            </w:r>
            <w:r w:rsidR="00092DD3">
              <w:rPr>
                <w:rFonts w:ascii="宋体" w:hAnsi="宋体" w:cs="宋体" w:hint="eastAsia"/>
                <w:sz w:val="24"/>
                <w:szCs w:val="24"/>
              </w:rPr>
              <w:t>3</w:t>
            </w:r>
          </w:p>
        </w:tc>
        <w:tc>
          <w:tcPr>
            <w:tcW w:w="163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荣誉</w:t>
            </w:r>
          </w:p>
        </w:tc>
        <w:tc>
          <w:tcPr>
            <w:tcW w:w="5610" w:type="dxa"/>
            <w:shd w:val="clear" w:color="000000" w:fill="auto"/>
            <w:vAlign w:val="center"/>
          </w:tcPr>
          <w:p w:rsidR="00337333" w:rsidRPr="00337333" w:rsidRDefault="00337333" w:rsidP="00202692">
            <w:pPr>
              <w:jc w:val="center"/>
              <w:rPr>
                <w:rFonts w:ascii="宋体" w:hAnsi="宋体" w:cs="宋体"/>
                <w:sz w:val="24"/>
                <w:szCs w:val="24"/>
              </w:rPr>
            </w:pPr>
            <w:r w:rsidRPr="000154F2">
              <w:rPr>
                <w:rFonts w:ascii="宋体" w:hAnsi="宋体" w:cs="宋体" w:hint="eastAsia"/>
                <w:sz w:val="24"/>
                <w:szCs w:val="24"/>
              </w:rPr>
              <w:t>投标人提供从201</w:t>
            </w:r>
            <w:r w:rsidR="00202692">
              <w:rPr>
                <w:rFonts w:ascii="宋体" w:hAnsi="宋体" w:cs="宋体" w:hint="eastAsia"/>
                <w:sz w:val="24"/>
                <w:szCs w:val="24"/>
              </w:rPr>
              <w:t>7</w:t>
            </w:r>
            <w:r w:rsidRPr="000154F2">
              <w:rPr>
                <w:rFonts w:ascii="宋体" w:hAnsi="宋体" w:cs="宋体" w:hint="eastAsia"/>
                <w:sz w:val="24"/>
                <w:szCs w:val="24"/>
              </w:rPr>
              <w:t>年以来获得的物业管理服务方面的荣誉：省级及以上的每项1分；省级以下的每项0.5分。最高得</w:t>
            </w:r>
            <w:r w:rsidR="00986DB3">
              <w:rPr>
                <w:rFonts w:ascii="宋体" w:hAnsi="宋体" w:cs="宋体" w:hint="eastAsia"/>
                <w:sz w:val="24"/>
                <w:szCs w:val="24"/>
              </w:rPr>
              <w:t>7</w:t>
            </w:r>
            <w:r w:rsidRPr="000154F2">
              <w:rPr>
                <w:rFonts w:ascii="宋体" w:hAnsi="宋体" w:cs="宋体" w:hint="eastAsia"/>
                <w:sz w:val="24"/>
                <w:szCs w:val="24"/>
              </w:rPr>
              <w:t>分，</w:t>
            </w:r>
            <w:proofErr w:type="gramStart"/>
            <w:r w:rsidRPr="000154F2">
              <w:rPr>
                <w:rFonts w:ascii="宋体" w:hAnsi="宋体" w:cs="宋体" w:hint="eastAsia"/>
                <w:sz w:val="24"/>
                <w:szCs w:val="24"/>
              </w:rPr>
              <w:t>单个荣誉</w:t>
            </w:r>
            <w:proofErr w:type="gramEnd"/>
            <w:r w:rsidRPr="000154F2">
              <w:rPr>
                <w:rFonts w:ascii="宋体" w:hAnsi="宋体" w:cs="宋体" w:hint="eastAsia"/>
                <w:sz w:val="24"/>
                <w:szCs w:val="24"/>
              </w:rPr>
              <w:t>不重复记分。以政府文件为准，荣誉是否</w:t>
            </w:r>
            <w:proofErr w:type="gramStart"/>
            <w:r w:rsidRPr="000154F2">
              <w:rPr>
                <w:rFonts w:ascii="宋体" w:hAnsi="宋体" w:cs="宋体" w:hint="eastAsia"/>
                <w:sz w:val="24"/>
                <w:szCs w:val="24"/>
              </w:rPr>
              <w:t>有效由</w:t>
            </w:r>
            <w:proofErr w:type="gramEnd"/>
            <w:r w:rsidRPr="000154F2">
              <w:rPr>
                <w:rFonts w:ascii="宋体" w:hAnsi="宋体" w:cs="宋体" w:hint="eastAsia"/>
                <w:sz w:val="24"/>
                <w:szCs w:val="24"/>
              </w:rPr>
              <w:t>评标委员会认定。</w:t>
            </w:r>
            <w:r w:rsidR="00251D40">
              <w:rPr>
                <w:rFonts w:ascii="宋体" w:hAnsi="宋体" w:cs="宋体" w:hint="eastAsia"/>
                <w:sz w:val="24"/>
                <w:szCs w:val="24"/>
              </w:rPr>
              <w:t>提供复印件。</w:t>
            </w:r>
          </w:p>
        </w:tc>
        <w:tc>
          <w:tcPr>
            <w:tcW w:w="855" w:type="dxa"/>
            <w:shd w:val="clear" w:color="000000" w:fill="auto"/>
            <w:vAlign w:val="center"/>
          </w:tcPr>
          <w:p w:rsidR="00337333" w:rsidRPr="00337333" w:rsidRDefault="00337333" w:rsidP="00986DB3">
            <w:pPr>
              <w:jc w:val="center"/>
              <w:rPr>
                <w:rFonts w:ascii="宋体" w:hAnsi="宋体" w:cs="宋体"/>
                <w:sz w:val="24"/>
                <w:szCs w:val="24"/>
              </w:rPr>
            </w:pPr>
            <w:r w:rsidRPr="00337333">
              <w:rPr>
                <w:rFonts w:ascii="宋体" w:hAnsi="宋体" w:cs="宋体" w:hint="eastAsia"/>
                <w:sz w:val="24"/>
                <w:szCs w:val="24"/>
              </w:rPr>
              <w:t>0-</w:t>
            </w:r>
            <w:r w:rsidR="00986DB3">
              <w:rPr>
                <w:rFonts w:ascii="宋体" w:hAnsi="宋体" w:cs="宋体" w:hint="eastAsia"/>
                <w:sz w:val="24"/>
                <w:szCs w:val="24"/>
              </w:rPr>
              <w:t>7</w:t>
            </w:r>
            <w:r w:rsidRPr="00337333">
              <w:rPr>
                <w:rFonts w:ascii="宋体" w:hAnsi="宋体" w:cs="宋体" w:hint="eastAsia"/>
                <w:sz w:val="24"/>
                <w:szCs w:val="24"/>
              </w:rPr>
              <w:t>分</w:t>
            </w:r>
          </w:p>
        </w:tc>
      </w:tr>
      <w:tr w:rsidR="00337333" w:rsidTr="000154F2">
        <w:trPr>
          <w:trHeight w:val="1423"/>
        </w:trPr>
        <w:tc>
          <w:tcPr>
            <w:tcW w:w="765" w:type="dxa"/>
            <w:shd w:val="clear" w:color="000000" w:fill="auto"/>
            <w:vAlign w:val="center"/>
          </w:tcPr>
          <w:p w:rsidR="00337333" w:rsidRPr="00337333" w:rsidRDefault="00092DD3" w:rsidP="000154F2">
            <w:pPr>
              <w:jc w:val="center"/>
              <w:rPr>
                <w:rFonts w:ascii="宋体" w:hAnsi="宋体" w:cs="宋体"/>
                <w:sz w:val="24"/>
                <w:szCs w:val="24"/>
              </w:rPr>
            </w:pPr>
            <w:r>
              <w:rPr>
                <w:rFonts w:ascii="宋体" w:hAnsi="宋体" w:cs="宋体" w:hint="eastAsia"/>
                <w:sz w:val="24"/>
                <w:szCs w:val="24"/>
              </w:rPr>
              <w:t>14</w:t>
            </w:r>
          </w:p>
        </w:tc>
        <w:tc>
          <w:tcPr>
            <w:tcW w:w="1635" w:type="dxa"/>
            <w:shd w:val="clear" w:color="000000" w:fill="auto"/>
            <w:vAlign w:val="center"/>
          </w:tcPr>
          <w:p w:rsidR="00337333" w:rsidRDefault="00337333" w:rsidP="000154F2">
            <w:pPr>
              <w:jc w:val="center"/>
              <w:rPr>
                <w:rFonts w:ascii="宋体" w:hAnsi="宋体" w:cs="宋体"/>
                <w:sz w:val="24"/>
                <w:szCs w:val="24"/>
              </w:rPr>
            </w:pPr>
            <w:r w:rsidRPr="00337333">
              <w:rPr>
                <w:rFonts w:ascii="宋体" w:hAnsi="宋体" w:cs="宋体" w:hint="eastAsia"/>
                <w:sz w:val="24"/>
                <w:szCs w:val="24"/>
              </w:rPr>
              <w:t>权威论证</w:t>
            </w:r>
          </w:p>
        </w:tc>
        <w:tc>
          <w:tcPr>
            <w:tcW w:w="5610" w:type="dxa"/>
            <w:shd w:val="clear" w:color="000000" w:fill="auto"/>
            <w:vAlign w:val="center"/>
          </w:tcPr>
          <w:p w:rsidR="00337333" w:rsidRDefault="00337333" w:rsidP="000154F2">
            <w:pPr>
              <w:jc w:val="center"/>
              <w:rPr>
                <w:rFonts w:ascii="宋体" w:hAnsi="宋体" w:cs="宋体"/>
                <w:sz w:val="24"/>
                <w:szCs w:val="24"/>
              </w:rPr>
            </w:pPr>
            <w:r>
              <w:rPr>
                <w:rFonts w:ascii="宋体" w:hAnsi="宋体" w:cs="宋体" w:hint="eastAsia"/>
                <w:sz w:val="24"/>
                <w:szCs w:val="24"/>
              </w:rPr>
              <w:t>投标人具备质量管理体系认证（ISO9001）、职业健康安全管理体系认证(GB/T28001)、环境管理体系认证（ISO14001）、企业诚信管理体系认证证书，且在有效期内，每个得1分，最高得4分。</w:t>
            </w:r>
            <w:r w:rsidR="00251D40">
              <w:rPr>
                <w:rFonts w:ascii="宋体" w:hAnsi="宋体" w:cs="宋体" w:hint="eastAsia"/>
                <w:sz w:val="24"/>
                <w:szCs w:val="24"/>
              </w:rPr>
              <w:t>提供复印件。</w:t>
            </w:r>
          </w:p>
        </w:tc>
        <w:tc>
          <w:tcPr>
            <w:tcW w:w="85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0-4分</w:t>
            </w:r>
          </w:p>
        </w:tc>
      </w:tr>
      <w:tr w:rsidR="00337333" w:rsidTr="000154F2">
        <w:trPr>
          <w:trHeight w:val="1423"/>
        </w:trPr>
        <w:tc>
          <w:tcPr>
            <w:tcW w:w="765" w:type="dxa"/>
            <w:shd w:val="clear" w:color="000000" w:fill="auto"/>
            <w:vAlign w:val="center"/>
          </w:tcPr>
          <w:p w:rsidR="00337333" w:rsidRPr="00337333" w:rsidRDefault="00337333" w:rsidP="00092DD3">
            <w:pPr>
              <w:jc w:val="center"/>
              <w:rPr>
                <w:rFonts w:ascii="宋体" w:hAnsi="宋体" w:cs="宋体"/>
                <w:sz w:val="24"/>
                <w:szCs w:val="24"/>
              </w:rPr>
            </w:pPr>
            <w:r>
              <w:rPr>
                <w:rFonts w:ascii="宋体" w:hAnsi="宋体" w:cs="宋体" w:hint="eastAsia"/>
                <w:sz w:val="24"/>
                <w:szCs w:val="24"/>
              </w:rPr>
              <w:t>1</w:t>
            </w:r>
            <w:r w:rsidR="00092DD3">
              <w:rPr>
                <w:rFonts w:ascii="宋体" w:hAnsi="宋体" w:cs="宋体" w:hint="eastAsia"/>
                <w:sz w:val="24"/>
                <w:szCs w:val="24"/>
              </w:rPr>
              <w:t>5</w:t>
            </w:r>
          </w:p>
        </w:tc>
        <w:tc>
          <w:tcPr>
            <w:tcW w:w="1635" w:type="dxa"/>
            <w:shd w:val="clear" w:color="000000" w:fill="auto"/>
            <w:vAlign w:val="center"/>
          </w:tcPr>
          <w:p w:rsidR="00337333" w:rsidRDefault="00337333" w:rsidP="00717819">
            <w:pPr>
              <w:jc w:val="center"/>
              <w:rPr>
                <w:rFonts w:ascii="宋体" w:hAnsi="宋体" w:cs="宋体"/>
                <w:sz w:val="24"/>
                <w:szCs w:val="24"/>
              </w:rPr>
            </w:pPr>
            <w:r w:rsidRPr="00337333">
              <w:rPr>
                <w:rFonts w:ascii="宋体" w:hAnsi="宋体" w:cs="宋体" w:hint="eastAsia"/>
                <w:sz w:val="24"/>
                <w:szCs w:val="24"/>
              </w:rPr>
              <w:t>合理化建议</w:t>
            </w:r>
          </w:p>
        </w:tc>
        <w:tc>
          <w:tcPr>
            <w:tcW w:w="5610" w:type="dxa"/>
            <w:shd w:val="clear" w:color="000000" w:fill="auto"/>
            <w:vAlign w:val="center"/>
          </w:tcPr>
          <w:p w:rsidR="00337333" w:rsidRDefault="00337333" w:rsidP="007E4382">
            <w:pPr>
              <w:rPr>
                <w:rFonts w:ascii="宋体" w:hAnsi="宋体" w:cs="宋体"/>
                <w:sz w:val="24"/>
                <w:szCs w:val="24"/>
              </w:rPr>
            </w:pPr>
            <w:r w:rsidRPr="00337333">
              <w:rPr>
                <w:rFonts w:ascii="宋体" w:hAnsi="宋体" w:cs="宋体"/>
                <w:sz w:val="24"/>
                <w:szCs w:val="24"/>
              </w:rPr>
              <w:t>根据投标人对本项目需求的理解以及对各个岗位的人员的配备、设备的配备（含技能、资质、分工、上岗培训、员工稳定性等） 提出的合理化建议及优惠方案的，专家打分。0～5 分</w:t>
            </w:r>
          </w:p>
        </w:tc>
        <w:tc>
          <w:tcPr>
            <w:tcW w:w="855" w:type="dxa"/>
            <w:shd w:val="clear" w:color="000000" w:fill="auto"/>
            <w:vAlign w:val="center"/>
          </w:tcPr>
          <w:p w:rsidR="00337333" w:rsidRPr="00337333" w:rsidRDefault="00337333" w:rsidP="000154F2">
            <w:pPr>
              <w:jc w:val="center"/>
              <w:rPr>
                <w:rFonts w:ascii="宋体" w:hAnsi="宋体" w:cs="宋体"/>
                <w:sz w:val="24"/>
                <w:szCs w:val="24"/>
              </w:rPr>
            </w:pPr>
            <w:r w:rsidRPr="00337333">
              <w:rPr>
                <w:rFonts w:ascii="宋体" w:hAnsi="宋体" w:cs="宋体" w:hint="eastAsia"/>
                <w:sz w:val="24"/>
                <w:szCs w:val="24"/>
              </w:rPr>
              <w:t>0-5分</w:t>
            </w:r>
          </w:p>
        </w:tc>
      </w:tr>
    </w:tbl>
    <w:p w:rsidR="00363D3F" w:rsidRDefault="00363D3F" w:rsidP="00363D3F">
      <w:pPr>
        <w:pStyle w:val="af1"/>
        <w:widowControl w:val="0"/>
        <w:adjustRightInd w:val="0"/>
        <w:snapToGrid w:val="0"/>
        <w:spacing w:before="0" w:beforeAutospacing="0" w:after="0" w:afterAutospacing="0"/>
        <w:rPr>
          <w:rFonts w:ascii="Times New Roman" w:eastAsia="黑体" w:hAnsi="Times New Roman"/>
          <w:b/>
          <w:sz w:val="36"/>
          <w:szCs w:val="36"/>
        </w:rPr>
      </w:pPr>
    </w:p>
    <w:p w:rsidR="00630C1D" w:rsidRPr="00630C1D" w:rsidRDefault="00630C1D" w:rsidP="00363D3F">
      <w:pPr>
        <w:pStyle w:val="af1"/>
        <w:widowControl w:val="0"/>
        <w:adjustRightInd w:val="0"/>
        <w:snapToGrid w:val="0"/>
        <w:spacing w:before="0" w:beforeAutospacing="0" w:after="0" w:afterAutospacing="0"/>
        <w:rPr>
          <w:rFonts w:ascii="Times New Roman" w:eastAsia="黑体" w:hAnsi="Times New Roman"/>
          <w:b/>
          <w:sz w:val="36"/>
          <w:szCs w:val="36"/>
        </w:rPr>
      </w:pPr>
    </w:p>
    <w:p w:rsidR="00363D3F" w:rsidRPr="00363D3F" w:rsidRDefault="00363D3F" w:rsidP="00B27AA9">
      <w:pPr>
        <w:pStyle w:val="af2"/>
        <w:numPr>
          <w:ilvl w:val="0"/>
          <w:numId w:val="4"/>
        </w:numPr>
        <w:tabs>
          <w:tab w:val="left" w:pos="430"/>
        </w:tabs>
        <w:spacing w:beforeLines="50" w:afterLines="50" w:line="240" w:lineRule="exact"/>
        <w:ind w:firstLineChars="0"/>
        <w:rPr>
          <w:rFonts w:ascii="宋体" w:hAnsi="宋体"/>
          <w:b/>
          <w:sz w:val="28"/>
          <w:szCs w:val="28"/>
        </w:rPr>
      </w:pPr>
      <w:r w:rsidRPr="00363D3F">
        <w:rPr>
          <w:rFonts w:ascii="宋体" w:hAnsi="宋体" w:hint="eastAsia"/>
          <w:b/>
          <w:sz w:val="28"/>
          <w:szCs w:val="28"/>
        </w:rPr>
        <w:tab/>
        <w:t>技术、资信及商务分的计算</w:t>
      </w:r>
    </w:p>
    <w:p w:rsidR="00363D3F" w:rsidRDefault="00363D3F" w:rsidP="00B27AA9">
      <w:pPr>
        <w:spacing w:beforeLines="50" w:afterLines="50" w:line="400" w:lineRule="exact"/>
        <w:ind w:firstLineChars="200" w:firstLine="480"/>
        <w:rPr>
          <w:rFonts w:ascii="宋体" w:hAnsi="宋体"/>
          <w:sz w:val="24"/>
        </w:rPr>
      </w:pPr>
      <w:r>
        <w:rPr>
          <w:rFonts w:ascii="宋体" w:hAnsi="宋体" w:hint="eastAsia"/>
          <w:sz w:val="24"/>
        </w:rPr>
        <w:t>技术、资信及商务</w:t>
      </w:r>
      <w:proofErr w:type="gramStart"/>
      <w:r>
        <w:rPr>
          <w:rFonts w:ascii="宋体" w:hAnsi="宋体" w:hint="eastAsia"/>
          <w:sz w:val="24"/>
        </w:rPr>
        <w:t>分按照</w:t>
      </w:r>
      <w:proofErr w:type="gramEnd"/>
      <w:r>
        <w:rPr>
          <w:rFonts w:ascii="宋体" w:hAnsi="宋体" w:hint="eastAsia"/>
          <w:sz w:val="24"/>
        </w:rPr>
        <w:t>评标委员会成员的独立评分结果汇总数、算术平均分计算，</w:t>
      </w:r>
    </w:p>
    <w:p w:rsidR="004948E1" w:rsidRDefault="00363D3F" w:rsidP="00363D3F">
      <w:pPr>
        <w:pStyle w:val="2"/>
        <w:ind w:firstLine="480"/>
        <w:rPr>
          <w:rFonts w:ascii="楷体" w:eastAsia="楷体" w:hAnsi="楷体" w:cs="楷体"/>
          <w:smallCaps/>
          <w:color w:val="000000"/>
          <w:sz w:val="24"/>
          <w:szCs w:val="24"/>
        </w:rPr>
      </w:pPr>
      <w:r>
        <w:rPr>
          <w:rFonts w:ascii="宋体" w:hAnsi="宋体" w:hint="eastAsia"/>
          <w:sz w:val="24"/>
        </w:rPr>
        <w:t>计算公式为：技术、资信及商务得分=（评标委员会所有成员评分合计数）/（评标委员会组成人员数）</w:t>
      </w:r>
    </w:p>
    <w:p w:rsidR="00363D3F" w:rsidRDefault="00363D3F" w:rsidP="00363D3F">
      <w:pPr>
        <w:pStyle w:val="2"/>
        <w:sectPr w:rsidR="00363D3F">
          <w:pgSz w:w="11906" w:h="16838"/>
          <w:pgMar w:top="1440" w:right="1800" w:bottom="1440" w:left="1800" w:header="851" w:footer="992" w:gutter="0"/>
          <w:cols w:space="425"/>
          <w:docGrid w:type="lines" w:linePitch="312"/>
        </w:sectPr>
      </w:pPr>
    </w:p>
    <w:p w:rsidR="004948E1" w:rsidRDefault="00DC3E09">
      <w:pPr>
        <w:pStyle w:val="2"/>
        <w:ind w:leftChars="0" w:left="165" w:firstLineChars="600" w:firstLine="1920"/>
        <w:rPr>
          <w:rFonts w:ascii="宋体" w:eastAsia="仿宋_GB2312" w:hAnsi="宋体"/>
          <w:color w:val="000000"/>
          <w:sz w:val="32"/>
          <w:szCs w:val="32"/>
        </w:rPr>
      </w:pPr>
      <w:r>
        <w:rPr>
          <w:rFonts w:ascii="宋体" w:eastAsia="仿宋_GB2312" w:hAnsi="宋体" w:hint="eastAsia"/>
          <w:color w:val="000000"/>
          <w:sz w:val="32"/>
          <w:szCs w:val="32"/>
        </w:rPr>
        <w:lastRenderedPageBreak/>
        <w:t>第六章</w:t>
      </w: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政府</w:t>
      </w:r>
      <w:r>
        <w:rPr>
          <w:rFonts w:ascii="宋体" w:eastAsia="仿宋_GB2312" w:hAnsi="宋体"/>
          <w:color w:val="000000"/>
          <w:sz w:val="32"/>
          <w:szCs w:val="32"/>
        </w:rPr>
        <w:t>采购合同主要条款</w:t>
      </w:r>
    </w:p>
    <w:p w:rsidR="004948E1" w:rsidRDefault="00DC3E09">
      <w:pPr>
        <w:snapToGrid w:val="0"/>
        <w:spacing w:line="360" w:lineRule="auto"/>
        <w:ind w:firstLineChars="200" w:firstLine="600"/>
        <w:jc w:val="left"/>
        <w:rPr>
          <w:rFonts w:ascii="仿宋" w:eastAsia="仿宋" w:hAnsi="仿宋" w:cs="Arial"/>
          <w:b/>
          <w:color w:val="000000"/>
          <w:szCs w:val="21"/>
        </w:rPr>
      </w:pPr>
      <w:r>
        <w:rPr>
          <w:rFonts w:ascii="仿宋_GB2312" w:eastAsia="仿宋_GB2312" w:hint="eastAsia"/>
          <w:color w:val="000000"/>
          <w:sz w:val="30"/>
          <w:szCs w:val="30"/>
        </w:rPr>
        <w:t xml:space="preserve">  </w:t>
      </w:r>
      <w:r>
        <w:rPr>
          <w:rFonts w:ascii="仿宋" w:eastAsia="仿宋" w:hAnsi="仿宋" w:cs="Arial" w:hint="eastAsia"/>
          <w:b/>
          <w:color w:val="000000"/>
          <w:szCs w:val="21"/>
        </w:rPr>
        <w:t>浙江省政府采购合同指引（货物）</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项目名称：                     项目编号：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甲方：（买方）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乙方：（卖方）</w:t>
      </w:r>
    </w:p>
    <w:p w:rsidR="004948E1" w:rsidRDefault="00DC3E09">
      <w:pPr>
        <w:snapToGrid w:val="0"/>
        <w:spacing w:line="360" w:lineRule="auto"/>
        <w:ind w:leftChars="100" w:left="210" w:firstLineChars="100" w:firstLine="210"/>
        <w:jc w:val="left"/>
        <w:rPr>
          <w:rFonts w:ascii="仿宋" w:eastAsia="仿宋" w:hAnsi="仿宋" w:cs="Arial"/>
          <w:color w:val="000000"/>
          <w:szCs w:val="21"/>
        </w:rPr>
      </w:pPr>
      <w:r>
        <w:rPr>
          <w:rFonts w:ascii="仿宋" w:eastAsia="仿宋" w:hAnsi="仿宋" w:cs="Arial"/>
          <w:color w:val="000000"/>
          <w:szCs w:val="21"/>
        </w:rPr>
        <w:t xml:space="preserve">   甲、乙双方根据</w:t>
      </w:r>
      <w:r>
        <w:rPr>
          <w:rFonts w:ascii="仿宋" w:eastAsia="仿宋" w:hAnsi="仿宋" w:cs="Arial"/>
          <w:color w:val="000000"/>
          <w:szCs w:val="21"/>
          <w:u w:val="single"/>
        </w:rPr>
        <w:t>金华市政府采购中心关于</w:t>
      </w:r>
      <w:r>
        <w:rPr>
          <w:rFonts w:ascii="仿宋" w:eastAsia="仿宋" w:hAnsi="仿宋" w:cs="Arial" w:hint="eastAsia"/>
          <w:color w:val="000000"/>
          <w:szCs w:val="21"/>
          <w:u w:val="single"/>
        </w:rPr>
        <w:t xml:space="preserve"> </w:t>
      </w:r>
      <w:r>
        <w:rPr>
          <w:rFonts w:ascii="仿宋" w:eastAsia="仿宋" w:hAnsi="仿宋" w:cs="Arial"/>
          <w:color w:val="000000"/>
          <w:szCs w:val="21"/>
          <w:u w:val="single"/>
        </w:rPr>
        <w:t xml:space="preserve">     </w:t>
      </w:r>
      <w:r>
        <w:rPr>
          <w:rFonts w:ascii="仿宋" w:eastAsia="仿宋" w:hAnsi="仿宋" w:cs="Arial" w:hint="eastAsia"/>
          <w:color w:val="000000"/>
          <w:szCs w:val="21"/>
          <w:u w:val="single"/>
        </w:rPr>
        <w:t xml:space="preserve"> 单位 </w:t>
      </w:r>
      <w:r>
        <w:rPr>
          <w:rFonts w:ascii="仿宋" w:eastAsia="仿宋" w:hAnsi="仿宋" w:cs="Arial"/>
          <w:color w:val="000000"/>
          <w:szCs w:val="21"/>
          <w:u w:val="single"/>
        </w:rPr>
        <w:t xml:space="preserve">         项目公开招标</w:t>
      </w:r>
      <w:r>
        <w:rPr>
          <w:rFonts w:ascii="仿宋" w:eastAsia="仿宋" w:hAnsi="仿宋" w:cs="Arial"/>
          <w:color w:val="000000"/>
          <w:szCs w:val="21"/>
        </w:rPr>
        <w:t>的结果，签署本合同。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一、货物内容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 货物名称：</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2</w:t>
      </w:r>
      <w:r>
        <w:rPr>
          <w:rFonts w:ascii="仿宋" w:eastAsia="仿宋" w:hAnsi="仿宋" w:cs="Arial"/>
          <w:color w:val="000000"/>
          <w:szCs w:val="21"/>
        </w:rPr>
        <w:t>. 型号规格：</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3</w:t>
      </w:r>
      <w:r>
        <w:rPr>
          <w:rFonts w:ascii="仿宋" w:eastAsia="仿宋" w:hAnsi="仿宋" w:cs="Arial"/>
          <w:color w:val="000000"/>
          <w:szCs w:val="21"/>
        </w:rPr>
        <w:t>. 技术参数：</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数量（单位）：</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二、合同金额</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本合同金额为（大写）：_________元（￥______元）人民币。</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三、技术资料</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乙方应按招标文件规定的时间向甲方提供使用货物的有关技术资料。</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没有甲方事先书面同意，乙方不得将由甲方提供的有关合同或任何合同条文、规格、计划、图纸、样品或资料提供给与履行本合同无关的任何其他人。即使</w:t>
      </w:r>
      <w:proofErr w:type="gramStart"/>
      <w:r>
        <w:rPr>
          <w:rFonts w:ascii="仿宋" w:eastAsia="仿宋" w:hAnsi="仿宋" w:cs="Arial"/>
          <w:color w:val="000000"/>
          <w:szCs w:val="21"/>
        </w:rPr>
        <w:t>向履行</w:t>
      </w:r>
      <w:proofErr w:type="gramEnd"/>
      <w:r>
        <w:rPr>
          <w:rFonts w:ascii="仿宋" w:eastAsia="仿宋" w:hAnsi="仿宋" w:cs="Arial"/>
          <w:color w:val="000000"/>
          <w:szCs w:val="21"/>
        </w:rPr>
        <w:t>本合同有关的人员提供，也应注意保密并限于履行合同的必需范围。</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四、知识产权</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乙方应保证所提供的货物或其任何一部分均不会侵犯任何第三方的知识产权。</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五、产权担保</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乙方保证所交付的货物的所有权完全属于</w:t>
      </w:r>
      <w:proofErr w:type="gramStart"/>
      <w:r>
        <w:rPr>
          <w:rFonts w:ascii="仿宋" w:eastAsia="仿宋" w:hAnsi="仿宋" w:cs="Arial"/>
          <w:color w:val="000000"/>
          <w:szCs w:val="21"/>
        </w:rPr>
        <w:t>乙方且</w:t>
      </w:r>
      <w:proofErr w:type="gramEnd"/>
      <w:r>
        <w:rPr>
          <w:rFonts w:ascii="仿宋" w:eastAsia="仿宋" w:hAnsi="仿宋" w:cs="Arial"/>
          <w:color w:val="000000"/>
          <w:szCs w:val="21"/>
        </w:rPr>
        <w:t>无任何抵押、查封等产权瑕疵。</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六、履约保证金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乙方交纳人民币△元作为本合同的履约保证金。</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七、转包或分包</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.本合同范围的货物，应由</w:t>
      </w:r>
      <w:r>
        <w:rPr>
          <w:rFonts w:ascii="仿宋" w:eastAsia="仿宋" w:hAnsi="仿宋" w:cs="Arial"/>
          <w:color w:val="000000"/>
          <w:szCs w:val="21"/>
        </w:rPr>
        <w:t>乙</w:t>
      </w:r>
      <w:r>
        <w:rPr>
          <w:rFonts w:ascii="仿宋" w:eastAsia="仿宋" w:hAnsi="仿宋" w:cs="Arial" w:hint="eastAsia"/>
          <w:color w:val="000000"/>
          <w:szCs w:val="21"/>
        </w:rPr>
        <w:t>方直接供应，不得转让他人供应；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.除非得到</w:t>
      </w:r>
      <w:r>
        <w:rPr>
          <w:rFonts w:ascii="仿宋" w:eastAsia="仿宋" w:hAnsi="仿宋" w:cs="Arial"/>
          <w:color w:val="000000"/>
          <w:szCs w:val="21"/>
        </w:rPr>
        <w:t>甲</w:t>
      </w:r>
      <w:r>
        <w:rPr>
          <w:rFonts w:ascii="仿宋" w:eastAsia="仿宋" w:hAnsi="仿宋" w:cs="Arial" w:hint="eastAsia"/>
          <w:color w:val="000000"/>
          <w:szCs w:val="21"/>
        </w:rPr>
        <w:t>方的书面同意，</w:t>
      </w:r>
      <w:r>
        <w:rPr>
          <w:rFonts w:ascii="仿宋" w:eastAsia="仿宋" w:hAnsi="仿宋" w:cs="Arial"/>
          <w:color w:val="000000"/>
          <w:szCs w:val="21"/>
        </w:rPr>
        <w:t>乙</w:t>
      </w:r>
      <w:r>
        <w:rPr>
          <w:rFonts w:ascii="仿宋" w:eastAsia="仿宋" w:hAnsi="仿宋" w:cs="Arial" w:hint="eastAsia"/>
          <w:color w:val="000000"/>
          <w:szCs w:val="21"/>
        </w:rPr>
        <w:t>方不得将本合同范围的货物全部或部分分包给他人供应；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.如有转让和未经</w:t>
      </w:r>
      <w:r>
        <w:rPr>
          <w:rFonts w:ascii="仿宋" w:eastAsia="仿宋" w:hAnsi="仿宋" w:cs="Arial"/>
          <w:color w:val="000000"/>
          <w:szCs w:val="21"/>
        </w:rPr>
        <w:t>甲</w:t>
      </w:r>
      <w:r>
        <w:rPr>
          <w:rFonts w:ascii="仿宋" w:eastAsia="仿宋" w:hAnsi="仿宋" w:cs="Arial" w:hint="eastAsia"/>
          <w:color w:val="000000"/>
          <w:szCs w:val="21"/>
        </w:rPr>
        <w:t>方同意的分包行为，</w:t>
      </w:r>
      <w:r>
        <w:rPr>
          <w:rFonts w:ascii="仿宋" w:eastAsia="仿宋" w:hAnsi="仿宋" w:cs="Arial"/>
          <w:color w:val="000000"/>
          <w:szCs w:val="21"/>
        </w:rPr>
        <w:t>甲</w:t>
      </w:r>
      <w:r>
        <w:rPr>
          <w:rFonts w:ascii="仿宋" w:eastAsia="仿宋" w:hAnsi="仿宋" w:cs="Arial" w:hint="eastAsia"/>
          <w:color w:val="000000"/>
          <w:szCs w:val="21"/>
        </w:rPr>
        <w:t>方有权解除合同，没收履约保证金并追究乙方的违约责任。</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八、质保期和</w:t>
      </w:r>
      <w:proofErr w:type="gramStart"/>
      <w:r>
        <w:rPr>
          <w:rFonts w:ascii="仿宋" w:eastAsia="仿宋" w:hAnsi="仿宋" w:cs="Arial"/>
          <w:b/>
          <w:color w:val="000000"/>
          <w:szCs w:val="21"/>
        </w:rPr>
        <w:t>质保金</w:t>
      </w:r>
      <w:proofErr w:type="gramEnd"/>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质保期</w:t>
      </w:r>
      <w:r>
        <w:rPr>
          <w:rFonts w:ascii="仿宋" w:eastAsia="仿宋" w:hAnsi="仿宋" w:cs="Arial"/>
          <w:color w:val="000000"/>
          <w:szCs w:val="21"/>
          <w:u w:val="single"/>
        </w:rPr>
        <w:t xml:space="preserve">      </w:t>
      </w:r>
      <w:r>
        <w:rPr>
          <w:rFonts w:ascii="仿宋" w:eastAsia="仿宋" w:hAnsi="仿宋" w:cs="Arial"/>
          <w:color w:val="000000"/>
          <w:szCs w:val="21"/>
        </w:rPr>
        <w:t>年。（自交货验收合格之日起计）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质保金</w:t>
      </w:r>
      <w:r>
        <w:rPr>
          <w:rFonts w:ascii="仿宋" w:eastAsia="仿宋" w:hAnsi="仿宋" w:cs="Arial"/>
          <w:color w:val="000000"/>
          <w:szCs w:val="21"/>
          <w:u w:val="single"/>
        </w:rPr>
        <w:t xml:space="preserve">            </w:t>
      </w:r>
      <w:r>
        <w:rPr>
          <w:rFonts w:ascii="仿宋" w:eastAsia="仿宋" w:hAnsi="仿宋" w:cs="Arial"/>
          <w:color w:val="000000"/>
          <w:szCs w:val="21"/>
        </w:rPr>
        <w:t>元。（履约保证金在中标投标人按合同约定交货验收合格后自行</w:t>
      </w:r>
      <w:r>
        <w:rPr>
          <w:rFonts w:ascii="仿宋" w:eastAsia="仿宋" w:hAnsi="仿宋" w:cs="Arial"/>
          <w:color w:val="000000"/>
          <w:szCs w:val="21"/>
        </w:rPr>
        <w:lastRenderedPageBreak/>
        <w:t>转为质保金）</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九、交货期、交货方式及交货地点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交货期：</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交货方式：</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交货地点：</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十、货款支付</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付款方式：</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当采购数量与实际使用数量不一致时，乙</w:t>
      </w:r>
      <w:r>
        <w:rPr>
          <w:rFonts w:ascii="仿宋" w:eastAsia="仿宋" w:hAnsi="仿宋" w:cs="Arial" w:hint="eastAsia"/>
          <w:color w:val="000000"/>
          <w:szCs w:val="21"/>
        </w:rPr>
        <w:t>方</w:t>
      </w:r>
      <w:r>
        <w:rPr>
          <w:rFonts w:ascii="仿宋" w:eastAsia="仿宋" w:hAnsi="仿宋" w:cs="Arial"/>
          <w:color w:val="000000"/>
          <w:szCs w:val="21"/>
        </w:rPr>
        <w:t>应根据实际使用量供货，合同的最终结算金额按实际使用量乘以成交单价进行计算。</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十一、税费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w:t>
      </w:r>
      <w:r>
        <w:rPr>
          <w:rFonts w:ascii="仿宋" w:eastAsia="仿宋" w:hAnsi="仿宋" w:cs="Arial"/>
          <w:color w:val="000000"/>
          <w:szCs w:val="21"/>
        </w:rPr>
        <w:t>乙</w:t>
      </w:r>
      <w:r>
        <w:rPr>
          <w:rFonts w:ascii="仿宋" w:eastAsia="仿宋" w:hAnsi="仿宋" w:cs="Arial" w:hint="eastAsia"/>
          <w:color w:val="000000"/>
          <w:szCs w:val="21"/>
        </w:rPr>
        <w:t>方负担。</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十二、质量保证及售后服务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乙方应按招标文件规定的货物性能、技术要求、质量标准向甲方提供未经使用的全新产品。</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乙方提供的货物在质</w:t>
      </w:r>
      <w:r>
        <w:rPr>
          <w:rFonts w:ascii="仿宋" w:eastAsia="仿宋" w:hAnsi="仿宋" w:cs="Arial" w:hint="eastAsia"/>
          <w:color w:val="000000"/>
          <w:szCs w:val="21"/>
        </w:rPr>
        <w:t>保</w:t>
      </w:r>
      <w:r>
        <w:rPr>
          <w:rFonts w:ascii="仿宋" w:eastAsia="仿宋" w:hAnsi="仿宋" w:cs="Arial"/>
          <w:color w:val="000000"/>
          <w:szCs w:val="21"/>
        </w:rPr>
        <w:t>期内因货物本身的质量问题发生故障，乙方应负责免费更换。对达不到技术要求者，根据实际情况，经双方协商，可按以下办法处理：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⑴更换：由乙方承担所发生的全部费用。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⑵贬值处理：由甲乙双方合议定价。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⑶退货处理：乙方应退还甲方支付的合同款，同时</w:t>
      </w:r>
      <w:proofErr w:type="gramStart"/>
      <w:r>
        <w:rPr>
          <w:rFonts w:ascii="仿宋" w:eastAsia="仿宋" w:hAnsi="仿宋" w:cs="Arial"/>
          <w:color w:val="000000"/>
          <w:szCs w:val="21"/>
        </w:rPr>
        <w:t>应承担该货物</w:t>
      </w:r>
      <w:proofErr w:type="gramEnd"/>
      <w:r>
        <w:rPr>
          <w:rFonts w:ascii="仿宋" w:eastAsia="仿宋" w:hAnsi="仿宋" w:cs="Arial"/>
          <w:color w:val="000000"/>
          <w:szCs w:val="21"/>
        </w:rPr>
        <w:t>的直接费用（运输、保险、检验、货款利息及银行手续费等）。</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如在使用过程中发生质量问题，乙方在接到甲方通知后在△小时内到达甲方现场。</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在质保期内，乙方应对货物出现的质量及安全问题负责处理解决并承担一切费用。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上述的货物免费保修期为</w:t>
      </w:r>
      <w:r>
        <w:rPr>
          <w:rFonts w:ascii="仿宋" w:eastAsia="仿宋" w:hAnsi="仿宋" w:cs="Arial"/>
          <w:color w:val="000000"/>
          <w:szCs w:val="21"/>
          <w:u w:val="single"/>
        </w:rPr>
        <w:t xml:space="preserve">     </w:t>
      </w:r>
      <w:r>
        <w:rPr>
          <w:rFonts w:ascii="仿宋" w:eastAsia="仿宋" w:hAnsi="仿宋" w:cs="Arial"/>
          <w:color w:val="000000"/>
          <w:szCs w:val="21"/>
        </w:rPr>
        <w:t>年，因人为因素出现的故障不在免费保修范围内。超过保修期的机器设备，终生维修，维修时只收部件成本费。</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十三、调试和验收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乙方交货前应对产品</w:t>
      </w:r>
      <w:proofErr w:type="gramStart"/>
      <w:r>
        <w:rPr>
          <w:rFonts w:ascii="仿宋" w:eastAsia="仿宋" w:hAnsi="仿宋" w:cs="Arial"/>
          <w:color w:val="000000"/>
          <w:szCs w:val="21"/>
        </w:rPr>
        <w:t>作出</w:t>
      </w:r>
      <w:proofErr w:type="gramEnd"/>
      <w:r>
        <w:rPr>
          <w:rFonts w:ascii="仿宋" w:eastAsia="仿宋" w:hAnsi="仿宋" w:cs="Arial"/>
          <w:color w:val="000000"/>
          <w:szCs w:val="21"/>
        </w:rPr>
        <w:t>全面检查和对验收文件进行整理，并列出清单，作为甲方收货验收和使用的技术条件依据，检验的结果应随货物交甲方。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甲方对乙方提供的货物在使用前进行调试时，乙方需负责安装并培训甲方的使用操作人员，并协助甲方一起调试，直到符合技术要求，甲方才做最终验收。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对技术复杂的货物，甲方应请国家认可的专业检测机构参与初步验收及最终验收，并由其出具质量检测报告。</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5</w:t>
      </w:r>
      <w:r>
        <w:rPr>
          <w:rFonts w:ascii="仿宋" w:eastAsia="仿宋" w:hAnsi="仿宋" w:cs="Arial" w:hint="eastAsia"/>
          <w:color w:val="000000"/>
          <w:szCs w:val="21"/>
        </w:rPr>
        <w:t>.</w:t>
      </w:r>
      <w:r>
        <w:rPr>
          <w:rFonts w:ascii="仿宋" w:eastAsia="仿宋" w:hAnsi="仿宋" w:cs="Arial"/>
          <w:color w:val="000000"/>
          <w:szCs w:val="21"/>
        </w:rPr>
        <w:t xml:space="preserve"> 验收时乙方必须在现场，验收完毕后作出验收结果报告；验收费用由乙方负责。</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十四、货物包装、发运及运输</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乙方应在货物发运前对其进行满足运输距离、防潮、防震、防锈和防破损装卸等要求包装，以保证货物安全运达甲方指定地点。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使用说明书、质量检验证明书、随配附件和工具以及清单一并附于货物内。</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乙方在货物发运手续办理完毕后24小时内或货到甲方48小时前通知甲方，以准备接货。</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货物在交付甲方前发生的风险均由乙方负责。</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 xml:space="preserve"> 货物在规定的交付期限内由乙方送达甲方指定的地点视为交付，乙方同时需通知甲方货物已送达。</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十五、违约责任</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甲方无正当理由拒收货物的，甲方向乙方偿付拒收货款总值的百分之五违约金。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甲方无故逾期验收和办理货款支付手续的,甲方应按逾期付款总额每日万分之五向乙方支付违约金。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十六、不可抗力事件处理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在合同有效期内，任何一方因不可抗力事件导致不能履行合同，则合同履行期可延长，其延长期与不可抗力影响期相同。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不可抗力事件发生后，应立即通知对方，并寄送有关权威机构出具的证明。</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不可抗力事件延续120天以上，双方应通过友好协商，确定是否继续履行合同。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十七、诉讼</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双方在执行合同中所发生的一切争议，应通过协商解决。如协商不成，可向</w:t>
      </w:r>
      <w:r>
        <w:rPr>
          <w:rFonts w:ascii="仿宋" w:eastAsia="仿宋" w:hAnsi="仿宋" w:cs="Arial" w:hint="eastAsia"/>
          <w:color w:val="000000"/>
          <w:szCs w:val="21"/>
        </w:rPr>
        <w:t>甲方所在</w:t>
      </w:r>
      <w:r>
        <w:rPr>
          <w:rFonts w:ascii="仿宋" w:eastAsia="仿宋" w:hAnsi="仿宋" w:cs="Arial"/>
          <w:color w:val="000000"/>
          <w:szCs w:val="21"/>
        </w:rPr>
        <w:t>地法院起诉。</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十八、合同生效及其它</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合同经双方法定代表人或授权代表签字并加盖单位公章后生效。</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合同执行中涉及采购资金和采购内容修改或补充的，须经财政部门审批，并签书面补充协议报政府采购监督管理部门备案，方可作为主合同不可分割的一部分。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本合同未尽事宜，遵照《合同法》有关条文执行。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4</w:t>
      </w:r>
      <w:r>
        <w:rPr>
          <w:rFonts w:ascii="仿宋" w:eastAsia="仿宋" w:hAnsi="仿宋" w:cs="Arial" w:hint="eastAsia"/>
          <w:color w:val="000000"/>
          <w:szCs w:val="21"/>
        </w:rPr>
        <w:t>.</w:t>
      </w:r>
      <w:r>
        <w:rPr>
          <w:rFonts w:ascii="仿宋" w:eastAsia="仿宋" w:hAnsi="仿宋" w:cs="Arial"/>
          <w:color w:val="000000"/>
          <w:szCs w:val="21"/>
        </w:rPr>
        <w:t>本合同正本一式两份，具有同等法律效力，甲乙双方各执一份；副本△份，(用途)。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甲方：</w:t>
      </w:r>
      <w:r>
        <w:rPr>
          <w:rFonts w:ascii="仿宋" w:eastAsia="仿宋" w:hAnsi="仿宋" w:cs="Arial" w:hint="eastAsia"/>
          <w:color w:val="000000"/>
          <w:szCs w:val="21"/>
        </w:rPr>
        <w:t xml:space="preserve">  </w:t>
      </w:r>
      <w:r>
        <w:rPr>
          <w:rFonts w:ascii="仿宋" w:eastAsia="仿宋" w:hAnsi="仿宋" w:cs="Arial"/>
          <w:color w:val="000000"/>
          <w:szCs w:val="21"/>
        </w:rPr>
        <w:t xml:space="preserve">                      乙方：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地址：                        地址：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法定</w:t>
      </w:r>
      <w:r>
        <w:rPr>
          <w:rFonts w:ascii="仿宋" w:eastAsia="仿宋" w:hAnsi="仿宋" w:cs="Arial" w:hint="eastAsia"/>
          <w:color w:val="000000"/>
          <w:szCs w:val="21"/>
        </w:rPr>
        <w:t>（授权）</w:t>
      </w:r>
      <w:r>
        <w:rPr>
          <w:rFonts w:ascii="仿宋" w:eastAsia="仿宋" w:hAnsi="仿宋" w:cs="Arial"/>
          <w:color w:val="000000"/>
          <w:szCs w:val="21"/>
        </w:rPr>
        <w:t>代表人：          法定</w:t>
      </w:r>
      <w:r>
        <w:rPr>
          <w:rFonts w:ascii="仿宋" w:eastAsia="仿宋" w:hAnsi="仿宋" w:cs="Arial" w:hint="eastAsia"/>
          <w:color w:val="000000"/>
          <w:szCs w:val="21"/>
        </w:rPr>
        <w:t>（授权）</w:t>
      </w:r>
      <w:r>
        <w:rPr>
          <w:rFonts w:ascii="仿宋" w:eastAsia="仿宋" w:hAnsi="仿宋" w:cs="Arial"/>
          <w:color w:val="000000"/>
          <w:szCs w:val="21"/>
        </w:rPr>
        <w:t>代表人：</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签</w:t>
      </w:r>
      <w:r>
        <w:rPr>
          <w:rFonts w:ascii="仿宋" w:eastAsia="仿宋" w:hAnsi="仿宋" w:cs="Arial" w:hint="eastAsia"/>
          <w:color w:val="000000"/>
          <w:szCs w:val="21"/>
        </w:rPr>
        <w:t>字日期</w:t>
      </w:r>
      <w:r>
        <w:rPr>
          <w:rFonts w:ascii="仿宋" w:eastAsia="仿宋" w:hAnsi="仿宋" w:cs="Arial"/>
          <w:color w:val="000000"/>
          <w:szCs w:val="21"/>
        </w:rPr>
        <w:t>：   年  月  日   签</w:t>
      </w:r>
      <w:r>
        <w:rPr>
          <w:rFonts w:ascii="仿宋" w:eastAsia="仿宋" w:hAnsi="仿宋" w:cs="Arial" w:hint="eastAsia"/>
          <w:color w:val="000000"/>
          <w:szCs w:val="21"/>
        </w:rPr>
        <w:t>字</w:t>
      </w:r>
      <w:r>
        <w:rPr>
          <w:rFonts w:ascii="仿宋" w:eastAsia="仿宋" w:hAnsi="仿宋" w:cs="Arial"/>
          <w:color w:val="000000"/>
          <w:szCs w:val="21"/>
        </w:rPr>
        <w:t>日期：  年  月  日</w:t>
      </w:r>
    </w:p>
    <w:p w:rsidR="004948E1" w:rsidRDefault="004948E1">
      <w:pPr>
        <w:snapToGrid w:val="0"/>
        <w:spacing w:line="360" w:lineRule="auto"/>
        <w:ind w:firstLineChars="200" w:firstLine="420"/>
        <w:rPr>
          <w:rFonts w:ascii="仿宋" w:eastAsia="仿宋" w:hAnsi="仿宋" w:cs="Arial"/>
          <w:color w:val="000000"/>
          <w:szCs w:val="21"/>
        </w:rPr>
      </w:pPr>
    </w:p>
    <w:p w:rsidR="004948E1" w:rsidRDefault="00DC3E09">
      <w:pPr>
        <w:snapToGrid w:val="0"/>
        <w:spacing w:line="360" w:lineRule="auto"/>
        <w:ind w:firstLineChars="250" w:firstLine="525"/>
        <w:rPr>
          <w:rFonts w:ascii="仿宋" w:eastAsia="仿宋" w:hAnsi="仿宋" w:cs="Arial"/>
          <w:color w:val="000000"/>
          <w:szCs w:val="21"/>
        </w:rPr>
      </w:pPr>
      <w:r>
        <w:rPr>
          <w:rFonts w:ascii="仿宋" w:eastAsia="仿宋" w:hAnsi="仿宋" w:cs="Arial" w:hint="eastAsia"/>
          <w:color w:val="000000"/>
          <w:szCs w:val="21"/>
        </w:rPr>
        <w:t xml:space="preserve"> 合同</w:t>
      </w: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方:</w:t>
      </w:r>
    </w:p>
    <w:p w:rsidR="004948E1" w:rsidRDefault="00DC3E09">
      <w:pPr>
        <w:snapToGrid w:val="0"/>
        <w:spacing w:line="360" w:lineRule="auto"/>
        <w:ind w:firstLineChars="300" w:firstLine="630"/>
        <w:rPr>
          <w:rFonts w:ascii="仿宋" w:eastAsia="仿宋" w:hAnsi="仿宋" w:cs="Arial"/>
          <w:color w:val="000000"/>
          <w:szCs w:val="21"/>
        </w:rPr>
      </w:pPr>
      <w:r>
        <w:rPr>
          <w:rFonts w:ascii="仿宋" w:eastAsia="仿宋" w:hAnsi="仿宋" w:cs="Arial" w:hint="eastAsia"/>
          <w:color w:val="000000"/>
          <w:szCs w:val="21"/>
        </w:rPr>
        <w:t>法定代表人或主要负责人:</w:t>
      </w:r>
    </w:p>
    <w:p w:rsidR="004948E1" w:rsidRDefault="00DC3E09">
      <w:pPr>
        <w:snapToGrid w:val="0"/>
        <w:spacing w:line="360" w:lineRule="auto"/>
        <w:ind w:firstLineChars="300" w:firstLine="630"/>
        <w:rPr>
          <w:rFonts w:ascii="仿宋" w:eastAsia="仿宋" w:hAnsi="仿宋" w:cs="Arial"/>
          <w:color w:val="000000"/>
          <w:szCs w:val="21"/>
        </w:rPr>
      </w:pP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日期:</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br w:type="page"/>
      </w:r>
    </w:p>
    <w:p w:rsidR="004948E1" w:rsidRDefault="00DC3E09">
      <w:pPr>
        <w:snapToGrid w:val="0"/>
        <w:spacing w:line="360" w:lineRule="auto"/>
        <w:ind w:firstLineChars="200" w:firstLine="422"/>
        <w:jc w:val="center"/>
        <w:rPr>
          <w:rFonts w:ascii="仿宋" w:eastAsia="仿宋" w:hAnsi="仿宋" w:cs="Arial"/>
          <w:b/>
          <w:color w:val="000000"/>
          <w:szCs w:val="21"/>
        </w:rPr>
      </w:pPr>
      <w:r>
        <w:rPr>
          <w:rFonts w:ascii="仿宋" w:eastAsia="仿宋" w:hAnsi="仿宋" w:cs="Arial" w:hint="eastAsia"/>
          <w:b/>
          <w:color w:val="000000"/>
          <w:szCs w:val="21"/>
        </w:rPr>
        <w:lastRenderedPageBreak/>
        <w:t>浙江省政府采购合同指引（服务）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项目名称：                 项目编号：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甲方：（买方）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乙方：（卖方）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甲、乙双方根据 </w:t>
      </w:r>
      <w:r>
        <w:rPr>
          <w:rFonts w:ascii="仿宋" w:eastAsia="仿宋" w:hAnsi="仿宋" w:cs="Arial"/>
          <w:color w:val="000000"/>
          <w:szCs w:val="21"/>
          <w:u w:val="single"/>
        </w:rPr>
        <w:t>金华市政府采购中心关于</w:t>
      </w:r>
      <w:r>
        <w:rPr>
          <w:rFonts w:ascii="仿宋" w:eastAsia="仿宋" w:hAnsi="仿宋" w:cs="Arial" w:hint="eastAsia"/>
          <w:color w:val="000000"/>
          <w:szCs w:val="21"/>
          <w:u w:val="single"/>
        </w:rPr>
        <w:t xml:space="preserve"> </w:t>
      </w:r>
      <w:r>
        <w:rPr>
          <w:rFonts w:ascii="仿宋" w:eastAsia="仿宋" w:hAnsi="仿宋" w:cs="Arial"/>
          <w:color w:val="000000"/>
          <w:szCs w:val="21"/>
          <w:u w:val="single"/>
        </w:rPr>
        <w:t xml:space="preserve">  单位    项目公开招标</w:t>
      </w:r>
      <w:r>
        <w:rPr>
          <w:rFonts w:ascii="仿宋" w:eastAsia="仿宋" w:hAnsi="仿宋" w:cs="Arial"/>
          <w:color w:val="000000"/>
          <w:szCs w:val="21"/>
        </w:rPr>
        <w:t>的结果，签署本合同。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一、服务内容</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二、合同金额</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本合同金额为（大写）：_________元（￥______元）人民币。</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三、技术资料</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乙方应按招标文件规定的时间向甲方提供有关技术资料。</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没有甲方事先书面同意，乙方不得将由甲方提供的有关合同或任何合同条文、规格、计划、图纸、样品或资料提供给与履行本合同无关的任何其他人。即使</w:t>
      </w:r>
      <w:proofErr w:type="gramStart"/>
      <w:r>
        <w:rPr>
          <w:rFonts w:ascii="仿宋" w:eastAsia="仿宋" w:hAnsi="仿宋" w:cs="Arial"/>
          <w:color w:val="000000"/>
          <w:szCs w:val="21"/>
        </w:rPr>
        <w:t>向履行</w:t>
      </w:r>
      <w:proofErr w:type="gramEnd"/>
      <w:r>
        <w:rPr>
          <w:rFonts w:ascii="仿宋" w:eastAsia="仿宋" w:hAnsi="仿宋" w:cs="Arial"/>
          <w:color w:val="000000"/>
          <w:szCs w:val="21"/>
        </w:rPr>
        <w:t>本合同有关的人员提供，也应注意保密并限于履行合同的必需范围。</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四、知识产权</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乙方应保证提供服务过程中不会侵犯任何第三方的知识产权。</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五</w:t>
      </w:r>
      <w:r>
        <w:rPr>
          <w:rFonts w:ascii="仿宋" w:eastAsia="仿宋" w:hAnsi="仿宋" w:cs="Arial"/>
          <w:b/>
          <w:color w:val="000000"/>
          <w:szCs w:val="21"/>
        </w:rPr>
        <w:t>、履约保证金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乙方交纳人民币△元作为本合同的履约保证金。</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六、转包或分包</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.本合同范围的服务，应由</w:t>
      </w:r>
      <w:r>
        <w:rPr>
          <w:rFonts w:ascii="仿宋" w:eastAsia="仿宋" w:hAnsi="仿宋" w:cs="Arial"/>
          <w:color w:val="000000"/>
          <w:szCs w:val="21"/>
        </w:rPr>
        <w:t>乙</w:t>
      </w:r>
      <w:r>
        <w:rPr>
          <w:rFonts w:ascii="仿宋" w:eastAsia="仿宋" w:hAnsi="仿宋" w:cs="Arial" w:hint="eastAsia"/>
          <w:color w:val="000000"/>
          <w:szCs w:val="21"/>
        </w:rPr>
        <w:t>方直接供应，不得转让他人供应；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hint="eastAsia"/>
          <w:color w:val="000000"/>
          <w:szCs w:val="21"/>
        </w:rPr>
        <w:t>除非得到甲方的书面同意，</w:t>
      </w:r>
      <w:r>
        <w:rPr>
          <w:rFonts w:ascii="仿宋" w:eastAsia="仿宋" w:hAnsi="仿宋" w:cs="Arial"/>
          <w:color w:val="000000"/>
          <w:szCs w:val="21"/>
        </w:rPr>
        <w:t>乙</w:t>
      </w:r>
      <w:r>
        <w:rPr>
          <w:rFonts w:ascii="仿宋" w:eastAsia="仿宋" w:hAnsi="仿宋" w:cs="Arial" w:hint="eastAsia"/>
          <w:color w:val="000000"/>
          <w:szCs w:val="21"/>
        </w:rPr>
        <w:t>方不得将本合同范围的服务全部或部分分包给他人供应；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.如有转让和未经甲方同意的分包行为，甲方有权解除合同，没收履约保证金并追究乙方的违约责任。</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w:t>
      </w:r>
      <w:r>
        <w:rPr>
          <w:rFonts w:ascii="仿宋" w:eastAsia="仿宋" w:hAnsi="仿宋" w:cs="Arial"/>
          <w:b/>
          <w:color w:val="000000"/>
          <w:szCs w:val="21"/>
        </w:rPr>
        <w:t>、服务质量保证期和服务质量保证金(选用)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服务质量保证期</w:t>
      </w:r>
      <w:r>
        <w:rPr>
          <w:rFonts w:ascii="仿宋" w:eastAsia="仿宋" w:hAnsi="仿宋" w:cs="Arial"/>
          <w:color w:val="000000"/>
          <w:szCs w:val="21"/>
          <w:u w:val="single"/>
        </w:rPr>
        <w:t xml:space="preserve">      </w:t>
      </w:r>
      <w:r>
        <w:rPr>
          <w:rFonts w:ascii="仿宋" w:eastAsia="仿宋" w:hAnsi="仿宋" w:cs="Arial"/>
          <w:color w:val="000000"/>
          <w:szCs w:val="21"/>
        </w:rPr>
        <w:t>年。（自验收合格之日起计）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服务质量保证金</w:t>
      </w:r>
      <w:r>
        <w:rPr>
          <w:rFonts w:ascii="仿宋" w:eastAsia="仿宋" w:hAnsi="仿宋" w:cs="Arial"/>
          <w:color w:val="000000"/>
          <w:szCs w:val="21"/>
          <w:u w:val="single"/>
        </w:rPr>
        <w:t xml:space="preserve">            </w:t>
      </w:r>
      <w:r>
        <w:rPr>
          <w:rFonts w:ascii="仿宋" w:eastAsia="仿宋" w:hAnsi="仿宋" w:cs="Arial"/>
          <w:color w:val="000000"/>
          <w:szCs w:val="21"/>
        </w:rPr>
        <w:t>元。（履约保证金在中标投标人按合同约定验收合格后自行转为质保金）</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八</w:t>
      </w:r>
      <w:r>
        <w:rPr>
          <w:rFonts w:ascii="仿宋" w:eastAsia="仿宋" w:hAnsi="仿宋" w:cs="Arial"/>
          <w:b/>
          <w:color w:val="000000"/>
          <w:szCs w:val="21"/>
        </w:rPr>
        <w:t>、合同履行时间、履行方式及履行地点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履行时间：</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履行方式：</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履行地点：</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九</w:t>
      </w:r>
      <w:r>
        <w:rPr>
          <w:rFonts w:ascii="仿宋" w:eastAsia="仿宋" w:hAnsi="仿宋" w:cs="Arial"/>
          <w:b/>
          <w:color w:val="000000"/>
          <w:szCs w:val="21"/>
        </w:rPr>
        <w:t>、款项支付</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付款方式：</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lastRenderedPageBreak/>
        <w:t>十、税费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w:t>
      </w:r>
      <w:r>
        <w:rPr>
          <w:rFonts w:ascii="仿宋" w:eastAsia="仿宋" w:hAnsi="仿宋" w:cs="Arial"/>
          <w:color w:val="000000"/>
          <w:szCs w:val="21"/>
        </w:rPr>
        <w:t>乙</w:t>
      </w:r>
      <w:r>
        <w:rPr>
          <w:rFonts w:ascii="仿宋" w:eastAsia="仿宋" w:hAnsi="仿宋" w:cs="Arial" w:hint="eastAsia"/>
          <w:color w:val="000000"/>
          <w:szCs w:val="21"/>
        </w:rPr>
        <w:t>方负担。</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一</w:t>
      </w:r>
      <w:r>
        <w:rPr>
          <w:rFonts w:ascii="仿宋" w:eastAsia="仿宋" w:hAnsi="仿宋" w:cs="Arial"/>
          <w:b/>
          <w:color w:val="000000"/>
          <w:szCs w:val="21"/>
        </w:rPr>
        <w:t>、质量保证及后续服务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乙方应按招标文件规定向甲方提供服务。</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乙方提供的服务成果在服务质量保证期内发生故障，乙方应负责免费提供后续服务。对达不到要求者，根据实际情况，经双方协商，可按以下办法处理：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⑴重做：由乙方承担所发生的全部费用。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⑵贬值处理：由甲乙双方合议定价。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⑶解除合同。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如在使用过程中发生问题，乙方在接到甲方通知后在△小时内到达甲方现场。</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在服务质量保证期内，乙方应对出现的质量及安全问题负责处理解决并承担一切费用。</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二</w:t>
      </w:r>
      <w:r>
        <w:rPr>
          <w:rFonts w:ascii="仿宋" w:eastAsia="仿宋" w:hAnsi="仿宋" w:cs="Arial"/>
          <w:b/>
          <w:color w:val="000000"/>
          <w:szCs w:val="21"/>
        </w:rPr>
        <w:t>、违约责任</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甲方无正当理由拒收接受服务的，甲方向乙方偿付合同款项百分之五作为违约金。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甲方无故逾期验收和办理款项支付手续的,甲方应按逾期付款总额每日万分之五向乙方支付违约金。</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w:t>
      </w:r>
      <w:r>
        <w:rPr>
          <w:rFonts w:ascii="仿宋" w:eastAsia="仿宋" w:hAnsi="仿宋" w:cs="Arial" w:hint="eastAsia"/>
          <w:color w:val="000000"/>
          <w:szCs w:val="21"/>
        </w:rPr>
        <w:t>未能如</w:t>
      </w:r>
      <w:r>
        <w:rPr>
          <w:rFonts w:ascii="仿宋" w:eastAsia="仿宋" w:hAnsi="仿宋" w:cs="Arial"/>
          <w:color w:val="000000"/>
          <w:szCs w:val="21"/>
        </w:rPr>
        <w:t>期提供服务的，每日向甲方支付</w:t>
      </w:r>
      <w:r>
        <w:rPr>
          <w:rFonts w:ascii="仿宋" w:eastAsia="仿宋" w:hAnsi="仿宋" w:cs="Arial" w:hint="eastAsia"/>
          <w:color w:val="000000"/>
          <w:szCs w:val="21"/>
        </w:rPr>
        <w:t>合同款项的</w:t>
      </w:r>
      <w:r>
        <w:rPr>
          <w:rFonts w:ascii="仿宋" w:eastAsia="仿宋" w:hAnsi="仿宋" w:cs="Arial"/>
          <w:color w:val="000000"/>
          <w:szCs w:val="21"/>
        </w:rPr>
        <w:t>千分之六</w:t>
      </w:r>
      <w:r>
        <w:rPr>
          <w:rFonts w:ascii="仿宋" w:eastAsia="仿宋" w:hAnsi="仿宋" w:cs="Arial" w:hint="eastAsia"/>
          <w:color w:val="000000"/>
          <w:szCs w:val="21"/>
        </w:rPr>
        <w:t>作为</w:t>
      </w:r>
      <w:r>
        <w:rPr>
          <w:rFonts w:ascii="仿宋" w:eastAsia="仿宋" w:hAnsi="仿宋" w:cs="Arial"/>
          <w:color w:val="000000"/>
          <w:szCs w:val="21"/>
        </w:rPr>
        <w:t>违约金。乙方超过约定日期10个工作日</w:t>
      </w:r>
      <w:r>
        <w:rPr>
          <w:rFonts w:ascii="仿宋" w:eastAsia="仿宋" w:hAnsi="仿宋" w:cs="Arial" w:hint="eastAsia"/>
          <w:color w:val="000000"/>
          <w:szCs w:val="21"/>
        </w:rPr>
        <w:t>仍</w:t>
      </w:r>
      <w:r>
        <w:rPr>
          <w:rFonts w:ascii="仿宋" w:eastAsia="仿宋" w:hAnsi="仿宋" w:cs="Arial"/>
          <w:color w:val="000000"/>
          <w:szCs w:val="21"/>
        </w:rPr>
        <w:t>不能</w:t>
      </w:r>
      <w:r>
        <w:rPr>
          <w:rFonts w:ascii="仿宋" w:eastAsia="仿宋" w:hAnsi="仿宋" w:cs="Arial" w:hint="eastAsia"/>
          <w:color w:val="000000"/>
          <w:szCs w:val="21"/>
        </w:rPr>
        <w:t>提供服务</w:t>
      </w:r>
      <w:r>
        <w:rPr>
          <w:rFonts w:ascii="仿宋" w:eastAsia="仿宋" w:hAnsi="仿宋" w:cs="Arial"/>
          <w:color w:val="000000"/>
          <w:szCs w:val="21"/>
        </w:rPr>
        <w:t>的，甲方可解除本合同。乙方因</w:t>
      </w:r>
      <w:r>
        <w:rPr>
          <w:rFonts w:ascii="仿宋" w:eastAsia="仿宋" w:hAnsi="仿宋" w:cs="Arial" w:hint="eastAsia"/>
          <w:color w:val="000000"/>
          <w:szCs w:val="21"/>
        </w:rPr>
        <w:t>未能如</w:t>
      </w:r>
      <w:r>
        <w:rPr>
          <w:rFonts w:ascii="仿宋" w:eastAsia="仿宋" w:hAnsi="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三</w:t>
      </w:r>
      <w:r>
        <w:rPr>
          <w:rFonts w:ascii="仿宋" w:eastAsia="仿宋" w:hAnsi="仿宋" w:cs="Arial"/>
          <w:b/>
          <w:color w:val="000000"/>
          <w:szCs w:val="21"/>
        </w:rPr>
        <w:t>、不可抗力事件处理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在合同有效期内，任何一方因不可抗力事件导致不能履行合同，则合同履行期可延长，其延长期与不可抗力影响期相同。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不可抗力事件发生后，应立即通知对方，并寄送有关权威机构出具的证明。</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不可抗力事件延续120天以上，双方应通过友好协商，确定是否继续履行合同。</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四</w:t>
      </w:r>
      <w:r>
        <w:rPr>
          <w:rFonts w:ascii="仿宋" w:eastAsia="仿宋" w:hAnsi="仿宋" w:cs="Arial"/>
          <w:b/>
          <w:color w:val="000000"/>
          <w:szCs w:val="21"/>
        </w:rPr>
        <w:t>、诉讼</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双方在执行合同中所发生的一切争议，应通过协商解决。如协商不成，可向</w:t>
      </w:r>
      <w:r>
        <w:rPr>
          <w:rFonts w:ascii="仿宋" w:eastAsia="仿宋" w:hAnsi="仿宋" w:cs="Arial" w:hint="eastAsia"/>
          <w:color w:val="000000"/>
          <w:szCs w:val="21"/>
        </w:rPr>
        <w:t>甲方所在</w:t>
      </w:r>
      <w:r>
        <w:rPr>
          <w:rFonts w:ascii="仿宋" w:eastAsia="仿宋" w:hAnsi="仿宋" w:cs="Arial"/>
          <w:color w:val="000000"/>
          <w:szCs w:val="21"/>
        </w:rPr>
        <w:t>地法院起诉。</w:t>
      </w:r>
    </w:p>
    <w:p w:rsidR="004948E1" w:rsidRDefault="00DC3E09">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五</w:t>
      </w:r>
      <w:r>
        <w:rPr>
          <w:rFonts w:ascii="仿宋" w:eastAsia="仿宋" w:hAnsi="仿宋" w:cs="Arial"/>
          <w:b/>
          <w:color w:val="000000"/>
          <w:szCs w:val="21"/>
        </w:rPr>
        <w:t>、合同生效及其它</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合同经双方法定代表人或授权代表签字并加盖单位公章后生效。</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合同执行中涉及采购资金和采购内容修改或补充的，须经财政部门审批，并签书面补充协议报政府采购监督管理部门备案，方可作为主合同不可分割的一部分。</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本合同未尽事宜，遵照《合同法》有关条文执行。</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本合同正本一式两份，具有同等法律效力，甲乙双方各执一份；副本△份，(用途)。</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 xml:space="preserve">甲方：                       乙方：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地址：                       地址：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法定</w:t>
      </w:r>
      <w:r>
        <w:rPr>
          <w:rFonts w:ascii="仿宋" w:eastAsia="仿宋" w:hAnsi="仿宋" w:cs="Arial" w:hint="eastAsia"/>
          <w:color w:val="000000"/>
          <w:szCs w:val="21"/>
        </w:rPr>
        <w:t>（授权）</w:t>
      </w:r>
      <w:r>
        <w:rPr>
          <w:rFonts w:ascii="仿宋" w:eastAsia="仿宋" w:hAnsi="仿宋" w:cs="Arial"/>
          <w:color w:val="000000"/>
          <w:szCs w:val="21"/>
        </w:rPr>
        <w:t>代表人：         法定</w:t>
      </w:r>
      <w:r>
        <w:rPr>
          <w:rFonts w:ascii="仿宋" w:eastAsia="仿宋" w:hAnsi="仿宋" w:cs="Arial" w:hint="eastAsia"/>
          <w:color w:val="000000"/>
          <w:szCs w:val="21"/>
        </w:rPr>
        <w:t>（授权）</w:t>
      </w:r>
      <w:r>
        <w:rPr>
          <w:rFonts w:ascii="仿宋" w:eastAsia="仿宋" w:hAnsi="仿宋" w:cs="Arial"/>
          <w:color w:val="000000"/>
          <w:szCs w:val="21"/>
        </w:rPr>
        <w:t>代表人：</w:t>
      </w:r>
    </w:p>
    <w:p w:rsidR="004948E1" w:rsidRDefault="00DC3E09">
      <w:pPr>
        <w:snapToGrid w:val="0"/>
        <w:spacing w:line="360" w:lineRule="auto"/>
        <w:ind w:firstLineChars="150" w:firstLine="315"/>
        <w:rPr>
          <w:rFonts w:ascii="仿宋" w:eastAsia="仿宋" w:hAnsi="仿宋" w:cs="Arial"/>
          <w:color w:val="000000"/>
          <w:szCs w:val="21"/>
        </w:rPr>
      </w:pPr>
      <w:r>
        <w:rPr>
          <w:rFonts w:ascii="仿宋" w:eastAsia="仿宋" w:hAnsi="仿宋" w:cs="Arial"/>
          <w:color w:val="000000"/>
          <w:szCs w:val="21"/>
        </w:rPr>
        <w:t xml:space="preserve"> 签</w:t>
      </w:r>
      <w:r>
        <w:rPr>
          <w:rFonts w:ascii="仿宋" w:eastAsia="仿宋" w:hAnsi="仿宋" w:cs="Arial" w:hint="eastAsia"/>
          <w:color w:val="000000"/>
          <w:szCs w:val="21"/>
        </w:rPr>
        <w:t>字日期</w:t>
      </w:r>
      <w:r>
        <w:rPr>
          <w:rFonts w:ascii="仿宋" w:eastAsia="仿宋" w:hAnsi="仿宋" w:cs="Arial"/>
          <w:color w:val="000000"/>
          <w:szCs w:val="21"/>
        </w:rPr>
        <w:t xml:space="preserve">：    年  月  日  </w:t>
      </w:r>
      <w:r>
        <w:rPr>
          <w:rFonts w:ascii="仿宋" w:eastAsia="仿宋" w:hAnsi="仿宋" w:cs="Arial" w:hint="eastAsia"/>
          <w:color w:val="000000"/>
          <w:szCs w:val="21"/>
        </w:rPr>
        <w:t xml:space="preserve"> </w:t>
      </w:r>
      <w:r>
        <w:rPr>
          <w:rFonts w:ascii="仿宋" w:eastAsia="仿宋" w:hAnsi="仿宋" w:cs="Arial"/>
          <w:color w:val="000000"/>
          <w:szCs w:val="21"/>
        </w:rPr>
        <w:t xml:space="preserve">    签</w:t>
      </w:r>
      <w:r>
        <w:rPr>
          <w:rFonts w:ascii="仿宋" w:eastAsia="仿宋" w:hAnsi="仿宋" w:cs="Arial" w:hint="eastAsia"/>
          <w:color w:val="000000"/>
          <w:szCs w:val="21"/>
        </w:rPr>
        <w:t>字</w:t>
      </w:r>
      <w:r>
        <w:rPr>
          <w:rFonts w:ascii="仿宋" w:eastAsia="仿宋" w:hAnsi="仿宋" w:cs="Arial"/>
          <w:color w:val="000000"/>
          <w:szCs w:val="21"/>
        </w:rPr>
        <w:t>日期：   年  月  日</w:t>
      </w:r>
    </w:p>
    <w:p w:rsidR="004948E1" w:rsidRDefault="004948E1">
      <w:pPr>
        <w:snapToGrid w:val="0"/>
        <w:spacing w:line="360" w:lineRule="auto"/>
        <w:ind w:firstLineChars="200" w:firstLine="420"/>
        <w:rPr>
          <w:rFonts w:ascii="仿宋" w:eastAsia="仿宋" w:hAnsi="仿宋" w:cs="Arial"/>
          <w:color w:val="000000"/>
          <w:szCs w:val="21"/>
        </w:rPr>
      </w:pP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合同</w:t>
      </w: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方:</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法定（授权）代表人或主要负责人:</w:t>
      </w:r>
    </w:p>
    <w:p w:rsidR="004948E1" w:rsidRDefault="00DC3E09">
      <w:pPr>
        <w:snapToGrid w:val="0"/>
        <w:spacing w:line="360" w:lineRule="auto"/>
        <w:ind w:firstLineChars="200" w:firstLine="420"/>
        <w:rPr>
          <w:rFonts w:ascii="仿宋" w:eastAsia="仿宋" w:hAnsi="仿宋" w:cs="Arial"/>
          <w:color w:val="000000"/>
          <w:szCs w:val="21"/>
        </w:rPr>
        <w:sectPr w:rsidR="004948E1">
          <w:pgSz w:w="11906" w:h="16838"/>
          <w:pgMar w:top="1440" w:right="1800" w:bottom="1440" w:left="1800" w:header="851" w:footer="992" w:gutter="0"/>
          <w:cols w:space="425"/>
          <w:docGrid w:type="lines" w:linePitch="312"/>
        </w:sectPr>
      </w:pP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日期:</w:t>
      </w:r>
    </w:p>
    <w:p w:rsidR="004948E1" w:rsidRDefault="00DC3E09">
      <w:pPr>
        <w:autoSpaceDE w:val="0"/>
        <w:autoSpaceDN w:val="0"/>
        <w:adjustRightInd w:val="0"/>
        <w:spacing w:line="420" w:lineRule="exact"/>
        <w:jc w:val="center"/>
        <w:rPr>
          <w:rFonts w:ascii="宋体"/>
          <w:sz w:val="36"/>
          <w:lang w:val="zh-CN"/>
        </w:rPr>
      </w:pPr>
      <w:bookmarkStart w:id="49" w:name="_Toc25524"/>
      <w:r>
        <w:rPr>
          <w:rFonts w:ascii="宋体" w:hint="eastAsia"/>
          <w:sz w:val="36"/>
          <w:lang w:val="zh-CN"/>
        </w:rPr>
        <w:lastRenderedPageBreak/>
        <w:t>第六部分</w:t>
      </w:r>
      <w:r>
        <w:rPr>
          <w:rFonts w:ascii="宋体"/>
          <w:sz w:val="36"/>
          <w:lang w:val="zh-CN"/>
        </w:rPr>
        <w:t xml:space="preserve">    </w:t>
      </w:r>
      <w:r>
        <w:rPr>
          <w:rFonts w:ascii="宋体" w:hint="eastAsia"/>
          <w:sz w:val="36"/>
          <w:lang w:val="zh-CN"/>
        </w:rPr>
        <w:t>附件</w:t>
      </w:r>
      <w:r>
        <w:rPr>
          <w:rFonts w:ascii="宋体"/>
          <w:sz w:val="36"/>
        </w:rPr>
        <w:t>—</w:t>
      </w:r>
      <w:r>
        <w:rPr>
          <w:rFonts w:ascii="宋体" w:hint="eastAsia"/>
          <w:sz w:val="36"/>
          <w:lang w:val="zh-CN"/>
        </w:rPr>
        <w:t>投标文件格式</w:t>
      </w:r>
    </w:p>
    <w:p w:rsidR="004948E1" w:rsidRDefault="00DC3E09" w:rsidP="00B27AA9">
      <w:pPr>
        <w:autoSpaceDE w:val="0"/>
        <w:autoSpaceDN w:val="0"/>
        <w:adjustRightInd w:val="0"/>
        <w:spacing w:beforeLines="100" w:line="460" w:lineRule="atLeast"/>
        <w:jc w:val="center"/>
        <w:rPr>
          <w:rFonts w:ascii="宋体"/>
          <w:sz w:val="36"/>
        </w:rPr>
      </w:pPr>
      <w:r>
        <w:rPr>
          <w:rFonts w:ascii="宋体" w:hint="eastAsia"/>
          <w:sz w:val="36"/>
        </w:rPr>
        <w:t>一、资格文件格式</w:t>
      </w:r>
    </w:p>
    <w:p w:rsidR="004948E1" w:rsidRDefault="00DC3E09" w:rsidP="00B27AA9">
      <w:pPr>
        <w:autoSpaceDE w:val="0"/>
        <w:autoSpaceDN w:val="0"/>
        <w:adjustRightInd w:val="0"/>
        <w:spacing w:afterLines="100" w:line="460" w:lineRule="atLeast"/>
        <w:rPr>
          <w:rFonts w:ascii="宋体" w:hAnsi="Courier New" w:cs="Arial"/>
          <w:sz w:val="22"/>
        </w:rPr>
      </w:pPr>
      <w:r>
        <w:rPr>
          <w:rFonts w:ascii="宋体" w:hAnsi="Courier New" w:cs="Arial" w:hint="eastAsia"/>
          <w:sz w:val="22"/>
        </w:rPr>
        <w:t>附件一</w:t>
      </w:r>
    </w:p>
    <w:p w:rsidR="004948E1" w:rsidRDefault="00DC3E09">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具有履行合同所必需的设备和专业技术能力的承诺函</w:t>
      </w:r>
    </w:p>
    <w:p w:rsidR="004948E1" w:rsidRDefault="004948E1">
      <w:pPr>
        <w:spacing w:line="460" w:lineRule="exact"/>
        <w:rPr>
          <w:rFonts w:ascii="宋体" w:cs="黑体"/>
          <w:sz w:val="22"/>
          <w:u w:val="single"/>
        </w:rPr>
      </w:pP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500" w:lineRule="exact"/>
        <w:ind w:firstLineChars="200" w:firstLine="440"/>
        <w:jc w:val="left"/>
        <w:rPr>
          <w:rFonts w:ascii="宋体" w:cs="Courier New"/>
          <w:sz w:val="22"/>
        </w:rPr>
      </w:pPr>
      <w:r>
        <w:rPr>
          <w:rFonts w:ascii="宋体" w:cs="Courier New" w:hint="eastAsia"/>
          <w:sz w:val="22"/>
        </w:rPr>
        <w:t>我方</w:t>
      </w:r>
      <w:r>
        <w:rPr>
          <w:rFonts w:ascii="宋体" w:cs="Courier New" w:hint="eastAsia"/>
          <w:sz w:val="22"/>
          <w:u w:val="single"/>
        </w:rPr>
        <w:t xml:space="preserve"> （供应商）</w:t>
      </w:r>
      <w:r>
        <w:rPr>
          <w:rFonts w:ascii="宋体" w:cs="Courier New" w:hint="eastAsia"/>
          <w:sz w:val="22"/>
        </w:rPr>
        <w:t>承诺具有履行合同所必需的设备和专业技术能力。如有虚假，采购人可取消我方任何资格（投标/中标/签订合同），我方对此无任何异议。</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4948E1" w:rsidRDefault="00DC3E09" w:rsidP="00B27AA9">
      <w:pPr>
        <w:autoSpaceDE w:val="0"/>
        <w:autoSpaceDN w:val="0"/>
        <w:adjustRightInd w:val="0"/>
        <w:spacing w:afterLines="100" w:line="460" w:lineRule="atLeast"/>
        <w:rPr>
          <w:rFonts w:ascii="宋体" w:hAnsi="Courier New" w:cs="Arial"/>
          <w:sz w:val="22"/>
        </w:rPr>
      </w:pPr>
      <w:r>
        <w:rPr>
          <w:rFonts w:ascii="宋体"/>
          <w:sz w:val="36"/>
        </w:rPr>
        <w:br w:type="page"/>
      </w:r>
      <w:r>
        <w:rPr>
          <w:rFonts w:ascii="宋体" w:hAnsi="Courier New" w:cs="Arial" w:hint="eastAsia"/>
          <w:sz w:val="22"/>
        </w:rPr>
        <w:lastRenderedPageBreak/>
        <w:t>附件二</w:t>
      </w:r>
    </w:p>
    <w:p w:rsidR="004948E1" w:rsidRDefault="00DC3E09">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依法缴纳税收和社会保障资金的承诺函</w:t>
      </w: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4948E1">
      <w:pPr>
        <w:spacing w:line="460" w:lineRule="exact"/>
        <w:ind w:firstLineChars="200" w:firstLine="440"/>
        <w:rPr>
          <w:rFonts w:ascii="宋体" w:cs="黑体"/>
          <w:sz w:val="22"/>
        </w:rPr>
      </w:pPr>
    </w:p>
    <w:p w:rsidR="004948E1" w:rsidRDefault="00DC3E09">
      <w:pPr>
        <w:spacing w:line="460" w:lineRule="exact"/>
        <w:ind w:firstLineChars="200" w:firstLine="440"/>
        <w:rPr>
          <w:rFonts w:ascii="宋体" w:cs="黑体"/>
          <w:sz w:val="22"/>
        </w:rPr>
      </w:pPr>
      <w:r>
        <w:rPr>
          <w:rFonts w:ascii="宋体" w:cs="黑体" w:hint="eastAsia"/>
          <w:sz w:val="22"/>
        </w:rPr>
        <w:t>我公司郑重声明，我公司严格依法缴纳税收和社会保障资金，本文件中所提供的相关材料</w:t>
      </w:r>
      <w:proofErr w:type="gramStart"/>
      <w:r>
        <w:rPr>
          <w:rFonts w:ascii="宋体" w:cs="黑体" w:hint="eastAsia"/>
          <w:sz w:val="22"/>
        </w:rPr>
        <w:t>均真实</w:t>
      </w:r>
      <w:proofErr w:type="gramEnd"/>
      <w:r>
        <w:rPr>
          <w:rFonts w:ascii="宋体" w:cs="黑体" w:hint="eastAsia"/>
          <w:sz w:val="22"/>
        </w:rPr>
        <w:t>有效，不存在虚假、造假行为。如有违反，愿承担一切责任。</w:t>
      </w:r>
    </w:p>
    <w:p w:rsidR="004948E1" w:rsidRDefault="004948E1">
      <w:pPr>
        <w:spacing w:line="460" w:lineRule="exact"/>
        <w:ind w:firstLineChars="200" w:firstLine="440"/>
        <w:rPr>
          <w:rFonts w:ascii="宋体" w:cs="黑体"/>
          <w:sz w:val="22"/>
        </w:rPr>
      </w:pPr>
    </w:p>
    <w:p w:rsidR="004948E1" w:rsidRDefault="00DC3E09">
      <w:pPr>
        <w:spacing w:line="460" w:lineRule="exact"/>
        <w:ind w:firstLineChars="200" w:firstLine="440"/>
        <w:rPr>
          <w:rFonts w:ascii="宋体" w:cs="黑体"/>
          <w:sz w:val="22"/>
        </w:rPr>
      </w:pPr>
      <w:r>
        <w:rPr>
          <w:rFonts w:ascii="宋体" w:cs="黑体" w:hint="eastAsia"/>
          <w:sz w:val="22"/>
        </w:rPr>
        <w:t>特此承诺！</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 xml:space="preserve">日期： </w:t>
      </w:r>
    </w:p>
    <w:p w:rsidR="004948E1" w:rsidRDefault="004948E1">
      <w:pPr>
        <w:widowControl/>
        <w:snapToGrid w:val="0"/>
        <w:spacing w:line="460" w:lineRule="exact"/>
        <w:ind w:firstLineChars="200" w:firstLine="440"/>
        <w:jc w:val="left"/>
        <w:rPr>
          <w:rFonts w:ascii="宋体" w:cs="Courier New"/>
          <w:sz w:val="22"/>
        </w:rPr>
      </w:pPr>
    </w:p>
    <w:p w:rsidR="004948E1" w:rsidRDefault="00DC3E09" w:rsidP="00B27AA9">
      <w:pPr>
        <w:autoSpaceDE w:val="0"/>
        <w:autoSpaceDN w:val="0"/>
        <w:adjustRightInd w:val="0"/>
        <w:spacing w:afterLines="100" w:line="460" w:lineRule="atLeast"/>
        <w:rPr>
          <w:rFonts w:ascii="宋体" w:hAnsi="Courier New" w:cs="Arial"/>
          <w:sz w:val="22"/>
        </w:rPr>
      </w:pPr>
      <w:bookmarkStart w:id="50" w:name="_Toc10630"/>
      <w:bookmarkStart w:id="51" w:name="_Toc31784"/>
      <w:bookmarkStart w:id="52" w:name="_Toc31544"/>
      <w:bookmarkStart w:id="53" w:name="_Toc11360"/>
      <w:bookmarkStart w:id="54" w:name="_Toc33194406"/>
      <w:bookmarkStart w:id="55" w:name="_Toc14988"/>
      <w:bookmarkStart w:id="56" w:name="_Toc27119255"/>
      <w:bookmarkStart w:id="57" w:name="_Toc6606"/>
      <w:bookmarkStart w:id="58" w:name="_Toc13669"/>
      <w:bookmarkStart w:id="59" w:name="_Toc18304"/>
      <w:bookmarkStart w:id="60" w:name="_Toc14589"/>
      <w:bookmarkStart w:id="61" w:name="_Toc28957"/>
      <w:r>
        <w:rPr>
          <w:rFonts w:ascii="宋体"/>
          <w:sz w:val="30"/>
          <w:lang w:val="zh-CN"/>
        </w:rPr>
        <w:br w:type="page"/>
      </w:r>
      <w:r>
        <w:rPr>
          <w:rFonts w:ascii="宋体" w:hAnsi="Courier New" w:cs="Arial" w:hint="eastAsia"/>
          <w:sz w:val="22"/>
        </w:rPr>
        <w:lastRenderedPageBreak/>
        <w:t>附件三</w:t>
      </w:r>
    </w:p>
    <w:p w:rsidR="004948E1" w:rsidRDefault="00DC3E09">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参加政府采购活动前3年内在经营活动中没有重大违法记录的声明函</w:t>
      </w:r>
      <w:bookmarkEnd w:id="50"/>
      <w:bookmarkEnd w:id="51"/>
      <w:bookmarkEnd w:id="52"/>
      <w:bookmarkEnd w:id="53"/>
      <w:bookmarkEnd w:id="54"/>
      <w:bookmarkEnd w:id="55"/>
      <w:bookmarkEnd w:id="56"/>
      <w:bookmarkEnd w:id="57"/>
      <w:bookmarkEnd w:id="58"/>
      <w:bookmarkEnd w:id="59"/>
      <w:bookmarkEnd w:id="60"/>
      <w:bookmarkEnd w:id="61"/>
    </w:p>
    <w:p w:rsidR="004948E1" w:rsidRDefault="004948E1">
      <w:pPr>
        <w:spacing w:line="460" w:lineRule="exact"/>
        <w:rPr>
          <w:rFonts w:ascii="宋体" w:cs="黑体"/>
          <w:sz w:val="22"/>
          <w:u w:val="single"/>
        </w:rPr>
      </w:pP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我方</w:t>
      </w:r>
      <w:r>
        <w:rPr>
          <w:rFonts w:ascii="宋体" w:cs="Courier New" w:hint="eastAsia"/>
          <w:sz w:val="22"/>
          <w:u w:val="single"/>
        </w:rPr>
        <w:t xml:space="preserve"> （供应商）</w:t>
      </w:r>
      <w:r>
        <w:rPr>
          <w:rFonts w:ascii="宋体" w:cs="Courier New" w:hint="eastAsia"/>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 xml:space="preserve">日期：  </w:t>
      </w:r>
    </w:p>
    <w:p w:rsidR="004948E1" w:rsidRDefault="004948E1">
      <w:pPr>
        <w:autoSpaceDE w:val="0"/>
        <w:autoSpaceDN w:val="0"/>
        <w:adjustRightInd w:val="0"/>
        <w:spacing w:line="460" w:lineRule="atLeast"/>
        <w:rPr>
          <w:rFonts w:ascii="宋体"/>
          <w:sz w:val="36"/>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4948E1">
      <w:pPr>
        <w:pStyle w:val="a8"/>
      </w:pPr>
    </w:p>
    <w:p w:rsidR="004948E1" w:rsidRDefault="004948E1" w:rsidP="00B27AA9">
      <w:pPr>
        <w:autoSpaceDE w:val="0"/>
        <w:autoSpaceDN w:val="0"/>
        <w:adjustRightInd w:val="0"/>
        <w:spacing w:afterLines="100" w:line="460" w:lineRule="atLeast"/>
        <w:rPr>
          <w:rFonts w:ascii="宋体" w:hAnsi="Courier New" w:cs="Arial"/>
          <w:sz w:val="22"/>
        </w:rPr>
      </w:pPr>
    </w:p>
    <w:p w:rsidR="004948E1" w:rsidRDefault="00DC3E09" w:rsidP="00B27AA9">
      <w:pPr>
        <w:autoSpaceDE w:val="0"/>
        <w:autoSpaceDN w:val="0"/>
        <w:adjustRightInd w:val="0"/>
        <w:spacing w:afterLines="100" w:line="460" w:lineRule="atLeast"/>
        <w:rPr>
          <w:rFonts w:ascii="宋体" w:hAnsi="Courier New" w:cs="Arial"/>
          <w:sz w:val="22"/>
        </w:rPr>
      </w:pPr>
      <w:r>
        <w:rPr>
          <w:rFonts w:ascii="宋体" w:hAnsi="Courier New" w:cs="Arial" w:hint="eastAsia"/>
          <w:sz w:val="22"/>
        </w:rPr>
        <w:lastRenderedPageBreak/>
        <w:t>附件四</w:t>
      </w:r>
    </w:p>
    <w:p w:rsidR="004948E1" w:rsidRDefault="00DC3E09">
      <w:pPr>
        <w:tabs>
          <w:tab w:val="left" w:pos="1080"/>
        </w:tabs>
        <w:autoSpaceDE w:val="0"/>
        <w:autoSpaceDN w:val="0"/>
        <w:adjustRightInd w:val="0"/>
        <w:spacing w:line="460" w:lineRule="atLeast"/>
        <w:jc w:val="center"/>
        <w:rPr>
          <w:rFonts w:ascii="宋体" w:cs="仿宋_GB2312"/>
          <w:sz w:val="30"/>
          <w:szCs w:val="30"/>
          <w:lang w:val="zh-CN"/>
        </w:rPr>
      </w:pPr>
      <w:r>
        <w:rPr>
          <w:rFonts w:ascii="宋体" w:cs="仿宋_GB2312" w:hint="eastAsia"/>
          <w:sz w:val="30"/>
          <w:szCs w:val="30"/>
          <w:lang w:val="zh-CN"/>
        </w:rPr>
        <w:t>投标供应商参与政府采购活动投标资格声明函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992"/>
      </w:tblGrid>
      <w:tr w:rsidR="004948E1">
        <w:trPr>
          <w:trHeight w:val="550"/>
        </w:trPr>
        <w:tc>
          <w:tcPr>
            <w:tcW w:w="1620" w:type="dxa"/>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项目名称</w:t>
            </w:r>
          </w:p>
        </w:tc>
        <w:tc>
          <w:tcPr>
            <w:tcW w:w="7992" w:type="dxa"/>
          </w:tcPr>
          <w:p w:rsidR="004948E1" w:rsidRDefault="004948E1" w:rsidP="003A0B29">
            <w:pPr>
              <w:pStyle w:val="a6"/>
              <w:adjustRightInd w:val="0"/>
              <w:snapToGrid w:val="0"/>
              <w:spacing w:before="120" w:after="120" w:line="440" w:lineRule="exact"/>
              <w:ind w:left="422" w:firstLine="331"/>
              <w:rPr>
                <w:rFonts w:hAnsi="宋体"/>
                <w:sz w:val="22"/>
                <w:szCs w:val="22"/>
              </w:rPr>
            </w:pPr>
          </w:p>
        </w:tc>
      </w:tr>
      <w:tr w:rsidR="004948E1">
        <w:trPr>
          <w:trHeight w:val="353"/>
        </w:trPr>
        <w:tc>
          <w:tcPr>
            <w:tcW w:w="1620" w:type="dxa"/>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招标编号</w:t>
            </w:r>
          </w:p>
        </w:tc>
        <w:tc>
          <w:tcPr>
            <w:tcW w:w="7992" w:type="dxa"/>
          </w:tcPr>
          <w:p w:rsidR="004948E1" w:rsidRDefault="004948E1" w:rsidP="003A0B29">
            <w:pPr>
              <w:pStyle w:val="a6"/>
              <w:adjustRightInd w:val="0"/>
              <w:snapToGrid w:val="0"/>
              <w:spacing w:before="120" w:after="120" w:line="440" w:lineRule="exact"/>
              <w:ind w:left="422" w:firstLine="361"/>
              <w:rPr>
                <w:rFonts w:hAnsi="宋体"/>
                <w:sz w:val="22"/>
                <w:szCs w:val="22"/>
              </w:rPr>
            </w:pPr>
          </w:p>
        </w:tc>
      </w:tr>
      <w:tr w:rsidR="004948E1">
        <w:tc>
          <w:tcPr>
            <w:tcW w:w="1620" w:type="dxa"/>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时    间</w:t>
            </w:r>
          </w:p>
        </w:tc>
        <w:tc>
          <w:tcPr>
            <w:tcW w:w="7992" w:type="dxa"/>
          </w:tcPr>
          <w:p w:rsidR="004948E1" w:rsidRDefault="00DC3E09" w:rsidP="003A0B29">
            <w:pPr>
              <w:pStyle w:val="a6"/>
              <w:adjustRightInd w:val="0"/>
              <w:snapToGrid w:val="0"/>
              <w:spacing w:before="120" w:after="120" w:line="440" w:lineRule="exact"/>
              <w:rPr>
                <w:rFonts w:hAnsi="宋体"/>
                <w:sz w:val="22"/>
                <w:szCs w:val="22"/>
              </w:rPr>
            </w:pPr>
            <w:r>
              <w:rPr>
                <w:rFonts w:hAnsi="宋体" w:cs="宋体"/>
                <w:sz w:val="22"/>
                <w:szCs w:val="22"/>
              </w:rPr>
              <w:t>投标截止时间前</w:t>
            </w:r>
          </w:p>
        </w:tc>
      </w:tr>
      <w:tr w:rsidR="004948E1">
        <w:trPr>
          <w:trHeight w:val="5376"/>
        </w:trPr>
        <w:tc>
          <w:tcPr>
            <w:tcW w:w="9612" w:type="dxa"/>
            <w:gridSpan w:val="2"/>
          </w:tcPr>
          <w:p w:rsidR="004948E1" w:rsidRDefault="00DC3E09" w:rsidP="003A0B29">
            <w:pPr>
              <w:pStyle w:val="a6"/>
              <w:adjustRightInd w:val="0"/>
              <w:snapToGrid w:val="0"/>
              <w:spacing w:before="120" w:after="120"/>
              <w:ind w:firstLine="450"/>
              <w:rPr>
                <w:rFonts w:hAnsi="宋体"/>
                <w:sz w:val="20"/>
              </w:rPr>
            </w:pPr>
            <w:r>
              <w:rPr>
                <w:rFonts w:hAnsi="宋体"/>
                <w:sz w:val="20"/>
              </w:rPr>
              <w:t>1、根据政府采购法第二十二条规定，我单位满足以下条件，并已经在投标文件中提供了相应的证明材料：</w:t>
            </w:r>
          </w:p>
          <w:p w:rsidR="004948E1" w:rsidRDefault="00DC3E09" w:rsidP="003A0B29">
            <w:pPr>
              <w:pStyle w:val="a6"/>
              <w:adjustRightInd w:val="0"/>
              <w:snapToGrid w:val="0"/>
              <w:spacing w:before="120" w:after="120"/>
              <w:ind w:firstLine="450"/>
              <w:rPr>
                <w:rFonts w:hAnsi="宋体"/>
                <w:sz w:val="20"/>
              </w:rPr>
            </w:pPr>
            <w:r>
              <w:rPr>
                <w:rFonts w:hAnsi="宋体"/>
                <w:sz w:val="20"/>
              </w:rPr>
              <w:t xml:space="preserve">（一）具有独立承担民事责任的能力； </w:t>
            </w:r>
            <w:r>
              <w:rPr>
                <w:rFonts w:hAnsi="宋体"/>
                <w:sz w:val="20"/>
              </w:rPr>
              <w:br/>
              <w:t xml:space="preserve">　　（二）具有良好的商业信誉和健全的财务会计制度； </w:t>
            </w:r>
            <w:r>
              <w:rPr>
                <w:rFonts w:hAnsi="宋体"/>
                <w:sz w:val="20"/>
              </w:rPr>
              <w:br/>
              <w:t xml:space="preserve">　　（三）具有履行合同所必需的设备和专业技术能力； </w:t>
            </w:r>
            <w:r>
              <w:rPr>
                <w:rFonts w:hAnsi="宋体"/>
                <w:sz w:val="20"/>
              </w:rPr>
              <w:br/>
              <w:t xml:space="preserve">　　（四）有依法缴纳税收和社会保障资金的良好记录； </w:t>
            </w:r>
            <w:r>
              <w:rPr>
                <w:rFonts w:hAnsi="宋体"/>
                <w:sz w:val="20"/>
              </w:rPr>
              <w:br/>
              <w:t xml:space="preserve">　　（五）参加政府采购活动前三年内，在经营活动中没有重大违法记录； </w:t>
            </w:r>
            <w:r>
              <w:rPr>
                <w:rFonts w:hAnsi="宋体"/>
                <w:sz w:val="20"/>
              </w:rPr>
              <w:br/>
              <w:t xml:space="preserve">　　（六）法律、行政法规规定的其他条件。 </w:t>
            </w:r>
          </w:p>
          <w:p w:rsidR="004948E1" w:rsidRDefault="00DC3E09" w:rsidP="003A0B29">
            <w:pPr>
              <w:pStyle w:val="a6"/>
              <w:adjustRightInd w:val="0"/>
              <w:snapToGrid w:val="0"/>
              <w:spacing w:before="120" w:after="120"/>
              <w:ind w:firstLine="450"/>
              <w:rPr>
                <w:rFonts w:hAnsi="宋体"/>
                <w:sz w:val="20"/>
              </w:rPr>
            </w:pPr>
            <w:r>
              <w:rPr>
                <w:rFonts w:hAnsi="宋体"/>
                <w:sz w:val="20"/>
              </w:rPr>
              <w:t>2、根据财政部单独或与有关部门联合签署了《关于在政府采购活动中查询及使用信用记录有关问题的通知》（财库【2016】125号）、《关于对重大税收违法案件当事人实施联合惩戒措施的合作备忘录》(</w:t>
            </w:r>
            <w:proofErr w:type="gramStart"/>
            <w:r>
              <w:rPr>
                <w:rFonts w:hAnsi="宋体"/>
                <w:sz w:val="20"/>
              </w:rPr>
              <w:t>发改财金</w:t>
            </w:r>
            <w:proofErr w:type="gramEnd"/>
            <w:r>
              <w:rPr>
                <w:rFonts w:hAnsi="宋体"/>
                <w:sz w:val="20"/>
              </w:rPr>
              <w:t>〔2014〕3062号)、《失信企业协同监管和联合惩戒合作备忘录》(</w:t>
            </w:r>
            <w:proofErr w:type="gramStart"/>
            <w:r>
              <w:rPr>
                <w:rFonts w:hAnsi="宋体"/>
                <w:sz w:val="20"/>
              </w:rPr>
              <w:t>发改财金</w:t>
            </w:r>
            <w:proofErr w:type="gramEnd"/>
            <w:r>
              <w:rPr>
                <w:rFonts w:hAnsi="宋体"/>
                <w:sz w:val="20"/>
              </w:rPr>
              <w:t>〔2015〕2045号)、《关于对违法失信上市公司相关责任主体实施联合惩戒的合作备忘录》(</w:t>
            </w:r>
            <w:proofErr w:type="gramStart"/>
            <w:r>
              <w:rPr>
                <w:rFonts w:hAnsi="宋体"/>
                <w:sz w:val="20"/>
              </w:rPr>
              <w:t>发改财金</w:t>
            </w:r>
            <w:proofErr w:type="gramEnd"/>
            <w:r>
              <w:rPr>
                <w:rFonts w:hAnsi="宋体"/>
                <w:sz w:val="20"/>
              </w:rPr>
              <w:t>〔2015〕3062号)、《关于对失信被执行人实施联合惩戒的合作备忘录》(</w:t>
            </w:r>
            <w:proofErr w:type="gramStart"/>
            <w:r>
              <w:rPr>
                <w:rFonts w:hAnsi="宋体"/>
                <w:sz w:val="20"/>
              </w:rPr>
              <w:t>发改财金</w:t>
            </w:r>
            <w:proofErr w:type="gramEnd"/>
            <w:r>
              <w:rPr>
                <w:rFonts w:hAnsi="宋体"/>
                <w:sz w:val="20"/>
              </w:rPr>
              <w:t>〔2016〕141号)、《关于对安全生产领域失信生产经营单位及其有关人员开展联合惩戒的合作备忘录》(</w:t>
            </w:r>
            <w:proofErr w:type="gramStart"/>
            <w:r>
              <w:rPr>
                <w:rFonts w:hAnsi="宋体"/>
                <w:sz w:val="20"/>
              </w:rPr>
              <w:t>发改财金</w:t>
            </w:r>
            <w:proofErr w:type="gramEnd"/>
            <w:r>
              <w:rPr>
                <w:rFonts w:hAnsi="宋体"/>
                <w:sz w:val="20"/>
              </w:rPr>
              <w:t>〔2016〕1001号)，依法限制相关失信主体参与政府采购活动。我单位</w:t>
            </w:r>
            <w:r>
              <w:rPr>
                <w:rFonts w:hAnsi="宋体"/>
                <w:sz w:val="20"/>
                <w:u w:val="single"/>
              </w:rPr>
              <w:t>□存在/□不存在</w:t>
            </w:r>
            <w:r>
              <w:rPr>
                <w:rFonts w:hAnsi="宋体"/>
                <w:sz w:val="20"/>
              </w:rPr>
              <w:t>上述文件规定依法限制参与政府采购的情况。（说明：在□上打√</w:t>
            </w:r>
            <w:r>
              <w:rPr>
                <w:rFonts w:hAnsi="宋体" w:cs="MS Mincho"/>
                <w:sz w:val="20"/>
              </w:rPr>
              <w:t>。</w:t>
            </w:r>
            <w:r>
              <w:rPr>
                <w:rFonts w:hAnsi="宋体"/>
                <w:sz w:val="20"/>
              </w:rPr>
              <w:t>）</w:t>
            </w:r>
          </w:p>
          <w:p w:rsidR="004948E1" w:rsidRDefault="00DC3E09">
            <w:pPr>
              <w:tabs>
                <w:tab w:val="center" w:pos="4483"/>
              </w:tabs>
              <w:adjustRightInd w:val="0"/>
              <w:spacing w:line="400" w:lineRule="exact"/>
              <w:ind w:firstLine="400"/>
              <w:rPr>
                <w:rFonts w:ascii="宋体"/>
                <w:sz w:val="20"/>
              </w:rPr>
            </w:pPr>
            <w:r>
              <w:rPr>
                <w:rFonts w:ascii="宋体"/>
                <w:sz w:val="20"/>
              </w:rPr>
              <w:t>3、我单位</w:t>
            </w:r>
            <w:r>
              <w:rPr>
                <w:rFonts w:ascii="宋体"/>
                <w:sz w:val="20"/>
              </w:rPr>
              <w:t>□</w:t>
            </w:r>
            <w:r>
              <w:rPr>
                <w:rFonts w:ascii="宋体"/>
                <w:sz w:val="20"/>
              </w:rPr>
              <w:t>没有被限制参加政府采购活动/</w:t>
            </w:r>
            <w:r>
              <w:rPr>
                <w:rFonts w:ascii="宋体"/>
                <w:sz w:val="20"/>
              </w:rPr>
              <w:t>□</w:t>
            </w:r>
            <w:r>
              <w:rPr>
                <w:rFonts w:ascii="宋体"/>
                <w:sz w:val="20"/>
              </w:rPr>
              <w:t>在参加政府采购活动前3年内因违法经营被禁止在一定期限内参加政府采购活动，但期限届满，已可以参加政府采购活动。（说明：在</w:t>
            </w:r>
            <w:r>
              <w:rPr>
                <w:rFonts w:ascii="宋体"/>
                <w:sz w:val="20"/>
              </w:rPr>
              <w:t>□</w:t>
            </w:r>
            <w:r>
              <w:rPr>
                <w:rFonts w:ascii="宋体"/>
                <w:sz w:val="20"/>
              </w:rPr>
              <w:t>上打</w:t>
            </w:r>
            <w:r>
              <w:rPr>
                <w:rFonts w:ascii="宋体"/>
                <w:sz w:val="20"/>
              </w:rPr>
              <w:t>√</w:t>
            </w:r>
            <w:r>
              <w:rPr>
                <w:rFonts w:ascii="宋体" w:cs="MS Mincho"/>
                <w:sz w:val="20"/>
              </w:rPr>
              <w:t>。</w:t>
            </w:r>
            <w:r>
              <w:rPr>
                <w:rFonts w:ascii="宋体"/>
                <w:sz w:val="20"/>
              </w:rPr>
              <w:t>）</w:t>
            </w:r>
          </w:p>
          <w:p w:rsidR="004948E1" w:rsidRDefault="00DC3E09">
            <w:pPr>
              <w:tabs>
                <w:tab w:val="center" w:pos="4483"/>
              </w:tabs>
              <w:adjustRightInd w:val="0"/>
              <w:spacing w:line="400" w:lineRule="exact"/>
              <w:ind w:firstLine="400"/>
              <w:rPr>
                <w:rFonts w:ascii="宋体" w:cs="宋体"/>
                <w:sz w:val="20"/>
                <w:u w:val="single"/>
              </w:rPr>
            </w:pPr>
            <w:r>
              <w:rPr>
                <w:rFonts w:ascii="宋体" w:cs="宋体" w:hint="eastAsia"/>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ascii="宋体" w:cs="宋体" w:hint="eastAsia"/>
                <w:sz w:val="20"/>
                <w:u w:val="single"/>
              </w:rPr>
              <w:t xml:space="preserve">                    </w:t>
            </w:r>
          </w:p>
          <w:p w:rsidR="004948E1" w:rsidRDefault="00DC3E09">
            <w:pPr>
              <w:tabs>
                <w:tab w:val="center" w:pos="4483"/>
              </w:tabs>
              <w:adjustRightInd w:val="0"/>
              <w:spacing w:line="400" w:lineRule="exact"/>
              <w:ind w:firstLine="400"/>
              <w:rPr>
                <w:rFonts w:ascii="宋体" w:cs="宋体"/>
                <w:sz w:val="20"/>
              </w:rPr>
            </w:pPr>
            <w:r>
              <w:rPr>
                <w:rFonts w:ascii="宋体" w:cs="宋体" w:hint="eastAsia"/>
                <w:sz w:val="20"/>
              </w:rPr>
              <w:t>5、我单位符合本项目特定资格条件：</w:t>
            </w:r>
            <w:r>
              <w:rPr>
                <w:rFonts w:ascii="宋体" w:cs="宋体" w:hint="eastAsia"/>
                <w:sz w:val="20"/>
                <w:u w:val="single"/>
              </w:rPr>
              <w:t xml:space="preserve">               </w:t>
            </w:r>
            <w:r>
              <w:rPr>
                <w:rFonts w:ascii="宋体" w:cs="宋体" w:hint="eastAsia"/>
                <w:sz w:val="20"/>
              </w:rPr>
              <w:t>的要求，并在投标文件中提供了相应的证明材料（招标文件没有要求特定资格条件的，本条款空格处可以空白）</w:t>
            </w:r>
          </w:p>
          <w:p w:rsidR="004948E1" w:rsidRDefault="00DC3E09">
            <w:pPr>
              <w:tabs>
                <w:tab w:val="center" w:pos="4483"/>
              </w:tabs>
              <w:adjustRightInd w:val="0"/>
              <w:spacing w:line="400" w:lineRule="exact"/>
              <w:ind w:firstLineChars="200" w:firstLine="400"/>
              <w:rPr>
                <w:rFonts w:ascii="宋体"/>
                <w:bCs/>
                <w:sz w:val="20"/>
              </w:rPr>
            </w:pPr>
            <w:r>
              <w:rPr>
                <w:rFonts w:ascii="宋体" w:cs="宋体" w:hint="eastAsia"/>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rsidR="004948E1">
        <w:trPr>
          <w:trHeight w:val="341"/>
        </w:trPr>
        <w:tc>
          <w:tcPr>
            <w:tcW w:w="9612" w:type="dxa"/>
            <w:gridSpan w:val="2"/>
            <w:vAlign w:val="center"/>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投标供应商（盖章）：</w:t>
            </w:r>
          </w:p>
        </w:tc>
      </w:tr>
      <w:tr w:rsidR="004948E1">
        <w:trPr>
          <w:trHeight w:val="219"/>
        </w:trPr>
        <w:tc>
          <w:tcPr>
            <w:tcW w:w="9612" w:type="dxa"/>
            <w:gridSpan w:val="2"/>
            <w:vAlign w:val="center"/>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lastRenderedPageBreak/>
              <w:t>法定代表人或</w:t>
            </w:r>
            <w:r>
              <w:rPr>
                <w:rFonts w:cs="Courier New" w:hint="eastAsia"/>
                <w:sz w:val="22"/>
                <w:szCs w:val="22"/>
              </w:rPr>
              <w:t>其</w:t>
            </w:r>
            <w:r>
              <w:rPr>
                <w:rFonts w:hAnsi="宋体"/>
                <w:sz w:val="22"/>
                <w:szCs w:val="22"/>
              </w:rPr>
              <w:t>授权代表（签字或盖章）：</w:t>
            </w:r>
          </w:p>
        </w:tc>
      </w:tr>
      <w:tr w:rsidR="004948E1">
        <w:trPr>
          <w:trHeight w:val="97"/>
        </w:trPr>
        <w:tc>
          <w:tcPr>
            <w:tcW w:w="9612" w:type="dxa"/>
            <w:gridSpan w:val="2"/>
            <w:vAlign w:val="center"/>
          </w:tcPr>
          <w:p w:rsidR="004948E1" w:rsidRDefault="00DC3E09" w:rsidP="003A0B29">
            <w:pPr>
              <w:pStyle w:val="a6"/>
              <w:adjustRightInd w:val="0"/>
              <w:snapToGrid w:val="0"/>
              <w:spacing w:before="120" w:after="120" w:line="440" w:lineRule="exact"/>
              <w:rPr>
                <w:rFonts w:hAnsi="宋体"/>
                <w:sz w:val="22"/>
                <w:szCs w:val="22"/>
              </w:rPr>
            </w:pPr>
            <w:r>
              <w:rPr>
                <w:rFonts w:hAnsi="宋体"/>
                <w:sz w:val="22"/>
                <w:szCs w:val="22"/>
              </w:rPr>
              <w:t>签署日期：</w:t>
            </w:r>
          </w:p>
        </w:tc>
      </w:tr>
    </w:tbl>
    <w:p w:rsidR="004948E1" w:rsidRDefault="00DC3E09" w:rsidP="00B27AA9">
      <w:pPr>
        <w:autoSpaceDE w:val="0"/>
        <w:autoSpaceDN w:val="0"/>
        <w:adjustRightInd w:val="0"/>
        <w:spacing w:afterLines="100" w:line="460" w:lineRule="atLeast"/>
        <w:rPr>
          <w:rFonts w:ascii="宋体"/>
          <w:sz w:val="30"/>
          <w:szCs w:val="30"/>
        </w:rPr>
      </w:pPr>
      <w:r>
        <w:rPr>
          <w:rFonts w:ascii="宋体"/>
          <w:sz w:val="36"/>
        </w:rPr>
        <w:br w:type="page"/>
      </w:r>
      <w:r>
        <w:rPr>
          <w:rFonts w:ascii="宋体" w:hAnsi="Courier New" w:cs="Arial" w:hint="eastAsia"/>
          <w:sz w:val="22"/>
        </w:rPr>
        <w:lastRenderedPageBreak/>
        <w:t>附件五</w:t>
      </w:r>
    </w:p>
    <w:p w:rsidR="004948E1" w:rsidRDefault="00DC3E09">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与参加本次项目同一合同项下政府采购活动的其他供应商不存在单位负责人为同一人或者直接控股、管理关系的承诺函</w:t>
      </w:r>
    </w:p>
    <w:p w:rsidR="004948E1" w:rsidRDefault="004948E1">
      <w:pPr>
        <w:spacing w:line="460" w:lineRule="exact"/>
        <w:rPr>
          <w:rFonts w:ascii="宋体" w:cs="黑体"/>
          <w:sz w:val="22"/>
          <w:u w:val="single"/>
        </w:rPr>
      </w:pP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我方郑重承诺，我方此次参加</w:t>
      </w:r>
      <w:r>
        <w:rPr>
          <w:rFonts w:ascii="宋体" w:hint="eastAsia"/>
          <w:sz w:val="22"/>
          <w:u w:val="single"/>
        </w:rPr>
        <w:t xml:space="preserve">                         （项目名称）</w:t>
      </w:r>
      <w:r>
        <w:rPr>
          <w:rFonts w:ascii="宋体" w:cs="Courier New" w:hint="eastAsia"/>
          <w:sz w:val="22"/>
        </w:rPr>
        <w:t>的投标，与参加本次项目同一合同项下政府采购活动的其他供应商不存在单位负责人为同一人或者直接控股、管理关系。如有虚假或隐瞒，愿意承担一切后果。</w:t>
      </w:r>
    </w:p>
    <w:p w:rsidR="004948E1" w:rsidRDefault="004948E1">
      <w:pPr>
        <w:pStyle w:val="aa"/>
        <w:ind w:firstLine="210"/>
        <w:rPr>
          <w:rFonts w:ascii="宋体" w:hAnsi="宋体"/>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948E1" w:rsidRDefault="004948E1">
      <w:pPr>
        <w:widowControl/>
        <w:snapToGrid w:val="0"/>
        <w:spacing w:line="460" w:lineRule="exact"/>
        <w:ind w:firstLineChars="200" w:firstLine="440"/>
        <w:jc w:val="left"/>
        <w:rPr>
          <w:rFonts w:ascii="宋体" w:cs="Courier New"/>
          <w:sz w:val="22"/>
        </w:rPr>
      </w:pP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948E1" w:rsidRDefault="00DC3E09">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4948E1" w:rsidRDefault="004948E1">
      <w:pPr>
        <w:autoSpaceDE w:val="0"/>
        <w:autoSpaceDN w:val="0"/>
        <w:adjustRightInd w:val="0"/>
        <w:spacing w:line="460" w:lineRule="atLeast"/>
        <w:jc w:val="center"/>
        <w:rPr>
          <w:rFonts w:ascii="宋体"/>
          <w:sz w:val="36"/>
        </w:rPr>
        <w:sectPr w:rsidR="004948E1">
          <w:pgSz w:w="11906" w:h="16838"/>
          <w:pgMar w:top="1440" w:right="1106" w:bottom="1440" w:left="1622" w:header="851" w:footer="992" w:gutter="0"/>
          <w:cols w:space="720"/>
          <w:docGrid w:linePitch="312"/>
        </w:sectPr>
      </w:pPr>
    </w:p>
    <w:p w:rsidR="004948E1" w:rsidRDefault="00BD2CD7">
      <w:pPr>
        <w:snapToGrid w:val="0"/>
        <w:spacing w:line="360" w:lineRule="auto"/>
        <w:ind w:firstLineChars="200" w:firstLine="600"/>
        <w:jc w:val="center"/>
        <w:rPr>
          <w:rFonts w:ascii="仿宋" w:eastAsia="仿宋" w:hAnsi="仿宋" w:cs="Arial"/>
          <w:b/>
          <w:color w:val="000000"/>
          <w:sz w:val="30"/>
          <w:szCs w:val="30"/>
        </w:rPr>
      </w:pPr>
      <w:r w:rsidRPr="00BD2CD7">
        <w:rPr>
          <w:sz w:val="30"/>
        </w:rPr>
        <w:lastRenderedPageBreak/>
        <w:pict>
          <v:shapetype id="_x0000_t202" coordsize="21600,21600" o:spt="202" path="m,l,21600r21600,l21600,xe">
            <v:stroke joinstyle="miter"/>
            <v:path gradientshapeok="t" o:connecttype="rect"/>
          </v:shapetype>
          <v:shape id="_x0000_s1026" type="#_x0000_t202" style="position:absolute;left:0;text-align:left;margin-left:19.5pt;margin-top:-10.95pt;width:60pt;height:25pt;z-index:251658240" o:gfxdata="UEsDBAoAAAAAAIdO4kAAAAAAAAAAAAAAAAAEAAAAZHJzL1BLAwQUAAAACACHTuJABPMCF9QAAAAJ AQAADwAAAGRycy9kb3ducmV2LnhtbE2PS0/DMBCE70j8B2uRuLWOw0NtyKYHJK5I9HV24yWOsNdR 7D5/Pc4JjrMzmv2mXl28EycaYx8YQc0LEMRtMD13CNvNx2wBIibNRrvAhHClCKvm/q7WlQln/qLT OnUil3CsNIJNaaikjK0lr+M8DMTZ+w6j1ynLsZNm1Odc7p0si+JVet1z/mD1QO+W2p/10SPsO3/b 79QwWuPdM3/erptt6BEfH1TxBiLRJf2FYcLP6NBkpkM4sonCITwt85SEMCvVEsQUeJkuB4RyoUA2 tfy/oPkFUEsDBBQAAAAIAIdO4kDhPLRYOQIAAEwEAAAOAAAAZHJzL2Uyb0RvYy54bWytVEuOEzEQ 3SNxB8t70p0/idIZhYyCkCJmpIBYO253uiXbZWwn3eEAcANWbNhzrjkHZXdnJnxWiCycsuvlVb36 ZHHTKElOwroKdEb7vZQSoTnklT5k9P27zYuXlDjPdM4kaJHRs3D0Zvn82aI2czGAEmQuLEES7ea1 yWjpvZknieOlUMz1wAiNzgKsYh6v9pDkltXIrmQySNNJUoPNjQUunMPX29ZJl5G/KAT3d0XhhCcy o5ibj6eN5z6cyXLB5gfLTFnxLg32D1koVmkM+kh1yzwjR1v9QaUqbsFB4XscVAJFUXERNaCafvqb ml3JjIhasDjOPJbJ/T9a/vZ0b0mVY+8o0Uxhix6+fnn49uPh+2fSD+WpjZsjamcQ55tX0ARo9+7w MahuCqvCN+ohwZ8OZ6PZmJJzsNNBOuwKLRpPOAKmE+wdtoMjYNifjtFGxuSJyFjnXwtQJBgZtdjH WF522jrfQi+QENeBrPJNJWW82MN+LS05Mez5Jn469l9gUpM6o5PhOI3MGsLvW2qpMZmgu9UXLN/s m070HvIz1sJCO0zO8E2FWW6Z8/fM4vSgMNwIf4dHIQGDQGdRUoL99Lf3gMemopeSGqcxo+7jkVlB iXyjsd2z/mgUxjdeRuPpAC/22rO/9uijWgOKx5ZidtEMeC8vZmFBfcDFWYWo6GKaY+yM+ou59u2O 4OJxsVpFEA6sYX6rd4YH6lBqDaujh6KKLQllamvTVQ9HNja1W6+wE9f3iHr6E1j+B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KYEAABbQ29udGVu dF9UeXBlc10ueG1sUEsBAhQACgAAAAAAh07iQAAAAAAAAAAAAAAAAAYAAAAAAAAAAAAQAAAAiAMA AF9yZWxzL1BLAQIUABQAAAAIAIdO4kCKFGY80QAAAJQBAAALAAAAAAAAAAEAIAAAAKwDAABfcmVs cy8ucmVsc1BLAQIUAAoAAAAAAIdO4kAAAAAAAAAAAAAAAAAEAAAAAAAAAAAAEAAAAAAAAABkcnMv UEsBAhQAFAAAAAgAh07iQATzAhfUAAAACQEAAA8AAAAAAAAAAQAgAAAAIgAAAGRycy9kb3ducmV2 LnhtbFBLAQIUABQAAAAIAIdO4kDhPLRYOQIAAEwEAAAOAAAAAAAAAAEAIAAAACMBAABkcnMvZTJv RG9jLnhtbFBLBQYAAAAABgAGAFkBAADOBQAAAAA= " fillcolor="white [3201]" stroked="f" strokeweight=".5pt">
            <v:textbox>
              <w:txbxContent>
                <w:p w:rsidR="00717819" w:rsidRDefault="00717819">
                  <w:r>
                    <w:rPr>
                      <w:rFonts w:hint="eastAsia"/>
                    </w:rPr>
                    <w:t>附件六</w:t>
                  </w:r>
                </w:p>
              </w:txbxContent>
            </v:textbox>
          </v:shape>
        </w:pict>
      </w:r>
      <w:r w:rsidR="00DC3E09">
        <w:rPr>
          <w:rFonts w:ascii="仿宋" w:eastAsia="仿宋" w:hAnsi="仿宋" w:cs="Arial" w:hint="eastAsia"/>
          <w:b/>
          <w:color w:val="000000"/>
          <w:sz w:val="30"/>
          <w:szCs w:val="30"/>
        </w:rPr>
        <w:t>开标一览表（货物类）</w:t>
      </w:r>
    </w:p>
    <w:p w:rsidR="004948E1" w:rsidRDefault="00DC3E09">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标项：</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投标人名称：</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228"/>
        <w:gridCol w:w="2234"/>
        <w:gridCol w:w="885"/>
        <w:gridCol w:w="1014"/>
        <w:gridCol w:w="3106"/>
        <w:gridCol w:w="2001"/>
        <w:gridCol w:w="1090"/>
        <w:gridCol w:w="1537"/>
      </w:tblGrid>
      <w:tr w:rsidR="004948E1">
        <w:trPr>
          <w:trHeight w:val="566"/>
          <w:jc w:val="center"/>
        </w:trPr>
        <w:tc>
          <w:tcPr>
            <w:tcW w:w="1228"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proofErr w:type="gramStart"/>
            <w:r>
              <w:rPr>
                <w:rFonts w:hint="eastAsia"/>
                <w:sz w:val="24"/>
                <w:szCs w:val="24"/>
              </w:rPr>
              <w:t>标项</w:t>
            </w:r>
            <w:proofErr w:type="gramEnd"/>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货物名称</w:t>
            </w: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数量</w:t>
            </w: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产地</w:t>
            </w: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品牌及厂家</w:t>
            </w: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规格型号</w:t>
            </w: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单价</w:t>
            </w: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投标报价</w:t>
            </w:r>
          </w:p>
        </w:tc>
      </w:tr>
      <w:tr w:rsidR="004948E1">
        <w:trPr>
          <w:cantSplit/>
          <w:trHeight w:val="401"/>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p w:rsidR="004948E1" w:rsidRDefault="004948E1">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402"/>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563"/>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sz w:val="24"/>
                <w:szCs w:val="24"/>
              </w:rPr>
              <w:t>专用耗材</w:t>
            </w:r>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cantSplit/>
          <w:trHeight w:val="553"/>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trHeight w:val="566"/>
          <w:jc w:val="center"/>
        </w:trPr>
        <w:tc>
          <w:tcPr>
            <w:tcW w:w="10468" w:type="dxa"/>
            <w:gridSpan w:val="6"/>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投标费用及利润</w:t>
            </w:r>
          </w:p>
        </w:tc>
        <w:tc>
          <w:tcPr>
            <w:tcW w:w="1090"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948E1" w:rsidRDefault="004948E1">
            <w:pPr>
              <w:rPr>
                <w:sz w:val="24"/>
                <w:szCs w:val="24"/>
              </w:rPr>
            </w:pPr>
          </w:p>
        </w:tc>
      </w:tr>
      <w:tr w:rsidR="004948E1">
        <w:trPr>
          <w:trHeight w:val="539"/>
          <w:jc w:val="center"/>
        </w:trPr>
        <w:tc>
          <w:tcPr>
            <w:tcW w:w="13095" w:type="dxa"/>
            <w:gridSpan w:val="8"/>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合计金额大写：</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w:t>
            </w:r>
            <w:r>
              <w:rPr>
                <w:sz w:val="24"/>
                <w:szCs w:val="24"/>
              </w:rPr>
              <w:t xml:space="preserve">            </w:t>
            </w:r>
          </w:p>
        </w:tc>
      </w:tr>
    </w:tbl>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、凡需用专用耗材的专用设备类采购项目，应按招标文件规定的耗材量或按耗材的常规试用量提供报价。</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、投标费用包括项目实施所需的人工费、服务费、运输费、安装调试费、购买及制作标书费、税费及其他一切费用。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、以上报价应与“投标设备报价明细表”中的“投标总价”相一致。</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r>
        <w:rPr>
          <w:rFonts w:ascii="仿宋" w:eastAsia="仿宋" w:hAnsi="仿宋" w:cs="Arial"/>
          <w:color w:val="000000"/>
          <w:szCs w:val="21"/>
        </w:rPr>
        <w:t xml:space="preserve">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 xml:space="preserve">              </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4948E1" w:rsidRDefault="004948E1">
      <w:pPr>
        <w:snapToGrid w:val="0"/>
        <w:spacing w:line="360" w:lineRule="auto"/>
        <w:ind w:firstLineChars="200" w:firstLine="420"/>
        <w:rPr>
          <w:rFonts w:ascii="仿宋" w:eastAsia="仿宋" w:hAnsi="仿宋" w:cs="Arial"/>
          <w:color w:val="000000"/>
          <w:szCs w:val="21"/>
        </w:rPr>
        <w:sectPr w:rsidR="004948E1">
          <w:pgSz w:w="16838" w:h="11906" w:orient="landscape"/>
          <w:pgMar w:top="1797" w:right="1474" w:bottom="1797" w:left="1247" w:header="851" w:footer="851" w:gutter="0"/>
          <w:cols w:space="720"/>
          <w:titlePg/>
          <w:docGrid w:linePitch="312"/>
        </w:sectPr>
      </w:pPr>
    </w:p>
    <w:p w:rsidR="004948E1" w:rsidRDefault="00DC3E09">
      <w:pPr>
        <w:snapToGrid w:val="0"/>
        <w:spacing w:line="360" w:lineRule="auto"/>
        <w:ind w:firstLineChars="200" w:firstLine="480"/>
        <w:jc w:val="center"/>
        <w:rPr>
          <w:rFonts w:ascii="仿宋" w:eastAsia="仿宋" w:hAnsi="仿宋" w:cs="Arial"/>
          <w:color w:val="000000"/>
          <w:sz w:val="24"/>
          <w:szCs w:val="24"/>
        </w:rPr>
      </w:pPr>
      <w:r>
        <w:rPr>
          <w:rFonts w:ascii="仿宋" w:eastAsia="仿宋" w:hAnsi="仿宋" w:cs="Arial" w:hint="eastAsia"/>
          <w:color w:val="000000"/>
          <w:sz w:val="24"/>
          <w:szCs w:val="24"/>
        </w:rPr>
        <w:lastRenderedPageBreak/>
        <w:t>开标一览表（服务类）</w:t>
      </w:r>
    </w:p>
    <w:p w:rsidR="004948E1" w:rsidRDefault="00DC3E09">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标</w:t>
      </w:r>
      <w:r>
        <w:rPr>
          <w:rFonts w:ascii="仿宋" w:eastAsia="仿宋" w:hAnsi="仿宋" w:cs="Arial"/>
          <w:color w:val="000000"/>
          <w:sz w:val="24"/>
          <w:szCs w:val="24"/>
        </w:rPr>
        <w:t xml:space="preserve"> </w:t>
      </w:r>
      <w:r>
        <w:rPr>
          <w:rFonts w:ascii="仿宋" w:eastAsia="仿宋" w:hAnsi="仿宋" w:cs="Arial" w:hint="eastAsia"/>
          <w:color w:val="000000"/>
          <w:sz w:val="24"/>
          <w:szCs w:val="24"/>
        </w:rPr>
        <w:t>项：</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投标人名称：</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241"/>
        <w:gridCol w:w="2127"/>
        <w:gridCol w:w="3354"/>
      </w:tblGrid>
      <w:tr w:rsidR="00717819" w:rsidTr="005F0B5C">
        <w:trPr>
          <w:trHeight w:val="566"/>
          <w:jc w:val="center"/>
        </w:trPr>
        <w:tc>
          <w:tcPr>
            <w:tcW w:w="7241" w:type="dxa"/>
            <w:tcBorders>
              <w:top w:val="single" w:sz="4" w:space="0" w:color="auto"/>
              <w:left w:val="single" w:sz="4" w:space="0" w:color="auto"/>
              <w:bottom w:val="single" w:sz="4" w:space="0" w:color="auto"/>
              <w:right w:val="single" w:sz="4" w:space="0" w:color="auto"/>
            </w:tcBorders>
            <w:vAlign w:val="center"/>
          </w:tcPr>
          <w:p w:rsidR="00717819" w:rsidRDefault="00717819">
            <w:pPr>
              <w:rPr>
                <w:sz w:val="24"/>
                <w:szCs w:val="24"/>
              </w:rPr>
            </w:pPr>
          </w:p>
          <w:p w:rsidR="00717819" w:rsidRPr="00717819" w:rsidRDefault="00717819" w:rsidP="00717819">
            <w:pPr>
              <w:pStyle w:val="2"/>
              <w:ind w:firstLineChars="1300" w:firstLine="3120"/>
              <w:rPr>
                <w:sz w:val="24"/>
                <w:szCs w:val="24"/>
              </w:rPr>
            </w:pPr>
            <w:r w:rsidRPr="00717819">
              <w:rPr>
                <w:rFonts w:hint="eastAsia"/>
                <w:sz w:val="24"/>
                <w:szCs w:val="24"/>
              </w:rPr>
              <w:t>人员数量</w:t>
            </w:r>
          </w:p>
        </w:tc>
        <w:tc>
          <w:tcPr>
            <w:tcW w:w="2127" w:type="dxa"/>
            <w:tcBorders>
              <w:top w:val="single" w:sz="4" w:space="0" w:color="auto"/>
              <w:left w:val="single" w:sz="4" w:space="0" w:color="auto"/>
              <w:bottom w:val="single" w:sz="4" w:space="0" w:color="auto"/>
              <w:right w:val="single" w:sz="4" w:space="0" w:color="auto"/>
            </w:tcBorders>
            <w:vAlign w:val="center"/>
          </w:tcPr>
          <w:p w:rsidR="00717819" w:rsidRDefault="00717819" w:rsidP="00717819">
            <w:pPr>
              <w:ind w:firstLineChars="100" w:firstLine="240"/>
              <w:rPr>
                <w:sz w:val="24"/>
                <w:szCs w:val="24"/>
              </w:rPr>
            </w:pPr>
            <w:r>
              <w:rPr>
                <w:rFonts w:hint="eastAsia"/>
                <w:sz w:val="24"/>
                <w:szCs w:val="24"/>
              </w:rPr>
              <w:t>单价</w:t>
            </w:r>
          </w:p>
        </w:tc>
        <w:tc>
          <w:tcPr>
            <w:tcW w:w="3354" w:type="dxa"/>
            <w:tcBorders>
              <w:top w:val="single" w:sz="4" w:space="0" w:color="auto"/>
              <w:left w:val="single" w:sz="4" w:space="0" w:color="auto"/>
              <w:bottom w:val="single" w:sz="4" w:space="0" w:color="auto"/>
              <w:right w:val="single" w:sz="4" w:space="0" w:color="auto"/>
            </w:tcBorders>
            <w:vAlign w:val="center"/>
          </w:tcPr>
          <w:p w:rsidR="00717819" w:rsidRDefault="00717819" w:rsidP="00717819">
            <w:pPr>
              <w:ind w:firstLineChars="100" w:firstLine="240"/>
              <w:rPr>
                <w:sz w:val="24"/>
                <w:szCs w:val="24"/>
              </w:rPr>
            </w:pPr>
            <w:r>
              <w:rPr>
                <w:rFonts w:hint="eastAsia"/>
                <w:sz w:val="24"/>
                <w:szCs w:val="24"/>
              </w:rPr>
              <w:t>投标报价（总价）</w:t>
            </w:r>
          </w:p>
        </w:tc>
      </w:tr>
      <w:tr w:rsidR="00717819" w:rsidTr="005F0B5C">
        <w:trPr>
          <w:cantSplit/>
          <w:trHeight w:val="1080"/>
          <w:jc w:val="center"/>
        </w:trPr>
        <w:tc>
          <w:tcPr>
            <w:tcW w:w="7241" w:type="dxa"/>
            <w:tcBorders>
              <w:top w:val="single" w:sz="4" w:space="0" w:color="auto"/>
              <w:left w:val="single" w:sz="4" w:space="0" w:color="auto"/>
              <w:right w:val="single" w:sz="4" w:space="0" w:color="auto"/>
            </w:tcBorders>
            <w:vAlign w:val="center"/>
          </w:tcPr>
          <w:p w:rsidR="00717819" w:rsidRDefault="00717819">
            <w:pPr>
              <w:rPr>
                <w:sz w:val="24"/>
                <w:szCs w:val="24"/>
              </w:rPr>
            </w:pPr>
            <w:r>
              <w:rPr>
                <w:rFonts w:hint="eastAsia"/>
                <w:sz w:val="24"/>
                <w:szCs w:val="24"/>
              </w:rPr>
              <w:t xml:space="preserve">                                 </w:t>
            </w:r>
          </w:p>
        </w:tc>
        <w:tc>
          <w:tcPr>
            <w:tcW w:w="2127" w:type="dxa"/>
            <w:tcBorders>
              <w:top w:val="single" w:sz="4" w:space="0" w:color="auto"/>
              <w:left w:val="single" w:sz="4" w:space="0" w:color="auto"/>
              <w:right w:val="single" w:sz="4" w:space="0" w:color="auto"/>
            </w:tcBorders>
            <w:vAlign w:val="center"/>
          </w:tcPr>
          <w:p w:rsidR="00717819" w:rsidRDefault="00717819">
            <w:pPr>
              <w:rPr>
                <w:sz w:val="24"/>
                <w:szCs w:val="24"/>
              </w:rPr>
            </w:pPr>
            <w:r>
              <w:rPr>
                <w:rFonts w:hint="eastAsia"/>
                <w:sz w:val="24"/>
                <w:szCs w:val="24"/>
              </w:rPr>
              <w:t xml:space="preserve">    </w:t>
            </w:r>
          </w:p>
        </w:tc>
        <w:tc>
          <w:tcPr>
            <w:tcW w:w="3354" w:type="dxa"/>
            <w:tcBorders>
              <w:top w:val="single" w:sz="4" w:space="0" w:color="auto"/>
              <w:left w:val="single" w:sz="4" w:space="0" w:color="auto"/>
              <w:right w:val="single" w:sz="4" w:space="0" w:color="auto"/>
            </w:tcBorders>
            <w:vAlign w:val="center"/>
          </w:tcPr>
          <w:p w:rsidR="00717819" w:rsidRDefault="00717819">
            <w:pPr>
              <w:rPr>
                <w:sz w:val="24"/>
                <w:szCs w:val="24"/>
              </w:rPr>
            </w:pPr>
            <w:r>
              <w:rPr>
                <w:rFonts w:hint="eastAsia"/>
                <w:sz w:val="24"/>
                <w:szCs w:val="24"/>
              </w:rPr>
              <w:t xml:space="preserve">        </w:t>
            </w:r>
          </w:p>
        </w:tc>
      </w:tr>
      <w:tr w:rsidR="004948E1">
        <w:trPr>
          <w:trHeight w:val="539"/>
          <w:jc w:val="center"/>
        </w:trPr>
        <w:tc>
          <w:tcPr>
            <w:tcW w:w="12722" w:type="dxa"/>
            <w:gridSpan w:val="3"/>
            <w:tcBorders>
              <w:top w:val="single" w:sz="4" w:space="0" w:color="auto"/>
              <w:left w:val="single" w:sz="4" w:space="0" w:color="auto"/>
              <w:bottom w:val="single" w:sz="4" w:space="0" w:color="auto"/>
              <w:right w:val="single" w:sz="4" w:space="0" w:color="auto"/>
            </w:tcBorders>
            <w:vAlign w:val="center"/>
          </w:tcPr>
          <w:p w:rsidR="004948E1" w:rsidRDefault="00DC3E09">
            <w:pPr>
              <w:rPr>
                <w:sz w:val="24"/>
                <w:szCs w:val="24"/>
              </w:rPr>
            </w:pPr>
            <w:r>
              <w:rPr>
                <w:rFonts w:hint="eastAsia"/>
                <w:sz w:val="24"/>
                <w:szCs w:val="24"/>
              </w:rPr>
              <w:t>合计金额大写：</w:t>
            </w:r>
            <w:r>
              <w:rPr>
                <w:sz w:val="24"/>
                <w:szCs w:val="24"/>
              </w:rPr>
              <w:t xml:space="preserve">                                        </w:t>
            </w:r>
            <w:r>
              <w:rPr>
                <w:rFonts w:hint="eastAsia"/>
                <w:sz w:val="24"/>
                <w:szCs w:val="24"/>
              </w:rPr>
              <w:t>￥</w:t>
            </w:r>
            <w:r>
              <w:rPr>
                <w:sz w:val="24"/>
                <w:szCs w:val="24"/>
              </w:rPr>
              <w:t xml:space="preserve">            </w:t>
            </w:r>
          </w:p>
        </w:tc>
      </w:tr>
    </w:tbl>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、以上报价应与“投标费用明细表”中的“合计”数相一致。</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、项目费用包括项目实施所需的工程费、工时费、服务费、运输费、安装调试费、购买及制作标书费、税费及其他一切费用。</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r>
        <w:rPr>
          <w:rFonts w:ascii="仿宋" w:eastAsia="仿宋" w:hAnsi="仿宋" w:cs="Arial"/>
          <w:color w:val="000000"/>
          <w:szCs w:val="21"/>
        </w:rPr>
        <w:t xml:space="preserve"> </w:t>
      </w:r>
    </w:p>
    <w:p w:rsidR="004948E1" w:rsidRDefault="00DC3E09">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4948E1" w:rsidRDefault="004948E1">
      <w:pPr>
        <w:snapToGrid w:val="0"/>
        <w:spacing w:line="360" w:lineRule="auto"/>
        <w:ind w:firstLineChars="200" w:firstLine="420"/>
        <w:rPr>
          <w:rFonts w:ascii="仿宋" w:eastAsia="仿宋" w:hAnsi="仿宋" w:cs="Arial"/>
          <w:color w:val="000000"/>
          <w:szCs w:val="21"/>
        </w:rPr>
        <w:sectPr w:rsidR="004948E1">
          <w:pgSz w:w="16838" w:h="11906" w:orient="landscape"/>
          <w:pgMar w:top="1797" w:right="1474" w:bottom="1797" w:left="1247" w:header="851" w:footer="851" w:gutter="0"/>
          <w:cols w:space="720"/>
          <w:titlePg/>
          <w:docGrid w:linePitch="312"/>
        </w:sectPr>
      </w:pPr>
    </w:p>
    <w:p w:rsidR="004948E1" w:rsidRDefault="00DC3E09">
      <w:pPr>
        <w:autoSpaceDE w:val="0"/>
        <w:autoSpaceDN w:val="0"/>
        <w:adjustRightInd w:val="0"/>
        <w:spacing w:line="460" w:lineRule="atLeast"/>
        <w:jc w:val="left"/>
        <w:rPr>
          <w:rFonts w:ascii="宋体" w:hAnsi="Courier New" w:cs="Arial"/>
          <w:sz w:val="22"/>
        </w:rPr>
      </w:pPr>
      <w:bookmarkStart w:id="62" w:name="_Toc157410896"/>
      <w:bookmarkEnd w:id="49"/>
      <w:r>
        <w:rPr>
          <w:rFonts w:ascii="宋体" w:hAnsi="Courier New" w:cs="Arial" w:hint="eastAsia"/>
          <w:sz w:val="22"/>
        </w:rPr>
        <w:lastRenderedPageBreak/>
        <w:t>附件七</w:t>
      </w:r>
    </w:p>
    <w:bookmarkEnd w:id="62"/>
    <w:p w:rsidR="004948E1" w:rsidRDefault="00DC3E09">
      <w:pPr>
        <w:snapToGrid w:val="0"/>
        <w:spacing w:line="360" w:lineRule="auto"/>
        <w:ind w:firstLineChars="200" w:firstLine="720"/>
        <w:jc w:val="center"/>
        <w:rPr>
          <w:rFonts w:ascii="宋体"/>
          <w:sz w:val="36"/>
          <w:szCs w:val="36"/>
          <w:lang w:val="zh-CN"/>
        </w:rPr>
      </w:pPr>
      <w:r>
        <w:rPr>
          <w:rFonts w:ascii="宋体" w:hint="eastAsia"/>
          <w:sz w:val="36"/>
          <w:szCs w:val="36"/>
          <w:lang w:val="zh-CN"/>
        </w:rPr>
        <w:t>投标费用明细表</w:t>
      </w:r>
    </w:p>
    <w:p w:rsidR="004948E1" w:rsidRDefault="00DC3E09">
      <w:pPr>
        <w:snapToGrid w:val="0"/>
        <w:spacing w:line="360" w:lineRule="auto"/>
        <w:ind w:firstLineChars="200" w:firstLine="560"/>
        <w:rPr>
          <w:rFonts w:ascii="仿宋" w:eastAsia="仿宋" w:hAnsi="仿宋" w:cs="Arial"/>
          <w:color w:val="000000"/>
          <w:sz w:val="28"/>
          <w:szCs w:val="28"/>
        </w:rPr>
      </w:pPr>
      <w:r>
        <w:rPr>
          <w:rFonts w:ascii="仿宋" w:eastAsia="仿宋" w:hAnsi="仿宋" w:cs="Arial"/>
          <w:color w:val="000000"/>
          <w:sz w:val="28"/>
          <w:szCs w:val="28"/>
        </w:rPr>
        <w:t>标项：                       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86"/>
        <w:gridCol w:w="1374"/>
        <w:gridCol w:w="1080"/>
        <w:gridCol w:w="1440"/>
        <w:gridCol w:w="8"/>
        <w:gridCol w:w="1612"/>
        <w:gridCol w:w="1260"/>
        <w:gridCol w:w="1440"/>
      </w:tblGrid>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sz w:val="24"/>
                <w:szCs w:val="24"/>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jc w:val="center"/>
              <w:rPr>
                <w:sz w:val="24"/>
                <w:szCs w:val="24"/>
              </w:rPr>
            </w:pPr>
            <w:r>
              <w:rPr>
                <w:rFonts w:hint="eastAsia"/>
                <w:sz w:val="24"/>
                <w:szCs w:val="24"/>
              </w:rPr>
              <w:t>金额</w:t>
            </w: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369"/>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351"/>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475"/>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rFonts w:hint="eastAsia"/>
                <w:sz w:val="24"/>
                <w:szCs w:val="24"/>
              </w:rPr>
              <w:t>专用耗材</w:t>
            </w:r>
          </w:p>
        </w:tc>
        <w:tc>
          <w:tcPr>
            <w:tcW w:w="108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9000" w:type="dxa"/>
            <w:gridSpan w:val="8"/>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rFonts w:hint="eastAsia"/>
                <w:sz w:val="24"/>
                <w:szCs w:val="24"/>
              </w:rPr>
              <w:t>投标费用及利润</w:t>
            </w: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rFonts w:hint="eastAsia"/>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469"/>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trHeight w:val="452"/>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r w:rsidR="004948E1">
        <w:trPr>
          <w:jc w:val="center"/>
        </w:trPr>
        <w:tc>
          <w:tcPr>
            <w:tcW w:w="7560" w:type="dxa"/>
            <w:gridSpan w:val="7"/>
            <w:tcBorders>
              <w:top w:val="single" w:sz="4" w:space="0" w:color="auto"/>
              <w:left w:val="single" w:sz="4" w:space="0" w:color="auto"/>
              <w:bottom w:val="single" w:sz="4" w:space="0" w:color="auto"/>
              <w:right w:val="single" w:sz="4" w:space="0" w:color="auto"/>
            </w:tcBorders>
            <w:vAlign w:val="center"/>
          </w:tcPr>
          <w:p w:rsidR="004948E1" w:rsidRDefault="00DC3E09">
            <w:pPr>
              <w:spacing w:line="360" w:lineRule="auto"/>
              <w:rPr>
                <w:sz w:val="24"/>
                <w:szCs w:val="24"/>
              </w:rPr>
            </w:pPr>
            <w:r>
              <w:rPr>
                <w:rFonts w:hint="eastAsia"/>
                <w:sz w:val="24"/>
                <w:szCs w:val="24"/>
              </w:rPr>
              <w:t>投</w:t>
            </w:r>
            <w:r>
              <w:rPr>
                <w:rFonts w:hint="eastAsia"/>
                <w:sz w:val="24"/>
                <w:szCs w:val="24"/>
              </w:rPr>
              <w:t xml:space="preserve"> </w:t>
            </w:r>
            <w:r>
              <w:rPr>
                <w:rFonts w:hint="eastAsia"/>
                <w:sz w:val="24"/>
                <w:szCs w:val="24"/>
              </w:rPr>
              <w:t>标</w:t>
            </w:r>
            <w:r>
              <w:rPr>
                <w:rFonts w:hint="eastAsia"/>
                <w:sz w:val="24"/>
                <w:szCs w:val="24"/>
              </w:rPr>
              <w:t xml:space="preserve"> </w:t>
            </w:r>
            <w:r>
              <w:rPr>
                <w:rFonts w:hint="eastAsia"/>
                <w:sz w:val="24"/>
                <w:szCs w:val="24"/>
              </w:rPr>
              <w:t>总</w:t>
            </w:r>
            <w:r>
              <w:rPr>
                <w:sz w:val="24"/>
                <w:szCs w:val="24"/>
              </w:rPr>
              <w:t xml:space="preserve">  </w:t>
            </w:r>
            <w:r>
              <w:rPr>
                <w:rFonts w:hint="eastAsia"/>
                <w:sz w:val="24"/>
                <w:szCs w:val="24"/>
              </w:rPr>
              <w:t>价</w:t>
            </w:r>
          </w:p>
        </w:tc>
        <w:tc>
          <w:tcPr>
            <w:tcW w:w="1440" w:type="dxa"/>
            <w:tcBorders>
              <w:top w:val="single" w:sz="4" w:space="0" w:color="auto"/>
              <w:left w:val="single" w:sz="4" w:space="0" w:color="auto"/>
              <w:bottom w:val="single" w:sz="4" w:space="0" w:color="auto"/>
              <w:right w:val="single" w:sz="4" w:space="0" w:color="auto"/>
            </w:tcBorders>
            <w:vAlign w:val="center"/>
          </w:tcPr>
          <w:p w:rsidR="004948E1" w:rsidRDefault="004948E1">
            <w:pPr>
              <w:spacing w:line="360" w:lineRule="auto"/>
              <w:rPr>
                <w:sz w:val="24"/>
                <w:szCs w:val="24"/>
              </w:rPr>
            </w:pPr>
          </w:p>
        </w:tc>
      </w:tr>
    </w:tbl>
    <w:p w:rsidR="004948E1" w:rsidRDefault="00DC3E09">
      <w:pPr>
        <w:snapToGrid w:val="0"/>
        <w:spacing w:line="360" w:lineRule="auto"/>
        <w:ind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授权代表签名：</w:t>
      </w:r>
      <w:r>
        <w:rPr>
          <w:rFonts w:ascii="仿宋" w:eastAsia="仿宋" w:hAnsi="仿宋" w:cs="Arial"/>
          <w:color w:val="000000"/>
          <w:sz w:val="28"/>
          <w:szCs w:val="28"/>
        </w:rPr>
        <w:t xml:space="preserve">          </w:t>
      </w:r>
    </w:p>
    <w:p w:rsidR="004948E1" w:rsidRDefault="00DC3E09">
      <w:pPr>
        <w:snapToGrid w:val="0"/>
        <w:spacing w:line="500" w:lineRule="atLeast"/>
        <w:ind w:firstLineChars="100" w:firstLine="280"/>
        <w:rPr>
          <w:rFonts w:ascii="宋体"/>
          <w:sz w:val="22"/>
        </w:rPr>
      </w:pPr>
      <w:r>
        <w:rPr>
          <w:rFonts w:ascii="仿宋" w:eastAsia="仿宋" w:hAnsi="仿宋" w:cs="Arial" w:hint="eastAsia"/>
          <w:color w:val="000000"/>
          <w:sz w:val="28"/>
          <w:szCs w:val="28"/>
        </w:rPr>
        <w:t>投标人盖章：</w:t>
      </w:r>
      <w:r>
        <w:rPr>
          <w:rFonts w:ascii="仿宋" w:eastAsia="仿宋" w:hAnsi="仿宋" w:cs="Arial"/>
          <w:color w:val="000000"/>
          <w:sz w:val="28"/>
          <w:szCs w:val="28"/>
        </w:rPr>
        <w:t xml:space="preserve">                          </w:t>
      </w:r>
      <w:r>
        <w:rPr>
          <w:rFonts w:ascii="仿宋" w:eastAsia="仿宋" w:hAnsi="仿宋" w:cs="Arial" w:hint="eastAsia"/>
          <w:color w:val="000000"/>
          <w:sz w:val="28"/>
          <w:szCs w:val="28"/>
        </w:rPr>
        <w:t>日</w:t>
      </w:r>
      <w:r>
        <w:rPr>
          <w:rFonts w:ascii="仿宋" w:eastAsia="仿宋" w:hAnsi="仿宋" w:cs="Arial"/>
          <w:color w:val="000000"/>
          <w:sz w:val="28"/>
          <w:szCs w:val="28"/>
        </w:rPr>
        <w:t xml:space="preserve">  </w:t>
      </w:r>
      <w:r>
        <w:rPr>
          <w:rFonts w:ascii="仿宋" w:eastAsia="仿宋" w:hAnsi="仿宋" w:cs="Arial" w:hint="eastAsia"/>
          <w:color w:val="000000"/>
          <w:sz w:val="28"/>
          <w:szCs w:val="28"/>
        </w:rPr>
        <w:t>期：</w:t>
      </w:r>
    </w:p>
    <w:p w:rsidR="004948E1" w:rsidRDefault="00DC3E09">
      <w:pPr>
        <w:snapToGrid w:val="0"/>
        <w:spacing w:line="500" w:lineRule="atLeast"/>
        <w:ind w:firstLineChars="100" w:firstLine="220"/>
        <w:rPr>
          <w:rFonts w:ascii="宋体"/>
          <w:sz w:val="22"/>
        </w:rPr>
      </w:pPr>
      <w:r>
        <w:rPr>
          <w:rFonts w:ascii="宋体" w:hint="eastAsia"/>
          <w:sz w:val="22"/>
        </w:rPr>
        <w:t>注：</w:t>
      </w:r>
      <w:r>
        <w:rPr>
          <w:rFonts w:ascii="宋体"/>
          <w:sz w:val="22"/>
        </w:rPr>
        <w:t>1、</w:t>
      </w:r>
      <w:r>
        <w:rPr>
          <w:rFonts w:ascii="宋体" w:hint="eastAsia"/>
          <w:sz w:val="22"/>
        </w:rPr>
        <w:t>上表中的总计</w:t>
      </w:r>
      <w:r>
        <w:rPr>
          <w:rFonts w:ascii="宋体"/>
          <w:sz w:val="22"/>
        </w:rPr>
        <w:t>报价应与开标一览表中投标</w:t>
      </w:r>
      <w:r>
        <w:rPr>
          <w:rFonts w:ascii="宋体" w:hint="eastAsia"/>
          <w:sz w:val="22"/>
        </w:rPr>
        <w:t>报</w:t>
      </w:r>
      <w:r>
        <w:rPr>
          <w:rFonts w:ascii="宋体"/>
          <w:sz w:val="22"/>
        </w:rPr>
        <w:t>价相一致。</w:t>
      </w:r>
    </w:p>
    <w:p w:rsidR="004948E1" w:rsidRDefault="00DC3E09">
      <w:pPr>
        <w:snapToGrid w:val="0"/>
        <w:spacing w:line="500" w:lineRule="atLeast"/>
        <w:ind w:firstLineChars="300" w:firstLine="660"/>
        <w:rPr>
          <w:rFonts w:ascii="宋体"/>
          <w:sz w:val="22"/>
        </w:rPr>
      </w:pPr>
      <w:r>
        <w:rPr>
          <w:rFonts w:ascii="宋体" w:hint="eastAsia"/>
          <w:sz w:val="22"/>
        </w:rPr>
        <w:t>2</w:t>
      </w:r>
      <w:r>
        <w:rPr>
          <w:rFonts w:ascii="宋体"/>
          <w:sz w:val="22"/>
        </w:rPr>
        <w:t>、本表所列费用为本项目的全部费用，未列费用均为综合考虑。</w:t>
      </w:r>
    </w:p>
    <w:p w:rsidR="004948E1" w:rsidRDefault="00DC3E09">
      <w:pPr>
        <w:snapToGrid w:val="0"/>
        <w:spacing w:line="500" w:lineRule="atLeast"/>
        <w:ind w:firstLineChars="300" w:firstLine="660"/>
        <w:rPr>
          <w:rFonts w:ascii="宋体"/>
          <w:sz w:val="22"/>
        </w:rPr>
      </w:pPr>
      <w:r>
        <w:rPr>
          <w:rFonts w:ascii="宋体" w:hint="eastAsia"/>
          <w:sz w:val="22"/>
        </w:rPr>
        <w:t>3、以上格式可改动，投标供应商可根据本表结合实际自行扩充。</w:t>
      </w:r>
    </w:p>
    <w:p w:rsidR="004948E1" w:rsidRDefault="00DC3E09">
      <w:pPr>
        <w:snapToGrid w:val="0"/>
        <w:spacing w:line="500" w:lineRule="atLeast"/>
        <w:ind w:firstLineChars="300" w:firstLine="660"/>
        <w:rPr>
          <w:rFonts w:ascii="宋体"/>
          <w:sz w:val="22"/>
        </w:rPr>
      </w:pPr>
      <w:r>
        <w:rPr>
          <w:rFonts w:ascii="宋体" w:hint="eastAsia"/>
          <w:sz w:val="22"/>
        </w:rPr>
        <w:t>4、根据《中华人民共和国政府采购法实施条例》第四十三条规定，在中标或者成交公告的内容中增加本表，请各供应</w:t>
      </w:r>
      <w:proofErr w:type="gramStart"/>
      <w:r>
        <w:rPr>
          <w:rFonts w:ascii="宋体" w:hint="eastAsia"/>
          <w:sz w:val="22"/>
        </w:rPr>
        <w:t>商认真</w:t>
      </w:r>
      <w:proofErr w:type="gramEnd"/>
      <w:r>
        <w:rPr>
          <w:rFonts w:ascii="宋体" w:hint="eastAsia"/>
          <w:sz w:val="22"/>
        </w:rPr>
        <w:t>填写，确保相关数据的真实性、完整性和合理性。</w:t>
      </w:r>
    </w:p>
    <w:p w:rsidR="004948E1" w:rsidRDefault="00DC3E09">
      <w:pPr>
        <w:rPr>
          <w:rFonts w:ascii="宋体"/>
          <w:sz w:val="36"/>
          <w:szCs w:val="36"/>
          <w:lang w:val="zh-CN"/>
        </w:rPr>
      </w:pPr>
      <w:r>
        <w:rPr>
          <w:rFonts w:ascii="宋体" w:hint="eastAsia"/>
          <w:sz w:val="36"/>
          <w:szCs w:val="36"/>
          <w:lang w:val="zh-CN"/>
        </w:rPr>
        <w:br w:type="page"/>
      </w:r>
    </w:p>
    <w:p w:rsidR="004948E1" w:rsidRDefault="00DC3E09">
      <w:pPr>
        <w:snapToGrid w:val="0"/>
        <w:spacing w:line="500" w:lineRule="atLeast"/>
        <w:jc w:val="center"/>
        <w:rPr>
          <w:rFonts w:ascii="宋体"/>
          <w:sz w:val="36"/>
          <w:szCs w:val="36"/>
          <w:lang w:val="zh-CN"/>
        </w:rPr>
      </w:pPr>
      <w:r>
        <w:rPr>
          <w:rFonts w:ascii="宋体" w:hint="eastAsia"/>
          <w:sz w:val="36"/>
          <w:szCs w:val="36"/>
          <w:lang w:val="zh-CN"/>
        </w:rPr>
        <w:lastRenderedPageBreak/>
        <w:t>三、商务技术文件格式</w:t>
      </w:r>
    </w:p>
    <w:p w:rsidR="004948E1" w:rsidRDefault="00DC3E09">
      <w:pPr>
        <w:snapToGrid w:val="0"/>
        <w:spacing w:line="500" w:lineRule="atLeast"/>
        <w:rPr>
          <w:rFonts w:ascii="宋体"/>
          <w:sz w:val="30"/>
          <w:szCs w:val="30"/>
        </w:rPr>
      </w:pPr>
      <w:r>
        <w:rPr>
          <w:rFonts w:ascii="宋体" w:hAnsi="Courier New" w:cs="Arial" w:hint="eastAsia"/>
          <w:sz w:val="22"/>
        </w:rPr>
        <w:t>附件八</w:t>
      </w:r>
    </w:p>
    <w:p w:rsidR="004948E1" w:rsidRDefault="00DC3E09">
      <w:pPr>
        <w:autoSpaceDE w:val="0"/>
        <w:autoSpaceDN w:val="0"/>
        <w:adjustRightInd w:val="0"/>
        <w:spacing w:line="460" w:lineRule="atLeast"/>
        <w:jc w:val="center"/>
        <w:rPr>
          <w:rFonts w:ascii="宋体"/>
          <w:sz w:val="36"/>
          <w:lang w:val="zh-CN"/>
        </w:rPr>
      </w:pPr>
      <w:r>
        <w:rPr>
          <w:rFonts w:ascii="宋体" w:hint="eastAsia"/>
          <w:sz w:val="36"/>
          <w:lang w:val="zh-CN"/>
        </w:rPr>
        <w:t>投</w:t>
      </w:r>
      <w:r>
        <w:rPr>
          <w:rFonts w:ascii="宋体"/>
          <w:sz w:val="36"/>
          <w:lang w:val="zh-CN"/>
        </w:rPr>
        <w:t xml:space="preserve">  </w:t>
      </w:r>
      <w:r>
        <w:rPr>
          <w:rFonts w:ascii="宋体" w:hint="eastAsia"/>
          <w:sz w:val="36"/>
          <w:lang w:val="zh-CN"/>
        </w:rPr>
        <w:t>标</w:t>
      </w:r>
      <w:r>
        <w:rPr>
          <w:rFonts w:ascii="宋体"/>
          <w:sz w:val="36"/>
          <w:lang w:val="zh-CN"/>
        </w:rPr>
        <w:t xml:space="preserve">  </w:t>
      </w:r>
      <w:r>
        <w:rPr>
          <w:rFonts w:ascii="宋体" w:hint="eastAsia"/>
          <w:sz w:val="36"/>
          <w:lang w:val="zh-CN"/>
        </w:rPr>
        <w:t>函</w:t>
      </w:r>
    </w:p>
    <w:p w:rsidR="00D30599" w:rsidRPr="00D30599" w:rsidRDefault="00D30599" w:rsidP="00D30599">
      <w:pPr>
        <w:snapToGrid w:val="0"/>
        <w:spacing w:line="360" w:lineRule="auto"/>
        <w:rPr>
          <w:rFonts w:ascii="宋体"/>
          <w:sz w:val="22"/>
        </w:rPr>
      </w:pPr>
      <w:r w:rsidRPr="00D30599">
        <w:rPr>
          <w:rFonts w:ascii="宋体" w:hint="eastAsia"/>
          <w:sz w:val="22"/>
        </w:rPr>
        <w:t>致：</w:t>
      </w:r>
      <w:r w:rsidRPr="00D30599">
        <w:rPr>
          <w:rFonts w:ascii="宋体"/>
          <w:sz w:val="22"/>
        </w:rPr>
        <w:t>_______     __</w:t>
      </w:r>
      <w:r w:rsidRPr="00D30599">
        <w:rPr>
          <w:rFonts w:ascii="宋体" w:hint="eastAsia"/>
          <w:sz w:val="22"/>
        </w:rPr>
        <w:t>（招标采购单位名称）：</w:t>
      </w:r>
    </w:p>
    <w:p w:rsidR="00D30599" w:rsidRPr="00D30599" w:rsidRDefault="00D30599" w:rsidP="00D30599">
      <w:pPr>
        <w:snapToGrid w:val="0"/>
        <w:spacing w:line="360" w:lineRule="auto"/>
        <w:ind w:firstLine="480"/>
        <w:rPr>
          <w:rFonts w:ascii="宋体"/>
          <w:sz w:val="22"/>
        </w:rPr>
      </w:pPr>
      <w:r w:rsidRPr="00D30599">
        <w:rPr>
          <w:rFonts w:ascii="宋体" w:hint="eastAsia"/>
          <w:sz w:val="22"/>
        </w:rPr>
        <w:t>根据贵方为</w:t>
      </w:r>
      <w:r w:rsidRPr="00D30599">
        <w:rPr>
          <w:rFonts w:ascii="宋体"/>
          <w:sz w:val="22"/>
        </w:rPr>
        <w:t xml:space="preserve">                             </w:t>
      </w:r>
      <w:r w:rsidRPr="00D30599">
        <w:rPr>
          <w:rFonts w:ascii="宋体" w:hint="eastAsia"/>
          <w:sz w:val="22"/>
        </w:rPr>
        <w:t>项目的招标公告</w:t>
      </w:r>
      <w:r w:rsidRPr="00D30599">
        <w:rPr>
          <w:rFonts w:ascii="宋体"/>
          <w:sz w:val="22"/>
        </w:rPr>
        <w:t>/</w:t>
      </w:r>
      <w:r w:rsidRPr="00D30599">
        <w:rPr>
          <w:rFonts w:ascii="宋体" w:hint="eastAsia"/>
          <w:sz w:val="22"/>
        </w:rPr>
        <w:t>投标邀请书</w:t>
      </w:r>
    </w:p>
    <w:p w:rsidR="00D30599" w:rsidRPr="00D30599" w:rsidRDefault="00D30599" w:rsidP="00D30599">
      <w:pPr>
        <w:snapToGrid w:val="0"/>
        <w:spacing w:line="360" w:lineRule="auto"/>
        <w:rPr>
          <w:rFonts w:ascii="宋体"/>
          <w:sz w:val="22"/>
        </w:rPr>
      </w:pPr>
      <w:r w:rsidRPr="00D30599">
        <w:rPr>
          <w:rFonts w:ascii="宋体" w:hint="eastAsia"/>
          <w:sz w:val="22"/>
        </w:rPr>
        <w:t>（项目编号：</w:t>
      </w:r>
      <w:r w:rsidRPr="00D30599">
        <w:rPr>
          <w:rFonts w:ascii="宋体"/>
          <w:sz w:val="22"/>
        </w:rPr>
        <w:t>_____     __</w:t>
      </w:r>
      <w:r w:rsidRPr="00D30599">
        <w:rPr>
          <w:rFonts w:ascii="宋体" w:hint="eastAsia"/>
          <w:sz w:val="22"/>
        </w:rPr>
        <w:t>），签字代表</w:t>
      </w:r>
      <w:r w:rsidRPr="00D30599">
        <w:rPr>
          <w:rFonts w:ascii="宋体"/>
          <w:sz w:val="22"/>
        </w:rPr>
        <w:t xml:space="preserve">_______     </w:t>
      </w:r>
      <w:r w:rsidRPr="00D30599">
        <w:rPr>
          <w:rFonts w:ascii="宋体" w:hint="eastAsia"/>
          <w:sz w:val="22"/>
        </w:rPr>
        <w:t>（全名）经正式授权并代表投标人</w:t>
      </w:r>
      <w:r w:rsidRPr="00D30599">
        <w:rPr>
          <w:rFonts w:ascii="宋体"/>
          <w:sz w:val="22"/>
        </w:rPr>
        <w:t>_______                    __</w:t>
      </w:r>
      <w:r w:rsidRPr="00D30599">
        <w:rPr>
          <w:rFonts w:ascii="宋体" w:hint="eastAsia"/>
          <w:sz w:val="22"/>
        </w:rPr>
        <w:t>（投标人名称）提交资信</w:t>
      </w:r>
      <w:r w:rsidRPr="00D30599">
        <w:rPr>
          <w:rFonts w:ascii="宋体"/>
          <w:sz w:val="22"/>
        </w:rPr>
        <w:t>/</w:t>
      </w:r>
      <w:r w:rsidRPr="00D30599">
        <w:rPr>
          <w:rFonts w:ascii="宋体" w:hint="eastAsia"/>
          <w:sz w:val="22"/>
        </w:rPr>
        <w:t>商务文件、技术文件、报价文件正本各一份、副本</w:t>
      </w:r>
      <w:r w:rsidRPr="00D30599">
        <w:rPr>
          <w:rFonts w:ascii="宋体"/>
          <w:sz w:val="22"/>
        </w:rPr>
        <w:t xml:space="preserve">      </w:t>
      </w:r>
      <w:r w:rsidRPr="00D30599">
        <w:rPr>
          <w:rFonts w:ascii="宋体" w:hint="eastAsia"/>
          <w:sz w:val="22"/>
        </w:rPr>
        <w:t>份。</w:t>
      </w:r>
    </w:p>
    <w:p w:rsidR="00D30599" w:rsidRPr="00D30599" w:rsidRDefault="00D30599" w:rsidP="00D30599">
      <w:pPr>
        <w:snapToGrid w:val="0"/>
        <w:spacing w:line="360" w:lineRule="auto"/>
        <w:ind w:firstLineChars="200" w:firstLine="440"/>
        <w:rPr>
          <w:rFonts w:ascii="宋体"/>
          <w:sz w:val="22"/>
        </w:rPr>
      </w:pPr>
      <w:r w:rsidRPr="00D30599">
        <w:rPr>
          <w:rFonts w:ascii="宋体" w:hint="eastAsia"/>
          <w:sz w:val="22"/>
        </w:rPr>
        <w:t>据此函，签字代表宣布同意如下：</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1</w:t>
      </w:r>
      <w:r w:rsidRPr="00D30599">
        <w:rPr>
          <w:rFonts w:ascii="宋体" w:hint="eastAsia"/>
          <w:sz w:val="22"/>
        </w:rPr>
        <w:t>.投标人已详细审查全部“招标文件”，包括修改文件（如有的话）以及全部参考资料和有关附件，已经了解我方对于招标文件、采购过程、采购结果有依法进行询问、质疑、投诉的权利及相关渠道和要求。</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2</w:t>
      </w:r>
      <w:r w:rsidRPr="00D30599">
        <w:rPr>
          <w:rFonts w:ascii="宋体" w:hint="eastAsia"/>
          <w:sz w:val="22"/>
        </w:rPr>
        <w:t>.投标人在投标之前已经与贵方进行了充分的沟通，完全理解并接受招标文件的各项规定和要求，对招标文件的合理性、合法性不再有异议。</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3</w:t>
      </w:r>
      <w:r w:rsidRPr="00D30599">
        <w:rPr>
          <w:rFonts w:ascii="宋体" w:hint="eastAsia"/>
          <w:sz w:val="22"/>
        </w:rPr>
        <w:t>.本投标有效期自开标日起</w:t>
      </w:r>
      <w:r w:rsidRPr="00D30599">
        <w:rPr>
          <w:rFonts w:ascii="宋体"/>
          <w:sz w:val="22"/>
        </w:rPr>
        <w:t xml:space="preserve"> ______</w:t>
      </w:r>
      <w:proofErr w:type="gramStart"/>
      <w:r w:rsidRPr="00D30599">
        <w:rPr>
          <w:rFonts w:ascii="宋体" w:hint="eastAsia"/>
          <w:sz w:val="22"/>
        </w:rPr>
        <w:t>个</w:t>
      </w:r>
      <w:proofErr w:type="gramEnd"/>
      <w:r w:rsidRPr="00D30599">
        <w:rPr>
          <w:rFonts w:ascii="宋体" w:hint="eastAsia"/>
          <w:sz w:val="22"/>
        </w:rPr>
        <w:t>日。</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4</w:t>
      </w:r>
      <w:r w:rsidRPr="00D30599">
        <w:rPr>
          <w:rFonts w:ascii="宋体" w:hint="eastAsia"/>
          <w:sz w:val="22"/>
        </w:rPr>
        <w:t>.如中标，本投标文件至本项目合同履行</w:t>
      </w:r>
      <w:proofErr w:type="gramStart"/>
      <w:r w:rsidRPr="00D30599">
        <w:rPr>
          <w:rFonts w:ascii="宋体" w:hint="eastAsia"/>
          <w:sz w:val="22"/>
        </w:rPr>
        <w:t>完毕止均保持</w:t>
      </w:r>
      <w:proofErr w:type="gramEnd"/>
      <w:r w:rsidRPr="00D30599">
        <w:rPr>
          <w:rFonts w:ascii="宋体" w:hint="eastAsia"/>
          <w:sz w:val="22"/>
        </w:rPr>
        <w:t>有效，本投标人将按“招标文件”及政府采购法律、法规的规定履行合同责任和义务。</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5</w:t>
      </w:r>
      <w:r w:rsidRPr="00D30599">
        <w:rPr>
          <w:rFonts w:ascii="宋体" w:hint="eastAsia"/>
          <w:sz w:val="22"/>
        </w:rPr>
        <w:t>.投标人同意按照贵方要求提供与投标有关的一切数据或资料。</w:t>
      </w:r>
    </w:p>
    <w:p w:rsidR="00D30599" w:rsidRPr="00D30599" w:rsidRDefault="00D30599" w:rsidP="00D30599">
      <w:pPr>
        <w:snapToGrid w:val="0"/>
        <w:spacing w:line="360" w:lineRule="auto"/>
        <w:ind w:firstLineChars="200" w:firstLine="440"/>
        <w:rPr>
          <w:rFonts w:ascii="宋体"/>
          <w:sz w:val="22"/>
        </w:rPr>
      </w:pPr>
      <w:r w:rsidRPr="00D30599">
        <w:rPr>
          <w:rFonts w:ascii="宋体"/>
          <w:sz w:val="22"/>
        </w:rPr>
        <w:t>6</w:t>
      </w:r>
      <w:r w:rsidRPr="00D30599">
        <w:rPr>
          <w:rFonts w:ascii="宋体" w:hint="eastAsia"/>
          <w:sz w:val="22"/>
        </w:rPr>
        <w:t>.与本投标有关的一切正式往来信函请寄：</w:t>
      </w:r>
    </w:p>
    <w:p w:rsidR="00D30599" w:rsidRPr="00D30599" w:rsidRDefault="00D30599" w:rsidP="00D30599">
      <w:pPr>
        <w:snapToGrid w:val="0"/>
        <w:spacing w:line="360" w:lineRule="auto"/>
        <w:rPr>
          <w:rFonts w:ascii="宋体"/>
          <w:sz w:val="22"/>
        </w:rPr>
      </w:pPr>
      <w:r w:rsidRPr="00D30599">
        <w:rPr>
          <w:rFonts w:ascii="宋体" w:hint="eastAsia"/>
          <w:sz w:val="22"/>
        </w:rPr>
        <w:t>地址：</w:t>
      </w:r>
      <w:r w:rsidRPr="00D30599">
        <w:rPr>
          <w:rFonts w:ascii="宋体"/>
          <w:sz w:val="22"/>
        </w:rPr>
        <w:t>__________        _____</w:t>
      </w:r>
      <w:r w:rsidRPr="00D30599">
        <w:rPr>
          <w:rFonts w:ascii="宋体" w:hint="eastAsia"/>
          <w:sz w:val="22"/>
        </w:rPr>
        <w:t>邮编：</w:t>
      </w:r>
      <w:r w:rsidRPr="00D30599">
        <w:rPr>
          <w:rFonts w:ascii="宋体"/>
          <w:sz w:val="22"/>
        </w:rPr>
        <w:t xml:space="preserve">__________   </w:t>
      </w:r>
      <w:r w:rsidRPr="00D30599">
        <w:rPr>
          <w:rFonts w:ascii="宋体" w:hint="eastAsia"/>
          <w:sz w:val="22"/>
        </w:rPr>
        <w:t>电话：</w:t>
      </w:r>
      <w:r w:rsidRPr="00D30599">
        <w:rPr>
          <w:rFonts w:ascii="宋体"/>
          <w:sz w:val="22"/>
        </w:rPr>
        <w:t>______________</w:t>
      </w:r>
    </w:p>
    <w:p w:rsidR="00D30599" w:rsidRPr="00D30599" w:rsidRDefault="00D30599" w:rsidP="00D30599">
      <w:pPr>
        <w:snapToGrid w:val="0"/>
        <w:spacing w:line="360" w:lineRule="auto"/>
        <w:rPr>
          <w:rFonts w:ascii="宋体"/>
          <w:sz w:val="22"/>
        </w:rPr>
      </w:pPr>
      <w:r w:rsidRPr="00D30599">
        <w:rPr>
          <w:rFonts w:ascii="宋体" w:hint="eastAsia"/>
          <w:sz w:val="22"/>
        </w:rPr>
        <w:t>传真：</w:t>
      </w:r>
      <w:r w:rsidRPr="00D30599">
        <w:rPr>
          <w:rFonts w:ascii="宋体"/>
          <w:sz w:val="22"/>
        </w:rPr>
        <w:t>______________</w:t>
      </w:r>
      <w:r w:rsidRPr="00D30599">
        <w:rPr>
          <w:rFonts w:ascii="宋体" w:hint="eastAsia"/>
          <w:sz w:val="22"/>
        </w:rPr>
        <w:t>投标人代表姓名</w:t>
      </w:r>
      <w:r w:rsidRPr="00D30599">
        <w:rPr>
          <w:rFonts w:ascii="宋体"/>
          <w:sz w:val="22"/>
        </w:rPr>
        <w:t xml:space="preserve"> ___________  </w:t>
      </w:r>
      <w:r w:rsidRPr="00D30599">
        <w:rPr>
          <w:rFonts w:ascii="宋体" w:hint="eastAsia"/>
          <w:sz w:val="22"/>
        </w:rPr>
        <w:t>职务：</w:t>
      </w:r>
      <w:r w:rsidRPr="00D30599">
        <w:rPr>
          <w:rFonts w:ascii="宋体"/>
          <w:sz w:val="22"/>
        </w:rPr>
        <w:t>______ _______</w:t>
      </w:r>
    </w:p>
    <w:p w:rsidR="00D30599" w:rsidRPr="00D30599" w:rsidRDefault="00D30599" w:rsidP="00D30599">
      <w:pPr>
        <w:snapToGrid w:val="0"/>
        <w:spacing w:line="360" w:lineRule="auto"/>
        <w:rPr>
          <w:rFonts w:ascii="宋体"/>
          <w:sz w:val="22"/>
        </w:rPr>
      </w:pPr>
      <w:r w:rsidRPr="00D30599">
        <w:rPr>
          <w:rFonts w:ascii="宋体" w:hint="eastAsia"/>
          <w:sz w:val="22"/>
        </w:rPr>
        <w:t>投标人名称</w:t>
      </w:r>
      <w:r w:rsidRPr="00D30599">
        <w:rPr>
          <w:rFonts w:ascii="宋体"/>
          <w:sz w:val="22"/>
        </w:rPr>
        <w:t>(</w:t>
      </w:r>
      <w:r w:rsidRPr="00D30599">
        <w:rPr>
          <w:rFonts w:ascii="宋体" w:hint="eastAsia"/>
          <w:sz w:val="22"/>
        </w:rPr>
        <w:t>公章</w:t>
      </w:r>
      <w:r w:rsidRPr="00D30599">
        <w:rPr>
          <w:rFonts w:ascii="宋体"/>
          <w:sz w:val="22"/>
        </w:rPr>
        <w:t>):___________________</w:t>
      </w:r>
    </w:p>
    <w:p w:rsidR="00D30599" w:rsidRPr="00D30599" w:rsidRDefault="00D30599" w:rsidP="00D30599">
      <w:pPr>
        <w:snapToGrid w:val="0"/>
        <w:spacing w:line="360" w:lineRule="auto"/>
        <w:rPr>
          <w:rFonts w:ascii="宋体"/>
          <w:sz w:val="22"/>
        </w:rPr>
      </w:pPr>
      <w:r w:rsidRPr="00D30599">
        <w:rPr>
          <w:rFonts w:ascii="宋体" w:hint="eastAsia"/>
          <w:sz w:val="22"/>
        </w:rPr>
        <w:t>开户银行：</w:t>
      </w:r>
      <w:r w:rsidRPr="00D30599">
        <w:rPr>
          <w:rFonts w:ascii="宋体"/>
          <w:sz w:val="22"/>
        </w:rPr>
        <w:t xml:space="preserve">                         </w:t>
      </w:r>
      <w:r w:rsidRPr="00D30599">
        <w:rPr>
          <w:rFonts w:ascii="宋体" w:hint="eastAsia"/>
          <w:sz w:val="22"/>
        </w:rPr>
        <w:t>银行帐号：</w:t>
      </w:r>
      <w:r w:rsidRPr="00D30599">
        <w:rPr>
          <w:rFonts w:ascii="宋体"/>
          <w:sz w:val="22"/>
        </w:rPr>
        <w:t xml:space="preserve">                     </w:t>
      </w:r>
    </w:p>
    <w:p w:rsidR="00D30599" w:rsidRPr="00D30599" w:rsidRDefault="00D30599" w:rsidP="00D30599">
      <w:pPr>
        <w:snapToGrid w:val="0"/>
        <w:spacing w:line="360" w:lineRule="auto"/>
        <w:jc w:val="center"/>
        <w:rPr>
          <w:rFonts w:ascii="宋体"/>
          <w:sz w:val="22"/>
        </w:rPr>
      </w:pPr>
      <w:r w:rsidRPr="00D30599">
        <w:rPr>
          <w:rFonts w:ascii="宋体" w:hint="eastAsia"/>
          <w:sz w:val="22"/>
        </w:rPr>
        <w:t>授权代表签字</w:t>
      </w:r>
      <w:r w:rsidRPr="00D30599">
        <w:rPr>
          <w:rFonts w:ascii="宋体"/>
          <w:sz w:val="22"/>
        </w:rPr>
        <w:t xml:space="preserve">:___________                      </w:t>
      </w:r>
      <w:r w:rsidRPr="00D30599">
        <w:rPr>
          <w:rFonts w:ascii="宋体" w:hint="eastAsia"/>
          <w:sz w:val="22"/>
        </w:rPr>
        <w:t>日期</w:t>
      </w:r>
      <w:r w:rsidRPr="00D30599">
        <w:rPr>
          <w:rFonts w:ascii="宋体"/>
          <w:sz w:val="22"/>
        </w:rPr>
        <w:t>:_____</w:t>
      </w:r>
      <w:r w:rsidRPr="00D30599">
        <w:rPr>
          <w:rFonts w:ascii="宋体" w:hint="eastAsia"/>
          <w:sz w:val="22"/>
        </w:rPr>
        <w:t>年</w:t>
      </w:r>
      <w:r w:rsidRPr="00D30599">
        <w:rPr>
          <w:rFonts w:ascii="宋体"/>
          <w:sz w:val="22"/>
        </w:rPr>
        <w:t>___</w:t>
      </w:r>
      <w:r w:rsidRPr="00D30599">
        <w:rPr>
          <w:rFonts w:ascii="宋体" w:hint="eastAsia"/>
          <w:sz w:val="22"/>
        </w:rPr>
        <w:t>月</w:t>
      </w:r>
      <w:r w:rsidRPr="00D30599">
        <w:rPr>
          <w:rFonts w:ascii="宋体"/>
          <w:sz w:val="22"/>
        </w:rPr>
        <w:t>___</w:t>
      </w:r>
      <w:r w:rsidRPr="00D30599">
        <w:rPr>
          <w:rFonts w:ascii="宋体" w:hint="eastAsia"/>
          <w:sz w:val="22"/>
        </w:rPr>
        <w:t>日</w:t>
      </w:r>
    </w:p>
    <w:p w:rsidR="004948E1" w:rsidRPr="00D30599" w:rsidRDefault="004948E1">
      <w:pPr>
        <w:autoSpaceDE w:val="0"/>
        <w:autoSpaceDN w:val="0"/>
        <w:adjustRightInd w:val="0"/>
        <w:spacing w:line="460" w:lineRule="exact"/>
        <w:rPr>
          <w:rFonts w:ascii="宋体"/>
          <w:sz w:val="22"/>
        </w:rPr>
      </w:pPr>
    </w:p>
    <w:p w:rsidR="004948E1" w:rsidRDefault="004948E1">
      <w:pPr>
        <w:snapToGrid w:val="0"/>
        <w:spacing w:line="500" w:lineRule="atLeast"/>
        <w:rPr>
          <w:rFonts w:ascii="宋体"/>
          <w:sz w:val="30"/>
          <w:szCs w:val="30"/>
        </w:rPr>
      </w:pPr>
    </w:p>
    <w:p w:rsidR="004948E1" w:rsidRDefault="004948E1">
      <w:pPr>
        <w:autoSpaceDE w:val="0"/>
        <w:autoSpaceDN w:val="0"/>
        <w:adjustRightInd w:val="0"/>
        <w:spacing w:line="460" w:lineRule="atLeast"/>
        <w:rPr>
          <w:rFonts w:ascii="宋体"/>
          <w:sz w:val="32"/>
          <w:lang w:val="zh-CN"/>
        </w:rPr>
      </w:pPr>
    </w:p>
    <w:p w:rsidR="004948E1" w:rsidRDefault="00DC3E09">
      <w:pPr>
        <w:rPr>
          <w:rFonts w:ascii="宋体" w:hAnsi="Courier New" w:cs="Arial"/>
          <w:sz w:val="22"/>
        </w:rPr>
      </w:pPr>
      <w:r>
        <w:rPr>
          <w:rFonts w:ascii="宋体" w:hAnsi="Courier New" w:cs="Arial" w:hint="eastAsia"/>
          <w:sz w:val="22"/>
        </w:rPr>
        <w:br w:type="page"/>
      </w:r>
    </w:p>
    <w:p w:rsidR="004948E1" w:rsidRDefault="00DC3E09">
      <w:pPr>
        <w:autoSpaceDE w:val="0"/>
        <w:autoSpaceDN w:val="0"/>
        <w:adjustRightInd w:val="0"/>
        <w:spacing w:line="460" w:lineRule="atLeast"/>
        <w:rPr>
          <w:rFonts w:ascii="宋体"/>
          <w:sz w:val="32"/>
          <w:lang w:val="zh-CN"/>
        </w:rPr>
      </w:pPr>
      <w:r>
        <w:rPr>
          <w:rFonts w:ascii="宋体" w:hAnsi="Courier New" w:cs="Arial" w:hint="eastAsia"/>
          <w:sz w:val="22"/>
        </w:rPr>
        <w:lastRenderedPageBreak/>
        <w:t>附件九</w:t>
      </w:r>
    </w:p>
    <w:p w:rsidR="004948E1" w:rsidRDefault="00DC3E09">
      <w:pPr>
        <w:tabs>
          <w:tab w:val="left" w:pos="1080"/>
        </w:tabs>
        <w:autoSpaceDE w:val="0"/>
        <w:autoSpaceDN w:val="0"/>
        <w:adjustRightInd w:val="0"/>
        <w:spacing w:line="460" w:lineRule="atLeast"/>
        <w:jc w:val="center"/>
        <w:rPr>
          <w:rFonts w:ascii="宋体" w:cs="仿宋_GB2312"/>
          <w:sz w:val="36"/>
          <w:szCs w:val="36"/>
          <w:lang w:val="zh-CN"/>
        </w:rPr>
      </w:pPr>
      <w:r>
        <w:rPr>
          <w:rFonts w:ascii="宋体" w:cs="仿宋_GB2312" w:hint="eastAsia"/>
          <w:sz w:val="36"/>
          <w:szCs w:val="36"/>
          <w:lang w:val="zh-CN"/>
        </w:rPr>
        <w:t>法定代表人授权书</w:t>
      </w:r>
    </w:p>
    <w:p w:rsidR="004948E1" w:rsidRDefault="00DC3E09">
      <w:pPr>
        <w:spacing w:line="460" w:lineRule="exact"/>
        <w:rPr>
          <w:rFonts w:ascii="宋体" w:cs="黑体"/>
          <w:sz w:val="22"/>
          <w:u w:val="single"/>
        </w:rPr>
      </w:pPr>
      <w:r>
        <w:rPr>
          <w:rFonts w:ascii="宋体" w:cs="黑体" w:hint="eastAsia"/>
          <w:sz w:val="22"/>
          <w:u w:val="single"/>
        </w:rPr>
        <w:t>金华市政府采购中心：</w:t>
      </w:r>
    </w:p>
    <w:p w:rsidR="004948E1" w:rsidRDefault="00DC3E09">
      <w:pPr>
        <w:snapToGrid w:val="0"/>
        <w:spacing w:line="580" w:lineRule="atLeast"/>
        <w:ind w:firstLineChars="200" w:firstLine="440"/>
        <w:rPr>
          <w:rFonts w:ascii="宋体"/>
          <w:sz w:val="22"/>
        </w:rPr>
      </w:pPr>
      <w:r>
        <w:rPr>
          <w:rFonts w:ascii="宋体" w:hint="eastAsia"/>
          <w:sz w:val="22"/>
        </w:rPr>
        <w:t>本授权委托书声明：我</w:t>
      </w:r>
      <w:r>
        <w:rPr>
          <w:rFonts w:ascii="宋体" w:hint="eastAsia"/>
          <w:sz w:val="22"/>
          <w:u w:val="single"/>
        </w:rPr>
        <w:t xml:space="preserve">   （法定代表人姓名）   </w:t>
      </w:r>
      <w:r>
        <w:rPr>
          <w:rFonts w:ascii="宋体" w:hint="eastAsia"/>
          <w:sz w:val="22"/>
        </w:rPr>
        <w:t>系</w:t>
      </w:r>
      <w:r>
        <w:rPr>
          <w:rFonts w:ascii="宋体" w:hint="eastAsia"/>
          <w:sz w:val="22"/>
          <w:u w:val="single"/>
        </w:rPr>
        <w:t xml:space="preserve">   （供 应 商 名 称）  </w:t>
      </w:r>
      <w:r>
        <w:rPr>
          <w:rFonts w:ascii="宋体" w:hint="eastAsia"/>
          <w:sz w:val="22"/>
        </w:rPr>
        <w:t>的法定代表人，现授权委托</w:t>
      </w:r>
      <w:r>
        <w:rPr>
          <w:rFonts w:ascii="宋体" w:hint="eastAsia"/>
          <w:sz w:val="22"/>
          <w:u w:val="single"/>
        </w:rPr>
        <w:t xml:space="preserve">  （单 位 名 称）   </w:t>
      </w:r>
      <w:r>
        <w:rPr>
          <w:rFonts w:ascii="宋体" w:hint="eastAsia"/>
          <w:sz w:val="22"/>
        </w:rPr>
        <w:t>的</w:t>
      </w:r>
      <w:r>
        <w:rPr>
          <w:rFonts w:ascii="宋体" w:hint="eastAsia"/>
          <w:sz w:val="22"/>
          <w:u w:val="single"/>
        </w:rPr>
        <w:t xml:space="preserve">  （授权代表姓名）  </w:t>
      </w:r>
      <w:r>
        <w:rPr>
          <w:rFonts w:ascii="宋体" w:hint="eastAsia"/>
          <w:sz w:val="22"/>
        </w:rPr>
        <w:t>为我公司法定代表人授权代表，参加贵处组织的</w:t>
      </w:r>
      <w:r>
        <w:rPr>
          <w:rFonts w:ascii="宋体" w:hint="eastAsia"/>
          <w:sz w:val="22"/>
          <w:u w:val="single"/>
        </w:rPr>
        <w:t xml:space="preserve">  （招标项目名称，括号中填写项目编号）  </w:t>
      </w:r>
      <w:r>
        <w:rPr>
          <w:rFonts w:ascii="宋体" w:hint="eastAsia"/>
          <w:sz w:val="22"/>
        </w:rPr>
        <w:t>项目投标，全权处理本次招投标活动中的一切事宜，我承认授权代表全权代表本项目的投标文件的内容。</w:t>
      </w:r>
    </w:p>
    <w:p w:rsidR="004948E1" w:rsidRDefault="00DC3E09">
      <w:pPr>
        <w:snapToGrid w:val="0"/>
        <w:spacing w:line="580" w:lineRule="atLeast"/>
        <w:ind w:firstLineChars="200" w:firstLine="440"/>
        <w:rPr>
          <w:rFonts w:ascii="宋体"/>
          <w:sz w:val="22"/>
        </w:rPr>
      </w:pPr>
      <w:r>
        <w:rPr>
          <w:rFonts w:ascii="宋体" w:hint="eastAsia"/>
          <w:sz w:val="22"/>
        </w:rPr>
        <w:t>授权代表无转授权，特此授权。</w:t>
      </w:r>
    </w:p>
    <w:p w:rsidR="004948E1" w:rsidRDefault="00DC3E09">
      <w:pPr>
        <w:snapToGrid w:val="0"/>
        <w:ind w:leftChars="996" w:left="2092" w:firstLineChars="150" w:firstLine="330"/>
        <w:rPr>
          <w:rFonts w:ascii="宋体"/>
          <w:sz w:val="22"/>
          <w:u w:val="single"/>
        </w:rPr>
      </w:pPr>
      <w:r>
        <w:rPr>
          <w:rFonts w:ascii="宋体" w:hint="eastAsia"/>
          <w:sz w:val="22"/>
        </w:rPr>
        <w:t xml:space="preserve"> 授权代表：</w:t>
      </w:r>
      <w:r>
        <w:rPr>
          <w:rFonts w:ascii="宋体" w:hint="eastAsia"/>
          <w:sz w:val="22"/>
          <w:u w:val="single"/>
        </w:rPr>
        <w:t xml:space="preserve">          </w:t>
      </w:r>
      <w:r>
        <w:rPr>
          <w:rFonts w:ascii="宋体" w:hint="eastAsia"/>
          <w:sz w:val="22"/>
        </w:rPr>
        <w:t xml:space="preserve"> 性别 ：</w:t>
      </w:r>
      <w:r>
        <w:rPr>
          <w:rFonts w:ascii="宋体" w:hint="eastAsia"/>
          <w:sz w:val="22"/>
          <w:u w:val="single"/>
        </w:rPr>
        <w:t xml:space="preserve">         </w:t>
      </w:r>
      <w:r>
        <w:rPr>
          <w:rFonts w:ascii="宋体" w:hint="eastAsia"/>
          <w:sz w:val="22"/>
        </w:rPr>
        <w:t xml:space="preserve"> 年龄：</w:t>
      </w:r>
      <w:r>
        <w:rPr>
          <w:rFonts w:ascii="宋体" w:hint="eastAsia"/>
          <w:sz w:val="22"/>
          <w:u w:val="single"/>
        </w:rPr>
        <w:t xml:space="preserve">         </w:t>
      </w:r>
      <w:r>
        <w:rPr>
          <w:rFonts w:ascii="宋体" w:hint="eastAsia"/>
          <w:sz w:val="22"/>
        </w:rPr>
        <w:t xml:space="preserve"> </w:t>
      </w:r>
    </w:p>
    <w:p w:rsidR="004948E1" w:rsidRDefault="00DC3E09">
      <w:pPr>
        <w:snapToGrid w:val="0"/>
        <w:ind w:leftChars="1000" w:left="2100" w:firstLineChars="200" w:firstLine="440"/>
        <w:rPr>
          <w:rFonts w:ascii="宋体"/>
          <w:sz w:val="22"/>
          <w:u w:val="single"/>
        </w:rPr>
      </w:pPr>
      <w:r>
        <w:rPr>
          <w:rFonts w:ascii="宋体" w:hint="eastAsia"/>
          <w:sz w:val="22"/>
        </w:rPr>
        <w:t>详细通讯地址：</w:t>
      </w:r>
      <w:r>
        <w:rPr>
          <w:rFonts w:ascii="宋体" w:hint="eastAsia"/>
          <w:sz w:val="22"/>
          <w:u w:val="single"/>
        </w:rPr>
        <w:t xml:space="preserve">                  </w:t>
      </w:r>
      <w:r>
        <w:rPr>
          <w:rFonts w:ascii="宋体" w:hint="eastAsia"/>
          <w:sz w:val="22"/>
        </w:rPr>
        <w:t xml:space="preserve"> 邮政编码：</w:t>
      </w:r>
      <w:r>
        <w:rPr>
          <w:rFonts w:ascii="宋体" w:hint="eastAsia"/>
          <w:sz w:val="22"/>
          <w:u w:val="single"/>
        </w:rPr>
        <w:t xml:space="preserve">           </w:t>
      </w:r>
    </w:p>
    <w:p w:rsidR="004948E1" w:rsidRDefault="00DC3E09">
      <w:pPr>
        <w:snapToGrid w:val="0"/>
        <w:ind w:left="1" w:firstLineChars="1141" w:firstLine="2510"/>
        <w:rPr>
          <w:rFonts w:ascii="宋体"/>
          <w:sz w:val="22"/>
          <w:u w:val="single"/>
        </w:rPr>
      </w:pPr>
      <w:r>
        <w:rPr>
          <w:rFonts w:ascii="宋体" w:hint="eastAsia"/>
          <w:sz w:val="22"/>
        </w:rPr>
        <w:t>电话：</w:t>
      </w:r>
      <w:r>
        <w:rPr>
          <w:rFonts w:ascii="宋体" w:hint="eastAsia"/>
          <w:sz w:val="22"/>
          <w:u w:val="single"/>
        </w:rPr>
        <w:t xml:space="preserve">                   </w:t>
      </w:r>
      <w:r>
        <w:rPr>
          <w:rFonts w:ascii="宋体" w:hint="eastAsia"/>
          <w:sz w:val="22"/>
        </w:rPr>
        <w:t xml:space="preserve"> 传真：</w:t>
      </w:r>
      <w:r>
        <w:rPr>
          <w:rFonts w:ascii="宋体" w:hint="eastAsia"/>
          <w:sz w:val="22"/>
          <w:u w:val="single"/>
        </w:rPr>
        <w:t xml:space="preserve">                      </w:t>
      </w:r>
    </w:p>
    <w:p w:rsidR="004948E1" w:rsidRDefault="00DC3E09">
      <w:pPr>
        <w:snapToGrid w:val="0"/>
        <w:ind w:left="1" w:firstLineChars="192" w:firstLine="422"/>
        <w:rPr>
          <w:rFonts w:ascii="宋体"/>
          <w:sz w:val="22"/>
        </w:rPr>
      </w:pPr>
      <w:r>
        <w:rPr>
          <w:rFonts w:ascii="宋体" w:hint="eastAsia"/>
          <w:sz w:val="22"/>
        </w:rPr>
        <w:t xml:space="preserve">                   投标供应商：</w:t>
      </w:r>
      <w:r>
        <w:rPr>
          <w:rFonts w:ascii="宋体" w:hint="eastAsia"/>
          <w:sz w:val="22"/>
          <w:u w:val="single"/>
        </w:rPr>
        <w:t xml:space="preserve">                                      （盖章）</w:t>
      </w:r>
    </w:p>
    <w:p w:rsidR="004948E1" w:rsidRDefault="00DC3E09">
      <w:pPr>
        <w:snapToGrid w:val="0"/>
        <w:ind w:left="2100" w:right="440"/>
        <w:jc w:val="center"/>
        <w:rPr>
          <w:rFonts w:ascii="宋体"/>
          <w:sz w:val="22"/>
        </w:rPr>
      </w:pPr>
      <w:r>
        <w:rPr>
          <w:rFonts w:ascii="宋体" w:hint="eastAsia"/>
          <w:sz w:val="22"/>
        </w:rPr>
        <w:t xml:space="preserve">   法定代表人：</w:t>
      </w:r>
      <w:r>
        <w:rPr>
          <w:rFonts w:ascii="宋体" w:hint="eastAsia"/>
          <w:sz w:val="22"/>
          <w:u w:val="single"/>
        </w:rPr>
        <w:t xml:space="preserve">                                  （签字或盖章）</w:t>
      </w:r>
    </w:p>
    <w:p w:rsidR="004948E1" w:rsidRDefault="00DC3E09" w:rsidP="003A0B29">
      <w:pPr>
        <w:pStyle w:val="a6"/>
        <w:adjustRightInd w:val="0"/>
        <w:snapToGrid w:val="0"/>
        <w:spacing w:before="120" w:after="120" w:line="240" w:lineRule="auto"/>
        <w:ind w:firstLineChars="1150" w:firstLine="2530"/>
        <w:rPr>
          <w:rFonts w:hAnsi="宋体"/>
          <w:sz w:val="22"/>
          <w:szCs w:val="22"/>
        </w:rPr>
      </w:pPr>
      <w:r>
        <w:rPr>
          <w:rFonts w:hAnsi="宋体" w:hint="eastAsia"/>
          <w:sz w:val="22"/>
          <w:szCs w:val="22"/>
        </w:rPr>
        <w:t>授权委托日期：</w:t>
      </w:r>
      <w:r>
        <w:rPr>
          <w:rFonts w:hAnsi="宋体" w:hint="eastAsia"/>
          <w:sz w:val="22"/>
          <w:szCs w:val="22"/>
          <w:u w:val="single"/>
        </w:rPr>
        <w:t xml:space="preserve">     </w:t>
      </w:r>
      <w:r>
        <w:rPr>
          <w:rFonts w:hAnsi="宋体" w:hint="eastAsia"/>
          <w:sz w:val="22"/>
          <w:szCs w:val="22"/>
        </w:rPr>
        <w:t xml:space="preserve">年 </w:t>
      </w:r>
      <w:r>
        <w:rPr>
          <w:rFonts w:hAnsi="宋体" w:hint="eastAsia"/>
          <w:sz w:val="22"/>
          <w:szCs w:val="22"/>
          <w:u w:val="single"/>
        </w:rPr>
        <w:t xml:space="preserve">    </w:t>
      </w:r>
      <w:r>
        <w:rPr>
          <w:rFonts w:hAnsi="宋体" w:hint="eastAsia"/>
          <w:sz w:val="22"/>
          <w:szCs w:val="22"/>
        </w:rPr>
        <w:t>月</w:t>
      </w:r>
      <w:r>
        <w:rPr>
          <w:rFonts w:hAnsi="宋体" w:hint="eastAsia"/>
          <w:sz w:val="22"/>
          <w:szCs w:val="22"/>
          <w:u w:val="single"/>
        </w:rPr>
        <w:t xml:space="preserve">     </w:t>
      </w:r>
      <w:r>
        <w:rPr>
          <w:rFonts w:hAnsi="宋体" w:hint="eastAsia"/>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2"/>
      </w:tblGrid>
      <w:tr w:rsidR="004948E1">
        <w:trPr>
          <w:trHeight w:val="1975"/>
        </w:trPr>
        <w:tc>
          <w:tcPr>
            <w:tcW w:w="6722" w:type="dxa"/>
            <w:vAlign w:val="center"/>
          </w:tcPr>
          <w:p w:rsidR="004948E1" w:rsidRDefault="00DC3E09" w:rsidP="003A0B29">
            <w:pPr>
              <w:pStyle w:val="a6"/>
              <w:spacing w:before="120" w:after="120" w:line="440" w:lineRule="atLeast"/>
              <w:jc w:val="center"/>
              <w:rPr>
                <w:rFonts w:hAnsi="宋体"/>
                <w:sz w:val="36"/>
              </w:rPr>
            </w:pPr>
            <w:r>
              <w:rPr>
                <w:rFonts w:hAnsi="宋体" w:hint="eastAsia"/>
                <w:sz w:val="36"/>
              </w:rPr>
              <w:t>粘贴授权代表身份证复印件或影印件</w:t>
            </w:r>
          </w:p>
        </w:tc>
      </w:tr>
    </w:tbl>
    <w:p w:rsidR="004948E1" w:rsidRDefault="004948E1" w:rsidP="003A0B29">
      <w:pPr>
        <w:pStyle w:val="a6"/>
        <w:adjustRightInd w:val="0"/>
        <w:snapToGrid w:val="0"/>
        <w:spacing w:before="120" w:after="120" w:line="580" w:lineRule="atLeast"/>
        <w:jc w:val="center"/>
        <w:rPr>
          <w:rFonts w:hAnsi="宋体"/>
          <w:sz w:val="22"/>
          <w:szCs w:val="22"/>
        </w:rPr>
      </w:pPr>
    </w:p>
    <w:p w:rsidR="004948E1" w:rsidRDefault="004948E1" w:rsidP="003A0B29">
      <w:pPr>
        <w:pStyle w:val="a6"/>
        <w:snapToGrid w:val="0"/>
        <w:spacing w:before="120" w:after="120" w:line="580" w:lineRule="atLeast"/>
        <w:rPr>
          <w:rFonts w:hAnsi="宋体" w:cs="Arial"/>
          <w:sz w:val="22"/>
          <w:szCs w:val="22"/>
          <w:u w:val="thick"/>
        </w:rPr>
      </w:pPr>
    </w:p>
    <w:p w:rsidR="004948E1" w:rsidRDefault="004948E1" w:rsidP="003A0B29">
      <w:pPr>
        <w:pStyle w:val="a6"/>
        <w:snapToGrid w:val="0"/>
        <w:spacing w:before="120" w:after="120" w:line="580" w:lineRule="atLeast"/>
        <w:rPr>
          <w:rFonts w:hAnsi="宋体" w:cs="Arial"/>
          <w:sz w:val="22"/>
          <w:szCs w:val="22"/>
          <w:u w:val="thick"/>
        </w:rPr>
      </w:pPr>
    </w:p>
    <w:p w:rsidR="004948E1" w:rsidRDefault="004948E1" w:rsidP="003A0B29">
      <w:pPr>
        <w:pStyle w:val="a6"/>
        <w:snapToGrid w:val="0"/>
        <w:spacing w:before="120" w:after="120" w:line="580" w:lineRule="atLeast"/>
        <w:rPr>
          <w:rFonts w:hAnsi="宋体" w:cs="Arial"/>
          <w:sz w:val="22"/>
          <w:szCs w:val="22"/>
          <w:u w:val="thick"/>
        </w:rPr>
      </w:pPr>
    </w:p>
    <w:p w:rsidR="004948E1" w:rsidRDefault="004948E1" w:rsidP="003A0B29">
      <w:pPr>
        <w:pStyle w:val="a6"/>
        <w:adjustRightInd w:val="0"/>
        <w:snapToGrid w:val="0"/>
        <w:spacing w:before="120" w:after="120" w:line="360" w:lineRule="exact"/>
        <w:rPr>
          <w:rFonts w:hAnsi="宋体"/>
          <w:sz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2"/>
      </w:tblGrid>
      <w:tr w:rsidR="004948E1">
        <w:trPr>
          <w:trHeight w:val="1975"/>
        </w:trPr>
        <w:tc>
          <w:tcPr>
            <w:tcW w:w="6722" w:type="dxa"/>
            <w:vAlign w:val="center"/>
          </w:tcPr>
          <w:p w:rsidR="004948E1" w:rsidRDefault="00DC3E09" w:rsidP="003A0B29">
            <w:pPr>
              <w:pStyle w:val="a6"/>
              <w:spacing w:before="120" w:after="120" w:line="440" w:lineRule="atLeast"/>
              <w:jc w:val="center"/>
              <w:rPr>
                <w:rFonts w:hAnsi="宋体"/>
                <w:sz w:val="36"/>
              </w:rPr>
            </w:pPr>
            <w:r>
              <w:rPr>
                <w:rFonts w:hAnsi="宋体" w:hint="eastAsia"/>
                <w:sz w:val="36"/>
              </w:rPr>
              <w:t>粘贴法定代表人身份证复印件或影印件</w:t>
            </w:r>
          </w:p>
        </w:tc>
      </w:tr>
    </w:tbl>
    <w:p w:rsidR="004948E1" w:rsidRDefault="004948E1" w:rsidP="003A0B29">
      <w:pPr>
        <w:pStyle w:val="a6"/>
        <w:snapToGrid w:val="0"/>
        <w:spacing w:before="120" w:after="120" w:line="580" w:lineRule="atLeast"/>
        <w:rPr>
          <w:rFonts w:hAnsi="宋体" w:cs="Arial"/>
          <w:sz w:val="22"/>
          <w:szCs w:val="22"/>
          <w:u w:val="thick"/>
        </w:rPr>
      </w:pPr>
    </w:p>
    <w:p w:rsidR="004948E1" w:rsidRDefault="004948E1" w:rsidP="003A0B29">
      <w:pPr>
        <w:pStyle w:val="a6"/>
        <w:snapToGrid w:val="0"/>
        <w:spacing w:before="120" w:after="120" w:line="580" w:lineRule="atLeast"/>
        <w:rPr>
          <w:rFonts w:hAnsi="宋体" w:cs="Arial"/>
          <w:sz w:val="22"/>
          <w:szCs w:val="22"/>
          <w:u w:val="thick"/>
        </w:rPr>
      </w:pPr>
    </w:p>
    <w:p w:rsidR="004948E1" w:rsidRDefault="004948E1">
      <w:pPr>
        <w:snapToGrid w:val="0"/>
        <w:spacing w:line="500" w:lineRule="atLeast"/>
        <w:rPr>
          <w:rFonts w:ascii="宋体"/>
          <w:sz w:val="30"/>
          <w:szCs w:val="30"/>
        </w:rPr>
      </w:pPr>
    </w:p>
    <w:p w:rsidR="004948E1" w:rsidRDefault="004948E1">
      <w:pPr>
        <w:snapToGrid w:val="0"/>
        <w:spacing w:line="500" w:lineRule="atLeast"/>
        <w:rPr>
          <w:rFonts w:ascii="宋体"/>
          <w:sz w:val="30"/>
          <w:szCs w:val="30"/>
        </w:rPr>
      </w:pPr>
    </w:p>
    <w:p w:rsidR="004948E1" w:rsidRDefault="00DC3E09">
      <w:pPr>
        <w:autoSpaceDE w:val="0"/>
        <w:autoSpaceDN w:val="0"/>
        <w:adjustRightInd w:val="0"/>
        <w:snapToGrid w:val="0"/>
        <w:spacing w:line="460" w:lineRule="atLeast"/>
        <w:ind w:firstLineChars="200" w:firstLine="440"/>
        <w:textAlignment w:val="bottom"/>
        <w:rPr>
          <w:rFonts w:ascii="宋体" w:cs="Arial"/>
          <w:sz w:val="22"/>
        </w:rPr>
      </w:pPr>
      <w:r>
        <w:rPr>
          <w:rFonts w:ascii="宋体" w:cs="Arial" w:hint="eastAsia"/>
          <w:sz w:val="22"/>
        </w:rPr>
        <w:t>注：法定代表人授权书中法定代表人必须签字或盖章，否则做无效投标处理</w:t>
      </w:r>
      <w:r>
        <w:rPr>
          <w:rFonts w:ascii="宋体" w:cs="Arial"/>
          <w:sz w:val="22"/>
        </w:rPr>
        <w:t>。</w:t>
      </w:r>
    </w:p>
    <w:p w:rsidR="004948E1" w:rsidRDefault="00DC3E09">
      <w:pPr>
        <w:snapToGrid w:val="0"/>
        <w:spacing w:line="500" w:lineRule="atLeast"/>
        <w:rPr>
          <w:rFonts w:ascii="宋体"/>
          <w:sz w:val="30"/>
          <w:szCs w:val="30"/>
        </w:rPr>
      </w:pPr>
      <w:r>
        <w:rPr>
          <w:rFonts w:ascii="宋体"/>
          <w:sz w:val="30"/>
          <w:szCs w:val="30"/>
        </w:rPr>
        <w:br w:type="page"/>
      </w:r>
      <w:r>
        <w:rPr>
          <w:rFonts w:ascii="宋体" w:hAnsi="Courier New" w:cs="Arial" w:hint="eastAsia"/>
          <w:sz w:val="22"/>
        </w:rPr>
        <w:lastRenderedPageBreak/>
        <w:t>附件十</w:t>
      </w:r>
    </w:p>
    <w:p w:rsidR="004948E1" w:rsidRDefault="00DC3E09">
      <w:pPr>
        <w:snapToGrid w:val="0"/>
        <w:spacing w:line="500" w:lineRule="atLeast"/>
        <w:jc w:val="center"/>
        <w:rPr>
          <w:rFonts w:ascii="宋体"/>
          <w:sz w:val="36"/>
          <w:szCs w:val="36"/>
          <w:lang w:val="zh-CN"/>
        </w:rPr>
      </w:pPr>
      <w:r>
        <w:rPr>
          <w:rFonts w:ascii="宋体" w:hint="eastAsia"/>
          <w:sz w:val="36"/>
          <w:szCs w:val="36"/>
          <w:lang w:val="zh-CN"/>
        </w:rPr>
        <w:t>法定代表人诚信投标承诺书</w:t>
      </w:r>
    </w:p>
    <w:p w:rsidR="004948E1" w:rsidRDefault="00DC3E09">
      <w:pPr>
        <w:spacing w:line="460" w:lineRule="atLeast"/>
        <w:jc w:val="left"/>
        <w:rPr>
          <w:rFonts w:ascii="宋体"/>
          <w:sz w:val="22"/>
        </w:rPr>
      </w:pPr>
      <w:r>
        <w:rPr>
          <w:rFonts w:ascii="宋体" w:hint="eastAsia"/>
          <w:sz w:val="22"/>
        </w:rPr>
        <w:t>本人以企业法定代表人的身份郑重承诺：</w:t>
      </w:r>
    </w:p>
    <w:p w:rsidR="004948E1" w:rsidRDefault="00DC3E09">
      <w:pPr>
        <w:spacing w:line="460" w:lineRule="atLeast"/>
        <w:ind w:firstLineChars="200" w:firstLine="440"/>
        <w:jc w:val="left"/>
        <w:rPr>
          <w:rFonts w:ascii="宋体"/>
          <w:sz w:val="22"/>
        </w:rPr>
      </w:pPr>
      <w:r>
        <w:rPr>
          <w:rFonts w:ascii="宋体" w:hint="eastAsia"/>
          <w:sz w:val="22"/>
        </w:rPr>
        <w:t>将遵循公开、公平、公正和诚信信用的原则参加</w:t>
      </w:r>
      <w:r>
        <w:rPr>
          <w:rFonts w:ascii="宋体" w:cs="楷体_GB2312" w:hint="eastAsia"/>
          <w:sz w:val="22"/>
          <w:u w:val="single"/>
        </w:rPr>
        <w:t xml:space="preserve">              项目（招标编号：   ）</w:t>
      </w:r>
      <w:r>
        <w:rPr>
          <w:rFonts w:ascii="宋体" w:hint="eastAsia"/>
          <w:sz w:val="22"/>
        </w:rPr>
        <w:t>的投标；</w:t>
      </w:r>
    </w:p>
    <w:p w:rsidR="004948E1" w:rsidRDefault="00DC3E09">
      <w:pPr>
        <w:spacing w:line="460" w:lineRule="atLeast"/>
        <w:ind w:firstLineChars="200" w:firstLine="440"/>
        <w:jc w:val="left"/>
        <w:rPr>
          <w:rFonts w:ascii="宋体"/>
          <w:sz w:val="22"/>
          <w:u w:val="single"/>
        </w:rPr>
      </w:pPr>
      <w:r>
        <w:rPr>
          <w:rFonts w:ascii="宋体" w:hint="eastAsia"/>
          <w:sz w:val="22"/>
        </w:rPr>
        <w:t>一、杜绝以收取管理费等形式的一切挂靠、违法转包、分包行为；并选派有丰富经验、无不良行为记录的项目管理人员、技术人员，严格按招标文件、投标文件及合同等要求保证拟派人员的到岗率。</w:t>
      </w:r>
    </w:p>
    <w:p w:rsidR="004948E1" w:rsidRDefault="00DC3E09">
      <w:pPr>
        <w:spacing w:line="460" w:lineRule="atLeast"/>
        <w:ind w:firstLineChars="200" w:firstLine="440"/>
        <w:jc w:val="left"/>
        <w:rPr>
          <w:rFonts w:ascii="宋体"/>
          <w:sz w:val="22"/>
        </w:rPr>
      </w:pPr>
      <w:r>
        <w:rPr>
          <w:rFonts w:ascii="宋体" w:hint="eastAsia"/>
          <w:sz w:val="22"/>
        </w:rPr>
        <w:t>二、投标文件所提供的一切材料都是真实、有效、合法的。</w:t>
      </w:r>
    </w:p>
    <w:p w:rsidR="004948E1" w:rsidRDefault="00DC3E09">
      <w:pPr>
        <w:spacing w:line="460" w:lineRule="atLeast"/>
        <w:ind w:firstLineChars="200" w:firstLine="440"/>
        <w:jc w:val="left"/>
        <w:rPr>
          <w:rFonts w:ascii="宋体"/>
          <w:sz w:val="22"/>
        </w:rPr>
      </w:pPr>
      <w:r>
        <w:rPr>
          <w:rFonts w:ascii="宋体" w:hint="eastAsia"/>
          <w:sz w:val="22"/>
        </w:rPr>
        <w:t>三、</w:t>
      </w:r>
      <w:proofErr w:type="gramStart"/>
      <w:r>
        <w:rPr>
          <w:rFonts w:ascii="宋体" w:hint="eastAsia"/>
          <w:sz w:val="22"/>
        </w:rPr>
        <w:t>不</w:t>
      </w:r>
      <w:proofErr w:type="gramEnd"/>
      <w:r>
        <w:rPr>
          <w:rFonts w:ascii="宋体" w:hint="eastAsia"/>
          <w:sz w:val="22"/>
        </w:rPr>
        <w:t>与其他投标人相互串通投标报价，不排挤其他投标人的公平竞争，不损害招标人或其他投标人的合法权益。</w:t>
      </w:r>
    </w:p>
    <w:p w:rsidR="004948E1" w:rsidRDefault="00DC3E09">
      <w:pPr>
        <w:spacing w:line="460" w:lineRule="atLeast"/>
        <w:ind w:firstLineChars="200" w:firstLine="440"/>
        <w:jc w:val="left"/>
        <w:rPr>
          <w:rFonts w:ascii="宋体"/>
          <w:sz w:val="22"/>
        </w:rPr>
      </w:pPr>
      <w:r>
        <w:rPr>
          <w:rFonts w:ascii="宋体" w:hint="eastAsia"/>
          <w:sz w:val="22"/>
        </w:rPr>
        <w:t>四、不与采购人或采购机构串通投标，不损害国家利益，社会公共利益或其他人的合法权益。</w:t>
      </w:r>
    </w:p>
    <w:p w:rsidR="004948E1" w:rsidRDefault="00DC3E09">
      <w:pPr>
        <w:spacing w:line="460" w:lineRule="atLeast"/>
        <w:ind w:firstLineChars="200" w:firstLine="440"/>
        <w:jc w:val="left"/>
        <w:rPr>
          <w:rFonts w:ascii="宋体"/>
          <w:sz w:val="22"/>
        </w:rPr>
      </w:pPr>
      <w:r>
        <w:rPr>
          <w:rFonts w:ascii="宋体" w:hint="eastAsia"/>
          <w:sz w:val="22"/>
        </w:rPr>
        <w:t>五、不向采购人或者评标委员会成员行贿以牟取中标。</w:t>
      </w:r>
    </w:p>
    <w:p w:rsidR="004948E1" w:rsidRDefault="00DC3E09">
      <w:pPr>
        <w:spacing w:line="460" w:lineRule="atLeast"/>
        <w:ind w:firstLineChars="200" w:firstLine="440"/>
        <w:jc w:val="left"/>
        <w:rPr>
          <w:rFonts w:ascii="宋体"/>
          <w:sz w:val="22"/>
        </w:rPr>
      </w:pPr>
      <w:r>
        <w:rPr>
          <w:rFonts w:ascii="宋体" w:hint="eastAsia"/>
          <w:sz w:val="22"/>
        </w:rPr>
        <w:t>六、不以其他人名义投标或者以其他方式弄虚作假，骗取中标。</w:t>
      </w:r>
    </w:p>
    <w:p w:rsidR="004948E1" w:rsidRDefault="00DC3E09">
      <w:pPr>
        <w:spacing w:line="460" w:lineRule="atLeast"/>
        <w:ind w:firstLineChars="200" w:firstLine="440"/>
        <w:jc w:val="left"/>
        <w:rPr>
          <w:rFonts w:ascii="宋体"/>
          <w:sz w:val="22"/>
        </w:rPr>
      </w:pPr>
      <w:r>
        <w:rPr>
          <w:rFonts w:ascii="宋体" w:hint="eastAsia"/>
          <w:sz w:val="22"/>
        </w:rPr>
        <w:t>七、不在开标后进行虚假恶意投诉。</w:t>
      </w:r>
    </w:p>
    <w:p w:rsidR="004948E1" w:rsidRDefault="00DC3E09">
      <w:pPr>
        <w:spacing w:line="460" w:lineRule="atLeast"/>
        <w:ind w:firstLineChars="200" w:firstLine="440"/>
        <w:jc w:val="left"/>
        <w:rPr>
          <w:rFonts w:ascii="宋体"/>
          <w:sz w:val="22"/>
        </w:rPr>
      </w:pPr>
      <w:r>
        <w:rPr>
          <w:rFonts w:ascii="宋体" w:hint="eastAsia"/>
          <w:sz w:val="22"/>
        </w:rPr>
        <w:t>八、我单位没有被政府机关</w:t>
      </w:r>
      <w:r>
        <w:rPr>
          <w:rFonts w:ascii="宋体"/>
          <w:sz w:val="22"/>
        </w:rPr>
        <w:t>列入失信被执行人</w:t>
      </w:r>
      <w:r>
        <w:rPr>
          <w:rFonts w:ascii="宋体" w:hint="eastAsia"/>
          <w:sz w:val="22"/>
        </w:rPr>
        <w:t>名单</w:t>
      </w:r>
      <w:r>
        <w:rPr>
          <w:rFonts w:ascii="宋体"/>
          <w:sz w:val="22"/>
        </w:rPr>
        <w:t>、重大税收违法案件当事人名单、政府采购严重违法失信行为记录名单及其他不符合《中华人民共和国政府采购法》第二十二条规定条件</w:t>
      </w:r>
      <w:r>
        <w:rPr>
          <w:rFonts w:ascii="宋体" w:hint="eastAsia"/>
          <w:sz w:val="22"/>
        </w:rPr>
        <w:t>的情形（《中华人民共和国政府采购法实施条例》第十九条规定的情形除外）。</w:t>
      </w:r>
    </w:p>
    <w:p w:rsidR="004948E1" w:rsidRDefault="00DC3E09">
      <w:pPr>
        <w:spacing w:line="460" w:lineRule="atLeast"/>
        <w:ind w:firstLineChars="200" w:firstLine="440"/>
        <w:rPr>
          <w:rFonts w:ascii="宋体"/>
          <w:sz w:val="22"/>
        </w:rPr>
      </w:pPr>
      <w:r>
        <w:rPr>
          <w:rFonts w:ascii="宋体" w:hint="eastAsia"/>
          <w:sz w:val="22"/>
        </w:rPr>
        <w:t>本公司若有违反</w:t>
      </w:r>
      <w:proofErr w:type="gramStart"/>
      <w:r>
        <w:rPr>
          <w:rFonts w:ascii="宋体" w:hint="eastAsia"/>
          <w:sz w:val="22"/>
        </w:rPr>
        <w:t>本承诺</w:t>
      </w:r>
      <w:proofErr w:type="gramEnd"/>
      <w:r>
        <w:rPr>
          <w:rFonts w:ascii="宋体" w:hint="eastAsia"/>
          <w:sz w:val="22"/>
        </w:rPr>
        <w:t>内容的行为，愿意承担法律责任，包括不限于：愿意接受相关行政主管部门</w:t>
      </w:r>
      <w:proofErr w:type="gramStart"/>
      <w:r>
        <w:rPr>
          <w:rFonts w:ascii="宋体" w:hint="eastAsia"/>
          <w:sz w:val="22"/>
        </w:rPr>
        <w:t>作出</w:t>
      </w:r>
      <w:proofErr w:type="gramEnd"/>
      <w:r>
        <w:rPr>
          <w:rFonts w:ascii="宋体" w:hint="eastAsia"/>
          <w:sz w:val="22"/>
        </w:rPr>
        <w:t>的处罚；给采购人造成损失的，依法承担相应的赔偿责任。</w:t>
      </w:r>
    </w:p>
    <w:p w:rsidR="004948E1" w:rsidRDefault="004948E1">
      <w:pPr>
        <w:spacing w:line="460" w:lineRule="atLeast"/>
        <w:ind w:right="1120"/>
        <w:rPr>
          <w:rFonts w:ascii="宋体"/>
          <w:sz w:val="22"/>
        </w:rPr>
      </w:pPr>
    </w:p>
    <w:p w:rsidR="004948E1" w:rsidRDefault="00DC3E09">
      <w:pPr>
        <w:spacing w:line="460" w:lineRule="atLeast"/>
        <w:ind w:right="1120"/>
        <w:rPr>
          <w:rFonts w:ascii="宋体"/>
          <w:sz w:val="22"/>
        </w:rPr>
      </w:pPr>
      <w:r>
        <w:rPr>
          <w:rFonts w:ascii="宋体" w:hint="eastAsia"/>
          <w:sz w:val="22"/>
        </w:rPr>
        <w:t>投标供应商（盖章）</w:t>
      </w:r>
    </w:p>
    <w:p w:rsidR="004948E1" w:rsidRDefault="00DC3E09">
      <w:pPr>
        <w:spacing w:line="460" w:lineRule="atLeast"/>
        <w:ind w:right="1120"/>
        <w:rPr>
          <w:rFonts w:ascii="宋体"/>
          <w:sz w:val="22"/>
        </w:rPr>
      </w:pPr>
      <w:r>
        <w:rPr>
          <w:rFonts w:ascii="宋体" w:hint="eastAsia"/>
          <w:sz w:val="22"/>
        </w:rPr>
        <w:t>法定代表人（签字或盖章）：</w:t>
      </w:r>
    </w:p>
    <w:p w:rsidR="004948E1" w:rsidRDefault="00DC3E09">
      <w:pPr>
        <w:snapToGrid w:val="0"/>
        <w:spacing w:line="500" w:lineRule="atLeast"/>
        <w:rPr>
          <w:rFonts w:ascii="宋体"/>
          <w:sz w:val="30"/>
          <w:szCs w:val="30"/>
        </w:rPr>
      </w:pPr>
      <w:r>
        <w:rPr>
          <w:rFonts w:ascii="宋体" w:hint="eastAsia"/>
          <w:sz w:val="22"/>
        </w:rPr>
        <w:t xml:space="preserve">承诺书签署日期：  </w:t>
      </w:r>
    </w:p>
    <w:p w:rsidR="004948E1" w:rsidRDefault="004948E1">
      <w:pPr>
        <w:autoSpaceDE w:val="0"/>
        <w:autoSpaceDN w:val="0"/>
        <w:adjustRightInd w:val="0"/>
        <w:spacing w:line="460" w:lineRule="atLeast"/>
        <w:jc w:val="left"/>
        <w:rPr>
          <w:rFonts w:ascii="宋体"/>
          <w:sz w:val="32"/>
        </w:rPr>
      </w:pPr>
    </w:p>
    <w:p w:rsidR="004948E1" w:rsidRDefault="004948E1">
      <w:pPr>
        <w:autoSpaceDE w:val="0"/>
        <w:autoSpaceDN w:val="0"/>
        <w:adjustRightInd w:val="0"/>
        <w:spacing w:line="460" w:lineRule="atLeast"/>
        <w:jc w:val="left"/>
        <w:rPr>
          <w:rFonts w:ascii="宋体"/>
          <w:sz w:val="32"/>
        </w:rPr>
      </w:pPr>
    </w:p>
    <w:p w:rsidR="004948E1" w:rsidRDefault="004948E1">
      <w:pPr>
        <w:autoSpaceDE w:val="0"/>
        <w:autoSpaceDN w:val="0"/>
        <w:adjustRightInd w:val="0"/>
        <w:spacing w:line="460" w:lineRule="atLeast"/>
        <w:jc w:val="left"/>
        <w:rPr>
          <w:rFonts w:ascii="宋体"/>
          <w:sz w:val="22"/>
        </w:rPr>
        <w:sectPr w:rsidR="004948E1">
          <w:pgSz w:w="11906" w:h="16838"/>
          <w:pgMar w:top="1440" w:right="1106" w:bottom="1440" w:left="1622" w:header="851" w:footer="992" w:gutter="0"/>
          <w:cols w:space="720"/>
          <w:docGrid w:linePitch="312"/>
        </w:sectPr>
      </w:pPr>
    </w:p>
    <w:p w:rsidR="004948E1" w:rsidRDefault="00DC3E09" w:rsidP="003A0B29">
      <w:pPr>
        <w:pStyle w:val="a6"/>
        <w:spacing w:before="156" w:after="156" w:line="460" w:lineRule="atLeast"/>
        <w:rPr>
          <w:rFonts w:hAnsi="宋体"/>
          <w:sz w:val="32"/>
        </w:rPr>
      </w:pPr>
      <w:r>
        <w:rPr>
          <w:rFonts w:cs="Arial" w:hint="eastAsia"/>
          <w:sz w:val="22"/>
          <w:szCs w:val="22"/>
        </w:rPr>
        <w:lastRenderedPageBreak/>
        <w:t>附件十一</w:t>
      </w:r>
    </w:p>
    <w:p w:rsidR="004948E1" w:rsidRDefault="00DC3E09" w:rsidP="003A0B29">
      <w:pPr>
        <w:pStyle w:val="a6"/>
        <w:spacing w:before="156" w:after="156" w:line="440" w:lineRule="atLeast"/>
        <w:jc w:val="center"/>
        <w:rPr>
          <w:rFonts w:hAnsi="宋体" w:cs="Arial"/>
          <w:bCs/>
          <w:sz w:val="36"/>
          <w:szCs w:val="36"/>
        </w:rPr>
      </w:pPr>
      <w:r>
        <w:rPr>
          <w:rFonts w:hAnsi="宋体" w:cs="Arial" w:hint="eastAsia"/>
          <w:bCs/>
          <w:sz w:val="36"/>
          <w:szCs w:val="36"/>
        </w:rPr>
        <w:t>投标供应商业绩</w:t>
      </w:r>
    </w:p>
    <w:tbl>
      <w:tblPr>
        <w:tblW w:w="965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1266"/>
        <w:gridCol w:w="1477"/>
        <w:gridCol w:w="1491"/>
        <w:gridCol w:w="1555"/>
        <w:gridCol w:w="1556"/>
        <w:gridCol w:w="1556"/>
      </w:tblGrid>
      <w:tr w:rsidR="004948E1">
        <w:trPr>
          <w:trHeight w:val="526"/>
        </w:trPr>
        <w:tc>
          <w:tcPr>
            <w:tcW w:w="758"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序号</w:t>
            </w:r>
          </w:p>
        </w:tc>
        <w:tc>
          <w:tcPr>
            <w:tcW w:w="1266" w:type="dxa"/>
            <w:tcBorders>
              <w:right w:val="single" w:sz="4" w:space="0" w:color="000000"/>
            </w:tcBorders>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签订时间</w:t>
            </w:r>
          </w:p>
        </w:tc>
        <w:tc>
          <w:tcPr>
            <w:tcW w:w="1477" w:type="dxa"/>
            <w:tcBorders>
              <w:left w:val="single" w:sz="4" w:space="0" w:color="000000"/>
            </w:tcBorders>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业主名称</w:t>
            </w:r>
          </w:p>
        </w:tc>
        <w:tc>
          <w:tcPr>
            <w:tcW w:w="1491"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合同金额</w:t>
            </w:r>
          </w:p>
        </w:tc>
        <w:tc>
          <w:tcPr>
            <w:tcW w:w="1555"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联系人</w:t>
            </w:r>
          </w:p>
        </w:tc>
        <w:tc>
          <w:tcPr>
            <w:tcW w:w="1556"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联系电话</w:t>
            </w:r>
          </w:p>
        </w:tc>
        <w:tc>
          <w:tcPr>
            <w:tcW w:w="1556" w:type="dxa"/>
          </w:tcPr>
          <w:p w:rsidR="004948E1" w:rsidRDefault="00DC3E09" w:rsidP="003A0B29">
            <w:pPr>
              <w:pStyle w:val="a6"/>
              <w:adjustRightInd w:val="0"/>
              <w:snapToGrid w:val="0"/>
              <w:spacing w:before="156" w:after="156" w:line="440" w:lineRule="atLeast"/>
              <w:jc w:val="center"/>
              <w:rPr>
                <w:rFonts w:hAnsi="宋体"/>
                <w:sz w:val="22"/>
                <w:szCs w:val="22"/>
              </w:rPr>
            </w:pPr>
            <w:r>
              <w:rPr>
                <w:rFonts w:hAnsi="宋体" w:hint="eastAsia"/>
                <w:sz w:val="22"/>
                <w:szCs w:val="22"/>
              </w:rPr>
              <w:t>备注</w:t>
            </w: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0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0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0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2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r w:rsidR="004948E1">
        <w:trPr>
          <w:trHeight w:val="506"/>
        </w:trPr>
        <w:tc>
          <w:tcPr>
            <w:tcW w:w="758" w:type="dxa"/>
          </w:tcPr>
          <w:p w:rsidR="004948E1" w:rsidRDefault="004948E1" w:rsidP="003A0B29">
            <w:pPr>
              <w:pStyle w:val="a6"/>
              <w:adjustRightInd w:val="0"/>
              <w:snapToGrid w:val="0"/>
              <w:spacing w:before="156" w:after="156" w:line="440" w:lineRule="atLeast"/>
              <w:rPr>
                <w:rFonts w:hAnsi="宋体"/>
                <w:sz w:val="22"/>
                <w:szCs w:val="22"/>
              </w:rPr>
            </w:pPr>
          </w:p>
        </w:tc>
        <w:tc>
          <w:tcPr>
            <w:tcW w:w="1266" w:type="dxa"/>
            <w:tcBorders>
              <w:righ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77" w:type="dxa"/>
            <w:tcBorders>
              <w:left w:val="single" w:sz="4" w:space="0" w:color="000000"/>
            </w:tcBorders>
          </w:tcPr>
          <w:p w:rsidR="004948E1" w:rsidRDefault="004948E1" w:rsidP="003A0B29">
            <w:pPr>
              <w:pStyle w:val="a6"/>
              <w:adjustRightInd w:val="0"/>
              <w:snapToGrid w:val="0"/>
              <w:spacing w:before="156" w:after="156" w:line="440" w:lineRule="atLeast"/>
              <w:rPr>
                <w:rFonts w:hAnsi="宋体"/>
                <w:sz w:val="22"/>
                <w:szCs w:val="22"/>
              </w:rPr>
            </w:pPr>
          </w:p>
        </w:tc>
        <w:tc>
          <w:tcPr>
            <w:tcW w:w="1491" w:type="dxa"/>
          </w:tcPr>
          <w:p w:rsidR="004948E1" w:rsidRDefault="004948E1" w:rsidP="003A0B29">
            <w:pPr>
              <w:pStyle w:val="a6"/>
              <w:adjustRightInd w:val="0"/>
              <w:snapToGrid w:val="0"/>
              <w:spacing w:before="156" w:after="156" w:line="440" w:lineRule="atLeast"/>
              <w:rPr>
                <w:rFonts w:hAnsi="宋体"/>
                <w:sz w:val="22"/>
                <w:szCs w:val="22"/>
              </w:rPr>
            </w:pPr>
          </w:p>
        </w:tc>
        <w:tc>
          <w:tcPr>
            <w:tcW w:w="1555"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c>
          <w:tcPr>
            <w:tcW w:w="1556" w:type="dxa"/>
          </w:tcPr>
          <w:p w:rsidR="004948E1" w:rsidRDefault="004948E1" w:rsidP="003A0B29">
            <w:pPr>
              <w:pStyle w:val="a6"/>
              <w:adjustRightInd w:val="0"/>
              <w:snapToGrid w:val="0"/>
              <w:spacing w:before="156" w:after="156" w:line="440" w:lineRule="atLeast"/>
              <w:rPr>
                <w:rFonts w:hAnsi="宋体"/>
                <w:sz w:val="22"/>
                <w:szCs w:val="22"/>
              </w:rPr>
            </w:pPr>
          </w:p>
        </w:tc>
      </w:tr>
    </w:tbl>
    <w:p w:rsidR="004948E1" w:rsidRDefault="00DC3E09" w:rsidP="003A0B29">
      <w:pPr>
        <w:pStyle w:val="a6"/>
        <w:spacing w:before="156" w:after="156" w:line="440" w:lineRule="atLeast"/>
        <w:rPr>
          <w:rFonts w:hAnsi="宋体" w:cs="Arial"/>
          <w:bCs/>
          <w:sz w:val="36"/>
          <w:szCs w:val="36"/>
        </w:rPr>
      </w:pPr>
      <w:r>
        <w:rPr>
          <w:rFonts w:hAnsi="宋体" w:hint="eastAsia"/>
          <w:sz w:val="22"/>
          <w:szCs w:val="22"/>
        </w:rPr>
        <w:t>说明：按评分标准要求提供。</w:t>
      </w:r>
    </w:p>
    <w:p w:rsidR="004948E1" w:rsidRDefault="004948E1" w:rsidP="003A0B29">
      <w:pPr>
        <w:pStyle w:val="a6"/>
        <w:spacing w:before="156" w:after="156" w:line="440" w:lineRule="atLeast"/>
        <w:jc w:val="center"/>
        <w:rPr>
          <w:rFonts w:hAnsi="宋体" w:cs="Arial"/>
          <w:bCs/>
          <w:sz w:val="36"/>
          <w:szCs w:val="36"/>
        </w:rPr>
      </w:pPr>
    </w:p>
    <w:p w:rsidR="004948E1" w:rsidRDefault="00DC3E09" w:rsidP="003A0B29">
      <w:pPr>
        <w:pStyle w:val="a6"/>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rsidR="004948E1" w:rsidRDefault="004948E1" w:rsidP="003A0B29">
      <w:pPr>
        <w:pStyle w:val="a6"/>
        <w:spacing w:before="156" w:after="156" w:line="440" w:lineRule="atLeast"/>
        <w:jc w:val="center"/>
        <w:rPr>
          <w:rFonts w:hAnsi="宋体" w:cs="Arial"/>
          <w:bCs/>
          <w:sz w:val="36"/>
          <w:szCs w:val="36"/>
        </w:rPr>
      </w:pPr>
    </w:p>
    <w:p w:rsidR="004948E1" w:rsidRDefault="00DC3E09" w:rsidP="003A0B29">
      <w:pPr>
        <w:pStyle w:val="a6"/>
        <w:spacing w:before="156" w:after="156" w:line="460" w:lineRule="atLeast"/>
        <w:rPr>
          <w:rFonts w:hAnsi="宋体"/>
          <w:sz w:val="36"/>
          <w:szCs w:val="36"/>
        </w:rPr>
      </w:pPr>
      <w:r>
        <w:rPr>
          <w:rFonts w:cs="Arial" w:hint="eastAsia"/>
          <w:sz w:val="22"/>
          <w:szCs w:val="22"/>
        </w:rPr>
        <w:lastRenderedPageBreak/>
        <w:t>附件十二</w:t>
      </w:r>
    </w:p>
    <w:p w:rsidR="004948E1" w:rsidRDefault="00DC3E09" w:rsidP="003A0B29">
      <w:pPr>
        <w:pStyle w:val="a6"/>
        <w:spacing w:before="156" w:after="156" w:line="460" w:lineRule="atLeast"/>
        <w:jc w:val="center"/>
        <w:rPr>
          <w:rFonts w:hAnsi="宋体"/>
          <w:sz w:val="36"/>
          <w:szCs w:val="36"/>
        </w:rPr>
      </w:pPr>
      <w:r>
        <w:rPr>
          <w:rFonts w:hAnsi="宋体" w:hint="eastAsia"/>
          <w:sz w:val="36"/>
          <w:szCs w:val="36"/>
        </w:rPr>
        <w:t>拟派本项目成员组成表</w:t>
      </w:r>
    </w:p>
    <w:p w:rsidR="004948E1" w:rsidRDefault="00DC3E09">
      <w:pPr>
        <w:spacing w:line="400" w:lineRule="exact"/>
        <w:rPr>
          <w:rFonts w:ascii="宋体"/>
          <w:bCs/>
          <w:sz w:val="22"/>
        </w:rPr>
      </w:pPr>
      <w:r>
        <w:rPr>
          <w:rFonts w:ascii="宋体" w:hint="eastAsia"/>
          <w:sz w:val="22"/>
        </w:rPr>
        <w:t>项目名称：                                               招标编号：</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40"/>
        <w:gridCol w:w="1126"/>
        <w:gridCol w:w="690"/>
        <w:gridCol w:w="690"/>
        <w:gridCol w:w="1457"/>
        <w:gridCol w:w="1134"/>
        <w:gridCol w:w="2693"/>
      </w:tblGrid>
      <w:tr w:rsidR="004948E1">
        <w:trPr>
          <w:trHeight w:val="396"/>
        </w:trPr>
        <w:tc>
          <w:tcPr>
            <w:tcW w:w="1140" w:type="dxa"/>
            <w:vAlign w:val="center"/>
          </w:tcPr>
          <w:p w:rsidR="004948E1" w:rsidRDefault="00DC3E09">
            <w:pPr>
              <w:jc w:val="center"/>
              <w:rPr>
                <w:rFonts w:ascii="宋体"/>
                <w:bCs/>
                <w:sz w:val="20"/>
              </w:rPr>
            </w:pPr>
            <w:r>
              <w:rPr>
                <w:rFonts w:ascii="宋体" w:hint="eastAsia"/>
                <w:bCs/>
                <w:sz w:val="20"/>
              </w:rPr>
              <w:t>姓名</w:t>
            </w:r>
          </w:p>
        </w:tc>
        <w:tc>
          <w:tcPr>
            <w:tcW w:w="1126" w:type="dxa"/>
            <w:vAlign w:val="center"/>
          </w:tcPr>
          <w:p w:rsidR="004948E1" w:rsidRDefault="00DC3E09">
            <w:pPr>
              <w:jc w:val="center"/>
              <w:rPr>
                <w:rFonts w:ascii="宋体"/>
                <w:bCs/>
                <w:sz w:val="20"/>
              </w:rPr>
            </w:pPr>
            <w:r>
              <w:rPr>
                <w:rFonts w:ascii="宋体" w:hint="eastAsia"/>
                <w:bCs/>
                <w:sz w:val="20"/>
              </w:rPr>
              <w:t>本项目担任工作</w:t>
            </w:r>
          </w:p>
        </w:tc>
        <w:tc>
          <w:tcPr>
            <w:tcW w:w="690" w:type="dxa"/>
            <w:vAlign w:val="center"/>
          </w:tcPr>
          <w:p w:rsidR="004948E1" w:rsidRDefault="00DC3E09">
            <w:pPr>
              <w:jc w:val="center"/>
              <w:rPr>
                <w:rFonts w:ascii="宋体"/>
                <w:bCs/>
                <w:sz w:val="20"/>
              </w:rPr>
            </w:pPr>
            <w:r>
              <w:rPr>
                <w:rFonts w:ascii="宋体" w:hint="eastAsia"/>
                <w:bCs/>
                <w:sz w:val="20"/>
              </w:rPr>
              <w:t>年龄</w:t>
            </w:r>
          </w:p>
        </w:tc>
        <w:tc>
          <w:tcPr>
            <w:tcW w:w="690" w:type="dxa"/>
            <w:vAlign w:val="center"/>
          </w:tcPr>
          <w:p w:rsidR="004948E1" w:rsidRDefault="00DC3E09">
            <w:pPr>
              <w:jc w:val="center"/>
              <w:rPr>
                <w:rFonts w:ascii="宋体"/>
                <w:bCs/>
                <w:sz w:val="20"/>
              </w:rPr>
            </w:pPr>
            <w:r>
              <w:rPr>
                <w:rFonts w:ascii="宋体" w:hint="eastAsia"/>
                <w:bCs/>
                <w:sz w:val="20"/>
              </w:rPr>
              <w:t>性别</w:t>
            </w:r>
          </w:p>
        </w:tc>
        <w:tc>
          <w:tcPr>
            <w:tcW w:w="1457" w:type="dxa"/>
            <w:vAlign w:val="center"/>
          </w:tcPr>
          <w:p w:rsidR="004948E1" w:rsidRDefault="00DC3E09">
            <w:pPr>
              <w:jc w:val="center"/>
              <w:rPr>
                <w:rFonts w:ascii="宋体"/>
                <w:bCs/>
                <w:sz w:val="20"/>
              </w:rPr>
            </w:pPr>
            <w:r>
              <w:rPr>
                <w:rFonts w:ascii="宋体" w:hint="eastAsia"/>
                <w:bCs/>
                <w:sz w:val="20"/>
              </w:rPr>
              <w:t>职称或资格</w:t>
            </w:r>
          </w:p>
        </w:tc>
        <w:tc>
          <w:tcPr>
            <w:tcW w:w="1134" w:type="dxa"/>
            <w:vAlign w:val="center"/>
          </w:tcPr>
          <w:p w:rsidR="004948E1" w:rsidRDefault="00DC3E09">
            <w:pPr>
              <w:jc w:val="center"/>
              <w:rPr>
                <w:rFonts w:ascii="宋体"/>
                <w:bCs/>
                <w:sz w:val="20"/>
              </w:rPr>
            </w:pPr>
            <w:r>
              <w:rPr>
                <w:rFonts w:ascii="宋体" w:hint="eastAsia"/>
                <w:bCs/>
                <w:sz w:val="20"/>
              </w:rPr>
              <w:t xml:space="preserve">专业 </w:t>
            </w:r>
          </w:p>
        </w:tc>
        <w:tc>
          <w:tcPr>
            <w:tcW w:w="2693" w:type="dxa"/>
            <w:vAlign w:val="center"/>
          </w:tcPr>
          <w:p w:rsidR="004948E1" w:rsidRDefault="00DC3E09">
            <w:pPr>
              <w:jc w:val="center"/>
              <w:rPr>
                <w:rFonts w:ascii="宋体"/>
                <w:bCs/>
                <w:sz w:val="20"/>
              </w:rPr>
            </w:pPr>
            <w:r>
              <w:rPr>
                <w:rFonts w:ascii="宋体" w:hint="eastAsia"/>
                <w:bCs/>
                <w:sz w:val="20"/>
              </w:rPr>
              <w:t>类似工作经验</w:t>
            </w: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sz w:val="20"/>
                <w:szCs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rsidP="003A0B29">
            <w:pPr>
              <w:pStyle w:val="a7"/>
              <w:spacing w:line="360" w:lineRule="auto"/>
              <w:ind w:left="5250"/>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1140" w:type="dxa"/>
            <w:vAlign w:val="center"/>
          </w:tcPr>
          <w:p w:rsidR="004948E1" w:rsidRDefault="004948E1">
            <w:pPr>
              <w:spacing w:line="360" w:lineRule="auto"/>
              <w:rPr>
                <w:rFonts w:ascii="宋体"/>
                <w:sz w:val="20"/>
              </w:rPr>
            </w:pPr>
          </w:p>
        </w:tc>
        <w:tc>
          <w:tcPr>
            <w:tcW w:w="1126"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690" w:type="dxa"/>
            <w:vAlign w:val="center"/>
          </w:tcPr>
          <w:p w:rsidR="004948E1" w:rsidRDefault="004948E1">
            <w:pPr>
              <w:spacing w:line="360" w:lineRule="auto"/>
              <w:rPr>
                <w:rFonts w:ascii="宋体"/>
                <w:sz w:val="20"/>
              </w:rPr>
            </w:pPr>
          </w:p>
        </w:tc>
        <w:tc>
          <w:tcPr>
            <w:tcW w:w="1457" w:type="dxa"/>
            <w:vAlign w:val="center"/>
          </w:tcPr>
          <w:p w:rsidR="004948E1" w:rsidRDefault="004948E1">
            <w:pPr>
              <w:spacing w:line="360" w:lineRule="auto"/>
              <w:rPr>
                <w:rFonts w:ascii="宋体"/>
                <w:sz w:val="20"/>
              </w:rPr>
            </w:pPr>
          </w:p>
        </w:tc>
        <w:tc>
          <w:tcPr>
            <w:tcW w:w="1134" w:type="dxa"/>
            <w:vAlign w:val="center"/>
          </w:tcPr>
          <w:p w:rsidR="004948E1" w:rsidRDefault="004948E1">
            <w:pPr>
              <w:spacing w:line="360" w:lineRule="auto"/>
              <w:rPr>
                <w:rFonts w:ascii="宋体"/>
                <w:sz w:val="20"/>
              </w:rPr>
            </w:pPr>
          </w:p>
        </w:tc>
        <w:tc>
          <w:tcPr>
            <w:tcW w:w="2693" w:type="dxa"/>
            <w:vAlign w:val="center"/>
          </w:tcPr>
          <w:p w:rsidR="004948E1" w:rsidRDefault="004948E1">
            <w:pPr>
              <w:spacing w:line="360" w:lineRule="auto"/>
              <w:rPr>
                <w:rFonts w:ascii="宋体"/>
                <w:sz w:val="20"/>
              </w:rPr>
            </w:pPr>
          </w:p>
        </w:tc>
      </w:tr>
      <w:tr w:rsidR="004948E1">
        <w:trPr>
          <w:trHeight w:val="525"/>
        </w:trPr>
        <w:tc>
          <w:tcPr>
            <w:tcW w:w="8930" w:type="dxa"/>
            <w:gridSpan w:val="7"/>
            <w:vAlign w:val="center"/>
          </w:tcPr>
          <w:p w:rsidR="004948E1" w:rsidRDefault="00DC3E09">
            <w:pPr>
              <w:spacing w:line="360" w:lineRule="auto"/>
              <w:rPr>
                <w:rFonts w:ascii="宋体"/>
                <w:sz w:val="20"/>
              </w:rPr>
            </w:pPr>
            <w:r>
              <w:rPr>
                <w:rFonts w:ascii="宋体" w:hint="eastAsia"/>
                <w:sz w:val="22"/>
              </w:rPr>
              <w:t>一旦我单位中标，将实行项目负责人负责制，我方保证按招标文件要求配备齐全相关人员。上述填报内容真实，若不真实，愿按有关规定接受处理。</w:t>
            </w:r>
          </w:p>
        </w:tc>
      </w:tr>
    </w:tbl>
    <w:p w:rsidR="004948E1" w:rsidRDefault="00DC3E09">
      <w:pPr>
        <w:autoSpaceDE w:val="0"/>
        <w:autoSpaceDN w:val="0"/>
        <w:adjustRightInd w:val="0"/>
        <w:spacing w:line="360" w:lineRule="auto"/>
        <w:rPr>
          <w:rFonts w:ascii="宋体"/>
          <w:sz w:val="22"/>
        </w:rPr>
      </w:pPr>
      <w:r>
        <w:rPr>
          <w:rFonts w:ascii="宋体" w:hint="eastAsia"/>
          <w:sz w:val="22"/>
        </w:rPr>
        <w:t>注：1、本表人员</w:t>
      </w:r>
      <w:r>
        <w:rPr>
          <w:rFonts w:hint="eastAsia"/>
          <w:sz w:val="22"/>
        </w:rPr>
        <w:t>如有证书的，同时</w:t>
      </w:r>
      <w:r>
        <w:rPr>
          <w:sz w:val="22"/>
        </w:rPr>
        <w:t>提供</w:t>
      </w:r>
      <w:r>
        <w:rPr>
          <w:rFonts w:hint="eastAsia"/>
          <w:sz w:val="22"/>
        </w:rPr>
        <w:t>证书</w:t>
      </w:r>
      <w:r>
        <w:rPr>
          <w:rFonts w:ascii="宋体" w:hint="eastAsia"/>
          <w:sz w:val="22"/>
        </w:rPr>
        <w:t>及2019年以来任意连续6个月在本单</w:t>
      </w:r>
      <w:r>
        <w:rPr>
          <w:rFonts w:hint="eastAsia"/>
          <w:sz w:val="22"/>
        </w:rPr>
        <w:t>位缴纳</w:t>
      </w:r>
      <w:proofErr w:type="gramStart"/>
      <w:r>
        <w:rPr>
          <w:rFonts w:hint="eastAsia"/>
          <w:sz w:val="22"/>
        </w:rPr>
        <w:t>社保证明</w:t>
      </w:r>
      <w:proofErr w:type="gramEnd"/>
      <w:r>
        <w:rPr>
          <w:sz w:val="22"/>
        </w:rPr>
        <w:t>扫描件加盖公章</w:t>
      </w:r>
      <w:r>
        <w:rPr>
          <w:rFonts w:ascii="宋体" w:hint="eastAsia"/>
          <w:sz w:val="22"/>
        </w:rPr>
        <w:t>。</w:t>
      </w:r>
    </w:p>
    <w:p w:rsidR="004948E1" w:rsidRDefault="00DC3E09">
      <w:pPr>
        <w:autoSpaceDE w:val="0"/>
        <w:autoSpaceDN w:val="0"/>
        <w:adjustRightInd w:val="0"/>
        <w:spacing w:line="360" w:lineRule="auto"/>
        <w:ind w:firstLineChars="147" w:firstLine="323"/>
        <w:rPr>
          <w:rFonts w:ascii="宋体"/>
          <w:sz w:val="22"/>
        </w:rPr>
      </w:pPr>
      <w:r>
        <w:rPr>
          <w:rFonts w:ascii="宋体" w:hint="eastAsia"/>
          <w:sz w:val="22"/>
        </w:rPr>
        <w:t xml:space="preserve"> 2</w:t>
      </w:r>
      <w:r>
        <w:rPr>
          <w:rFonts w:ascii="宋体"/>
          <w:sz w:val="22"/>
        </w:rPr>
        <w:t>、</w:t>
      </w:r>
      <w:r>
        <w:rPr>
          <w:rFonts w:ascii="宋体" w:hint="eastAsia"/>
          <w:sz w:val="22"/>
        </w:rPr>
        <w:t>列入本表人员如要更换，需经采购单位同意；擅自更换或不到位属违约行为。</w:t>
      </w:r>
    </w:p>
    <w:p w:rsidR="004948E1" w:rsidRDefault="00DC3E09">
      <w:pPr>
        <w:snapToGrid w:val="0"/>
        <w:spacing w:line="500" w:lineRule="atLeast"/>
        <w:ind w:firstLineChars="250" w:firstLine="550"/>
        <w:rPr>
          <w:rFonts w:ascii="宋体"/>
          <w:sz w:val="22"/>
        </w:rPr>
      </w:pPr>
      <w:r>
        <w:rPr>
          <w:rFonts w:ascii="宋体" w:hint="eastAsia"/>
          <w:sz w:val="22"/>
        </w:rPr>
        <w:t>投标供应商（盖章）：</w:t>
      </w:r>
    </w:p>
    <w:p w:rsidR="004948E1" w:rsidRDefault="00DC3E09">
      <w:pPr>
        <w:snapToGrid w:val="0"/>
        <w:spacing w:line="500" w:lineRule="atLeast"/>
        <w:ind w:firstLineChars="250" w:firstLine="550"/>
        <w:rPr>
          <w:rFonts w:ascii="宋体"/>
          <w:sz w:val="22"/>
        </w:rPr>
      </w:pPr>
      <w:r>
        <w:rPr>
          <w:rFonts w:ascii="宋体" w:hint="eastAsia"/>
          <w:sz w:val="22"/>
          <w:lang w:val="zh-CN"/>
        </w:rPr>
        <w:t>法定代表人或</w:t>
      </w:r>
      <w:r>
        <w:rPr>
          <w:rFonts w:ascii="宋体" w:cs="Courier New" w:hint="eastAsia"/>
          <w:sz w:val="22"/>
        </w:rPr>
        <w:t>其</w:t>
      </w:r>
      <w:r>
        <w:rPr>
          <w:rFonts w:ascii="宋体" w:hint="eastAsia"/>
          <w:sz w:val="22"/>
          <w:lang w:val="zh-CN"/>
        </w:rPr>
        <w:t>授权代表（签字或盖章）</w:t>
      </w:r>
      <w:r>
        <w:rPr>
          <w:rFonts w:ascii="宋体" w:hint="eastAsia"/>
          <w:sz w:val="22"/>
        </w:rPr>
        <w:t>：</w:t>
      </w:r>
    </w:p>
    <w:p w:rsidR="004948E1" w:rsidRDefault="00DC3E09">
      <w:pPr>
        <w:snapToGrid w:val="0"/>
        <w:spacing w:line="500" w:lineRule="atLeast"/>
        <w:ind w:firstLineChars="250" w:firstLine="550"/>
        <w:rPr>
          <w:rFonts w:ascii="宋体"/>
        </w:rPr>
      </w:pPr>
      <w:r>
        <w:rPr>
          <w:rFonts w:ascii="宋体" w:hint="eastAsia"/>
          <w:sz w:val="22"/>
        </w:rPr>
        <w:t xml:space="preserve">日期：  </w:t>
      </w:r>
      <w:r>
        <w:rPr>
          <w:rFonts w:ascii="宋体" w:hint="eastAsia"/>
        </w:rPr>
        <w:t xml:space="preserve">          </w:t>
      </w:r>
    </w:p>
    <w:p w:rsidR="004948E1" w:rsidRDefault="004948E1">
      <w:pPr>
        <w:adjustRightInd w:val="0"/>
        <w:snapToGrid w:val="0"/>
        <w:outlineLvl w:val="1"/>
        <w:rPr>
          <w:rFonts w:ascii="宋体"/>
          <w:sz w:val="32"/>
          <w:szCs w:val="32"/>
        </w:rPr>
      </w:pPr>
    </w:p>
    <w:p w:rsidR="004948E1" w:rsidRDefault="00DC3E09">
      <w:pPr>
        <w:autoSpaceDE w:val="0"/>
        <w:autoSpaceDN w:val="0"/>
        <w:adjustRightInd w:val="0"/>
        <w:spacing w:line="460" w:lineRule="atLeast"/>
        <w:rPr>
          <w:rFonts w:ascii="宋体"/>
          <w:sz w:val="36"/>
          <w:lang w:val="zh-CN"/>
        </w:rPr>
      </w:pPr>
      <w:r>
        <w:rPr>
          <w:rFonts w:ascii="宋体" w:hAnsi="Courier New" w:cs="Arial" w:hint="eastAsia"/>
          <w:sz w:val="22"/>
        </w:rPr>
        <w:t>附件十三</w:t>
      </w:r>
    </w:p>
    <w:p w:rsidR="004948E1" w:rsidRDefault="00DC3E09" w:rsidP="003A0B29">
      <w:pPr>
        <w:autoSpaceDE w:val="0"/>
        <w:autoSpaceDN w:val="0"/>
        <w:adjustRightInd w:val="0"/>
        <w:spacing w:line="460" w:lineRule="atLeast"/>
        <w:ind w:firstLineChars="998" w:firstLine="3593"/>
        <w:rPr>
          <w:rFonts w:ascii="宋体"/>
          <w:sz w:val="36"/>
          <w:lang w:val="zh-CN"/>
        </w:rPr>
      </w:pPr>
      <w:r>
        <w:rPr>
          <w:rFonts w:ascii="宋体" w:hint="eastAsia"/>
          <w:sz w:val="36"/>
          <w:lang w:val="zh-CN"/>
        </w:rPr>
        <w:t>偏离表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2"/>
        <w:gridCol w:w="1710"/>
        <w:gridCol w:w="2664"/>
        <w:gridCol w:w="2110"/>
        <w:gridCol w:w="1831"/>
      </w:tblGrid>
      <w:tr w:rsidR="004948E1">
        <w:trPr>
          <w:trHeight w:val="325"/>
        </w:trPr>
        <w:tc>
          <w:tcPr>
            <w:tcW w:w="9197" w:type="dxa"/>
            <w:gridSpan w:val="5"/>
            <w:vAlign w:val="center"/>
          </w:tcPr>
          <w:p w:rsidR="004948E1" w:rsidRDefault="00DC3E09">
            <w:pPr>
              <w:autoSpaceDE w:val="0"/>
              <w:autoSpaceDN w:val="0"/>
              <w:adjustRightInd w:val="0"/>
              <w:spacing w:line="460" w:lineRule="atLeast"/>
              <w:jc w:val="center"/>
              <w:rPr>
                <w:rFonts w:ascii="宋体"/>
                <w:sz w:val="22"/>
                <w:lang w:val="zh-CN"/>
              </w:rPr>
            </w:pPr>
            <w:r>
              <w:rPr>
                <w:rFonts w:ascii="宋体"/>
                <w:sz w:val="22"/>
                <w:lang w:val="zh-CN"/>
              </w:rPr>
              <w:t>商务</w:t>
            </w:r>
            <w:r>
              <w:rPr>
                <w:rFonts w:ascii="宋体" w:hint="eastAsia"/>
                <w:sz w:val="22"/>
                <w:lang w:val="zh-CN"/>
              </w:rPr>
              <w:t>偏离</w:t>
            </w:r>
          </w:p>
        </w:tc>
      </w:tr>
      <w:tr w:rsidR="004948E1">
        <w:trPr>
          <w:trHeight w:val="424"/>
        </w:trPr>
        <w:tc>
          <w:tcPr>
            <w:tcW w:w="882"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序</w:t>
            </w:r>
            <w:r>
              <w:rPr>
                <w:rFonts w:ascii="宋体"/>
                <w:sz w:val="22"/>
                <w:lang w:val="zh-CN"/>
              </w:rPr>
              <w:t xml:space="preserve"> </w:t>
            </w:r>
            <w:r>
              <w:rPr>
                <w:rFonts w:ascii="宋体" w:hint="eastAsia"/>
                <w:sz w:val="22"/>
                <w:lang w:val="zh-CN"/>
              </w:rPr>
              <w:t>号</w:t>
            </w:r>
          </w:p>
        </w:tc>
        <w:tc>
          <w:tcPr>
            <w:tcW w:w="1710"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备</w:t>
            </w:r>
            <w:r>
              <w:rPr>
                <w:rFonts w:ascii="宋体"/>
                <w:sz w:val="22"/>
                <w:lang w:val="zh-CN"/>
              </w:rPr>
              <w:t xml:space="preserve"> </w:t>
            </w:r>
            <w:r>
              <w:rPr>
                <w:rFonts w:ascii="宋体" w:hint="eastAsia"/>
                <w:sz w:val="22"/>
                <w:lang w:val="zh-CN"/>
              </w:rPr>
              <w:t>注</w:t>
            </w: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36"/>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36"/>
        </w:trPr>
        <w:tc>
          <w:tcPr>
            <w:tcW w:w="9197" w:type="dxa"/>
            <w:gridSpan w:val="5"/>
          </w:tcPr>
          <w:p w:rsidR="004948E1" w:rsidRDefault="00DC3E09">
            <w:pPr>
              <w:autoSpaceDE w:val="0"/>
              <w:autoSpaceDN w:val="0"/>
              <w:adjustRightInd w:val="0"/>
              <w:spacing w:line="460" w:lineRule="atLeast"/>
              <w:jc w:val="center"/>
              <w:rPr>
                <w:rFonts w:ascii="宋体"/>
                <w:sz w:val="22"/>
                <w:lang w:val="zh-CN"/>
              </w:rPr>
            </w:pPr>
            <w:r>
              <w:rPr>
                <w:rFonts w:ascii="宋体"/>
                <w:sz w:val="22"/>
                <w:lang w:val="zh-CN"/>
              </w:rPr>
              <w:t>技术</w:t>
            </w:r>
            <w:r>
              <w:rPr>
                <w:rFonts w:ascii="宋体" w:hint="eastAsia"/>
                <w:sz w:val="22"/>
                <w:lang w:val="zh-CN"/>
              </w:rPr>
              <w:t>偏离</w:t>
            </w:r>
          </w:p>
        </w:tc>
      </w:tr>
      <w:tr w:rsidR="004948E1">
        <w:trPr>
          <w:trHeight w:val="436"/>
        </w:trPr>
        <w:tc>
          <w:tcPr>
            <w:tcW w:w="882"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序</w:t>
            </w:r>
            <w:r>
              <w:rPr>
                <w:rFonts w:ascii="宋体"/>
                <w:sz w:val="22"/>
                <w:lang w:val="zh-CN"/>
              </w:rPr>
              <w:t xml:space="preserve"> </w:t>
            </w:r>
            <w:r>
              <w:rPr>
                <w:rFonts w:ascii="宋体" w:hint="eastAsia"/>
                <w:sz w:val="22"/>
                <w:lang w:val="zh-CN"/>
              </w:rPr>
              <w:t>号</w:t>
            </w:r>
          </w:p>
        </w:tc>
        <w:tc>
          <w:tcPr>
            <w:tcW w:w="1710"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4948E1" w:rsidRDefault="00DC3E09">
            <w:pPr>
              <w:autoSpaceDE w:val="0"/>
              <w:autoSpaceDN w:val="0"/>
              <w:adjustRightInd w:val="0"/>
              <w:spacing w:line="460" w:lineRule="atLeast"/>
              <w:jc w:val="center"/>
              <w:rPr>
                <w:rFonts w:ascii="宋体"/>
                <w:sz w:val="22"/>
                <w:lang w:val="zh-CN"/>
              </w:rPr>
            </w:pPr>
            <w:r>
              <w:rPr>
                <w:rFonts w:ascii="宋体" w:hint="eastAsia"/>
                <w:sz w:val="22"/>
                <w:lang w:val="zh-CN"/>
              </w:rPr>
              <w:t>备</w:t>
            </w:r>
            <w:r>
              <w:rPr>
                <w:rFonts w:ascii="宋体"/>
                <w:sz w:val="22"/>
                <w:lang w:val="zh-CN"/>
              </w:rPr>
              <w:t xml:space="preserve"> </w:t>
            </w:r>
            <w:r>
              <w:rPr>
                <w:rFonts w:ascii="宋体" w:hint="eastAsia"/>
                <w:sz w:val="22"/>
                <w:lang w:val="zh-CN"/>
              </w:rPr>
              <w:t>注</w:t>
            </w: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24"/>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r w:rsidR="004948E1">
        <w:trPr>
          <w:trHeight w:val="436"/>
        </w:trPr>
        <w:tc>
          <w:tcPr>
            <w:tcW w:w="882" w:type="dxa"/>
          </w:tcPr>
          <w:p w:rsidR="004948E1" w:rsidRDefault="004948E1">
            <w:pPr>
              <w:autoSpaceDE w:val="0"/>
              <w:autoSpaceDN w:val="0"/>
              <w:adjustRightInd w:val="0"/>
              <w:spacing w:line="460" w:lineRule="atLeast"/>
              <w:jc w:val="center"/>
              <w:rPr>
                <w:rFonts w:ascii="宋体"/>
                <w:sz w:val="22"/>
                <w:lang w:val="zh-CN"/>
              </w:rPr>
            </w:pPr>
          </w:p>
        </w:tc>
        <w:tc>
          <w:tcPr>
            <w:tcW w:w="1710" w:type="dxa"/>
          </w:tcPr>
          <w:p w:rsidR="004948E1" w:rsidRDefault="004948E1">
            <w:pPr>
              <w:autoSpaceDE w:val="0"/>
              <w:autoSpaceDN w:val="0"/>
              <w:adjustRightInd w:val="0"/>
              <w:spacing w:line="460" w:lineRule="atLeast"/>
              <w:jc w:val="center"/>
              <w:rPr>
                <w:rFonts w:ascii="宋体"/>
                <w:sz w:val="22"/>
                <w:lang w:val="zh-CN"/>
              </w:rPr>
            </w:pPr>
          </w:p>
        </w:tc>
        <w:tc>
          <w:tcPr>
            <w:tcW w:w="2664" w:type="dxa"/>
          </w:tcPr>
          <w:p w:rsidR="004948E1" w:rsidRDefault="004948E1">
            <w:pPr>
              <w:autoSpaceDE w:val="0"/>
              <w:autoSpaceDN w:val="0"/>
              <w:adjustRightInd w:val="0"/>
              <w:spacing w:line="460" w:lineRule="atLeast"/>
              <w:jc w:val="center"/>
              <w:rPr>
                <w:rFonts w:ascii="宋体"/>
                <w:sz w:val="22"/>
                <w:lang w:val="zh-CN"/>
              </w:rPr>
            </w:pPr>
          </w:p>
        </w:tc>
        <w:tc>
          <w:tcPr>
            <w:tcW w:w="2110" w:type="dxa"/>
          </w:tcPr>
          <w:p w:rsidR="004948E1" w:rsidRDefault="004948E1">
            <w:pPr>
              <w:autoSpaceDE w:val="0"/>
              <w:autoSpaceDN w:val="0"/>
              <w:adjustRightInd w:val="0"/>
              <w:spacing w:line="460" w:lineRule="atLeast"/>
              <w:jc w:val="center"/>
              <w:rPr>
                <w:rFonts w:ascii="宋体"/>
                <w:sz w:val="22"/>
                <w:lang w:val="zh-CN"/>
              </w:rPr>
            </w:pPr>
          </w:p>
        </w:tc>
        <w:tc>
          <w:tcPr>
            <w:tcW w:w="1831" w:type="dxa"/>
          </w:tcPr>
          <w:p w:rsidR="004948E1" w:rsidRDefault="004948E1">
            <w:pPr>
              <w:autoSpaceDE w:val="0"/>
              <w:autoSpaceDN w:val="0"/>
              <w:adjustRightInd w:val="0"/>
              <w:spacing w:line="460" w:lineRule="atLeast"/>
              <w:jc w:val="center"/>
              <w:rPr>
                <w:rFonts w:ascii="宋体"/>
                <w:sz w:val="22"/>
                <w:lang w:val="zh-CN"/>
              </w:rPr>
            </w:pPr>
          </w:p>
        </w:tc>
      </w:tr>
    </w:tbl>
    <w:p w:rsidR="00D21C62" w:rsidRDefault="00D21C62">
      <w:pPr>
        <w:rPr>
          <w:rFonts w:ascii="宋体"/>
          <w:sz w:val="22"/>
          <w:lang w:val="zh-CN"/>
        </w:rPr>
      </w:pPr>
      <w:proofErr w:type="gramStart"/>
      <w:r>
        <w:rPr>
          <w:rFonts w:ascii="宋体" w:hint="eastAsia"/>
          <w:sz w:val="22"/>
          <w:lang w:val="zh-CN"/>
        </w:rPr>
        <w:t>备注添正偏离</w:t>
      </w:r>
      <w:proofErr w:type="gramEnd"/>
      <w:r>
        <w:rPr>
          <w:rFonts w:ascii="宋体" w:hint="eastAsia"/>
          <w:sz w:val="22"/>
          <w:lang w:val="zh-CN"/>
        </w:rPr>
        <w:t>、负偏离或无偏离。</w:t>
      </w:r>
    </w:p>
    <w:p w:rsidR="004948E1" w:rsidRDefault="00DC3E09">
      <w:pPr>
        <w:rPr>
          <w:rFonts w:ascii="宋体"/>
        </w:rPr>
      </w:pPr>
      <w:r>
        <w:rPr>
          <w:rFonts w:ascii="宋体" w:hint="eastAsia"/>
          <w:sz w:val="22"/>
          <w:lang w:val="zh-CN"/>
        </w:rPr>
        <w:t>投标供应商盖章：</w:t>
      </w:r>
      <w:r>
        <w:rPr>
          <w:rFonts w:ascii="宋体" w:hint="eastAsia"/>
          <w:sz w:val="22"/>
          <w:u w:val="single"/>
          <w:lang w:val="zh-CN"/>
        </w:rPr>
        <w:t xml:space="preserve">           </w:t>
      </w:r>
    </w:p>
    <w:p w:rsidR="004948E1" w:rsidRDefault="004948E1" w:rsidP="00B27AA9">
      <w:pPr>
        <w:spacing w:beforeLines="50" w:afterLines="50" w:line="460" w:lineRule="atLeast"/>
        <w:ind w:right="-10"/>
        <w:jc w:val="center"/>
        <w:rPr>
          <w:rFonts w:ascii="宋体"/>
          <w:sz w:val="36"/>
        </w:rPr>
      </w:pPr>
    </w:p>
    <w:p w:rsidR="004948E1" w:rsidRDefault="004948E1" w:rsidP="00B27AA9">
      <w:pPr>
        <w:spacing w:beforeLines="50" w:afterLines="50" w:line="460" w:lineRule="atLeast"/>
        <w:ind w:right="-10"/>
        <w:jc w:val="center"/>
        <w:rPr>
          <w:rFonts w:ascii="宋体"/>
          <w:sz w:val="36"/>
        </w:rPr>
      </w:pPr>
    </w:p>
    <w:p w:rsidR="004948E1" w:rsidRDefault="004948E1" w:rsidP="00B27AA9">
      <w:pPr>
        <w:spacing w:beforeLines="50" w:afterLines="50" w:line="460" w:lineRule="atLeast"/>
        <w:ind w:right="-10"/>
        <w:jc w:val="center"/>
        <w:rPr>
          <w:rFonts w:ascii="宋体"/>
          <w:sz w:val="36"/>
        </w:rPr>
      </w:pPr>
    </w:p>
    <w:p w:rsidR="004948E1" w:rsidRDefault="004948E1" w:rsidP="00B27AA9">
      <w:pPr>
        <w:spacing w:beforeLines="50" w:afterLines="50" w:line="460" w:lineRule="atLeast"/>
        <w:ind w:right="-10"/>
        <w:rPr>
          <w:rFonts w:ascii="宋体"/>
          <w:sz w:val="36"/>
        </w:rPr>
      </w:pPr>
    </w:p>
    <w:p w:rsidR="004948E1" w:rsidRDefault="00DC3E09">
      <w:pPr>
        <w:rPr>
          <w:rFonts w:ascii="宋体" w:hAnsi="Courier New" w:cs="Arial"/>
          <w:sz w:val="22"/>
        </w:rPr>
      </w:pPr>
      <w:r>
        <w:rPr>
          <w:rFonts w:ascii="宋体" w:hAnsi="Courier New" w:cs="Arial" w:hint="eastAsia"/>
          <w:sz w:val="22"/>
        </w:rPr>
        <w:br w:type="page"/>
      </w:r>
    </w:p>
    <w:p w:rsidR="004948E1" w:rsidRDefault="00DC3E09">
      <w:pPr>
        <w:autoSpaceDE w:val="0"/>
        <w:autoSpaceDN w:val="0"/>
        <w:adjustRightInd w:val="0"/>
        <w:spacing w:line="460" w:lineRule="atLeast"/>
        <w:rPr>
          <w:rFonts w:ascii="宋体"/>
          <w:sz w:val="36"/>
          <w:lang w:val="zh-CN"/>
        </w:rPr>
      </w:pPr>
      <w:r>
        <w:rPr>
          <w:rFonts w:ascii="宋体" w:hAnsi="Courier New" w:cs="Arial" w:hint="eastAsia"/>
          <w:sz w:val="22"/>
        </w:rPr>
        <w:lastRenderedPageBreak/>
        <w:t>附件十四</w:t>
      </w:r>
    </w:p>
    <w:p w:rsidR="004948E1" w:rsidRDefault="00DC3E09">
      <w:pPr>
        <w:spacing w:line="400" w:lineRule="exact"/>
        <w:ind w:left="1440" w:hangingChars="400" w:hanging="1440"/>
        <w:jc w:val="center"/>
        <w:rPr>
          <w:rFonts w:ascii="宋体" w:cs="Arial"/>
          <w:bCs/>
          <w:sz w:val="36"/>
          <w:szCs w:val="36"/>
        </w:rPr>
      </w:pPr>
      <w:r>
        <w:rPr>
          <w:rFonts w:ascii="宋体" w:cs="Arial" w:hint="eastAsia"/>
          <w:bCs/>
          <w:sz w:val="36"/>
          <w:szCs w:val="36"/>
        </w:rPr>
        <w:t>投入本项目的主要设备表</w:t>
      </w:r>
    </w:p>
    <w:p w:rsidR="004948E1" w:rsidRDefault="004948E1">
      <w:pPr>
        <w:spacing w:line="400" w:lineRule="exact"/>
        <w:ind w:left="1280" w:hangingChars="400" w:hanging="1280"/>
        <w:jc w:val="center"/>
        <w:rPr>
          <w:rFonts w:ascii="宋体" w:cs="Arial"/>
          <w:bCs/>
          <w:sz w:val="32"/>
        </w:rPr>
      </w:pPr>
    </w:p>
    <w:p w:rsidR="004948E1" w:rsidRDefault="00DC3E09">
      <w:pPr>
        <w:spacing w:line="380" w:lineRule="exact"/>
        <w:rPr>
          <w:rFonts w:ascii="宋体"/>
          <w:bCs/>
          <w:sz w:val="22"/>
        </w:rPr>
      </w:pPr>
      <w:r>
        <w:rPr>
          <w:rFonts w:ascii="宋体" w:hint="eastAsia"/>
          <w:bCs/>
          <w:sz w:val="22"/>
        </w:rPr>
        <w:t>项目名称：                                          招标编号：</w:t>
      </w:r>
    </w:p>
    <w:tbl>
      <w:tblPr>
        <w:tblW w:w="9075" w:type="dxa"/>
        <w:tblBorders>
          <w:top w:val="single" w:sz="4" w:space="0" w:color="auto"/>
          <w:left w:val="single" w:sz="4" w:space="0" w:color="auto"/>
          <w:bottom w:val="single" w:sz="4" w:space="0" w:color="auto"/>
          <w:right w:val="single" w:sz="4" w:space="0" w:color="auto"/>
        </w:tblBorders>
        <w:tblLayout w:type="fixed"/>
        <w:tblLook w:val="04A0"/>
      </w:tblPr>
      <w:tblGrid>
        <w:gridCol w:w="879"/>
        <w:gridCol w:w="2099"/>
        <w:gridCol w:w="1666"/>
        <w:gridCol w:w="1306"/>
        <w:gridCol w:w="962"/>
        <w:gridCol w:w="851"/>
        <w:gridCol w:w="1312"/>
      </w:tblGrid>
      <w:tr w:rsidR="004948E1">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序号</w:t>
            </w:r>
          </w:p>
        </w:tc>
        <w:tc>
          <w:tcPr>
            <w:tcW w:w="2099"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设备名称</w:t>
            </w:r>
          </w:p>
        </w:tc>
        <w:tc>
          <w:tcPr>
            <w:tcW w:w="1666" w:type="dxa"/>
            <w:tcBorders>
              <w:top w:val="single" w:sz="4" w:space="0" w:color="auto"/>
              <w:left w:val="single" w:sz="4" w:space="0" w:color="auto"/>
              <w:bottom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规格型号</w:t>
            </w:r>
          </w:p>
        </w:tc>
        <w:tc>
          <w:tcPr>
            <w:tcW w:w="1306" w:type="dxa"/>
            <w:tcBorders>
              <w:top w:val="single" w:sz="4" w:space="0" w:color="auto"/>
              <w:left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品牌</w:t>
            </w:r>
          </w:p>
        </w:tc>
        <w:tc>
          <w:tcPr>
            <w:tcW w:w="962" w:type="dxa"/>
            <w:tcBorders>
              <w:top w:val="single" w:sz="4" w:space="0" w:color="auto"/>
              <w:left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数量</w:t>
            </w:r>
          </w:p>
        </w:tc>
        <w:tc>
          <w:tcPr>
            <w:tcW w:w="851" w:type="dxa"/>
            <w:tcBorders>
              <w:top w:val="single" w:sz="4" w:space="0" w:color="auto"/>
              <w:left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单位</w:t>
            </w:r>
          </w:p>
        </w:tc>
        <w:tc>
          <w:tcPr>
            <w:tcW w:w="1312" w:type="dxa"/>
            <w:tcBorders>
              <w:top w:val="single" w:sz="4" w:space="0" w:color="auto"/>
              <w:left w:val="single" w:sz="4" w:space="0" w:color="auto"/>
              <w:right w:val="single" w:sz="4" w:space="0" w:color="auto"/>
            </w:tcBorders>
            <w:vAlign w:val="center"/>
          </w:tcPr>
          <w:p w:rsidR="004948E1" w:rsidRDefault="00DC3E09">
            <w:pPr>
              <w:spacing w:line="400" w:lineRule="exact"/>
              <w:jc w:val="center"/>
              <w:rPr>
                <w:rFonts w:ascii="宋体" w:cs="Arial"/>
                <w:sz w:val="22"/>
              </w:rPr>
            </w:pPr>
            <w:r>
              <w:rPr>
                <w:rFonts w:ascii="宋体" w:cs="Arial" w:hint="eastAsia"/>
                <w:sz w:val="22"/>
              </w:rPr>
              <w:t>使用年限</w:t>
            </w: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r w:rsidR="004948E1">
        <w:trPr>
          <w:trHeight w:val="620"/>
        </w:trPr>
        <w:tc>
          <w:tcPr>
            <w:tcW w:w="87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948E1" w:rsidRDefault="004948E1">
            <w:pPr>
              <w:spacing w:line="400" w:lineRule="exact"/>
              <w:rPr>
                <w:rFonts w:ascii="宋体" w:cs="Arial"/>
                <w:sz w:val="22"/>
              </w:rPr>
            </w:pPr>
          </w:p>
        </w:tc>
      </w:tr>
    </w:tbl>
    <w:p w:rsidR="00D21C62" w:rsidRDefault="00DC3E09" w:rsidP="00D21C62">
      <w:pPr>
        <w:pStyle w:val="a6"/>
        <w:spacing w:before="156" w:after="156" w:line="400" w:lineRule="atLeast"/>
        <w:rPr>
          <w:rFonts w:hAnsi="宋体"/>
          <w:bCs/>
          <w:sz w:val="22"/>
          <w:szCs w:val="22"/>
        </w:rPr>
      </w:pPr>
      <w:r>
        <w:rPr>
          <w:rFonts w:hAnsi="宋体" w:hint="eastAsia"/>
          <w:sz w:val="22"/>
          <w:szCs w:val="22"/>
        </w:rPr>
        <w:t>注：1、</w:t>
      </w:r>
      <w:r w:rsidR="00D21C62">
        <w:rPr>
          <w:rFonts w:hAnsi="宋体" w:hint="eastAsia"/>
          <w:bCs/>
          <w:sz w:val="22"/>
          <w:szCs w:val="22"/>
        </w:rPr>
        <w:t>表格可以延续。</w:t>
      </w:r>
    </w:p>
    <w:p w:rsidR="00D21C62" w:rsidRDefault="00D21C62" w:rsidP="00D21C62">
      <w:pPr>
        <w:pStyle w:val="a6"/>
        <w:spacing w:before="156" w:after="156" w:line="400" w:lineRule="atLeast"/>
        <w:ind w:left="1"/>
        <w:rPr>
          <w:rFonts w:hAnsi="宋体"/>
          <w:bCs/>
          <w:sz w:val="22"/>
          <w:szCs w:val="22"/>
        </w:rPr>
      </w:pPr>
    </w:p>
    <w:p w:rsidR="004948E1" w:rsidRDefault="004948E1" w:rsidP="003A0B29">
      <w:pPr>
        <w:pStyle w:val="a6"/>
        <w:spacing w:before="156" w:after="156" w:line="400" w:lineRule="atLeast"/>
        <w:ind w:left="425" w:hangingChars="193" w:hanging="425"/>
        <w:rPr>
          <w:rFonts w:hAnsi="宋体"/>
          <w:sz w:val="22"/>
        </w:rPr>
      </w:pPr>
    </w:p>
    <w:p w:rsidR="004948E1" w:rsidRDefault="00DC3E09">
      <w:pPr>
        <w:snapToGrid w:val="0"/>
        <w:spacing w:line="500" w:lineRule="atLeast"/>
        <w:ind w:firstLineChars="250" w:firstLine="550"/>
        <w:rPr>
          <w:rFonts w:ascii="宋体"/>
          <w:sz w:val="22"/>
        </w:rPr>
      </w:pPr>
      <w:r>
        <w:rPr>
          <w:rFonts w:ascii="宋体" w:hint="eastAsia"/>
          <w:sz w:val="22"/>
        </w:rPr>
        <w:t>投标供应商（盖章）：</w:t>
      </w:r>
    </w:p>
    <w:p w:rsidR="004948E1" w:rsidRDefault="00DC3E09">
      <w:pPr>
        <w:snapToGrid w:val="0"/>
        <w:spacing w:line="500" w:lineRule="atLeast"/>
        <w:ind w:firstLineChars="250" w:firstLine="550"/>
        <w:rPr>
          <w:rFonts w:ascii="宋体"/>
          <w:sz w:val="22"/>
        </w:rPr>
      </w:pPr>
      <w:r>
        <w:rPr>
          <w:rFonts w:ascii="宋体" w:hint="eastAsia"/>
          <w:sz w:val="22"/>
        </w:rPr>
        <w:t>法定代表人或</w:t>
      </w:r>
      <w:r>
        <w:rPr>
          <w:rFonts w:ascii="宋体" w:cs="Courier New" w:hint="eastAsia"/>
          <w:sz w:val="22"/>
        </w:rPr>
        <w:t>其</w:t>
      </w:r>
      <w:r>
        <w:rPr>
          <w:rFonts w:ascii="宋体" w:hint="eastAsia"/>
          <w:sz w:val="22"/>
        </w:rPr>
        <w:t>授权代表（签字或盖章）：</w:t>
      </w:r>
    </w:p>
    <w:p w:rsidR="004948E1" w:rsidRDefault="004948E1">
      <w:pPr>
        <w:ind w:firstLineChars="250" w:firstLine="550"/>
        <w:rPr>
          <w:rFonts w:ascii="宋体"/>
          <w:sz w:val="22"/>
        </w:rPr>
      </w:pPr>
    </w:p>
    <w:p w:rsidR="004948E1" w:rsidRDefault="00DC3E09">
      <w:r>
        <w:rPr>
          <w:rFonts w:ascii="宋体" w:hint="eastAsia"/>
          <w:sz w:val="22"/>
        </w:rPr>
        <w:t xml:space="preserve">日期： </w:t>
      </w:r>
    </w:p>
    <w:sectPr w:rsidR="004948E1" w:rsidSect="004948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AD" w:rsidRDefault="002C33AD" w:rsidP="003A0B29">
      <w:r>
        <w:separator/>
      </w:r>
    </w:p>
  </w:endnote>
  <w:endnote w:type="continuationSeparator" w:id="0">
    <w:p w:rsidR="002C33AD" w:rsidRDefault="002C33AD" w:rsidP="003A0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4923"/>
      <w:docPartObj>
        <w:docPartGallery w:val="Page Numbers (Bottom of Page)"/>
        <w:docPartUnique/>
      </w:docPartObj>
    </w:sdtPr>
    <w:sdtContent>
      <w:p w:rsidR="00717819" w:rsidRDefault="00BD2CD7">
        <w:pPr>
          <w:pStyle w:val="af"/>
          <w:jc w:val="right"/>
        </w:pPr>
        <w:r w:rsidRPr="00BD2CD7">
          <w:fldChar w:fldCharType="begin"/>
        </w:r>
        <w:r w:rsidR="00A26F26">
          <w:instrText xml:space="preserve"> PAGE   \* MERGEFORMAT </w:instrText>
        </w:r>
        <w:r w:rsidRPr="00BD2CD7">
          <w:fldChar w:fldCharType="separate"/>
        </w:r>
        <w:r w:rsidR="00B27AA9" w:rsidRPr="00B27AA9">
          <w:rPr>
            <w:noProof/>
            <w:lang w:val="zh-CN"/>
          </w:rPr>
          <w:t>35</w:t>
        </w:r>
        <w:r>
          <w:rPr>
            <w:noProof/>
            <w:lang w:val="zh-CN"/>
          </w:rPr>
          <w:fldChar w:fldCharType="end"/>
        </w:r>
      </w:p>
    </w:sdtContent>
  </w:sdt>
  <w:p w:rsidR="00717819" w:rsidRDefault="0071781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AD" w:rsidRDefault="002C33AD" w:rsidP="003A0B29">
      <w:r>
        <w:separator/>
      </w:r>
    </w:p>
  </w:footnote>
  <w:footnote w:type="continuationSeparator" w:id="0">
    <w:p w:rsidR="002C33AD" w:rsidRDefault="002C33AD" w:rsidP="003A0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94480"/>
    <w:multiLevelType w:val="singleLevel"/>
    <w:tmpl w:val="8E894480"/>
    <w:lvl w:ilvl="0">
      <w:start w:val="1"/>
      <w:numFmt w:val="decimal"/>
      <w:lvlText w:val="%1."/>
      <w:lvlJc w:val="left"/>
      <w:pPr>
        <w:tabs>
          <w:tab w:val="left" w:pos="312"/>
        </w:tabs>
      </w:pPr>
    </w:lvl>
  </w:abstractNum>
  <w:abstractNum w:abstractNumId="1">
    <w:nsid w:val="C2F9367A"/>
    <w:multiLevelType w:val="singleLevel"/>
    <w:tmpl w:val="C2F9367A"/>
    <w:lvl w:ilvl="0">
      <w:start w:val="1"/>
      <w:numFmt w:val="decimal"/>
      <w:lvlText w:val="%1."/>
      <w:lvlJc w:val="left"/>
      <w:pPr>
        <w:tabs>
          <w:tab w:val="num" w:pos="312"/>
        </w:tabs>
      </w:pPr>
    </w:lvl>
  </w:abstractNum>
  <w:abstractNum w:abstractNumId="2">
    <w:nsid w:val="12754277"/>
    <w:multiLevelType w:val="hybridMultilevel"/>
    <w:tmpl w:val="A504287C"/>
    <w:lvl w:ilvl="0" w:tplc="4DE822CE">
      <w:start w:val="5"/>
      <w:numFmt w:val="japaneseCounting"/>
      <w:lvlText w:val="%1、"/>
      <w:lvlJc w:val="left"/>
      <w:pPr>
        <w:ind w:left="1173" w:hanging="720"/>
      </w:pPr>
      <w:rPr>
        <w:rFonts w:hint="default"/>
      </w:rPr>
    </w:lvl>
    <w:lvl w:ilvl="1" w:tplc="04090019" w:tentative="1">
      <w:start w:val="1"/>
      <w:numFmt w:val="lowerLetter"/>
      <w:lvlText w:val="%2)"/>
      <w:lvlJc w:val="left"/>
      <w:pPr>
        <w:ind w:left="1293" w:hanging="420"/>
      </w:pPr>
    </w:lvl>
    <w:lvl w:ilvl="2" w:tplc="0409001B" w:tentative="1">
      <w:start w:val="1"/>
      <w:numFmt w:val="lowerRoman"/>
      <w:lvlText w:val="%3."/>
      <w:lvlJc w:val="right"/>
      <w:pPr>
        <w:ind w:left="1713" w:hanging="420"/>
      </w:pPr>
    </w:lvl>
    <w:lvl w:ilvl="3" w:tplc="0409000F" w:tentative="1">
      <w:start w:val="1"/>
      <w:numFmt w:val="decimal"/>
      <w:lvlText w:val="%4."/>
      <w:lvlJc w:val="left"/>
      <w:pPr>
        <w:ind w:left="2133" w:hanging="420"/>
      </w:pPr>
    </w:lvl>
    <w:lvl w:ilvl="4" w:tplc="04090019" w:tentative="1">
      <w:start w:val="1"/>
      <w:numFmt w:val="lowerLetter"/>
      <w:lvlText w:val="%5)"/>
      <w:lvlJc w:val="left"/>
      <w:pPr>
        <w:ind w:left="2553" w:hanging="420"/>
      </w:pPr>
    </w:lvl>
    <w:lvl w:ilvl="5" w:tplc="0409001B" w:tentative="1">
      <w:start w:val="1"/>
      <w:numFmt w:val="lowerRoman"/>
      <w:lvlText w:val="%6."/>
      <w:lvlJc w:val="right"/>
      <w:pPr>
        <w:ind w:left="2973" w:hanging="420"/>
      </w:pPr>
    </w:lvl>
    <w:lvl w:ilvl="6" w:tplc="0409000F" w:tentative="1">
      <w:start w:val="1"/>
      <w:numFmt w:val="decimal"/>
      <w:lvlText w:val="%7."/>
      <w:lvlJc w:val="left"/>
      <w:pPr>
        <w:ind w:left="3393" w:hanging="420"/>
      </w:pPr>
    </w:lvl>
    <w:lvl w:ilvl="7" w:tplc="04090019" w:tentative="1">
      <w:start w:val="1"/>
      <w:numFmt w:val="lowerLetter"/>
      <w:lvlText w:val="%8)"/>
      <w:lvlJc w:val="left"/>
      <w:pPr>
        <w:ind w:left="3813" w:hanging="420"/>
      </w:pPr>
    </w:lvl>
    <w:lvl w:ilvl="8" w:tplc="0409001B" w:tentative="1">
      <w:start w:val="1"/>
      <w:numFmt w:val="lowerRoman"/>
      <w:lvlText w:val="%9."/>
      <w:lvlJc w:val="right"/>
      <w:pPr>
        <w:ind w:left="4233" w:hanging="420"/>
      </w:pPr>
    </w:lvl>
  </w:abstractNum>
  <w:abstractNum w:abstractNumId="3">
    <w:nsid w:val="56DFC6C9"/>
    <w:multiLevelType w:val="singleLevel"/>
    <w:tmpl w:val="56DFC6C9"/>
    <w:lvl w:ilvl="0">
      <w:start w:val="3"/>
      <w:numFmt w:val="chineseCounting"/>
      <w:suff w:val="nothing"/>
      <w:lvlText w:val="%1、"/>
      <w:lvlJc w:val="left"/>
    </w:lvl>
  </w:abstractNum>
  <w:abstractNum w:abstractNumId="4">
    <w:nsid w:val="7C657597"/>
    <w:multiLevelType w:val="multilevel"/>
    <w:tmpl w:val="7C657597"/>
    <w:lvl w:ilvl="0">
      <w:start w:val="1"/>
      <w:numFmt w:val="japaneseCounting"/>
      <w:lvlText w:val="第%1章"/>
      <w:lvlJc w:val="left"/>
      <w:pPr>
        <w:ind w:left="1365" w:hanging="1200"/>
      </w:pPr>
      <w:rPr>
        <w:rFonts w:hint="default"/>
      </w:rPr>
    </w:lvl>
    <w:lvl w:ilvl="1">
      <w:start w:val="1"/>
      <w:numFmt w:val="lowerLetter"/>
      <w:lvlText w:val="%2)"/>
      <w:lvlJc w:val="left"/>
      <w:pPr>
        <w:ind w:left="1005" w:hanging="420"/>
      </w:pPr>
    </w:lvl>
    <w:lvl w:ilvl="2">
      <w:start w:val="1"/>
      <w:numFmt w:val="lowerRoman"/>
      <w:lvlText w:val="%3."/>
      <w:lvlJc w:val="right"/>
      <w:pPr>
        <w:ind w:left="1425" w:hanging="420"/>
      </w:pPr>
    </w:lvl>
    <w:lvl w:ilvl="3">
      <w:start w:val="1"/>
      <w:numFmt w:val="decimal"/>
      <w:lvlText w:val="%4."/>
      <w:lvlJc w:val="left"/>
      <w:pPr>
        <w:ind w:left="1845" w:hanging="420"/>
      </w:pPr>
    </w:lvl>
    <w:lvl w:ilvl="4">
      <w:start w:val="1"/>
      <w:numFmt w:val="lowerLetter"/>
      <w:lvlText w:val="%5)"/>
      <w:lvlJc w:val="left"/>
      <w:pPr>
        <w:ind w:left="2265" w:hanging="420"/>
      </w:pPr>
    </w:lvl>
    <w:lvl w:ilvl="5">
      <w:start w:val="1"/>
      <w:numFmt w:val="lowerRoman"/>
      <w:lvlText w:val="%6."/>
      <w:lvlJc w:val="right"/>
      <w:pPr>
        <w:ind w:left="2685" w:hanging="420"/>
      </w:pPr>
    </w:lvl>
    <w:lvl w:ilvl="6">
      <w:start w:val="1"/>
      <w:numFmt w:val="decimal"/>
      <w:lvlText w:val="%7."/>
      <w:lvlJc w:val="left"/>
      <w:pPr>
        <w:ind w:left="3105" w:hanging="420"/>
      </w:pPr>
    </w:lvl>
    <w:lvl w:ilvl="7">
      <w:start w:val="1"/>
      <w:numFmt w:val="lowerLetter"/>
      <w:lvlText w:val="%8)"/>
      <w:lvlJc w:val="left"/>
      <w:pPr>
        <w:ind w:left="3525" w:hanging="420"/>
      </w:pPr>
    </w:lvl>
    <w:lvl w:ilvl="8">
      <w:start w:val="1"/>
      <w:numFmt w:val="lowerRoman"/>
      <w:lvlText w:val="%9."/>
      <w:lvlJc w:val="right"/>
      <w:pPr>
        <w:ind w:left="3945"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6FB07A6"/>
    <w:rsid w:val="000154F2"/>
    <w:rsid w:val="00031981"/>
    <w:rsid w:val="00065752"/>
    <w:rsid w:val="00066CC1"/>
    <w:rsid w:val="00092DD3"/>
    <w:rsid w:val="000A162C"/>
    <w:rsid w:val="000C09DF"/>
    <w:rsid w:val="000C3922"/>
    <w:rsid w:val="00102695"/>
    <w:rsid w:val="001101A7"/>
    <w:rsid w:val="00125CDC"/>
    <w:rsid w:val="00173366"/>
    <w:rsid w:val="00184472"/>
    <w:rsid w:val="0018512C"/>
    <w:rsid w:val="00197961"/>
    <w:rsid w:val="001A2EED"/>
    <w:rsid w:val="001B6879"/>
    <w:rsid w:val="001E3DB2"/>
    <w:rsid w:val="001E6DF0"/>
    <w:rsid w:val="001F13C5"/>
    <w:rsid w:val="00202692"/>
    <w:rsid w:val="00251D40"/>
    <w:rsid w:val="002C33AD"/>
    <w:rsid w:val="003369BF"/>
    <w:rsid w:val="00337333"/>
    <w:rsid w:val="00352594"/>
    <w:rsid w:val="00356176"/>
    <w:rsid w:val="00363D3F"/>
    <w:rsid w:val="00364778"/>
    <w:rsid w:val="0037600B"/>
    <w:rsid w:val="00377293"/>
    <w:rsid w:val="00387070"/>
    <w:rsid w:val="003928F9"/>
    <w:rsid w:val="003A0B29"/>
    <w:rsid w:val="003A6ADF"/>
    <w:rsid w:val="003A7A6C"/>
    <w:rsid w:val="003C056B"/>
    <w:rsid w:val="003C42D2"/>
    <w:rsid w:val="00425CF5"/>
    <w:rsid w:val="00431391"/>
    <w:rsid w:val="00433FF1"/>
    <w:rsid w:val="00437B91"/>
    <w:rsid w:val="00440812"/>
    <w:rsid w:val="00457DC8"/>
    <w:rsid w:val="00460AA1"/>
    <w:rsid w:val="004854EF"/>
    <w:rsid w:val="004948E1"/>
    <w:rsid w:val="004B245F"/>
    <w:rsid w:val="004C030A"/>
    <w:rsid w:val="004E3B17"/>
    <w:rsid w:val="004E7813"/>
    <w:rsid w:val="004F72E2"/>
    <w:rsid w:val="00500C23"/>
    <w:rsid w:val="00523F98"/>
    <w:rsid w:val="00540467"/>
    <w:rsid w:val="0055013D"/>
    <w:rsid w:val="00557068"/>
    <w:rsid w:val="005625ED"/>
    <w:rsid w:val="005D2EF0"/>
    <w:rsid w:val="005D79B5"/>
    <w:rsid w:val="005F0B5C"/>
    <w:rsid w:val="005F6058"/>
    <w:rsid w:val="00630C1D"/>
    <w:rsid w:val="00643013"/>
    <w:rsid w:val="00673F0E"/>
    <w:rsid w:val="006B2965"/>
    <w:rsid w:val="006C4D53"/>
    <w:rsid w:val="006E459C"/>
    <w:rsid w:val="00704DDD"/>
    <w:rsid w:val="00706F5E"/>
    <w:rsid w:val="00717819"/>
    <w:rsid w:val="00733409"/>
    <w:rsid w:val="007341AD"/>
    <w:rsid w:val="00734763"/>
    <w:rsid w:val="00780526"/>
    <w:rsid w:val="00795DE4"/>
    <w:rsid w:val="007D131C"/>
    <w:rsid w:val="007D627E"/>
    <w:rsid w:val="007E4382"/>
    <w:rsid w:val="008139D2"/>
    <w:rsid w:val="00815A26"/>
    <w:rsid w:val="00836FF0"/>
    <w:rsid w:val="00853501"/>
    <w:rsid w:val="008859FF"/>
    <w:rsid w:val="00897078"/>
    <w:rsid w:val="008D6BE1"/>
    <w:rsid w:val="0091465F"/>
    <w:rsid w:val="00945C71"/>
    <w:rsid w:val="009672B3"/>
    <w:rsid w:val="00986A41"/>
    <w:rsid w:val="00986DB3"/>
    <w:rsid w:val="009A14A8"/>
    <w:rsid w:val="009B5769"/>
    <w:rsid w:val="009E7BA5"/>
    <w:rsid w:val="00A15C77"/>
    <w:rsid w:val="00A26F26"/>
    <w:rsid w:val="00A34C98"/>
    <w:rsid w:val="00A424DA"/>
    <w:rsid w:val="00A44BF6"/>
    <w:rsid w:val="00A50FEB"/>
    <w:rsid w:val="00A53FAF"/>
    <w:rsid w:val="00AC5500"/>
    <w:rsid w:val="00AC6329"/>
    <w:rsid w:val="00AD134A"/>
    <w:rsid w:val="00AE54EF"/>
    <w:rsid w:val="00AE7BC1"/>
    <w:rsid w:val="00AF13AC"/>
    <w:rsid w:val="00B12F8B"/>
    <w:rsid w:val="00B16C5F"/>
    <w:rsid w:val="00B21EF0"/>
    <w:rsid w:val="00B27AA9"/>
    <w:rsid w:val="00B7228D"/>
    <w:rsid w:val="00BA06B7"/>
    <w:rsid w:val="00BB39BE"/>
    <w:rsid w:val="00BD2CD7"/>
    <w:rsid w:val="00C101B6"/>
    <w:rsid w:val="00C14AFF"/>
    <w:rsid w:val="00C406FC"/>
    <w:rsid w:val="00C50B33"/>
    <w:rsid w:val="00C64846"/>
    <w:rsid w:val="00C8238B"/>
    <w:rsid w:val="00CA3C12"/>
    <w:rsid w:val="00CA4758"/>
    <w:rsid w:val="00CC71C5"/>
    <w:rsid w:val="00CF611E"/>
    <w:rsid w:val="00D21C62"/>
    <w:rsid w:val="00D30599"/>
    <w:rsid w:val="00D8254E"/>
    <w:rsid w:val="00D86D25"/>
    <w:rsid w:val="00DC3E09"/>
    <w:rsid w:val="00DC6058"/>
    <w:rsid w:val="00DD25B6"/>
    <w:rsid w:val="00E11CEF"/>
    <w:rsid w:val="00E3533C"/>
    <w:rsid w:val="00E40B97"/>
    <w:rsid w:val="00E7585E"/>
    <w:rsid w:val="00E86052"/>
    <w:rsid w:val="00EE2067"/>
    <w:rsid w:val="00F3392B"/>
    <w:rsid w:val="00F51BE3"/>
    <w:rsid w:val="00F636FC"/>
    <w:rsid w:val="00F63B15"/>
    <w:rsid w:val="00FD7B8D"/>
    <w:rsid w:val="00FE3B5E"/>
    <w:rsid w:val="4A966E5E"/>
    <w:rsid w:val="4D3D4EC8"/>
    <w:rsid w:val="76FB07A6"/>
    <w:rsid w:val="78591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948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rsid w:val="004948E1"/>
    <w:pPr>
      <w:spacing w:after="120" w:line="240" w:lineRule="auto"/>
      <w:ind w:leftChars="200" w:left="420" w:firstLineChars="200" w:firstLine="420"/>
    </w:pPr>
    <w:rPr>
      <w:rFonts w:ascii="Times New Roman" w:hAnsi="Times New Roman"/>
      <w:spacing w:val="0"/>
      <w:sz w:val="21"/>
    </w:rPr>
  </w:style>
  <w:style w:type="paragraph" w:styleId="a3">
    <w:name w:val="Body Text Indent"/>
    <w:basedOn w:val="a"/>
    <w:uiPriority w:val="99"/>
    <w:unhideWhenUsed/>
    <w:rsid w:val="004948E1"/>
    <w:pPr>
      <w:spacing w:line="200" w:lineRule="exact"/>
      <w:ind w:firstLine="301"/>
    </w:pPr>
    <w:rPr>
      <w:rFonts w:ascii="宋体" w:hAnsi="Courier New"/>
      <w:spacing w:val="-4"/>
      <w:sz w:val="18"/>
      <w:szCs w:val="20"/>
    </w:rPr>
  </w:style>
  <w:style w:type="paragraph" w:styleId="a4">
    <w:name w:val="Normal Indent"/>
    <w:basedOn w:val="a"/>
    <w:rsid w:val="004948E1"/>
    <w:pPr>
      <w:ind w:firstLineChars="200" w:firstLine="420"/>
    </w:pPr>
  </w:style>
  <w:style w:type="paragraph" w:styleId="a5">
    <w:name w:val="Body Text"/>
    <w:basedOn w:val="a"/>
    <w:link w:val="Char"/>
    <w:qFormat/>
    <w:rsid w:val="004948E1"/>
    <w:pPr>
      <w:spacing w:after="120"/>
    </w:pPr>
  </w:style>
  <w:style w:type="paragraph" w:styleId="a6">
    <w:name w:val="Plain Text"/>
    <w:basedOn w:val="a"/>
    <w:link w:val="Char0"/>
    <w:unhideWhenUsed/>
    <w:qFormat/>
    <w:rsid w:val="004948E1"/>
    <w:pPr>
      <w:spacing w:beforeLines="50" w:afterLines="50" w:line="400" w:lineRule="exact"/>
    </w:pPr>
    <w:rPr>
      <w:rFonts w:ascii="宋体" w:hAnsi="Courier New"/>
      <w:sz w:val="24"/>
      <w:szCs w:val="24"/>
    </w:rPr>
  </w:style>
  <w:style w:type="paragraph" w:styleId="a7">
    <w:name w:val="Date"/>
    <w:basedOn w:val="a"/>
    <w:next w:val="a"/>
    <w:rsid w:val="004948E1"/>
    <w:pPr>
      <w:ind w:leftChars="2500" w:left="100"/>
    </w:pPr>
    <w:rPr>
      <w:sz w:val="24"/>
    </w:rPr>
  </w:style>
  <w:style w:type="paragraph" w:styleId="20">
    <w:name w:val="Body Text Indent 2"/>
    <w:qFormat/>
    <w:rsid w:val="004948E1"/>
    <w:pPr>
      <w:spacing w:line="480" w:lineRule="atLeast"/>
      <w:ind w:firstLine="480"/>
      <w:jc w:val="both"/>
    </w:pPr>
    <w:rPr>
      <w:rFonts w:ascii="宋体" w:eastAsia="仿宋_GB2312" w:hAnsi="宋体"/>
      <w:b/>
      <w:color w:val="000000"/>
      <w:sz w:val="24"/>
    </w:rPr>
  </w:style>
  <w:style w:type="paragraph" w:styleId="a8">
    <w:name w:val="footnote text"/>
    <w:basedOn w:val="a"/>
    <w:qFormat/>
    <w:rsid w:val="004948E1"/>
    <w:pPr>
      <w:snapToGrid w:val="0"/>
      <w:jc w:val="left"/>
    </w:pPr>
    <w:rPr>
      <w:sz w:val="18"/>
    </w:rPr>
  </w:style>
  <w:style w:type="paragraph" w:styleId="a9">
    <w:name w:val="table of figures"/>
    <w:basedOn w:val="a"/>
    <w:next w:val="a"/>
    <w:uiPriority w:val="99"/>
    <w:unhideWhenUsed/>
    <w:rsid w:val="004948E1"/>
    <w:pPr>
      <w:tabs>
        <w:tab w:val="left" w:pos="1270"/>
      </w:tabs>
      <w:spacing w:line="360" w:lineRule="auto"/>
      <w:ind w:left="1270" w:hanging="420"/>
      <w:jc w:val="left"/>
    </w:pPr>
    <w:rPr>
      <w:smallCaps/>
      <w:sz w:val="20"/>
      <w:szCs w:val="20"/>
    </w:rPr>
  </w:style>
  <w:style w:type="paragraph" w:styleId="aa">
    <w:name w:val="Body Text First Indent"/>
    <w:basedOn w:val="a5"/>
    <w:rsid w:val="004948E1"/>
    <w:pPr>
      <w:ind w:firstLineChars="100" w:firstLine="420"/>
    </w:pPr>
  </w:style>
  <w:style w:type="character" w:styleId="ab">
    <w:name w:val="Hyperlink"/>
    <w:uiPriority w:val="99"/>
    <w:qFormat/>
    <w:rsid w:val="004948E1"/>
    <w:rPr>
      <w:color w:val="0000FF"/>
      <w:u w:val="single"/>
    </w:rPr>
  </w:style>
  <w:style w:type="paragraph" w:customStyle="1" w:styleId="ac">
    <w:name w:val="正文段"/>
    <w:basedOn w:val="a"/>
    <w:qFormat/>
    <w:rsid w:val="004948E1"/>
    <w:pPr>
      <w:widowControl/>
      <w:snapToGrid w:val="0"/>
      <w:spacing w:afterLines="50"/>
      <w:ind w:firstLineChars="200" w:firstLine="200"/>
    </w:pPr>
    <w:rPr>
      <w:kern w:val="0"/>
      <w:sz w:val="24"/>
      <w:szCs w:val="20"/>
    </w:rPr>
  </w:style>
  <w:style w:type="paragraph" w:customStyle="1" w:styleId="ad">
    <w:name w:val="一级标题"/>
    <w:basedOn w:val="a6"/>
    <w:qFormat/>
    <w:rsid w:val="004948E1"/>
    <w:pPr>
      <w:spacing w:line="360" w:lineRule="auto"/>
      <w:jc w:val="center"/>
    </w:pPr>
    <w:rPr>
      <w:rFonts w:hAnsi="宋体"/>
      <w:b/>
      <w:sz w:val="36"/>
      <w:szCs w:val="36"/>
    </w:rPr>
  </w:style>
  <w:style w:type="paragraph" w:customStyle="1" w:styleId="21">
    <w:name w:val="正文2"/>
    <w:basedOn w:val="a"/>
    <w:qFormat/>
    <w:rsid w:val="004948E1"/>
    <w:pPr>
      <w:spacing w:before="156" w:line="360" w:lineRule="auto"/>
      <w:ind w:firstLineChars="200" w:firstLine="510"/>
    </w:pPr>
    <w:rPr>
      <w:sz w:val="24"/>
    </w:rPr>
  </w:style>
  <w:style w:type="paragraph" w:customStyle="1" w:styleId="xl77">
    <w:name w:val="xl77"/>
    <w:qFormat/>
    <w:rsid w:val="004948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sz w:val="28"/>
    </w:rPr>
  </w:style>
  <w:style w:type="paragraph" w:customStyle="1" w:styleId="xl35">
    <w:name w:val="xl35"/>
    <w:basedOn w:val="a"/>
    <w:rsid w:val="004948E1"/>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 w:type="paragraph" w:styleId="ae">
    <w:name w:val="header"/>
    <w:basedOn w:val="a"/>
    <w:link w:val="Char1"/>
    <w:rsid w:val="003A0B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e"/>
    <w:rsid w:val="003A0B29"/>
    <w:rPr>
      <w:kern w:val="2"/>
      <w:sz w:val="18"/>
      <w:szCs w:val="18"/>
    </w:rPr>
  </w:style>
  <w:style w:type="paragraph" w:styleId="af">
    <w:name w:val="footer"/>
    <w:basedOn w:val="a"/>
    <w:link w:val="Char2"/>
    <w:uiPriority w:val="99"/>
    <w:rsid w:val="003A0B29"/>
    <w:pPr>
      <w:tabs>
        <w:tab w:val="center" w:pos="4153"/>
        <w:tab w:val="right" w:pos="8306"/>
      </w:tabs>
      <w:snapToGrid w:val="0"/>
      <w:jc w:val="left"/>
    </w:pPr>
    <w:rPr>
      <w:sz w:val="18"/>
      <w:szCs w:val="18"/>
    </w:rPr>
  </w:style>
  <w:style w:type="character" w:customStyle="1" w:styleId="Char2">
    <w:name w:val="页脚 Char"/>
    <w:basedOn w:val="a0"/>
    <w:link w:val="af"/>
    <w:uiPriority w:val="99"/>
    <w:rsid w:val="003A0B29"/>
    <w:rPr>
      <w:kern w:val="2"/>
      <w:sz w:val="18"/>
      <w:szCs w:val="18"/>
    </w:rPr>
  </w:style>
  <w:style w:type="character" w:styleId="af0">
    <w:name w:val="FollowedHyperlink"/>
    <w:rsid w:val="00363D3F"/>
    <w:rPr>
      <w:color w:val="800080"/>
      <w:u w:val="single"/>
    </w:rPr>
  </w:style>
  <w:style w:type="character" w:customStyle="1" w:styleId="HTMLChar">
    <w:name w:val="HTML 预设格式 Char"/>
    <w:link w:val="HTML"/>
    <w:uiPriority w:val="99"/>
    <w:rsid w:val="00363D3F"/>
    <w:rPr>
      <w:rFonts w:ascii="宋体" w:hAnsi="宋体" w:cs="宋体"/>
      <w:sz w:val="24"/>
      <w:szCs w:val="24"/>
    </w:rPr>
  </w:style>
  <w:style w:type="paragraph" w:styleId="af1">
    <w:name w:val="Normal (Web)"/>
    <w:basedOn w:val="a"/>
    <w:uiPriority w:val="99"/>
    <w:rsid w:val="00363D3F"/>
    <w:pPr>
      <w:widowControl/>
      <w:spacing w:before="100" w:beforeAutospacing="1" w:after="100" w:afterAutospacing="1"/>
      <w:jc w:val="left"/>
    </w:pPr>
    <w:rPr>
      <w:rFonts w:ascii="宋体" w:hAnsi="宋体" w:cs="宋体"/>
      <w:color w:val="003399"/>
      <w:kern w:val="0"/>
      <w:sz w:val="18"/>
      <w:szCs w:val="18"/>
    </w:rPr>
  </w:style>
  <w:style w:type="paragraph" w:styleId="HTML">
    <w:name w:val="HTML Preformatted"/>
    <w:basedOn w:val="a"/>
    <w:link w:val="HTMLChar"/>
    <w:uiPriority w:val="99"/>
    <w:rsid w:val="00363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1">
    <w:name w:val="HTML 预设格式 Char1"/>
    <w:basedOn w:val="a0"/>
    <w:rsid w:val="00363D3F"/>
    <w:rPr>
      <w:rFonts w:ascii="Courier New" w:hAnsi="Courier New" w:cs="Courier New"/>
      <w:kern w:val="2"/>
    </w:rPr>
  </w:style>
  <w:style w:type="paragraph" w:styleId="af2">
    <w:name w:val="List Paragraph"/>
    <w:basedOn w:val="a"/>
    <w:uiPriority w:val="99"/>
    <w:unhideWhenUsed/>
    <w:rsid w:val="00363D3F"/>
    <w:pPr>
      <w:ind w:firstLineChars="200" w:firstLine="420"/>
    </w:pPr>
  </w:style>
  <w:style w:type="paragraph" w:styleId="af3">
    <w:name w:val="No Spacing"/>
    <w:uiPriority w:val="1"/>
    <w:qFormat/>
    <w:rsid w:val="004F72E2"/>
    <w:pPr>
      <w:adjustRightInd w:val="0"/>
      <w:snapToGrid w:val="0"/>
    </w:pPr>
    <w:rPr>
      <w:rFonts w:ascii="Tahoma" w:eastAsia="微软雅黑" w:hAnsi="Tahoma" w:cstheme="minorBidi"/>
      <w:sz w:val="22"/>
      <w:szCs w:val="22"/>
    </w:rPr>
  </w:style>
  <w:style w:type="character" w:customStyle="1" w:styleId="Char">
    <w:name w:val="正文文本 Char"/>
    <w:basedOn w:val="a0"/>
    <w:link w:val="a5"/>
    <w:rsid w:val="00A50FEB"/>
    <w:rPr>
      <w:kern w:val="2"/>
      <w:sz w:val="21"/>
      <w:szCs w:val="22"/>
    </w:rPr>
  </w:style>
  <w:style w:type="character" w:customStyle="1" w:styleId="2Char">
    <w:name w:val="正文首行缩进 2 Char"/>
    <w:basedOn w:val="a0"/>
    <w:link w:val="2"/>
    <w:uiPriority w:val="99"/>
    <w:rsid w:val="00A50FEB"/>
    <w:rPr>
      <w:kern w:val="2"/>
      <w:sz w:val="21"/>
    </w:rPr>
  </w:style>
  <w:style w:type="character" w:styleId="af4">
    <w:name w:val="Strong"/>
    <w:basedOn w:val="a0"/>
    <w:uiPriority w:val="22"/>
    <w:qFormat/>
    <w:rsid w:val="00643013"/>
    <w:rPr>
      <w:b/>
      <w:bCs/>
    </w:rPr>
  </w:style>
  <w:style w:type="paragraph" w:customStyle="1" w:styleId="xxqg-align-left">
    <w:name w:val="xxqg-align-left"/>
    <w:basedOn w:val="a"/>
    <w:rsid w:val="00643013"/>
    <w:pPr>
      <w:widowControl/>
      <w:spacing w:before="100" w:beforeAutospacing="1" w:after="100" w:afterAutospacing="1"/>
      <w:jc w:val="left"/>
    </w:pPr>
    <w:rPr>
      <w:rFonts w:ascii="宋体" w:hAnsi="宋体" w:cs="宋体"/>
      <w:kern w:val="0"/>
      <w:sz w:val="24"/>
      <w:szCs w:val="24"/>
    </w:rPr>
  </w:style>
  <w:style w:type="character" w:customStyle="1" w:styleId="Char0">
    <w:name w:val="纯文本 Char"/>
    <w:link w:val="a6"/>
    <w:rsid w:val="00A34C98"/>
    <w:rPr>
      <w:rFonts w:ascii="宋体" w:hAnsi="Courier New"/>
      <w:kern w:val="2"/>
      <w:sz w:val="24"/>
      <w:szCs w:val="24"/>
    </w:rPr>
  </w:style>
  <w:style w:type="paragraph" w:customStyle="1" w:styleId="CharCharCharCharCharCharCharCharChar">
    <w:name w:val="Char Char Char Char Char Char Char Char Char"/>
    <w:basedOn w:val="a"/>
    <w:rsid w:val="000154F2"/>
    <w:rPr>
      <w:rFonts w:ascii="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zjzfcg.gov.cn/bidClientTemplate/2019-05-27/12945.html" TargetMode="External" Type="http://schemas.openxmlformats.org/officeDocument/2006/relationships/hyperlink"/><Relationship Id="rId11" Target="https://help.zcygov.cn/web/site_2/2018/12-28/2573.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1A4DD-CF25-499C-B122-52D50111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60</Pages>
  <Words>5614</Words>
  <Characters>32002</Characters>
  <Application>Microsoft Office Word</Application>
  <DocSecurity>0</DocSecurity>
  <Lines>266</Lines>
  <Paragraphs>75</Paragraphs>
  <ScaleCrop>false</ScaleCrop>
  <Company>HP Inc.</Company>
  <LinksUpToDate>false</LinksUpToDate>
  <CharactersWithSpaces>37541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2020-05-15T07:22:00Z</dcterms:created>
  <dc:creator>心渃相依～</dc:creator>
  <cp:lastModifiedBy>市行政服务中心</cp:lastModifiedBy>
  <cp:lastPrinted>2020-05-18T01:21:00Z</cp:lastPrinted>
  <dcterms:modified xsi:type="dcterms:W3CDTF">2020-05-26T07:08:00Z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